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5C" w:rsidRPr="002A1E28" w:rsidRDefault="00450B5C" w:rsidP="00E213F9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rPr>
          <w:b w:val="0"/>
          <w:bCs w:val="0"/>
          <w:szCs w:val="24"/>
        </w:rPr>
      </w:pPr>
      <w:bookmarkStart w:id="0" w:name="_GoBack"/>
      <w:bookmarkEnd w:id="0"/>
    </w:p>
    <w:p w:rsidR="00450B5C" w:rsidRDefault="00450B5C" w:rsidP="004020ED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rPr>
          <w:szCs w:val="24"/>
        </w:rPr>
      </w:pPr>
    </w:p>
    <w:p w:rsidR="00450B5C" w:rsidRPr="0072715F" w:rsidRDefault="0068580A" w:rsidP="00450B5C">
      <w:pPr>
        <w:jc w:val="right"/>
        <w:rPr>
          <w:b/>
          <w:bCs/>
          <w:kern w:val="0"/>
          <w:sz w:val="22"/>
          <w:lang w:eastAsia="pl-PL"/>
        </w:rPr>
      </w:pPr>
      <w:bookmarkStart w:id="1" w:name="_Hlk524590482"/>
      <w:r w:rsidRPr="0072715F">
        <w:rPr>
          <w:b/>
          <w:bCs/>
          <w:sz w:val="22"/>
        </w:rPr>
        <w:t>Załącznik nr 6</w:t>
      </w:r>
    </w:p>
    <w:p w:rsidR="00450B5C" w:rsidRDefault="00450B5C" w:rsidP="00450B5C">
      <w:pPr>
        <w:pStyle w:val="Tekstprzypisudolnego"/>
        <w:jc w:val="right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 xml:space="preserve">Klauzula informacyjna z art. 13 RODO </w:t>
      </w:r>
    </w:p>
    <w:p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before="120" w:after="120" w:line="276" w:lineRule="auto"/>
        <w:jc w:val="both"/>
        <w:rPr>
          <w:rFonts w:eastAsia="Calibri"/>
          <w:szCs w:val="24"/>
          <w:lang w:eastAsia="en-US"/>
        </w:rPr>
      </w:pP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firstLine="567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Zgodnie z art. 13 ust. 1 i 2 </w:t>
      </w:r>
      <w:r>
        <w:rPr>
          <w:rFonts w:eastAsia="Calibri"/>
          <w:szCs w:val="24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Cs w:val="24"/>
          <w:lang w:eastAsia="pl-PL"/>
        </w:rPr>
        <w:t xml:space="preserve">dalej „RODO”, informuję, że: </w:t>
      </w:r>
    </w:p>
    <w:p w:rsidR="00450B5C" w:rsidRDefault="00450B5C" w:rsidP="00450B5C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t xml:space="preserve">administratorem Pani/Pana danych osobowych jest: 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Areszt Śledczy w Krakowie 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ul. Montelupich 7 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31-155 Kraków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 tel. 12 63 01 100</w:t>
      </w:r>
    </w:p>
    <w:p w:rsidR="00450B5C" w:rsidRPr="008C2E34" w:rsidRDefault="00450B5C" w:rsidP="00C51811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 w:rsidRPr="008C2E34">
        <w:rPr>
          <w:szCs w:val="24"/>
          <w:lang w:eastAsia="pl-PL"/>
        </w:rPr>
        <w:t xml:space="preserve">inspektorem ochrony danych osobowych w Areszcie Śledczym w Krakowie jest </w:t>
      </w:r>
      <w:r w:rsidR="008C2E34">
        <w:rPr>
          <w:szCs w:val="24"/>
          <w:lang w:eastAsia="pl-PL"/>
        </w:rPr>
        <w:t>p</w:t>
      </w:r>
      <w:r w:rsidR="004003FB" w:rsidRPr="008C2E34">
        <w:rPr>
          <w:szCs w:val="24"/>
          <w:lang w:eastAsia="pl-PL"/>
        </w:rPr>
        <w:t>or. Olga Mazur</w:t>
      </w:r>
      <w:r w:rsidR="009E3852" w:rsidRPr="008C2E34">
        <w:rPr>
          <w:szCs w:val="24"/>
          <w:lang w:eastAsia="pl-PL"/>
        </w:rPr>
        <w:t xml:space="preserve"> – inspektor ochrony danych</w:t>
      </w:r>
      <w:r w:rsidRPr="008C2E34">
        <w:rPr>
          <w:szCs w:val="24"/>
          <w:lang w:eastAsia="pl-PL"/>
        </w:rPr>
        <w:t>;</w:t>
      </w:r>
    </w:p>
    <w:p w:rsidR="00450B5C" w:rsidRPr="00450B5C" w:rsidRDefault="00450B5C" w:rsidP="00450B5C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 xml:space="preserve">Pani/Pana dane osobowe przetwarzane będą na podstawie art. 6 ust. 1 lit. c RODO w celu 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>
        <w:rPr>
          <w:rFonts w:eastAsia="Calibri"/>
          <w:szCs w:val="24"/>
          <w:lang w:eastAsia="en-US"/>
        </w:rPr>
        <w:t xml:space="preserve">     związanym z postępowaniem o udzielenie zamówienia publicznego</w:t>
      </w:r>
      <w:r>
        <w:rPr>
          <w:rFonts w:eastAsia="Calibri"/>
          <w:b/>
          <w:szCs w:val="24"/>
          <w:lang w:eastAsia="en-US"/>
        </w:rPr>
        <w:t>;</w:t>
      </w:r>
    </w:p>
    <w:p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>
        <w:rPr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371626">
        <w:rPr>
          <w:szCs w:val="24"/>
          <w:lang w:eastAsia="pl-PL"/>
        </w:rPr>
        <w:t>18 oraz art. 74</w:t>
      </w:r>
      <w:r>
        <w:rPr>
          <w:szCs w:val="24"/>
          <w:lang w:eastAsia="pl-PL"/>
        </w:rPr>
        <w:t xml:space="preserve"> ust</w:t>
      </w:r>
      <w:r w:rsidR="00371626">
        <w:rPr>
          <w:szCs w:val="24"/>
          <w:lang w:eastAsia="pl-PL"/>
        </w:rPr>
        <w:t>. 1 ustawy z dnia 11 września 2019</w:t>
      </w:r>
      <w:r>
        <w:rPr>
          <w:szCs w:val="24"/>
          <w:lang w:eastAsia="pl-PL"/>
        </w:rPr>
        <w:t xml:space="preserve"> r. – Prawo zam</w:t>
      </w:r>
      <w:r w:rsidR="00371626">
        <w:rPr>
          <w:szCs w:val="24"/>
          <w:lang w:eastAsia="pl-PL"/>
        </w:rPr>
        <w:t>ówień publicznych (Dz. U. z 2021 r. poz. 1129 z późn. zm.</w:t>
      </w:r>
      <w:r>
        <w:rPr>
          <w:szCs w:val="24"/>
          <w:lang w:eastAsia="pl-PL"/>
        </w:rPr>
        <w:t xml:space="preserve">), dalej „ustawa Pzp”;  </w:t>
      </w:r>
    </w:p>
    <w:p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 xml:space="preserve">Pani/Pana dane osobowe będą </w:t>
      </w:r>
      <w:r w:rsidR="00371626">
        <w:rPr>
          <w:szCs w:val="24"/>
          <w:lang w:eastAsia="pl-PL"/>
        </w:rPr>
        <w:t>przechowywane, zgodnie z art. 78</w:t>
      </w:r>
      <w:r w:rsidRPr="00450B5C">
        <w:rPr>
          <w:szCs w:val="24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450B5C" w:rsidRP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obowiązek podania przez Panią/Pan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450B5C" w:rsidRP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posiada Pani/Pan: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na podstawie art. 15 RODO prawo dostępu do danych osobowych Pani/Pana dotyczących;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t xml:space="preserve">na podstawie art. 16 RODO prawo do sprostowania Pani/Pana danych osobowych </w:t>
      </w:r>
      <w:r>
        <w:rPr>
          <w:b/>
          <w:szCs w:val="24"/>
          <w:vertAlign w:val="superscript"/>
          <w:lang w:eastAsia="pl-PL"/>
        </w:rPr>
        <w:t>**</w:t>
      </w:r>
      <w:r>
        <w:rPr>
          <w:szCs w:val="24"/>
          <w:lang w:eastAsia="pl-PL"/>
        </w:rPr>
        <w:t>;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50B5C" w:rsidRPr="00450B5C" w:rsidRDefault="00450B5C" w:rsidP="00450B5C">
      <w:pPr>
        <w:numPr>
          <w:ilvl w:val="0"/>
          <w:numId w:val="25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nie przysługuje Pani/Panu:</w:t>
      </w:r>
    </w:p>
    <w:p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w związku z art. 17 ust. 3 lit. b, d lub e RODO prawo do usunięcia danych osobowych;</w:t>
      </w:r>
    </w:p>
    <w:p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b/>
          <w:szCs w:val="24"/>
          <w:lang w:eastAsia="pl-PL"/>
        </w:rPr>
      </w:pPr>
      <w:r>
        <w:rPr>
          <w:szCs w:val="24"/>
          <w:lang w:eastAsia="pl-PL"/>
        </w:rPr>
        <w:t>prawo do przenoszenia danych osobowych, o którym mowa w art. 20 RODO;</w:t>
      </w:r>
    </w:p>
    <w:p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szCs w:val="24"/>
          <w:lang w:eastAsia="pl-PL"/>
        </w:rPr>
        <w:t>.</w:t>
      </w:r>
      <w:r>
        <w:rPr>
          <w:b/>
          <w:szCs w:val="24"/>
          <w:lang w:eastAsia="pl-PL"/>
        </w:rPr>
        <w:t xml:space="preserve"> </w:t>
      </w:r>
    </w:p>
    <w:bookmarkEnd w:id="1"/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rPr>
          <w:b/>
          <w:i/>
          <w:szCs w:val="24"/>
          <w:lang w:eastAsia="pl-PL"/>
        </w:rPr>
      </w:pPr>
    </w:p>
    <w:p w:rsidR="00450B5C" w:rsidRDefault="00450B5C" w:rsidP="00450B5C">
      <w:pPr>
        <w:jc w:val="both"/>
      </w:pPr>
    </w:p>
    <w:p w:rsidR="00450B5C" w:rsidRDefault="00450B5C" w:rsidP="00450B5C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  <w:jc w:val="both"/>
        <w:rPr>
          <w:szCs w:val="24"/>
        </w:rPr>
      </w:pPr>
    </w:p>
    <w:p w:rsidR="007734DC" w:rsidRDefault="007734DC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</w:pPr>
    </w:p>
    <w:sectPr w:rsidR="007734DC" w:rsidSect="00BB62FA">
      <w:pgSz w:w="11906" w:h="16838"/>
      <w:pgMar w:top="907" w:right="907" w:bottom="907" w:left="90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685" w:rsidRDefault="00905685">
      <w:r>
        <w:separator/>
      </w:r>
    </w:p>
  </w:endnote>
  <w:endnote w:type="continuationSeparator" w:id="0">
    <w:p w:rsidR="00905685" w:rsidRDefault="0090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685" w:rsidRDefault="00905685">
      <w:r>
        <w:separator/>
      </w:r>
    </w:p>
  </w:footnote>
  <w:footnote w:type="continuationSeparator" w:id="0">
    <w:p w:rsidR="00905685" w:rsidRDefault="0090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23"/>
  </w:num>
  <w:num w:numId="22">
    <w:abstractNumId w:val="24"/>
  </w:num>
  <w:num w:numId="23">
    <w:abstractNumId w:val="25"/>
  </w:num>
  <w:num w:numId="24">
    <w:abstractNumId w:val="22"/>
  </w:num>
  <w:num w:numId="25">
    <w:abstractNumId w:val="16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usePrinterMetrics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7BC"/>
    <w:rsid w:val="00010955"/>
    <w:rsid w:val="00012A05"/>
    <w:rsid w:val="00016847"/>
    <w:rsid w:val="0004544B"/>
    <w:rsid w:val="00082A33"/>
    <w:rsid w:val="000966F9"/>
    <w:rsid w:val="000B5761"/>
    <w:rsid w:val="00135F3E"/>
    <w:rsid w:val="001932D2"/>
    <w:rsid w:val="00244EB4"/>
    <w:rsid w:val="00246DBE"/>
    <w:rsid w:val="002A1E28"/>
    <w:rsid w:val="002A25AD"/>
    <w:rsid w:val="002D645D"/>
    <w:rsid w:val="003505F7"/>
    <w:rsid w:val="003565F5"/>
    <w:rsid w:val="00371626"/>
    <w:rsid w:val="00373C98"/>
    <w:rsid w:val="00380F3E"/>
    <w:rsid w:val="00387D4A"/>
    <w:rsid w:val="003E0343"/>
    <w:rsid w:val="003F53F6"/>
    <w:rsid w:val="003F76EC"/>
    <w:rsid w:val="004003FB"/>
    <w:rsid w:val="004020ED"/>
    <w:rsid w:val="00407ED7"/>
    <w:rsid w:val="00444356"/>
    <w:rsid w:val="00450B5C"/>
    <w:rsid w:val="004A368D"/>
    <w:rsid w:val="004F3F10"/>
    <w:rsid w:val="00586767"/>
    <w:rsid w:val="0068580A"/>
    <w:rsid w:val="006A4B76"/>
    <w:rsid w:val="006E61A3"/>
    <w:rsid w:val="006F1740"/>
    <w:rsid w:val="00705366"/>
    <w:rsid w:val="00721D3F"/>
    <w:rsid w:val="0072715F"/>
    <w:rsid w:val="007734DC"/>
    <w:rsid w:val="0083031C"/>
    <w:rsid w:val="008638C9"/>
    <w:rsid w:val="008C2E34"/>
    <w:rsid w:val="00905685"/>
    <w:rsid w:val="0092174A"/>
    <w:rsid w:val="00957F7E"/>
    <w:rsid w:val="00980D4B"/>
    <w:rsid w:val="009C77F5"/>
    <w:rsid w:val="009D285E"/>
    <w:rsid w:val="009E3852"/>
    <w:rsid w:val="00A34D05"/>
    <w:rsid w:val="00A3508F"/>
    <w:rsid w:val="00A5536C"/>
    <w:rsid w:val="00A771ED"/>
    <w:rsid w:val="00AF1917"/>
    <w:rsid w:val="00B31FDD"/>
    <w:rsid w:val="00B717BC"/>
    <w:rsid w:val="00BB62FA"/>
    <w:rsid w:val="00BD3288"/>
    <w:rsid w:val="00C05905"/>
    <w:rsid w:val="00C22677"/>
    <w:rsid w:val="00C41C63"/>
    <w:rsid w:val="00C51811"/>
    <w:rsid w:val="00C52DBC"/>
    <w:rsid w:val="00CB6E15"/>
    <w:rsid w:val="00CC67D4"/>
    <w:rsid w:val="00E118C2"/>
    <w:rsid w:val="00E17970"/>
    <w:rsid w:val="00E213F9"/>
    <w:rsid w:val="00E37DF6"/>
    <w:rsid w:val="00E5344B"/>
    <w:rsid w:val="00E70153"/>
    <w:rsid w:val="00EB3AC8"/>
    <w:rsid w:val="00F2054A"/>
    <w:rsid w:val="00F51176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F74C438-DEED-4010-B814-68582B76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  <w:lang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ListParagraph">
    <w:name w:val="List Paragraph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">
    <w:name w:val="Nierozpoznana wzmianka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19A4-7F48-4F9D-B6D1-4CF989AB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Czarny</cp:lastModifiedBy>
  <cp:revision>2</cp:revision>
  <cp:lastPrinted>2021-03-16T09:51:00Z</cp:lastPrinted>
  <dcterms:created xsi:type="dcterms:W3CDTF">2022-07-17T13:47:00Z</dcterms:created>
  <dcterms:modified xsi:type="dcterms:W3CDTF">2022-07-17T13:47:00Z</dcterms:modified>
</cp:coreProperties>
</file>