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C1A" w:rsidRPr="009C73BE" w:rsidRDefault="008A7C1A" w:rsidP="008A7C1A">
      <w:pPr>
        <w:pStyle w:val="Nagwek1"/>
        <w:spacing w:before="0" w:after="0" w:line="360" w:lineRule="auto"/>
        <w:rPr>
          <w:rStyle w:val="Domylnaczcionkaakapitu1"/>
          <w:b w:val="0"/>
          <w:sz w:val="22"/>
          <w:szCs w:val="22"/>
        </w:rPr>
      </w:pPr>
      <w:r w:rsidRPr="009C73BE">
        <w:rPr>
          <w:b w:val="0"/>
          <w:sz w:val="22"/>
          <w:szCs w:val="22"/>
        </w:rPr>
        <w:t>ZZP.260.2.</w:t>
      </w:r>
      <w:r w:rsidR="005469DC">
        <w:rPr>
          <w:b w:val="0"/>
          <w:sz w:val="22"/>
          <w:szCs w:val="22"/>
        </w:rPr>
        <w:t>13</w:t>
      </w:r>
      <w:r w:rsidR="006C2239">
        <w:rPr>
          <w:b w:val="0"/>
          <w:sz w:val="22"/>
          <w:szCs w:val="22"/>
        </w:rPr>
        <w:t>.2024</w:t>
      </w:r>
      <w:r w:rsidRPr="009C73BE">
        <w:rPr>
          <w:b w:val="0"/>
          <w:bCs w:val="0"/>
          <w:iCs/>
          <w:sz w:val="22"/>
          <w:szCs w:val="22"/>
        </w:rPr>
        <w:tab/>
      </w:r>
      <w:r w:rsidRPr="009C73BE">
        <w:rPr>
          <w:b w:val="0"/>
          <w:bCs w:val="0"/>
          <w:iCs/>
          <w:sz w:val="22"/>
          <w:szCs w:val="22"/>
        </w:rPr>
        <w:tab/>
      </w:r>
      <w:r w:rsidRPr="009C73BE">
        <w:rPr>
          <w:b w:val="0"/>
          <w:bCs w:val="0"/>
          <w:iCs/>
          <w:sz w:val="22"/>
          <w:szCs w:val="22"/>
        </w:rPr>
        <w:tab/>
        <w:t xml:space="preserve">                                    </w:t>
      </w:r>
      <w:r w:rsidR="006C2239">
        <w:rPr>
          <w:b w:val="0"/>
          <w:bCs w:val="0"/>
          <w:iCs/>
          <w:sz w:val="22"/>
          <w:szCs w:val="22"/>
        </w:rPr>
        <w:tab/>
      </w:r>
      <w:r w:rsidRPr="009C73BE">
        <w:rPr>
          <w:rStyle w:val="Domylnaczcionkaakapitu1"/>
          <w:b w:val="0"/>
          <w:sz w:val="22"/>
          <w:szCs w:val="22"/>
        </w:rPr>
        <w:t xml:space="preserve">Lublin, dnia </w:t>
      </w:r>
      <w:r w:rsidR="00F42D51">
        <w:rPr>
          <w:rStyle w:val="Domylnaczcionkaakapitu1"/>
          <w:b w:val="0"/>
          <w:sz w:val="22"/>
          <w:szCs w:val="22"/>
        </w:rPr>
        <w:t>15</w:t>
      </w:r>
      <w:r w:rsidR="005469DC">
        <w:rPr>
          <w:rStyle w:val="Domylnaczcionkaakapitu1"/>
          <w:b w:val="0"/>
          <w:sz w:val="22"/>
          <w:szCs w:val="22"/>
        </w:rPr>
        <w:t xml:space="preserve"> maj</w:t>
      </w:r>
      <w:r w:rsidRPr="009C73BE">
        <w:rPr>
          <w:rStyle w:val="Domylnaczcionkaakapitu1"/>
          <w:b w:val="0"/>
          <w:sz w:val="22"/>
          <w:szCs w:val="22"/>
        </w:rPr>
        <w:t xml:space="preserve"> 202</w:t>
      </w:r>
      <w:r w:rsidR="006C2239">
        <w:rPr>
          <w:rStyle w:val="Domylnaczcionkaakapitu1"/>
          <w:b w:val="0"/>
          <w:sz w:val="22"/>
          <w:szCs w:val="22"/>
        </w:rPr>
        <w:t>4</w:t>
      </w:r>
      <w:r>
        <w:rPr>
          <w:rStyle w:val="Domylnaczcionkaakapitu1"/>
          <w:b w:val="0"/>
          <w:sz w:val="22"/>
          <w:szCs w:val="22"/>
        </w:rPr>
        <w:t xml:space="preserve"> roku</w:t>
      </w:r>
    </w:p>
    <w:p w:rsidR="008A7C1A" w:rsidRPr="009C73BE" w:rsidRDefault="008A7C1A" w:rsidP="008A7C1A">
      <w:pPr>
        <w:pStyle w:val="NormalnyWeb3"/>
        <w:spacing w:before="0" w:after="0" w:line="360" w:lineRule="auto"/>
        <w:jc w:val="both"/>
        <w:rPr>
          <w:rFonts w:ascii="Cambria" w:hAnsi="Cambria"/>
          <w:i/>
          <w:sz w:val="22"/>
          <w:szCs w:val="22"/>
        </w:rPr>
      </w:pPr>
    </w:p>
    <w:p w:rsidR="008A7C1A" w:rsidRPr="00040478" w:rsidRDefault="008A7C1A" w:rsidP="006C2239">
      <w:pPr>
        <w:pStyle w:val="NormalnyWeb3"/>
        <w:spacing w:before="0" w:after="0" w:line="360" w:lineRule="auto"/>
        <w:jc w:val="both"/>
        <w:rPr>
          <w:rFonts w:ascii="Cambria" w:hAnsi="Cambria"/>
          <w:sz w:val="22"/>
          <w:szCs w:val="22"/>
        </w:rPr>
      </w:pPr>
      <w:r w:rsidRPr="00040478">
        <w:rPr>
          <w:rFonts w:ascii="Cambria" w:hAnsi="Cambria"/>
          <w:sz w:val="22"/>
          <w:szCs w:val="22"/>
        </w:rPr>
        <w:t>Dotyczy:</w:t>
      </w:r>
      <w:r w:rsidRPr="008B5F81">
        <w:rPr>
          <w:rFonts w:ascii="Cambria" w:hAnsi="Cambria"/>
          <w:sz w:val="22"/>
          <w:szCs w:val="22"/>
        </w:rPr>
        <w:t xml:space="preserve"> postępowania o udzielenie zamówienia o wartości poniżej 130 000,00 zł na</w:t>
      </w:r>
      <w:r w:rsidRPr="008B5F81">
        <w:rPr>
          <w:rStyle w:val="Domylnaczcionkaakapitu1"/>
          <w:rFonts w:ascii="Cambria" w:hAnsi="Cambria"/>
          <w:sz w:val="22"/>
          <w:szCs w:val="22"/>
        </w:rPr>
        <w:t xml:space="preserve"> </w:t>
      </w:r>
      <w:r w:rsidR="005469DC" w:rsidRPr="005469DC">
        <w:rPr>
          <w:rStyle w:val="Domylnaczcionkaakapitu1"/>
          <w:rFonts w:ascii="Cambria" w:hAnsi="Cambria"/>
          <w:sz w:val="22"/>
          <w:szCs w:val="22"/>
        </w:rPr>
        <w:t>Wykonanie naprawy ruchomego dna basenu olimpijskiego Obiektów Sportowo-Rekre</w:t>
      </w:r>
      <w:r w:rsidR="005469DC">
        <w:rPr>
          <w:rStyle w:val="Domylnaczcionkaakapitu1"/>
          <w:rFonts w:ascii="Cambria" w:hAnsi="Cambria"/>
          <w:sz w:val="22"/>
          <w:szCs w:val="22"/>
        </w:rPr>
        <w:t>acyjnych Aqua Lublin przy</w:t>
      </w:r>
      <w:r w:rsidR="005469DC" w:rsidRPr="005469DC">
        <w:rPr>
          <w:rStyle w:val="Domylnaczcionkaakapitu1"/>
          <w:rFonts w:ascii="Cambria" w:hAnsi="Cambria"/>
          <w:sz w:val="22"/>
          <w:szCs w:val="22"/>
        </w:rPr>
        <w:t xml:space="preserve"> al. Zygmuntowskich 4  w Lublinie</w:t>
      </w:r>
      <w:r w:rsidRPr="005469DC">
        <w:rPr>
          <w:rStyle w:val="Domylnaczcionkaakapitu1"/>
          <w:rFonts w:ascii="Cambria" w:hAnsi="Cambria"/>
          <w:sz w:val="22"/>
          <w:szCs w:val="22"/>
        </w:rPr>
        <w:t>.</w:t>
      </w:r>
      <w:r w:rsidRPr="00040478">
        <w:rPr>
          <w:rStyle w:val="Domylnaczcionkaakapitu1"/>
          <w:rFonts w:ascii="Cambria" w:hAnsi="Cambria"/>
          <w:sz w:val="22"/>
          <w:szCs w:val="22"/>
        </w:rPr>
        <w:t xml:space="preserve"> </w:t>
      </w:r>
    </w:p>
    <w:p w:rsidR="008A7C1A" w:rsidRDefault="008A7C1A" w:rsidP="008A7C1A">
      <w:pPr>
        <w:spacing w:after="0" w:line="360" w:lineRule="auto"/>
        <w:ind w:right="283"/>
        <w:jc w:val="both"/>
        <w:rPr>
          <w:rFonts w:ascii="Cambria" w:hAnsi="Cambria" w:cs="Times New Roman"/>
          <w:bCs/>
          <w:iCs/>
        </w:rPr>
      </w:pPr>
      <w:r w:rsidRPr="009C73BE">
        <w:rPr>
          <w:rFonts w:ascii="Cambria" w:hAnsi="Cambria" w:cs="Times New Roman"/>
          <w:bCs/>
          <w:iCs/>
        </w:rPr>
        <w:tab/>
      </w:r>
    </w:p>
    <w:p w:rsidR="00830054" w:rsidRPr="008A7C1A" w:rsidRDefault="00830054" w:rsidP="008A7C1A">
      <w:pPr>
        <w:spacing w:after="0" w:line="360" w:lineRule="auto"/>
        <w:ind w:right="283"/>
        <w:jc w:val="both"/>
        <w:rPr>
          <w:rFonts w:ascii="Cambria" w:hAnsi="Cambria" w:cs="Times New Roman"/>
          <w:bCs/>
          <w:iCs/>
        </w:rPr>
      </w:pPr>
    </w:p>
    <w:p w:rsidR="006C2239" w:rsidRPr="00307A31" w:rsidRDefault="006C2239" w:rsidP="006C2239">
      <w:pPr>
        <w:pStyle w:val="Domylnie"/>
        <w:numPr>
          <w:ilvl w:val="0"/>
          <w:numId w:val="1"/>
        </w:numPr>
        <w:spacing w:line="360" w:lineRule="auto"/>
        <w:ind w:left="0" w:firstLine="0"/>
        <w:jc w:val="center"/>
        <w:rPr>
          <w:rFonts w:ascii="Cambria" w:hAnsi="Cambria"/>
          <w:b/>
          <w:bCs/>
          <w:sz w:val="22"/>
          <w:szCs w:val="22"/>
        </w:rPr>
      </w:pPr>
      <w:r w:rsidRPr="00307A31">
        <w:rPr>
          <w:rFonts w:ascii="Cambria" w:hAnsi="Cambria"/>
          <w:b/>
          <w:bCs/>
          <w:sz w:val="22"/>
          <w:szCs w:val="22"/>
        </w:rPr>
        <w:t>DO WSZYSTKICH WYKONAWCÓW</w:t>
      </w:r>
    </w:p>
    <w:p w:rsidR="006C2239" w:rsidRPr="00307A31" w:rsidRDefault="006C2239" w:rsidP="006C2239">
      <w:pPr>
        <w:pStyle w:val="WW-Domylnie"/>
        <w:tabs>
          <w:tab w:val="left" w:pos="4690"/>
        </w:tabs>
        <w:spacing w:line="360" w:lineRule="auto"/>
        <w:jc w:val="center"/>
        <w:rPr>
          <w:rFonts w:ascii="Cambria" w:hAnsi="Cambria"/>
          <w:b/>
          <w:bCs/>
          <w:sz w:val="22"/>
          <w:szCs w:val="22"/>
        </w:rPr>
      </w:pPr>
      <w:r w:rsidRPr="00307A31">
        <w:rPr>
          <w:rFonts w:ascii="Cambria" w:hAnsi="Cambria"/>
          <w:b/>
          <w:bCs/>
          <w:sz w:val="22"/>
          <w:szCs w:val="22"/>
        </w:rPr>
        <w:t>ZAWIADOMIENIE O WYBORZE OFERTY</w:t>
      </w:r>
    </w:p>
    <w:p w:rsidR="006C2239" w:rsidRPr="00307A31" w:rsidRDefault="006C2239" w:rsidP="006C2239">
      <w:pPr>
        <w:pStyle w:val="WW-Domylnie"/>
        <w:tabs>
          <w:tab w:val="left" w:pos="4690"/>
        </w:tabs>
        <w:spacing w:line="360" w:lineRule="auto"/>
        <w:jc w:val="center"/>
        <w:rPr>
          <w:rFonts w:ascii="Cambria" w:hAnsi="Cambria"/>
          <w:b/>
          <w:bCs/>
          <w:sz w:val="22"/>
          <w:szCs w:val="22"/>
        </w:rPr>
      </w:pPr>
      <w:r w:rsidRPr="00307A31">
        <w:rPr>
          <w:rFonts w:ascii="Cambria" w:hAnsi="Cambria"/>
          <w:b/>
          <w:bCs/>
          <w:sz w:val="22"/>
          <w:szCs w:val="22"/>
        </w:rPr>
        <w:t>NAJKORZYSTNIEJSZEJ</w:t>
      </w:r>
    </w:p>
    <w:p w:rsidR="008A7C1A" w:rsidRPr="009C73BE" w:rsidRDefault="008A7C1A" w:rsidP="008A7C1A">
      <w:pPr>
        <w:pStyle w:val="WW-Domylnie"/>
        <w:tabs>
          <w:tab w:val="left" w:pos="4690"/>
        </w:tabs>
        <w:spacing w:line="360" w:lineRule="auto"/>
        <w:jc w:val="center"/>
        <w:rPr>
          <w:rFonts w:ascii="Cambria" w:hAnsi="Cambria"/>
          <w:b/>
          <w:bCs/>
          <w:sz w:val="22"/>
          <w:szCs w:val="22"/>
        </w:rPr>
      </w:pPr>
    </w:p>
    <w:p w:rsidR="008A7C1A" w:rsidRPr="006C2239" w:rsidRDefault="008A7C1A" w:rsidP="006C2239">
      <w:pPr>
        <w:pStyle w:val="NormalnyWeb3"/>
        <w:spacing w:before="0" w:after="0" w:line="360" w:lineRule="auto"/>
        <w:jc w:val="both"/>
        <w:rPr>
          <w:rFonts w:ascii="Cambria" w:hAnsi="Cambria"/>
          <w:sz w:val="22"/>
          <w:szCs w:val="22"/>
        </w:rPr>
      </w:pPr>
      <w:r w:rsidRPr="006C2239">
        <w:rPr>
          <w:rFonts w:ascii="Cambria" w:hAnsi="Cambria"/>
          <w:sz w:val="22"/>
          <w:szCs w:val="22"/>
        </w:rPr>
        <w:t>Zamawiający:  Miejski Ośrodek Sportu i Rekreacji „Bystrzyca” w Lublinie sp. z o.o.                                     z siedzibą w Lublinie  ul. Filaretów 44, 20-609 Lublin</w:t>
      </w:r>
      <w:r w:rsidRPr="006C2239">
        <w:rPr>
          <w:rFonts w:ascii="Cambria" w:hAnsi="Cambria"/>
          <w:i/>
          <w:sz w:val="22"/>
          <w:szCs w:val="22"/>
        </w:rPr>
        <w:t>,</w:t>
      </w:r>
      <w:r w:rsidRPr="006C2239">
        <w:rPr>
          <w:rFonts w:ascii="Cambria" w:hAnsi="Cambria"/>
          <w:b/>
          <w:i/>
          <w:sz w:val="22"/>
          <w:szCs w:val="22"/>
        </w:rPr>
        <w:t xml:space="preserve"> </w:t>
      </w:r>
      <w:r w:rsidRPr="006C2239">
        <w:rPr>
          <w:rFonts w:ascii="Cambria" w:hAnsi="Cambria"/>
          <w:sz w:val="22"/>
          <w:szCs w:val="22"/>
        </w:rPr>
        <w:t xml:space="preserve">informuje, iż w wyniku rozstrzygnięcia postępowania  o udzielenie zamówienia o wartości poniżej 130 000,00 zł </w:t>
      </w:r>
      <w:r w:rsidRPr="008B5F81">
        <w:rPr>
          <w:rFonts w:ascii="Cambria" w:hAnsi="Cambria"/>
          <w:b/>
          <w:sz w:val="22"/>
          <w:szCs w:val="22"/>
        </w:rPr>
        <w:t>na</w:t>
      </w:r>
      <w:r w:rsidRPr="008B5F81">
        <w:rPr>
          <w:rFonts w:ascii="Cambria" w:hAnsi="Cambria"/>
          <w:b/>
          <w:i/>
          <w:sz w:val="22"/>
          <w:szCs w:val="22"/>
        </w:rPr>
        <w:t xml:space="preserve"> </w:t>
      </w:r>
      <w:r w:rsidR="005469DC">
        <w:rPr>
          <w:rStyle w:val="Domylnaczcionkaakapitu1"/>
          <w:rFonts w:ascii="Cambria" w:hAnsi="Cambria"/>
          <w:b/>
          <w:sz w:val="22"/>
          <w:szCs w:val="22"/>
        </w:rPr>
        <w:t>Wykonanie naprawy ruchomego dna basenu olimpijskiego Obiektów Sportowo-Rekreacyjnych Aqua Lublin przy al. Zygmuntowskich 4  w Lublinie</w:t>
      </w:r>
      <w:r w:rsidR="008B5F81">
        <w:rPr>
          <w:rStyle w:val="Domylnaczcionkaakapitu1"/>
          <w:rFonts w:ascii="Cambria" w:hAnsi="Cambria"/>
          <w:b/>
          <w:sz w:val="22"/>
          <w:szCs w:val="22"/>
        </w:rPr>
        <w:t xml:space="preserve"> </w:t>
      </w:r>
      <w:r w:rsidRPr="006C2239">
        <w:rPr>
          <w:rFonts w:ascii="Cambria" w:hAnsi="Cambria"/>
          <w:sz w:val="22"/>
          <w:szCs w:val="22"/>
        </w:rPr>
        <w:t>wybrano ofert</w:t>
      </w:r>
      <w:r w:rsidR="006C2239" w:rsidRPr="006C2239">
        <w:rPr>
          <w:rFonts w:ascii="Cambria" w:hAnsi="Cambria"/>
          <w:sz w:val="22"/>
          <w:szCs w:val="22"/>
        </w:rPr>
        <w:t>y</w:t>
      </w:r>
      <w:r w:rsidRPr="006C2239">
        <w:rPr>
          <w:rFonts w:ascii="Cambria" w:hAnsi="Cambria"/>
          <w:sz w:val="22"/>
          <w:szCs w:val="22"/>
        </w:rPr>
        <w:t xml:space="preserve"> firm: </w:t>
      </w:r>
    </w:p>
    <w:p w:rsidR="00830054" w:rsidRDefault="00830054" w:rsidP="008A7C1A">
      <w:pPr>
        <w:spacing w:after="0" w:line="360" w:lineRule="auto"/>
        <w:rPr>
          <w:rFonts w:ascii="Cambria" w:hAnsi="Cambria" w:cs="Times New Roman"/>
          <w:b/>
          <w:u w:val="single"/>
        </w:rPr>
      </w:pPr>
    </w:p>
    <w:p w:rsidR="00040478" w:rsidRPr="00307A31" w:rsidRDefault="005469DC" w:rsidP="00040478">
      <w:pPr>
        <w:spacing w:after="0" w:line="360" w:lineRule="auto"/>
        <w:jc w:val="center"/>
        <w:rPr>
          <w:rFonts w:ascii="Cambria" w:eastAsia="Calibri" w:hAnsi="Cambria" w:cs="Times New Roman"/>
          <w:b/>
        </w:rPr>
      </w:pPr>
      <w:r>
        <w:rPr>
          <w:rFonts w:ascii="Cambria" w:eastAsia="Calibri" w:hAnsi="Cambria" w:cs="Times New Roman"/>
          <w:b/>
        </w:rPr>
        <w:t>Variopool Polska Sp. z o.o.</w:t>
      </w:r>
    </w:p>
    <w:p w:rsidR="00040478" w:rsidRPr="00307A31" w:rsidRDefault="005469DC" w:rsidP="00040478">
      <w:pPr>
        <w:spacing w:after="0" w:line="360" w:lineRule="auto"/>
        <w:jc w:val="center"/>
        <w:rPr>
          <w:rFonts w:ascii="Cambria" w:eastAsia="Calibri" w:hAnsi="Cambria" w:cs="Times New Roman"/>
          <w:b/>
        </w:rPr>
      </w:pPr>
      <w:r>
        <w:rPr>
          <w:rFonts w:ascii="Cambria" w:eastAsia="Calibri" w:hAnsi="Cambria" w:cs="Times New Roman"/>
          <w:b/>
        </w:rPr>
        <w:t>ul. Stefana Żeromskiego 10</w:t>
      </w:r>
    </w:p>
    <w:p w:rsidR="00040478" w:rsidRPr="00307A31" w:rsidRDefault="005469DC" w:rsidP="00040478">
      <w:pPr>
        <w:spacing w:after="0" w:line="360" w:lineRule="auto"/>
        <w:jc w:val="center"/>
        <w:rPr>
          <w:rFonts w:ascii="Cambria" w:eastAsia="Calibri" w:hAnsi="Cambria" w:cs="Times New Roman"/>
          <w:b/>
        </w:rPr>
      </w:pPr>
      <w:r>
        <w:rPr>
          <w:rFonts w:ascii="Cambria" w:eastAsia="Calibri" w:hAnsi="Cambria" w:cs="Times New Roman"/>
          <w:b/>
        </w:rPr>
        <w:t>58-500</w:t>
      </w:r>
      <w:r w:rsidR="00040478" w:rsidRPr="00307A31">
        <w:rPr>
          <w:rFonts w:ascii="Cambria" w:eastAsia="Calibri" w:hAnsi="Cambria" w:cs="Times New Roman"/>
          <w:b/>
        </w:rPr>
        <w:t xml:space="preserve"> </w:t>
      </w:r>
      <w:r>
        <w:rPr>
          <w:rFonts w:ascii="Cambria" w:hAnsi="Cambria" w:cs="Times New Roman"/>
          <w:b/>
        </w:rPr>
        <w:t>Jelenia Góra</w:t>
      </w:r>
    </w:p>
    <w:p w:rsidR="008A7C1A" w:rsidRPr="008A7C1A" w:rsidRDefault="008A7C1A" w:rsidP="008A7C1A">
      <w:pPr>
        <w:autoSpaceDE w:val="0"/>
        <w:autoSpaceDN w:val="0"/>
        <w:adjustRightInd w:val="0"/>
        <w:spacing w:after="0" w:line="360" w:lineRule="auto"/>
        <w:jc w:val="center"/>
        <w:rPr>
          <w:rFonts w:ascii="Cambria" w:hAnsi="Cambria" w:cs="Times New Roman"/>
          <w:b/>
          <w:color w:val="000000"/>
        </w:rPr>
      </w:pPr>
      <w:r w:rsidRPr="008A7C1A">
        <w:rPr>
          <w:rFonts w:ascii="Cambria" w:hAnsi="Cambria" w:cs="Arial"/>
          <w:b/>
          <w:color w:val="000000"/>
        </w:rPr>
        <w:t xml:space="preserve">                                                                        </w:t>
      </w:r>
    </w:p>
    <w:p w:rsidR="008A7C1A" w:rsidRDefault="008A7C1A" w:rsidP="008A7C1A">
      <w:pPr>
        <w:spacing w:after="0" w:line="360" w:lineRule="auto"/>
        <w:jc w:val="both"/>
        <w:rPr>
          <w:rFonts w:ascii="Cambria" w:hAnsi="Cambria" w:cs="Times New Roman"/>
        </w:rPr>
      </w:pPr>
      <w:r w:rsidRPr="008A7C1A">
        <w:rPr>
          <w:rFonts w:ascii="Cambria" w:hAnsi="Cambria" w:cs="Times New Roman"/>
          <w:u w:val="single"/>
        </w:rPr>
        <w:t>uzasadnienie wyboru</w:t>
      </w:r>
      <w:r w:rsidRPr="008A7C1A">
        <w:rPr>
          <w:rFonts w:ascii="Cambria" w:hAnsi="Cambria" w:cs="Times New Roman"/>
        </w:rPr>
        <w:t xml:space="preserve">: dokonano wyboru oferty najkorzystniejszej spośród ważnych ofert,                     na podstawie kryterium określonego w Zaproszeniu, tj. cena 100% . </w:t>
      </w:r>
    </w:p>
    <w:p w:rsidR="00830054" w:rsidRDefault="00830054" w:rsidP="006C2239">
      <w:pPr>
        <w:spacing w:after="0" w:line="360" w:lineRule="auto"/>
        <w:rPr>
          <w:rFonts w:ascii="Cambria" w:hAnsi="Cambria" w:cs="Times New Roman"/>
          <w:b/>
        </w:rPr>
      </w:pPr>
    </w:p>
    <w:p w:rsidR="008A7C1A" w:rsidRPr="008A7C1A" w:rsidRDefault="008A7C1A" w:rsidP="008A7C1A">
      <w:pPr>
        <w:overflowPunct w:val="0"/>
        <w:spacing w:after="0" w:line="360" w:lineRule="auto"/>
        <w:jc w:val="both"/>
        <w:rPr>
          <w:rFonts w:ascii="Cambria" w:hAnsi="Cambria" w:cs="Times New Roman"/>
        </w:rPr>
      </w:pPr>
    </w:p>
    <w:p w:rsidR="008A7C1A" w:rsidRPr="008A7C1A" w:rsidRDefault="008A7C1A" w:rsidP="008A7C1A">
      <w:pPr>
        <w:overflowPunct w:val="0"/>
        <w:spacing w:after="0" w:line="360" w:lineRule="auto"/>
        <w:jc w:val="both"/>
        <w:rPr>
          <w:rFonts w:ascii="Cambria" w:hAnsi="Cambria" w:cs="Times New Roman"/>
        </w:rPr>
      </w:pPr>
      <w:r w:rsidRPr="008A7C1A">
        <w:rPr>
          <w:rFonts w:ascii="Cambria" w:hAnsi="Cambria" w:cs="Times New Roman"/>
        </w:rPr>
        <w:t>Dziękujemy za udział w postępowaniu.</w:t>
      </w:r>
    </w:p>
    <w:p w:rsidR="008A7C1A" w:rsidRPr="008A7C1A" w:rsidRDefault="008A7C1A" w:rsidP="008A7C1A">
      <w:pPr>
        <w:overflowPunct w:val="0"/>
        <w:spacing w:after="0" w:line="360" w:lineRule="auto"/>
        <w:jc w:val="both"/>
        <w:rPr>
          <w:rFonts w:ascii="Cambria" w:hAnsi="Cambria" w:cs="Times New Roman"/>
        </w:rPr>
      </w:pPr>
    </w:p>
    <w:p w:rsidR="006341AC" w:rsidRPr="006341AC" w:rsidRDefault="006341AC" w:rsidP="008A7C1A">
      <w:pPr>
        <w:spacing w:after="0" w:line="360" w:lineRule="auto"/>
        <w:rPr>
          <w:rFonts w:ascii="Cambria" w:hAnsi="Cambria"/>
        </w:rPr>
      </w:pPr>
    </w:p>
    <w:sectPr w:rsidR="006341AC" w:rsidRPr="006341AC" w:rsidSect="00B91DAB">
      <w:headerReference w:type="default" r:id="rId7"/>
      <w:pgSz w:w="11906" w:h="16838"/>
      <w:pgMar w:top="2268" w:right="1418" w:bottom="1304" w:left="1418" w:header="0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1946" w:rsidRDefault="00F51946">
      <w:pPr>
        <w:spacing w:after="0" w:line="240" w:lineRule="auto"/>
      </w:pPr>
      <w:r>
        <w:separator/>
      </w:r>
    </w:p>
  </w:endnote>
  <w:endnote w:type="continuationSeparator" w:id="1">
    <w:p w:rsidR="00F51946" w:rsidRDefault="00F519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1946" w:rsidRDefault="00F51946">
      <w:pPr>
        <w:spacing w:after="0" w:line="240" w:lineRule="auto"/>
      </w:pPr>
      <w:r>
        <w:separator/>
      </w:r>
    </w:p>
  </w:footnote>
  <w:footnote w:type="continuationSeparator" w:id="1">
    <w:p w:rsidR="00F51946" w:rsidRDefault="00F519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7819" w:rsidRDefault="001B4114" w:rsidP="001B4114">
    <w:pPr>
      <w:pStyle w:val="Nagwek"/>
      <w:tabs>
        <w:tab w:val="clear" w:pos="9072"/>
      </w:tabs>
      <w:ind w:left="-1418" w:right="-1418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-903605</wp:posOffset>
          </wp:positionH>
          <wp:positionV relativeFrom="paragraph">
            <wp:posOffset>-69504</wp:posOffset>
          </wp:positionV>
          <wp:extent cx="7635240" cy="10795073"/>
          <wp:effectExtent l="0" t="0" r="3810" b="635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5240" cy="107950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91DAB">
      <w:rPr>
        <w:noProof/>
      </w:rPr>
      <w:t>dewddwedw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4578"/>
  </w:hdrShapeDefaults>
  <w:footnotePr>
    <w:footnote w:id="0"/>
    <w:footnote w:id="1"/>
  </w:footnotePr>
  <w:endnotePr>
    <w:endnote w:id="0"/>
    <w:endnote w:id="1"/>
  </w:endnotePr>
  <w:compat/>
  <w:rsids>
    <w:rsidRoot w:val="00EA7819"/>
    <w:rsid w:val="00040478"/>
    <w:rsid w:val="0010494D"/>
    <w:rsid w:val="001A59B2"/>
    <w:rsid w:val="001B4114"/>
    <w:rsid w:val="0021131C"/>
    <w:rsid w:val="0022624E"/>
    <w:rsid w:val="0022739F"/>
    <w:rsid w:val="002528CA"/>
    <w:rsid w:val="00276CDA"/>
    <w:rsid w:val="00321ABB"/>
    <w:rsid w:val="0035235C"/>
    <w:rsid w:val="00364735"/>
    <w:rsid w:val="003A075F"/>
    <w:rsid w:val="004703E4"/>
    <w:rsid w:val="004807AF"/>
    <w:rsid w:val="005469DC"/>
    <w:rsid w:val="00586975"/>
    <w:rsid w:val="005E1509"/>
    <w:rsid w:val="006341AC"/>
    <w:rsid w:val="00656010"/>
    <w:rsid w:val="0067581C"/>
    <w:rsid w:val="006835EA"/>
    <w:rsid w:val="006B781E"/>
    <w:rsid w:val="006C2239"/>
    <w:rsid w:val="007E4A32"/>
    <w:rsid w:val="00830054"/>
    <w:rsid w:val="008A7C1A"/>
    <w:rsid w:val="008B5F81"/>
    <w:rsid w:val="008E0C87"/>
    <w:rsid w:val="008E1440"/>
    <w:rsid w:val="009311A1"/>
    <w:rsid w:val="00970481"/>
    <w:rsid w:val="00975A8B"/>
    <w:rsid w:val="009D17F6"/>
    <w:rsid w:val="009E71CC"/>
    <w:rsid w:val="00A2776A"/>
    <w:rsid w:val="00A46CB7"/>
    <w:rsid w:val="00A54683"/>
    <w:rsid w:val="00A82DE3"/>
    <w:rsid w:val="00B91DAB"/>
    <w:rsid w:val="00D4633A"/>
    <w:rsid w:val="00D814F7"/>
    <w:rsid w:val="00D84D61"/>
    <w:rsid w:val="00E260C5"/>
    <w:rsid w:val="00EA7819"/>
    <w:rsid w:val="00F42D51"/>
    <w:rsid w:val="00F51946"/>
    <w:rsid w:val="00F612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A59B2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qFormat/>
    <w:rsid w:val="008A7C1A"/>
    <w:pPr>
      <w:keepNext/>
      <w:suppressAutoHyphens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zh-CN"/>
    </w:rPr>
  </w:style>
  <w:style w:type="paragraph" w:styleId="Nagwek2">
    <w:name w:val="heading 2"/>
    <w:basedOn w:val="Normalny"/>
    <w:next w:val="Normalny"/>
    <w:link w:val="Nagwek2Znak"/>
    <w:qFormat/>
    <w:rsid w:val="008A7C1A"/>
    <w:pPr>
      <w:keepNext/>
      <w:numPr>
        <w:ilvl w:val="1"/>
        <w:numId w:val="1"/>
      </w:numPr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4E523D"/>
  </w:style>
  <w:style w:type="character" w:customStyle="1" w:styleId="StopkaZnak">
    <w:name w:val="Stopka Znak"/>
    <w:basedOn w:val="Domylnaczcionkaakapitu"/>
    <w:link w:val="Stopka"/>
    <w:uiPriority w:val="99"/>
    <w:qFormat/>
    <w:rsid w:val="004E523D"/>
  </w:style>
  <w:style w:type="paragraph" w:styleId="Nagwek">
    <w:name w:val="header"/>
    <w:basedOn w:val="Normalny"/>
    <w:next w:val="Tekstpodstawowy"/>
    <w:link w:val="Nagwek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rsid w:val="001A59B2"/>
    <w:pPr>
      <w:spacing w:after="140" w:line="276" w:lineRule="auto"/>
    </w:pPr>
  </w:style>
  <w:style w:type="paragraph" w:styleId="Lista">
    <w:name w:val="List"/>
    <w:basedOn w:val="Tekstpodstawowy"/>
    <w:rsid w:val="001A59B2"/>
    <w:rPr>
      <w:rFonts w:cs="Arial"/>
    </w:rPr>
  </w:style>
  <w:style w:type="paragraph" w:styleId="Legenda">
    <w:name w:val="caption"/>
    <w:basedOn w:val="Normalny"/>
    <w:qFormat/>
    <w:rsid w:val="001A59B2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1A59B2"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  <w:rsid w:val="001A59B2"/>
  </w:style>
  <w:style w:type="paragraph" w:styleId="Stopka">
    <w:name w:val="footer"/>
    <w:basedOn w:val="Normalny"/>
    <w:link w:val="Stopka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rsid w:val="008A7C1A"/>
    <w:rPr>
      <w:rFonts w:ascii="Cambria" w:eastAsia="Times New Roman" w:hAnsi="Cambria" w:cs="Times New Roman"/>
      <w:b/>
      <w:bCs/>
      <w:kern w:val="32"/>
      <w:sz w:val="32"/>
      <w:szCs w:val="32"/>
      <w:lang w:eastAsia="zh-CN"/>
    </w:rPr>
  </w:style>
  <w:style w:type="character" w:customStyle="1" w:styleId="Nagwek2Znak">
    <w:name w:val="Nagłówek 2 Znak"/>
    <w:basedOn w:val="Domylnaczcionkaakapitu"/>
    <w:link w:val="Nagwek2"/>
    <w:rsid w:val="008A7C1A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Domylnie">
    <w:name w:val="Domyślnie"/>
    <w:rsid w:val="008A7C1A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Domylnaczcionkaakapitu1">
    <w:name w:val="Domyślna czcionka akapitu1"/>
    <w:qFormat/>
    <w:rsid w:val="008A7C1A"/>
  </w:style>
  <w:style w:type="paragraph" w:customStyle="1" w:styleId="WW-Domylnie">
    <w:name w:val="WW-Domyślnie"/>
    <w:rsid w:val="008A7C1A"/>
    <w:pPr>
      <w:widowControl w:val="0"/>
      <w:suppressAutoHyphens/>
      <w:autoSpaceDE w:val="0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NormalnyWeb3">
    <w:name w:val="Normalny (Web)3"/>
    <w:basedOn w:val="Normalny"/>
    <w:qFormat/>
    <w:rsid w:val="008A7C1A"/>
    <w:pPr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NormalnyWeb">
    <w:name w:val="Normal (Web)"/>
    <w:basedOn w:val="Normalny"/>
    <w:uiPriority w:val="99"/>
    <w:qFormat/>
    <w:rsid w:val="008A7C1A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170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Koperwas</dc:creator>
  <dc:description/>
  <cp:lastModifiedBy>a.kliczka</cp:lastModifiedBy>
  <cp:revision>28</cp:revision>
  <cp:lastPrinted>2024-05-13T07:58:00Z</cp:lastPrinted>
  <dcterms:created xsi:type="dcterms:W3CDTF">2022-02-02T08:25:00Z</dcterms:created>
  <dcterms:modified xsi:type="dcterms:W3CDTF">2024-05-15T11:46:00Z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