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250F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r w:rsidRPr="00214C71">
        <w:rPr>
          <w:rFonts w:ascii="Calibri" w:hAnsi="Calibri"/>
          <w:b/>
          <w:sz w:val="24"/>
          <w:szCs w:val="24"/>
        </w:rPr>
        <w:t xml:space="preserve">Załącznik Nr </w:t>
      </w:r>
      <w:r w:rsidR="00900783">
        <w:rPr>
          <w:rFonts w:ascii="Calibri" w:hAnsi="Calibri"/>
          <w:b/>
          <w:sz w:val="24"/>
          <w:szCs w:val="24"/>
        </w:rPr>
        <w:t>4b</w:t>
      </w:r>
    </w:p>
    <w:p w14:paraId="260473BD" w14:textId="567FB30C"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B05382">
        <w:rPr>
          <w:rFonts w:cstheme="minorHAnsi"/>
          <w:color w:val="000000"/>
          <w:sz w:val="24"/>
          <w:szCs w:val="24"/>
          <w:lang w:eastAsia="pl-PL"/>
        </w:rPr>
        <w:t xml:space="preserve">w Tarnowie” </w:t>
      </w:r>
      <w:r w:rsidRPr="00B0538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E1B56" w:rsidRPr="00DE1B56">
        <w:rPr>
          <w:rFonts w:cstheme="minorHAnsi"/>
          <w:b/>
          <w:bCs/>
          <w:sz w:val="24"/>
          <w:szCs w:val="24"/>
          <w:lang w:eastAsia="pl-PL"/>
        </w:rPr>
        <w:t>ubezpieczenie mienia oraz odpowiedzialności cywilnej Miejskiego Przedsiębiorstwa Energetyki Cieplnej S.A. w Tarnowie” (PN/</w:t>
      </w:r>
      <w:r w:rsidR="00864316">
        <w:rPr>
          <w:rFonts w:cstheme="minorHAnsi"/>
          <w:b/>
          <w:bCs/>
          <w:sz w:val="24"/>
          <w:szCs w:val="24"/>
          <w:lang w:eastAsia="pl-PL"/>
        </w:rPr>
        <w:t>44</w:t>
      </w:r>
      <w:r w:rsidR="00DE1B56" w:rsidRPr="00DE1B56">
        <w:rPr>
          <w:rFonts w:cstheme="minorHAnsi"/>
          <w:b/>
          <w:bCs/>
          <w:sz w:val="24"/>
          <w:szCs w:val="24"/>
          <w:lang w:eastAsia="pl-PL"/>
        </w:rPr>
        <w:t>/2023/U</w:t>
      </w:r>
      <w:r w:rsidR="005155D7" w:rsidRPr="00B05382">
        <w:rPr>
          <w:rFonts w:eastAsia="Calibri" w:cstheme="minorHAnsi"/>
          <w:b/>
          <w:color w:val="000000"/>
          <w:sz w:val="24"/>
          <w:szCs w:val="24"/>
          <w:lang w:eastAsia="pl-PL"/>
        </w:rPr>
        <w:t>)</w:t>
      </w:r>
      <w:r w:rsidR="005155D7" w:rsidRPr="00B05382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14:paraId="13D8D17C" w14:textId="77777777"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14:paraId="7FE941E2" w14:textId="77777777"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14:paraId="32917204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14:paraId="10CFC11F" w14:textId="77777777"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14:paraId="0D30888C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14:paraId="19F324E0" w14:textId="77777777"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14:paraId="1FDA59D4" w14:textId="77777777"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14:paraId="16B4D330" w14:textId="5A782F12"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="00B05382" w:rsidRPr="00B05382">
        <w:rPr>
          <w:rFonts w:cstheme="minorHAnsi"/>
          <w:b/>
          <w:color w:val="000000"/>
          <w:sz w:val="24"/>
          <w:szCs w:val="24"/>
          <w:lang w:eastAsia="pl-PL"/>
        </w:rPr>
        <w:t xml:space="preserve">na </w:t>
      </w:r>
      <w:r w:rsidR="00DE1B56" w:rsidRPr="00DE1B56">
        <w:rPr>
          <w:rFonts w:cstheme="minorHAnsi"/>
          <w:b/>
          <w:bCs/>
          <w:sz w:val="24"/>
          <w:szCs w:val="24"/>
          <w:lang w:eastAsia="pl-PL"/>
        </w:rPr>
        <w:t>ubezpieczenie mienia oraz odpowiedzialności cywilnej Miejskiego Przedsiębiorstwa Energetyki Cieplnej S.A. w Tarnowie” (PN/</w:t>
      </w:r>
      <w:r w:rsidR="00864316">
        <w:rPr>
          <w:rFonts w:cstheme="minorHAnsi"/>
          <w:b/>
          <w:bCs/>
          <w:sz w:val="24"/>
          <w:szCs w:val="24"/>
          <w:lang w:eastAsia="pl-PL"/>
        </w:rPr>
        <w:t>44</w:t>
      </w:r>
      <w:r w:rsidR="00DE1B56" w:rsidRPr="00DE1B56">
        <w:rPr>
          <w:rFonts w:cstheme="minorHAnsi"/>
          <w:b/>
          <w:bCs/>
          <w:sz w:val="24"/>
          <w:szCs w:val="24"/>
          <w:lang w:eastAsia="pl-PL"/>
        </w:rPr>
        <w:t>/2023/U).</w:t>
      </w:r>
    </w:p>
    <w:p w14:paraId="3216A29E" w14:textId="77777777"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29695A7F" w14:textId="77777777"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14:paraId="49C17E79" w14:textId="3A5ED284"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>202</w:t>
      </w:r>
      <w:r w:rsidR="009B143E">
        <w:rPr>
          <w:rFonts w:eastAsia="Calibri" w:cstheme="minorHAnsi"/>
          <w:sz w:val="24"/>
          <w:szCs w:val="24"/>
          <w:lang w:eastAsia="pl-PL"/>
        </w:rPr>
        <w:t>3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9B143E">
        <w:rPr>
          <w:rFonts w:eastAsia="Calibri" w:cstheme="minorHAnsi"/>
          <w:sz w:val="24"/>
          <w:szCs w:val="24"/>
          <w:lang w:eastAsia="pl-PL"/>
        </w:rPr>
        <w:t>1497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późn. zm</w:t>
      </w:r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14:paraId="1F1DB49C" w14:textId="77777777" w:rsidR="00340819" w:rsidRPr="00214C71" w:rsidRDefault="00340819" w:rsidP="00340819">
      <w:pPr>
        <w:spacing w:after="0" w:line="271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51A6978B" w14:textId="77777777" w:rsidR="004C3C44" w:rsidRPr="00214C71" w:rsidRDefault="004C3C44" w:rsidP="00B05382">
      <w:pPr>
        <w:spacing w:after="0" w:line="271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F108549" w14:textId="77777777"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14:paraId="78F60B94" w14:textId="77777777" w:rsidR="00BA4664" w:rsidRPr="0028460C" w:rsidRDefault="004C3C44" w:rsidP="00BA4664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4664" w:rsidRPr="0028460C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14:paraId="122735E3" w14:textId="1297DEC7" w:rsidR="00BA4664" w:rsidRPr="0028460C" w:rsidRDefault="00BA4664" w:rsidP="00BA4664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8460C">
        <w:rPr>
          <w:rFonts w:ascii="Calibri" w:hAnsi="Calibri"/>
          <w:b/>
          <w:bCs/>
          <w:i/>
          <w:color w:val="9BBB59"/>
          <w:sz w:val="16"/>
          <w:szCs w:val="16"/>
          <w:lang w:eastAsia="pl-PL"/>
        </w:rPr>
        <w:t xml:space="preserve">  podpis kwalifikowany lub zaufany lub osobisty</w:t>
      </w:r>
    </w:p>
    <w:p w14:paraId="7C5E819C" w14:textId="2793281A" w:rsidR="00D31997" w:rsidRDefault="00D31997" w:rsidP="00BA4664">
      <w:pPr>
        <w:spacing w:after="0" w:line="271" w:lineRule="auto"/>
        <w:ind w:left="4544"/>
        <w:jc w:val="right"/>
        <w:rPr>
          <w:rFonts w:ascii="Calibri" w:eastAsia="Calibri" w:hAnsi="Calibri" w:cs="Times New Roman"/>
        </w:rPr>
      </w:pPr>
      <w:bookmarkStart w:id="0" w:name="_GoBack"/>
      <w:bookmarkEnd w:id="0"/>
    </w:p>
    <w:p w14:paraId="10B0F64B" w14:textId="77777777" w:rsidR="00E73203" w:rsidRDefault="00E73203" w:rsidP="00BA4664">
      <w:pPr>
        <w:spacing w:after="0" w:line="271" w:lineRule="auto"/>
        <w:ind w:left="4544"/>
        <w:jc w:val="right"/>
        <w:rPr>
          <w:rFonts w:ascii="Calibri" w:eastAsia="Calibri" w:hAnsi="Calibri" w:cs="Times New Roman"/>
        </w:rPr>
      </w:pPr>
    </w:p>
    <w:p w14:paraId="6FE54355" w14:textId="77777777" w:rsidR="00E73203" w:rsidRDefault="00E73203" w:rsidP="00BA4664">
      <w:pPr>
        <w:spacing w:after="0" w:line="271" w:lineRule="auto"/>
        <w:ind w:left="4544"/>
        <w:jc w:val="right"/>
        <w:rPr>
          <w:rFonts w:ascii="Calibri" w:eastAsia="Calibri" w:hAnsi="Calibri" w:cs="Times New Roman"/>
        </w:rPr>
      </w:pPr>
    </w:p>
    <w:p w14:paraId="3852107F" w14:textId="77777777" w:rsidR="00E73203" w:rsidRPr="00214C71" w:rsidRDefault="00E73203" w:rsidP="00E73203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p w14:paraId="4954F489" w14:textId="77777777" w:rsidR="00E73203" w:rsidRPr="00BA4664" w:rsidRDefault="00E73203" w:rsidP="00BA4664">
      <w:pPr>
        <w:spacing w:after="0" w:line="271" w:lineRule="auto"/>
        <w:ind w:left="4544"/>
        <w:jc w:val="right"/>
        <w:rPr>
          <w:rFonts w:ascii="Calibri" w:eastAsia="Calibri" w:hAnsi="Calibri" w:cs="Times New Roman"/>
        </w:rPr>
      </w:pPr>
    </w:p>
    <w:sectPr w:rsidR="00E73203" w:rsidRPr="00BA4664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3E8B" w14:textId="77777777"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14:paraId="33DB4F3B" w14:textId="77777777"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F3A94" w14:textId="77777777"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14:paraId="49932E6E" w14:textId="77777777"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 w15:restartNumberingAfterBreak="0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345F1"/>
    <w:rsid w:val="00246115"/>
    <w:rsid w:val="002605EB"/>
    <w:rsid w:val="002615B1"/>
    <w:rsid w:val="00277628"/>
    <w:rsid w:val="00280623"/>
    <w:rsid w:val="0028304F"/>
    <w:rsid w:val="00284AC3"/>
    <w:rsid w:val="002A2AEA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53395"/>
    <w:rsid w:val="00555960"/>
    <w:rsid w:val="00557F9D"/>
    <w:rsid w:val="0056675B"/>
    <w:rsid w:val="00584F15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316"/>
    <w:rsid w:val="00864D21"/>
    <w:rsid w:val="00872221"/>
    <w:rsid w:val="00892955"/>
    <w:rsid w:val="008C04FB"/>
    <w:rsid w:val="008C61B9"/>
    <w:rsid w:val="008E258C"/>
    <w:rsid w:val="008F396C"/>
    <w:rsid w:val="00900783"/>
    <w:rsid w:val="0090275E"/>
    <w:rsid w:val="0090628C"/>
    <w:rsid w:val="00913F28"/>
    <w:rsid w:val="00942FBB"/>
    <w:rsid w:val="009547FB"/>
    <w:rsid w:val="00961CCB"/>
    <w:rsid w:val="00967D93"/>
    <w:rsid w:val="00974ED8"/>
    <w:rsid w:val="009847E6"/>
    <w:rsid w:val="00991A08"/>
    <w:rsid w:val="009953C3"/>
    <w:rsid w:val="009A462B"/>
    <w:rsid w:val="009B143E"/>
    <w:rsid w:val="009B3EA4"/>
    <w:rsid w:val="009B5D9C"/>
    <w:rsid w:val="009C2CE3"/>
    <w:rsid w:val="009C3A90"/>
    <w:rsid w:val="009D1AD3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382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4664"/>
    <w:rsid w:val="00BA5A07"/>
    <w:rsid w:val="00BC4149"/>
    <w:rsid w:val="00BC605D"/>
    <w:rsid w:val="00BD4539"/>
    <w:rsid w:val="00BF055B"/>
    <w:rsid w:val="00C05F2B"/>
    <w:rsid w:val="00C17375"/>
    <w:rsid w:val="00C234D4"/>
    <w:rsid w:val="00C358BD"/>
    <w:rsid w:val="00C553AC"/>
    <w:rsid w:val="00C5594F"/>
    <w:rsid w:val="00C55AC5"/>
    <w:rsid w:val="00C80CE9"/>
    <w:rsid w:val="00C9091F"/>
    <w:rsid w:val="00C92FC2"/>
    <w:rsid w:val="00CA6FE9"/>
    <w:rsid w:val="00CB02A6"/>
    <w:rsid w:val="00CE4CA7"/>
    <w:rsid w:val="00CE5F96"/>
    <w:rsid w:val="00CF67EE"/>
    <w:rsid w:val="00D17EA0"/>
    <w:rsid w:val="00D30E6C"/>
    <w:rsid w:val="00D31997"/>
    <w:rsid w:val="00D363F5"/>
    <w:rsid w:val="00D6016A"/>
    <w:rsid w:val="00D73140"/>
    <w:rsid w:val="00DA5411"/>
    <w:rsid w:val="00DB1CD9"/>
    <w:rsid w:val="00DD6324"/>
    <w:rsid w:val="00DE1B56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3203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60562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6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6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6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2023-10-26T12:01:00Z</dcterms:modified>
</cp:coreProperties>
</file>