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6ABBC" w14:textId="65427575" w:rsidR="00294623" w:rsidRDefault="006A70A7" w:rsidP="006A70A7">
      <w:pPr>
        <w:pStyle w:val="Tekstpodstawowy"/>
        <w:jc w:val="center"/>
      </w:pPr>
      <w:r>
        <w:rPr>
          <w:noProof/>
        </w:rPr>
        <w:drawing>
          <wp:inline distT="0" distB="0" distL="0" distR="0" wp14:anchorId="41A0FD6B" wp14:editId="557C2F16">
            <wp:extent cx="5760720" cy="604520"/>
            <wp:effectExtent l="0" t="0" r="0" b="1270"/>
            <wp:docPr id="1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0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139875" w14:textId="77777777" w:rsidR="0066634C" w:rsidRDefault="0066634C" w:rsidP="003C166F">
      <w:pPr>
        <w:pStyle w:val="Tekstpodstawowy"/>
        <w:jc w:val="left"/>
        <w:rPr>
          <w:rFonts w:ascii="Calibri" w:hAnsi="Calibri" w:cs="Calibri"/>
          <w:sz w:val="22"/>
          <w:szCs w:val="22"/>
        </w:rPr>
      </w:pPr>
    </w:p>
    <w:p w14:paraId="0437FCFD" w14:textId="3C0C236E" w:rsidR="003C166F" w:rsidRPr="009C213A" w:rsidRDefault="00294623" w:rsidP="003C166F">
      <w:pPr>
        <w:pStyle w:val="Tekstpodstawowy"/>
        <w:jc w:val="left"/>
        <w:rPr>
          <w:rFonts w:ascii="Calibri" w:hAnsi="Calibri" w:cs="Calibri"/>
          <w:sz w:val="22"/>
          <w:szCs w:val="22"/>
        </w:rPr>
      </w:pPr>
      <w:r w:rsidRPr="009C213A">
        <w:rPr>
          <w:rFonts w:ascii="Calibri" w:hAnsi="Calibri" w:cs="Calibri"/>
          <w:sz w:val="22"/>
          <w:szCs w:val="22"/>
        </w:rPr>
        <w:t>IiZ.271.</w:t>
      </w:r>
      <w:r w:rsidR="009C213A" w:rsidRPr="009C213A">
        <w:rPr>
          <w:rFonts w:ascii="Calibri" w:hAnsi="Calibri" w:cs="Calibri"/>
          <w:sz w:val="22"/>
          <w:szCs w:val="22"/>
        </w:rPr>
        <w:t>13</w:t>
      </w:r>
      <w:r w:rsidRPr="009C213A">
        <w:rPr>
          <w:rFonts w:ascii="Calibri" w:hAnsi="Calibri" w:cs="Calibri"/>
          <w:sz w:val="22"/>
          <w:szCs w:val="22"/>
        </w:rPr>
        <w:t>.20</w:t>
      </w:r>
      <w:r w:rsidR="007A2AAD" w:rsidRPr="009C213A">
        <w:rPr>
          <w:rFonts w:ascii="Calibri" w:hAnsi="Calibri" w:cs="Calibri"/>
          <w:sz w:val="22"/>
          <w:szCs w:val="22"/>
        </w:rPr>
        <w:t>2</w:t>
      </w:r>
      <w:r w:rsidR="00E35B79" w:rsidRPr="009C213A">
        <w:rPr>
          <w:rFonts w:ascii="Calibri" w:hAnsi="Calibri" w:cs="Calibri"/>
          <w:sz w:val="22"/>
          <w:szCs w:val="22"/>
        </w:rPr>
        <w:t>1</w:t>
      </w:r>
      <w:r w:rsidRPr="009C213A">
        <w:rPr>
          <w:rFonts w:ascii="Calibri" w:hAnsi="Calibri" w:cs="Calibri"/>
          <w:sz w:val="22"/>
          <w:szCs w:val="22"/>
        </w:rPr>
        <w:t xml:space="preserve">            </w:t>
      </w:r>
      <w:r w:rsidRPr="009C213A">
        <w:rPr>
          <w:rFonts w:ascii="Calibri" w:hAnsi="Calibri" w:cs="Calibri"/>
          <w:sz w:val="22"/>
          <w:szCs w:val="22"/>
        </w:rPr>
        <w:tab/>
      </w:r>
      <w:r w:rsidRPr="009C213A">
        <w:rPr>
          <w:rFonts w:ascii="Calibri" w:hAnsi="Calibri" w:cs="Calibri"/>
          <w:sz w:val="22"/>
          <w:szCs w:val="22"/>
        </w:rPr>
        <w:tab/>
        <w:t xml:space="preserve"> </w:t>
      </w:r>
      <w:r w:rsidR="003C166F" w:rsidRPr="009C213A">
        <w:rPr>
          <w:rFonts w:ascii="Calibri" w:hAnsi="Calibri" w:cs="Calibri"/>
          <w:sz w:val="22"/>
          <w:szCs w:val="22"/>
        </w:rPr>
        <w:t xml:space="preserve">           </w:t>
      </w:r>
      <w:r w:rsidRPr="009C213A">
        <w:rPr>
          <w:rFonts w:ascii="Calibri" w:hAnsi="Calibri" w:cs="Calibri"/>
          <w:sz w:val="22"/>
          <w:szCs w:val="22"/>
        </w:rPr>
        <w:t xml:space="preserve">        </w:t>
      </w:r>
      <w:r w:rsidR="006A70A7">
        <w:rPr>
          <w:rFonts w:ascii="Calibri" w:hAnsi="Calibri" w:cs="Calibri"/>
          <w:sz w:val="22"/>
          <w:szCs w:val="22"/>
        </w:rPr>
        <w:t xml:space="preserve">                    </w:t>
      </w:r>
      <w:r w:rsidRPr="009C213A">
        <w:rPr>
          <w:rFonts w:ascii="Calibri" w:hAnsi="Calibri" w:cs="Calibri"/>
          <w:sz w:val="22"/>
          <w:szCs w:val="22"/>
        </w:rPr>
        <w:t xml:space="preserve">               </w:t>
      </w:r>
      <w:r w:rsidR="00D83726" w:rsidRPr="009C213A">
        <w:rPr>
          <w:rFonts w:ascii="Calibri" w:hAnsi="Calibri" w:cs="Calibri"/>
          <w:sz w:val="22"/>
          <w:szCs w:val="22"/>
        </w:rPr>
        <w:t xml:space="preserve">         </w:t>
      </w:r>
      <w:r w:rsidRPr="009C213A">
        <w:rPr>
          <w:rFonts w:ascii="Calibri" w:hAnsi="Calibri" w:cs="Calibri"/>
          <w:sz w:val="22"/>
          <w:szCs w:val="22"/>
        </w:rPr>
        <w:t xml:space="preserve"> </w:t>
      </w:r>
      <w:r w:rsidR="003C166F" w:rsidRPr="009C213A">
        <w:rPr>
          <w:rFonts w:ascii="Calibri" w:hAnsi="Calibri" w:cs="Calibri"/>
          <w:sz w:val="22"/>
          <w:szCs w:val="22"/>
        </w:rPr>
        <w:t>Środa Wielkopolska 2021.</w:t>
      </w:r>
      <w:r w:rsidR="009C213A" w:rsidRPr="009C213A">
        <w:rPr>
          <w:rFonts w:ascii="Calibri" w:hAnsi="Calibri" w:cs="Calibri"/>
          <w:sz w:val="22"/>
          <w:szCs w:val="22"/>
        </w:rPr>
        <w:t>10</w:t>
      </w:r>
      <w:r w:rsidR="003C166F" w:rsidRPr="009C213A">
        <w:rPr>
          <w:rFonts w:ascii="Calibri" w:hAnsi="Calibri" w:cs="Calibri"/>
          <w:sz w:val="22"/>
          <w:szCs w:val="22"/>
        </w:rPr>
        <w:t>.</w:t>
      </w:r>
      <w:r w:rsidR="009C213A" w:rsidRPr="009C213A">
        <w:rPr>
          <w:rFonts w:ascii="Calibri" w:hAnsi="Calibri" w:cs="Calibri"/>
          <w:sz w:val="22"/>
          <w:szCs w:val="22"/>
        </w:rPr>
        <w:t>0</w:t>
      </w:r>
      <w:r w:rsidR="00894EFB">
        <w:rPr>
          <w:rFonts w:ascii="Calibri" w:hAnsi="Calibri" w:cs="Calibri"/>
          <w:sz w:val="22"/>
          <w:szCs w:val="22"/>
        </w:rPr>
        <w:t>4</w:t>
      </w:r>
    </w:p>
    <w:p w14:paraId="07CA2668" w14:textId="77777777" w:rsidR="00894EFB" w:rsidRDefault="00894EFB" w:rsidP="00DD2405">
      <w:pPr>
        <w:pStyle w:val="Nagwek2"/>
        <w:rPr>
          <w:rFonts w:ascii="Calibri" w:hAnsi="Calibri" w:cs="Calibri"/>
          <w:sz w:val="22"/>
          <w:szCs w:val="22"/>
        </w:rPr>
      </w:pPr>
    </w:p>
    <w:p w14:paraId="369B6624" w14:textId="77777777" w:rsidR="00643DFF" w:rsidRDefault="00643DFF" w:rsidP="00DD2405">
      <w:pPr>
        <w:pStyle w:val="Nagwek2"/>
        <w:rPr>
          <w:rFonts w:ascii="Calibri" w:hAnsi="Calibri" w:cs="Calibri"/>
          <w:sz w:val="22"/>
          <w:szCs w:val="22"/>
        </w:rPr>
      </w:pPr>
    </w:p>
    <w:p w14:paraId="338904A7" w14:textId="7FCB557C" w:rsidR="00DD2405" w:rsidRPr="009C213A" w:rsidRDefault="00DD2405" w:rsidP="00DD2405">
      <w:pPr>
        <w:pStyle w:val="Nagwek2"/>
        <w:rPr>
          <w:rFonts w:ascii="Calibri" w:hAnsi="Calibri" w:cs="Calibri"/>
          <w:sz w:val="22"/>
          <w:szCs w:val="22"/>
        </w:rPr>
      </w:pPr>
      <w:r w:rsidRPr="009C213A">
        <w:rPr>
          <w:rFonts w:ascii="Calibri" w:hAnsi="Calibri" w:cs="Calibri"/>
          <w:sz w:val="22"/>
          <w:szCs w:val="22"/>
        </w:rPr>
        <w:t>Wyjaśnienie nr 1</w:t>
      </w:r>
    </w:p>
    <w:p w14:paraId="2A843E55" w14:textId="02AA42BB" w:rsidR="00DD2405" w:rsidRDefault="00DD2405" w:rsidP="00DD2405">
      <w:pPr>
        <w:pStyle w:val="Nagwek2"/>
        <w:rPr>
          <w:rFonts w:ascii="Calibri" w:hAnsi="Calibri" w:cs="Calibri"/>
          <w:sz w:val="22"/>
          <w:szCs w:val="22"/>
        </w:rPr>
      </w:pPr>
      <w:r w:rsidRPr="009C213A">
        <w:rPr>
          <w:rFonts w:ascii="Calibri" w:hAnsi="Calibri" w:cs="Calibri"/>
          <w:sz w:val="22"/>
          <w:szCs w:val="22"/>
        </w:rPr>
        <w:t>treści specyfikacji warunków zamówienia</w:t>
      </w:r>
    </w:p>
    <w:p w14:paraId="58CEB6A1" w14:textId="77777777" w:rsidR="00643DFF" w:rsidRPr="00643DFF" w:rsidRDefault="00643DFF" w:rsidP="00643DFF">
      <w:pPr>
        <w:rPr>
          <w:lang w:eastAsia="pl-PL"/>
        </w:rPr>
      </w:pPr>
    </w:p>
    <w:p w14:paraId="2C50B7D7" w14:textId="77777777" w:rsidR="00294623" w:rsidRPr="009C213A" w:rsidRDefault="00294623" w:rsidP="00294623">
      <w:pPr>
        <w:pStyle w:val="Tekstpodstawowy"/>
        <w:ind w:firstLine="708"/>
        <w:rPr>
          <w:rFonts w:ascii="Calibri" w:hAnsi="Calibri" w:cs="Calibri"/>
          <w:sz w:val="22"/>
          <w:szCs w:val="22"/>
        </w:rPr>
      </w:pPr>
    </w:p>
    <w:p w14:paraId="52B503C5" w14:textId="0D412F43" w:rsidR="009C213A" w:rsidRDefault="009C213A" w:rsidP="009C213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u w:val="single"/>
        </w:rPr>
      </w:pPr>
      <w:r w:rsidRPr="009C213A">
        <w:rPr>
          <w:rFonts w:ascii="Calibri" w:hAnsi="Calibri" w:cs="Calibri"/>
          <w:b/>
          <w:bCs/>
        </w:rPr>
        <w:t xml:space="preserve">Dotyczy: </w:t>
      </w:r>
      <w:r w:rsidRPr="009C213A">
        <w:rPr>
          <w:rFonts w:ascii="Calibri" w:hAnsi="Calibri" w:cs="Calibri"/>
          <w:u w:val="single"/>
        </w:rPr>
        <w:t>postępowania o udzielenie zamówienia publicznego pn.: „Rozbudowa sieci ścieżek pieszo-rowerowych w mieście i gminie Środa Wielkopolska</w:t>
      </w:r>
      <w:r w:rsidR="006A70A7">
        <w:rPr>
          <w:rFonts w:ascii="Calibri" w:hAnsi="Calibri" w:cs="Calibri"/>
          <w:u w:val="single"/>
        </w:rPr>
        <w:t>”</w:t>
      </w:r>
      <w:r w:rsidRPr="009C213A">
        <w:rPr>
          <w:rFonts w:ascii="Calibri" w:hAnsi="Calibri" w:cs="Calibri"/>
          <w:u w:val="single"/>
        </w:rPr>
        <w:t xml:space="preserve"> w zakresie Zadania nr 1: Budowa ścieżki pieszo-rowerowej łączącej Brodowo i Środę Wielkopolską.</w:t>
      </w:r>
    </w:p>
    <w:p w14:paraId="18BECF9F" w14:textId="77777777" w:rsidR="00643DFF" w:rsidRPr="009C213A" w:rsidRDefault="00643DFF" w:rsidP="009C213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u w:val="single"/>
        </w:rPr>
      </w:pPr>
    </w:p>
    <w:p w14:paraId="3F2681CF" w14:textId="77777777" w:rsidR="009C213A" w:rsidRPr="009C213A" w:rsidRDefault="009C213A" w:rsidP="009C213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</w:p>
    <w:p w14:paraId="7DDD7C7D" w14:textId="6B2FB5AA" w:rsidR="009C213A" w:rsidRDefault="00066E5D" w:rsidP="009C213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Zamawiający tj. Gmina Środa Wielkopolska reprezentowana przez Burmistrza Miasta</w:t>
      </w:r>
      <w:r w:rsidR="00103600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n</w:t>
      </w:r>
      <w:r w:rsidR="009C213A" w:rsidRPr="009C213A">
        <w:rPr>
          <w:rFonts w:ascii="Calibri" w:hAnsi="Calibri" w:cs="Calibri"/>
        </w:rPr>
        <w:t>a podstawie art.</w:t>
      </w:r>
      <w:r w:rsidR="0066634C">
        <w:rPr>
          <w:rFonts w:ascii="Calibri" w:hAnsi="Calibri" w:cs="Calibri"/>
        </w:rPr>
        <w:t xml:space="preserve"> </w:t>
      </w:r>
      <w:r w:rsidR="009C213A" w:rsidRPr="009C213A">
        <w:rPr>
          <w:rFonts w:ascii="Calibri" w:hAnsi="Calibri" w:cs="Calibri"/>
        </w:rPr>
        <w:t xml:space="preserve">284 ust 1 i 2 ustawy Prawo zamówień publicznych </w:t>
      </w:r>
      <w:r w:rsidR="009C213A" w:rsidRPr="00453043">
        <w:rPr>
          <w:rFonts w:ascii="Calibri" w:hAnsi="Calibri" w:cs="Calibri"/>
          <w:i/>
          <w:iCs/>
        </w:rPr>
        <w:t>(Dz.U. z 2021 poz. 1129)</w:t>
      </w:r>
      <w:r w:rsidR="009C213A" w:rsidRPr="009C213A">
        <w:rPr>
          <w:rFonts w:ascii="Calibri" w:hAnsi="Calibri" w:cs="Calibri"/>
        </w:rPr>
        <w:t>, przekazuję treść zapytań dotyczących zapisów specyfikacji warunków zamówienia wraz z wyjaśnieniami</w:t>
      </w:r>
      <w:r w:rsidR="0066634C">
        <w:rPr>
          <w:rFonts w:ascii="Calibri" w:hAnsi="Calibri" w:cs="Calibri"/>
        </w:rPr>
        <w:t>:</w:t>
      </w:r>
      <w:r w:rsidR="009C213A" w:rsidRPr="009C213A">
        <w:rPr>
          <w:rFonts w:ascii="Calibri" w:hAnsi="Calibri" w:cs="Calibri"/>
        </w:rPr>
        <w:t xml:space="preserve"> </w:t>
      </w:r>
    </w:p>
    <w:p w14:paraId="20592FB9" w14:textId="77777777" w:rsidR="00643DFF" w:rsidRPr="009C213A" w:rsidRDefault="00643DFF" w:rsidP="009C213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0402A4B0" w14:textId="77777777" w:rsidR="009C213A" w:rsidRDefault="009C213A" w:rsidP="009C213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803503B" w14:textId="63E7583F" w:rsidR="009C213A" w:rsidRPr="00A56F4D" w:rsidRDefault="009C213A" w:rsidP="00A56F4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A56F4D">
        <w:rPr>
          <w:rFonts w:ascii="Calibri" w:hAnsi="Calibri" w:cs="Calibri"/>
          <w:b/>
          <w:bCs/>
        </w:rPr>
        <w:t>Pytanie Nr 1</w:t>
      </w:r>
      <w:r w:rsidRPr="00A56F4D">
        <w:rPr>
          <w:rFonts w:ascii="Calibri" w:hAnsi="Calibri" w:cs="Calibri"/>
        </w:rPr>
        <w:t>: Zgodnie z wytycznymi Instytutu Badawczego Dróg i Mostów maksymalny okres gwarancyjny dla oznakowania poziomego cienkowarstwowego powinien wynosić 12 miesięcy. Nawiązując do maksymalnej 60-miesięcznej gwarancji obowiązującej dla niniejszego kontraktu prosimy o weryfikację zapisów odnośnie gwarancji na oznakowanie cienkowarstwowe.</w:t>
      </w:r>
    </w:p>
    <w:p w14:paraId="55C3259D" w14:textId="1471C96D" w:rsidR="006A70A7" w:rsidRPr="00B47528" w:rsidRDefault="006A70A7" w:rsidP="00A56F4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453043">
        <w:rPr>
          <w:rFonts w:ascii="Calibri" w:hAnsi="Calibri" w:cs="Calibri"/>
          <w:b/>
          <w:bCs/>
        </w:rPr>
        <w:t>Odpowiedz:</w:t>
      </w:r>
      <w:r w:rsidR="00ED4559" w:rsidRPr="00453043">
        <w:rPr>
          <w:rFonts w:ascii="Calibri" w:hAnsi="Calibri" w:cs="Calibri"/>
          <w:b/>
          <w:bCs/>
        </w:rPr>
        <w:t xml:space="preserve"> </w:t>
      </w:r>
      <w:r w:rsidR="00B47528" w:rsidRPr="00B47528">
        <w:rPr>
          <w:rFonts w:ascii="Calibri" w:hAnsi="Calibri" w:cs="Calibri"/>
        </w:rPr>
        <w:t>Zamawiający podtrzymuje zapisy zawarte w SWZ dotyczące okresu gwarancji. Wykonawca powinien przez cały okres obowiązywania gwarancji (zaoferowanej w formularzu ofertowym) utrzymać w należytym stanie technicznym oznakowanie cienkowarstwowe.</w:t>
      </w:r>
    </w:p>
    <w:p w14:paraId="2611AAA1" w14:textId="77777777" w:rsidR="00453043" w:rsidRPr="00B47528" w:rsidRDefault="00453043" w:rsidP="00A56F4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20D27233" w14:textId="2CC02E2A" w:rsidR="009C213A" w:rsidRPr="00A56F4D" w:rsidRDefault="009C213A" w:rsidP="00A56F4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A56F4D">
        <w:rPr>
          <w:rFonts w:ascii="Calibri" w:hAnsi="Calibri" w:cs="Calibri"/>
          <w:b/>
          <w:bCs/>
        </w:rPr>
        <w:t>Pytanie Nr 2</w:t>
      </w:r>
      <w:r w:rsidRPr="00A56F4D">
        <w:rPr>
          <w:rFonts w:ascii="Calibri" w:hAnsi="Calibri" w:cs="Calibri"/>
        </w:rPr>
        <w:t>: Prosimy o uzupełnienie dokumentacji przetargowej o brakujące specyfikacje SST D.07.01.01, D.07.02.01, D.04.05.01, D.08.03.01, D.05.03.23,</w:t>
      </w:r>
    </w:p>
    <w:p w14:paraId="50AA037F" w14:textId="6D4C4AD5" w:rsidR="006A70A7" w:rsidRDefault="006A70A7" w:rsidP="006A70A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6A70A7">
        <w:rPr>
          <w:rFonts w:ascii="Calibri" w:hAnsi="Calibri" w:cs="Calibri"/>
          <w:b/>
          <w:bCs/>
        </w:rPr>
        <w:t>Odpowiedz</w:t>
      </w:r>
      <w:r>
        <w:rPr>
          <w:rFonts w:ascii="Calibri" w:hAnsi="Calibri" w:cs="Calibri"/>
        </w:rPr>
        <w:t>:</w:t>
      </w:r>
      <w:r w:rsidR="00B47528">
        <w:rPr>
          <w:rFonts w:ascii="Calibri" w:hAnsi="Calibri" w:cs="Calibri"/>
        </w:rPr>
        <w:t xml:space="preserve"> W załączeniu </w:t>
      </w:r>
      <w:r w:rsidR="00B3486D">
        <w:rPr>
          <w:rFonts w:ascii="Calibri" w:hAnsi="Calibri" w:cs="Calibri"/>
        </w:rPr>
        <w:t xml:space="preserve">do niniejszych wyjaśnień </w:t>
      </w:r>
      <w:r w:rsidR="00004064">
        <w:rPr>
          <w:rFonts w:ascii="Calibri" w:hAnsi="Calibri" w:cs="Calibri"/>
        </w:rPr>
        <w:t>brakujące SST</w:t>
      </w:r>
      <w:r w:rsidR="00B3486D">
        <w:rPr>
          <w:rFonts w:ascii="Calibri" w:hAnsi="Calibri" w:cs="Calibri"/>
        </w:rPr>
        <w:t>.</w:t>
      </w:r>
    </w:p>
    <w:p w14:paraId="63B7CEBB" w14:textId="77777777" w:rsidR="009C213A" w:rsidRPr="00A56F4D" w:rsidRDefault="009C213A" w:rsidP="00A56F4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546648DA" w14:textId="7329BAA4" w:rsidR="009C213A" w:rsidRPr="00A56F4D" w:rsidRDefault="009C213A" w:rsidP="00A56F4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A56F4D">
        <w:rPr>
          <w:rFonts w:ascii="Calibri" w:hAnsi="Calibri" w:cs="Calibri"/>
          <w:b/>
          <w:bCs/>
        </w:rPr>
        <w:t>Pytanie Nr 3</w:t>
      </w:r>
      <w:r w:rsidRPr="00A56F4D">
        <w:rPr>
          <w:rFonts w:ascii="Calibri" w:hAnsi="Calibri" w:cs="Calibri"/>
        </w:rPr>
        <w:t xml:space="preserve">: Zgodnie z opisem technicznym projektu budowlanego w pkt. III </w:t>
      </w:r>
      <w:proofErr w:type="spellStart"/>
      <w:r w:rsidRPr="00A56F4D">
        <w:rPr>
          <w:rFonts w:ascii="Calibri" w:hAnsi="Calibri" w:cs="Calibri"/>
        </w:rPr>
        <w:t>ppkt</w:t>
      </w:r>
      <w:proofErr w:type="spellEnd"/>
      <w:r w:rsidRPr="00A56F4D">
        <w:rPr>
          <w:rFonts w:ascii="Calibri" w:hAnsi="Calibri" w:cs="Calibri"/>
        </w:rPr>
        <w:t xml:space="preserve"> 12 ujęto zapisy o koniecznej ochronie archeologicznej i przeprowadzaniu wyprzedzających badań poszukiwawczych. Prosimy o informację czy takowe zostały wykonane? Kto odpowiada za ewentualny nadzór archeologiczny?</w:t>
      </w:r>
    </w:p>
    <w:p w14:paraId="25550C29" w14:textId="62A19816" w:rsidR="006A70A7" w:rsidRDefault="006A70A7" w:rsidP="006A70A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6A70A7">
        <w:rPr>
          <w:rFonts w:ascii="Calibri" w:hAnsi="Calibri" w:cs="Calibri"/>
          <w:b/>
          <w:bCs/>
        </w:rPr>
        <w:t>Odpowiedz</w:t>
      </w:r>
      <w:r>
        <w:rPr>
          <w:rFonts w:ascii="Calibri" w:hAnsi="Calibri" w:cs="Calibri"/>
        </w:rPr>
        <w:t>:</w:t>
      </w:r>
      <w:r w:rsidR="00B3486D">
        <w:rPr>
          <w:rFonts w:ascii="Calibri" w:hAnsi="Calibri" w:cs="Calibri"/>
        </w:rPr>
        <w:t xml:space="preserve"> Prace archeologiczne i ewentualny nadzór archeologiczny jest po stronie zamawiającego. </w:t>
      </w:r>
    </w:p>
    <w:p w14:paraId="2EC5BE7E" w14:textId="77777777" w:rsidR="009C213A" w:rsidRPr="00A56F4D" w:rsidRDefault="009C213A" w:rsidP="00A56F4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7305A384" w14:textId="1A5FBFCC" w:rsidR="009C213A" w:rsidRPr="00A56F4D" w:rsidRDefault="009C213A" w:rsidP="00A56F4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A56F4D">
        <w:rPr>
          <w:rFonts w:ascii="Calibri" w:hAnsi="Calibri" w:cs="Calibri"/>
          <w:b/>
          <w:bCs/>
        </w:rPr>
        <w:t xml:space="preserve">Pytanie Nr </w:t>
      </w:r>
      <w:r w:rsidRPr="006A70A7">
        <w:rPr>
          <w:rFonts w:ascii="Calibri" w:hAnsi="Calibri" w:cs="Calibri"/>
          <w:b/>
          <w:bCs/>
        </w:rPr>
        <w:t>4</w:t>
      </w:r>
      <w:r w:rsidRPr="00A56F4D">
        <w:rPr>
          <w:rFonts w:ascii="Calibri" w:hAnsi="Calibri" w:cs="Calibri"/>
        </w:rPr>
        <w:t>. Prosimy o załączenie przedmiotowej opinii Wojewódzkiego Konserwatora Zabytków.</w:t>
      </w:r>
    </w:p>
    <w:p w14:paraId="4AC03F62" w14:textId="57CCD291" w:rsidR="006A70A7" w:rsidRDefault="006A70A7" w:rsidP="006A70A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6A70A7">
        <w:rPr>
          <w:rFonts w:ascii="Calibri" w:hAnsi="Calibri" w:cs="Calibri"/>
          <w:b/>
          <w:bCs/>
        </w:rPr>
        <w:t>Odpowiedz</w:t>
      </w:r>
      <w:r>
        <w:rPr>
          <w:rFonts w:ascii="Calibri" w:hAnsi="Calibri" w:cs="Calibri"/>
        </w:rPr>
        <w:t>:</w:t>
      </w:r>
      <w:r w:rsidR="00B3486D">
        <w:rPr>
          <w:rFonts w:ascii="Calibri" w:hAnsi="Calibri" w:cs="Calibri"/>
        </w:rPr>
        <w:t xml:space="preserve"> Zamawiający przekaże przedmiotową opinię Wykonawcy, którego oferta zostanie uznana za najkorzystniejszą. </w:t>
      </w:r>
    </w:p>
    <w:p w14:paraId="0B1D0264" w14:textId="77777777" w:rsidR="009C213A" w:rsidRPr="00A56F4D" w:rsidRDefault="009C213A" w:rsidP="00A56F4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3A5EF45E" w14:textId="664DBCD0" w:rsidR="009C213A" w:rsidRPr="00A56F4D" w:rsidRDefault="009C213A" w:rsidP="00A56F4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A56F4D">
        <w:rPr>
          <w:rFonts w:ascii="Calibri" w:hAnsi="Calibri" w:cs="Calibri"/>
          <w:b/>
          <w:bCs/>
        </w:rPr>
        <w:t xml:space="preserve">Pytanie Nr </w:t>
      </w:r>
      <w:r w:rsidRPr="006A70A7">
        <w:rPr>
          <w:rFonts w:ascii="Calibri" w:hAnsi="Calibri" w:cs="Calibri"/>
          <w:b/>
          <w:bCs/>
        </w:rPr>
        <w:t>5</w:t>
      </w:r>
      <w:r w:rsidRPr="00A56F4D">
        <w:rPr>
          <w:rFonts w:ascii="Calibri" w:hAnsi="Calibri" w:cs="Calibri"/>
        </w:rPr>
        <w:t>. Prosimy o załączenie wymagań i specyfikacji odnośnie wiaty przystankowej i zestawu serwisowego.</w:t>
      </w:r>
    </w:p>
    <w:p w14:paraId="7A8754B9" w14:textId="581899A1" w:rsidR="00B3486D" w:rsidRPr="00A56F4D" w:rsidRDefault="006A70A7" w:rsidP="00B3486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6A70A7">
        <w:rPr>
          <w:rFonts w:ascii="Calibri" w:hAnsi="Calibri" w:cs="Calibri"/>
          <w:b/>
          <w:bCs/>
        </w:rPr>
        <w:t>Odpowiedz</w:t>
      </w:r>
      <w:r>
        <w:rPr>
          <w:rFonts w:ascii="Calibri" w:hAnsi="Calibri" w:cs="Calibri"/>
        </w:rPr>
        <w:t>:</w:t>
      </w:r>
      <w:r w:rsidR="00B3486D">
        <w:rPr>
          <w:rFonts w:ascii="Calibri" w:hAnsi="Calibri" w:cs="Calibri"/>
        </w:rPr>
        <w:t xml:space="preserve"> Zamawiający przekazuje uszczegółowione dane </w:t>
      </w:r>
      <w:r w:rsidR="00B3486D" w:rsidRPr="00A56F4D">
        <w:rPr>
          <w:rFonts w:ascii="Calibri" w:hAnsi="Calibri" w:cs="Calibri"/>
        </w:rPr>
        <w:t>wiaty przystankowej i zestawu serwisowego</w:t>
      </w:r>
      <w:r w:rsidR="00B3486D">
        <w:rPr>
          <w:rFonts w:ascii="Calibri" w:hAnsi="Calibri" w:cs="Calibri"/>
        </w:rPr>
        <w:t xml:space="preserve"> stanowiące złącznik do niniejszych wyjaśnień</w:t>
      </w:r>
      <w:r w:rsidR="00753127">
        <w:rPr>
          <w:rFonts w:ascii="Calibri" w:hAnsi="Calibri" w:cs="Calibri"/>
        </w:rPr>
        <w:t>.</w:t>
      </w:r>
    </w:p>
    <w:p w14:paraId="4C4C7F2C" w14:textId="34CA3159" w:rsidR="006A70A7" w:rsidRDefault="006A70A7" w:rsidP="006A70A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6B4F3D8A" w14:textId="0A326680" w:rsidR="00310A53" w:rsidRDefault="009C213A" w:rsidP="00A56F4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A56F4D">
        <w:rPr>
          <w:rFonts w:ascii="Calibri" w:hAnsi="Calibri" w:cs="Calibri"/>
          <w:b/>
          <w:bCs/>
        </w:rPr>
        <w:t>Pytanie Nr</w:t>
      </w:r>
      <w:r w:rsidRPr="006A70A7">
        <w:rPr>
          <w:rFonts w:ascii="Calibri" w:hAnsi="Calibri" w:cs="Calibri"/>
          <w:b/>
          <w:bCs/>
        </w:rPr>
        <w:t xml:space="preserve"> 6</w:t>
      </w:r>
      <w:r w:rsidRPr="00A56F4D">
        <w:rPr>
          <w:rFonts w:ascii="Calibri" w:hAnsi="Calibri" w:cs="Calibri"/>
        </w:rPr>
        <w:t>. Dotyczy D.04.08.01, D.05.03.05. Przedstawione w ST wymagania dla mm-a są oparte na normie PNS-96025:2000. Norma ta ma status normy wycofanej. Prosimy o uaktualnienie treści SST lub wyrażenie zgody na zastosowanie zapisów z zakresu wymagań jakościowych zawartych w WT1 i WT2 z 2014. Wspomniane dokumenty zostały wdrożone zarządzeniami nr 46 i 54 Generalnego Dyrektora Dróg Krajowych i Autostrad. Proponowana zmiana pozwoli na wystawienie oznakowania CE na</w:t>
      </w:r>
      <w:r w:rsidR="00453043">
        <w:rPr>
          <w:rFonts w:ascii="Calibri" w:hAnsi="Calibri" w:cs="Calibri"/>
        </w:rPr>
        <w:t xml:space="preserve"> </w:t>
      </w:r>
      <w:r w:rsidR="00453043" w:rsidRPr="00453043">
        <w:rPr>
          <w:rFonts w:ascii="Calibri" w:hAnsi="Calibri" w:cs="Calibri"/>
        </w:rPr>
        <w:t>wyprodukowaną mieszankę, co jest wymogiem prawa budowlanego</w:t>
      </w:r>
      <w:r w:rsidR="00453043">
        <w:rPr>
          <w:rFonts w:ascii="Calibri" w:hAnsi="Calibri" w:cs="Calibri"/>
        </w:rPr>
        <w:t>.</w:t>
      </w:r>
    </w:p>
    <w:p w14:paraId="4A92E0EA" w14:textId="18889484" w:rsidR="00643DFF" w:rsidRDefault="00643DFF" w:rsidP="00A56F4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4AB64A4B" w14:textId="77777777" w:rsidR="00643DFF" w:rsidRDefault="00643DFF" w:rsidP="00A56F4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463FDBC3" w14:textId="648520F6" w:rsidR="00103600" w:rsidRDefault="00643DFF" w:rsidP="00643DFF">
      <w:pPr>
        <w:autoSpaceDE w:val="0"/>
        <w:autoSpaceDN w:val="0"/>
        <w:adjustRightInd w:val="0"/>
        <w:spacing w:after="0" w:line="240" w:lineRule="auto"/>
      </w:pPr>
      <w:r w:rsidRPr="00A56F4D">
        <w:rPr>
          <w:rFonts w:ascii="Calibri" w:hAnsi="Calibri" w:cs="Calibri"/>
          <w:b/>
          <w:bCs/>
        </w:rPr>
        <w:t>Pytanie Nr</w:t>
      </w:r>
      <w:r w:rsidRPr="006A70A7"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  <w:b/>
          <w:bCs/>
        </w:rPr>
        <w:t xml:space="preserve">7. </w:t>
      </w:r>
      <w:r>
        <w:t>Uprzejmie proszę o przesłanie wytycznych dotyczących montażu wiaty rowerowej, oraz wymaganego punktu serwisowego.</w:t>
      </w:r>
    </w:p>
    <w:p w14:paraId="163D04E9" w14:textId="77777777" w:rsidR="00643DFF" w:rsidRPr="00A56F4D" w:rsidRDefault="00643DFF" w:rsidP="00643DF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6A70A7">
        <w:rPr>
          <w:rFonts w:ascii="Calibri" w:hAnsi="Calibri" w:cs="Calibri"/>
          <w:b/>
          <w:bCs/>
        </w:rPr>
        <w:t>Odpowiedz</w:t>
      </w:r>
      <w:r>
        <w:rPr>
          <w:rFonts w:ascii="Calibri" w:hAnsi="Calibri" w:cs="Calibri"/>
        </w:rPr>
        <w:t>: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Zamawiający przekazuje uszczegółowione dane </w:t>
      </w:r>
      <w:r w:rsidRPr="00A56F4D">
        <w:rPr>
          <w:rFonts w:ascii="Calibri" w:hAnsi="Calibri" w:cs="Calibri"/>
        </w:rPr>
        <w:t>wiaty przystankowej i zestawu serwisowego</w:t>
      </w:r>
      <w:r>
        <w:rPr>
          <w:rFonts w:ascii="Calibri" w:hAnsi="Calibri" w:cs="Calibri"/>
        </w:rPr>
        <w:t xml:space="preserve"> stanowiące złącznik do niniejszych wyjaśnień.</w:t>
      </w:r>
    </w:p>
    <w:p w14:paraId="624E5FF9" w14:textId="3DF20EE6" w:rsidR="00643DFF" w:rsidRDefault="00643DFF" w:rsidP="00643D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</w:p>
    <w:p w14:paraId="5E95FE62" w14:textId="77777777" w:rsidR="00643DFF" w:rsidRDefault="00643DFF" w:rsidP="00103600">
      <w:pPr>
        <w:spacing w:after="0" w:line="240" w:lineRule="auto"/>
        <w:ind w:left="6096"/>
        <w:rPr>
          <w:rFonts w:ascii="Calibri" w:hAnsi="Calibri" w:cs="Calibri"/>
          <w:b/>
          <w:bCs/>
        </w:rPr>
      </w:pPr>
    </w:p>
    <w:p w14:paraId="2D6180F3" w14:textId="47848899" w:rsidR="00103600" w:rsidRPr="0066634C" w:rsidRDefault="00103600" w:rsidP="00103600">
      <w:pPr>
        <w:spacing w:after="0" w:line="240" w:lineRule="auto"/>
        <w:ind w:left="6096"/>
        <w:rPr>
          <w:rFonts w:ascii="Calibri" w:hAnsi="Calibri" w:cs="Calibri"/>
          <w:b/>
          <w:bCs/>
          <w:sz w:val="24"/>
          <w:szCs w:val="24"/>
        </w:rPr>
      </w:pPr>
      <w:r w:rsidRPr="00103600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66634C">
        <w:rPr>
          <w:rFonts w:ascii="Calibri" w:hAnsi="Calibri" w:cs="Calibri"/>
          <w:b/>
          <w:bCs/>
          <w:sz w:val="24"/>
          <w:szCs w:val="24"/>
        </w:rPr>
        <w:t>BURMISTRZ MIASTA</w:t>
      </w:r>
    </w:p>
    <w:p w14:paraId="109CB01D" w14:textId="77777777" w:rsidR="00103600" w:rsidRPr="007E5834" w:rsidRDefault="00103600" w:rsidP="00103600">
      <w:pPr>
        <w:spacing w:after="0" w:line="240" w:lineRule="auto"/>
        <w:ind w:left="6096"/>
        <w:rPr>
          <w:rFonts w:ascii="Calibri" w:hAnsi="Calibri" w:cs="Calibri"/>
        </w:rPr>
      </w:pPr>
      <w:r w:rsidRPr="0066634C">
        <w:rPr>
          <w:rFonts w:ascii="Calibri" w:hAnsi="Calibri" w:cs="Calibri"/>
          <w:b/>
          <w:bCs/>
          <w:sz w:val="24"/>
          <w:szCs w:val="24"/>
        </w:rPr>
        <w:t xml:space="preserve">   /-/ Piotr Mieloch</w:t>
      </w:r>
    </w:p>
    <w:p w14:paraId="2DB79C65" w14:textId="661D0719" w:rsidR="006A70A7" w:rsidRDefault="006A70A7" w:rsidP="006A70A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sectPr w:rsidR="006A70A7" w:rsidSect="0066634C">
      <w:pgSz w:w="11906" w:h="16838"/>
      <w:pgMar w:top="567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904AEA"/>
    <w:multiLevelType w:val="hybridMultilevel"/>
    <w:tmpl w:val="007E2C0A"/>
    <w:lvl w:ilvl="0" w:tplc="C7326F5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7A7D71"/>
    <w:multiLevelType w:val="hybridMultilevel"/>
    <w:tmpl w:val="A28E9FEE"/>
    <w:lvl w:ilvl="0" w:tplc="008410B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4623"/>
    <w:rsid w:val="00004064"/>
    <w:rsid w:val="0006643B"/>
    <w:rsid w:val="00066E5D"/>
    <w:rsid w:val="00086D19"/>
    <w:rsid w:val="000D5B4D"/>
    <w:rsid w:val="00103600"/>
    <w:rsid w:val="00224650"/>
    <w:rsid w:val="00265CF1"/>
    <w:rsid w:val="00294623"/>
    <w:rsid w:val="002979C8"/>
    <w:rsid w:val="00310A53"/>
    <w:rsid w:val="0031708F"/>
    <w:rsid w:val="003C166F"/>
    <w:rsid w:val="004478F4"/>
    <w:rsid w:val="00451CE3"/>
    <w:rsid w:val="00453043"/>
    <w:rsid w:val="005335DD"/>
    <w:rsid w:val="005A5A85"/>
    <w:rsid w:val="00643DFF"/>
    <w:rsid w:val="00644F2D"/>
    <w:rsid w:val="0066634C"/>
    <w:rsid w:val="006A70A7"/>
    <w:rsid w:val="006F0D82"/>
    <w:rsid w:val="00750395"/>
    <w:rsid w:val="00753127"/>
    <w:rsid w:val="00784021"/>
    <w:rsid w:val="007866C3"/>
    <w:rsid w:val="007A2AAD"/>
    <w:rsid w:val="007B0A39"/>
    <w:rsid w:val="007E5834"/>
    <w:rsid w:val="007F2902"/>
    <w:rsid w:val="00894EFB"/>
    <w:rsid w:val="00903A99"/>
    <w:rsid w:val="00937BB7"/>
    <w:rsid w:val="00957723"/>
    <w:rsid w:val="00972E53"/>
    <w:rsid w:val="009C213A"/>
    <w:rsid w:val="00A22ED6"/>
    <w:rsid w:val="00A56F4D"/>
    <w:rsid w:val="00A63975"/>
    <w:rsid w:val="00A64865"/>
    <w:rsid w:val="00AA110C"/>
    <w:rsid w:val="00AB2D98"/>
    <w:rsid w:val="00AC67F0"/>
    <w:rsid w:val="00AE618A"/>
    <w:rsid w:val="00B03F4B"/>
    <w:rsid w:val="00B3486D"/>
    <w:rsid w:val="00B47528"/>
    <w:rsid w:val="00CA52F6"/>
    <w:rsid w:val="00CC2D9B"/>
    <w:rsid w:val="00CC618E"/>
    <w:rsid w:val="00D83726"/>
    <w:rsid w:val="00DD2405"/>
    <w:rsid w:val="00E27120"/>
    <w:rsid w:val="00E35B79"/>
    <w:rsid w:val="00E44B6D"/>
    <w:rsid w:val="00E8093B"/>
    <w:rsid w:val="00EC4E91"/>
    <w:rsid w:val="00ED4559"/>
    <w:rsid w:val="00FF1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CBB31"/>
  <w15:chartTrackingRefBased/>
  <w15:docId w15:val="{F5A84BC8-446A-4E1F-8E22-F41B3B827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DD240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29462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9462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66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66C3"/>
    <w:rPr>
      <w:rFonts w:ascii="Segoe UI" w:hAnsi="Segoe UI" w:cs="Segoe UI"/>
      <w:sz w:val="18"/>
      <w:szCs w:val="18"/>
    </w:rPr>
  </w:style>
  <w:style w:type="paragraph" w:customStyle="1" w:styleId="Style20">
    <w:name w:val="Style20"/>
    <w:basedOn w:val="Normalny"/>
    <w:uiPriority w:val="99"/>
    <w:rsid w:val="00937BB7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37BB7"/>
    <w:rPr>
      <w:b/>
      <w:bCs/>
    </w:rPr>
  </w:style>
  <w:style w:type="character" w:customStyle="1" w:styleId="Nagwek2Znak">
    <w:name w:val="Nagłówek 2 Znak"/>
    <w:basedOn w:val="Domylnaczcionkaakapitu"/>
    <w:link w:val="Nagwek2"/>
    <w:rsid w:val="00DD2405"/>
    <w:rPr>
      <w:rFonts w:ascii="Times New Roman" w:eastAsia="Times New Roman" w:hAnsi="Times New Roman" w:cs="Times New Roman"/>
      <w:b/>
      <w:sz w:val="24"/>
      <w:szCs w:val="28"/>
      <w:lang w:eastAsia="pl-PL"/>
    </w:rPr>
  </w:style>
  <w:style w:type="character" w:customStyle="1" w:styleId="markedcontent">
    <w:name w:val="markedcontent"/>
    <w:basedOn w:val="Domylnaczcionkaakapitu"/>
    <w:rsid w:val="00ED45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46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460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wienow</cp:lastModifiedBy>
  <cp:revision>4</cp:revision>
  <cp:lastPrinted>2021-10-04T06:27:00Z</cp:lastPrinted>
  <dcterms:created xsi:type="dcterms:W3CDTF">2021-10-01T11:15:00Z</dcterms:created>
  <dcterms:modified xsi:type="dcterms:W3CDTF">2021-10-04T06:30:00Z</dcterms:modified>
</cp:coreProperties>
</file>