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8AB0" w14:textId="154C6BF2" w:rsidR="00C2537B" w:rsidRDefault="00C2537B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20C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SWZ</w:t>
      </w:r>
    </w:p>
    <w:p w14:paraId="587C1559" w14:textId="6725B48F" w:rsidR="00C2537B" w:rsidRDefault="00C2537B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Umowy</w:t>
      </w:r>
    </w:p>
    <w:p w14:paraId="476FA3CC" w14:textId="64BEF255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przedmiotu zamówienia</w:t>
      </w:r>
    </w:p>
    <w:p w14:paraId="20533ED4" w14:textId="77777777" w:rsid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0E75DC">
        <w:rPr>
          <w:rFonts w:eastAsia="Calibri"/>
        </w:rPr>
        <w:t>I. Przedmiot zamówienia</w:t>
      </w:r>
    </w:p>
    <w:p w14:paraId="09056AE7" w14:textId="7A1C150D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Przedmiotem zamówienia jest „Świadczenie usługi hotelarskiej i restauracyjnej podczas </w:t>
      </w:r>
      <w:r w:rsidR="00BF20A8">
        <w:rPr>
          <w:rFonts w:ascii="Arial" w:hAnsi="Arial" w:cs="Arial"/>
          <w:sz w:val="24"/>
          <w:szCs w:val="24"/>
        </w:rPr>
        <w:t>szkolenia</w:t>
      </w:r>
      <w:r w:rsidRPr="00B63993">
        <w:rPr>
          <w:rFonts w:ascii="Arial" w:hAnsi="Arial" w:cs="Arial"/>
          <w:sz w:val="24"/>
          <w:szCs w:val="24"/>
        </w:rPr>
        <w:t>, które odbęd</w:t>
      </w:r>
      <w:r w:rsidR="00BF20A8">
        <w:rPr>
          <w:rFonts w:ascii="Arial" w:hAnsi="Arial" w:cs="Arial"/>
          <w:sz w:val="24"/>
          <w:szCs w:val="24"/>
        </w:rPr>
        <w:t>zie</w:t>
      </w:r>
      <w:r w:rsidRPr="00B63993">
        <w:rPr>
          <w:rFonts w:ascii="Arial" w:hAnsi="Arial" w:cs="Arial"/>
          <w:sz w:val="24"/>
          <w:szCs w:val="24"/>
        </w:rPr>
        <w:t xml:space="preserve"> się w termin</w:t>
      </w:r>
      <w:r w:rsidR="00BF20A8">
        <w:rPr>
          <w:rFonts w:ascii="Arial" w:hAnsi="Arial" w:cs="Arial"/>
          <w:sz w:val="24"/>
          <w:szCs w:val="24"/>
        </w:rPr>
        <w:t>ie 0</w:t>
      </w:r>
      <w:r w:rsidR="00EA7DA1">
        <w:rPr>
          <w:rFonts w:ascii="Arial" w:hAnsi="Arial" w:cs="Arial"/>
          <w:sz w:val="24"/>
          <w:szCs w:val="24"/>
        </w:rPr>
        <w:t>9</w:t>
      </w:r>
      <w:r w:rsidR="00BF20A8">
        <w:rPr>
          <w:rFonts w:ascii="Arial" w:hAnsi="Arial" w:cs="Arial"/>
          <w:sz w:val="24"/>
          <w:szCs w:val="24"/>
        </w:rPr>
        <w:t xml:space="preserve"> – 10 grudnia 20</w:t>
      </w:r>
      <w:r w:rsidRPr="00B63993">
        <w:rPr>
          <w:rFonts w:ascii="Arial" w:hAnsi="Arial" w:cs="Arial"/>
          <w:sz w:val="24"/>
          <w:szCs w:val="24"/>
        </w:rPr>
        <w:t>24 r. na terenie województwa łódzkiego”.</w:t>
      </w:r>
    </w:p>
    <w:p w14:paraId="2FE2E261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>II. Przedmiot zamówienia obejmuje:</w:t>
      </w:r>
    </w:p>
    <w:p w14:paraId="7782A67F" w14:textId="77777777" w:rsidR="00B63993" w:rsidRDefault="00B63993" w:rsidP="008319D8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Świadczenie usługi hotelarskiej.</w:t>
      </w:r>
    </w:p>
    <w:p w14:paraId="3D5BD24F" w14:textId="67F68614" w:rsidR="00B63993" w:rsidRPr="00B63993" w:rsidRDefault="00B63993" w:rsidP="008319D8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Świadczenie usługi restauracyjnej</w:t>
      </w:r>
    </w:p>
    <w:p w14:paraId="069FED21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 xml:space="preserve">III. Termin realizacji: </w:t>
      </w:r>
    </w:p>
    <w:p w14:paraId="29221ACC" w14:textId="0FC2C23B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Wykonawca zobowiązany jest zrealizować przedmiot zamówienia w </w:t>
      </w:r>
      <w:r w:rsidR="00BF20A8" w:rsidRPr="00B63993">
        <w:rPr>
          <w:rFonts w:ascii="Arial" w:hAnsi="Arial" w:cs="Arial"/>
          <w:sz w:val="24"/>
          <w:szCs w:val="24"/>
        </w:rPr>
        <w:t>termin</w:t>
      </w:r>
      <w:r w:rsidR="00BF20A8">
        <w:rPr>
          <w:rFonts w:ascii="Arial" w:hAnsi="Arial" w:cs="Arial"/>
          <w:sz w:val="24"/>
          <w:szCs w:val="24"/>
        </w:rPr>
        <w:t>ie 09 – 10 grudnia 20</w:t>
      </w:r>
      <w:r w:rsidR="00BF20A8" w:rsidRPr="00B63993">
        <w:rPr>
          <w:rFonts w:ascii="Arial" w:hAnsi="Arial" w:cs="Arial"/>
          <w:sz w:val="24"/>
          <w:szCs w:val="24"/>
        </w:rPr>
        <w:t>24 r.</w:t>
      </w:r>
    </w:p>
    <w:p w14:paraId="1C6ADC01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Miejsce realizacji usługi: usługa będzie realizowana na terenie województwa łódzkiego.</w:t>
      </w:r>
    </w:p>
    <w:p w14:paraId="4A86C850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 xml:space="preserve">IV. Szczegółowe informacje: </w:t>
      </w:r>
    </w:p>
    <w:p w14:paraId="2FBF7683" w14:textId="1DFE6742" w:rsidR="00B63993" w:rsidRPr="00B63993" w:rsidRDefault="00B63993" w:rsidP="008319D8">
      <w:pPr>
        <w:pStyle w:val="Akapitzlist"/>
        <w:numPr>
          <w:ilvl w:val="0"/>
          <w:numId w:val="2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Świadczenie usługi hotelarskiej </w:t>
      </w:r>
    </w:p>
    <w:p w14:paraId="5F324413" w14:textId="20B9F627" w:rsidR="00B63993" w:rsidRPr="00533196" w:rsidRDefault="00B63993" w:rsidP="00533196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1 nocleg w hotelu o minimum </w:t>
      </w:r>
      <w:r w:rsidR="00E57E11" w:rsidRPr="00E57E11">
        <w:rPr>
          <w:rFonts w:ascii="Arial" w:hAnsi="Arial" w:cs="Arial"/>
          <w:sz w:val="24"/>
          <w:szCs w:val="24"/>
        </w:rPr>
        <w:t>trzygwiazdkowym</w:t>
      </w:r>
      <w:r w:rsidRPr="00B63993">
        <w:rPr>
          <w:rFonts w:ascii="Arial" w:hAnsi="Arial" w:cs="Arial"/>
          <w:sz w:val="24"/>
          <w:szCs w:val="24"/>
        </w:rPr>
        <w:t xml:space="preserve"> standardzie lub ośrodku szkoleniowym o standardzie minimum hotelu </w:t>
      </w:r>
      <w:r w:rsidR="00E57E11">
        <w:rPr>
          <w:rFonts w:ascii="Arial" w:hAnsi="Arial" w:cs="Arial"/>
          <w:sz w:val="24"/>
          <w:szCs w:val="24"/>
        </w:rPr>
        <w:t>trzygwiazdkowego</w:t>
      </w:r>
      <w:r w:rsidRPr="00533196">
        <w:rPr>
          <w:rFonts w:ascii="Arial" w:hAnsi="Arial" w:cs="Arial"/>
          <w:sz w:val="24"/>
          <w:szCs w:val="24"/>
        </w:rPr>
        <w:t xml:space="preserve"> (na podstawie przepisów Rozporządzenia Ministra Gospodarki z dnia 19 sierpnia 2004 r. w 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danych z mapy: aplikacja Google Maps. Aplikacja dostępna jest pod adresem www.googlemaps.com; jest własnością, znakiem zastrzeżonym Firmy Google).</w:t>
      </w:r>
    </w:p>
    <w:p w14:paraId="266A677E" w14:textId="4022B690" w:rsidR="00B63993" w:rsidRPr="00B63993" w:rsidRDefault="00B63993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Ponadto hotel lub ośrodek szkoleniowy o standardzie minimum hotelu </w:t>
      </w:r>
      <w:r w:rsidR="00533196">
        <w:rPr>
          <w:rFonts w:ascii="Arial" w:hAnsi="Arial" w:cs="Arial"/>
          <w:sz w:val="24"/>
          <w:szCs w:val="24"/>
        </w:rPr>
        <w:t>trzygwiazdkowego</w:t>
      </w:r>
      <w:r w:rsidRPr="00B63993">
        <w:rPr>
          <w:rFonts w:ascii="Arial" w:hAnsi="Arial" w:cs="Arial"/>
          <w:sz w:val="24"/>
          <w:szCs w:val="24"/>
        </w:rPr>
        <w:t xml:space="preserve"> musi być dostosowany do potrzeb osób z różnymi niepełnosprawnościami, zgodnie z zaleceniami ustawy z dnia 19 lipca 2019 r. </w:t>
      </w:r>
      <w:r w:rsidRPr="00B63993">
        <w:rPr>
          <w:rFonts w:ascii="Arial" w:hAnsi="Arial" w:cs="Arial"/>
          <w:sz w:val="24"/>
          <w:szCs w:val="24"/>
        </w:rPr>
        <w:lastRenderedPageBreak/>
        <w:t>o</w:t>
      </w:r>
      <w:r w:rsidR="009E4A9E"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>zapewnieniu dostępności osobom ze szczególnymi potrzebami dla maksymalnie:</w:t>
      </w:r>
    </w:p>
    <w:p w14:paraId="39BBA0F6" w14:textId="5AA931C2" w:rsidR="00B63993" w:rsidRPr="00B63993" w:rsidRDefault="00533196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EA7DA1">
        <w:rPr>
          <w:rFonts w:ascii="Arial" w:hAnsi="Arial" w:cs="Arial"/>
          <w:sz w:val="24"/>
          <w:szCs w:val="24"/>
        </w:rPr>
        <w:t>56</w:t>
      </w:r>
      <w:r w:rsidR="00B63993" w:rsidRPr="00533196">
        <w:rPr>
          <w:rFonts w:ascii="Arial" w:hAnsi="Arial" w:cs="Arial"/>
          <w:color w:val="FF0000"/>
          <w:sz w:val="24"/>
          <w:szCs w:val="24"/>
        </w:rPr>
        <w:t xml:space="preserve"> </w:t>
      </w:r>
      <w:r w:rsidR="00B63993" w:rsidRPr="00B63993">
        <w:rPr>
          <w:rFonts w:ascii="Arial" w:hAnsi="Arial" w:cs="Arial"/>
          <w:sz w:val="24"/>
          <w:szCs w:val="24"/>
        </w:rPr>
        <w:t xml:space="preserve">osób z dnia </w:t>
      </w:r>
      <w:r>
        <w:rPr>
          <w:rFonts w:ascii="Arial" w:hAnsi="Arial" w:cs="Arial"/>
          <w:sz w:val="24"/>
          <w:szCs w:val="24"/>
        </w:rPr>
        <w:t>09 grudnia</w:t>
      </w:r>
      <w:r w:rsidR="00B63993" w:rsidRPr="00B63993">
        <w:rPr>
          <w:rFonts w:ascii="Arial" w:hAnsi="Arial" w:cs="Arial"/>
          <w:sz w:val="24"/>
          <w:szCs w:val="24"/>
        </w:rPr>
        <w:t xml:space="preserve"> 2024 r. na dzień </w:t>
      </w:r>
      <w:r>
        <w:rPr>
          <w:rFonts w:ascii="Arial" w:hAnsi="Arial" w:cs="Arial"/>
          <w:sz w:val="24"/>
          <w:szCs w:val="24"/>
        </w:rPr>
        <w:t>10 grudnia</w:t>
      </w:r>
      <w:r w:rsidR="00B63993" w:rsidRPr="00B63993">
        <w:rPr>
          <w:rFonts w:ascii="Arial" w:hAnsi="Arial" w:cs="Arial"/>
          <w:sz w:val="24"/>
          <w:szCs w:val="24"/>
        </w:rPr>
        <w:t xml:space="preserve"> 2024 r.</w:t>
      </w:r>
      <w:r w:rsidR="00B63993">
        <w:rPr>
          <w:rFonts w:ascii="Arial" w:hAnsi="Arial" w:cs="Arial"/>
          <w:sz w:val="24"/>
          <w:szCs w:val="24"/>
        </w:rPr>
        <w:t>,</w:t>
      </w:r>
      <w:r w:rsidR="00B63993" w:rsidRPr="00B63993">
        <w:rPr>
          <w:rFonts w:ascii="Arial" w:hAnsi="Arial" w:cs="Arial"/>
          <w:sz w:val="24"/>
          <w:szCs w:val="24"/>
        </w:rPr>
        <w:t xml:space="preserve"> w tym co najmniej </w:t>
      </w:r>
      <w:r w:rsidR="00E02BF1">
        <w:rPr>
          <w:rFonts w:ascii="Arial" w:hAnsi="Arial" w:cs="Arial"/>
          <w:sz w:val="24"/>
          <w:szCs w:val="24"/>
        </w:rPr>
        <w:t>13</w:t>
      </w:r>
      <w:r w:rsidR="00B63993" w:rsidRPr="00B63993">
        <w:rPr>
          <w:rFonts w:ascii="Arial" w:hAnsi="Arial" w:cs="Arial"/>
          <w:sz w:val="24"/>
          <w:szCs w:val="24"/>
        </w:rPr>
        <w:t xml:space="preserve"> pokoi jednoosobowych, </w:t>
      </w:r>
      <w:r w:rsidR="00E02BF1">
        <w:rPr>
          <w:rFonts w:ascii="Arial" w:hAnsi="Arial" w:cs="Arial"/>
          <w:sz w:val="24"/>
          <w:szCs w:val="24"/>
        </w:rPr>
        <w:t xml:space="preserve">14 pokoi jednoosobowych, </w:t>
      </w:r>
      <w:r w:rsidR="00B63993" w:rsidRPr="00B63993">
        <w:rPr>
          <w:rFonts w:ascii="Arial" w:hAnsi="Arial" w:cs="Arial"/>
          <w:sz w:val="24"/>
          <w:szCs w:val="24"/>
        </w:rPr>
        <w:t xml:space="preserve">pozostałe </w:t>
      </w:r>
      <w:r w:rsidR="00E02BF1">
        <w:rPr>
          <w:rFonts w:ascii="Arial" w:hAnsi="Arial" w:cs="Arial"/>
          <w:sz w:val="24"/>
          <w:szCs w:val="24"/>
        </w:rPr>
        <w:t>trzy</w:t>
      </w:r>
      <w:r w:rsidR="00B63993" w:rsidRPr="00B63993">
        <w:rPr>
          <w:rFonts w:ascii="Arial" w:hAnsi="Arial" w:cs="Arial"/>
          <w:sz w:val="24"/>
          <w:szCs w:val="24"/>
        </w:rPr>
        <w:t>osobowe.</w:t>
      </w:r>
    </w:p>
    <w:p w14:paraId="15910B82" w14:textId="76EAB07F" w:rsidR="00B63993" w:rsidRPr="00B63993" w:rsidRDefault="00B63993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Łóżka w pokojach dwu</w:t>
      </w:r>
      <w:r w:rsidR="00E02BF1">
        <w:rPr>
          <w:rFonts w:ascii="Arial" w:hAnsi="Arial" w:cs="Arial"/>
          <w:sz w:val="24"/>
          <w:szCs w:val="24"/>
        </w:rPr>
        <w:t xml:space="preserve"> i trzyosobowych </w:t>
      </w:r>
      <w:r w:rsidRPr="00B63993">
        <w:rPr>
          <w:rFonts w:ascii="Arial" w:hAnsi="Arial" w:cs="Arial"/>
          <w:sz w:val="24"/>
          <w:szCs w:val="24"/>
        </w:rPr>
        <w:t>powinny być oddzielone i stanowić odrębne posłanie. Wszystkie pokoje wyposażone w łazienkę, sprzęt RTV i dostęp do sieci internetowej. Ponadto w pokojach powinny być szklanki oraz woda mineralna gazowana i niegazowana w butelkach (0,5 litra każdej na osobę). Ostateczna liczba osób korzystających z noclegu będzie podana na 3 dni przed szkoleniem, zgodnie z opisanymi powyżej wytycznymi na każdy dzień.</w:t>
      </w:r>
    </w:p>
    <w:p w14:paraId="50F70372" w14:textId="2534B780" w:rsidR="00B63993" w:rsidRPr="00B63993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Wykonawca w ramach świadczonej usługi zobowiązany jest zapewnić:</w:t>
      </w:r>
    </w:p>
    <w:p w14:paraId="7DE20904" w14:textId="20980707" w:rsidR="00B63993" w:rsidRDefault="00B63993" w:rsidP="008319D8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jedną salę wykładową (w ustawieniu kinowym) dla maksymalnie </w:t>
      </w:r>
      <w:r w:rsidR="00533196">
        <w:rPr>
          <w:rFonts w:ascii="Arial" w:hAnsi="Arial" w:cs="Arial"/>
          <w:sz w:val="24"/>
          <w:szCs w:val="24"/>
        </w:rPr>
        <w:t>5</w:t>
      </w:r>
      <w:r w:rsidRPr="00B63993">
        <w:rPr>
          <w:rFonts w:ascii="Arial" w:hAnsi="Arial" w:cs="Arial"/>
          <w:sz w:val="24"/>
          <w:szCs w:val="24"/>
        </w:rPr>
        <w:t>0 osób znajdującą się na terenie hotelu/ośrodka szkoleniowego, w którym będzie zakwaterowanie w dni</w:t>
      </w:r>
      <w:r w:rsidR="00533196">
        <w:rPr>
          <w:rFonts w:ascii="Arial" w:hAnsi="Arial" w:cs="Arial"/>
          <w:sz w:val="24"/>
          <w:szCs w:val="24"/>
        </w:rPr>
        <w:t>u 09 grudnia 2024 r.</w:t>
      </w:r>
      <w:r w:rsidRPr="00B63993">
        <w:rPr>
          <w:rFonts w:ascii="Arial" w:hAnsi="Arial" w:cs="Arial"/>
          <w:sz w:val="24"/>
          <w:szCs w:val="24"/>
        </w:rPr>
        <w:t xml:space="preserve"> (w</w:t>
      </w:r>
      <w:r w:rsidR="009E4A9E"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 xml:space="preserve">godzinach od </w:t>
      </w:r>
      <w:r w:rsidR="00533196">
        <w:rPr>
          <w:rFonts w:ascii="Arial" w:hAnsi="Arial" w:cs="Arial"/>
          <w:sz w:val="24"/>
          <w:szCs w:val="24"/>
        </w:rPr>
        <w:t>10</w:t>
      </w:r>
      <w:r w:rsidRPr="00B63993">
        <w:rPr>
          <w:rFonts w:ascii="Arial" w:hAnsi="Arial" w:cs="Arial"/>
          <w:sz w:val="24"/>
          <w:szCs w:val="24"/>
        </w:rPr>
        <w:t>.</w:t>
      </w:r>
      <w:r w:rsidR="00533196">
        <w:rPr>
          <w:rFonts w:ascii="Arial" w:hAnsi="Arial" w:cs="Arial"/>
          <w:sz w:val="24"/>
          <w:szCs w:val="24"/>
        </w:rPr>
        <w:t>0</w:t>
      </w:r>
      <w:r w:rsidRPr="00B63993">
        <w:rPr>
          <w:rFonts w:ascii="Arial" w:hAnsi="Arial" w:cs="Arial"/>
          <w:sz w:val="24"/>
          <w:szCs w:val="24"/>
        </w:rPr>
        <w:t>0 do 1</w:t>
      </w:r>
      <w:r w:rsidR="00533196">
        <w:rPr>
          <w:rFonts w:ascii="Arial" w:hAnsi="Arial" w:cs="Arial"/>
          <w:sz w:val="24"/>
          <w:szCs w:val="24"/>
        </w:rPr>
        <w:t>7</w:t>
      </w:r>
      <w:r w:rsidRPr="00B63993">
        <w:rPr>
          <w:rFonts w:ascii="Arial" w:hAnsi="Arial" w:cs="Arial"/>
          <w:sz w:val="24"/>
          <w:szCs w:val="24"/>
        </w:rPr>
        <w:t>.00)</w:t>
      </w:r>
    </w:p>
    <w:p w14:paraId="115BD391" w14:textId="60B27C95" w:rsidR="00B63993" w:rsidRPr="00B63993" w:rsidRDefault="00533196" w:rsidP="008319D8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</w:t>
      </w:r>
      <w:r w:rsidR="00B63993" w:rsidRPr="00B63993">
        <w:rPr>
          <w:rFonts w:ascii="Arial" w:hAnsi="Arial" w:cs="Arial"/>
          <w:sz w:val="24"/>
          <w:szCs w:val="24"/>
        </w:rPr>
        <w:t xml:space="preserve"> sale warsztatowe (w ustawieniu warsztatowym, ale również z możliwością ustawienia samych krzeseł w podkowę) dla maksymalnie </w:t>
      </w:r>
      <w:r>
        <w:rPr>
          <w:rFonts w:ascii="Arial" w:hAnsi="Arial" w:cs="Arial"/>
          <w:sz w:val="24"/>
          <w:szCs w:val="24"/>
        </w:rPr>
        <w:t>17</w:t>
      </w:r>
      <w:r w:rsidR="00B63993" w:rsidRPr="00B63993">
        <w:rPr>
          <w:rFonts w:ascii="Arial" w:hAnsi="Arial" w:cs="Arial"/>
          <w:sz w:val="24"/>
          <w:szCs w:val="24"/>
        </w:rPr>
        <w:t xml:space="preserve"> osób każda, znajdujące się na terenie hotelu/ośrodka szkoleniowego, w którym będzie zakwaterowanie w dni</w:t>
      </w:r>
      <w:r w:rsidR="005E7208">
        <w:rPr>
          <w:rFonts w:ascii="Arial" w:hAnsi="Arial" w:cs="Arial"/>
          <w:sz w:val="24"/>
          <w:szCs w:val="24"/>
        </w:rPr>
        <w:t xml:space="preserve">u </w:t>
      </w:r>
      <w:r w:rsidR="004579F5">
        <w:rPr>
          <w:rFonts w:ascii="Arial" w:hAnsi="Arial" w:cs="Arial"/>
          <w:sz w:val="24"/>
          <w:szCs w:val="24"/>
        </w:rPr>
        <w:t>10 grudnia</w:t>
      </w:r>
      <w:r w:rsidR="00B63993" w:rsidRPr="00B63993">
        <w:rPr>
          <w:rFonts w:ascii="Arial" w:hAnsi="Arial" w:cs="Arial"/>
          <w:sz w:val="24"/>
          <w:szCs w:val="24"/>
        </w:rPr>
        <w:t xml:space="preserve"> 2024. (w godzinach od </w:t>
      </w:r>
      <w:r w:rsidR="004579F5">
        <w:rPr>
          <w:rFonts w:ascii="Arial" w:hAnsi="Arial" w:cs="Arial"/>
          <w:sz w:val="24"/>
          <w:szCs w:val="24"/>
        </w:rPr>
        <w:t>09</w:t>
      </w:r>
      <w:r w:rsidR="00B63993" w:rsidRPr="00B63993">
        <w:rPr>
          <w:rFonts w:ascii="Arial" w:hAnsi="Arial" w:cs="Arial"/>
          <w:sz w:val="24"/>
          <w:szCs w:val="24"/>
        </w:rPr>
        <w:t>.00 do 1</w:t>
      </w:r>
      <w:r w:rsidR="004579F5">
        <w:rPr>
          <w:rFonts w:ascii="Arial" w:hAnsi="Arial" w:cs="Arial"/>
          <w:sz w:val="24"/>
          <w:szCs w:val="24"/>
        </w:rPr>
        <w:t>4</w:t>
      </w:r>
      <w:r w:rsidR="00B63993" w:rsidRPr="00B639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B63993" w:rsidRPr="00B63993">
        <w:rPr>
          <w:rFonts w:ascii="Arial" w:hAnsi="Arial" w:cs="Arial"/>
          <w:sz w:val="24"/>
          <w:szCs w:val="24"/>
        </w:rPr>
        <w:t xml:space="preserve">0), </w:t>
      </w:r>
    </w:p>
    <w:p w14:paraId="0AD0106F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przy czym: </w:t>
      </w:r>
    </w:p>
    <w:p w14:paraId="0B53973D" w14:textId="77777777" w:rsid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sala wykładowa i sale warsztatowe powinny stanowić odrębne, zamknięte pomieszczenia zapewniające odpowiedni komfort pracy,</w:t>
      </w:r>
    </w:p>
    <w:p w14:paraId="5A97E462" w14:textId="199BDBFF" w:rsidR="00B63993" w:rsidRP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Wykonawca zapewni salę wykładową i sale warsztatowe wraz z następującym wyposażeniem: </w:t>
      </w:r>
    </w:p>
    <w:p w14:paraId="56CE8317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krzesła dla każdej osoby;</w:t>
      </w:r>
    </w:p>
    <w:p w14:paraId="258B93C3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stolik i krzesła dla trenerów oraz butelki z wodą gazowaną i niegazowaną (pojemność butelki 500 ml);</w:t>
      </w:r>
    </w:p>
    <w:p w14:paraId="445A6438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możliwość zaciemnienia sali;</w:t>
      </w:r>
    </w:p>
    <w:p w14:paraId="24504A79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oświetlenie naturalne i sztuczne;</w:t>
      </w:r>
    </w:p>
    <w:p w14:paraId="274FF0CC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nagłośnienie;</w:t>
      </w:r>
    </w:p>
    <w:p w14:paraId="537BF9B8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co najmniej 1 działający mikrofon bezprzewodowy;</w:t>
      </w:r>
    </w:p>
    <w:p w14:paraId="470E4007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rzutnik multimedialny (obraz z rzutnika musi być widoczny dla wszystkich uczestników spotkania);</w:t>
      </w:r>
    </w:p>
    <w:p w14:paraId="07CBA548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laptop (z zainstalowanym oprogramowaniem Windows 7, Windows 8 lub Windows 10 oraz oprogramowanie obsługujące MS Office 2007 i Adobe Reader); </w:t>
      </w:r>
    </w:p>
    <w:p w14:paraId="3D9E68E7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pilot do zmiany slajdów w prezentacjach multimedialnych;</w:t>
      </w:r>
    </w:p>
    <w:p w14:paraId="33D1D50B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sprzęt umożliwiający odtworzenie filmu (obrazu i dźwięku) z nośnika CD/DVD;</w:t>
      </w:r>
    </w:p>
    <w:p w14:paraId="170F07DC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lastRenderedPageBreak/>
        <w:t xml:space="preserve">ekran, </w:t>
      </w:r>
    </w:p>
    <w:p w14:paraId="517BCED5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tablicę flipchart wraz z papierem i piszącymi różnokolorowymi markerami, co najmniej w 3 kolorach (podstawowe to czarny, niebieski, zielony);</w:t>
      </w:r>
    </w:p>
    <w:p w14:paraId="03967913" w14:textId="60199BD3" w:rsidR="00B63993" w:rsidRP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ryzę papieru;</w:t>
      </w:r>
    </w:p>
    <w:p w14:paraId="4A738617" w14:textId="020676DE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położenie sali wykładowej, sal warsztatowych oraz infrastruktury towarzyszącej musi umożliwiać swobodny i samodzielny dostęp dla osób z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>niepełnosprawnością ruchową,</w:t>
      </w:r>
    </w:p>
    <w:p w14:paraId="141D7F1A" w14:textId="77777777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przygotuje stanowisko recepcyjne do rejestracji uczestników oraz rozstawi roll -up’y Zamawiającego,</w:t>
      </w:r>
    </w:p>
    <w:p w14:paraId="1E8F7FC1" w14:textId="77777777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sala wykładowa, sale warsztatowe i recepcja wraz ze sprawnym sprzętem muszą być dostępne każdego dnia każdego ze szkoleń co najmniej 60 minut przed rozpoczęciem zajęć,</w:t>
      </w:r>
    </w:p>
    <w:p w14:paraId="413F08F3" w14:textId="5C297466" w:rsidR="00B63993" w:rsidRP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zapewni obsługę techniczną tj. co najmniej jedną osobę do obsługi technicznej w trakcie trwania zajęć, dostępną przynajmniej na 60 min przed rozpoczęciem zajęć oraz w trakcie trwania szkolenia</w:t>
      </w:r>
      <w:r w:rsidR="009E4A9E">
        <w:rPr>
          <w:rFonts w:ascii="Arial" w:hAnsi="Arial" w:cs="Arial"/>
          <w:sz w:val="24"/>
          <w:szCs w:val="24"/>
        </w:rPr>
        <w:t>.</w:t>
      </w:r>
    </w:p>
    <w:p w14:paraId="45687611" w14:textId="64871E31" w:rsidR="009E4A9E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oznaczy miejsce, w którym odbywać się będzie każde szkolenie,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>szczególności przy wejściu do budynku, w którym odbywać się będą zajęcia (nazwa wydarzenia, organizator, ologowanie), przy recepcji (nazwa wydarzenia, organizator, ologowanie, program wydarzenia), dojścia do sal (nazwa sali, piętro, tytuł wydarzenia, organizator, ologowanie), sale, w których będą odbywać się będą zajęcia oraz rozwiesi przed salą wykładową i salami warsztatowymi program spotkania oraz w innych miejscach, powszechnie dostępnych w obiekcie,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którym odbywać się będą szkolenia, do wiadomości uczestników, </w:t>
      </w:r>
    </w:p>
    <w:p w14:paraId="0FE9CE73" w14:textId="0BE111E3" w:rsidR="009E4A9E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zapewni całodobowy dostęp do internetu, telefonu i faksu, kolorowej kserokopiarki (max 500 kopii) laptopa oraz sprzętu audio np. magnetofon,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dniach </w:t>
      </w:r>
      <w:r w:rsidR="00C03E5D">
        <w:rPr>
          <w:rFonts w:ascii="Arial" w:hAnsi="Arial" w:cs="Arial"/>
          <w:sz w:val="24"/>
          <w:szCs w:val="24"/>
        </w:rPr>
        <w:t>09 grudnia 2024 r. i 10 grudnia 2024 r.</w:t>
      </w:r>
    </w:p>
    <w:p w14:paraId="18485083" w14:textId="77777777" w:rsidR="00C03E5D" w:rsidRDefault="00B63993" w:rsidP="00C03E5D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C03E5D">
        <w:rPr>
          <w:rFonts w:ascii="Arial" w:hAnsi="Arial" w:cs="Arial"/>
          <w:sz w:val="24"/>
          <w:szCs w:val="24"/>
        </w:rPr>
        <w:t xml:space="preserve">Wykonawca zapewni co najmniej </w:t>
      </w:r>
      <w:r w:rsidR="00C03E5D" w:rsidRPr="00C03E5D">
        <w:rPr>
          <w:rFonts w:ascii="Arial" w:hAnsi="Arial" w:cs="Arial"/>
          <w:sz w:val="24"/>
          <w:szCs w:val="24"/>
        </w:rPr>
        <w:t>4</w:t>
      </w:r>
      <w:r w:rsidRPr="00C03E5D">
        <w:rPr>
          <w:rFonts w:ascii="Arial" w:hAnsi="Arial" w:cs="Arial"/>
          <w:sz w:val="24"/>
          <w:szCs w:val="24"/>
        </w:rPr>
        <w:t xml:space="preserve">0 bezpłatnych miejsc parkingowych dla uczestników szkoleń na terenie hotelu/ośrodka szkoleniowego w dniach </w:t>
      </w:r>
      <w:r w:rsidR="00C03E5D">
        <w:rPr>
          <w:rFonts w:ascii="Arial" w:hAnsi="Arial" w:cs="Arial"/>
          <w:sz w:val="24"/>
          <w:szCs w:val="24"/>
        </w:rPr>
        <w:t>09 grudnia 2024 r. i 10 grudnia 2024 r.</w:t>
      </w:r>
    </w:p>
    <w:p w14:paraId="6A3F04A1" w14:textId="2AE20CCC" w:rsidR="00B63993" w:rsidRPr="00C03E5D" w:rsidRDefault="00B63993" w:rsidP="008319D8">
      <w:pPr>
        <w:pStyle w:val="Akapitzlist"/>
        <w:numPr>
          <w:ilvl w:val="0"/>
          <w:numId w:val="9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C03E5D">
        <w:rPr>
          <w:rFonts w:ascii="Arial" w:hAnsi="Arial" w:cs="Arial"/>
          <w:sz w:val="24"/>
          <w:szCs w:val="24"/>
        </w:rPr>
        <w:t>Świadczenie usługi restauracyjnej</w:t>
      </w:r>
      <w:r w:rsidR="00C03E5D" w:rsidRPr="00C03E5D">
        <w:rPr>
          <w:rFonts w:ascii="Arial" w:hAnsi="Arial" w:cs="Arial"/>
          <w:sz w:val="24"/>
          <w:szCs w:val="24"/>
        </w:rPr>
        <w:t xml:space="preserve"> </w:t>
      </w:r>
      <w:r w:rsidRPr="00C03E5D">
        <w:rPr>
          <w:rFonts w:ascii="Arial" w:hAnsi="Arial" w:cs="Arial"/>
          <w:sz w:val="24"/>
          <w:szCs w:val="24"/>
        </w:rPr>
        <w:t>polegającej na zapewnieniu</w:t>
      </w:r>
      <w:r w:rsidR="00C03E5D" w:rsidRPr="00C03E5D">
        <w:rPr>
          <w:rFonts w:ascii="Arial" w:hAnsi="Arial" w:cs="Arial"/>
          <w:sz w:val="24"/>
          <w:szCs w:val="24"/>
        </w:rPr>
        <w:t xml:space="preserve"> </w:t>
      </w:r>
      <w:r w:rsidR="00C03E5D">
        <w:rPr>
          <w:rFonts w:ascii="Arial" w:hAnsi="Arial" w:cs="Arial"/>
          <w:sz w:val="24"/>
          <w:szCs w:val="24"/>
        </w:rPr>
        <w:t>p</w:t>
      </w:r>
      <w:r w:rsidRPr="00C03E5D">
        <w:rPr>
          <w:rFonts w:ascii="Arial" w:hAnsi="Arial" w:cs="Arial"/>
          <w:sz w:val="24"/>
          <w:szCs w:val="24"/>
        </w:rPr>
        <w:t>ełnego wyżywienia, z uwzględnieniem posiłków wegetariańskich. Ostateczna liczba osób spożywających posiłki mięsne oraz posiłki wegetariańskie, a także godziny serwowania posiłków będą podane Wykonawcy na 3 dni przed szkoleniem, zgodnie z opisanymi wytycznymi na każdy dzień. W przypadku zgłoszenia innych potrzeb żywieniowych (np. dieta bezglutenowa) Wykonawca jest zobowiązany zapewnić tym osobom odpowiednie wyżywienie.</w:t>
      </w:r>
    </w:p>
    <w:p w14:paraId="0EA177FF" w14:textId="77777777" w:rsidR="00B63993" w:rsidRPr="00B63993" w:rsidRDefault="00B63993" w:rsidP="008319D8">
      <w:pPr>
        <w:spacing w:before="120" w:after="120" w:line="312" w:lineRule="auto"/>
        <w:ind w:firstLine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 ramach pełnego wyżywienia uczestnikom zostaną zapewnione: </w:t>
      </w:r>
    </w:p>
    <w:p w14:paraId="63852D81" w14:textId="6535A96C" w:rsidR="00B63993" w:rsidRPr="00AC32C4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AC32C4">
        <w:rPr>
          <w:rFonts w:ascii="Arial" w:hAnsi="Arial" w:cs="Arial"/>
          <w:b/>
          <w:bCs/>
          <w:sz w:val="24"/>
          <w:szCs w:val="24"/>
        </w:rPr>
        <w:lastRenderedPageBreak/>
        <w:t>śniadani</w:t>
      </w:r>
      <w:r w:rsidR="00C03E5D" w:rsidRPr="00AC32C4">
        <w:rPr>
          <w:rFonts w:ascii="Arial" w:hAnsi="Arial" w:cs="Arial"/>
          <w:b/>
          <w:bCs/>
          <w:sz w:val="24"/>
          <w:szCs w:val="24"/>
        </w:rPr>
        <w:t>e</w:t>
      </w:r>
      <w:r w:rsidRPr="00AC32C4">
        <w:rPr>
          <w:rFonts w:ascii="Arial" w:hAnsi="Arial" w:cs="Arial"/>
          <w:b/>
          <w:bCs/>
          <w:sz w:val="24"/>
          <w:szCs w:val="24"/>
        </w:rPr>
        <w:t xml:space="preserve"> w dni</w:t>
      </w:r>
      <w:r w:rsidR="00C03E5D" w:rsidRPr="00AC32C4">
        <w:rPr>
          <w:rFonts w:ascii="Arial" w:hAnsi="Arial" w:cs="Arial"/>
          <w:b/>
          <w:bCs/>
          <w:sz w:val="24"/>
          <w:szCs w:val="24"/>
        </w:rPr>
        <w:t>u</w:t>
      </w:r>
      <w:r w:rsidRPr="00AC32C4">
        <w:rPr>
          <w:rFonts w:ascii="Arial" w:hAnsi="Arial" w:cs="Arial"/>
          <w:b/>
          <w:bCs/>
          <w:sz w:val="24"/>
          <w:szCs w:val="24"/>
        </w:rPr>
        <w:t xml:space="preserve"> </w:t>
      </w:r>
      <w:r w:rsidR="00C03E5D" w:rsidRPr="00AC32C4">
        <w:rPr>
          <w:rFonts w:ascii="Arial" w:hAnsi="Arial" w:cs="Arial"/>
          <w:b/>
          <w:bCs/>
          <w:sz w:val="24"/>
          <w:szCs w:val="24"/>
        </w:rPr>
        <w:t xml:space="preserve">10 grudnia </w:t>
      </w:r>
      <w:r w:rsidRPr="00AC32C4">
        <w:rPr>
          <w:rFonts w:ascii="Arial" w:hAnsi="Arial" w:cs="Arial"/>
          <w:b/>
          <w:bCs/>
          <w:sz w:val="24"/>
          <w:szCs w:val="24"/>
        </w:rPr>
        <w:t xml:space="preserve">2024 r. dla </w:t>
      </w:r>
      <w:r w:rsidRPr="003668C4">
        <w:rPr>
          <w:rFonts w:ascii="Arial" w:hAnsi="Arial" w:cs="Arial"/>
          <w:b/>
          <w:bCs/>
          <w:sz w:val="24"/>
          <w:szCs w:val="24"/>
        </w:rPr>
        <w:t xml:space="preserve">maksymalnie </w:t>
      </w:r>
      <w:r w:rsidR="00C03E5D" w:rsidRPr="003668C4">
        <w:rPr>
          <w:rFonts w:ascii="Arial" w:hAnsi="Arial" w:cs="Arial"/>
          <w:b/>
          <w:bCs/>
          <w:sz w:val="24"/>
          <w:szCs w:val="24"/>
        </w:rPr>
        <w:t>56</w:t>
      </w:r>
      <w:r w:rsidRPr="003668C4">
        <w:rPr>
          <w:rFonts w:ascii="Arial" w:hAnsi="Arial" w:cs="Arial"/>
          <w:b/>
          <w:bCs/>
          <w:sz w:val="24"/>
          <w:szCs w:val="24"/>
        </w:rPr>
        <w:t xml:space="preserve"> osób </w:t>
      </w:r>
      <w:r w:rsidRPr="00AC32C4">
        <w:rPr>
          <w:rFonts w:ascii="Arial" w:hAnsi="Arial" w:cs="Arial"/>
          <w:b/>
          <w:bCs/>
          <w:sz w:val="24"/>
          <w:szCs w:val="24"/>
        </w:rPr>
        <w:t>w formie bufetu szwedzkiego</w:t>
      </w:r>
      <w:r w:rsidRPr="00AC32C4">
        <w:rPr>
          <w:rFonts w:ascii="Arial" w:hAnsi="Arial" w:cs="Arial"/>
          <w:sz w:val="24"/>
          <w:szCs w:val="24"/>
        </w:rPr>
        <w:t>, w tym w przeliczeniu na jedną osobę</w:t>
      </w:r>
      <w:r w:rsidR="009E4A9E" w:rsidRPr="00AC32C4">
        <w:rPr>
          <w:rFonts w:ascii="Arial" w:hAnsi="Arial" w:cs="Arial"/>
          <w:sz w:val="24"/>
          <w:szCs w:val="24"/>
        </w:rPr>
        <w:t>:</w:t>
      </w:r>
    </w:p>
    <w:p w14:paraId="3ECEF183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pieczywo różne rodzaje co najmniej 150 g,</w:t>
      </w:r>
    </w:p>
    <w:p w14:paraId="7369966B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parówki/kiełbaski frankfurterki co najmniej 50 g,</w:t>
      </w:r>
    </w:p>
    <w:p w14:paraId="1798F91A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jajecznica z co najmniej 2 jaj,</w:t>
      </w:r>
    </w:p>
    <w:p w14:paraId="0F3C2436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naleśniki z dodatkami co najmniej 150 g,</w:t>
      </w:r>
    </w:p>
    <w:p w14:paraId="28D232F3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wędliny 4 rodzaje co najmniej 80 g,</w:t>
      </w:r>
    </w:p>
    <w:p w14:paraId="072203D5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pasztety 2 rodzaje co najmniej 20 g,</w:t>
      </w:r>
    </w:p>
    <w:p w14:paraId="22D1FCEC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sery różne rodzaje (np. żółty, pleśniowy, biały/twarożek), co najmniej 60 g,</w:t>
      </w:r>
    </w:p>
    <w:p w14:paraId="23D6F3DF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masło co najmniej 30 g,</w:t>
      </w:r>
    </w:p>
    <w:p w14:paraId="6B37F5A2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dżemy 2 rodzaje co najmniej 40 g,</w:t>
      </w:r>
    </w:p>
    <w:p w14:paraId="34685567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miód co najmniej 20 g,</w:t>
      </w:r>
    </w:p>
    <w:p w14:paraId="5692C79C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płatki śniadaniowe/musli co najmniej 50 g,</w:t>
      </w:r>
    </w:p>
    <w:p w14:paraId="1C62DDA2" w14:textId="2481F305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jogurt owocowy dwa rodzaj</w:t>
      </w:r>
      <w:r w:rsidR="00E02BF1">
        <w:rPr>
          <w:rFonts w:ascii="Arial" w:hAnsi="Arial" w:cs="Arial"/>
          <w:sz w:val="24"/>
          <w:szCs w:val="24"/>
        </w:rPr>
        <w:t>e</w:t>
      </w:r>
      <w:r w:rsidRPr="009E4A9E">
        <w:rPr>
          <w:rFonts w:ascii="Arial" w:hAnsi="Arial" w:cs="Arial"/>
          <w:sz w:val="24"/>
          <w:szCs w:val="24"/>
        </w:rPr>
        <w:t xml:space="preserve"> co najmniej 100 ml,</w:t>
      </w:r>
    </w:p>
    <w:p w14:paraId="11C9AE3D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mleko ciepłe i zimne co najmniej 150 ml każde,</w:t>
      </w:r>
    </w:p>
    <w:p w14:paraId="4152B47A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świeże warzywa różne rodzaje (np. pomidor, ogórek świeży/</w:t>
      </w:r>
      <w:r w:rsidR="009E4A9E" w:rsidRPr="009E4A9E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kiszony/</w:t>
      </w:r>
      <w:r w:rsidR="009E4A9E" w:rsidRPr="009E4A9E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konserwowy, papryka, oliwki zielone i czarne), co najmniej 100 g,</w:t>
      </w:r>
    </w:p>
    <w:p w14:paraId="6E66DC62" w14:textId="77777777" w:rsidR="009E4A9E" w:rsidRDefault="009E4A9E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</w:t>
      </w:r>
      <w:r w:rsidR="00B63993" w:rsidRPr="009E4A9E">
        <w:rPr>
          <w:rFonts w:ascii="Arial" w:hAnsi="Arial" w:cs="Arial"/>
          <w:sz w:val="24"/>
          <w:szCs w:val="24"/>
        </w:rPr>
        <w:t>oki naturalne dwa rodzaje co najmniej 250 ml,</w:t>
      </w:r>
    </w:p>
    <w:p w14:paraId="59B22E7B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woda mineralna, kawa mielona i rozpuszczalna, herbata, cukier, śmietanka do kawy, cytryna – bez ograniczeń;</w:t>
      </w:r>
    </w:p>
    <w:p w14:paraId="20E72D5B" w14:textId="72DFB237" w:rsidR="00B63993" w:rsidRPr="00CC6A3A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AC32C4">
        <w:rPr>
          <w:rFonts w:ascii="Arial" w:hAnsi="Arial" w:cs="Arial"/>
          <w:b/>
          <w:bCs/>
          <w:sz w:val="24"/>
          <w:szCs w:val="24"/>
        </w:rPr>
        <w:t>obiad dwudaniow</w:t>
      </w:r>
      <w:r w:rsidR="00AC32C4" w:rsidRPr="00AC32C4">
        <w:rPr>
          <w:rFonts w:ascii="Arial" w:hAnsi="Arial" w:cs="Arial"/>
          <w:b/>
          <w:bCs/>
          <w:sz w:val="24"/>
          <w:szCs w:val="24"/>
        </w:rPr>
        <w:t>y</w:t>
      </w:r>
      <w:r w:rsidRPr="00AC32C4">
        <w:rPr>
          <w:rFonts w:ascii="Arial" w:hAnsi="Arial" w:cs="Arial"/>
          <w:b/>
          <w:bCs/>
          <w:sz w:val="24"/>
          <w:szCs w:val="24"/>
        </w:rPr>
        <w:t xml:space="preserve"> z deserem i napojami w dni</w:t>
      </w:r>
      <w:r w:rsidR="00AC32C4" w:rsidRPr="00AC32C4">
        <w:rPr>
          <w:rFonts w:ascii="Arial" w:hAnsi="Arial" w:cs="Arial"/>
          <w:b/>
          <w:bCs/>
          <w:sz w:val="24"/>
          <w:szCs w:val="24"/>
        </w:rPr>
        <w:t xml:space="preserve">u 09 grudnia 2024 r. dla maksymalnie </w:t>
      </w:r>
      <w:r w:rsidR="00AC32C4" w:rsidRPr="00CC6A3A">
        <w:rPr>
          <w:rFonts w:ascii="Arial" w:hAnsi="Arial" w:cs="Arial"/>
          <w:b/>
          <w:bCs/>
          <w:sz w:val="24"/>
          <w:szCs w:val="24"/>
        </w:rPr>
        <w:t>56 osób i w dniu 10 grudnia 2024 r. dla maksymalnie 56 osób</w:t>
      </w:r>
      <w:r w:rsidR="00AC32C4" w:rsidRPr="00CC6A3A">
        <w:rPr>
          <w:rFonts w:ascii="Arial" w:hAnsi="Arial" w:cs="Arial"/>
          <w:sz w:val="24"/>
          <w:szCs w:val="24"/>
        </w:rPr>
        <w:t xml:space="preserve">, </w:t>
      </w:r>
      <w:r w:rsidRPr="00CC6A3A">
        <w:rPr>
          <w:rFonts w:ascii="Arial" w:hAnsi="Arial" w:cs="Arial"/>
          <w:sz w:val="24"/>
          <w:szCs w:val="24"/>
        </w:rPr>
        <w:t>w tym w przeliczeniu na jedną osobę:</w:t>
      </w:r>
    </w:p>
    <w:p w14:paraId="62A75B0F" w14:textId="77777777" w:rsidR="009E4A9E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zupa co najmniej 200 ml; w tym zamiennie porcje wegetariańskie;</w:t>
      </w:r>
    </w:p>
    <w:p w14:paraId="0FED6D14" w14:textId="77777777" w:rsidR="009E4A9E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mięso co najmniej 150 g po przygotowaniu; w tym zamiennie porcje wegetariańskie;</w:t>
      </w:r>
    </w:p>
    <w:p w14:paraId="1DA9F102" w14:textId="77777777" w:rsidR="009E4A9E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ziemniaki/ryż/makaron/kasza co najmniej 150 g;</w:t>
      </w:r>
    </w:p>
    <w:p w14:paraId="1CDF91E3" w14:textId="77777777" w:rsidR="009E4A9E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gotowane jarzyny różne rodzaje co najmniej 150 g;</w:t>
      </w:r>
    </w:p>
    <w:p w14:paraId="6903AE0F" w14:textId="77777777" w:rsidR="009E4A9E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surówki różne rodzaje co najmniej 150 g;</w:t>
      </w:r>
    </w:p>
    <w:p w14:paraId="23FF4477" w14:textId="77777777" w:rsidR="009E4A9E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deser zimny lub ciepły co najmniej 100 g;</w:t>
      </w:r>
    </w:p>
    <w:p w14:paraId="37DBF239" w14:textId="035D0E6E" w:rsidR="00B63993" w:rsidRPr="00CC6A3A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sz w:val="24"/>
          <w:szCs w:val="24"/>
        </w:rPr>
        <w:t>soki naturalne dwa rodzaje, woda mineralna – bez ograniczeń.</w:t>
      </w:r>
    </w:p>
    <w:p w14:paraId="0BE83EF7" w14:textId="091E45D0" w:rsidR="00B63993" w:rsidRPr="009E4A9E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CC6A3A">
        <w:rPr>
          <w:rFonts w:ascii="Arial" w:hAnsi="Arial" w:cs="Arial"/>
          <w:b/>
          <w:bCs/>
          <w:sz w:val="24"/>
          <w:szCs w:val="24"/>
        </w:rPr>
        <w:t>kolacj</w:t>
      </w:r>
      <w:r w:rsidR="00AC32C4" w:rsidRPr="00CC6A3A">
        <w:rPr>
          <w:rFonts w:ascii="Arial" w:hAnsi="Arial" w:cs="Arial"/>
          <w:b/>
          <w:bCs/>
          <w:sz w:val="24"/>
          <w:szCs w:val="24"/>
        </w:rPr>
        <w:t>a</w:t>
      </w:r>
      <w:r w:rsidRPr="00CC6A3A">
        <w:rPr>
          <w:rFonts w:ascii="Arial" w:hAnsi="Arial" w:cs="Arial"/>
          <w:b/>
          <w:bCs/>
          <w:sz w:val="24"/>
          <w:szCs w:val="24"/>
        </w:rPr>
        <w:t xml:space="preserve"> z napojami w dni</w:t>
      </w:r>
      <w:r w:rsidR="00AC32C4" w:rsidRPr="00CC6A3A">
        <w:rPr>
          <w:rFonts w:ascii="Arial" w:hAnsi="Arial" w:cs="Arial"/>
          <w:b/>
          <w:bCs/>
          <w:sz w:val="24"/>
          <w:szCs w:val="24"/>
        </w:rPr>
        <w:t>u 09 grudnia 2024 r.</w:t>
      </w:r>
      <w:r w:rsidRPr="00CC6A3A">
        <w:rPr>
          <w:rFonts w:ascii="Arial" w:hAnsi="Arial" w:cs="Arial"/>
          <w:b/>
          <w:bCs/>
          <w:sz w:val="24"/>
          <w:szCs w:val="24"/>
        </w:rPr>
        <w:t xml:space="preserve"> dla maksymalnie </w:t>
      </w:r>
      <w:r w:rsidR="00AC32C4" w:rsidRPr="00CC6A3A">
        <w:rPr>
          <w:rFonts w:ascii="Arial" w:hAnsi="Arial" w:cs="Arial"/>
          <w:b/>
          <w:bCs/>
          <w:sz w:val="24"/>
          <w:szCs w:val="24"/>
        </w:rPr>
        <w:t>5</w:t>
      </w:r>
      <w:r w:rsidRPr="00CC6A3A">
        <w:rPr>
          <w:rFonts w:ascii="Arial" w:hAnsi="Arial" w:cs="Arial"/>
          <w:b/>
          <w:bCs/>
          <w:sz w:val="24"/>
          <w:szCs w:val="24"/>
        </w:rPr>
        <w:t>6 osób</w:t>
      </w:r>
      <w:r w:rsidR="00AC32C4">
        <w:rPr>
          <w:rFonts w:ascii="Arial" w:hAnsi="Arial" w:cs="Arial"/>
          <w:sz w:val="24"/>
          <w:szCs w:val="24"/>
        </w:rPr>
        <w:t>,</w:t>
      </w:r>
      <w:r w:rsidRPr="009E4A9E">
        <w:rPr>
          <w:rFonts w:ascii="Arial" w:hAnsi="Arial" w:cs="Arial"/>
          <w:sz w:val="24"/>
          <w:szCs w:val="24"/>
        </w:rPr>
        <w:t xml:space="preserve"> w tym w przeliczeniu na jedną osobę:</w:t>
      </w:r>
    </w:p>
    <w:p w14:paraId="321F1A4E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danie główne w formie gorącego posiłku co najmniej 250 g, w tym zamiennie porcje wegetariańskie;</w:t>
      </w:r>
    </w:p>
    <w:p w14:paraId="6E3F133F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przystawki różne, co najmniej 5 rodzajów (w tym 3 wegetariańskie) co najmniej 100 g każda;</w:t>
      </w:r>
    </w:p>
    <w:p w14:paraId="1AD02B80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pieczywo różne rodzaje co najmniej 100 g;</w:t>
      </w:r>
    </w:p>
    <w:p w14:paraId="38DE1F93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masło co najmniej 30 g;</w:t>
      </w:r>
    </w:p>
    <w:p w14:paraId="210B7074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lastRenderedPageBreak/>
        <w:t>wędliny różne rodzaje co najmniej 80 g;</w:t>
      </w:r>
    </w:p>
    <w:p w14:paraId="146A76F1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sery różne rodzaje co najmniej 50 g;</w:t>
      </w:r>
    </w:p>
    <w:p w14:paraId="15550A34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świeże warzywa i owoce różne rodzaje co najmniej 150 g;</w:t>
      </w:r>
    </w:p>
    <w:p w14:paraId="3F9DAC26" w14:textId="6320A28B" w:rsidR="00B63993" w:rsidRP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soki naturalne dwa rodzaje, woda mineralna, kawa mielona i rozpuszczalna, herbata, cukier, mleko do kawy, cytryna - bez ograniczeń. </w:t>
      </w:r>
    </w:p>
    <w:p w14:paraId="624BBF97" w14:textId="5D874083" w:rsidR="00B63993" w:rsidRPr="007D29DD" w:rsidRDefault="00B63993" w:rsidP="007D29DD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AC32C4">
        <w:rPr>
          <w:rFonts w:ascii="Arial" w:hAnsi="Arial" w:cs="Arial"/>
          <w:b/>
          <w:bCs/>
          <w:sz w:val="24"/>
          <w:szCs w:val="24"/>
        </w:rPr>
        <w:t>serwis kawowy w systemie ciągłym</w:t>
      </w:r>
      <w:r w:rsidRPr="007D29DD">
        <w:rPr>
          <w:rFonts w:ascii="Arial" w:hAnsi="Arial" w:cs="Arial"/>
          <w:sz w:val="24"/>
          <w:szCs w:val="24"/>
        </w:rPr>
        <w:t xml:space="preserve"> </w:t>
      </w:r>
      <w:r w:rsidR="00AC32C4">
        <w:rPr>
          <w:rFonts w:ascii="Arial" w:hAnsi="Arial" w:cs="Arial"/>
          <w:sz w:val="24"/>
          <w:szCs w:val="24"/>
        </w:rPr>
        <w:t xml:space="preserve"> w dniu 09 grudnia 2024 r.</w:t>
      </w:r>
      <w:r w:rsidRPr="007D29DD">
        <w:rPr>
          <w:rFonts w:ascii="Arial" w:hAnsi="Arial" w:cs="Arial"/>
          <w:sz w:val="24"/>
          <w:szCs w:val="24"/>
        </w:rPr>
        <w:t xml:space="preserve"> dla maksymalnie </w:t>
      </w:r>
      <w:r w:rsidR="00AC32C4" w:rsidRPr="00CC6A3A">
        <w:rPr>
          <w:rFonts w:ascii="Arial" w:hAnsi="Arial" w:cs="Arial"/>
          <w:sz w:val="24"/>
          <w:szCs w:val="24"/>
        </w:rPr>
        <w:t>5</w:t>
      </w:r>
      <w:r w:rsidRPr="00CC6A3A">
        <w:rPr>
          <w:rFonts w:ascii="Arial" w:hAnsi="Arial" w:cs="Arial"/>
          <w:sz w:val="24"/>
          <w:szCs w:val="24"/>
        </w:rPr>
        <w:t>6 osób</w:t>
      </w:r>
      <w:r w:rsidR="00AC32C4" w:rsidRPr="00CC6A3A">
        <w:rPr>
          <w:rFonts w:ascii="Arial" w:hAnsi="Arial" w:cs="Arial"/>
          <w:sz w:val="24"/>
          <w:szCs w:val="24"/>
        </w:rPr>
        <w:t xml:space="preserve"> od godziny 10.00 do godziny 17.00 i w dniu 10 grudnia 2024 r. dla maksymalnie 56 osób </w:t>
      </w:r>
      <w:r w:rsidR="00AC32C4">
        <w:rPr>
          <w:rFonts w:ascii="Arial" w:hAnsi="Arial" w:cs="Arial"/>
          <w:sz w:val="24"/>
          <w:szCs w:val="24"/>
        </w:rPr>
        <w:t>od godziny 9.00 do godziny 14.00.</w:t>
      </w:r>
    </w:p>
    <w:p w14:paraId="0F01FEF7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 ramach serwisu kawowego w systemie ciągłym uczestnikom zostaną zapewnione: </w:t>
      </w:r>
    </w:p>
    <w:p w14:paraId="0F981D4F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kawa w ekspresie ciśnieniowym lub kawa mielona i rozpuszczalna oraz wrzątek w warniku</w:t>
      </w:r>
      <w:r w:rsidR="008319D8">
        <w:rPr>
          <w:rFonts w:ascii="Arial" w:hAnsi="Arial" w:cs="Arial"/>
          <w:sz w:val="24"/>
          <w:szCs w:val="24"/>
        </w:rPr>
        <w:t xml:space="preserve"> </w:t>
      </w:r>
      <w:r w:rsidRPr="008319D8">
        <w:rPr>
          <w:rFonts w:ascii="Arial" w:hAnsi="Arial" w:cs="Arial"/>
          <w:sz w:val="24"/>
          <w:szCs w:val="24"/>
        </w:rPr>
        <w:t>do zaparzania kawy – bez ograniczeń na osobę;</w:t>
      </w:r>
    </w:p>
    <w:p w14:paraId="7ADBB993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herbaty w saszetkach - 3 rodzaje: zielona, czarna, owocowa i wrzątek w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warniku do zaparzania herbaty – bez ograniczeń na osobę;</w:t>
      </w:r>
    </w:p>
    <w:p w14:paraId="34EE9FD6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sok naturalny: pomarańczowy i jabłkowy – razem co najmniej 250 ml/os.;</w:t>
      </w:r>
    </w:p>
    <w:p w14:paraId="5B12E3FB" w14:textId="2F567BF1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cukier, mleko lub śmietanka do kawy w dzbanuszku/kubeczku, cytryny w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plastrach - bez ograniczeń na osobę;</w:t>
      </w:r>
    </w:p>
    <w:p w14:paraId="1767DBF6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woda mineralna gazowana i niegazowana w butelkach o pojemności 500 ml – po jednej butelce każdego rodzaju wody na osobę;</w:t>
      </w:r>
    </w:p>
    <w:p w14:paraId="22E8719A" w14:textId="46D2766D" w:rsidR="00AC32C4" w:rsidRDefault="00B63993" w:rsidP="00AC32C4">
      <w:pPr>
        <w:pStyle w:val="Akapitzlist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ciastka podane na półmiskach/paterach</w:t>
      </w:r>
      <w:r w:rsidR="00AC32C4">
        <w:rPr>
          <w:rFonts w:ascii="Arial" w:hAnsi="Arial" w:cs="Arial"/>
          <w:sz w:val="24"/>
          <w:szCs w:val="24"/>
        </w:rPr>
        <w:t xml:space="preserve">, </w:t>
      </w:r>
      <w:r w:rsidR="00AC32C4" w:rsidRPr="008319D8">
        <w:rPr>
          <w:rFonts w:ascii="Arial" w:hAnsi="Arial" w:cs="Arial"/>
          <w:sz w:val="24"/>
          <w:szCs w:val="24"/>
        </w:rPr>
        <w:t>w sumie wszystkich ciastek w ilości 6 sztuk na osobę</w:t>
      </w:r>
      <w:r w:rsidR="00AC32C4">
        <w:rPr>
          <w:rFonts w:ascii="Arial" w:hAnsi="Arial" w:cs="Arial"/>
          <w:sz w:val="24"/>
          <w:szCs w:val="24"/>
        </w:rPr>
        <w:t>, w tym:</w:t>
      </w:r>
    </w:p>
    <w:p w14:paraId="43212C51" w14:textId="77777777" w:rsidR="008319D8" w:rsidRDefault="00B63993" w:rsidP="00AC32C4">
      <w:pPr>
        <w:pStyle w:val="Akapitzlist"/>
        <w:numPr>
          <w:ilvl w:val="0"/>
          <w:numId w:val="14"/>
        </w:numPr>
        <w:spacing w:before="120" w:after="120" w:line="312" w:lineRule="auto"/>
        <w:ind w:left="1134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rogalik drożdżowy z nadzieniem owocowym – co najmniej 20 g/szt.</w:t>
      </w:r>
    </w:p>
    <w:p w14:paraId="6ADC249C" w14:textId="77777777" w:rsidR="008319D8" w:rsidRDefault="00B63993" w:rsidP="00AC32C4">
      <w:pPr>
        <w:pStyle w:val="Akapitzlist"/>
        <w:numPr>
          <w:ilvl w:val="0"/>
          <w:numId w:val="14"/>
        </w:numPr>
        <w:spacing w:before="120" w:after="120" w:line="312" w:lineRule="auto"/>
        <w:ind w:left="1134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mini pączek jogurtowy/serowy, co najmniej 10 g/szt.</w:t>
      </w:r>
    </w:p>
    <w:p w14:paraId="54068131" w14:textId="77777777" w:rsidR="008319D8" w:rsidRDefault="00B63993" w:rsidP="00AC32C4">
      <w:pPr>
        <w:pStyle w:val="Akapitzlist"/>
        <w:numPr>
          <w:ilvl w:val="0"/>
          <w:numId w:val="14"/>
        </w:numPr>
        <w:spacing w:before="120" w:after="120" w:line="312" w:lineRule="auto"/>
        <w:ind w:left="1134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babeczki z budyniem – co najmniej 60 g/szt.</w:t>
      </w:r>
    </w:p>
    <w:p w14:paraId="0748A0C4" w14:textId="3E6BE394" w:rsidR="00B63993" w:rsidRPr="00B63993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owoce (pomarańcze, kiwi, winogrona, ananas) - pokrojone w kostkę, schłodzone, przystrojone świeżym listkiem mięty, podane w pucharkach/kieliszkach/kubeczkach o pojemności co najmniej 150 ml z</w:t>
      </w:r>
      <w:r w:rsidR="008319D8"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>widelczykiem, wypełnione co najmniej w ¾ objętości pojemnika – 1 sztuka na osobę.</w:t>
      </w:r>
    </w:p>
    <w:p w14:paraId="6E32AF87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Ostateczna liczba osób korzystających z serwisu kawowego zostanie podana na 3 dni przed szkoleniem, zgodnie z opisanymi powyżej wytycznymi na każdy dzień.</w:t>
      </w:r>
    </w:p>
    <w:p w14:paraId="2984BC0A" w14:textId="791140D3" w:rsidR="00B63993" w:rsidRPr="008319D8" w:rsidRDefault="00B63993" w:rsidP="008319D8">
      <w:pPr>
        <w:pStyle w:val="Akapitzlist"/>
        <w:numPr>
          <w:ilvl w:val="0"/>
          <w:numId w:val="9"/>
        </w:numPr>
        <w:spacing w:before="120" w:after="120" w:line="312" w:lineRule="auto"/>
        <w:ind w:left="284" w:hanging="431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Wszelkie dokonywanie zmian w standardzie posiłków, wchodzących w skład usługi restauracyjnej wyłącznie za zgodą Zamawiającego. W ramach zamówienia Wykonawca zobowiązany jest do:</w:t>
      </w:r>
    </w:p>
    <w:p w14:paraId="2C7FEB43" w14:textId="77777777" w:rsid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świadczenia usługi restauracyjnej, wyłącznie przy użyciu produktów spełniających normy jakości produktów spożywczych,</w:t>
      </w:r>
    </w:p>
    <w:p w14:paraId="721ADEFC" w14:textId="77777777" w:rsid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lastRenderedPageBreak/>
        <w:t>przestrzegania przepisów prawnych w zakresie przechowywania i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przygotowania artykułów spożywczych m.in. ustawy z dnia 25 sierpnia 2006 roku o bezpieczeństwie żywności i żywienia (tj. Dz. U. z 2020 r. poz. 2021),</w:t>
      </w:r>
    </w:p>
    <w:p w14:paraId="3763598F" w14:textId="14E3615D" w:rsidR="00B63993" w:rsidRP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estetycznego podawania posiłków.</w:t>
      </w:r>
    </w:p>
    <w:p w14:paraId="7FE9F707" w14:textId="53128155" w:rsidR="00D86873" w:rsidRPr="008319D8" w:rsidRDefault="00B63993" w:rsidP="008319D8">
      <w:pPr>
        <w:pStyle w:val="Akapitzlist"/>
        <w:numPr>
          <w:ilvl w:val="0"/>
          <w:numId w:val="9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 ramach dokonywania wyceny usługi hotelarsko – restauracyjnej niezbędne jest dokonanie wyceny każdej pozycji zgodnie z formularzem ofertowym stanowiącym załącznik nr 1 do SWZ.</w:t>
      </w:r>
    </w:p>
    <w:sectPr w:rsidR="00D86873" w:rsidRPr="008319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1CBF6" w14:textId="77777777" w:rsidR="007D3710" w:rsidRDefault="007D3710" w:rsidP="00945BF7">
      <w:pPr>
        <w:spacing w:after="0" w:line="240" w:lineRule="auto"/>
      </w:pPr>
      <w:r>
        <w:separator/>
      </w:r>
    </w:p>
  </w:endnote>
  <w:endnote w:type="continuationSeparator" w:id="0">
    <w:p w14:paraId="1AE0068C" w14:textId="77777777" w:rsidR="007D3710" w:rsidRDefault="007D3710" w:rsidP="0094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15297"/>
      <w:docPartObj>
        <w:docPartGallery w:val="Page Numbers (Bottom of Page)"/>
        <w:docPartUnique/>
      </w:docPartObj>
    </w:sdtPr>
    <w:sdtEndPr/>
    <w:sdtContent>
      <w:p w14:paraId="42B29368" w14:textId="4F8FA616" w:rsidR="007D29DD" w:rsidRDefault="007D29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5041B" w14:textId="77777777" w:rsidR="00945BF7" w:rsidRDefault="00945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3203" w14:textId="77777777" w:rsidR="007D3710" w:rsidRDefault="007D3710" w:rsidP="00945BF7">
      <w:pPr>
        <w:spacing w:after="0" w:line="240" w:lineRule="auto"/>
      </w:pPr>
      <w:r>
        <w:separator/>
      </w:r>
    </w:p>
  </w:footnote>
  <w:footnote w:type="continuationSeparator" w:id="0">
    <w:p w14:paraId="2D627A35" w14:textId="77777777" w:rsidR="007D3710" w:rsidRDefault="007D3710" w:rsidP="0094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384"/>
    <w:multiLevelType w:val="hybridMultilevel"/>
    <w:tmpl w:val="EBC0C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FEC"/>
    <w:multiLevelType w:val="hybridMultilevel"/>
    <w:tmpl w:val="009A953C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28CD"/>
    <w:multiLevelType w:val="hybridMultilevel"/>
    <w:tmpl w:val="D0C8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2417"/>
    <w:multiLevelType w:val="hybridMultilevel"/>
    <w:tmpl w:val="69A8ADA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21F"/>
    <w:multiLevelType w:val="hybridMultilevel"/>
    <w:tmpl w:val="766ED41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D0E6D"/>
    <w:multiLevelType w:val="hybridMultilevel"/>
    <w:tmpl w:val="56A68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09DA"/>
    <w:multiLevelType w:val="hybridMultilevel"/>
    <w:tmpl w:val="A63E05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9152FC"/>
    <w:multiLevelType w:val="hybridMultilevel"/>
    <w:tmpl w:val="B34E6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3E75"/>
    <w:multiLevelType w:val="hybridMultilevel"/>
    <w:tmpl w:val="21FC4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5A30"/>
    <w:multiLevelType w:val="hybridMultilevel"/>
    <w:tmpl w:val="6A6C282C"/>
    <w:lvl w:ilvl="0" w:tplc="FA6CB9F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CA09E7"/>
    <w:multiLevelType w:val="hybridMultilevel"/>
    <w:tmpl w:val="3BE29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93986"/>
    <w:multiLevelType w:val="hybridMultilevel"/>
    <w:tmpl w:val="CB0E8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26494"/>
    <w:multiLevelType w:val="hybridMultilevel"/>
    <w:tmpl w:val="91BA0D34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B5E71"/>
    <w:multiLevelType w:val="hybridMultilevel"/>
    <w:tmpl w:val="9F144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357E5"/>
    <w:multiLevelType w:val="hybridMultilevel"/>
    <w:tmpl w:val="45C6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30110">
    <w:abstractNumId w:val="14"/>
  </w:num>
  <w:num w:numId="2" w16cid:durableId="135031498">
    <w:abstractNumId w:val="2"/>
  </w:num>
  <w:num w:numId="3" w16cid:durableId="1448305949">
    <w:abstractNumId w:val="11"/>
  </w:num>
  <w:num w:numId="4" w16cid:durableId="950278086">
    <w:abstractNumId w:val="5"/>
  </w:num>
  <w:num w:numId="5" w16cid:durableId="1765951210">
    <w:abstractNumId w:val="8"/>
  </w:num>
  <w:num w:numId="6" w16cid:durableId="28187243">
    <w:abstractNumId w:val="4"/>
  </w:num>
  <w:num w:numId="7" w16cid:durableId="47263466">
    <w:abstractNumId w:val="0"/>
  </w:num>
  <w:num w:numId="8" w16cid:durableId="2133396759">
    <w:abstractNumId w:val="13"/>
  </w:num>
  <w:num w:numId="9" w16cid:durableId="18163799">
    <w:abstractNumId w:val="6"/>
  </w:num>
  <w:num w:numId="10" w16cid:durableId="846016052">
    <w:abstractNumId w:val="7"/>
  </w:num>
  <w:num w:numId="11" w16cid:durableId="1220747611">
    <w:abstractNumId w:val="9"/>
  </w:num>
  <w:num w:numId="12" w16cid:durableId="2054380217">
    <w:abstractNumId w:val="3"/>
  </w:num>
  <w:num w:numId="13" w16cid:durableId="1159924254">
    <w:abstractNumId w:val="12"/>
  </w:num>
  <w:num w:numId="14" w16cid:durableId="1184519521">
    <w:abstractNumId w:val="1"/>
  </w:num>
  <w:num w:numId="15" w16cid:durableId="1741051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93"/>
    <w:rsid w:val="00020CD4"/>
    <w:rsid w:val="000A37EE"/>
    <w:rsid w:val="000E5A76"/>
    <w:rsid w:val="002A6BF8"/>
    <w:rsid w:val="00314BED"/>
    <w:rsid w:val="003668C4"/>
    <w:rsid w:val="00373238"/>
    <w:rsid w:val="003D361A"/>
    <w:rsid w:val="004579F5"/>
    <w:rsid w:val="00466FDD"/>
    <w:rsid w:val="00486F87"/>
    <w:rsid w:val="00526D71"/>
    <w:rsid w:val="00533196"/>
    <w:rsid w:val="005E7208"/>
    <w:rsid w:val="007B0108"/>
    <w:rsid w:val="007D29DD"/>
    <w:rsid w:val="007D3710"/>
    <w:rsid w:val="007F4F83"/>
    <w:rsid w:val="00821B4D"/>
    <w:rsid w:val="008319D8"/>
    <w:rsid w:val="00945BF7"/>
    <w:rsid w:val="009B4A06"/>
    <w:rsid w:val="009E4A9E"/>
    <w:rsid w:val="00AA2791"/>
    <w:rsid w:val="00AC32C4"/>
    <w:rsid w:val="00AF1A78"/>
    <w:rsid w:val="00B2247E"/>
    <w:rsid w:val="00B63993"/>
    <w:rsid w:val="00BA24A0"/>
    <w:rsid w:val="00BF20A8"/>
    <w:rsid w:val="00C03E5D"/>
    <w:rsid w:val="00C2537B"/>
    <w:rsid w:val="00C97607"/>
    <w:rsid w:val="00CB5921"/>
    <w:rsid w:val="00CC6A3A"/>
    <w:rsid w:val="00D03B2D"/>
    <w:rsid w:val="00D86873"/>
    <w:rsid w:val="00E02BF1"/>
    <w:rsid w:val="00E57E11"/>
    <w:rsid w:val="00EA7DA1"/>
    <w:rsid w:val="00F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B602"/>
  <w15:chartTrackingRefBased/>
  <w15:docId w15:val="{EF0848D5-AB1A-42BC-A0E3-A33026D0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9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9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B639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F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BF7"/>
  </w:style>
  <w:style w:type="paragraph" w:styleId="Stopka">
    <w:name w:val="footer"/>
    <w:basedOn w:val="Normalny"/>
    <w:link w:val="StopkaZnak"/>
    <w:uiPriority w:val="99"/>
    <w:unhideWhenUsed/>
    <w:rsid w:val="009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Ewelina Fabijańska</dc:creator>
  <cp:keywords/>
  <dc:description/>
  <cp:lastModifiedBy>RCPS Łódź</cp:lastModifiedBy>
  <cp:revision>11</cp:revision>
  <dcterms:created xsi:type="dcterms:W3CDTF">2024-05-28T08:40:00Z</dcterms:created>
  <dcterms:modified xsi:type="dcterms:W3CDTF">2024-10-15T11:43:00Z</dcterms:modified>
</cp:coreProperties>
</file>