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93" w:rsidRDefault="000E21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Otwock, 1</w:t>
      </w:r>
      <w:r w:rsidR="005A0A2F">
        <w:t>0</w:t>
      </w:r>
      <w:r>
        <w:t>.0</w:t>
      </w:r>
      <w:r w:rsidR="005A0A2F">
        <w:t>5</w:t>
      </w:r>
      <w:r>
        <w:t xml:space="preserve">.2021 r. </w:t>
      </w:r>
    </w:p>
    <w:p w:rsidR="000E2193" w:rsidRDefault="000E2193"/>
    <w:p w:rsidR="000E2193" w:rsidRPr="00797AE5" w:rsidRDefault="000E2193" w:rsidP="000E2193">
      <w:pPr>
        <w:tabs>
          <w:tab w:val="left" w:pos="3240"/>
        </w:tabs>
        <w:jc w:val="center"/>
        <w:rPr>
          <w:b/>
          <w:bCs/>
          <w:sz w:val="24"/>
        </w:rPr>
      </w:pPr>
      <w:r w:rsidRPr="00797AE5">
        <w:rPr>
          <w:b/>
          <w:bCs/>
          <w:sz w:val="24"/>
        </w:rPr>
        <w:t>Informacja o kwocie jaką Zamawiający zamierza przeznaczyć</w:t>
      </w:r>
    </w:p>
    <w:p w:rsidR="000E2193" w:rsidRPr="00797AE5" w:rsidRDefault="000E2193" w:rsidP="000E2193">
      <w:pPr>
        <w:tabs>
          <w:tab w:val="left" w:pos="3240"/>
        </w:tabs>
        <w:jc w:val="center"/>
        <w:rPr>
          <w:b/>
          <w:bCs/>
          <w:sz w:val="24"/>
        </w:rPr>
      </w:pPr>
      <w:r w:rsidRPr="00797AE5">
        <w:rPr>
          <w:b/>
          <w:bCs/>
          <w:sz w:val="24"/>
        </w:rPr>
        <w:t>na sfinansowanie zamówienia</w:t>
      </w:r>
      <w:bookmarkStart w:id="0" w:name="_GoBack"/>
      <w:bookmarkEnd w:id="0"/>
    </w:p>
    <w:p w:rsidR="000E2193" w:rsidRDefault="000E2193" w:rsidP="000E2193">
      <w:pPr>
        <w:rPr>
          <w:b/>
          <w:bCs/>
        </w:rPr>
      </w:pPr>
    </w:p>
    <w:p w:rsidR="000E2193" w:rsidRPr="000E2193" w:rsidRDefault="000E2193" w:rsidP="000E2193">
      <w:pPr>
        <w:jc w:val="both"/>
        <w:rPr>
          <w:b/>
          <w:bCs/>
        </w:rPr>
      </w:pPr>
      <w:r>
        <w:rPr>
          <w:b/>
          <w:bCs/>
        </w:rPr>
        <w:t>Dotyczy postępowania nr IZP.270.</w:t>
      </w:r>
      <w:r w:rsidR="005A0A2F">
        <w:rPr>
          <w:b/>
          <w:bCs/>
        </w:rPr>
        <w:t>3</w:t>
      </w:r>
      <w:r>
        <w:rPr>
          <w:b/>
          <w:bCs/>
        </w:rPr>
        <w:t>.2021 pn. „</w:t>
      </w:r>
      <w:r w:rsidR="005A0A2F" w:rsidRPr="005A0A2F">
        <w:rPr>
          <w:b/>
          <w:bCs/>
        </w:rPr>
        <w:t>Dostawa stanowiska badawczego – kriogeniczna komora ultra-wysokopróżniowa służąca do badania nadprzewodzących fotokatod w warunkach nadprzewodnictwa T &lt; 7K</w:t>
      </w:r>
      <w:r>
        <w:rPr>
          <w:b/>
          <w:bCs/>
        </w:rPr>
        <w:t>”</w:t>
      </w:r>
    </w:p>
    <w:p w:rsidR="000E2193" w:rsidRDefault="000E2193"/>
    <w:p w:rsidR="000E2193" w:rsidRDefault="000E2193">
      <w:r>
        <w:t xml:space="preserve">Zamawiający na podstawie art. 222 ust. 4 ustawy z dnia 11 września 2019 r. – Prawo zamówień publicznych (Dz. U. z 2019 r. poz. 2019 ze zm.) informuje, że na sfinansowanie ww. zamówienia publicznego zamierza przeznaczyć kwotę brutto </w:t>
      </w:r>
      <w:r w:rsidRPr="005C6508">
        <w:rPr>
          <w:b/>
        </w:rPr>
        <w:t>1</w:t>
      </w:r>
      <w:r w:rsidR="005A0A2F">
        <w:rPr>
          <w:b/>
        </w:rPr>
        <w:t xml:space="preserve"> 350</w:t>
      </w:r>
      <w:r w:rsidRPr="005C6508">
        <w:rPr>
          <w:b/>
        </w:rPr>
        <w:t> </w:t>
      </w:r>
      <w:r w:rsidR="005A0A2F">
        <w:rPr>
          <w:b/>
        </w:rPr>
        <w:t>0</w:t>
      </w:r>
      <w:r w:rsidRPr="005C6508">
        <w:rPr>
          <w:b/>
        </w:rPr>
        <w:t>00,00 PLN</w:t>
      </w:r>
      <w:r>
        <w:t>.</w:t>
      </w:r>
    </w:p>
    <w:sectPr w:rsidR="000E21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A4" w:rsidRDefault="00DC54A4" w:rsidP="000E2193">
      <w:pPr>
        <w:spacing w:after="0" w:line="240" w:lineRule="auto"/>
      </w:pPr>
      <w:r>
        <w:separator/>
      </w:r>
    </w:p>
  </w:endnote>
  <w:endnote w:type="continuationSeparator" w:id="0">
    <w:p w:rsidR="00DC54A4" w:rsidRDefault="00DC54A4" w:rsidP="000E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A4" w:rsidRDefault="00DC54A4" w:rsidP="000E2193">
      <w:pPr>
        <w:spacing w:after="0" w:line="240" w:lineRule="auto"/>
      </w:pPr>
      <w:r>
        <w:separator/>
      </w:r>
    </w:p>
  </w:footnote>
  <w:footnote w:type="continuationSeparator" w:id="0">
    <w:p w:rsidR="00DC54A4" w:rsidRDefault="00DC54A4" w:rsidP="000E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93" w:rsidRDefault="000E2193">
    <w:pPr>
      <w:pStyle w:val="Nagwek"/>
    </w:pPr>
    <w:r>
      <w:rPr>
        <w:noProof/>
        <w:lang w:eastAsia="pl-PL"/>
      </w:rPr>
      <w:drawing>
        <wp:inline distT="0" distB="0" distL="0" distR="0">
          <wp:extent cx="31813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93"/>
    <w:rsid w:val="000E2193"/>
    <w:rsid w:val="00303503"/>
    <w:rsid w:val="005A0A2F"/>
    <w:rsid w:val="005C6508"/>
    <w:rsid w:val="00797AE5"/>
    <w:rsid w:val="009223BD"/>
    <w:rsid w:val="00950BDF"/>
    <w:rsid w:val="00DC54A4"/>
    <w:rsid w:val="00F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93"/>
  </w:style>
  <w:style w:type="paragraph" w:styleId="Stopka">
    <w:name w:val="footer"/>
    <w:basedOn w:val="Normalny"/>
    <w:link w:val="StopkaZnak"/>
    <w:uiPriority w:val="99"/>
    <w:unhideWhenUsed/>
    <w:rsid w:val="000E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93"/>
  </w:style>
  <w:style w:type="paragraph" w:styleId="Tekstdymka">
    <w:name w:val="Balloon Text"/>
    <w:basedOn w:val="Normalny"/>
    <w:link w:val="TekstdymkaZnak"/>
    <w:uiPriority w:val="99"/>
    <w:semiHidden/>
    <w:unhideWhenUsed/>
    <w:rsid w:val="000E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93"/>
  </w:style>
  <w:style w:type="paragraph" w:styleId="Stopka">
    <w:name w:val="footer"/>
    <w:basedOn w:val="Normalny"/>
    <w:link w:val="StopkaZnak"/>
    <w:uiPriority w:val="99"/>
    <w:unhideWhenUsed/>
    <w:rsid w:val="000E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93"/>
  </w:style>
  <w:style w:type="paragraph" w:styleId="Tekstdymka">
    <w:name w:val="Balloon Text"/>
    <w:basedOn w:val="Normalny"/>
    <w:link w:val="TekstdymkaZnak"/>
    <w:uiPriority w:val="99"/>
    <w:semiHidden/>
    <w:unhideWhenUsed/>
    <w:rsid w:val="000E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Katarzyna</dc:creator>
  <cp:lastModifiedBy>Kwiatkowska Katarzyna</cp:lastModifiedBy>
  <cp:revision>2</cp:revision>
  <dcterms:created xsi:type="dcterms:W3CDTF">2021-05-10T06:56:00Z</dcterms:created>
  <dcterms:modified xsi:type="dcterms:W3CDTF">2021-05-10T06:56:00Z</dcterms:modified>
</cp:coreProperties>
</file>