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3259BA0D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B14DDB">
        <w:rPr>
          <w:rFonts w:eastAsia="Times New Roman" w:cstheme="minorHAnsi"/>
          <w:sz w:val="24"/>
          <w:szCs w:val="24"/>
          <w:lang w:eastAsia="pl-PL"/>
        </w:rPr>
        <w:t>72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4D2B42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291E2E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4DDB">
        <w:rPr>
          <w:rFonts w:eastAsia="Times New Roman" w:cstheme="minorHAnsi"/>
          <w:sz w:val="24"/>
          <w:szCs w:val="24"/>
          <w:lang w:eastAsia="pl-PL"/>
        </w:rPr>
        <w:t xml:space="preserve">Chłodna 52, 00-872 </w:t>
      </w:r>
      <w:r w:rsidRPr="00EA4405">
        <w:rPr>
          <w:rFonts w:eastAsia="Times New Roman" w:cstheme="minorHAnsi"/>
          <w:sz w:val="24"/>
          <w:szCs w:val="24"/>
          <w:lang w:eastAsia="pl-PL"/>
        </w:rPr>
        <w:t>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KRS/CEiDG)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2E61B298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4D2B42">
        <w:rPr>
          <w:rStyle w:val="Pogrubienie"/>
          <w:b w:val="0"/>
          <w:bCs w:val="0"/>
        </w:rPr>
        <w:t xml:space="preserve"> z późn. zm.</w:t>
      </w:r>
      <w:r w:rsidR="00A74B7F" w:rsidRPr="00EA4405">
        <w:rPr>
          <w:rStyle w:val="Pogrubienie"/>
          <w:b w:val="0"/>
          <w:bCs w:val="0"/>
        </w:rPr>
        <w:t>), zwanej dalej „uP</w:t>
      </w:r>
      <w:r w:rsidRPr="00EA4405">
        <w:rPr>
          <w:rStyle w:val="Pogrubienie"/>
          <w:b w:val="0"/>
          <w:bCs w:val="0"/>
        </w:rPr>
        <w:t>zp</w:t>
      </w:r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22BECDF5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B14DDB" w:rsidRPr="00B14DDB">
        <w:rPr>
          <w:rFonts w:cstheme="minorHAnsi"/>
          <w:sz w:val="24"/>
          <w:szCs w:val="24"/>
        </w:rPr>
        <w:t>Kompleksow</w:t>
      </w:r>
      <w:r w:rsidR="00B14DDB">
        <w:rPr>
          <w:rFonts w:cstheme="minorHAnsi"/>
          <w:sz w:val="24"/>
          <w:szCs w:val="24"/>
        </w:rPr>
        <w:t>ą</w:t>
      </w:r>
      <w:r w:rsidR="00B14DDB" w:rsidRPr="00B14DDB">
        <w:rPr>
          <w:rFonts w:cstheme="minorHAnsi"/>
          <w:sz w:val="24"/>
          <w:szCs w:val="24"/>
        </w:rPr>
        <w:t xml:space="preserve"> organizacj</w:t>
      </w:r>
      <w:r w:rsidR="00B14DDB">
        <w:rPr>
          <w:rFonts w:cstheme="minorHAnsi"/>
          <w:sz w:val="24"/>
          <w:szCs w:val="24"/>
        </w:rPr>
        <w:t>ą</w:t>
      </w:r>
      <w:r w:rsidR="00B14DDB" w:rsidRPr="00B14DDB">
        <w:rPr>
          <w:rFonts w:cstheme="minorHAnsi"/>
          <w:sz w:val="24"/>
          <w:szCs w:val="24"/>
        </w:rPr>
        <w:t xml:space="preserve"> dwudniowego szkolenia wyjazdowego nt.: Europejskie pośrednictwo pracy w regionalnej perspektywie - funkcjonowanie sieci EURES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650153E8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B14DDB" w:rsidRPr="00B14DDB">
        <w:rPr>
          <w:rFonts w:cstheme="minorHAnsi"/>
          <w:sz w:val="24"/>
          <w:szCs w:val="24"/>
        </w:rPr>
        <w:t>Kompleksow</w:t>
      </w:r>
      <w:r w:rsidR="00B14DDB">
        <w:rPr>
          <w:rFonts w:cstheme="minorHAnsi"/>
          <w:sz w:val="24"/>
          <w:szCs w:val="24"/>
        </w:rPr>
        <w:t>ą</w:t>
      </w:r>
      <w:r w:rsidR="00B14DDB" w:rsidRPr="00B14DDB">
        <w:rPr>
          <w:rFonts w:cstheme="minorHAnsi"/>
          <w:sz w:val="24"/>
          <w:szCs w:val="24"/>
        </w:rPr>
        <w:t xml:space="preserve"> organizacj</w:t>
      </w:r>
      <w:r w:rsidR="00B14DDB">
        <w:rPr>
          <w:rFonts w:cstheme="minorHAnsi"/>
          <w:sz w:val="24"/>
          <w:szCs w:val="24"/>
        </w:rPr>
        <w:t>ą</w:t>
      </w:r>
      <w:r w:rsidR="00B14DDB" w:rsidRPr="00B14DDB">
        <w:rPr>
          <w:rFonts w:cstheme="minorHAnsi"/>
          <w:sz w:val="24"/>
          <w:szCs w:val="24"/>
        </w:rPr>
        <w:t xml:space="preserve"> dwudniowego szkolenia wyjazdowego nt.: Europejskie pośrednictwo pracy w regionalnej perspektywie - funkcjonowanie sieci EURES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r w:rsidR="00A15746" w:rsidRPr="00E6060B">
        <w:rPr>
          <w:rFonts w:eastAsia="Calibri" w:cstheme="minorHAnsi"/>
          <w:sz w:val="24"/>
          <w:szCs w:val="24"/>
        </w:rPr>
        <w:t>uPzp</w:t>
      </w:r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B14DDB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B14DDB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B14DDB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B14DDB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20AD2430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B14DDB" w:rsidRPr="00B14DDB">
        <w:rPr>
          <w:rFonts w:eastAsia="Calibri" w:cstheme="minorHAnsi"/>
          <w:sz w:val="24"/>
          <w:szCs w:val="24"/>
        </w:rPr>
        <w:t>Dz. U. z 2024 r. poz. 507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C61B9"/>
    <w:rsid w:val="009D661F"/>
    <w:rsid w:val="00A15746"/>
    <w:rsid w:val="00A34D9E"/>
    <w:rsid w:val="00A74B7F"/>
    <w:rsid w:val="00A970A9"/>
    <w:rsid w:val="00AA279C"/>
    <w:rsid w:val="00AC2328"/>
    <w:rsid w:val="00B14DDB"/>
    <w:rsid w:val="00B62C43"/>
    <w:rsid w:val="00B633D3"/>
    <w:rsid w:val="00B834C3"/>
    <w:rsid w:val="00C870AA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19</cp:revision>
  <cp:lastPrinted>2023-06-14T07:22:00Z</cp:lastPrinted>
  <dcterms:created xsi:type="dcterms:W3CDTF">2022-04-28T12:17:00Z</dcterms:created>
  <dcterms:modified xsi:type="dcterms:W3CDTF">2024-09-02T08:52:00Z</dcterms:modified>
</cp:coreProperties>
</file>