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E96C32" w:rsidRPr="00E96C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dostawę różnych gazów medycznych wraz z dzierżawą butli medycznych oraz dzierżawą zbiorników do ciekłego tlenu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A01421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="00E96C32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E96C32" w:rsidRPr="00A0394D" w:rsidTr="000F369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96C32" w:rsidRPr="00A0394D" w:rsidRDefault="00E96C32" w:rsidP="00E96C32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FE90DE5" wp14:editId="3AC6D798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3" name="Obraz 3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96C32" w:rsidRPr="00A0394D" w:rsidRDefault="00E96C32" w:rsidP="00E96C32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E96C32" w:rsidRPr="00A0394D" w:rsidRDefault="00E96C32" w:rsidP="00E96C32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E96C32" w:rsidRPr="00A0394D" w:rsidRDefault="00E96C32" w:rsidP="00E96C3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E96C32" w:rsidRPr="00A0394D" w:rsidRDefault="00E96C32" w:rsidP="00E96C3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E96C32" w:rsidRPr="00A0394D" w:rsidRDefault="00E96C32" w:rsidP="00E96C3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E96C32" w:rsidRPr="00A0394D" w:rsidRDefault="00E96C32" w:rsidP="00E96C3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ZP/60/2023</w:t>
          </w:r>
        </w:p>
      </w:tc>
    </w:tr>
    <w:tr w:rsidR="00E96C32" w:rsidRPr="00A0394D" w:rsidTr="000F369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96C32" w:rsidRPr="00A0394D" w:rsidRDefault="00E96C32" w:rsidP="00E96C32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E96C32" w:rsidRPr="00A0394D" w:rsidRDefault="00E96C32" w:rsidP="00E96C32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różnych gazów medycznych wraz z dzierżawą butli medycznych oraz dzierż</w:t>
          </w:r>
          <w:r>
            <w:rPr>
              <w:rFonts w:ascii="Tahoma" w:hAnsi="Tahoma" w:cs="Tahoma"/>
              <w:bCs/>
              <w:sz w:val="14"/>
              <w:szCs w:val="14"/>
            </w:rPr>
            <w:t>awą zbiorników do ciekłego tlenu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96C32" w:rsidRPr="00A0394D" w:rsidRDefault="00E96C32" w:rsidP="00E96C3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66ABD" w:rsidRPr="0052401C" w:rsidRDefault="00E66ABD" w:rsidP="00140F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A01421"/>
    <w:rsid w:val="00A225F3"/>
    <w:rsid w:val="00AC1627"/>
    <w:rsid w:val="00BF6D2D"/>
    <w:rsid w:val="00C7045A"/>
    <w:rsid w:val="00CA7D57"/>
    <w:rsid w:val="00CB2865"/>
    <w:rsid w:val="00DC52F1"/>
    <w:rsid w:val="00E00C08"/>
    <w:rsid w:val="00E66ABD"/>
    <w:rsid w:val="00E96C32"/>
    <w:rsid w:val="00EC7A77"/>
    <w:rsid w:val="00F71D67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26</cp:revision>
  <dcterms:created xsi:type="dcterms:W3CDTF">2021-02-18T07:36:00Z</dcterms:created>
  <dcterms:modified xsi:type="dcterms:W3CDTF">2023-12-27T12:43:00Z</dcterms:modified>
</cp:coreProperties>
</file>