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20B8F" w14:textId="10199D10" w:rsidR="0077002F" w:rsidRDefault="0077002F" w:rsidP="0077002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Załącznik nr 3 do SWZ</w:t>
      </w:r>
    </w:p>
    <w:p w14:paraId="7E1B8A6A" w14:textId="620D30B2" w:rsidR="00FF5E5C" w:rsidRPr="00AF4E1C" w:rsidRDefault="00616E82" w:rsidP="00616E82">
      <w:pPr>
        <w:jc w:val="center"/>
        <w:rPr>
          <w:b/>
          <w:bCs/>
          <w:sz w:val="28"/>
          <w:szCs w:val="28"/>
        </w:rPr>
      </w:pPr>
      <w:r w:rsidRPr="00AF4E1C">
        <w:rPr>
          <w:b/>
          <w:bCs/>
          <w:sz w:val="28"/>
          <w:szCs w:val="28"/>
        </w:rPr>
        <w:t>Protokół oceny próbki</w:t>
      </w:r>
    </w:p>
    <w:p w14:paraId="11270D4B" w14:textId="77777777" w:rsidR="00AF4E1C" w:rsidRDefault="00AF4E1C" w:rsidP="009C37B4">
      <w:pPr>
        <w:rPr>
          <w:b/>
          <w:bCs/>
          <w:sz w:val="24"/>
          <w:szCs w:val="24"/>
        </w:rPr>
      </w:pPr>
    </w:p>
    <w:p w14:paraId="34AE5359" w14:textId="70DE09B3" w:rsidR="009C37B4" w:rsidRPr="00AF4E1C" w:rsidRDefault="009C37B4" w:rsidP="009C37B4">
      <w:pPr>
        <w:rPr>
          <w:b/>
          <w:bCs/>
          <w:sz w:val="24"/>
          <w:szCs w:val="24"/>
        </w:rPr>
      </w:pPr>
      <w:r w:rsidRPr="00AF4E1C">
        <w:rPr>
          <w:b/>
          <w:bCs/>
          <w:sz w:val="24"/>
          <w:szCs w:val="24"/>
        </w:rPr>
        <w:t>Nazwa (firma) i adres Wykonawcy:</w:t>
      </w:r>
    </w:p>
    <w:p w14:paraId="56A674CB" w14:textId="5EC7DE77" w:rsidR="009C37B4" w:rsidRDefault="009C37B4" w:rsidP="009C37B4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</w:p>
    <w:p w14:paraId="519E1E85" w14:textId="25152CA7" w:rsidR="009C37B4" w:rsidRPr="009C37B4" w:rsidRDefault="009C37B4" w:rsidP="009C37B4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</w:p>
    <w:p w14:paraId="7E8E2AF4" w14:textId="77777777" w:rsidR="00616E82" w:rsidRDefault="00616E82"/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551"/>
        <w:gridCol w:w="1287"/>
        <w:gridCol w:w="5812"/>
        <w:gridCol w:w="1417"/>
      </w:tblGrid>
      <w:tr w:rsidR="0068064D" w:rsidRPr="00F00464" w14:paraId="61EF3D61" w14:textId="29596458" w:rsidTr="0068064D">
        <w:tc>
          <w:tcPr>
            <w:tcW w:w="551" w:type="dxa"/>
          </w:tcPr>
          <w:p w14:paraId="1CF73391" w14:textId="451AEEE0" w:rsidR="0068064D" w:rsidRPr="00F00464" w:rsidRDefault="0068064D" w:rsidP="008F4200">
            <w:pPr>
              <w:rPr>
                <w:b/>
              </w:rPr>
            </w:pPr>
            <w:r w:rsidRPr="00F00464">
              <w:rPr>
                <w:b/>
              </w:rPr>
              <w:t>Lp.</w:t>
            </w:r>
          </w:p>
        </w:tc>
        <w:tc>
          <w:tcPr>
            <w:tcW w:w="1287" w:type="dxa"/>
          </w:tcPr>
          <w:p w14:paraId="5281FB12" w14:textId="35DE7528" w:rsidR="0068064D" w:rsidRPr="00F00464" w:rsidRDefault="0068064D" w:rsidP="008F4200">
            <w:pPr>
              <w:rPr>
                <w:b/>
              </w:rPr>
            </w:pPr>
            <w:r w:rsidRPr="00F00464">
              <w:rPr>
                <w:b/>
              </w:rPr>
              <w:t>Numer wymagania</w:t>
            </w:r>
          </w:p>
        </w:tc>
        <w:tc>
          <w:tcPr>
            <w:tcW w:w="5812" w:type="dxa"/>
          </w:tcPr>
          <w:p w14:paraId="5F89C09F" w14:textId="40681DCD" w:rsidR="0068064D" w:rsidRPr="00F00464" w:rsidRDefault="0068064D" w:rsidP="008F4200">
            <w:pPr>
              <w:rPr>
                <w:b/>
              </w:rPr>
            </w:pPr>
            <w:r w:rsidRPr="00F00464">
              <w:rPr>
                <w:b/>
              </w:rPr>
              <w:t>Treść wymagania</w:t>
            </w:r>
          </w:p>
        </w:tc>
        <w:tc>
          <w:tcPr>
            <w:tcW w:w="1417" w:type="dxa"/>
            <w:shd w:val="clear" w:color="auto" w:fill="E7E6E6" w:themeFill="background2"/>
          </w:tcPr>
          <w:p w14:paraId="029C23C2" w14:textId="5F567A19" w:rsidR="0068064D" w:rsidRDefault="0068064D" w:rsidP="006D3E70">
            <w:pPr>
              <w:jc w:val="center"/>
              <w:rPr>
                <w:b/>
              </w:rPr>
            </w:pPr>
            <w:r>
              <w:rPr>
                <w:b/>
              </w:rPr>
              <w:t>Weryfikacja</w:t>
            </w:r>
          </w:p>
          <w:p w14:paraId="040A5637" w14:textId="6B8819E6" w:rsidR="0068064D" w:rsidRPr="00F00464" w:rsidRDefault="0068064D" w:rsidP="006D3E70">
            <w:pPr>
              <w:jc w:val="center"/>
              <w:rPr>
                <w:b/>
              </w:rPr>
            </w:pPr>
            <w:r>
              <w:rPr>
                <w:b/>
              </w:rPr>
              <w:t>(Tak/Nie)</w:t>
            </w:r>
          </w:p>
        </w:tc>
      </w:tr>
      <w:tr w:rsidR="0068064D" w:rsidDel="00FA2225" w14:paraId="70D8C3FA" w14:textId="615CC97F" w:rsidTr="0068064D">
        <w:tc>
          <w:tcPr>
            <w:tcW w:w="551" w:type="dxa"/>
          </w:tcPr>
          <w:p w14:paraId="32129AB1" w14:textId="77777777" w:rsidR="0068064D" w:rsidDel="00FA2225" w:rsidRDefault="0068064D" w:rsidP="008F4200">
            <w:pPr>
              <w:pStyle w:val="Akapitzlist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287" w:type="dxa"/>
          </w:tcPr>
          <w:p w14:paraId="0EC533B9" w14:textId="77777777" w:rsidR="0068064D" w:rsidDel="00FA2225" w:rsidRDefault="0068064D" w:rsidP="008F4200">
            <w:r>
              <w:t>6.1.3</w:t>
            </w:r>
          </w:p>
        </w:tc>
        <w:tc>
          <w:tcPr>
            <w:tcW w:w="5812" w:type="dxa"/>
          </w:tcPr>
          <w:p w14:paraId="3E5DF542" w14:textId="77777777" w:rsidR="0068064D" w:rsidDel="00FA2225" w:rsidRDefault="0068064D" w:rsidP="008F4200">
            <w:pPr>
              <w:rPr>
                <w:szCs w:val="24"/>
              </w:rPr>
            </w:pPr>
            <w:r w:rsidRPr="00A61C44">
              <w:rPr>
                <w:szCs w:val="24"/>
              </w:rPr>
              <w:t xml:space="preserve">System </w:t>
            </w:r>
            <w:r>
              <w:rPr>
                <w:szCs w:val="24"/>
              </w:rPr>
              <w:t xml:space="preserve">ma </w:t>
            </w:r>
            <w:r w:rsidRPr="00A61C44">
              <w:rPr>
                <w:szCs w:val="24"/>
              </w:rPr>
              <w:t>zapewnia</w:t>
            </w:r>
            <w:r>
              <w:rPr>
                <w:szCs w:val="24"/>
              </w:rPr>
              <w:t>ć</w:t>
            </w:r>
            <w:r w:rsidRPr="00A61C44">
              <w:rPr>
                <w:szCs w:val="24"/>
              </w:rPr>
              <w:t xml:space="preserve"> możliwość przyporządkowania skrytki do odpowiedniej komórki organizacyjnej.</w:t>
            </w:r>
          </w:p>
        </w:tc>
        <w:tc>
          <w:tcPr>
            <w:tcW w:w="1417" w:type="dxa"/>
            <w:shd w:val="clear" w:color="auto" w:fill="E7E6E6" w:themeFill="background2"/>
          </w:tcPr>
          <w:p w14:paraId="03D3BBEC" w14:textId="77777777" w:rsidR="0068064D" w:rsidDel="00FA2225" w:rsidRDefault="0068064D" w:rsidP="008F4200"/>
        </w:tc>
      </w:tr>
      <w:tr w:rsidR="0068064D" w14:paraId="7FEDAB58" w14:textId="1BB0A7E2" w:rsidTr="0068064D">
        <w:tc>
          <w:tcPr>
            <w:tcW w:w="551" w:type="dxa"/>
          </w:tcPr>
          <w:p w14:paraId="46E34A47" w14:textId="77777777" w:rsidR="0068064D" w:rsidRDefault="0068064D" w:rsidP="008F4200">
            <w:pPr>
              <w:pStyle w:val="Akapitzlist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287" w:type="dxa"/>
          </w:tcPr>
          <w:p w14:paraId="18A55465" w14:textId="77777777" w:rsidR="0068064D" w:rsidRDefault="0068064D" w:rsidP="008F4200">
            <w:r>
              <w:t>8.1.5</w:t>
            </w:r>
          </w:p>
        </w:tc>
        <w:tc>
          <w:tcPr>
            <w:tcW w:w="5812" w:type="dxa"/>
          </w:tcPr>
          <w:p w14:paraId="19A36EED" w14:textId="77777777" w:rsidR="0068064D" w:rsidRDefault="0068064D" w:rsidP="008F4200">
            <w:r w:rsidRPr="00A61C44">
              <w:rPr>
                <w:szCs w:val="24"/>
              </w:rPr>
              <w:t>System</w:t>
            </w:r>
            <w:r>
              <w:rPr>
                <w:szCs w:val="24"/>
              </w:rPr>
              <w:t xml:space="preserve"> ma</w:t>
            </w:r>
            <w:r w:rsidRPr="00A61C44">
              <w:rPr>
                <w:szCs w:val="24"/>
              </w:rPr>
              <w:t xml:space="preserve"> wspomaga</w:t>
            </w:r>
            <w:r>
              <w:rPr>
                <w:szCs w:val="24"/>
              </w:rPr>
              <w:t>ć</w:t>
            </w:r>
            <w:r w:rsidRPr="00A61C44">
              <w:rPr>
                <w:szCs w:val="24"/>
              </w:rPr>
              <w:t xml:space="preserve"> rejestrację wielu dokumentów z jednej przesyłki wpływającej (koperta zawierająca wiele dokumentów od tego samego nadawcy) poprzez możliwość wykorzystania całego zestawu danych z rejestracji poprzedniego pisma poprzez użycie schowka</w:t>
            </w:r>
          </w:p>
        </w:tc>
        <w:tc>
          <w:tcPr>
            <w:tcW w:w="1417" w:type="dxa"/>
            <w:shd w:val="clear" w:color="auto" w:fill="E7E6E6" w:themeFill="background2"/>
          </w:tcPr>
          <w:p w14:paraId="76B6D9C4" w14:textId="77777777" w:rsidR="0068064D" w:rsidRDefault="0068064D" w:rsidP="008F4200"/>
        </w:tc>
      </w:tr>
      <w:tr w:rsidR="0068064D" w14:paraId="10EC43D7" w14:textId="25B47566" w:rsidTr="0068064D">
        <w:tc>
          <w:tcPr>
            <w:tcW w:w="551" w:type="dxa"/>
          </w:tcPr>
          <w:p w14:paraId="5BD35E9B" w14:textId="77777777" w:rsidR="0068064D" w:rsidRDefault="0068064D" w:rsidP="008F4200">
            <w:pPr>
              <w:pStyle w:val="Akapitzlist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287" w:type="dxa"/>
          </w:tcPr>
          <w:p w14:paraId="56E14217" w14:textId="77777777" w:rsidR="0068064D" w:rsidRDefault="0068064D" w:rsidP="008F4200">
            <w:r>
              <w:t>8.1.16</w:t>
            </w:r>
          </w:p>
        </w:tc>
        <w:tc>
          <w:tcPr>
            <w:tcW w:w="5812" w:type="dxa"/>
          </w:tcPr>
          <w:p w14:paraId="1AB147C5" w14:textId="77777777" w:rsidR="0068064D" w:rsidRDefault="0068064D" w:rsidP="008F4200">
            <w:pPr>
              <w:spacing w:before="60" w:after="60"/>
              <w:jc w:val="both"/>
            </w:pPr>
            <w:r w:rsidRPr="00A61C44">
              <w:rPr>
                <w:szCs w:val="24"/>
              </w:rPr>
              <w:t xml:space="preserve">System </w:t>
            </w:r>
            <w:r>
              <w:rPr>
                <w:szCs w:val="24"/>
              </w:rPr>
              <w:t>musi posiadać</w:t>
            </w:r>
            <w:r w:rsidRPr="00A61C44">
              <w:rPr>
                <w:szCs w:val="24"/>
              </w:rPr>
              <w:t xml:space="preserve"> funkcję predefiniowania ścieżek akceptacji. Poprzez ścieżkę akceptacji należy rozumieć automatyczne wytypowanie kolejnych akceptujących wg schematu i automatyczne przekazywanie dokumentów pomiędzy akceptującymi użytkownikami</w:t>
            </w:r>
          </w:p>
        </w:tc>
        <w:tc>
          <w:tcPr>
            <w:tcW w:w="1417" w:type="dxa"/>
            <w:shd w:val="clear" w:color="auto" w:fill="E7E6E6" w:themeFill="background2"/>
          </w:tcPr>
          <w:p w14:paraId="5EF5C4CD" w14:textId="77777777" w:rsidR="0068064D" w:rsidRDefault="0068064D" w:rsidP="008F4200"/>
        </w:tc>
      </w:tr>
      <w:tr w:rsidR="0068064D" w14:paraId="026D8CE6" w14:textId="3D42EAE1" w:rsidTr="0068064D">
        <w:tc>
          <w:tcPr>
            <w:tcW w:w="551" w:type="dxa"/>
          </w:tcPr>
          <w:p w14:paraId="52F33ED5" w14:textId="77777777" w:rsidR="0068064D" w:rsidRDefault="0068064D" w:rsidP="008F4200">
            <w:pPr>
              <w:pStyle w:val="Akapitzlist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287" w:type="dxa"/>
          </w:tcPr>
          <w:p w14:paraId="58BE6644" w14:textId="77777777" w:rsidR="0068064D" w:rsidRDefault="0068064D" w:rsidP="008F4200">
            <w:r>
              <w:t>8.1.22</w:t>
            </w:r>
          </w:p>
        </w:tc>
        <w:tc>
          <w:tcPr>
            <w:tcW w:w="5812" w:type="dxa"/>
          </w:tcPr>
          <w:p w14:paraId="1B662655" w14:textId="77777777" w:rsidR="0068064D" w:rsidRPr="00A61C44" w:rsidRDefault="0068064D" w:rsidP="008F4200">
            <w:pPr>
              <w:spacing w:before="60" w:after="60"/>
              <w:jc w:val="both"/>
              <w:rPr>
                <w:szCs w:val="24"/>
              </w:rPr>
            </w:pPr>
            <w:r w:rsidRPr="00FC56E5">
              <w:rPr>
                <w:szCs w:val="24"/>
              </w:rPr>
              <w:t>System ma umożliwiać automatyczne połączenie dokumentu ze sprawą o identycznym znaku</w:t>
            </w:r>
            <w:r>
              <w:rPr>
                <w:szCs w:val="24"/>
              </w:rPr>
              <w:t>.</w:t>
            </w:r>
          </w:p>
        </w:tc>
        <w:tc>
          <w:tcPr>
            <w:tcW w:w="1417" w:type="dxa"/>
            <w:shd w:val="clear" w:color="auto" w:fill="E7E6E6" w:themeFill="background2"/>
          </w:tcPr>
          <w:p w14:paraId="319F3611" w14:textId="77777777" w:rsidR="0068064D" w:rsidRDefault="0068064D" w:rsidP="008F4200"/>
        </w:tc>
      </w:tr>
      <w:tr w:rsidR="0068064D" w14:paraId="55185C18" w14:textId="79279A39" w:rsidTr="0068064D">
        <w:tc>
          <w:tcPr>
            <w:tcW w:w="551" w:type="dxa"/>
          </w:tcPr>
          <w:p w14:paraId="3FC2F3A0" w14:textId="77777777" w:rsidR="0068064D" w:rsidRDefault="0068064D" w:rsidP="008F4200">
            <w:pPr>
              <w:pStyle w:val="Akapitzlist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287" w:type="dxa"/>
          </w:tcPr>
          <w:p w14:paraId="35091114" w14:textId="77777777" w:rsidR="0068064D" w:rsidRDefault="0068064D" w:rsidP="008F4200">
            <w:r>
              <w:t>8.1.35</w:t>
            </w:r>
          </w:p>
        </w:tc>
        <w:tc>
          <w:tcPr>
            <w:tcW w:w="5812" w:type="dxa"/>
          </w:tcPr>
          <w:p w14:paraId="37E0EF7A" w14:textId="77777777" w:rsidR="0068064D" w:rsidRDefault="0068064D" w:rsidP="008F4200">
            <w:pPr>
              <w:spacing w:before="60" w:after="60"/>
              <w:jc w:val="both"/>
            </w:pPr>
            <w:r w:rsidRPr="00A61C44">
              <w:rPr>
                <w:szCs w:val="24"/>
              </w:rPr>
              <w:t xml:space="preserve">Podczas adresowania dokumentu wychodzącego możliwe </w:t>
            </w:r>
            <w:r>
              <w:rPr>
                <w:szCs w:val="24"/>
              </w:rPr>
              <w:t>ma być</w:t>
            </w:r>
            <w:r w:rsidRPr="00A61C44">
              <w:rPr>
                <w:szCs w:val="24"/>
              </w:rPr>
              <w:t xml:space="preserve"> wskazanie obu współmałżonków jako odbiorców pisma.</w:t>
            </w:r>
          </w:p>
        </w:tc>
        <w:tc>
          <w:tcPr>
            <w:tcW w:w="1417" w:type="dxa"/>
            <w:shd w:val="clear" w:color="auto" w:fill="E7E6E6" w:themeFill="background2"/>
          </w:tcPr>
          <w:p w14:paraId="02E847CB" w14:textId="77777777" w:rsidR="0068064D" w:rsidRDefault="0068064D" w:rsidP="008F4200"/>
        </w:tc>
      </w:tr>
      <w:tr w:rsidR="0068064D" w14:paraId="344A03EB" w14:textId="63F8CE77" w:rsidTr="0068064D">
        <w:tc>
          <w:tcPr>
            <w:tcW w:w="551" w:type="dxa"/>
          </w:tcPr>
          <w:p w14:paraId="2291D4E5" w14:textId="77777777" w:rsidR="0068064D" w:rsidRDefault="0068064D" w:rsidP="008F4200">
            <w:pPr>
              <w:pStyle w:val="Akapitzlist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287" w:type="dxa"/>
          </w:tcPr>
          <w:p w14:paraId="4FA1164E" w14:textId="77777777" w:rsidR="0068064D" w:rsidRDefault="0068064D" w:rsidP="008F4200">
            <w:r>
              <w:t>8.1.36</w:t>
            </w:r>
          </w:p>
        </w:tc>
        <w:tc>
          <w:tcPr>
            <w:tcW w:w="5812" w:type="dxa"/>
          </w:tcPr>
          <w:p w14:paraId="71E18241" w14:textId="77777777" w:rsidR="0068064D" w:rsidRDefault="0068064D" w:rsidP="008F4200">
            <w:pPr>
              <w:spacing w:before="60" w:after="60"/>
              <w:jc w:val="both"/>
            </w:pPr>
            <w:r w:rsidRPr="00A61C44">
              <w:rPr>
                <w:szCs w:val="24"/>
              </w:rPr>
              <w:t xml:space="preserve">System </w:t>
            </w:r>
            <w:r>
              <w:rPr>
                <w:szCs w:val="24"/>
              </w:rPr>
              <w:t>ma umożliwiać</w:t>
            </w:r>
            <w:r w:rsidRPr="00A61C44">
              <w:rPr>
                <w:szCs w:val="24"/>
              </w:rPr>
              <w:t xml:space="preserve"> jednoczesne dołączenie dokumentu do akt wielu spraw z możliwością wskazania, w której z nich będzie podlegać archiwizacji (oznaczenie oryginału).</w:t>
            </w:r>
          </w:p>
        </w:tc>
        <w:tc>
          <w:tcPr>
            <w:tcW w:w="1417" w:type="dxa"/>
            <w:shd w:val="clear" w:color="auto" w:fill="E7E6E6" w:themeFill="background2"/>
          </w:tcPr>
          <w:p w14:paraId="1F357219" w14:textId="77777777" w:rsidR="0068064D" w:rsidRDefault="0068064D" w:rsidP="008F4200"/>
        </w:tc>
      </w:tr>
      <w:tr w:rsidR="0068064D" w14:paraId="3B26F973" w14:textId="67872834" w:rsidTr="0068064D">
        <w:tc>
          <w:tcPr>
            <w:tcW w:w="551" w:type="dxa"/>
          </w:tcPr>
          <w:p w14:paraId="16852C69" w14:textId="77777777" w:rsidR="0068064D" w:rsidRDefault="0068064D" w:rsidP="008F4200">
            <w:pPr>
              <w:pStyle w:val="Akapitzlist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287" w:type="dxa"/>
          </w:tcPr>
          <w:p w14:paraId="0E056A0D" w14:textId="77777777" w:rsidR="0068064D" w:rsidRDefault="0068064D" w:rsidP="008F4200">
            <w:r>
              <w:t>8.1.38</w:t>
            </w:r>
          </w:p>
        </w:tc>
        <w:tc>
          <w:tcPr>
            <w:tcW w:w="5812" w:type="dxa"/>
          </w:tcPr>
          <w:p w14:paraId="00C22727" w14:textId="77777777" w:rsidR="0068064D" w:rsidRDefault="0068064D" w:rsidP="008F4200">
            <w:r w:rsidRPr="00A61C44">
              <w:rPr>
                <w:szCs w:val="24"/>
              </w:rPr>
              <w:t xml:space="preserve">System </w:t>
            </w:r>
            <w:r>
              <w:rPr>
                <w:szCs w:val="24"/>
              </w:rPr>
              <w:t>ma umożliwiać</w:t>
            </w:r>
            <w:r w:rsidRPr="00A61C44">
              <w:rPr>
                <w:szCs w:val="24"/>
              </w:rPr>
              <w:t xml:space="preserve"> przeglądanie zawartości pliku źródłowego, będącego archiwum lub plikiem xml w postaci drzewka zawartości. Na wyświetlonym drzewku możliwe </w:t>
            </w:r>
            <w:r>
              <w:rPr>
                <w:szCs w:val="24"/>
              </w:rPr>
              <w:t>ma być</w:t>
            </w:r>
            <w:r w:rsidRPr="00A61C44">
              <w:rPr>
                <w:szCs w:val="24"/>
              </w:rPr>
              <w:t xml:space="preserve"> wskazanie innego pliku, który stanie się treścią główną dokumentu.</w:t>
            </w:r>
          </w:p>
        </w:tc>
        <w:tc>
          <w:tcPr>
            <w:tcW w:w="1417" w:type="dxa"/>
            <w:shd w:val="clear" w:color="auto" w:fill="E7E6E6" w:themeFill="background2"/>
          </w:tcPr>
          <w:p w14:paraId="675B9245" w14:textId="77777777" w:rsidR="0068064D" w:rsidRDefault="0068064D" w:rsidP="008F4200"/>
        </w:tc>
      </w:tr>
      <w:tr w:rsidR="0068064D" w14:paraId="35B4BCB5" w14:textId="6F21EB83" w:rsidTr="0068064D">
        <w:tc>
          <w:tcPr>
            <w:tcW w:w="551" w:type="dxa"/>
          </w:tcPr>
          <w:p w14:paraId="613C8542" w14:textId="77777777" w:rsidR="0068064D" w:rsidRDefault="0068064D" w:rsidP="008F4200">
            <w:pPr>
              <w:pStyle w:val="Akapitzlist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287" w:type="dxa"/>
          </w:tcPr>
          <w:p w14:paraId="69D11A47" w14:textId="77777777" w:rsidR="0068064D" w:rsidRDefault="0068064D" w:rsidP="008F4200">
            <w:r w:rsidRPr="0047007B">
              <w:t>8.1.53</w:t>
            </w:r>
          </w:p>
        </w:tc>
        <w:tc>
          <w:tcPr>
            <w:tcW w:w="5812" w:type="dxa"/>
          </w:tcPr>
          <w:p w14:paraId="15EA05D0" w14:textId="77777777" w:rsidR="0068064D" w:rsidRPr="00A61C44" w:rsidRDefault="0068064D" w:rsidP="008F4200">
            <w:pPr>
              <w:rPr>
                <w:szCs w:val="24"/>
              </w:rPr>
            </w:pPr>
            <w:r w:rsidRPr="00B3139F">
              <w:rPr>
                <w:szCs w:val="24"/>
              </w:rPr>
              <w:t xml:space="preserve">System </w:t>
            </w:r>
            <w:r>
              <w:rPr>
                <w:szCs w:val="24"/>
              </w:rPr>
              <w:t>ma umożliwiać</w:t>
            </w:r>
            <w:r w:rsidRPr="00B3139F">
              <w:rPr>
                <w:szCs w:val="24"/>
              </w:rPr>
              <w:t xml:space="preserve"> śledzenie lokalizacji fizycznej oryginalnego dokumentu, gdy jest on przekazywany wewnątrz jednostki. Mechanizm </w:t>
            </w:r>
            <w:r>
              <w:rPr>
                <w:szCs w:val="24"/>
              </w:rPr>
              <w:t xml:space="preserve">ma </w:t>
            </w:r>
            <w:r w:rsidRPr="00B3139F">
              <w:rPr>
                <w:szCs w:val="24"/>
              </w:rPr>
              <w:t>uwzględnia</w:t>
            </w:r>
            <w:r>
              <w:rPr>
                <w:szCs w:val="24"/>
              </w:rPr>
              <w:t>ć</w:t>
            </w:r>
            <w:r w:rsidRPr="00B3139F">
              <w:rPr>
                <w:szCs w:val="24"/>
              </w:rPr>
              <w:t xml:space="preserve"> funkcję potwierdzenia odebrania oryginału przez osobę, której dokument przekazano.</w:t>
            </w:r>
          </w:p>
        </w:tc>
        <w:tc>
          <w:tcPr>
            <w:tcW w:w="1417" w:type="dxa"/>
            <w:shd w:val="clear" w:color="auto" w:fill="E7E6E6" w:themeFill="background2"/>
          </w:tcPr>
          <w:p w14:paraId="18C9AA23" w14:textId="77777777" w:rsidR="0068064D" w:rsidRDefault="0068064D" w:rsidP="008F4200"/>
        </w:tc>
      </w:tr>
      <w:tr w:rsidR="0068064D" w14:paraId="527A2ED3" w14:textId="6D40522F" w:rsidTr="0068064D">
        <w:tc>
          <w:tcPr>
            <w:tcW w:w="551" w:type="dxa"/>
          </w:tcPr>
          <w:p w14:paraId="71B835C8" w14:textId="77777777" w:rsidR="0068064D" w:rsidRDefault="0068064D" w:rsidP="008F4200">
            <w:pPr>
              <w:pStyle w:val="Akapitzlist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287" w:type="dxa"/>
          </w:tcPr>
          <w:p w14:paraId="42F4252E" w14:textId="77777777" w:rsidR="0068064D" w:rsidRDefault="0068064D" w:rsidP="008F4200">
            <w:r>
              <w:t>8.2.28</w:t>
            </w:r>
          </w:p>
        </w:tc>
        <w:tc>
          <w:tcPr>
            <w:tcW w:w="5812" w:type="dxa"/>
          </w:tcPr>
          <w:p w14:paraId="2B43225D" w14:textId="77777777" w:rsidR="0068064D" w:rsidRDefault="0068064D" w:rsidP="008F4200">
            <w:r w:rsidRPr="00A61C44">
              <w:rPr>
                <w:szCs w:val="24"/>
              </w:rPr>
              <w:t xml:space="preserve">Użytkownik posiadający podwładnych ma </w:t>
            </w:r>
            <w:r>
              <w:rPr>
                <w:szCs w:val="24"/>
              </w:rPr>
              <w:t xml:space="preserve">mieć </w:t>
            </w:r>
            <w:r w:rsidRPr="00A61C44">
              <w:rPr>
                <w:szCs w:val="24"/>
              </w:rPr>
              <w:t xml:space="preserve">wgląd w sprawy oraz dokumenty przypisane do nich. Funkcja wyświetlana </w:t>
            </w:r>
            <w:r>
              <w:rPr>
                <w:szCs w:val="24"/>
              </w:rPr>
              <w:t>ma być</w:t>
            </w:r>
            <w:r w:rsidRPr="00A61C44">
              <w:rPr>
                <w:szCs w:val="24"/>
              </w:rPr>
              <w:t xml:space="preserve"> w widoku tabelarycznym (matrycy) poszczególnych użytkowników wraz z informacją ilościową o posiadanych sprawach: sumarycznie, przeterminowanych, </w:t>
            </w:r>
            <w:r w:rsidRPr="00A61C44">
              <w:rPr>
                <w:szCs w:val="24"/>
              </w:rPr>
              <w:lastRenderedPageBreak/>
              <w:t xml:space="preserve">oczekujących na załatwienie, anulowanych, zamkniętych; dokumentach odebranych, nieodebranych. Opisana informacja </w:t>
            </w:r>
            <w:r>
              <w:rPr>
                <w:szCs w:val="24"/>
              </w:rPr>
              <w:t>ma być</w:t>
            </w:r>
            <w:r w:rsidRPr="00A61C44">
              <w:rPr>
                <w:szCs w:val="24"/>
              </w:rPr>
              <w:t xml:space="preserve"> dostępna bez konieczności wchodzenia w profil poszczególnego użytkownika, ale poprzez widok tabelaryczny.</w:t>
            </w:r>
          </w:p>
        </w:tc>
        <w:tc>
          <w:tcPr>
            <w:tcW w:w="1417" w:type="dxa"/>
            <w:shd w:val="clear" w:color="auto" w:fill="E7E6E6" w:themeFill="background2"/>
          </w:tcPr>
          <w:p w14:paraId="4D0C630E" w14:textId="77777777" w:rsidR="0068064D" w:rsidRDefault="0068064D" w:rsidP="008F4200"/>
        </w:tc>
      </w:tr>
      <w:tr w:rsidR="0068064D" w14:paraId="62D8B481" w14:textId="595A3817" w:rsidTr="0068064D">
        <w:tc>
          <w:tcPr>
            <w:tcW w:w="551" w:type="dxa"/>
          </w:tcPr>
          <w:p w14:paraId="34632DAB" w14:textId="77777777" w:rsidR="0068064D" w:rsidRDefault="0068064D" w:rsidP="008F4200">
            <w:pPr>
              <w:pStyle w:val="Akapitzlist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287" w:type="dxa"/>
          </w:tcPr>
          <w:p w14:paraId="5BDBCADE" w14:textId="77777777" w:rsidR="0068064D" w:rsidRDefault="0068064D" w:rsidP="008F4200">
            <w:r>
              <w:t>8.3.15</w:t>
            </w:r>
          </w:p>
        </w:tc>
        <w:tc>
          <w:tcPr>
            <w:tcW w:w="5812" w:type="dxa"/>
          </w:tcPr>
          <w:p w14:paraId="1A028702" w14:textId="77777777" w:rsidR="0068064D" w:rsidRDefault="0068064D" w:rsidP="008F4200">
            <w:r w:rsidRPr="00B3139F">
              <w:rPr>
                <w:szCs w:val="24"/>
              </w:rPr>
              <w:t xml:space="preserve">Użytkownik pracujący w module digitalizacji </w:t>
            </w:r>
            <w:r>
              <w:rPr>
                <w:szCs w:val="24"/>
              </w:rPr>
              <w:t>musi posiadać</w:t>
            </w:r>
            <w:r w:rsidRPr="00B3139F">
              <w:rPr>
                <w:szCs w:val="24"/>
              </w:rPr>
              <w:t xml:space="preserve"> możliwość opisania dokumentu metadanymi.</w:t>
            </w:r>
          </w:p>
        </w:tc>
        <w:tc>
          <w:tcPr>
            <w:tcW w:w="1417" w:type="dxa"/>
            <w:shd w:val="clear" w:color="auto" w:fill="E7E6E6" w:themeFill="background2"/>
          </w:tcPr>
          <w:p w14:paraId="26F0CB11" w14:textId="77777777" w:rsidR="0068064D" w:rsidRDefault="0068064D" w:rsidP="008F4200"/>
        </w:tc>
      </w:tr>
      <w:tr w:rsidR="0068064D" w14:paraId="079F0EF9" w14:textId="680B3199" w:rsidTr="0068064D">
        <w:tc>
          <w:tcPr>
            <w:tcW w:w="551" w:type="dxa"/>
          </w:tcPr>
          <w:p w14:paraId="2E91A7AF" w14:textId="77777777" w:rsidR="0068064D" w:rsidRDefault="0068064D" w:rsidP="008F4200">
            <w:pPr>
              <w:pStyle w:val="Akapitzlist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287" w:type="dxa"/>
          </w:tcPr>
          <w:p w14:paraId="24DAB0DA" w14:textId="77777777" w:rsidR="0068064D" w:rsidRDefault="0068064D" w:rsidP="008F4200">
            <w:r>
              <w:t>8.4.9</w:t>
            </w:r>
          </w:p>
        </w:tc>
        <w:tc>
          <w:tcPr>
            <w:tcW w:w="5812" w:type="dxa"/>
          </w:tcPr>
          <w:p w14:paraId="74BF7196" w14:textId="77777777" w:rsidR="0068064D" w:rsidRDefault="0068064D" w:rsidP="008F4200">
            <w:r w:rsidRPr="0019619F">
              <w:rPr>
                <w:szCs w:val="24"/>
              </w:rPr>
              <w:t xml:space="preserve">System </w:t>
            </w:r>
            <w:r>
              <w:rPr>
                <w:szCs w:val="24"/>
              </w:rPr>
              <w:t>ma umożliwiać</w:t>
            </w:r>
            <w:r w:rsidRPr="0019619F">
              <w:rPr>
                <w:szCs w:val="24"/>
              </w:rPr>
              <w:t xml:space="preserve"> łączenie kontrahentów w bazie adresowej w taki sposób, aby wyszukiwanie dokumentów zdefiniowane dla bieżącej wersji danych kontrahenta odnalazło dokumenty dla wszystkich poprzednich wersji danych kontrahenta.</w:t>
            </w:r>
          </w:p>
        </w:tc>
        <w:tc>
          <w:tcPr>
            <w:tcW w:w="1417" w:type="dxa"/>
            <w:shd w:val="clear" w:color="auto" w:fill="E7E6E6" w:themeFill="background2"/>
          </w:tcPr>
          <w:p w14:paraId="03FA7BAF" w14:textId="77777777" w:rsidR="0068064D" w:rsidRDefault="0068064D" w:rsidP="008F4200"/>
        </w:tc>
      </w:tr>
      <w:tr w:rsidR="0068064D" w14:paraId="5E9F26D5" w14:textId="4E768D09" w:rsidTr="0068064D">
        <w:tc>
          <w:tcPr>
            <w:tcW w:w="551" w:type="dxa"/>
          </w:tcPr>
          <w:p w14:paraId="7C0E2385" w14:textId="77777777" w:rsidR="0068064D" w:rsidRDefault="0068064D" w:rsidP="008F4200">
            <w:pPr>
              <w:pStyle w:val="Akapitzlist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287" w:type="dxa"/>
          </w:tcPr>
          <w:p w14:paraId="4575A6F1" w14:textId="77777777" w:rsidR="0068064D" w:rsidRDefault="0068064D" w:rsidP="008F4200">
            <w:r>
              <w:t>8.5.9</w:t>
            </w:r>
          </w:p>
        </w:tc>
        <w:tc>
          <w:tcPr>
            <w:tcW w:w="5812" w:type="dxa"/>
          </w:tcPr>
          <w:p w14:paraId="4D924EAE" w14:textId="77777777" w:rsidR="0068064D" w:rsidRPr="0019619F" w:rsidRDefault="0068064D" w:rsidP="008F4200">
            <w:pPr>
              <w:rPr>
                <w:szCs w:val="24"/>
              </w:rPr>
            </w:pPr>
            <w:r w:rsidRPr="00FE48C3">
              <w:rPr>
                <w:szCs w:val="24"/>
              </w:rPr>
              <w:t xml:space="preserve">Podpisane pliki jak i dokumenty oznaczane </w:t>
            </w:r>
            <w:r>
              <w:rPr>
                <w:szCs w:val="24"/>
              </w:rPr>
              <w:t>mają być</w:t>
            </w:r>
            <w:r w:rsidRPr="00FE48C3">
              <w:rPr>
                <w:szCs w:val="24"/>
              </w:rPr>
              <w:t xml:space="preserve"> graficznie poprzez zastosowanie dedykowanej ikony na listach.</w:t>
            </w:r>
          </w:p>
        </w:tc>
        <w:tc>
          <w:tcPr>
            <w:tcW w:w="1417" w:type="dxa"/>
            <w:shd w:val="clear" w:color="auto" w:fill="E7E6E6" w:themeFill="background2"/>
          </w:tcPr>
          <w:p w14:paraId="120562F3" w14:textId="77777777" w:rsidR="0068064D" w:rsidRDefault="0068064D" w:rsidP="008F4200"/>
        </w:tc>
      </w:tr>
      <w:tr w:rsidR="0068064D" w14:paraId="648D6C18" w14:textId="6251D94E" w:rsidTr="0068064D">
        <w:tc>
          <w:tcPr>
            <w:tcW w:w="551" w:type="dxa"/>
          </w:tcPr>
          <w:p w14:paraId="1AA18FB3" w14:textId="77777777" w:rsidR="0068064D" w:rsidRDefault="0068064D" w:rsidP="008F4200">
            <w:pPr>
              <w:pStyle w:val="Akapitzlist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287" w:type="dxa"/>
          </w:tcPr>
          <w:p w14:paraId="43128E8F" w14:textId="77777777" w:rsidR="0068064D" w:rsidRDefault="0068064D" w:rsidP="008F4200">
            <w:r>
              <w:t>8.6.8</w:t>
            </w:r>
          </w:p>
        </w:tc>
        <w:tc>
          <w:tcPr>
            <w:tcW w:w="5812" w:type="dxa"/>
          </w:tcPr>
          <w:p w14:paraId="39F3D732" w14:textId="77777777" w:rsidR="0068064D" w:rsidRPr="00FE48C3" w:rsidRDefault="0068064D" w:rsidP="008F4200">
            <w:pPr>
              <w:rPr>
                <w:szCs w:val="24"/>
              </w:rPr>
            </w:pPr>
            <w:r w:rsidRPr="00A61C44">
              <w:rPr>
                <w:szCs w:val="24"/>
              </w:rPr>
              <w:t>Budowanie formularzy powinno odbywać się z wykorzystaniem mechanizmu przeciągnij i</w:t>
            </w:r>
            <w:r>
              <w:rPr>
                <w:szCs w:val="24"/>
              </w:rPr>
              <w:t> </w:t>
            </w:r>
            <w:r w:rsidRPr="00A61C44">
              <w:rPr>
                <w:szCs w:val="24"/>
              </w:rPr>
              <w:t>upuść</w:t>
            </w:r>
            <w:r>
              <w:rPr>
                <w:szCs w:val="24"/>
              </w:rPr>
              <w:t>.</w:t>
            </w:r>
          </w:p>
        </w:tc>
        <w:tc>
          <w:tcPr>
            <w:tcW w:w="1417" w:type="dxa"/>
            <w:shd w:val="clear" w:color="auto" w:fill="E7E6E6" w:themeFill="background2"/>
          </w:tcPr>
          <w:p w14:paraId="02D504F2" w14:textId="77777777" w:rsidR="0068064D" w:rsidRDefault="0068064D" w:rsidP="008F4200"/>
        </w:tc>
      </w:tr>
      <w:tr w:rsidR="0068064D" w14:paraId="4DFF43BE" w14:textId="1DCF9493" w:rsidTr="0068064D">
        <w:tc>
          <w:tcPr>
            <w:tcW w:w="551" w:type="dxa"/>
          </w:tcPr>
          <w:p w14:paraId="2078CEB4" w14:textId="77777777" w:rsidR="0068064D" w:rsidRDefault="0068064D" w:rsidP="008F4200">
            <w:pPr>
              <w:pStyle w:val="Akapitzlist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287" w:type="dxa"/>
          </w:tcPr>
          <w:p w14:paraId="559E9E24" w14:textId="77777777" w:rsidR="0068064D" w:rsidRDefault="0068064D" w:rsidP="008F4200">
            <w:r>
              <w:t>8.7.7</w:t>
            </w:r>
          </w:p>
        </w:tc>
        <w:tc>
          <w:tcPr>
            <w:tcW w:w="5812" w:type="dxa"/>
          </w:tcPr>
          <w:p w14:paraId="4125A13F" w14:textId="77777777" w:rsidR="0068064D" w:rsidRPr="00A61C44" w:rsidRDefault="0068064D" w:rsidP="008F4200">
            <w:pPr>
              <w:rPr>
                <w:szCs w:val="24"/>
              </w:rPr>
            </w:pPr>
            <w:r w:rsidRPr="00A61C44">
              <w:rPr>
                <w:szCs w:val="24"/>
              </w:rPr>
              <w:t xml:space="preserve">System </w:t>
            </w:r>
            <w:r>
              <w:rPr>
                <w:szCs w:val="24"/>
              </w:rPr>
              <w:t>ma umożliwiać</w:t>
            </w:r>
            <w:r w:rsidRPr="00A61C44">
              <w:rPr>
                <w:szCs w:val="24"/>
              </w:rPr>
              <w:t xml:space="preserve"> prezentację zawartości rejestrów w oddzielnych folderach, z podziałem na poszczególne lata.</w:t>
            </w:r>
          </w:p>
        </w:tc>
        <w:tc>
          <w:tcPr>
            <w:tcW w:w="1417" w:type="dxa"/>
            <w:shd w:val="clear" w:color="auto" w:fill="E7E6E6" w:themeFill="background2"/>
          </w:tcPr>
          <w:p w14:paraId="3A422750" w14:textId="77777777" w:rsidR="0068064D" w:rsidRDefault="0068064D" w:rsidP="008F4200"/>
        </w:tc>
      </w:tr>
      <w:tr w:rsidR="0068064D" w14:paraId="0A6B2074" w14:textId="34453CCA" w:rsidTr="0068064D">
        <w:tc>
          <w:tcPr>
            <w:tcW w:w="551" w:type="dxa"/>
          </w:tcPr>
          <w:p w14:paraId="54D6B241" w14:textId="77777777" w:rsidR="0068064D" w:rsidRDefault="0068064D" w:rsidP="008F4200">
            <w:pPr>
              <w:pStyle w:val="Akapitzlist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287" w:type="dxa"/>
          </w:tcPr>
          <w:p w14:paraId="4B814679" w14:textId="77777777" w:rsidR="0068064D" w:rsidRDefault="0068064D" w:rsidP="008F4200">
            <w:r>
              <w:t>8.8.6</w:t>
            </w:r>
          </w:p>
        </w:tc>
        <w:tc>
          <w:tcPr>
            <w:tcW w:w="5812" w:type="dxa"/>
          </w:tcPr>
          <w:p w14:paraId="39796826" w14:textId="77777777" w:rsidR="0068064D" w:rsidRPr="00A61C44" w:rsidRDefault="0068064D" w:rsidP="008F4200">
            <w:pPr>
              <w:rPr>
                <w:szCs w:val="24"/>
              </w:rPr>
            </w:pPr>
            <w:r w:rsidRPr="00A61C44">
              <w:rPr>
                <w:szCs w:val="24"/>
              </w:rPr>
              <w:t xml:space="preserve">System </w:t>
            </w:r>
            <w:r>
              <w:rPr>
                <w:szCs w:val="24"/>
              </w:rPr>
              <w:t>ma umożliwiać</w:t>
            </w:r>
            <w:r w:rsidRPr="00A61C44">
              <w:rPr>
                <w:szCs w:val="24"/>
              </w:rPr>
              <w:t xml:space="preserve"> automatyczne usunięcie elementu z listy do realizacji po tym jak użytkownik daną operację wykonał.</w:t>
            </w:r>
          </w:p>
        </w:tc>
        <w:tc>
          <w:tcPr>
            <w:tcW w:w="1417" w:type="dxa"/>
            <w:shd w:val="clear" w:color="auto" w:fill="E7E6E6" w:themeFill="background2"/>
          </w:tcPr>
          <w:p w14:paraId="4FE8B5C5" w14:textId="77777777" w:rsidR="0068064D" w:rsidRDefault="0068064D" w:rsidP="008F4200"/>
        </w:tc>
      </w:tr>
      <w:tr w:rsidR="0068064D" w14:paraId="18983EE8" w14:textId="493E9B31" w:rsidTr="0068064D">
        <w:tc>
          <w:tcPr>
            <w:tcW w:w="551" w:type="dxa"/>
          </w:tcPr>
          <w:p w14:paraId="4AC8C820" w14:textId="77777777" w:rsidR="0068064D" w:rsidRDefault="0068064D" w:rsidP="008F4200">
            <w:pPr>
              <w:pStyle w:val="Akapitzlist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287" w:type="dxa"/>
          </w:tcPr>
          <w:p w14:paraId="13B24BA2" w14:textId="77777777" w:rsidR="0068064D" w:rsidRDefault="0068064D" w:rsidP="008F4200">
            <w:r>
              <w:t>8.8.10</w:t>
            </w:r>
          </w:p>
        </w:tc>
        <w:tc>
          <w:tcPr>
            <w:tcW w:w="5812" w:type="dxa"/>
          </w:tcPr>
          <w:p w14:paraId="3A0C331C" w14:textId="77777777" w:rsidR="0068064D" w:rsidRPr="00A61C44" w:rsidRDefault="0068064D" w:rsidP="008F4200">
            <w:pPr>
              <w:rPr>
                <w:szCs w:val="24"/>
              </w:rPr>
            </w:pPr>
            <w:r w:rsidRPr="00A61C44">
              <w:rPr>
                <w:szCs w:val="24"/>
              </w:rPr>
              <w:t xml:space="preserve">Użytkownik ma </w:t>
            </w:r>
            <w:r>
              <w:rPr>
                <w:szCs w:val="24"/>
              </w:rPr>
              <w:t xml:space="preserve">mieć </w:t>
            </w:r>
            <w:r w:rsidRPr="00A61C44">
              <w:rPr>
                <w:szCs w:val="24"/>
              </w:rPr>
              <w:t>możliwość samodzielnego dołączenia elementu do listy do realizacji.</w:t>
            </w:r>
          </w:p>
        </w:tc>
        <w:tc>
          <w:tcPr>
            <w:tcW w:w="1417" w:type="dxa"/>
            <w:shd w:val="clear" w:color="auto" w:fill="E7E6E6" w:themeFill="background2"/>
          </w:tcPr>
          <w:p w14:paraId="5D7B7EB7" w14:textId="77777777" w:rsidR="0068064D" w:rsidRDefault="0068064D" w:rsidP="008F4200"/>
        </w:tc>
      </w:tr>
      <w:tr w:rsidR="0068064D" w14:paraId="0D357E14" w14:textId="52B949D5" w:rsidTr="0068064D">
        <w:tc>
          <w:tcPr>
            <w:tcW w:w="551" w:type="dxa"/>
          </w:tcPr>
          <w:p w14:paraId="23B1F96A" w14:textId="77777777" w:rsidR="0068064D" w:rsidRDefault="0068064D" w:rsidP="008F4200">
            <w:pPr>
              <w:pStyle w:val="Akapitzlist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287" w:type="dxa"/>
          </w:tcPr>
          <w:p w14:paraId="7DBA2026" w14:textId="77777777" w:rsidR="0068064D" w:rsidRDefault="0068064D" w:rsidP="008F4200">
            <w:r>
              <w:t>8.9.3</w:t>
            </w:r>
          </w:p>
        </w:tc>
        <w:tc>
          <w:tcPr>
            <w:tcW w:w="5812" w:type="dxa"/>
          </w:tcPr>
          <w:p w14:paraId="687042AF" w14:textId="77777777" w:rsidR="0068064D" w:rsidRPr="00A61C44" w:rsidRDefault="0068064D" w:rsidP="008F4200">
            <w:pPr>
              <w:rPr>
                <w:szCs w:val="24"/>
              </w:rPr>
            </w:pPr>
            <w:r w:rsidRPr="00A61C44">
              <w:rPr>
                <w:szCs w:val="24"/>
              </w:rPr>
              <w:t xml:space="preserve">Edytor notatek dostępny w systemie </w:t>
            </w:r>
            <w:r>
              <w:rPr>
                <w:szCs w:val="24"/>
              </w:rPr>
              <w:t>ma pozwalać</w:t>
            </w:r>
            <w:r w:rsidRPr="00A61C44">
              <w:rPr>
                <w:szCs w:val="24"/>
              </w:rPr>
              <w:t xml:space="preserve"> przynajmniej na takie podstawowe operacje formatowania tekstu jak:</w:t>
            </w:r>
          </w:p>
          <w:p w14:paraId="35BB12F5" w14:textId="77777777" w:rsidR="0068064D" w:rsidRPr="00430E6C" w:rsidRDefault="0068064D" w:rsidP="008F4200">
            <w:pPr>
              <w:pStyle w:val="Akapitzpunktorami"/>
              <w:ind w:left="599"/>
            </w:pPr>
            <w:r w:rsidRPr="00430E6C">
              <w:t>Wybór rozmiaru czcionki</w:t>
            </w:r>
          </w:p>
          <w:p w14:paraId="64D3239C" w14:textId="77777777" w:rsidR="0068064D" w:rsidRPr="00430E6C" w:rsidRDefault="0068064D" w:rsidP="008F4200">
            <w:pPr>
              <w:pStyle w:val="Akapitzpunktorami"/>
              <w:ind w:left="599"/>
            </w:pPr>
            <w:r w:rsidRPr="00430E6C">
              <w:t>Pogrubienia, pochylenia, podkreślenia lub przekreślenia czcionki</w:t>
            </w:r>
          </w:p>
          <w:p w14:paraId="1309F303" w14:textId="77777777" w:rsidR="0068064D" w:rsidRPr="00430E6C" w:rsidRDefault="0068064D" w:rsidP="008F4200">
            <w:pPr>
              <w:pStyle w:val="Akapitzpunktorami"/>
              <w:ind w:left="599"/>
            </w:pPr>
            <w:r w:rsidRPr="00430E6C">
              <w:t>Wstawiania tabel</w:t>
            </w:r>
          </w:p>
          <w:p w14:paraId="7FBC7DAC" w14:textId="77777777" w:rsidR="0068064D" w:rsidRPr="00430E6C" w:rsidRDefault="0068064D" w:rsidP="008F4200">
            <w:pPr>
              <w:pStyle w:val="Akapitzpunktorami"/>
              <w:ind w:left="599"/>
            </w:pPr>
            <w:r w:rsidRPr="00430E6C">
              <w:t>Ustawienia tekstu: do lewej, do prawej, do środka, wyjustowanie</w:t>
            </w:r>
          </w:p>
          <w:p w14:paraId="7D2E298A" w14:textId="77777777" w:rsidR="0068064D" w:rsidRPr="00430E6C" w:rsidRDefault="0068064D" w:rsidP="008F4200">
            <w:pPr>
              <w:pStyle w:val="Akapitzpunktorami"/>
              <w:ind w:left="599"/>
            </w:pPr>
            <w:r w:rsidRPr="00430E6C">
              <w:t>Punktowanie</w:t>
            </w:r>
          </w:p>
          <w:p w14:paraId="6EFC8F49" w14:textId="77777777" w:rsidR="0068064D" w:rsidRPr="00430E6C" w:rsidRDefault="0068064D" w:rsidP="008F4200">
            <w:pPr>
              <w:pStyle w:val="Akapitzpunktorami"/>
              <w:ind w:left="599"/>
            </w:pPr>
            <w:r>
              <w:t>Cytaty</w:t>
            </w:r>
          </w:p>
          <w:p w14:paraId="6A11E2F8" w14:textId="77777777" w:rsidR="0068064D" w:rsidRPr="00430E6C" w:rsidRDefault="0068064D" w:rsidP="008F4200">
            <w:pPr>
              <w:pStyle w:val="Akapitzpunktorami"/>
              <w:ind w:left="599"/>
            </w:pPr>
            <w:r w:rsidRPr="00430E6C">
              <w:t>Indeks górny, indeks dolny</w:t>
            </w:r>
          </w:p>
          <w:p w14:paraId="4B3D433F" w14:textId="77777777" w:rsidR="0068064D" w:rsidRPr="004F202E" w:rsidRDefault="0068064D" w:rsidP="008F4200">
            <w:pPr>
              <w:pStyle w:val="Akapitzpunktorami"/>
              <w:ind w:left="599"/>
            </w:pPr>
            <w:r w:rsidRPr="00430E6C">
              <w:t>Wklejanie z edytorów zewnętrznych z możliwością usunięcia formatowania</w:t>
            </w:r>
          </w:p>
        </w:tc>
        <w:tc>
          <w:tcPr>
            <w:tcW w:w="1417" w:type="dxa"/>
            <w:shd w:val="clear" w:color="auto" w:fill="E7E6E6" w:themeFill="background2"/>
          </w:tcPr>
          <w:p w14:paraId="07F7CD82" w14:textId="77777777" w:rsidR="0068064D" w:rsidRDefault="0068064D" w:rsidP="008F4200"/>
        </w:tc>
      </w:tr>
      <w:tr w:rsidR="0068064D" w14:paraId="252EC6B8" w14:textId="563260CB" w:rsidTr="0068064D">
        <w:tc>
          <w:tcPr>
            <w:tcW w:w="551" w:type="dxa"/>
          </w:tcPr>
          <w:p w14:paraId="58328E3F" w14:textId="77777777" w:rsidR="0068064D" w:rsidRDefault="0068064D" w:rsidP="008F4200">
            <w:pPr>
              <w:pStyle w:val="Akapitzlist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287" w:type="dxa"/>
          </w:tcPr>
          <w:p w14:paraId="2687DD95" w14:textId="77777777" w:rsidR="0068064D" w:rsidRDefault="0068064D" w:rsidP="008F4200">
            <w:r>
              <w:t>8.10.4</w:t>
            </w:r>
          </w:p>
        </w:tc>
        <w:tc>
          <w:tcPr>
            <w:tcW w:w="5812" w:type="dxa"/>
          </w:tcPr>
          <w:p w14:paraId="454C56AD" w14:textId="77777777" w:rsidR="0068064D" w:rsidRPr="00A61C44" w:rsidRDefault="0068064D" w:rsidP="008F4200">
            <w:pPr>
              <w:rPr>
                <w:szCs w:val="24"/>
              </w:rPr>
            </w:pPr>
            <w:r w:rsidRPr="00A61C44">
              <w:rPr>
                <w:szCs w:val="24"/>
              </w:rPr>
              <w:t xml:space="preserve">Mechanizm szablonów </w:t>
            </w:r>
            <w:r>
              <w:rPr>
                <w:szCs w:val="24"/>
              </w:rPr>
              <w:t>ma umożliwiać</w:t>
            </w:r>
            <w:r w:rsidRPr="00A61C44">
              <w:rPr>
                <w:szCs w:val="24"/>
              </w:rPr>
              <w:t xml:space="preserve"> uzupełnianie tabel w oparciu o znaczniki specjalne ,,merge field”</w:t>
            </w:r>
          </w:p>
        </w:tc>
        <w:tc>
          <w:tcPr>
            <w:tcW w:w="1417" w:type="dxa"/>
            <w:shd w:val="clear" w:color="auto" w:fill="E7E6E6" w:themeFill="background2"/>
          </w:tcPr>
          <w:p w14:paraId="61F4A8D0" w14:textId="77777777" w:rsidR="0068064D" w:rsidRDefault="0068064D" w:rsidP="008F4200"/>
        </w:tc>
      </w:tr>
      <w:tr w:rsidR="0068064D" w14:paraId="768855E4" w14:textId="6427E16E" w:rsidTr="0068064D">
        <w:tc>
          <w:tcPr>
            <w:tcW w:w="551" w:type="dxa"/>
          </w:tcPr>
          <w:p w14:paraId="0E8A470E" w14:textId="77777777" w:rsidR="0068064D" w:rsidRDefault="0068064D" w:rsidP="008F4200">
            <w:pPr>
              <w:pStyle w:val="Akapitzlist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287" w:type="dxa"/>
          </w:tcPr>
          <w:p w14:paraId="69D49F21" w14:textId="77777777" w:rsidR="0068064D" w:rsidRDefault="0068064D" w:rsidP="008F4200">
            <w:r>
              <w:t>8.10.9</w:t>
            </w:r>
          </w:p>
        </w:tc>
        <w:tc>
          <w:tcPr>
            <w:tcW w:w="5812" w:type="dxa"/>
          </w:tcPr>
          <w:p w14:paraId="1CE993ED" w14:textId="77777777" w:rsidR="0068064D" w:rsidRPr="00253F14" w:rsidRDefault="0068064D" w:rsidP="008F4200">
            <w:pPr>
              <w:spacing w:before="60" w:after="60"/>
              <w:jc w:val="both"/>
              <w:rPr>
                <w:szCs w:val="24"/>
              </w:rPr>
            </w:pPr>
            <w:r w:rsidRPr="007721D6">
              <w:rPr>
                <w:szCs w:val="24"/>
              </w:rPr>
              <w:t>Możliwy ma być eksport oraz import szablonu w postaci pliku xml</w:t>
            </w:r>
          </w:p>
        </w:tc>
        <w:tc>
          <w:tcPr>
            <w:tcW w:w="1417" w:type="dxa"/>
            <w:shd w:val="clear" w:color="auto" w:fill="E7E6E6" w:themeFill="background2"/>
          </w:tcPr>
          <w:p w14:paraId="6736B4B6" w14:textId="77777777" w:rsidR="0068064D" w:rsidRDefault="0068064D" w:rsidP="008F4200"/>
        </w:tc>
      </w:tr>
      <w:tr w:rsidR="0068064D" w14:paraId="1A563F92" w14:textId="45EED0D7" w:rsidTr="0068064D">
        <w:tc>
          <w:tcPr>
            <w:tcW w:w="551" w:type="dxa"/>
          </w:tcPr>
          <w:p w14:paraId="6753F387" w14:textId="77777777" w:rsidR="0068064D" w:rsidRDefault="0068064D" w:rsidP="008F4200">
            <w:pPr>
              <w:pStyle w:val="Akapitzlist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287" w:type="dxa"/>
          </w:tcPr>
          <w:p w14:paraId="1AB26ADF" w14:textId="77777777" w:rsidR="0068064D" w:rsidRDefault="0068064D" w:rsidP="008F4200">
            <w:r>
              <w:t>8.10.12</w:t>
            </w:r>
          </w:p>
        </w:tc>
        <w:tc>
          <w:tcPr>
            <w:tcW w:w="5812" w:type="dxa"/>
          </w:tcPr>
          <w:p w14:paraId="49BAA4E8" w14:textId="77777777" w:rsidR="0068064D" w:rsidRPr="00A61C44" w:rsidRDefault="0068064D" w:rsidP="008F4200">
            <w:pPr>
              <w:spacing w:before="60" w:after="60"/>
              <w:jc w:val="both"/>
              <w:rPr>
                <w:szCs w:val="24"/>
              </w:rPr>
            </w:pPr>
            <w:r w:rsidRPr="00177420">
              <w:rPr>
                <w:szCs w:val="24"/>
              </w:rPr>
              <w:t>Plik wygenerowany na podstawie szablonu ma być możliwy do zapisania w formacie PDF</w:t>
            </w:r>
          </w:p>
        </w:tc>
        <w:tc>
          <w:tcPr>
            <w:tcW w:w="1417" w:type="dxa"/>
            <w:shd w:val="clear" w:color="auto" w:fill="E7E6E6" w:themeFill="background2"/>
          </w:tcPr>
          <w:p w14:paraId="2BA29837" w14:textId="77777777" w:rsidR="0068064D" w:rsidRDefault="0068064D" w:rsidP="008F4200"/>
        </w:tc>
      </w:tr>
      <w:tr w:rsidR="0068064D" w14:paraId="6A7278C6" w14:textId="113648F6" w:rsidTr="0068064D">
        <w:tc>
          <w:tcPr>
            <w:tcW w:w="551" w:type="dxa"/>
          </w:tcPr>
          <w:p w14:paraId="79D18200" w14:textId="77777777" w:rsidR="0068064D" w:rsidRDefault="0068064D" w:rsidP="008F4200">
            <w:pPr>
              <w:pStyle w:val="Akapitzlist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287" w:type="dxa"/>
          </w:tcPr>
          <w:p w14:paraId="75754284" w14:textId="77777777" w:rsidR="0068064D" w:rsidRDefault="0068064D" w:rsidP="008F4200">
            <w:r>
              <w:t>8.11.8</w:t>
            </w:r>
          </w:p>
        </w:tc>
        <w:tc>
          <w:tcPr>
            <w:tcW w:w="5812" w:type="dxa"/>
          </w:tcPr>
          <w:p w14:paraId="2E85C05C" w14:textId="77777777" w:rsidR="0068064D" w:rsidRPr="00A61C44" w:rsidRDefault="0068064D" w:rsidP="008F4200">
            <w:pPr>
              <w:spacing w:before="60" w:after="60"/>
              <w:jc w:val="both"/>
              <w:rPr>
                <w:szCs w:val="24"/>
              </w:rPr>
            </w:pPr>
            <w:r w:rsidRPr="00A61C44">
              <w:rPr>
                <w:szCs w:val="24"/>
              </w:rPr>
              <w:t xml:space="preserve">System </w:t>
            </w:r>
            <w:r>
              <w:rPr>
                <w:szCs w:val="24"/>
              </w:rPr>
              <w:t>ma umożliwiać</w:t>
            </w:r>
            <w:r w:rsidRPr="00A61C44">
              <w:rPr>
                <w:szCs w:val="24"/>
              </w:rPr>
              <w:t xml:space="preserve"> ustalenie domyślnego celu przydzielenia dokumentu</w:t>
            </w:r>
            <w:r>
              <w:rPr>
                <w:szCs w:val="24"/>
              </w:rPr>
              <w:t>.</w:t>
            </w:r>
          </w:p>
        </w:tc>
        <w:tc>
          <w:tcPr>
            <w:tcW w:w="1417" w:type="dxa"/>
            <w:shd w:val="clear" w:color="auto" w:fill="E7E6E6" w:themeFill="background2"/>
          </w:tcPr>
          <w:p w14:paraId="475D85C1" w14:textId="77777777" w:rsidR="0068064D" w:rsidRDefault="0068064D" w:rsidP="008F4200"/>
        </w:tc>
      </w:tr>
      <w:tr w:rsidR="0068064D" w14:paraId="5F6FFCAF" w14:textId="29A2221F" w:rsidTr="0068064D">
        <w:tc>
          <w:tcPr>
            <w:tcW w:w="551" w:type="dxa"/>
          </w:tcPr>
          <w:p w14:paraId="44902B68" w14:textId="77777777" w:rsidR="0068064D" w:rsidRDefault="0068064D" w:rsidP="008F4200">
            <w:pPr>
              <w:pStyle w:val="Akapitzlist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287" w:type="dxa"/>
          </w:tcPr>
          <w:p w14:paraId="69DE08B3" w14:textId="77777777" w:rsidR="0068064D" w:rsidRDefault="0068064D" w:rsidP="008F4200">
            <w:r>
              <w:t>8.11.15</w:t>
            </w:r>
          </w:p>
        </w:tc>
        <w:tc>
          <w:tcPr>
            <w:tcW w:w="5812" w:type="dxa"/>
          </w:tcPr>
          <w:p w14:paraId="0600A5A7" w14:textId="77777777" w:rsidR="0068064D" w:rsidRPr="00A61C44" w:rsidRDefault="0068064D" w:rsidP="008F4200">
            <w:pPr>
              <w:spacing w:before="60" w:after="60"/>
              <w:jc w:val="both"/>
              <w:rPr>
                <w:szCs w:val="24"/>
              </w:rPr>
            </w:pPr>
            <w:r w:rsidRPr="001046A3">
              <w:rPr>
                <w:szCs w:val="24"/>
              </w:rPr>
              <w:t>System ma umożliwiać użytkownikowi włączenie powiadamiania o kończącym się terminie dokumentów, spraw w podziale na dokumenty wychodzące, przychodzące i wewnętrzne</w:t>
            </w:r>
          </w:p>
        </w:tc>
        <w:tc>
          <w:tcPr>
            <w:tcW w:w="1417" w:type="dxa"/>
            <w:shd w:val="clear" w:color="auto" w:fill="E7E6E6" w:themeFill="background2"/>
          </w:tcPr>
          <w:p w14:paraId="7CE98CE9" w14:textId="77777777" w:rsidR="0068064D" w:rsidRDefault="0068064D" w:rsidP="008F4200"/>
        </w:tc>
      </w:tr>
      <w:tr w:rsidR="0068064D" w14:paraId="30A43465" w14:textId="4742B36F" w:rsidTr="0068064D">
        <w:tc>
          <w:tcPr>
            <w:tcW w:w="551" w:type="dxa"/>
          </w:tcPr>
          <w:p w14:paraId="663DC15B" w14:textId="77777777" w:rsidR="0068064D" w:rsidRDefault="0068064D" w:rsidP="008F4200">
            <w:pPr>
              <w:pStyle w:val="Akapitzlist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287" w:type="dxa"/>
          </w:tcPr>
          <w:p w14:paraId="6A2F9C98" w14:textId="77777777" w:rsidR="0068064D" w:rsidRDefault="0068064D" w:rsidP="008F4200">
            <w:r>
              <w:t>8.13.4</w:t>
            </w:r>
          </w:p>
        </w:tc>
        <w:tc>
          <w:tcPr>
            <w:tcW w:w="5812" w:type="dxa"/>
          </w:tcPr>
          <w:p w14:paraId="3F975992" w14:textId="77777777" w:rsidR="0068064D" w:rsidRPr="00A61C44" w:rsidRDefault="0068064D" w:rsidP="008F4200">
            <w:pPr>
              <w:spacing w:before="60" w:after="60"/>
              <w:jc w:val="both"/>
              <w:rPr>
                <w:szCs w:val="24"/>
              </w:rPr>
            </w:pPr>
            <w:r w:rsidRPr="00A61C44">
              <w:rPr>
                <w:szCs w:val="24"/>
              </w:rPr>
              <w:t xml:space="preserve">System </w:t>
            </w:r>
            <w:r>
              <w:rPr>
                <w:szCs w:val="24"/>
              </w:rPr>
              <w:t>ma posiadać</w:t>
            </w:r>
            <w:r w:rsidRPr="00A61C44">
              <w:rPr>
                <w:szCs w:val="24"/>
              </w:rPr>
              <w:t xml:space="preserve"> przelicznik opłat przesyłek krajowych, zagranicznych umożliwiający automatyczne wyliczenie wartości opłaty za przesyłkę w zależności od jej parametrów</w:t>
            </w:r>
          </w:p>
        </w:tc>
        <w:tc>
          <w:tcPr>
            <w:tcW w:w="1417" w:type="dxa"/>
            <w:shd w:val="clear" w:color="auto" w:fill="E7E6E6" w:themeFill="background2"/>
          </w:tcPr>
          <w:p w14:paraId="0B544CDC" w14:textId="77777777" w:rsidR="0068064D" w:rsidRDefault="0068064D" w:rsidP="008F4200"/>
        </w:tc>
      </w:tr>
      <w:tr w:rsidR="0068064D" w14:paraId="27DAEECC" w14:textId="11AB8B78" w:rsidTr="0068064D">
        <w:tc>
          <w:tcPr>
            <w:tcW w:w="551" w:type="dxa"/>
          </w:tcPr>
          <w:p w14:paraId="267AC6C2" w14:textId="77777777" w:rsidR="0068064D" w:rsidRDefault="0068064D" w:rsidP="008F4200">
            <w:pPr>
              <w:pStyle w:val="Akapitzlist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287" w:type="dxa"/>
          </w:tcPr>
          <w:p w14:paraId="4F27BF91" w14:textId="77777777" w:rsidR="0068064D" w:rsidRDefault="0068064D" w:rsidP="008F4200">
            <w:r>
              <w:t>8.13.12</w:t>
            </w:r>
          </w:p>
        </w:tc>
        <w:tc>
          <w:tcPr>
            <w:tcW w:w="5812" w:type="dxa"/>
          </w:tcPr>
          <w:p w14:paraId="42ECF544" w14:textId="77777777" w:rsidR="0068064D" w:rsidRPr="00A61C44" w:rsidRDefault="0068064D" w:rsidP="008F4200">
            <w:pPr>
              <w:spacing w:before="60" w:after="60"/>
              <w:jc w:val="both"/>
              <w:rPr>
                <w:szCs w:val="24"/>
              </w:rPr>
            </w:pPr>
            <w:r w:rsidRPr="00A61C44">
              <w:rPr>
                <w:szCs w:val="24"/>
              </w:rPr>
              <w:t xml:space="preserve">System </w:t>
            </w:r>
            <w:r>
              <w:rPr>
                <w:szCs w:val="24"/>
              </w:rPr>
              <w:t>ma umożliwiać</w:t>
            </w:r>
            <w:r w:rsidRPr="00A61C44">
              <w:rPr>
                <w:szCs w:val="24"/>
              </w:rPr>
              <w:t xml:space="preserve"> automatyczne grupowanie przesyłek wysyłanych pod jeden adres w celu minimalizacji kosztów obsługi pocztowej, ale </w:t>
            </w:r>
            <w:r>
              <w:rPr>
                <w:szCs w:val="24"/>
              </w:rPr>
              <w:t>ma umożliwiać</w:t>
            </w:r>
            <w:r w:rsidRPr="00A61C44">
              <w:rPr>
                <w:szCs w:val="24"/>
              </w:rPr>
              <w:t xml:space="preserve"> też wyłączenie wybranych przesyłek z grupowania, gdy konieczne jest np. odrębne potwierdzenie odbioru.</w:t>
            </w:r>
          </w:p>
        </w:tc>
        <w:tc>
          <w:tcPr>
            <w:tcW w:w="1417" w:type="dxa"/>
            <w:shd w:val="clear" w:color="auto" w:fill="E7E6E6" w:themeFill="background2"/>
          </w:tcPr>
          <w:p w14:paraId="17A302C1" w14:textId="77777777" w:rsidR="0068064D" w:rsidRDefault="0068064D" w:rsidP="008F4200"/>
        </w:tc>
      </w:tr>
      <w:tr w:rsidR="0068064D" w14:paraId="11EBF38B" w14:textId="40979684" w:rsidTr="0068064D">
        <w:tc>
          <w:tcPr>
            <w:tcW w:w="551" w:type="dxa"/>
          </w:tcPr>
          <w:p w14:paraId="1507CB19" w14:textId="77777777" w:rsidR="0068064D" w:rsidRDefault="0068064D" w:rsidP="008F4200">
            <w:pPr>
              <w:pStyle w:val="Akapitzlist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287" w:type="dxa"/>
          </w:tcPr>
          <w:p w14:paraId="67074064" w14:textId="77777777" w:rsidR="0068064D" w:rsidRDefault="0068064D" w:rsidP="008F4200">
            <w:r>
              <w:t>8.14.6</w:t>
            </w:r>
          </w:p>
        </w:tc>
        <w:tc>
          <w:tcPr>
            <w:tcW w:w="5812" w:type="dxa"/>
          </w:tcPr>
          <w:p w14:paraId="1C3E3304" w14:textId="77777777" w:rsidR="0068064D" w:rsidRPr="00A61C44" w:rsidRDefault="0068064D" w:rsidP="008F4200">
            <w:pPr>
              <w:spacing w:before="60" w:after="60"/>
              <w:jc w:val="both"/>
              <w:rPr>
                <w:szCs w:val="24"/>
              </w:rPr>
            </w:pPr>
            <w:r w:rsidRPr="002B6051">
              <w:rPr>
                <w:szCs w:val="24"/>
              </w:rPr>
              <w:t>Elementy, na których zastępca wykonał jakiekolwiek operacje mają być przedstawione w postaci zbiorczej listy lub raportu. Prezentowane mają być zdarzenia dotyczące: logowania zastępującego, dokumentów, spraw, zastępstw, pocztowej książki nadawczej, terminarzy, bazy adresowej.</w:t>
            </w:r>
          </w:p>
        </w:tc>
        <w:tc>
          <w:tcPr>
            <w:tcW w:w="1417" w:type="dxa"/>
            <w:shd w:val="clear" w:color="auto" w:fill="E7E6E6" w:themeFill="background2"/>
          </w:tcPr>
          <w:p w14:paraId="0F4C8542" w14:textId="77777777" w:rsidR="0068064D" w:rsidRDefault="0068064D" w:rsidP="008F4200"/>
        </w:tc>
      </w:tr>
      <w:tr w:rsidR="0068064D" w14:paraId="2EF2537B" w14:textId="5AA869A8" w:rsidTr="0068064D">
        <w:tc>
          <w:tcPr>
            <w:tcW w:w="551" w:type="dxa"/>
          </w:tcPr>
          <w:p w14:paraId="23EAE082" w14:textId="77777777" w:rsidR="0068064D" w:rsidRDefault="0068064D" w:rsidP="008F4200">
            <w:pPr>
              <w:pStyle w:val="Akapitzlist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287" w:type="dxa"/>
          </w:tcPr>
          <w:p w14:paraId="04B399DF" w14:textId="77777777" w:rsidR="0068064D" w:rsidRDefault="0068064D" w:rsidP="008F4200">
            <w:r>
              <w:t>8.16.7</w:t>
            </w:r>
          </w:p>
        </w:tc>
        <w:tc>
          <w:tcPr>
            <w:tcW w:w="5812" w:type="dxa"/>
          </w:tcPr>
          <w:p w14:paraId="7922ADCA" w14:textId="77777777" w:rsidR="0068064D" w:rsidRPr="00A61C44" w:rsidRDefault="0068064D" w:rsidP="008F4200">
            <w:pPr>
              <w:spacing w:before="60" w:after="60"/>
              <w:jc w:val="both"/>
              <w:rPr>
                <w:szCs w:val="24"/>
              </w:rPr>
            </w:pPr>
            <w:r w:rsidRPr="00A61C44">
              <w:rPr>
                <w:szCs w:val="24"/>
              </w:rPr>
              <w:t xml:space="preserve">System </w:t>
            </w:r>
            <w:r>
              <w:rPr>
                <w:szCs w:val="24"/>
              </w:rPr>
              <w:t>ma umożliwiać</w:t>
            </w:r>
            <w:r w:rsidRPr="00A61C44">
              <w:rPr>
                <w:szCs w:val="24"/>
              </w:rPr>
              <w:t xml:space="preserve"> bezpośrednie przypisanie do roli wybranych użytkowników.</w:t>
            </w:r>
          </w:p>
        </w:tc>
        <w:tc>
          <w:tcPr>
            <w:tcW w:w="1417" w:type="dxa"/>
            <w:shd w:val="clear" w:color="auto" w:fill="E7E6E6" w:themeFill="background2"/>
          </w:tcPr>
          <w:p w14:paraId="0C01F949" w14:textId="77777777" w:rsidR="0068064D" w:rsidRDefault="0068064D" w:rsidP="008F4200"/>
        </w:tc>
      </w:tr>
      <w:tr w:rsidR="0068064D" w14:paraId="0AD1A952" w14:textId="781A9640" w:rsidTr="0068064D">
        <w:tc>
          <w:tcPr>
            <w:tcW w:w="551" w:type="dxa"/>
          </w:tcPr>
          <w:p w14:paraId="21795560" w14:textId="77777777" w:rsidR="0068064D" w:rsidRDefault="0068064D" w:rsidP="008F4200">
            <w:pPr>
              <w:pStyle w:val="Akapitzlist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287" w:type="dxa"/>
          </w:tcPr>
          <w:p w14:paraId="46CD067C" w14:textId="77777777" w:rsidR="0068064D" w:rsidRDefault="0068064D" w:rsidP="008F4200">
            <w:r>
              <w:t>8.16.14</w:t>
            </w:r>
          </w:p>
        </w:tc>
        <w:tc>
          <w:tcPr>
            <w:tcW w:w="5812" w:type="dxa"/>
          </w:tcPr>
          <w:p w14:paraId="427EAF3E" w14:textId="77777777" w:rsidR="0068064D" w:rsidRPr="00A61C44" w:rsidRDefault="0068064D" w:rsidP="008F4200">
            <w:pPr>
              <w:spacing w:before="60" w:after="60"/>
              <w:jc w:val="both"/>
              <w:rPr>
                <w:szCs w:val="24"/>
              </w:rPr>
            </w:pPr>
            <w:r w:rsidRPr="00A61C44">
              <w:rPr>
                <w:szCs w:val="24"/>
              </w:rPr>
              <w:t xml:space="preserve">Uprawnienia do API </w:t>
            </w:r>
            <w:r>
              <w:rPr>
                <w:szCs w:val="24"/>
              </w:rPr>
              <w:t xml:space="preserve">mają być </w:t>
            </w:r>
            <w:r w:rsidRPr="00A61C44">
              <w:rPr>
                <w:szCs w:val="24"/>
              </w:rPr>
              <w:t>nadawane dla wskazanego użytkownika z dokładnością do wybranych metod.</w:t>
            </w:r>
          </w:p>
        </w:tc>
        <w:tc>
          <w:tcPr>
            <w:tcW w:w="1417" w:type="dxa"/>
            <w:shd w:val="clear" w:color="auto" w:fill="E7E6E6" w:themeFill="background2"/>
          </w:tcPr>
          <w:p w14:paraId="20200C02" w14:textId="77777777" w:rsidR="0068064D" w:rsidRDefault="0068064D" w:rsidP="008F4200"/>
        </w:tc>
      </w:tr>
      <w:tr w:rsidR="0068064D" w14:paraId="033D9757" w14:textId="2158778D" w:rsidTr="0068064D">
        <w:tc>
          <w:tcPr>
            <w:tcW w:w="551" w:type="dxa"/>
          </w:tcPr>
          <w:p w14:paraId="285965B7" w14:textId="77777777" w:rsidR="0068064D" w:rsidRDefault="0068064D" w:rsidP="008F4200">
            <w:pPr>
              <w:pStyle w:val="Akapitzlist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287" w:type="dxa"/>
          </w:tcPr>
          <w:p w14:paraId="089FD66E" w14:textId="77777777" w:rsidR="0068064D" w:rsidRDefault="0068064D" w:rsidP="008F4200">
            <w:r>
              <w:t>8.17.15</w:t>
            </w:r>
          </w:p>
        </w:tc>
        <w:tc>
          <w:tcPr>
            <w:tcW w:w="5812" w:type="dxa"/>
          </w:tcPr>
          <w:p w14:paraId="76F1EF3B" w14:textId="77777777" w:rsidR="0068064D" w:rsidRPr="00A61C44" w:rsidRDefault="0068064D" w:rsidP="008F4200">
            <w:pPr>
              <w:spacing w:before="60" w:after="60"/>
              <w:jc w:val="both"/>
              <w:rPr>
                <w:szCs w:val="24"/>
              </w:rPr>
            </w:pPr>
            <w:r w:rsidRPr="00A61C44">
              <w:rPr>
                <w:szCs w:val="24"/>
              </w:rPr>
              <w:t>W przypadku wielu ogłoszeń obowiązujących w tym samym okresie, administrator ma</w:t>
            </w:r>
            <w:r>
              <w:rPr>
                <w:szCs w:val="24"/>
              </w:rPr>
              <w:t xml:space="preserve"> mieć</w:t>
            </w:r>
            <w:r w:rsidRPr="00A61C44">
              <w:rPr>
                <w:szCs w:val="24"/>
              </w:rPr>
              <w:t xml:space="preserve"> możliwość ręcznego określenia ich kolejności.</w:t>
            </w:r>
          </w:p>
        </w:tc>
        <w:tc>
          <w:tcPr>
            <w:tcW w:w="1417" w:type="dxa"/>
            <w:shd w:val="clear" w:color="auto" w:fill="E7E6E6" w:themeFill="background2"/>
          </w:tcPr>
          <w:p w14:paraId="3388206B" w14:textId="77777777" w:rsidR="0068064D" w:rsidRDefault="0068064D" w:rsidP="008F4200"/>
        </w:tc>
      </w:tr>
      <w:tr w:rsidR="0068064D" w14:paraId="44C6CFDD" w14:textId="42FDBA6A" w:rsidTr="0068064D">
        <w:tc>
          <w:tcPr>
            <w:tcW w:w="551" w:type="dxa"/>
          </w:tcPr>
          <w:p w14:paraId="6CE3A365" w14:textId="77777777" w:rsidR="0068064D" w:rsidRDefault="0068064D" w:rsidP="008F4200">
            <w:pPr>
              <w:pStyle w:val="Akapitzlist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287" w:type="dxa"/>
          </w:tcPr>
          <w:p w14:paraId="74003BC6" w14:textId="77777777" w:rsidR="0068064D" w:rsidRDefault="0068064D" w:rsidP="008F4200">
            <w:r>
              <w:t>8.17.17</w:t>
            </w:r>
          </w:p>
        </w:tc>
        <w:tc>
          <w:tcPr>
            <w:tcW w:w="5812" w:type="dxa"/>
          </w:tcPr>
          <w:p w14:paraId="480202DB" w14:textId="3EBA289F" w:rsidR="0068064D" w:rsidRPr="00A61C44" w:rsidRDefault="0068064D" w:rsidP="008F4200">
            <w:pPr>
              <w:spacing w:before="60" w:after="60"/>
              <w:jc w:val="both"/>
              <w:rPr>
                <w:szCs w:val="24"/>
              </w:rPr>
            </w:pPr>
            <w:r w:rsidRPr="00A61C44">
              <w:rPr>
                <w:szCs w:val="24"/>
              </w:rPr>
              <w:t>System</w:t>
            </w:r>
            <w:r>
              <w:rPr>
                <w:szCs w:val="24"/>
              </w:rPr>
              <w:t xml:space="preserve"> ma</w:t>
            </w:r>
            <w:r w:rsidRPr="00A61C44">
              <w:rPr>
                <w:szCs w:val="24"/>
              </w:rPr>
              <w:t xml:space="preserve"> integr</w:t>
            </w:r>
            <w:r>
              <w:rPr>
                <w:szCs w:val="24"/>
              </w:rPr>
              <w:t>ować</w:t>
            </w:r>
            <w:r w:rsidRPr="00A61C44">
              <w:rPr>
                <w:szCs w:val="24"/>
              </w:rPr>
              <w:t xml:space="preserve"> się z klientami poczty elektronicznej Outlook i Thunderbird poprzez zapewnienie możliwości przeciągnięcia wybranej wiadomości i upuszczenia w dedykowanym obszarze </w:t>
            </w:r>
            <w:r>
              <w:rPr>
                <w:szCs w:val="24"/>
              </w:rPr>
              <w:t>ESOD</w:t>
            </w:r>
            <w:r w:rsidRPr="00A61C44">
              <w:rPr>
                <w:szCs w:val="24"/>
              </w:rPr>
              <w:t>, w przeglądarce</w:t>
            </w:r>
          </w:p>
        </w:tc>
        <w:tc>
          <w:tcPr>
            <w:tcW w:w="1417" w:type="dxa"/>
            <w:shd w:val="clear" w:color="auto" w:fill="E7E6E6" w:themeFill="background2"/>
          </w:tcPr>
          <w:p w14:paraId="0F386565" w14:textId="77777777" w:rsidR="0068064D" w:rsidRDefault="0068064D" w:rsidP="008F4200"/>
        </w:tc>
      </w:tr>
      <w:tr w:rsidR="0068064D" w14:paraId="66B9CA43" w14:textId="6B62CDD6" w:rsidTr="0068064D">
        <w:tc>
          <w:tcPr>
            <w:tcW w:w="551" w:type="dxa"/>
          </w:tcPr>
          <w:p w14:paraId="1A213B76" w14:textId="77777777" w:rsidR="0068064D" w:rsidRDefault="0068064D" w:rsidP="008F4200">
            <w:pPr>
              <w:pStyle w:val="Akapitzlist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287" w:type="dxa"/>
          </w:tcPr>
          <w:p w14:paraId="07F2E01C" w14:textId="77777777" w:rsidR="0068064D" w:rsidRDefault="0068064D" w:rsidP="008F4200">
            <w:r>
              <w:t>8.19.1</w:t>
            </w:r>
          </w:p>
        </w:tc>
        <w:tc>
          <w:tcPr>
            <w:tcW w:w="5812" w:type="dxa"/>
          </w:tcPr>
          <w:p w14:paraId="0B8C352B" w14:textId="77777777" w:rsidR="0068064D" w:rsidRPr="00A61C44" w:rsidRDefault="0068064D" w:rsidP="008F4200">
            <w:pPr>
              <w:spacing w:before="60" w:after="60"/>
              <w:jc w:val="both"/>
              <w:rPr>
                <w:szCs w:val="24"/>
              </w:rPr>
            </w:pPr>
            <w:r w:rsidRPr="00461AEA">
              <w:rPr>
                <w:szCs w:val="24"/>
              </w:rPr>
              <w:t xml:space="preserve">System </w:t>
            </w:r>
            <w:r>
              <w:rPr>
                <w:szCs w:val="24"/>
              </w:rPr>
              <w:t>ma posiadać</w:t>
            </w:r>
            <w:r w:rsidRPr="00461AEA">
              <w:rPr>
                <w:szCs w:val="24"/>
              </w:rPr>
              <w:t xml:space="preserve"> funkcjonalność pomocy kontekstowej</w:t>
            </w:r>
            <w:r>
              <w:rPr>
                <w:szCs w:val="24"/>
              </w:rPr>
              <w:t>.</w:t>
            </w:r>
          </w:p>
        </w:tc>
        <w:tc>
          <w:tcPr>
            <w:tcW w:w="1417" w:type="dxa"/>
            <w:shd w:val="clear" w:color="auto" w:fill="E7E6E6" w:themeFill="background2"/>
          </w:tcPr>
          <w:p w14:paraId="05EEF841" w14:textId="77777777" w:rsidR="0068064D" w:rsidRDefault="0068064D" w:rsidP="008F4200"/>
        </w:tc>
      </w:tr>
    </w:tbl>
    <w:p w14:paraId="7D18FDB4" w14:textId="77777777" w:rsidR="00616E82" w:rsidRDefault="00616E82"/>
    <w:sectPr w:rsidR="00616E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F92B90"/>
    <w:multiLevelType w:val="hybridMultilevel"/>
    <w:tmpl w:val="DFC671F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F55E1F"/>
    <w:multiLevelType w:val="hybridMultilevel"/>
    <w:tmpl w:val="3E6284CA"/>
    <w:lvl w:ilvl="0" w:tplc="CAC0E734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2F5496" w:themeColor="accent1" w:themeShade="BF"/>
      </w:rPr>
    </w:lvl>
    <w:lvl w:ilvl="1" w:tplc="AB5EBF3A">
      <w:start w:val="1"/>
      <w:numFmt w:val="bullet"/>
      <w:pStyle w:val="Akapitzpunktorami"/>
      <w:lvlText w:val="o"/>
      <w:lvlJc w:val="left"/>
      <w:pPr>
        <w:ind w:left="2148" w:hanging="360"/>
      </w:pPr>
      <w:rPr>
        <w:rFonts w:ascii="Courier New" w:hAnsi="Courier New" w:cs="Courier New" w:hint="default"/>
        <w:color w:val="2F5496" w:themeColor="accent1" w:themeShade="BF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9528165">
    <w:abstractNumId w:val="0"/>
  </w:num>
  <w:num w:numId="2" w16cid:durableId="14481137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BBC"/>
    <w:rsid w:val="004373E5"/>
    <w:rsid w:val="005A63F6"/>
    <w:rsid w:val="00616E82"/>
    <w:rsid w:val="00633B72"/>
    <w:rsid w:val="0068064D"/>
    <w:rsid w:val="006D3E70"/>
    <w:rsid w:val="0077002F"/>
    <w:rsid w:val="00990BBC"/>
    <w:rsid w:val="009C37B4"/>
    <w:rsid w:val="00AF4E1C"/>
    <w:rsid w:val="00E9145F"/>
    <w:rsid w:val="00EB27BD"/>
    <w:rsid w:val="00FF5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493F1"/>
  <w15:chartTrackingRefBased/>
  <w15:docId w15:val="{F146C175-08EE-40A8-8850-012082D7B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16E82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Akapit z listą BS,Podsis rysunku"/>
    <w:basedOn w:val="Normalny"/>
    <w:link w:val="AkapitzlistZnak"/>
    <w:uiPriority w:val="34"/>
    <w:qFormat/>
    <w:rsid w:val="00616E82"/>
    <w:pPr>
      <w:ind w:left="720"/>
      <w:contextualSpacing/>
    </w:pPr>
    <w:rPr>
      <w:kern w:val="0"/>
      <w14:ligatures w14:val="none"/>
    </w:rPr>
  </w:style>
  <w:style w:type="character" w:customStyle="1" w:styleId="AkapitzlistZnak">
    <w:name w:val="Akapit z listą Znak"/>
    <w:aliases w:val="Numerowanie Znak,Akapit z listą BS Znak,Podsis rysunku Znak"/>
    <w:link w:val="Akapitzlist"/>
    <w:uiPriority w:val="34"/>
    <w:qFormat/>
    <w:locked/>
    <w:rsid w:val="00616E82"/>
    <w:rPr>
      <w:kern w:val="0"/>
      <w14:ligatures w14:val="none"/>
    </w:rPr>
  </w:style>
  <w:style w:type="paragraph" w:customStyle="1" w:styleId="Akapitzpunktorami">
    <w:name w:val="Akapit z punktorami"/>
    <w:basedOn w:val="Normalny"/>
    <w:link w:val="AkapitzpunktoramiZnak"/>
    <w:autoRedefine/>
    <w:uiPriority w:val="35"/>
    <w:qFormat/>
    <w:rsid w:val="00616E82"/>
    <w:pPr>
      <w:numPr>
        <w:ilvl w:val="1"/>
        <w:numId w:val="2"/>
      </w:numPr>
      <w:spacing w:before="40" w:after="40" w:line="240" w:lineRule="auto"/>
      <w:contextualSpacing/>
      <w:jc w:val="both"/>
    </w:pPr>
    <w:rPr>
      <w:rFonts w:eastAsia="Times New Roman" w:cs="Times New Roman"/>
      <w:kern w:val="0"/>
      <w:sz w:val="20"/>
      <w:szCs w:val="20"/>
      <w14:ligatures w14:val="none"/>
    </w:rPr>
  </w:style>
  <w:style w:type="character" w:customStyle="1" w:styleId="AkapitzpunktoramiZnak">
    <w:name w:val="Akapit z punktorami Znak"/>
    <w:basedOn w:val="Domylnaczcionkaakapitu"/>
    <w:link w:val="Akapitzpunktorami"/>
    <w:uiPriority w:val="35"/>
    <w:rsid w:val="00616E82"/>
    <w:rPr>
      <w:rFonts w:eastAsia="Times New Roman" w:cs="Times New Roman"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765</Words>
  <Characters>4596</Characters>
  <Application>Microsoft Office Word</Application>
  <DocSecurity>0</DocSecurity>
  <Lines>38</Lines>
  <Paragraphs>10</Paragraphs>
  <ScaleCrop>false</ScaleCrop>
  <Company/>
  <LinksUpToDate>false</LinksUpToDate>
  <CharactersWithSpaces>5351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Salwa Edyta</dc:creator>
  <cp:keywords/>
  <dc:description/>
  <cp:lastModifiedBy>Klimczak Mariusz</cp:lastModifiedBy>
  <cp:revision>13</cp:revision>
  <dcterms:created xsi:type="dcterms:W3CDTF">2023-08-10T06:33:00Z</dcterms:created>
  <dcterms:modified xsi:type="dcterms:W3CDTF">2023-08-31T08:15:00Z</dcterms:modified>
</cp:coreProperties>
</file>