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5A06" w14:textId="2FAD5727" w:rsidR="00B06816" w:rsidRDefault="00B84934" w:rsidP="00B06816">
      <w:pPr>
        <w:spacing w:before="60"/>
        <w:ind w:right="-158"/>
        <w:jc w:val="right"/>
        <w:rPr>
          <w:b/>
        </w:rPr>
      </w:pPr>
      <w:r>
        <w:rPr>
          <w:b/>
        </w:rPr>
        <w:t xml:space="preserve">Załącznik nr </w:t>
      </w:r>
      <w:r w:rsidR="006B4EA7">
        <w:rPr>
          <w:b/>
        </w:rPr>
        <w:t>9</w:t>
      </w:r>
      <w:r>
        <w:rPr>
          <w:b/>
        </w:rPr>
        <w:t xml:space="preserve"> do SWZ</w:t>
      </w:r>
    </w:p>
    <w:p w14:paraId="6F969500" w14:textId="7DF08604" w:rsidR="00B84934" w:rsidRDefault="00B84934" w:rsidP="00B06816">
      <w:pPr>
        <w:spacing w:before="60"/>
        <w:ind w:right="-158"/>
        <w:jc w:val="right"/>
        <w:rPr>
          <w:b/>
        </w:rPr>
      </w:pPr>
      <w:r>
        <w:rPr>
          <w:b/>
        </w:rPr>
        <w:t xml:space="preserve">Załącznik nr 5 do </w:t>
      </w:r>
      <w:r w:rsidR="005822E6">
        <w:rPr>
          <w:b/>
        </w:rPr>
        <w:t>umowy</w:t>
      </w:r>
    </w:p>
    <w:p w14:paraId="1C4C9AC6" w14:textId="77777777" w:rsidR="00B06816" w:rsidRDefault="00B06816" w:rsidP="000537A4">
      <w:pPr>
        <w:spacing w:before="60"/>
        <w:ind w:right="-158"/>
        <w:jc w:val="center"/>
        <w:rPr>
          <w:b/>
        </w:rPr>
      </w:pPr>
    </w:p>
    <w:p w14:paraId="08581207" w14:textId="77777777" w:rsidR="00B06816" w:rsidRDefault="00B06816" w:rsidP="000537A4">
      <w:pPr>
        <w:spacing w:before="60"/>
        <w:ind w:right="-158"/>
        <w:jc w:val="center"/>
        <w:rPr>
          <w:b/>
        </w:rPr>
      </w:pPr>
    </w:p>
    <w:p w14:paraId="0549C75C" w14:textId="77777777" w:rsidR="00FF6CE7" w:rsidRDefault="00FF6CE7" w:rsidP="00FF6CE7">
      <w:pPr>
        <w:spacing w:before="60"/>
        <w:ind w:right="-158"/>
        <w:jc w:val="center"/>
        <w:rPr>
          <w:b/>
        </w:rPr>
      </w:pPr>
    </w:p>
    <w:p w14:paraId="7A71C5F2" w14:textId="77777777" w:rsidR="00FF6CE7" w:rsidRDefault="00FF6CE7" w:rsidP="00FF6CE7">
      <w:pPr>
        <w:jc w:val="center"/>
        <w:rPr>
          <w:b/>
        </w:rPr>
      </w:pPr>
      <w:r w:rsidRPr="00D74D71">
        <w:rPr>
          <w:b/>
          <w:bCs/>
        </w:rPr>
        <w:t xml:space="preserve">SZCZEGÓŁOWY OPIS PRZEDMIOTU ZAMÓWIENIA (OPZ) WRAZ Z WYKAZEM I LOKALIZACJĄ  </w:t>
      </w:r>
      <w:r>
        <w:rPr>
          <w:b/>
          <w:bCs/>
        </w:rPr>
        <w:t>PARKÓW</w:t>
      </w:r>
      <w:r w:rsidRPr="00D74D71">
        <w:rPr>
          <w:b/>
          <w:bCs/>
        </w:rPr>
        <w:t xml:space="preserve"> </w:t>
      </w:r>
    </w:p>
    <w:p w14:paraId="790AFE59" w14:textId="77777777" w:rsidR="00B06816" w:rsidRDefault="00B06816" w:rsidP="000537A4">
      <w:pPr>
        <w:spacing w:before="60"/>
        <w:ind w:right="-158"/>
        <w:jc w:val="center"/>
        <w:rPr>
          <w:b/>
        </w:rPr>
      </w:pPr>
    </w:p>
    <w:p w14:paraId="301811DB" w14:textId="77777777" w:rsidR="00B06816" w:rsidRPr="00754CD1" w:rsidRDefault="00B06816" w:rsidP="00B06816">
      <w:pPr>
        <w:spacing w:before="60"/>
        <w:ind w:right="-158"/>
        <w:jc w:val="center"/>
        <w:rPr>
          <w:b/>
        </w:rPr>
      </w:pPr>
      <w:r w:rsidRPr="00782D9B">
        <w:rPr>
          <w:b/>
        </w:rPr>
        <w:t>„Bieżące utrzymanie</w:t>
      </w:r>
      <w:r>
        <w:rPr>
          <w:b/>
        </w:rPr>
        <w:t>,</w:t>
      </w:r>
      <w:r w:rsidRPr="00782D9B">
        <w:rPr>
          <w:b/>
        </w:rPr>
        <w:t xml:space="preserve"> </w:t>
      </w:r>
      <w:r>
        <w:rPr>
          <w:b/>
        </w:rPr>
        <w:t>pielęgnacja parków miejskich i utrzymanie chodników do nich przylegających</w:t>
      </w:r>
      <w:r w:rsidRPr="00782D9B">
        <w:rPr>
          <w:b/>
        </w:rPr>
        <w:t>”</w:t>
      </w:r>
    </w:p>
    <w:p w14:paraId="05AF44BF" w14:textId="7CFD5E0A" w:rsidR="00B06816" w:rsidRDefault="00B06816" w:rsidP="000537A4">
      <w:pPr>
        <w:spacing w:before="60"/>
        <w:ind w:right="-158"/>
        <w:jc w:val="center"/>
        <w:rPr>
          <w:b/>
        </w:rPr>
      </w:pPr>
    </w:p>
    <w:p w14:paraId="1AB6A9CB" w14:textId="77777777" w:rsidR="000537A4" w:rsidRDefault="000537A4" w:rsidP="000537A4">
      <w:pPr>
        <w:jc w:val="center"/>
        <w:rPr>
          <w:rFonts w:eastAsia="MS Mincho"/>
          <w:b/>
          <w:bCs/>
          <w:szCs w:val="20"/>
          <w:u w:val="single"/>
        </w:rPr>
      </w:pPr>
    </w:p>
    <w:p w14:paraId="6602F5B7" w14:textId="110DB102" w:rsidR="000537A4" w:rsidRDefault="00FF6CE7" w:rsidP="000537A4">
      <w:pPr>
        <w:suppressAutoHyphens w:val="0"/>
        <w:spacing w:line="240" w:lineRule="auto"/>
        <w:jc w:val="center"/>
        <w:rPr>
          <w:rFonts w:eastAsia="MS Mincho"/>
          <w:b/>
          <w:bCs/>
          <w:lang w:eastAsia="pl-PL"/>
        </w:rPr>
      </w:pPr>
      <w:r>
        <w:rPr>
          <w:rFonts w:eastAsia="MS Mincho"/>
          <w:b/>
          <w:bCs/>
          <w:lang w:eastAsia="pl-PL"/>
        </w:rPr>
        <w:t>W</w:t>
      </w:r>
      <w:r w:rsidRPr="00AA690D">
        <w:rPr>
          <w:rFonts w:eastAsia="MS Mincho"/>
          <w:b/>
          <w:bCs/>
          <w:lang w:eastAsia="pl-PL"/>
        </w:rPr>
        <w:t xml:space="preserve">YKAZ </w:t>
      </w:r>
      <w:r>
        <w:rPr>
          <w:rFonts w:eastAsia="MS Mincho"/>
          <w:b/>
          <w:bCs/>
          <w:lang w:eastAsia="pl-PL"/>
        </w:rPr>
        <w:t xml:space="preserve">I LOKALIZACJA </w:t>
      </w:r>
      <w:r w:rsidRPr="00AA690D">
        <w:rPr>
          <w:rFonts w:eastAsia="MS Mincho"/>
          <w:b/>
          <w:bCs/>
          <w:lang w:eastAsia="pl-PL"/>
        </w:rPr>
        <w:t>PARKÓW</w:t>
      </w:r>
    </w:p>
    <w:p w14:paraId="554C4795" w14:textId="77777777" w:rsidR="009325DD" w:rsidRPr="00AA690D" w:rsidRDefault="009325DD" w:rsidP="000537A4">
      <w:pPr>
        <w:suppressAutoHyphens w:val="0"/>
        <w:spacing w:line="240" w:lineRule="auto"/>
        <w:jc w:val="center"/>
        <w:rPr>
          <w:rFonts w:ascii="Courier New" w:hAnsi="Courier New" w:cs="Courier New"/>
          <w:b/>
          <w:sz w:val="20"/>
          <w:szCs w:val="20"/>
          <w:lang w:eastAsia="pl-PL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043"/>
        <w:gridCol w:w="1854"/>
        <w:gridCol w:w="1523"/>
        <w:gridCol w:w="1606"/>
        <w:gridCol w:w="1264"/>
        <w:gridCol w:w="1264"/>
        <w:gridCol w:w="1539"/>
        <w:gridCol w:w="2518"/>
      </w:tblGrid>
      <w:tr w:rsidR="000537A4" w:rsidRPr="00AA690D" w14:paraId="6F4A9291" w14:textId="77777777" w:rsidTr="00560327"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95CC0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Lp.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8017A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Nazwa - umowna</w:t>
            </w: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D62FC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Położenie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BB4A31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Powierzchnia</w:t>
            </w:r>
          </w:p>
          <w:p w14:paraId="2E1A222D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m²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9DF329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Trawniki</w:t>
            </w:r>
          </w:p>
          <w:p w14:paraId="35864B6E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88523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Alejki</w:t>
            </w:r>
          </w:p>
          <w:p w14:paraId="6DE8892C" w14:textId="77777777" w:rsidR="000537A4" w:rsidRPr="00AA690D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347C3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Kosze</w:t>
            </w:r>
          </w:p>
          <w:p w14:paraId="0644B12D" w14:textId="08E499A1" w:rsidR="000537A4" w:rsidRDefault="000774AB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537A4">
              <w:rPr>
                <w:lang w:eastAsia="pl-PL"/>
              </w:rPr>
              <w:t>zt</w:t>
            </w:r>
            <w:r>
              <w:rPr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DBAB5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Ławki </w:t>
            </w:r>
          </w:p>
          <w:p w14:paraId="05005D71" w14:textId="53D77A1D" w:rsidR="000537A4" w:rsidRDefault="000774AB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537A4">
              <w:rPr>
                <w:lang w:eastAsia="pl-PL"/>
              </w:rPr>
              <w:t>zt</w:t>
            </w:r>
            <w:r>
              <w:rPr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D678D" w14:textId="77777777" w:rsidR="000537A4" w:rsidRDefault="000537A4" w:rsidP="0056032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inne</w:t>
            </w:r>
          </w:p>
        </w:tc>
      </w:tr>
      <w:tr w:rsidR="000537A4" w:rsidRPr="00AA690D" w14:paraId="381AFB47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E5B8BE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</w:t>
            </w:r>
          </w:p>
          <w:p w14:paraId="79ED126F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E91C1F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Zawiszowski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8850A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Łukasińskiego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497D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2,56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0F5D5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21 000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3BC2D" w14:textId="77777777" w:rsidR="000537A4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4600</w:t>
            </w:r>
          </w:p>
          <w:p w14:paraId="6B36F55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F197F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1DF9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5BCED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6C56839A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69F37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70BAD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Strzelnica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47A7B7" w14:textId="353AD18D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 xml:space="preserve">ul. Strzegomska- przy </w:t>
            </w:r>
            <w:r w:rsidR="00F92A38">
              <w:rPr>
                <w:sz w:val="20"/>
                <w:szCs w:val="20"/>
                <w:lang w:eastAsia="pl-PL"/>
              </w:rPr>
              <w:t>sklepie E. Leclerc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9F65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16,50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C3FCD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9 400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846EE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25FFCA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2AE5E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818A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6D5E5FD2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388FB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AADD85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Generała Wł. Sikorskiego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13D70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Sikorskiego, Letnia, Wałowa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ED0E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8,33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1C26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68 364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4BCD00" w14:textId="77777777" w:rsidR="000537A4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7300</w:t>
            </w:r>
          </w:p>
          <w:p w14:paraId="0A043BD7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85B7B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A564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E2AF3" w14:textId="47C61BCD" w:rsidR="000537A4" w:rsidRPr="000537A4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537A4">
              <w:rPr>
                <w:sz w:val="20"/>
                <w:szCs w:val="20"/>
                <w:lang w:eastAsia="pl-PL"/>
              </w:rPr>
              <w:t xml:space="preserve">- byliny, krzewy </w:t>
            </w:r>
            <w:r>
              <w:rPr>
                <w:sz w:val="20"/>
                <w:szCs w:val="20"/>
                <w:lang w:eastAsia="pl-PL"/>
              </w:rPr>
              <w:t xml:space="preserve">do pielęgnacji </w:t>
            </w:r>
            <w:r w:rsidRPr="000537A4">
              <w:rPr>
                <w:sz w:val="20"/>
                <w:szCs w:val="20"/>
                <w:lang w:eastAsia="pl-PL"/>
              </w:rPr>
              <w:t>2250 m²</w:t>
            </w:r>
          </w:p>
          <w:p w14:paraId="62B24DC5" w14:textId="77777777" w:rsidR="000537A4" w:rsidRPr="000537A4" w:rsidRDefault="000537A4" w:rsidP="0056032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537A4" w:rsidRPr="00AA690D" w14:paraId="5F01D144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EF2A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FB1C7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Kanonierów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41994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Kanonierska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6070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1,57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285D3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13 350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D510F" w14:textId="77777777" w:rsidR="000537A4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2450</w:t>
            </w:r>
          </w:p>
          <w:p w14:paraId="1B6BA83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21BBF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4FF73" w14:textId="6913C98C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55D1A">
              <w:rPr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896E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440C0CC0" w14:textId="77777777" w:rsidTr="00560327">
        <w:trPr>
          <w:trHeight w:val="355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60421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994B71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Ułanów</w:t>
            </w:r>
          </w:p>
          <w:p w14:paraId="19F005A5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54B62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Gdyńska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9AA2B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2,56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021CF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18 100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E3EC4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5ADBE3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B288E1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9EB7E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720EAA3F" w14:textId="77777777" w:rsidTr="00560327">
        <w:trPr>
          <w:trHeight w:val="457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202A2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BD55E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Saperów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757329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 xml:space="preserve">ul. Parkowa, Hetmańska, Saperów 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F90B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2,14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EE6A8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22 100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79BEE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9D28B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FBFF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E30A4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61DFBFF3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62C45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D36CB" w14:textId="77777777" w:rsidR="000537A4" w:rsidRPr="00DC23A9" w:rsidRDefault="000537A4" w:rsidP="00560327">
            <w:pPr>
              <w:suppressAutoHyphens w:val="0"/>
              <w:spacing w:line="240" w:lineRule="auto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park Młodzieżowy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C00E3" w14:textId="77777777" w:rsidR="000537A4" w:rsidRPr="00DC23A9" w:rsidRDefault="000537A4" w:rsidP="00560327">
            <w:pPr>
              <w:suppressAutoHyphens w:val="0"/>
              <w:spacing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DC23A9">
              <w:rPr>
                <w:color w:val="000000" w:themeColor="text1"/>
                <w:sz w:val="20"/>
                <w:szCs w:val="20"/>
                <w:lang w:eastAsia="pl-PL"/>
              </w:rPr>
              <w:t>ul. A. Krajowej, Spacerowa, Wałbrzyska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AB0BF" w14:textId="77777777" w:rsidR="000537A4" w:rsidRPr="00DC23A9" w:rsidRDefault="000537A4" w:rsidP="00560327">
            <w:pPr>
              <w:suppressAutoHyphens w:val="0"/>
              <w:spacing w:line="240" w:lineRule="auto"/>
              <w:jc w:val="center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11,17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CB76A4" w14:textId="77777777" w:rsidR="000537A4" w:rsidRPr="00DC23A9" w:rsidRDefault="000537A4" w:rsidP="00560327">
            <w:pPr>
              <w:suppressAutoHyphens w:val="0"/>
              <w:spacing w:line="240" w:lineRule="auto"/>
              <w:jc w:val="center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33098" w14:textId="77777777" w:rsidR="000537A4" w:rsidRPr="00DC23A9" w:rsidRDefault="000537A4" w:rsidP="00560327">
            <w:pPr>
              <w:suppressAutoHyphens w:val="0"/>
              <w:spacing w:line="240" w:lineRule="auto"/>
              <w:jc w:val="center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7891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BC07D7" w14:textId="77777777" w:rsidR="000537A4" w:rsidRPr="00DC23A9" w:rsidRDefault="000537A4" w:rsidP="00560327">
            <w:pPr>
              <w:suppressAutoHyphens w:val="0"/>
              <w:spacing w:line="240" w:lineRule="auto"/>
              <w:jc w:val="center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5AE07" w14:textId="77777777" w:rsidR="000537A4" w:rsidRPr="00DC23A9" w:rsidRDefault="000537A4" w:rsidP="00560327">
            <w:pPr>
              <w:suppressAutoHyphens w:val="0"/>
              <w:spacing w:line="240" w:lineRule="auto"/>
              <w:jc w:val="center"/>
              <w:rPr>
                <w:color w:val="000000" w:themeColor="text1"/>
                <w:lang w:eastAsia="pl-PL"/>
              </w:rPr>
            </w:pPr>
            <w:r w:rsidRPr="00DC23A9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2A2E8" w14:textId="77777777" w:rsid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718CD">
              <w:rPr>
                <w:sz w:val="20"/>
                <w:szCs w:val="20"/>
                <w:lang w:eastAsia="pl-PL"/>
              </w:rPr>
              <w:t>- altanka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55113D9A" w14:textId="3C06644D" w:rsid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dwie fontanny,</w:t>
            </w:r>
          </w:p>
          <w:p w14:paraId="37DBF2DD" w14:textId="7376578F" w:rsid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nasadzenia wokół altany 607 </w:t>
            </w:r>
            <w:r w:rsidRPr="000537A4">
              <w:rPr>
                <w:sz w:val="20"/>
                <w:szCs w:val="20"/>
                <w:lang w:eastAsia="pl-PL"/>
              </w:rPr>
              <w:t>m²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7F229089" w14:textId="52D6D150" w:rsid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nasadzenia wokół fontanny wolnostojącej 72 </w:t>
            </w:r>
            <w:r w:rsidRPr="000537A4">
              <w:rPr>
                <w:sz w:val="20"/>
                <w:szCs w:val="20"/>
                <w:lang w:eastAsia="pl-PL"/>
              </w:rPr>
              <w:t>m²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5281A654" w14:textId="4AD662A6" w:rsid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trawniki na altance 170 </w:t>
            </w:r>
            <w:r w:rsidRPr="000537A4">
              <w:rPr>
                <w:sz w:val="20"/>
                <w:szCs w:val="20"/>
                <w:lang w:eastAsia="pl-PL"/>
              </w:rPr>
              <w:t>m²</w:t>
            </w:r>
          </w:p>
          <w:p w14:paraId="1C72241A" w14:textId="5161A1D5" w:rsidR="00A718CD" w:rsidRPr="00A718CD" w:rsidRDefault="00A718CD" w:rsidP="00A718CD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537A4" w:rsidRPr="00AA690D" w14:paraId="74245EF9" w14:textId="77777777" w:rsidTr="00560327">
        <w:trPr>
          <w:trHeight w:val="697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3CA8E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lastRenderedPageBreak/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E9E66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Jana Kasprowicza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DF8FB6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Pionierów, Sprzymierzeńców, Traugutta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91F1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4,37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ABDBB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D5285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33C33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5A5A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0846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42BED7F4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C6474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86827F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Centralny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8F922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Śląska, Sprzymierzeńców, Pionierów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8A73A1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9,25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2BF02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55 927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66932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19 234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E8938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C2EBF5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1885AB" w14:textId="77777777" w:rsidR="000537A4" w:rsidRPr="000537A4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-</w:t>
            </w:r>
            <w:r w:rsidRPr="000537A4">
              <w:rPr>
                <w:sz w:val="20"/>
                <w:szCs w:val="20"/>
                <w:lang w:eastAsia="pl-PL"/>
              </w:rPr>
              <w:t>schody granit.236 m²</w:t>
            </w:r>
          </w:p>
          <w:p w14:paraId="56CCE4A9" w14:textId="77777777" w:rsidR="000537A4" w:rsidRPr="000537A4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0537A4">
              <w:rPr>
                <w:sz w:val="20"/>
                <w:szCs w:val="20"/>
                <w:lang w:eastAsia="pl-PL"/>
              </w:rPr>
              <w:t>- różanki 1650 m²</w:t>
            </w:r>
          </w:p>
          <w:p w14:paraId="0D6D04AF" w14:textId="2D699D59" w:rsidR="000537A4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0537A4">
              <w:rPr>
                <w:sz w:val="20"/>
                <w:szCs w:val="20"/>
                <w:lang w:eastAsia="pl-PL"/>
              </w:rPr>
              <w:t xml:space="preserve">-byliny, krzewy </w:t>
            </w:r>
            <w:r>
              <w:rPr>
                <w:sz w:val="20"/>
                <w:szCs w:val="20"/>
                <w:lang w:eastAsia="pl-PL"/>
              </w:rPr>
              <w:t xml:space="preserve">do pielęgnacji </w:t>
            </w:r>
            <w:r w:rsidRPr="000537A4">
              <w:rPr>
                <w:sz w:val="20"/>
                <w:szCs w:val="20"/>
                <w:lang w:eastAsia="pl-PL"/>
              </w:rPr>
              <w:t>17285 m</w:t>
            </w:r>
            <w:r>
              <w:rPr>
                <w:lang w:eastAsia="pl-PL"/>
              </w:rPr>
              <w:t>²</w:t>
            </w:r>
          </w:p>
          <w:p w14:paraId="4EE5A3B9" w14:textId="4F19D58A" w:rsidR="007878F3" w:rsidRPr="007878F3" w:rsidRDefault="007878F3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7878F3">
              <w:rPr>
                <w:sz w:val="20"/>
                <w:szCs w:val="20"/>
                <w:lang w:eastAsia="pl-PL"/>
              </w:rPr>
              <w:t>- fontanna</w:t>
            </w:r>
          </w:p>
          <w:p w14:paraId="2A596685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</w:tr>
      <w:tr w:rsidR="000537A4" w:rsidRPr="00AA690D" w14:paraId="056E1E31" w14:textId="77777777" w:rsidTr="00560327">
        <w:trPr>
          <w:trHeight w:val="559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F8B1A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827A9" w14:textId="77777777" w:rsidR="000537A4" w:rsidRPr="00AA690D" w:rsidRDefault="000537A4" w:rsidP="00560327">
            <w:pPr>
              <w:suppressAutoHyphens w:val="0"/>
              <w:spacing w:line="240" w:lineRule="auto"/>
              <w:rPr>
                <w:lang w:eastAsia="pl-PL"/>
              </w:rPr>
            </w:pPr>
            <w:r w:rsidRPr="00AA690D">
              <w:rPr>
                <w:lang w:eastAsia="pl-PL"/>
              </w:rPr>
              <w:t>park Wrocławski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562F3F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ul. Wrocławska, Saperów, 1 Maja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5F6E36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1,75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13DDDD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13 400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355BA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1252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CB6B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B0F03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B88DC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604D6FE2" w14:textId="77777777" w:rsidTr="00560327">
        <w:trPr>
          <w:trHeight w:val="559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88EF1A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9A637" w14:textId="13CE008A" w:rsidR="000537A4" w:rsidRPr="00AA690D" w:rsidRDefault="00F55D1A" w:rsidP="00560327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0537A4" w:rsidRPr="00AA690D">
              <w:rPr>
                <w:lang w:eastAsia="pl-PL"/>
              </w:rPr>
              <w:t xml:space="preserve">ark Harcerski </w:t>
            </w: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A69DE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  <w:r w:rsidRPr="00AA690D">
              <w:rPr>
                <w:sz w:val="20"/>
                <w:szCs w:val="20"/>
                <w:lang w:eastAsia="pl-PL"/>
              </w:rPr>
              <w:t>Nad zalewem Witoszówka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C33FA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A690D">
              <w:rPr>
                <w:lang w:eastAsia="pl-PL"/>
              </w:rPr>
              <w:t>7,12 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A2DED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52 000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4C33A7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665B39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64D1B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8F5E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537A4" w:rsidRPr="00AA690D" w14:paraId="784399A4" w14:textId="77777777" w:rsidTr="00560327"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A2551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663B4" w14:textId="77777777" w:rsidR="000537A4" w:rsidRPr="00AA690D" w:rsidRDefault="000537A4" w:rsidP="00560327">
            <w:pPr>
              <w:suppressAutoHyphens w:val="0"/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BAA9D" w14:textId="77777777" w:rsidR="000537A4" w:rsidRPr="00AA690D" w:rsidRDefault="000537A4" w:rsidP="00560327">
            <w:pPr>
              <w:suppressAutoHyphens w:val="0"/>
              <w:spacing w:line="240" w:lineRule="auto"/>
              <w:rPr>
                <w:b/>
                <w:lang w:eastAsia="pl-PL"/>
              </w:rPr>
            </w:pPr>
            <w:r w:rsidRPr="00AA690D">
              <w:rPr>
                <w:b/>
                <w:lang w:eastAsia="pl-PL"/>
              </w:rPr>
              <w:t xml:space="preserve">Razem </w:t>
            </w:r>
          </w:p>
          <w:p w14:paraId="753D01AE" w14:textId="77777777" w:rsidR="000537A4" w:rsidRPr="00AA690D" w:rsidRDefault="000537A4" w:rsidP="00560327">
            <w:pPr>
              <w:suppressAutoHyphens w:val="0"/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65657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  <w:r w:rsidRPr="00AA690D">
              <w:rPr>
                <w:b/>
                <w:lang w:eastAsia="pl-PL"/>
              </w:rPr>
              <w:t>67,32ha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B1143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331 641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20005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51 127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7A100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8471B" w14:textId="1053CDB9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35</w:t>
            </w:r>
            <w:r w:rsidR="00F55D1A">
              <w:rPr>
                <w:b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CA2EF" w14:textId="77777777" w:rsidR="000537A4" w:rsidRPr="00AA690D" w:rsidRDefault="000537A4" w:rsidP="00560327">
            <w:pPr>
              <w:suppressAutoHyphens w:val="0"/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4C41481A" w14:textId="6E14D35C" w:rsidR="000537A4" w:rsidRDefault="000537A4" w:rsidP="000537A4">
      <w:pPr>
        <w:jc w:val="center"/>
        <w:rPr>
          <w:rFonts w:eastAsia="MS Mincho"/>
          <w:b/>
          <w:bCs/>
          <w:szCs w:val="20"/>
          <w:u w:val="single"/>
        </w:rPr>
      </w:pPr>
    </w:p>
    <w:p w14:paraId="2FFD6B88" w14:textId="13E78E88" w:rsidR="00B06816" w:rsidRDefault="00B06816" w:rsidP="000537A4">
      <w:pPr>
        <w:jc w:val="center"/>
        <w:rPr>
          <w:rFonts w:eastAsia="MS Mincho"/>
          <w:b/>
          <w:bCs/>
          <w:szCs w:val="20"/>
          <w:u w:val="single"/>
        </w:rPr>
      </w:pPr>
    </w:p>
    <w:p w14:paraId="3553AD5B" w14:textId="77777777" w:rsidR="00FF6CE7" w:rsidRDefault="00FF6CE7" w:rsidP="000537A4">
      <w:pPr>
        <w:jc w:val="center"/>
        <w:rPr>
          <w:rFonts w:eastAsia="MS Mincho"/>
          <w:b/>
          <w:bCs/>
          <w:szCs w:val="20"/>
          <w:u w:val="single"/>
        </w:rPr>
      </w:pPr>
    </w:p>
    <w:p w14:paraId="7CA6D9CD" w14:textId="22FF7CE0" w:rsidR="00B06816" w:rsidRDefault="00B06816" w:rsidP="000537A4">
      <w:pPr>
        <w:jc w:val="center"/>
        <w:rPr>
          <w:rFonts w:eastAsia="MS Mincho"/>
          <w:b/>
          <w:bCs/>
          <w:szCs w:val="20"/>
          <w:u w:val="single"/>
        </w:rPr>
      </w:pPr>
      <w:r>
        <w:rPr>
          <w:rFonts w:eastAsia="MS Mincho"/>
          <w:b/>
          <w:bCs/>
          <w:szCs w:val="20"/>
          <w:u w:val="single"/>
        </w:rPr>
        <w:t xml:space="preserve">OPIS PRZEDMIOTU ZAMÓWIENIA </w:t>
      </w:r>
    </w:p>
    <w:p w14:paraId="3E6658DE" w14:textId="77777777" w:rsidR="00B06816" w:rsidRDefault="00B06816" w:rsidP="000537A4">
      <w:pPr>
        <w:jc w:val="center"/>
        <w:rPr>
          <w:rFonts w:eastAsia="MS Mincho"/>
          <w:b/>
          <w:bCs/>
          <w:szCs w:val="20"/>
          <w:u w:val="single"/>
        </w:rPr>
      </w:pPr>
    </w:p>
    <w:p w14:paraId="7F77EBC7" w14:textId="77777777" w:rsidR="000537A4" w:rsidRDefault="000537A4" w:rsidP="000537A4">
      <w:pPr>
        <w:jc w:val="center"/>
        <w:rPr>
          <w:rFonts w:eastAsia="MS Mincho"/>
          <w:b/>
          <w:bCs/>
          <w:szCs w:val="20"/>
          <w:u w:val="single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574"/>
        <w:gridCol w:w="11249"/>
        <w:gridCol w:w="2499"/>
      </w:tblGrid>
      <w:tr w:rsidR="00B06816" w14:paraId="457FA661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256F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szCs w:val="20"/>
              </w:rPr>
              <w:t>Lp.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DBC8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Rodzaj usługi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FE61" w14:textId="77777777" w:rsidR="00B06816" w:rsidRDefault="00B06816" w:rsidP="00560327">
            <w:pPr>
              <w:jc w:val="center"/>
            </w:pPr>
            <w:r>
              <w:rPr>
                <w:rFonts w:eastAsia="MS Mincho"/>
                <w:b/>
                <w:bCs/>
                <w:sz w:val="22"/>
                <w:szCs w:val="22"/>
              </w:rPr>
              <w:t>UWAGI</w:t>
            </w:r>
          </w:p>
        </w:tc>
      </w:tr>
      <w:tr w:rsidR="00B06816" w14:paraId="38251BD2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BA98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2D84" w14:textId="1164BF2E" w:rsidR="00B06816" w:rsidRDefault="00B06816" w:rsidP="00560327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Prace porządkowe realizowane w ramach ryczałtu miesięcznego.</w:t>
            </w:r>
          </w:p>
          <w:p w14:paraId="6106FBA2" w14:textId="77777777" w:rsidR="00F36186" w:rsidRDefault="00F36186" w:rsidP="00560327">
            <w:pPr>
              <w:jc w:val="both"/>
              <w:rPr>
                <w:rFonts w:eastAsia="MS Mincho"/>
                <w:bCs/>
              </w:rPr>
            </w:pPr>
          </w:p>
          <w:p w14:paraId="4283E1B1" w14:textId="77777777" w:rsidR="00B06816" w:rsidRDefault="00B06816" w:rsidP="00560327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Zakres robót:</w:t>
            </w:r>
          </w:p>
          <w:p w14:paraId="64AB2A42" w14:textId="0AC2E989" w:rsidR="0033100F" w:rsidRPr="00BB0427" w:rsidRDefault="0033100F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usuwanie w dni powszednie ( od poniedziałku do soboty ) wszelkich odpadów komunalnych</w:t>
            </w:r>
            <w:r w:rsidR="00F55D1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z powierzchni całych parków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7F012D4D" w14:textId="2BC8EA59" w:rsidR="0033100F" w:rsidRPr="00BB0427" w:rsidRDefault="0033100F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oczyszczanie na bieżąco chodników przylegających do parków oraz asfaltowych ścieżek rowerowych,                                  (z wyłączeniem okresu kiedy powołana jest „akcja zima”)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404A39EB" w14:textId="7443D082" w:rsidR="0033100F" w:rsidRPr="00BB0427" w:rsidRDefault="0033100F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prace wskazane w ust. 2. Wykonawca będzie realizował pojazdem elektrycznym do zamiatania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07562222" w14:textId="4AF0EEE8" w:rsidR="00A6309A" w:rsidRPr="00BB0427" w:rsidRDefault="00A6309A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oczyszczanie na bieżąco alejek  parkowych</w:t>
            </w:r>
            <w:r w:rsidR="00FC3DC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 wraz z wodospustami)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zapewniające utrzymanie ich czystej nawierzchni ze szczególnym uwzględnieniem miejsc przy ławkach, obrzeżach i krawężnikach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1A2EA506" w14:textId="1CA34558" w:rsidR="00A6309A" w:rsidRPr="00BB0427" w:rsidRDefault="00A6309A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usuwania na bieżąco liści z alejek parkowych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6DB81371" w14:textId="3F831FC7" w:rsidR="00A6309A" w:rsidRPr="00BB0427" w:rsidRDefault="00A6309A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wyrównywanie nierówności na alejkach żwirowych i ziemnych ze szczególnym uwzględnieniem miejsc </w:t>
            </w:r>
            <w:r w:rsidR="00276D6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w pobliżu ławek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  <w:p w14:paraId="19772D6D" w14:textId="21525934" w:rsidR="008B725B" w:rsidRPr="00BB0427" w:rsidRDefault="008B725B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oczyszczanie obrzeży i krawężników </w:t>
            </w:r>
            <w:r w:rsidR="00BB0427"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alejek i chodników, z szczególnym uwzględnieniem odchwaszczania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367F3594" w14:textId="70348F3A" w:rsidR="0033100F" w:rsidRDefault="008B725B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opróżnianie koszy na odpady ustawionych przez Zamawiającego</w:t>
            </w:r>
            <w:r w:rsidR="0095444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i Wykonawcę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w ilości </w:t>
            </w:r>
            <w:r w:rsidR="00954441">
              <w:rPr>
                <w:rFonts w:ascii="Times New Roman" w:eastAsia="MS Mincho" w:hAnsi="Times New Roman"/>
                <w:bCs/>
                <w:sz w:val="24"/>
                <w:szCs w:val="24"/>
              </w:rPr>
              <w:t>239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szt. z częstotliwością zapewniającą ich nieprzepełnienie</w:t>
            </w:r>
            <w:r w:rsidR="00D31726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1B43C974" w14:textId="44A87A7A" w:rsidR="0028193B" w:rsidRPr="00BB0427" w:rsidRDefault="0028193B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utrzymanie czystości iluminacji świetlnych, z szczególnym uwzględnieniem ich odchwaszczana,</w:t>
            </w:r>
          </w:p>
          <w:p w14:paraId="124639FC" w14:textId="29CE272A" w:rsidR="008B725B" w:rsidRPr="00BB0427" w:rsidRDefault="008B725B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55D1A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mycie </w:t>
            </w:r>
            <w:r w:rsidR="00954441" w:rsidRPr="00F55D1A">
              <w:rPr>
                <w:rFonts w:ascii="Times New Roman" w:eastAsia="MS Mincho" w:hAnsi="Times New Roman"/>
                <w:bCs/>
                <w:sz w:val="24"/>
                <w:szCs w:val="24"/>
              </w:rPr>
              <w:t>35</w:t>
            </w:r>
            <w:r w:rsidR="00F55D1A" w:rsidRPr="00F55D1A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  <w:r w:rsidRPr="00F55D1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szt</w:t>
            </w:r>
            <w:r w:rsidRPr="00BB0427">
              <w:rPr>
                <w:rFonts w:ascii="Times New Roman" w:eastAsia="MS Mincho" w:hAnsi="Times New Roman"/>
                <w:bCs/>
                <w:sz w:val="24"/>
                <w:szCs w:val="24"/>
              </w:rPr>
              <w:t>. ławek parkowych max. 4 razy w okresie trwania umowy lub na polecenie Zamawiającego</w:t>
            </w:r>
            <w:r w:rsidR="00F55D1A"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</w:p>
          <w:p w14:paraId="5E57B942" w14:textId="2F9C86DC" w:rsidR="008B725B" w:rsidRDefault="008D1FD4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4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utrzymanie czystości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terenie psiego wybiegu</w:t>
            </w:r>
            <w:r w:rsidR="00954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Parku Generała Władysława Sikorskiego</w:t>
            </w:r>
            <w:r w:rsidR="00203AA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7004C9F" w14:textId="4834BC85" w:rsidR="00F2076D" w:rsidRPr="00A718CD" w:rsidRDefault="00F2076D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utrzymanie czystości fontann poza sezonem ich funkcjonowania,</w:t>
            </w:r>
          </w:p>
          <w:p w14:paraId="58116D57" w14:textId="357749E0" w:rsidR="008D1FD4" w:rsidRDefault="008D1FD4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systematyczne mycie 8 szt. tablic kamiennych, 10 szt. tablic informacyjnych, </w:t>
            </w:r>
            <w:r w:rsidR="004005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 tablic pulpitowych, gabloty w Parku Młodzieżowym</w:t>
            </w:r>
            <w:r w:rsidR="00F55D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6BF142F" w14:textId="30BEE782" w:rsidR="00F2076D" w:rsidRPr="00A718CD" w:rsidRDefault="00A61E5C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Hlk132711658"/>
            <w:r w:rsidR="00F2076D" w:rsidRPr="00A718CD">
              <w:rPr>
                <w:rFonts w:ascii="Times New Roman" w:hAnsi="Times New Roman"/>
                <w:sz w:val="24"/>
                <w:szCs w:val="24"/>
              </w:rPr>
              <w:t>p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>ielęgnacja zieleni</w:t>
            </w:r>
            <w:r w:rsidR="00A718CD" w:rsidRPr="00A718CD">
              <w:rPr>
                <w:rFonts w:ascii="Times New Roman" w:hAnsi="Times New Roman"/>
                <w:sz w:val="24"/>
                <w:szCs w:val="24"/>
              </w:rPr>
              <w:t xml:space="preserve"> na altanie,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wokół altany i fontann w Parku Młodzieżowym</w:t>
            </w:r>
            <w:bookmarkEnd w:id="0"/>
            <w:r w:rsidR="00F2076D" w:rsidRPr="00A71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355B4F" w14:textId="7C5DE26F" w:rsidR="00F2076D" w:rsidRPr="00A718CD" w:rsidRDefault="00F2076D" w:rsidP="00276D64">
            <w:pPr>
              <w:pStyle w:val="Akapitzlist"/>
              <w:numPr>
                <w:ilvl w:val="0"/>
                <w:numId w:val="10"/>
              </w:numPr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utrzymanie porządku i czystości obiektu altany w Parku Młodzieżowym</w:t>
            </w:r>
            <w:r w:rsidR="00276D64" w:rsidRPr="00A71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582FB9" w14:textId="5B2B1B9E" w:rsidR="00276D64" w:rsidRPr="00A718CD" w:rsidRDefault="00276D64" w:rsidP="00276D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wykonywanie wszelkich czynności związanych z prawidłowym funkcjonowaniem i obsługą toalet publicznych znajdujących się w Parku Centralnym oraz w Parku Młodzieżowym, a w szczególności:</w:t>
            </w:r>
          </w:p>
          <w:p w14:paraId="692B896C" w14:textId="77777777" w:rsidR="00276D64" w:rsidRPr="00A718CD" w:rsidRDefault="00276D64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>zapewnienia dostępu do toalet  we wszystkie dni tygodnia, w tym w dni świąteczne:</w:t>
            </w:r>
          </w:p>
          <w:p w14:paraId="4643DD6F" w14:textId="77777777" w:rsidR="00276D64" w:rsidRPr="00A718CD" w:rsidRDefault="00276D64" w:rsidP="00276D6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 toalecie w Parku Centralnym:</w:t>
            </w:r>
          </w:p>
          <w:p w14:paraId="3492C610" w14:textId="77777777" w:rsidR="00276D64" w:rsidRPr="00A718CD" w:rsidRDefault="00276D64" w:rsidP="00276D64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 okresie 15.04.2023 r. – 31.08.2023 r. w godz. 10.00 - 20.00</w:t>
            </w:r>
          </w:p>
          <w:p w14:paraId="7DC52C60" w14:textId="77777777" w:rsidR="00276D64" w:rsidRPr="00A718CD" w:rsidRDefault="00276D64" w:rsidP="00276D64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 okresie od 01 września do końca umowy, tj. do dnia 15.11.2023 r. w godz. 10.00 – 19.00</w:t>
            </w:r>
          </w:p>
          <w:p w14:paraId="1044538B" w14:textId="77777777" w:rsidR="00276D64" w:rsidRPr="00A718CD" w:rsidRDefault="00276D64" w:rsidP="00276D6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 toalecie w Parku Młodzieżowym:</w:t>
            </w:r>
          </w:p>
          <w:p w14:paraId="2845A7EE" w14:textId="77777777" w:rsidR="00276D64" w:rsidRPr="00A718CD" w:rsidRDefault="00276D64" w:rsidP="00276D64">
            <w:pPr>
              <w:pStyle w:val="Akapitzlist"/>
              <w:numPr>
                <w:ilvl w:val="1"/>
                <w:numId w:val="16"/>
              </w:numPr>
              <w:suppressAutoHyphens w:val="0"/>
              <w:spacing w:after="0" w:line="240" w:lineRule="auto"/>
              <w:ind w:left="1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 okresie 01.05.2023 r. – 30.09.2023 r. w godz. 10.00 - 18.00</w:t>
            </w:r>
          </w:p>
          <w:p w14:paraId="1348244A" w14:textId="1B81739F" w:rsidR="00276D64" w:rsidRPr="00A718CD" w:rsidRDefault="00276D64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 xml:space="preserve">codzienne utrzymanie czystości realizowane poprzez min. trzykrotną usługę sprzątania toalety, </w:t>
            </w:r>
          </w:p>
          <w:p w14:paraId="5A08755B" w14:textId="74CFE428" w:rsidR="00A718CD" w:rsidRPr="00A718CD" w:rsidRDefault="00A718CD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>umieszczanie na budynku toalet informacji dotyczących godzin funkcjonowania toalet,</w:t>
            </w:r>
          </w:p>
          <w:p w14:paraId="4F2F424C" w14:textId="3B28EDFB" w:rsidR="00276D64" w:rsidRPr="00A718CD" w:rsidRDefault="00276D64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>w ramach realizowanych czynności Wykonawca jest zobowiązany do utrzymania  porządku w otoczeniu toalety publicznej, poprzez zamiatanie dojścia do toalety na odcinku min.3 m, a także mycie zewnętrznych ścian i drzwi toalety</w:t>
            </w:r>
            <w:r w:rsidR="00A718CD" w:rsidRPr="00A718CD">
              <w:t xml:space="preserve"> oraz pomieszczeń technicznych </w:t>
            </w:r>
            <w:r w:rsidRPr="00A718CD">
              <w:t xml:space="preserve"> wg potrzeb,</w:t>
            </w:r>
          </w:p>
          <w:p w14:paraId="630F3C51" w14:textId="549043AD" w:rsidR="00276D64" w:rsidRPr="00A718CD" w:rsidRDefault="00276D64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>zapewnienie niezbędnych środków czystości oraz środków higienicznych w toalecie publicznej, takich jak mydło w płynie, ręczniki papierowe, papier toaletowy, jednorazowe worki na śmieci, odświeżacze powietrza, kostki zapachowo-dezynfekujące do muszli klozetowej środki chemiczne do sprzątania                     i dezynfekcji pomieszczeń,</w:t>
            </w:r>
          </w:p>
          <w:p w14:paraId="5A89E00B" w14:textId="79C78386" w:rsidR="00276D64" w:rsidRPr="00A718CD" w:rsidRDefault="00276D64" w:rsidP="00276D64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709"/>
              <w:jc w:val="both"/>
            </w:pPr>
            <w:r w:rsidRPr="00A718CD">
              <w:t xml:space="preserve">dokonywanie drobnych napraw, takich jak np. wymiana źródeł oświetlenia, naprawa zamków w drzwiach lub </w:t>
            </w:r>
            <w:r w:rsidR="00E24BC6" w:rsidRPr="00A718CD">
              <w:t>wrzutników monet</w:t>
            </w:r>
            <w:r w:rsidRPr="00A718CD">
              <w:t>, itp.,</w:t>
            </w:r>
          </w:p>
          <w:p w14:paraId="28FEC98E" w14:textId="2AF3B5DA" w:rsidR="00276D64" w:rsidRPr="00A718CD" w:rsidRDefault="00276D64" w:rsidP="00BC25E8">
            <w:pPr>
              <w:pStyle w:val="Akapitzlist"/>
              <w:numPr>
                <w:ilvl w:val="0"/>
                <w:numId w:val="14"/>
              </w:numPr>
              <w:suppressAutoHyphens w:val="0"/>
              <w:autoSpaceDN w:val="0"/>
              <w:spacing w:line="240" w:lineRule="auto"/>
              <w:ind w:left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pokrywanie wydatków związanych z utrzymaniem czystości i porządku oraz odpowiedniego stanu sanitarnego, zakupem środków czystości, konserwacją urządzeń, wymianą źródeł światła, drobnych napraw. Pokrywanie kosztów nie dotyczy wody oraz prądu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7B1F26" w14:textId="0AFCE35A" w:rsidR="00BC25E8" w:rsidRPr="00A718CD" w:rsidRDefault="00CF7ABD" w:rsidP="00BC25E8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W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>ykonawca zobowiązany jest do pobierania opłat za korzystanie z toalet publicznych  w wysokości określonej w aktualnym Zarządzeniu Prezydenta Miasta Świdnicy (Zarządzenie nr 0</w:t>
            </w:r>
            <w:r w:rsidR="001414AE" w:rsidRPr="00A718CD">
              <w:rPr>
                <w:rFonts w:ascii="Times New Roman" w:hAnsi="Times New Roman"/>
                <w:sz w:val="24"/>
                <w:szCs w:val="24"/>
              </w:rPr>
              <w:t>050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14AE" w:rsidRPr="00A718CD">
              <w:rPr>
                <w:rFonts w:ascii="Times New Roman" w:hAnsi="Times New Roman"/>
                <w:sz w:val="24"/>
                <w:szCs w:val="24"/>
              </w:rPr>
              <w:t>91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>/</w:t>
            </w:r>
            <w:r w:rsidR="001414AE" w:rsidRPr="00A718CD">
              <w:rPr>
                <w:rFonts w:ascii="Times New Roman" w:hAnsi="Times New Roman"/>
                <w:sz w:val="24"/>
                <w:szCs w:val="24"/>
              </w:rPr>
              <w:t>2019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 w:rsidR="001414AE" w:rsidRPr="00A718CD">
              <w:rPr>
                <w:rFonts w:ascii="Times New Roman" w:hAnsi="Times New Roman"/>
                <w:sz w:val="24"/>
                <w:szCs w:val="24"/>
              </w:rPr>
              <w:t>4 maja 2019 r.</w:t>
            </w:r>
            <w:r w:rsidR="00BC25E8" w:rsidRPr="00A718CD">
              <w:rPr>
                <w:rFonts w:ascii="Times New Roman" w:hAnsi="Times New Roman"/>
                <w:sz w:val="24"/>
                <w:szCs w:val="24"/>
              </w:rPr>
              <w:t xml:space="preserve"> dot. pobierania opłat m.in. za korzystanie z toalet publicznyc</w:t>
            </w:r>
            <w:r w:rsidR="0006649A" w:rsidRPr="00A718CD">
              <w:rPr>
                <w:rFonts w:ascii="Times New Roman" w:hAnsi="Times New Roman"/>
                <w:sz w:val="24"/>
                <w:szCs w:val="24"/>
              </w:rPr>
              <w:t>h, tj. 2 zł.</w:t>
            </w:r>
          </w:p>
          <w:p w14:paraId="7666B085" w14:textId="22D2F106" w:rsidR="00BC25E8" w:rsidRPr="00A718CD" w:rsidRDefault="00BC25E8" w:rsidP="00BC25E8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opłaty za korzystanie z toalet publicznych stanowią dochód Zamawiającego,  w związku z czym Wykonawca zobowiązany jest do sporządzania miesięcznych zestawień wpływów z opłat za korzystanie          z poszczególnych toalet publicznych  i przekazania ich na rachunek bankowy Zamawiającego w terminie do 7 dnia miesiąca po miesiącu, w którym dokonano sprzedaży</w:t>
            </w:r>
            <w:r w:rsidR="0044386F" w:rsidRPr="00A71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6A0BED" w14:textId="48CE02CC" w:rsidR="0044386F" w:rsidRPr="00A718CD" w:rsidRDefault="0044386F" w:rsidP="0044386F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ind w:left="429" w:hanging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 xml:space="preserve">wykonywanie usług polegających na </w:t>
            </w:r>
            <w:r w:rsidR="009322E4" w:rsidRPr="00A718CD">
              <w:rPr>
                <w:rFonts w:ascii="Times New Roman" w:hAnsi="Times New Roman"/>
                <w:sz w:val="24"/>
                <w:szCs w:val="24"/>
              </w:rPr>
              <w:t xml:space="preserve">nadzorze i 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bieżącym utrzymaniu instalacji wodociągowej zasilającej studzienki do nawadniania roślinności na terenie Parku Centralnego</w:t>
            </w:r>
            <w:r w:rsidR="009322E4" w:rsidRPr="00A7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>i Parku Młodzieżowego</w:t>
            </w:r>
            <w:r w:rsidR="009322E4" w:rsidRPr="00A718CD">
              <w:rPr>
                <w:rFonts w:ascii="Times New Roman" w:hAnsi="Times New Roman"/>
                <w:sz w:val="24"/>
                <w:szCs w:val="24"/>
              </w:rPr>
              <w:t xml:space="preserve"> oraz poidła </w:t>
            </w:r>
            <w:r w:rsidR="009322E4" w:rsidRPr="00A718CD">
              <w:rPr>
                <w:rFonts w:ascii="Times New Roman" w:hAnsi="Times New Roman"/>
                <w:sz w:val="24"/>
                <w:szCs w:val="24"/>
              </w:rPr>
              <w:lastRenderedPageBreak/>
              <w:t>zlokalizowane w Parku Centralnym, Parku Sikorskiego i Parku Młodzieżowym,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7ABD" w:rsidRPr="00A718CD">
              <w:rPr>
                <w:rFonts w:ascii="Times New Roman" w:hAnsi="Times New Roman"/>
                <w:sz w:val="24"/>
                <w:szCs w:val="24"/>
              </w:rPr>
              <w:t xml:space="preserve">w okresie od 15.04.2023 r. do 15.10.2023 r., </w:t>
            </w:r>
            <w:r w:rsidRPr="00A718CD">
              <w:rPr>
                <w:rFonts w:ascii="Times New Roman" w:hAnsi="Times New Roman"/>
                <w:sz w:val="24"/>
                <w:szCs w:val="24"/>
              </w:rPr>
              <w:t>a w szczególności:</w:t>
            </w:r>
          </w:p>
          <w:p w14:paraId="3234C7A4" w14:textId="11605EFD" w:rsidR="0044386F" w:rsidRPr="00A718CD" w:rsidRDefault="0044386F" w:rsidP="0044386F">
            <w:pPr>
              <w:pStyle w:val="Akapitzlist"/>
              <w:numPr>
                <w:ilvl w:val="2"/>
                <w:numId w:val="16"/>
              </w:numPr>
              <w:suppressAutoHyphens w:val="0"/>
              <w:spacing w:line="240" w:lineRule="auto"/>
              <w:ind w:left="571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uruchomienie instalacji do nawadniania roślinności oraz poideł przed okresem eksploatacyjnym,</w:t>
            </w:r>
          </w:p>
          <w:p w14:paraId="66BC97AC" w14:textId="77777777" w:rsidR="0044386F" w:rsidRPr="00A718CD" w:rsidRDefault="0044386F" w:rsidP="0044386F">
            <w:pPr>
              <w:pStyle w:val="Akapitzlist"/>
              <w:numPr>
                <w:ilvl w:val="2"/>
                <w:numId w:val="16"/>
              </w:numPr>
              <w:suppressAutoHyphens w:val="0"/>
              <w:spacing w:line="240" w:lineRule="auto"/>
              <w:ind w:left="571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dokonywanie bieżących kontroli szczelności instalacji wodociągowych,</w:t>
            </w:r>
          </w:p>
          <w:p w14:paraId="10B98B50" w14:textId="77777777" w:rsidR="0044386F" w:rsidRPr="00A718CD" w:rsidRDefault="0044386F" w:rsidP="0044386F">
            <w:pPr>
              <w:pStyle w:val="Akapitzlist"/>
              <w:numPr>
                <w:ilvl w:val="2"/>
                <w:numId w:val="16"/>
              </w:numPr>
              <w:suppressAutoHyphens w:val="0"/>
              <w:spacing w:line="240" w:lineRule="auto"/>
              <w:ind w:left="571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>bieżąca konserwacja urządzeń otwierających wodę w poidłach,</w:t>
            </w:r>
          </w:p>
          <w:p w14:paraId="11D0E7A1" w14:textId="690C2124" w:rsidR="0044386F" w:rsidRPr="00A718CD" w:rsidRDefault="0044386F" w:rsidP="0044386F">
            <w:pPr>
              <w:pStyle w:val="Akapitzlist"/>
              <w:numPr>
                <w:ilvl w:val="2"/>
                <w:numId w:val="16"/>
              </w:numPr>
              <w:suppressAutoHyphens w:val="0"/>
              <w:spacing w:line="240" w:lineRule="auto"/>
              <w:ind w:left="571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CD">
              <w:rPr>
                <w:rFonts w:ascii="Times New Roman" w:hAnsi="Times New Roman"/>
                <w:sz w:val="24"/>
                <w:szCs w:val="24"/>
              </w:rPr>
              <w:t xml:space="preserve">zamknięcie zaworów i spuszczenie wody z instalacji na okres zimowy. </w:t>
            </w:r>
          </w:p>
          <w:p w14:paraId="45ECC3E3" w14:textId="77777777" w:rsidR="00B06816" w:rsidRDefault="00B06816" w:rsidP="00F2076D">
            <w:pPr>
              <w:pStyle w:val="Akapitzlist1"/>
              <w:suppressAutoHyphens w:val="0"/>
              <w:spacing w:after="0" w:line="100" w:lineRule="atLeast"/>
              <w:ind w:left="0"/>
              <w:jc w:val="both"/>
              <w:rPr>
                <w:rFonts w:eastAsia="MS Mincho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0253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8A45329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0FD3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BE89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Koszenie traw wraz ze zbiorem i wywozem pokosu</w:t>
            </w:r>
          </w:p>
          <w:p w14:paraId="252A600C" w14:textId="498B450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</w:t>
            </w:r>
            <w:r w:rsidR="00BB0427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>Koszenie kosiarką mechaniczną trawnika  w terenie płaskim</w:t>
            </w:r>
            <w:r w:rsidR="00BB0427">
              <w:rPr>
                <w:rFonts w:eastAsia="MS Mincho"/>
              </w:rPr>
              <w:t>,</w:t>
            </w:r>
          </w:p>
          <w:p w14:paraId="65B36168" w14:textId="7EE44E4C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</w:t>
            </w:r>
            <w:r w:rsidR="00BB0427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>Wykaszanie chwastów i jednorocznych samosiewów - wygrabianie i zebranie w stosy</w:t>
            </w:r>
            <w:r w:rsidR="00BB0427">
              <w:rPr>
                <w:rFonts w:eastAsia="MS Mincho"/>
              </w:rPr>
              <w:t>,</w:t>
            </w:r>
          </w:p>
          <w:p w14:paraId="2DACC3B3" w14:textId="6B63EAC8" w:rsidR="00B06816" w:rsidRDefault="00B06816" w:rsidP="00BB0427">
            <w:pPr>
              <w:ind w:left="312" w:hanging="31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</w:t>
            </w:r>
            <w:r w:rsidR="00BB042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Oczyszczenie terenu z resztek budowlanych, gruzu i śmieci - wywiezienie zanieczyszczeń samochodami na odległość do 5.0 km</w:t>
            </w:r>
            <w:r w:rsidR="00F96F40">
              <w:rPr>
                <w:rFonts w:eastAsia="MS Mincho"/>
              </w:rPr>
              <w:t>.</w:t>
            </w:r>
          </w:p>
          <w:p w14:paraId="0A1F3509" w14:textId="2F531E5C" w:rsidR="00DC23A9" w:rsidRPr="007878F3" w:rsidRDefault="00DC23A9" w:rsidP="00BB0427">
            <w:pPr>
              <w:ind w:left="312" w:hanging="312"/>
              <w:jc w:val="both"/>
            </w:pPr>
            <w:r w:rsidRPr="007878F3">
              <w:rPr>
                <w:rFonts w:eastAsia="MS Mincho"/>
              </w:rPr>
              <w:t>Przy zbiorze pokosu należy ograniczyć korzystanie z dmuchaw</w:t>
            </w:r>
            <w:r w:rsidR="007878F3" w:rsidRPr="007878F3">
              <w:rPr>
                <w:rFonts w:eastAsia="MS Mincho"/>
              </w:rPr>
              <w:t xml:space="preserve"> spalinowych na rzecz elektrycznych.</w:t>
            </w:r>
          </w:p>
          <w:p w14:paraId="57DC799A" w14:textId="77777777" w:rsidR="00B06816" w:rsidRDefault="00B06816" w:rsidP="00560327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5128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5182FAE3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0763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4358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Koszenie traw bez zbioru i wywozu poko</w:t>
            </w:r>
            <w:r w:rsidRPr="008926E7">
              <w:rPr>
                <w:b/>
                <w:bCs/>
              </w:rPr>
              <w:t>su</w:t>
            </w:r>
          </w:p>
          <w:p w14:paraId="72A51322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</w:t>
            </w:r>
            <w:r w:rsidR="00BB0427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>Koszenie kosiarką mechaniczną trawnika   w terenie płaskim</w:t>
            </w:r>
            <w:r w:rsidR="00F96F40">
              <w:rPr>
                <w:rFonts w:eastAsia="MS Mincho"/>
              </w:rPr>
              <w:t>.</w:t>
            </w:r>
          </w:p>
          <w:p w14:paraId="77BB73C3" w14:textId="01BE0A7D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08D0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1323E720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C2E3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51F0" w14:textId="7BF3DA06" w:rsidR="00B06816" w:rsidRDefault="00B06816" w:rsidP="00560327">
            <w:pPr>
              <w:jc w:val="both"/>
            </w:pPr>
            <w:r>
              <w:rPr>
                <w:b/>
                <w:bCs/>
              </w:rPr>
              <w:t>Jesienne usuwanie  liści wraz z ich wywozem</w:t>
            </w:r>
          </w:p>
          <w:p w14:paraId="770824FF" w14:textId="6FA2F423" w:rsidR="00B06816" w:rsidRDefault="00B06816" w:rsidP="00560327">
            <w:pPr>
              <w:jc w:val="both"/>
            </w:pPr>
            <w:r>
              <w:t>1)</w:t>
            </w:r>
            <w:r w:rsidR="00BB0427">
              <w:t xml:space="preserve">  </w:t>
            </w:r>
            <w:r>
              <w:t>Wygrabienie liści ze skupin jesienią</w:t>
            </w:r>
            <w:r w:rsidR="00BB0427">
              <w:t>,</w:t>
            </w:r>
          </w:p>
          <w:p w14:paraId="0E804F6A" w14:textId="597CCB77" w:rsidR="00B06816" w:rsidRDefault="009325DD" w:rsidP="00560327">
            <w:pPr>
              <w:jc w:val="both"/>
            </w:pPr>
            <w:r>
              <w:t>2</w:t>
            </w:r>
            <w:r w:rsidR="00B06816">
              <w:t>)</w:t>
            </w:r>
            <w:r w:rsidR="00BB0427">
              <w:t xml:space="preserve">  </w:t>
            </w:r>
            <w:r w:rsidR="00B06816">
              <w:t>Wygrabienie liści z trawników jesienią</w:t>
            </w:r>
            <w:r w:rsidR="00BB0427">
              <w:t>,</w:t>
            </w:r>
          </w:p>
          <w:p w14:paraId="35744251" w14:textId="44620FAF" w:rsidR="009325DD" w:rsidRDefault="009325DD" w:rsidP="00560327">
            <w:pPr>
              <w:jc w:val="both"/>
            </w:pPr>
            <w:r>
              <w:t>3)</w:t>
            </w:r>
            <w:r w:rsidR="00BB0427">
              <w:t xml:space="preserve">  Z</w:t>
            </w:r>
            <w:r>
              <w:t>aładunek na śr</w:t>
            </w:r>
            <w:r w:rsidR="003241F7">
              <w:t>odek</w:t>
            </w:r>
            <w:r w:rsidR="001C5CF3">
              <w:t xml:space="preserve"> </w:t>
            </w:r>
            <w:r w:rsidR="003241F7">
              <w:t>t</w:t>
            </w:r>
            <w:r>
              <w:t>ransportu</w:t>
            </w:r>
            <w:r w:rsidR="00BB0427">
              <w:t>,</w:t>
            </w:r>
          </w:p>
          <w:p w14:paraId="6B7343E3" w14:textId="35676B77" w:rsidR="00B06816" w:rsidRDefault="009325DD" w:rsidP="00560327">
            <w:pPr>
              <w:jc w:val="both"/>
            </w:pPr>
            <w:r>
              <w:t>4)</w:t>
            </w:r>
            <w:r w:rsidR="00BB0427">
              <w:t xml:space="preserve">  </w:t>
            </w:r>
            <w:r w:rsidR="00B06816">
              <w:t>Wywożenie biomasy na odległość do 5 km</w:t>
            </w:r>
            <w:r w:rsidR="00BB0427">
              <w:t>.</w:t>
            </w:r>
          </w:p>
          <w:p w14:paraId="358C45B7" w14:textId="77777777" w:rsidR="007878F3" w:rsidRPr="007878F3" w:rsidRDefault="007878F3" w:rsidP="007878F3">
            <w:pPr>
              <w:ind w:left="312" w:hanging="312"/>
              <w:jc w:val="both"/>
            </w:pPr>
            <w:r w:rsidRPr="007878F3">
              <w:rPr>
                <w:rFonts w:eastAsia="MS Mincho"/>
              </w:rPr>
              <w:t>Przy zbiorze pokosu należy ograniczyć korzystanie z dmuchaw spalinowych na rzecz elektrycznych.</w:t>
            </w:r>
          </w:p>
          <w:p w14:paraId="40004603" w14:textId="77777777" w:rsidR="00B06816" w:rsidRDefault="00B06816" w:rsidP="00560327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A623" w14:textId="77777777" w:rsidR="00F40ED0" w:rsidRDefault="00F40ED0" w:rsidP="00560327">
            <w:pPr>
              <w:jc w:val="center"/>
              <w:rPr>
                <w:b/>
                <w:bCs/>
              </w:rPr>
            </w:pPr>
          </w:p>
          <w:p w14:paraId="1E66B621" w14:textId="61316B27" w:rsidR="00D31726" w:rsidRDefault="00B87FBD" w:rsidP="0056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powierzchni do </w:t>
            </w:r>
          </w:p>
          <w:p w14:paraId="17E6FA7A" w14:textId="2DC94B9E" w:rsidR="00B06816" w:rsidRDefault="00B87FBD" w:rsidP="00560327">
            <w:pPr>
              <w:jc w:val="center"/>
              <w:rPr>
                <w:rFonts w:eastAsia="MS Mincho"/>
                <w:shd w:val="clear" w:color="auto" w:fill="00FF00"/>
              </w:rPr>
            </w:pPr>
            <w:r>
              <w:rPr>
                <w:b/>
                <w:bCs/>
              </w:rPr>
              <w:t>20 ha</w:t>
            </w:r>
          </w:p>
        </w:tc>
      </w:tr>
      <w:tr w:rsidR="00B06816" w14:paraId="25086821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7111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8D16" w14:textId="3B4D7AF6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Wiosenne usuwanie liści z trawników, rabatów  z krzewami, bylinami, różami, trawami ozdobnymi itp.</w:t>
            </w:r>
          </w:p>
          <w:p w14:paraId="41DBEDBD" w14:textId="13FB438D" w:rsidR="0051020C" w:rsidRPr="0051020C" w:rsidRDefault="0051020C" w:rsidP="0051020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1) </w:t>
            </w:r>
            <w:r w:rsidR="00B06816" w:rsidRPr="0051020C">
              <w:rPr>
                <w:rFonts w:eastAsia="MS Mincho"/>
              </w:rPr>
              <w:t>Wygrabienie liści ze skupin wiosną</w:t>
            </w:r>
            <w:r w:rsidR="003241F7" w:rsidRPr="0051020C">
              <w:rPr>
                <w:rFonts w:eastAsia="MS Mincho"/>
              </w:rPr>
              <w:t>,</w:t>
            </w:r>
          </w:p>
          <w:p w14:paraId="2838C11E" w14:textId="676E1D79" w:rsidR="00B06816" w:rsidRDefault="00314A4E" w:rsidP="0051020C">
            <w:pPr>
              <w:ind w:left="2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2) </w:t>
            </w:r>
            <w:r w:rsidR="00B06816">
              <w:rPr>
                <w:rFonts w:eastAsia="MS Mincho"/>
              </w:rPr>
              <w:t>Wygrabienie liści z trawników wiosną</w:t>
            </w:r>
            <w:r w:rsidR="003241F7">
              <w:rPr>
                <w:rFonts w:eastAsia="MS Mincho"/>
              </w:rPr>
              <w:t>,</w:t>
            </w:r>
          </w:p>
          <w:p w14:paraId="1747AB64" w14:textId="1087BE49" w:rsidR="009325DD" w:rsidRDefault="00314A4E" w:rsidP="0051020C">
            <w:pPr>
              <w:jc w:val="both"/>
              <w:rPr>
                <w:rFonts w:eastAsia="MS Mincho"/>
              </w:rPr>
            </w:pPr>
            <w:r>
              <w:t xml:space="preserve">3) </w:t>
            </w:r>
            <w:r w:rsidR="0051020C">
              <w:t>Z</w:t>
            </w:r>
            <w:r w:rsidR="009325DD">
              <w:t>aładunek na śr</w:t>
            </w:r>
            <w:r w:rsidR="003241F7">
              <w:t>odek t</w:t>
            </w:r>
            <w:r w:rsidR="009325DD">
              <w:t>ransportu</w:t>
            </w:r>
            <w:r w:rsidR="003241F7">
              <w:t>,</w:t>
            </w:r>
          </w:p>
          <w:p w14:paraId="2B83E5E7" w14:textId="77777777" w:rsidR="00B06816" w:rsidRDefault="00314A4E" w:rsidP="0051020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4) </w:t>
            </w:r>
            <w:r w:rsidR="00B06816">
              <w:rPr>
                <w:rFonts w:eastAsia="MS Mincho"/>
              </w:rPr>
              <w:t>Wywożenie biomasy na odległość do 5 km</w:t>
            </w:r>
            <w:r w:rsidR="00F528DC">
              <w:rPr>
                <w:rFonts w:eastAsia="MS Mincho"/>
              </w:rPr>
              <w:t>.</w:t>
            </w:r>
          </w:p>
          <w:p w14:paraId="615B51A0" w14:textId="77777777" w:rsidR="007878F3" w:rsidRPr="007878F3" w:rsidRDefault="007878F3" w:rsidP="007878F3">
            <w:pPr>
              <w:ind w:left="312" w:hanging="312"/>
              <w:jc w:val="both"/>
            </w:pPr>
            <w:r w:rsidRPr="007878F3">
              <w:rPr>
                <w:rFonts w:eastAsia="MS Mincho"/>
              </w:rPr>
              <w:t>Przy zbiorze pokosu należy ograniczyć korzystanie z dmuchaw spalinowych na rzecz elektrycznych.</w:t>
            </w:r>
          </w:p>
          <w:p w14:paraId="245560FC" w14:textId="41DBE242" w:rsidR="00F96F40" w:rsidRDefault="00F96F40" w:rsidP="0051020C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869C" w14:textId="77777777" w:rsidR="00F40ED0" w:rsidRDefault="00F40ED0" w:rsidP="00560327">
            <w:pPr>
              <w:jc w:val="center"/>
              <w:rPr>
                <w:b/>
                <w:bCs/>
              </w:rPr>
            </w:pPr>
          </w:p>
          <w:p w14:paraId="121AEB80" w14:textId="5B3A66ED" w:rsidR="00D31726" w:rsidRDefault="00B87FBD" w:rsidP="0056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powierzchni do </w:t>
            </w:r>
          </w:p>
          <w:p w14:paraId="2BACF38E" w14:textId="0C7C2818" w:rsidR="00B06816" w:rsidRDefault="00B87FBD" w:rsidP="00560327">
            <w:pPr>
              <w:jc w:val="center"/>
              <w:rPr>
                <w:rFonts w:eastAsia="MS Mincho"/>
                <w:shd w:val="clear" w:color="auto" w:fill="00FF00"/>
              </w:rPr>
            </w:pPr>
            <w:r>
              <w:rPr>
                <w:b/>
                <w:bCs/>
              </w:rPr>
              <w:t>22 ha</w:t>
            </w:r>
          </w:p>
        </w:tc>
      </w:tr>
      <w:tr w:rsidR="00B06816" w14:paraId="7B1BADA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6FC9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5BE4" w14:textId="77777777" w:rsidR="00B06816" w:rsidRDefault="00B06816" w:rsidP="00560327">
            <w:pPr>
              <w:jc w:val="both"/>
              <w:rPr>
                <w:rFonts w:eastAsia="MS Mincho"/>
                <w:bCs/>
              </w:rPr>
            </w:pPr>
            <w:r>
              <w:rPr>
                <w:b/>
                <w:bCs/>
              </w:rPr>
              <w:t xml:space="preserve">Usuwanie </w:t>
            </w:r>
            <w:r>
              <w:rPr>
                <w:rFonts w:eastAsia="MS Mincho"/>
                <w:b/>
                <w:bCs/>
              </w:rPr>
              <w:t>odrostów korzeniowych wokół  drzew</w:t>
            </w:r>
          </w:p>
          <w:p w14:paraId="41922CEB" w14:textId="4152FA61" w:rsidR="00B06816" w:rsidRDefault="00314A4E" w:rsidP="00314A4E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1) </w:t>
            </w:r>
            <w:r w:rsidR="00B06816">
              <w:rPr>
                <w:rFonts w:eastAsia="MS Mincho"/>
                <w:bCs/>
              </w:rPr>
              <w:t>Usuwanie odrostów drzew</w:t>
            </w:r>
            <w:r w:rsidR="00F528DC">
              <w:rPr>
                <w:rFonts w:eastAsia="MS Mincho"/>
                <w:bCs/>
              </w:rPr>
              <w:t>,</w:t>
            </w:r>
          </w:p>
          <w:p w14:paraId="6C53106A" w14:textId="77777777" w:rsidR="00B06816" w:rsidRDefault="00314A4E" w:rsidP="00314A4E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2) </w:t>
            </w:r>
            <w:r w:rsidR="00B06816">
              <w:rPr>
                <w:rFonts w:eastAsia="MS Mincho"/>
                <w:bCs/>
              </w:rPr>
              <w:t>Wywożenie gałęzi na odległość do 5 km</w:t>
            </w:r>
            <w:r w:rsidR="00F528DC">
              <w:rPr>
                <w:rFonts w:eastAsia="MS Mincho"/>
                <w:bCs/>
              </w:rPr>
              <w:t>.</w:t>
            </w:r>
          </w:p>
          <w:p w14:paraId="1FD20D36" w14:textId="7E17A648" w:rsidR="00F96F40" w:rsidRDefault="00F96F40" w:rsidP="00314A4E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CA46" w14:textId="77777777" w:rsidR="00B06816" w:rsidRDefault="00B06816" w:rsidP="00560327">
            <w:pPr>
              <w:jc w:val="center"/>
              <w:rPr>
                <w:rFonts w:eastAsia="MS Mincho"/>
                <w:shd w:val="clear" w:color="auto" w:fill="FF00FF"/>
              </w:rPr>
            </w:pPr>
          </w:p>
        </w:tc>
      </w:tr>
      <w:tr w:rsidR="00B06816" w14:paraId="1ABBB2F6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D1C8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D812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Cięcie, pielęgnacja i odchwaszczanie żywopłotów</w:t>
            </w:r>
          </w:p>
          <w:p w14:paraId="57231277" w14:textId="194A3C7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Cięcie żywopłotów z ziemi latem - pędy nie zdrewniałe</w:t>
            </w:r>
            <w:r w:rsidR="00F528DC">
              <w:rPr>
                <w:rFonts w:eastAsia="MS Mincho"/>
              </w:rPr>
              <w:t>,</w:t>
            </w:r>
          </w:p>
          <w:p w14:paraId="77883698" w14:textId="4FFEA76D" w:rsidR="00B06816" w:rsidRDefault="00F528DC" w:rsidP="00F528D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2) </w:t>
            </w:r>
            <w:r w:rsidR="00B06816">
              <w:rPr>
                <w:rFonts w:eastAsia="MS Mincho"/>
              </w:rPr>
              <w:t>Odmładzanie żywopłotów bez kolców - drewno miękkie</w:t>
            </w:r>
            <w:r>
              <w:rPr>
                <w:rFonts w:eastAsia="MS Mincho"/>
              </w:rPr>
              <w:t>,</w:t>
            </w:r>
          </w:p>
          <w:p w14:paraId="3FA35D7B" w14:textId="7769E6A6" w:rsidR="00B06816" w:rsidRDefault="00F528DC" w:rsidP="00F528D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3) </w:t>
            </w:r>
            <w:r w:rsidR="00B06816">
              <w:rPr>
                <w:rFonts w:eastAsia="MS Mincho"/>
              </w:rPr>
              <w:t>Odchwaszczenie żywopłotów przy małym stopniu zachwaszczenia</w:t>
            </w:r>
            <w:r>
              <w:rPr>
                <w:rFonts w:eastAsia="MS Mincho"/>
              </w:rPr>
              <w:t>,</w:t>
            </w:r>
          </w:p>
          <w:p w14:paraId="0B8DA0A6" w14:textId="77777777" w:rsidR="00B06816" w:rsidRDefault="00F528DC" w:rsidP="00F528D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4) </w:t>
            </w:r>
            <w:r w:rsidR="00B06816">
              <w:rPr>
                <w:rFonts w:eastAsia="MS Mincho"/>
              </w:rPr>
              <w:t>Wywożenie gałęzi na odległość do 5 km</w:t>
            </w:r>
            <w:r>
              <w:rPr>
                <w:rFonts w:eastAsia="MS Mincho"/>
              </w:rPr>
              <w:t>.</w:t>
            </w:r>
          </w:p>
          <w:p w14:paraId="7945FFB0" w14:textId="49A9A0E0" w:rsidR="00F96F40" w:rsidRDefault="00F96F40" w:rsidP="00F528DC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CB1B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52C0CFF0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4D6D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2212" w14:textId="77777777" w:rsidR="00B06816" w:rsidRDefault="00B06816" w:rsidP="00560327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Usuwanie samosiewów młodych drzew i krzewów</w:t>
            </w:r>
          </w:p>
          <w:p w14:paraId="43C7CD5A" w14:textId="1E19262F" w:rsidR="00B06816" w:rsidRPr="00F528DC" w:rsidRDefault="00F528DC" w:rsidP="00F528DC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1) </w:t>
            </w:r>
            <w:r w:rsidR="00B06816" w:rsidRPr="00F528DC">
              <w:rPr>
                <w:rFonts w:eastAsia="MS Mincho"/>
                <w:bCs/>
              </w:rPr>
              <w:t>Ręczne ścinanie i karczowanie rzadkich krzaków i podszycia - 70 % powierzchni</w:t>
            </w:r>
            <w:r w:rsidR="007136DB">
              <w:rPr>
                <w:rFonts w:eastAsia="MS Mincho"/>
                <w:bCs/>
              </w:rPr>
              <w:t>,</w:t>
            </w:r>
          </w:p>
          <w:p w14:paraId="631DD41A" w14:textId="45DA9D69" w:rsidR="00B06816" w:rsidRDefault="00F528DC" w:rsidP="00F528DC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2) </w:t>
            </w:r>
            <w:r w:rsidR="00B06816">
              <w:rPr>
                <w:rFonts w:eastAsia="MS Mincho"/>
                <w:bCs/>
              </w:rPr>
              <w:t>Ręczne ścinanie i karczowanie zagajników gęstych - 30 % powierzchni</w:t>
            </w:r>
            <w:r w:rsidR="007136DB">
              <w:rPr>
                <w:rFonts w:eastAsia="MS Mincho"/>
                <w:bCs/>
              </w:rPr>
              <w:t>,</w:t>
            </w:r>
          </w:p>
          <w:p w14:paraId="0A5EE48E" w14:textId="6ED591CB" w:rsidR="00B06816" w:rsidRDefault="00F528DC" w:rsidP="00F528DC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3) </w:t>
            </w:r>
            <w:r w:rsidR="00B06816">
              <w:rPr>
                <w:rFonts w:eastAsia="MS Mincho"/>
                <w:bCs/>
              </w:rPr>
              <w:t>Ręczne ścinanie i karczowanie gęstych krzaków i podszycia - 30% powierzchni</w:t>
            </w:r>
            <w:r w:rsidR="007136DB">
              <w:rPr>
                <w:rFonts w:eastAsia="MS Mincho"/>
                <w:bCs/>
              </w:rPr>
              <w:t>,</w:t>
            </w:r>
          </w:p>
          <w:p w14:paraId="7572DFC5" w14:textId="65E25DF3" w:rsidR="00B06816" w:rsidRDefault="00F528DC" w:rsidP="00F528DC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4) </w:t>
            </w:r>
            <w:r w:rsidR="00B06816">
              <w:rPr>
                <w:rFonts w:eastAsia="MS Mincho"/>
                <w:bCs/>
              </w:rPr>
              <w:t>Oczyszczenie terenu z pozostałości po wykarczowaniu (drobne gałęzie, korzenie, kora) z wywiezieniem</w:t>
            </w:r>
            <w:r w:rsidR="00F96F40">
              <w:rPr>
                <w:rFonts w:eastAsia="MS Mincho"/>
                <w:bCs/>
              </w:rPr>
              <w:t>,</w:t>
            </w:r>
          </w:p>
          <w:p w14:paraId="7683FCCA" w14:textId="77777777" w:rsidR="00B06816" w:rsidRDefault="00F528DC" w:rsidP="00F528DC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5) </w:t>
            </w:r>
            <w:r w:rsidR="00B06816">
              <w:rPr>
                <w:rFonts w:eastAsia="MS Mincho"/>
                <w:bCs/>
              </w:rPr>
              <w:t>Wywożenie karpiny i gałęzi na odległość do 5 km</w:t>
            </w:r>
            <w:r w:rsidR="00F96F40">
              <w:rPr>
                <w:rFonts w:eastAsia="MS Mincho"/>
                <w:bCs/>
              </w:rPr>
              <w:t>.</w:t>
            </w:r>
          </w:p>
          <w:p w14:paraId="52FF6DA5" w14:textId="7A42FA29" w:rsidR="00F96F40" w:rsidRDefault="00F96F40" w:rsidP="00F528DC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8401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69E4A2D9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FF28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7A9E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wiatrołomów drzew o średnicy  pnia do 20 cm bez karczowania pni</w:t>
            </w:r>
          </w:p>
          <w:p w14:paraId="2D4EFE7A" w14:textId="7CA797FA" w:rsidR="00B06816" w:rsidRDefault="00F528DC" w:rsidP="00F528D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1) </w:t>
            </w:r>
            <w:r w:rsidR="00B06816">
              <w:rPr>
                <w:rFonts w:eastAsia="MS Mincho"/>
              </w:rPr>
              <w:t>Ścinanie drzew miękkich o średnicy pnia 16-20 cm</w:t>
            </w:r>
            <w:r>
              <w:rPr>
                <w:rFonts w:eastAsia="MS Mincho"/>
              </w:rPr>
              <w:t>,</w:t>
            </w:r>
          </w:p>
          <w:p w14:paraId="66705423" w14:textId="77777777" w:rsidR="00B06816" w:rsidRDefault="00F528DC" w:rsidP="00F528D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2) </w:t>
            </w:r>
            <w:r w:rsidR="00B06816">
              <w:rPr>
                <w:rFonts w:eastAsia="MS Mincho"/>
              </w:rPr>
              <w:t>Wywożenie gałęzi na odległość do 5 km</w:t>
            </w:r>
            <w:r>
              <w:rPr>
                <w:rFonts w:eastAsia="MS Mincho"/>
              </w:rPr>
              <w:t>.</w:t>
            </w:r>
          </w:p>
          <w:p w14:paraId="4A856A8F" w14:textId="4085C200" w:rsidR="00F96F40" w:rsidRDefault="00F96F40" w:rsidP="00F528DC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52F7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7EBBB44F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45DD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D966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wiatrołomów drzew o średnicy  pnia  21-30 cm bez karczowania pnia</w:t>
            </w:r>
          </w:p>
          <w:p w14:paraId="301CD4AE" w14:textId="2EA3D1D2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</w:t>
            </w:r>
            <w:r w:rsidR="00F528DC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Ścinanie drzew miękkich o średnicy pnia 21-30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5D17F1A3" w14:textId="5DB53396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7A9DF462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4D9E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F1B5AB9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3C1B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7F99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wiatrołomów drzew o średnicy  pnia  31-40 cm bez karczowania pnia</w:t>
            </w:r>
          </w:p>
          <w:p w14:paraId="2B0AD55F" w14:textId="2101C7A0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</w:t>
            </w:r>
            <w:r w:rsidR="00F528DC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Ścinanie drzew miękkich o średnicy pnia 31-40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59A85E3D" w14:textId="5C540004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2B3438B8" w14:textId="77777777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BFB5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5C25CF12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2820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12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20F3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wiatrołomów  drzew o średnicy  pnia  41- 65 cm bez karczowania pni</w:t>
            </w:r>
            <w:r>
              <w:rPr>
                <w:rFonts w:eastAsia="MS Mincho"/>
              </w:rPr>
              <w:t>a</w:t>
            </w:r>
          </w:p>
          <w:p w14:paraId="40E0F580" w14:textId="1D9190D1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1)Ścinanie drzew miękkich o średnicy pnia 41-65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11370692" w14:textId="746D62F6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0703C511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CACB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1C8E35F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D329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13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9BC4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wiatrołomów drzew o średnicy  pnia powyżej 65cm bez karczowania pnia</w:t>
            </w:r>
          </w:p>
          <w:p w14:paraId="5D1EA02B" w14:textId="237A6AAF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41-65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7AF37619" w14:textId="2A5B8408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Ścinanie drzew miękkich - dodatek za każde dalsze 5 cm średnicy pnia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69068D2C" w14:textId="13E4F330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3B62C6FF" w14:textId="77777777" w:rsidR="00B06816" w:rsidRDefault="00B06816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FA6E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7AE16C23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FCB4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14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532A" w14:textId="101701D2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drzew o średnicy  pnia do 20 cm bez karczowania pnia</w:t>
            </w:r>
          </w:p>
          <w:p w14:paraId="4D5A60ED" w14:textId="515228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16-20 cm</w:t>
            </w:r>
            <w:r w:rsidR="00F528DC">
              <w:rPr>
                <w:rFonts w:eastAsia="MS Mincho"/>
              </w:rPr>
              <w:t>,</w:t>
            </w:r>
          </w:p>
          <w:p w14:paraId="1F4548CE" w14:textId="57E747A1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4006BF1B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5EB1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72BEA551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71A1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15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EB28" w14:textId="5DAD8504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drzew o średnicy  pnia  21-30 cm bez karczowania pnia</w:t>
            </w:r>
          </w:p>
          <w:p w14:paraId="349F23D1" w14:textId="313E7DD8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21-30 cm</w:t>
            </w:r>
            <w:r w:rsidR="00F528DC">
              <w:rPr>
                <w:rFonts w:eastAsia="MS Mincho"/>
              </w:rPr>
              <w:t>,</w:t>
            </w:r>
          </w:p>
          <w:p w14:paraId="582DCAF0" w14:textId="0B5EEAFF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6FCF33FF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2905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50B7B53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01F9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7684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drzew o średnicy  pnia  31-40 cm bez karczowania pnia</w:t>
            </w:r>
          </w:p>
          <w:p w14:paraId="51285D40" w14:textId="216E87E4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31-40 cm</w:t>
            </w:r>
            <w:r w:rsidR="00F528DC">
              <w:rPr>
                <w:rFonts w:eastAsia="MS Mincho"/>
              </w:rPr>
              <w:t>,</w:t>
            </w:r>
          </w:p>
          <w:p w14:paraId="2B6EC33F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148E3C0A" w14:textId="7E58B042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E516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C257DBE" w14:textId="77777777" w:rsidTr="000A1053">
        <w:trPr>
          <w:trHeight w:val="11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DC38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2B9C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drzew o średnicy  pnia  41- 65 cm bez karczowania pni</w:t>
            </w:r>
            <w:r>
              <w:rPr>
                <w:rFonts w:eastAsia="MS Mincho"/>
              </w:rPr>
              <w:t xml:space="preserve">a </w:t>
            </w:r>
          </w:p>
          <w:p w14:paraId="1B84BC4B" w14:textId="04BC6D8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41-65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4E383AB3" w14:textId="4BC2CD94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A415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1CE1C1BA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99C5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18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F9CD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 drzew o średnicy  pnia powyżej 65cm bez karczowania pnia</w:t>
            </w:r>
          </w:p>
          <w:p w14:paraId="7D940223" w14:textId="0B557212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41-65 cm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322302A9" w14:textId="6805E511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Ścinanie drzew miękkich - dodatek za każde dalsze 5 cm średnicy pnia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1CAA7F93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0429D04F" w14:textId="534517AF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D470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2BA330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CBEC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DDEC" w14:textId="64D4DF5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posuszu i cięcia pielęgnacyjne w koronach drzew o średnicy  pnia do 20 cm</w:t>
            </w:r>
          </w:p>
          <w:p w14:paraId="4FB6819F" w14:textId="1F3E0F4B" w:rsidR="00B06816" w:rsidRDefault="00B06816" w:rsidP="0051020C">
            <w:pPr>
              <w:numPr>
                <w:ilvl w:val="0"/>
                <w:numId w:val="6"/>
              </w:numPr>
              <w:tabs>
                <w:tab w:val="clear" w:pos="720"/>
                <w:tab w:val="num" w:pos="454"/>
              </w:tabs>
              <w:ind w:left="454" w:hanging="454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Ścinanie drzew miękkich o średnicy pnia do 20 cm z udziałem podnośnika koszowego – analogia</w:t>
            </w:r>
            <w:r w:rsidR="00F528DC">
              <w:rPr>
                <w:rFonts w:eastAsia="MS Mincho"/>
              </w:rPr>
              <w:t>,</w:t>
            </w:r>
          </w:p>
          <w:p w14:paraId="433C3910" w14:textId="77777777" w:rsidR="00B06816" w:rsidRPr="00F96F40" w:rsidRDefault="00B06816" w:rsidP="003241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0" w:hanging="17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27979744" w14:textId="53ECEC90" w:rsidR="00F96F40" w:rsidRDefault="00F96F40" w:rsidP="00F96F40">
            <w:pPr>
              <w:ind w:left="170"/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F950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4AD62DA0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5986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5C8B" w14:textId="5588F43B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posuszu i cięcia pielęgnacyjne  w koronach drzew o średnicy  pnia 21- 30 cm</w:t>
            </w:r>
          </w:p>
          <w:p w14:paraId="2B8A2BCC" w14:textId="6942840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21-30 cm z udziałem podnośnika koszowego – analogia</w:t>
            </w:r>
            <w:r w:rsidR="00F528DC">
              <w:rPr>
                <w:rFonts w:eastAsia="MS Mincho"/>
              </w:rPr>
              <w:t>,</w:t>
            </w:r>
          </w:p>
          <w:p w14:paraId="7A05C0BC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6EBEE8C7" w14:textId="7865F21A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EAC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32EEB24D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379B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FF09" w14:textId="020E5D4B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posuszu i cięcia pielęgnacyjne w koronach drzew o średnicy  pnia 31- 40 cm</w:t>
            </w:r>
          </w:p>
          <w:p w14:paraId="59EAF248" w14:textId="4C923421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Ścinanie drzew miękkich o średnicy pnia 31-40 cm z udziałem podnośnika koszowego – analogia</w:t>
            </w:r>
            <w:r w:rsidR="00F528DC">
              <w:rPr>
                <w:rFonts w:eastAsia="MS Mincho"/>
              </w:rPr>
              <w:t>,</w:t>
            </w:r>
          </w:p>
          <w:p w14:paraId="60CFD40B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255D9138" w14:textId="49BFDEB6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1663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1A19F295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01C0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EB0F" w14:textId="77777777" w:rsidR="00B06816" w:rsidRDefault="00B06816" w:rsidP="00560327">
            <w:pPr>
              <w:jc w:val="both"/>
            </w:pPr>
            <w:r>
              <w:rPr>
                <w:rFonts w:eastAsia="MS Mincho"/>
                <w:b/>
                <w:bCs/>
              </w:rPr>
              <w:t>Usuwanie posuszu i cięcia pielęgnacyjne w koronach drzew o średnicy  pnia 41- 65 cm</w:t>
            </w:r>
          </w:p>
          <w:p w14:paraId="7B4C5CC9" w14:textId="71361B33" w:rsidR="00B06816" w:rsidRDefault="00B06816" w:rsidP="00F528DC">
            <w:pPr>
              <w:pStyle w:val="Tekstpodstawowy"/>
              <w:spacing w:after="0" w:line="240" w:lineRule="auto"/>
              <w:rPr>
                <w:rFonts w:eastAsia="MS Mincho"/>
              </w:rPr>
            </w:pPr>
            <w:r>
              <w:t>1) Ścinanie drzew miękkich o średnicy pnia do 20 cm z udziałem podnośnika koszowego – analogia</w:t>
            </w:r>
            <w:r w:rsidR="00F528DC">
              <w:t>,</w:t>
            </w:r>
          </w:p>
          <w:p w14:paraId="349D9EAF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3B909005" w14:textId="2006815D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4A80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77A08DCE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0F0D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23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4627" w14:textId="129F9B5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Usuwanie posuszu i cięcia pielęgnacyjne w koronach drzew o średnicy  pnia pow.65 cm</w:t>
            </w:r>
          </w:p>
          <w:p w14:paraId="3C423DAE" w14:textId="7BBCE2F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1)Ścinanie drzew miękkich o średnicy pnia do 20 cm z udziałem podnośnika koszowego – analogia</w:t>
            </w:r>
            <w:r w:rsidR="00F528DC">
              <w:rPr>
                <w:rFonts w:eastAsia="MS Mincho"/>
              </w:rPr>
              <w:t>,</w:t>
            </w:r>
          </w:p>
          <w:p w14:paraId="54450B2F" w14:textId="185C778D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) Ścinanie drzew miękkich - dodatek za każde dalsze 5 cm średnicy pnia</w:t>
            </w:r>
            <w:r w:rsidR="00F528DC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51D8A816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 Wywożenie gałęzi na odległość do 5 km</w:t>
            </w:r>
            <w:r w:rsidR="00F528DC">
              <w:rPr>
                <w:rFonts w:eastAsia="MS Mincho"/>
              </w:rPr>
              <w:t>.</w:t>
            </w:r>
          </w:p>
          <w:p w14:paraId="77CAF525" w14:textId="1DDD6782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6474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4F55B12B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059B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24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E932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Podkrzesanie koron drzew rosnących przy alejkach</w:t>
            </w:r>
          </w:p>
          <w:p w14:paraId="2D0AED7F" w14:textId="21FEEAC2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Podkrzesanie  koron drzew  starszych o  śr.</w:t>
            </w:r>
            <w:r w:rsidR="00F96F4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pni 31-40 cm z użyciem piły spalinowej</w:t>
            </w:r>
            <w:r w:rsidR="00F96F40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</w:t>
            </w:r>
          </w:p>
          <w:p w14:paraId="1745DBCF" w14:textId="4B80CC86" w:rsidR="00B06816" w:rsidRDefault="00B06816" w:rsidP="00560327">
            <w:pPr>
              <w:jc w:val="both"/>
              <w:rPr>
                <w:rFonts w:eastAsia="MS Mincho"/>
                <w:b/>
                <w:bCs/>
                <w:u w:val="single"/>
              </w:rPr>
            </w:pPr>
            <w:r>
              <w:rPr>
                <w:rFonts w:eastAsia="MS Mincho"/>
              </w:rPr>
              <w:t>2) Wywożenie gałęzi na odległość do 5 km</w:t>
            </w:r>
            <w:r w:rsidR="00F96F40">
              <w:rPr>
                <w:rFonts w:eastAsia="MS Mincho"/>
              </w:rPr>
              <w:t>.</w:t>
            </w:r>
          </w:p>
          <w:p w14:paraId="6E0E504A" w14:textId="77777777" w:rsidR="00B06816" w:rsidRDefault="00B06816" w:rsidP="00F96F40">
            <w:pPr>
              <w:rPr>
                <w:rFonts w:eastAsia="MS Mincho"/>
                <w:b/>
                <w:bCs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1E35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6E408363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9743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BA9B" w14:textId="05867769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Karczowanie/ frezowanie   pni  o średnicy   do 20 cm</w:t>
            </w:r>
          </w:p>
          <w:p w14:paraId="6F48C145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Ręczne karczowanie/frezowanie pni drzew o głębokim zakorzenieniu o śr. do 20 cm - analogia</w:t>
            </w:r>
          </w:p>
          <w:p w14:paraId="4015031F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karpiny na odległość do 5 km</w:t>
            </w:r>
            <w:r w:rsidR="00F96F40">
              <w:rPr>
                <w:rFonts w:eastAsia="MS Mincho"/>
              </w:rPr>
              <w:t>.</w:t>
            </w:r>
          </w:p>
          <w:p w14:paraId="552B62BC" w14:textId="687A8A35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DD82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34CADAE1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71E3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F44D" w14:textId="564A9016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Karczowanie/ frezowanie  pni  o średnicy   21- 30 cm</w:t>
            </w:r>
          </w:p>
          <w:p w14:paraId="76D6D17C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Ręczne karczowanie/frezowanie pni drzew o głębokim zakorzenieniu o śr. 21-30 cm - analogia</w:t>
            </w:r>
          </w:p>
          <w:p w14:paraId="443CB8AF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karpiny na odległość do 5 km</w:t>
            </w:r>
            <w:r w:rsidR="00F96F40">
              <w:rPr>
                <w:rFonts w:eastAsia="MS Mincho"/>
              </w:rPr>
              <w:t>.</w:t>
            </w:r>
          </w:p>
          <w:p w14:paraId="2A2F85FF" w14:textId="1B130893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F86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1FBA718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C5AC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27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52D1" w14:textId="69FE27D2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Karczowanie/ frezowanie   pni  o średnicy   31- 40 cm</w:t>
            </w:r>
          </w:p>
          <w:p w14:paraId="5044F504" w14:textId="1BBEC8D3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1) Ręczne karczowanie/frezowanie pni drzew o głębokim zakorzenieniu o śr. 31-40 cm </w:t>
            </w:r>
            <w:r w:rsidR="00F96F40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analogia</w:t>
            </w:r>
            <w:r w:rsidR="00F96F40">
              <w:rPr>
                <w:rFonts w:eastAsia="MS Mincho"/>
              </w:rPr>
              <w:t>,</w:t>
            </w:r>
          </w:p>
          <w:p w14:paraId="745326E6" w14:textId="012B0226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karpiny na odległość do 5 km</w:t>
            </w:r>
            <w:r w:rsidR="00F96F40">
              <w:rPr>
                <w:rFonts w:eastAsia="MS Mincho"/>
              </w:rPr>
              <w:t>.</w:t>
            </w:r>
          </w:p>
          <w:p w14:paraId="0078732C" w14:textId="6885E947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0666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438BB680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A94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28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B4FF" w14:textId="7C1DC243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Karczowanie/ frezowanie   pni  o średnicy   41- 65 cm</w:t>
            </w:r>
          </w:p>
          <w:p w14:paraId="00385D54" w14:textId="3E4CDABC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1) Ręczne karczowanie/frezowanie pni drzew o głębokim zakorzenieniu o śr. 41-65 cm </w:t>
            </w:r>
            <w:r w:rsidR="00F96F40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analogia</w:t>
            </w:r>
            <w:r w:rsidR="00F96F40">
              <w:rPr>
                <w:rFonts w:eastAsia="MS Mincho"/>
              </w:rPr>
              <w:t>,</w:t>
            </w:r>
          </w:p>
          <w:p w14:paraId="18818A1D" w14:textId="77777777" w:rsidR="00F96F40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karpiny na odległość do 5 km</w:t>
            </w:r>
            <w:r w:rsidR="00F96F40">
              <w:rPr>
                <w:rFonts w:eastAsia="MS Mincho"/>
              </w:rPr>
              <w:t>.</w:t>
            </w:r>
          </w:p>
          <w:p w14:paraId="0D6105F5" w14:textId="69EF32EC" w:rsidR="00F96F40" w:rsidRP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11B2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4BDBAEA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285C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29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45C9" w14:textId="1CB27124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Karczowanie/ frezowanie   pni  o średnicy   powyżej 65 cm</w:t>
            </w:r>
          </w:p>
          <w:p w14:paraId="4F640D3B" w14:textId="04AB32BF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Ręczne karczowanie/fr</w:t>
            </w:r>
            <w:r w:rsidR="00F96F40">
              <w:rPr>
                <w:rFonts w:eastAsia="MS Mincho"/>
              </w:rPr>
              <w:t>e</w:t>
            </w:r>
            <w:r>
              <w:rPr>
                <w:rFonts w:eastAsia="MS Mincho"/>
              </w:rPr>
              <w:t>zowanie pni drzew o głębokim zakorzenieniu o śr. 66-75 cm – analogia</w:t>
            </w:r>
            <w:r w:rsidR="00F96F40">
              <w:rPr>
                <w:rFonts w:eastAsia="MS Mincho"/>
              </w:rPr>
              <w:t>,</w:t>
            </w:r>
          </w:p>
          <w:p w14:paraId="2D5D792B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Wywożenie karpiny na odległość do 5 km</w:t>
            </w:r>
            <w:r w:rsidR="00F96F40">
              <w:rPr>
                <w:rFonts w:eastAsia="MS Mincho"/>
              </w:rPr>
              <w:t>.</w:t>
            </w:r>
          </w:p>
          <w:p w14:paraId="4C5C68C6" w14:textId="4EEE7724" w:rsidR="00F96F40" w:rsidRDefault="00F96F40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6606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797C417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6878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30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85AE" w14:textId="7FD3B87F" w:rsidR="00B06816" w:rsidRDefault="00B06816" w:rsidP="00560327">
            <w:pPr>
              <w:jc w:val="both"/>
            </w:pPr>
            <w:r>
              <w:rPr>
                <w:b/>
                <w:bCs/>
              </w:rPr>
              <w:t>Przygotowanie miejsc i sadzeni</w:t>
            </w:r>
            <w:r w:rsidR="001157B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drzew liściastych  o obwodzie 12- 18cm na wys. pierśnicy </w:t>
            </w:r>
          </w:p>
          <w:p w14:paraId="17F145FF" w14:textId="4B89A020" w:rsidR="00B06816" w:rsidRDefault="00B06816" w:rsidP="00F96F40">
            <w:pPr>
              <w:ind w:left="170" w:hanging="170"/>
              <w:jc w:val="both"/>
            </w:pPr>
            <w:r>
              <w:t xml:space="preserve">1) Sadzenie drzew i krzewów liściastych form naturalnych na terenie płaskim w gruncie kat. III z całkowitą zaprawą </w:t>
            </w:r>
            <w:r w:rsidR="007136DB">
              <w:t xml:space="preserve">  </w:t>
            </w:r>
            <w:r>
              <w:t>dołów; średnica/głębokość : 0.5 m</w:t>
            </w:r>
            <w:r w:rsidR="00F96F40">
              <w:t>,</w:t>
            </w:r>
          </w:p>
          <w:p w14:paraId="1E16FCB0" w14:textId="1A22CC60" w:rsidR="00B06816" w:rsidRDefault="00B06816" w:rsidP="00560327">
            <w:pPr>
              <w:jc w:val="both"/>
            </w:pPr>
            <w:r>
              <w:t>2) Pale przy drzewach – wbicie</w:t>
            </w:r>
            <w:r w:rsidR="00F96F40">
              <w:t>,</w:t>
            </w:r>
          </w:p>
          <w:p w14:paraId="72E8B67D" w14:textId="4407459B" w:rsidR="00B06816" w:rsidRDefault="00B06816" w:rsidP="00560327">
            <w:pPr>
              <w:jc w:val="both"/>
            </w:pPr>
            <w:r>
              <w:t>3) Pale przy drzewach - przywiązanie drzew jednym wiązadłem</w:t>
            </w:r>
            <w:r w:rsidR="00F96F40">
              <w:t>,</w:t>
            </w:r>
          </w:p>
          <w:p w14:paraId="64ADCF58" w14:textId="66063721" w:rsidR="00B06816" w:rsidRDefault="00B06816" w:rsidP="00560327">
            <w:pPr>
              <w:jc w:val="both"/>
            </w:pPr>
            <w:r>
              <w:t>4) Pielęgnacja drzew liściastych form naturalnych</w:t>
            </w:r>
            <w:r w:rsidR="00F96F40">
              <w:t>.</w:t>
            </w:r>
          </w:p>
          <w:p w14:paraId="7AF85F92" w14:textId="77777777" w:rsidR="00B06816" w:rsidRDefault="00B06816" w:rsidP="00560327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0BD1" w14:textId="77777777" w:rsidR="00B06816" w:rsidRDefault="00B06816" w:rsidP="00560327">
            <w:pPr>
              <w:jc w:val="center"/>
              <w:rPr>
                <w:rFonts w:eastAsia="MS Mincho"/>
                <w:shd w:val="clear" w:color="auto" w:fill="00FF00"/>
              </w:rPr>
            </w:pPr>
          </w:p>
        </w:tc>
      </w:tr>
      <w:tr w:rsidR="00B06816" w14:paraId="7E6F9A65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6BD7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31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E974" w14:textId="77777777" w:rsidR="00B06816" w:rsidRDefault="00B06816" w:rsidP="00560327">
            <w:pPr>
              <w:jc w:val="both"/>
            </w:pPr>
            <w:r>
              <w:rPr>
                <w:b/>
                <w:bCs/>
              </w:rPr>
              <w:t>Przygotowanie miejsc i  sadzenie kwiatów jednorocznych</w:t>
            </w:r>
          </w:p>
          <w:p w14:paraId="6A71D284" w14:textId="177DD571" w:rsidR="00B06816" w:rsidRDefault="00B06816" w:rsidP="00F96F40">
            <w:pPr>
              <w:ind w:left="312" w:hanging="312"/>
              <w:jc w:val="both"/>
            </w:pPr>
            <w:r>
              <w:t>1) Przygotowanie terenu pod obsadzenie kwiatowe w gruncie kat. III z uzupełnieniem gleby rodzimej warstwą ziemi o grubości 5 cm</w:t>
            </w:r>
            <w:r w:rsidR="00F96F40">
              <w:t>,</w:t>
            </w:r>
          </w:p>
          <w:p w14:paraId="504A1D57" w14:textId="77777777" w:rsidR="00B06816" w:rsidRDefault="00B06816" w:rsidP="00560327">
            <w:pPr>
              <w:jc w:val="both"/>
            </w:pPr>
            <w:r>
              <w:t>2) Obsadzenie kwietników roślinami kwietnikowymi przy ilości 3</w:t>
            </w:r>
            <w:r w:rsidR="00FF6CE7">
              <w:t>7</w:t>
            </w:r>
            <w:r>
              <w:t xml:space="preserve"> szt./m2</w:t>
            </w:r>
            <w:r w:rsidR="00F96F40">
              <w:t>.</w:t>
            </w:r>
          </w:p>
          <w:p w14:paraId="2BA607D1" w14:textId="383B26BE" w:rsidR="006C5716" w:rsidRDefault="006C5716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415F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25AB0A4F" w14:textId="77777777" w:rsidTr="000A1053">
        <w:trPr>
          <w:trHeight w:val="18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206F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1306" w14:textId="4C9C2D7F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Pielęgnacja bylin, traw, paproci, kwiatów poprzez  plewienie, oczyszczanie, cięcia formujące i pobudzające</w:t>
            </w:r>
          </w:p>
          <w:p w14:paraId="536698B5" w14:textId="025A3E03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</w:t>
            </w:r>
            <w:r w:rsidR="00F96F4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Ręczna pielęgnacja łąk parkowych</w:t>
            </w:r>
            <w:r w:rsidR="00037EE7">
              <w:rPr>
                <w:rFonts w:eastAsia="MS Mincho"/>
              </w:rPr>
              <w:t>,</w:t>
            </w:r>
          </w:p>
          <w:p w14:paraId="21FD3531" w14:textId="5B09994F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</w:t>
            </w:r>
            <w:r w:rsidR="00F96F4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Pielęgnacja krzewów liściastych</w:t>
            </w:r>
            <w:r w:rsidR="00B87FBD">
              <w:rPr>
                <w:rFonts w:eastAsia="MS Mincho"/>
              </w:rPr>
              <w:t xml:space="preserve"> wraz z uszczykiwaniem przekwitłych kwiatostanów ( różaneczniki, azalie)</w:t>
            </w:r>
            <w:r w:rsidR="00037EE7">
              <w:rPr>
                <w:rFonts w:eastAsia="MS Mincho"/>
              </w:rPr>
              <w:t>,</w:t>
            </w:r>
          </w:p>
          <w:p w14:paraId="09EE5FB0" w14:textId="1A4B499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</w:t>
            </w:r>
            <w:r w:rsidR="00F96F4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Pielęgnacja kwietników obsadzonych bylinami przy ilości roślin </w:t>
            </w:r>
            <w:r w:rsidR="00801DF9">
              <w:rPr>
                <w:rFonts w:eastAsia="MS Mincho"/>
              </w:rPr>
              <w:t>9</w:t>
            </w:r>
            <w:r>
              <w:rPr>
                <w:rFonts w:eastAsia="MS Mincho"/>
              </w:rPr>
              <w:t xml:space="preserve"> szt./m2</w:t>
            </w:r>
            <w:r w:rsidR="00037EE7">
              <w:rPr>
                <w:rFonts w:eastAsia="MS Mincho"/>
              </w:rPr>
              <w:t>,</w:t>
            </w:r>
          </w:p>
          <w:p w14:paraId="1F831579" w14:textId="5552E0D3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4)</w:t>
            </w:r>
            <w:r w:rsidR="00F96F4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Pielęgnacja roślin typu trawy ozdobne, paprocie i bluszcz </w:t>
            </w:r>
            <w:r w:rsidR="00801DF9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analogia</w:t>
            </w:r>
            <w:r w:rsidR="00037EE7">
              <w:rPr>
                <w:rFonts w:eastAsia="MS Mincho"/>
              </w:rPr>
              <w:t>,</w:t>
            </w:r>
          </w:p>
          <w:p w14:paraId="18D98FF9" w14:textId="6787D69E" w:rsidR="00801DF9" w:rsidRDefault="00801DF9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5)</w:t>
            </w:r>
            <w:r>
              <w:t xml:space="preserve"> Wywożenie biomasy na odległość do 5 km</w:t>
            </w:r>
            <w:r w:rsidR="00037EE7"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5581" w14:textId="7EA0EE9E" w:rsidR="00B06816" w:rsidRPr="00A76B38" w:rsidRDefault="00B87FBD" w:rsidP="00560327">
            <w:pPr>
              <w:jc w:val="center"/>
              <w:rPr>
                <w:rFonts w:eastAsia="MS Mincho"/>
                <w:shd w:val="clear" w:color="auto" w:fill="00FFFF"/>
              </w:rPr>
            </w:pPr>
            <w:r w:rsidRPr="00A76B38">
              <w:rPr>
                <w:lang w:eastAsia="pl-PL"/>
              </w:rPr>
              <w:t xml:space="preserve">ok. 19 </w:t>
            </w:r>
            <w:r w:rsidR="00A76B38" w:rsidRPr="00A76B38">
              <w:rPr>
                <w:lang w:eastAsia="pl-PL"/>
              </w:rPr>
              <w:t>600</w:t>
            </w:r>
            <w:r w:rsidRPr="00A76B38">
              <w:rPr>
                <w:lang w:eastAsia="pl-PL"/>
              </w:rPr>
              <w:t xml:space="preserve"> m²</w:t>
            </w:r>
          </w:p>
        </w:tc>
      </w:tr>
      <w:tr w:rsidR="00B06816" w14:paraId="4C6860B5" w14:textId="77777777" w:rsidTr="000A1053">
        <w:trPr>
          <w:trHeight w:val="12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4760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33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FD12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 xml:space="preserve">Pielęgnacja krzewów i różanek poprzez plewienie, oczyszczanie, cięcia formujące i pobudzające, </w:t>
            </w:r>
          </w:p>
          <w:p w14:paraId="2AAE9B85" w14:textId="61414EAD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Pielenie różan</w:t>
            </w:r>
            <w:r w:rsidR="00801DF9">
              <w:rPr>
                <w:rFonts w:eastAsia="MS Mincho"/>
              </w:rPr>
              <w:t>e</w:t>
            </w:r>
            <w:r>
              <w:rPr>
                <w:rFonts w:eastAsia="MS Mincho"/>
              </w:rPr>
              <w:t>k o średnim stopniu zachwaszczenia</w:t>
            </w:r>
            <w:r w:rsidR="00037EE7">
              <w:rPr>
                <w:rFonts w:eastAsia="MS Mincho"/>
              </w:rPr>
              <w:t>,</w:t>
            </w:r>
          </w:p>
          <w:p w14:paraId="40FCCE75" w14:textId="2174368A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Pielęgnacja kwietników obsadzonych różami</w:t>
            </w:r>
            <w:r w:rsidR="00037EE7">
              <w:rPr>
                <w:rFonts w:eastAsia="MS Mincho"/>
              </w:rPr>
              <w:t>,</w:t>
            </w:r>
          </w:p>
          <w:p w14:paraId="0790FA16" w14:textId="025D10FF" w:rsidR="00801DF9" w:rsidRDefault="00801DF9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</w:t>
            </w:r>
            <w:r>
              <w:t xml:space="preserve"> Wywożenie biomasy na odległość do 5 km</w:t>
            </w:r>
            <w:r w:rsidR="00037EE7"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C5B4" w14:textId="5BBCEDB8" w:rsidR="00B06816" w:rsidRPr="00A76B38" w:rsidRDefault="00B87FBD" w:rsidP="00560327">
            <w:pPr>
              <w:jc w:val="center"/>
              <w:rPr>
                <w:rFonts w:eastAsia="MS Mincho"/>
              </w:rPr>
            </w:pPr>
            <w:r w:rsidRPr="00A76B38">
              <w:rPr>
                <w:lang w:eastAsia="pl-PL"/>
              </w:rPr>
              <w:t>ok. 1650 m²</w:t>
            </w:r>
          </w:p>
        </w:tc>
      </w:tr>
      <w:tr w:rsidR="00B06816" w14:paraId="1E10BBBC" w14:textId="77777777" w:rsidTr="000A1053">
        <w:trPr>
          <w:trHeight w:val="11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E32F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34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5D57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Stosowanie ochrony chemicznej przed szkodnikami i chorobami krzewów, róż, bylin i kwiatów,</w:t>
            </w:r>
          </w:p>
          <w:p w14:paraId="28238F39" w14:textId="4761B757" w:rsidR="00B06816" w:rsidRDefault="00B06816" w:rsidP="00801DF9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ind w:hanging="72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Opryskiwanie trawników, bylin, kwiatów środkami chwastobójczymi- analogia</w:t>
            </w:r>
            <w:r w:rsidR="00037EE7">
              <w:rPr>
                <w:rFonts w:eastAsia="MS Mincho"/>
              </w:rPr>
              <w:t>,</w:t>
            </w:r>
          </w:p>
          <w:p w14:paraId="773A5585" w14:textId="0AC360FF" w:rsidR="00B06816" w:rsidRDefault="00B06816" w:rsidP="00801DF9">
            <w:pPr>
              <w:numPr>
                <w:ilvl w:val="0"/>
                <w:numId w:val="7"/>
              </w:numPr>
              <w:tabs>
                <w:tab w:val="clear" w:pos="720"/>
              </w:tabs>
              <w:ind w:left="312" w:hanging="284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Opryskiwanie drzew i krzewów o średnicy pni do 10 cm spryskiwaczem ręcznym</w:t>
            </w:r>
            <w:r w:rsidR="00037EE7">
              <w:rPr>
                <w:rFonts w:eastAsia="MS Mincho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7AD2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B06816" w14:paraId="65F06127" w14:textId="77777777" w:rsidTr="000A1053">
        <w:trPr>
          <w:trHeight w:val="11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CF14" w14:textId="77777777" w:rsidR="00B06816" w:rsidRDefault="00B06816" w:rsidP="00560327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D317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b/>
                <w:bCs/>
              </w:rPr>
              <w:t>Podlewanie drzew i krzewów, bylin i kwiatów,</w:t>
            </w:r>
          </w:p>
          <w:p w14:paraId="2B60BBE7" w14:textId="46547609" w:rsidR="00B06816" w:rsidRDefault="00B06816" w:rsidP="006C5716">
            <w:pPr>
              <w:ind w:left="312" w:hanging="31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1) Podlewanie roślin z transportem wody beczkowozem o poj. 2500 dm3 na odległość do 0.5 km z napełnieniem z </w:t>
            </w:r>
            <w:r w:rsidR="006C571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wodociągu </w:t>
            </w:r>
            <w:r w:rsidR="00037EE7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analogia</w:t>
            </w:r>
            <w:r w:rsidR="00037EE7">
              <w:rPr>
                <w:rFonts w:eastAsia="MS Mincho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4226" w14:textId="77777777" w:rsidR="00B06816" w:rsidRDefault="00B06816" w:rsidP="00560327">
            <w:pPr>
              <w:jc w:val="center"/>
              <w:rPr>
                <w:rFonts w:eastAsia="MS Mincho"/>
                <w:shd w:val="clear" w:color="auto" w:fill="00FF00"/>
              </w:rPr>
            </w:pPr>
          </w:p>
        </w:tc>
      </w:tr>
      <w:tr w:rsidR="00B06816" w14:paraId="49465198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FB98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36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E723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 xml:space="preserve">Nawożenie trawników </w:t>
            </w:r>
          </w:p>
          <w:p w14:paraId="63E70D92" w14:textId="77777777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1) Ręczny wysiew nawozów mineralnych lub wapna nawozowego w terenie płaskim</w:t>
            </w:r>
            <w:r w:rsidR="00037EE7">
              <w:rPr>
                <w:rFonts w:eastAsia="MS Mincho"/>
              </w:rPr>
              <w:t>.</w:t>
            </w:r>
          </w:p>
          <w:p w14:paraId="5AD2F94A" w14:textId="3982A454" w:rsidR="00037EE7" w:rsidRDefault="00037EE7" w:rsidP="00560327">
            <w:pPr>
              <w:jc w:val="both"/>
              <w:rPr>
                <w:rFonts w:eastAsia="MS Mincho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8258" w14:textId="77777777" w:rsidR="00B06816" w:rsidRDefault="00B06816" w:rsidP="00560327">
            <w:pPr>
              <w:jc w:val="center"/>
              <w:rPr>
                <w:rFonts w:eastAsia="MS Mincho"/>
                <w:shd w:val="clear" w:color="auto" w:fill="00FF00"/>
              </w:rPr>
            </w:pPr>
          </w:p>
        </w:tc>
      </w:tr>
      <w:tr w:rsidR="00B06816" w14:paraId="0D64E851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1614" w14:textId="77777777" w:rsidR="00B06816" w:rsidRDefault="00B06816" w:rsidP="0056032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B949" w14:textId="4D0F4708" w:rsidR="00B06816" w:rsidRDefault="00B06816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 xml:space="preserve">Nawożenie </w:t>
            </w:r>
            <w:r>
              <w:rPr>
                <w:b/>
                <w:bCs/>
              </w:rPr>
              <w:t>drzew, krzewów, róż, bylin i kwiatów,</w:t>
            </w:r>
          </w:p>
          <w:p w14:paraId="1FFCEBF4" w14:textId="48867443" w:rsidR="00B06816" w:rsidRDefault="00B06816" w:rsidP="00560327">
            <w:pPr>
              <w:jc w:val="both"/>
            </w:pPr>
            <w:r>
              <w:rPr>
                <w:rFonts w:eastAsia="MS Mincho"/>
              </w:rPr>
              <w:t>1)Wysiew nawozów mineralnych granulowanych ręcznie</w:t>
            </w:r>
            <w:r w:rsidR="00420EA7">
              <w:rPr>
                <w:rFonts w:eastAsia="MS Mincho"/>
              </w:rPr>
              <w:t>.</w:t>
            </w:r>
          </w:p>
          <w:p w14:paraId="44F4BF97" w14:textId="77777777" w:rsidR="00B06816" w:rsidRDefault="00B06816" w:rsidP="00560327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F3E2" w14:textId="77777777" w:rsidR="00B06816" w:rsidRDefault="00B06816" w:rsidP="00560327">
            <w:pPr>
              <w:jc w:val="center"/>
              <w:rPr>
                <w:rFonts w:eastAsia="MS Mincho"/>
              </w:rPr>
            </w:pPr>
          </w:p>
        </w:tc>
      </w:tr>
      <w:tr w:rsidR="00993999" w14:paraId="6D526A87" w14:textId="77777777" w:rsidTr="00FF6CE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DF7A" w14:textId="25C5AF89" w:rsidR="00993999" w:rsidRDefault="00993999" w:rsidP="0056032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38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8485" w14:textId="77777777" w:rsidR="00993999" w:rsidRDefault="00993999" w:rsidP="00560327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Opalikowanie drzew</w:t>
            </w:r>
          </w:p>
          <w:p w14:paraId="660B40B2" w14:textId="2FA6DBD3" w:rsidR="00993999" w:rsidRDefault="00993999" w:rsidP="00560327">
            <w:pPr>
              <w:jc w:val="both"/>
              <w:rPr>
                <w:rFonts w:eastAsia="MS Mincho"/>
              </w:rPr>
            </w:pPr>
            <w:r w:rsidRPr="00993999">
              <w:rPr>
                <w:rFonts w:eastAsia="MS Mincho"/>
              </w:rPr>
              <w:t xml:space="preserve">1) </w:t>
            </w:r>
            <w:r>
              <w:rPr>
                <w:rFonts w:eastAsia="MS Mincho"/>
              </w:rPr>
              <w:t>Opalikowanie drzewa ( 3 sztuki palików na 1 drzewo),</w:t>
            </w:r>
          </w:p>
          <w:p w14:paraId="37407E2C" w14:textId="77777777" w:rsidR="00993999" w:rsidRDefault="00993999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2) Demontaż zniszczonego opalikowania, zakup i transport palików o długości 2,4 m i średnicy 6 cm,</w:t>
            </w:r>
          </w:p>
          <w:p w14:paraId="11511D07" w14:textId="1A87D541" w:rsidR="00993999" w:rsidRDefault="00993999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3) Zabezpieczenie drewnochronem,</w:t>
            </w:r>
          </w:p>
          <w:p w14:paraId="680CE0C6" w14:textId="24D563C1" w:rsidR="00993999" w:rsidRDefault="00993999" w:rsidP="00993999">
            <w:pPr>
              <w:ind w:left="312" w:hanging="312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4) Zamontowanie pali w podłożu, wykonanie oraz montaż listew poprzecznych, umocowanie drzewa za pomocą taśmy.</w:t>
            </w:r>
          </w:p>
          <w:p w14:paraId="7B49491F" w14:textId="2F2AB6EA" w:rsidR="00993999" w:rsidRPr="00993999" w:rsidRDefault="00993999" w:rsidP="0056032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2991" w14:textId="77777777" w:rsidR="00993999" w:rsidRDefault="00993999" w:rsidP="00560327">
            <w:pPr>
              <w:jc w:val="center"/>
              <w:rPr>
                <w:rFonts w:eastAsia="MS Mincho"/>
              </w:rPr>
            </w:pPr>
          </w:p>
        </w:tc>
      </w:tr>
      <w:tr w:rsidR="00AC03B6" w14:paraId="16A9C3C6" w14:textId="77777777" w:rsidTr="00DC23A9">
        <w:trPr>
          <w:trHeight w:val="9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F027" w14:textId="611B429B" w:rsidR="00AC03B6" w:rsidRDefault="00AC03B6" w:rsidP="0056032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39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8F7A" w14:textId="14B80E3F" w:rsidR="00AC03B6" w:rsidRPr="00AC03B6" w:rsidRDefault="00AC03B6" w:rsidP="00560327">
            <w:pPr>
              <w:jc w:val="both"/>
              <w:rPr>
                <w:rFonts w:eastAsia="MS Mincho"/>
              </w:rPr>
            </w:pPr>
            <w:r w:rsidRPr="00AC03B6">
              <w:rPr>
                <w:rFonts w:eastAsia="MS Mincho"/>
              </w:rPr>
              <w:t>Dowóz ziemi</w:t>
            </w:r>
            <w:r>
              <w:rPr>
                <w:rFonts w:eastAsia="MS Mincho"/>
              </w:rPr>
              <w:t xml:space="preserve"> urodzajnej na teren psiego wybiegu w Parku Sikorskiego wraz z rozścieleniem i ubiciem na powierzchni płaskiej i na skarpach</w:t>
            </w:r>
            <w:r w:rsidR="006C5716">
              <w:rPr>
                <w:rFonts w:eastAsia="MS Mincho"/>
              </w:rPr>
              <w:t>.</w:t>
            </w:r>
          </w:p>
          <w:p w14:paraId="2678DCFD" w14:textId="531C6251" w:rsidR="00AC03B6" w:rsidRDefault="00AC03B6" w:rsidP="00560327">
            <w:pPr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A111" w14:textId="77777777" w:rsidR="00AC03B6" w:rsidRDefault="00AC03B6" w:rsidP="00560327">
            <w:pPr>
              <w:jc w:val="center"/>
              <w:rPr>
                <w:rFonts w:eastAsia="MS Mincho"/>
              </w:rPr>
            </w:pPr>
          </w:p>
        </w:tc>
      </w:tr>
      <w:tr w:rsidR="00DC23A9" w14:paraId="354740EE" w14:textId="77777777" w:rsidTr="00DC23A9">
        <w:trPr>
          <w:trHeight w:val="9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0C24" w14:textId="5CB5A456" w:rsidR="00DC23A9" w:rsidRDefault="00DC23A9" w:rsidP="0056032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F72C" w14:textId="693991A0" w:rsidR="00DC23A9" w:rsidRPr="007878F3" w:rsidRDefault="00DC23A9" w:rsidP="00560327">
            <w:pPr>
              <w:jc w:val="both"/>
              <w:rPr>
                <w:rFonts w:eastAsia="MS Mincho"/>
                <w:b/>
                <w:bCs/>
              </w:rPr>
            </w:pPr>
            <w:r w:rsidRPr="007878F3">
              <w:rPr>
                <w:rFonts w:eastAsia="MS Mincho"/>
                <w:b/>
                <w:bCs/>
              </w:rPr>
              <w:t xml:space="preserve">Usuwanie </w:t>
            </w:r>
            <w:r w:rsidR="007878F3" w:rsidRPr="007878F3">
              <w:rPr>
                <w:rFonts w:eastAsia="MS Mincho"/>
                <w:b/>
                <w:bCs/>
              </w:rPr>
              <w:t>odpadów pozostawionych w obrębie parków i chodników,</w:t>
            </w:r>
          </w:p>
          <w:p w14:paraId="744AB1D8" w14:textId="71CB4EA0" w:rsidR="00DC23A9" w:rsidRPr="00DC23A9" w:rsidRDefault="00DC23A9" w:rsidP="00DC23A9">
            <w:pPr>
              <w:pStyle w:val="Akapitzlist"/>
              <w:numPr>
                <w:ilvl w:val="0"/>
                <w:numId w:val="13"/>
              </w:numPr>
              <w:ind w:left="148" w:hanging="21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878F3">
              <w:rPr>
                <w:rFonts w:ascii="Times New Roman" w:eastAsia="MS Mincho" w:hAnsi="Times New Roman"/>
                <w:sz w:val="24"/>
                <w:szCs w:val="24"/>
              </w:rPr>
              <w:t xml:space="preserve">Usuwanie </w:t>
            </w:r>
            <w:r w:rsidR="007878F3" w:rsidRPr="007878F3">
              <w:rPr>
                <w:rFonts w:ascii="Times New Roman" w:eastAsia="MS Mincho" w:hAnsi="Times New Roman"/>
                <w:sz w:val="24"/>
                <w:szCs w:val="24"/>
              </w:rPr>
              <w:t>odpadów</w:t>
            </w:r>
            <w:r w:rsidRPr="007878F3">
              <w:rPr>
                <w:rFonts w:ascii="Times New Roman" w:eastAsia="MS Mincho" w:hAnsi="Times New Roman"/>
                <w:sz w:val="24"/>
                <w:szCs w:val="24"/>
              </w:rPr>
              <w:t xml:space="preserve"> w ilości do 10 m3 w obrębie parków</w:t>
            </w:r>
            <w:r w:rsidR="000A1053" w:rsidRPr="007878F3">
              <w:rPr>
                <w:rFonts w:ascii="Times New Roman" w:eastAsia="MS Mincho" w:hAnsi="Times New Roman"/>
                <w:sz w:val="24"/>
                <w:szCs w:val="24"/>
              </w:rPr>
              <w:t xml:space="preserve"> i chodników do nich przylegających </w:t>
            </w:r>
            <w:r w:rsidRPr="007878F3">
              <w:rPr>
                <w:rFonts w:ascii="Times New Roman" w:eastAsia="MS Mincho" w:hAnsi="Times New Roman"/>
                <w:sz w:val="24"/>
                <w:szCs w:val="24"/>
              </w:rPr>
              <w:t xml:space="preserve"> wraz z załadunkiem i przekazaniem podmiotowi uprawnionemu do ich zagospodarowania.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9377" w14:textId="77777777" w:rsidR="00DC23A9" w:rsidRDefault="00DC23A9" w:rsidP="00560327">
            <w:pPr>
              <w:jc w:val="center"/>
              <w:rPr>
                <w:rFonts w:eastAsia="MS Mincho"/>
              </w:rPr>
            </w:pPr>
          </w:p>
        </w:tc>
      </w:tr>
    </w:tbl>
    <w:p w14:paraId="73311C47" w14:textId="77777777" w:rsidR="000537A4" w:rsidRDefault="000537A4" w:rsidP="000537A4">
      <w:pPr>
        <w:rPr>
          <w:rFonts w:eastAsia="MS Mincho"/>
          <w:b/>
          <w:bCs/>
          <w:szCs w:val="20"/>
          <w:u w:val="single"/>
        </w:rPr>
      </w:pPr>
    </w:p>
    <w:p w14:paraId="3E16BA1E" w14:textId="77777777" w:rsidR="000537A4" w:rsidRDefault="000537A4" w:rsidP="000537A4">
      <w:pPr>
        <w:rPr>
          <w:rFonts w:eastAsia="MS Mincho"/>
          <w:b/>
          <w:bCs/>
          <w:szCs w:val="20"/>
          <w:u w:val="single"/>
        </w:rPr>
      </w:pPr>
    </w:p>
    <w:p w14:paraId="34E2D6FC" w14:textId="77777777" w:rsidR="00C67CF8" w:rsidRDefault="00C67CF8" w:rsidP="00C67CF8">
      <w:pPr>
        <w:rPr>
          <w:rFonts w:eastAsia="MS Mincho"/>
          <w:b/>
          <w:bCs/>
          <w:szCs w:val="20"/>
          <w:u w:val="single"/>
          <w:lang w:eastAsia="pl-PL"/>
        </w:rPr>
      </w:pPr>
    </w:p>
    <w:p w14:paraId="65316C3C" w14:textId="77777777" w:rsidR="000A1053" w:rsidRDefault="000A1053" w:rsidP="00C67CF8">
      <w:pPr>
        <w:jc w:val="center"/>
        <w:rPr>
          <w:rFonts w:eastAsia="MS Mincho"/>
          <w:b/>
          <w:bCs/>
          <w:szCs w:val="20"/>
          <w:u w:val="single"/>
        </w:rPr>
      </w:pPr>
    </w:p>
    <w:p w14:paraId="7D5E4FB2" w14:textId="6F3F29BF" w:rsidR="00C67CF8" w:rsidRDefault="00C67CF8" w:rsidP="00C67CF8">
      <w:pPr>
        <w:jc w:val="center"/>
        <w:rPr>
          <w:rFonts w:eastAsia="MS Mincho"/>
          <w:b/>
          <w:bCs/>
          <w:szCs w:val="20"/>
          <w:u w:val="single"/>
        </w:rPr>
      </w:pPr>
      <w:r>
        <w:rPr>
          <w:rFonts w:eastAsia="MS Mincho"/>
          <w:b/>
          <w:bCs/>
          <w:szCs w:val="20"/>
          <w:u w:val="single"/>
        </w:rPr>
        <w:t xml:space="preserve">UWAGA: PRZY  REALIZACJI PRAC WSKAZANYCH W OPISIE PRZEDMIOTU ZAMÓWIENIA  NALEŻY </w:t>
      </w:r>
      <w:r w:rsidR="007643BB">
        <w:rPr>
          <w:rFonts w:eastAsia="MS Mincho"/>
          <w:b/>
          <w:bCs/>
          <w:szCs w:val="20"/>
          <w:u w:val="single"/>
        </w:rPr>
        <w:t xml:space="preserve">RÓWNIEŻ </w:t>
      </w:r>
      <w:r>
        <w:rPr>
          <w:rFonts w:eastAsia="MS Mincho"/>
          <w:b/>
          <w:bCs/>
          <w:szCs w:val="20"/>
          <w:u w:val="single"/>
        </w:rPr>
        <w:t>UWZGLĘDNIĆ KOSZTY:</w:t>
      </w:r>
    </w:p>
    <w:p w14:paraId="38E373B6" w14:textId="77777777" w:rsidR="000A1053" w:rsidRDefault="000A1053" w:rsidP="00C67CF8">
      <w:pPr>
        <w:jc w:val="center"/>
        <w:rPr>
          <w:rFonts w:eastAsia="MS Mincho"/>
          <w:b/>
          <w:bCs/>
          <w:szCs w:val="20"/>
          <w:u w:val="single"/>
        </w:rPr>
      </w:pPr>
    </w:p>
    <w:p w14:paraId="74883CA4" w14:textId="28A04C08" w:rsidR="00C67CF8" w:rsidRPr="000A1053" w:rsidRDefault="00C67CF8" w:rsidP="00C67CF8">
      <w:pPr>
        <w:pStyle w:val="Akapitzlist"/>
        <w:numPr>
          <w:ilvl w:val="0"/>
          <w:numId w:val="8"/>
        </w:numPr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>materiału roślinnego przeznaczonego  do sadzenia</w:t>
      </w:r>
    </w:p>
    <w:p w14:paraId="298B55BE" w14:textId="05616232" w:rsidR="00C67CF8" w:rsidRPr="000A1053" w:rsidRDefault="00C67CF8" w:rsidP="00C67CF8">
      <w:pPr>
        <w:pStyle w:val="Akapitzlist"/>
        <w:numPr>
          <w:ilvl w:val="0"/>
          <w:numId w:val="8"/>
        </w:numPr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>nawozów , środków ochrony roślin</w:t>
      </w:r>
    </w:p>
    <w:p w14:paraId="0400CCC5" w14:textId="64F5E239" w:rsidR="007643BB" w:rsidRPr="000A1053" w:rsidRDefault="007643BB" w:rsidP="00C67CF8">
      <w:pPr>
        <w:pStyle w:val="Akapitzlist"/>
        <w:numPr>
          <w:ilvl w:val="0"/>
          <w:numId w:val="8"/>
        </w:numPr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>wody</w:t>
      </w:r>
      <w:r w:rsidR="002537F4"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do podlewania</w:t>
      </w:r>
    </w:p>
    <w:p w14:paraId="47F481EB" w14:textId="52354858" w:rsidR="002537F4" w:rsidRPr="000A1053" w:rsidRDefault="002537F4" w:rsidP="00C67CF8">
      <w:pPr>
        <w:pStyle w:val="Akapitzlist"/>
        <w:numPr>
          <w:ilvl w:val="0"/>
          <w:numId w:val="8"/>
        </w:numPr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>utylizacji biomasy oraz innych odpadów</w:t>
      </w:r>
      <w:r w:rsidR="009B482C" w:rsidRPr="000A1053">
        <w:rPr>
          <w:rFonts w:ascii="Times New Roman" w:eastAsia="MS Mincho" w:hAnsi="Times New Roman"/>
          <w:b/>
          <w:bCs/>
          <w:sz w:val="24"/>
          <w:szCs w:val="24"/>
          <w:u w:val="single"/>
        </w:rPr>
        <w:t>.</w:t>
      </w:r>
    </w:p>
    <w:p w14:paraId="612538B3" w14:textId="77777777" w:rsidR="009B482C" w:rsidRPr="009B482C" w:rsidRDefault="009B482C" w:rsidP="009B482C">
      <w:pPr>
        <w:pStyle w:val="Akapitzlist"/>
        <w:rPr>
          <w:rFonts w:ascii="Times New Roman" w:eastAsia="MS Mincho" w:hAnsi="Times New Roman"/>
          <w:b/>
          <w:bCs/>
          <w:u w:val="single"/>
        </w:rPr>
      </w:pPr>
    </w:p>
    <w:p w14:paraId="4CE18475" w14:textId="77777777" w:rsidR="000A1053" w:rsidRDefault="000A1053" w:rsidP="009B482C">
      <w:pPr>
        <w:pStyle w:val="Akapitzlist"/>
        <w:rPr>
          <w:rFonts w:ascii="Times New Roman" w:hAnsi="Times New Roman"/>
          <w:b/>
          <w:bCs/>
        </w:rPr>
      </w:pPr>
    </w:p>
    <w:p w14:paraId="20019DE0" w14:textId="08DACC6F" w:rsidR="009B482C" w:rsidRPr="000A1053" w:rsidRDefault="009B482C" w:rsidP="009B482C">
      <w:pPr>
        <w:pStyle w:val="Akapitzlis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0A1053">
        <w:rPr>
          <w:rFonts w:ascii="Times New Roman" w:hAnsi="Times New Roman"/>
          <w:b/>
          <w:bCs/>
          <w:sz w:val="24"/>
          <w:szCs w:val="24"/>
        </w:rPr>
        <w:t>UWAGA</w:t>
      </w:r>
      <w:r w:rsidRPr="000A1053">
        <w:rPr>
          <w:rFonts w:ascii="Times New Roman" w:hAnsi="Times New Roman"/>
          <w:sz w:val="24"/>
          <w:szCs w:val="24"/>
        </w:rPr>
        <w:t xml:space="preserve">: Jeżeli Wykonawca nie  zadeklaruje w ofercie czasu rozpoczęcia interwencyjnego usuwania wiatrołomów drzew od momentu wydania polecenia przez Zamawiającego, Zamawiający przyjmie rozpoczęcie interwencyjnego usuwania wiatrołomów drzew od momentu wydania polecenia </w:t>
      </w:r>
      <w:r w:rsidR="005822E6" w:rsidRPr="000A1053">
        <w:rPr>
          <w:rFonts w:ascii="Times New Roman" w:hAnsi="Times New Roman"/>
          <w:sz w:val="24"/>
          <w:szCs w:val="24"/>
        </w:rPr>
        <w:t>w przedziale</w:t>
      </w:r>
      <w:r w:rsidRPr="000A1053">
        <w:rPr>
          <w:rFonts w:ascii="Times New Roman" w:hAnsi="Times New Roman"/>
          <w:sz w:val="24"/>
          <w:szCs w:val="24"/>
        </w:rPr>
        <w:t xml:space="preserve"> </w:t>
      </w:r>
      <w:r w:rsidR="00821C5F" w:rsidRPr="000A1053">
        <w:rPr>
          <w:rFonts w:ascii="Times New Roman" w:hAnsi="Times New Roman"/>
          <w:sz w:val="24"/>
          <w:szCs w:val="24"/>
        </w:rPr>
        <w:t>powyżej 2 godzin do 4 godzin.</w:t>
      </w:r>
    </w:p>
    <w:p w14:paraId="08EEE126" w14:textId="77777777" w:rsidR="000537A4" w:rsidRPr="009B482C" w:rsidRDefault="000537A4" w:rsidP="000537A4">
      <w:pPr>
        <w:rPr>
          <w:rFonts w:eastAsia="MS Mincho"/>
          <w:b/>
          <w:bCs/>
          <w:sz w:val="22"/>
          <w:szCs w:val="22"/>
          <w:u w:val="single"/>
        </w:rPr>
      </w:pPr>
    </w:p>
    <w:p w14:paraId="4F4036E3" w14:textId="77777777" w:rsidR="000537A4" w:rsidRDefault="000537A4" w:rsidP="000537A4">
      <w:pPr>
        <w:jc w:val="center"/>
        <w:rPr>
          <w:rFonts w:eastAsia="MS Mincho"/>
          <w:b/>
          <w:bCs/>
          <w:color w:val="5B9BD5"/>
          <w:szCs w:val="20"/>
          <w:u w:val="single"/>
        </w:rPr>
      </w:pPr>
    </w:p>
    <w:p w14:paraId="5D293744" w14:textId="77777777" w:rsidR="0010559A" w:rsidRDefault="0010559A"/>
    <w:sectPr w:rsidR="0010559A">
      <w:pgSz w:w="16838" w:h="11906" w:orient="landscape"/>
      <w:pgMar w:top="567" w:right="851" w:bottom="567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150F79"/>
    <w:multiLevelType w:val="hybridMultilevel"/>
    <w:tmpl w:val="7338C9D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0F3F2343"/>
    <w:multiLevelType w:val="hybridMultilevel"/>
    <w:tmpl w:val="DC80BC4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2E765A0"/>
    <w:multiLevelType w:val="hybridMultilevel"/>
    <w:tmpl w:val="4AD67D80"/>
    <w:lvl w:ilvl="0" w:tplc="B4722F90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E91505F"/>
    <w:multiLevelType w:val="multilevel"/>
    <w:tmpl w:val="345ACC86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BC4544"/>
    <w:multiLevelType w:val="hybridMultilevel"/>
    <w:tmpl w:val="E71A6BA4"/>
    <w:lvl w:ilvl="0" w:tplc="B4722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7CF8"/>
    <w:multiLevelType w:val="hybridMultilevel"/>
    <w:tmpl w:val="CE4E1842"/>
    <w:lvl w:ilvl="0" w:tplc="3CF25ED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2DD163F8"/>
    <w:multiLevelType w:val="hybridMultilevel"/>
    <w:tmpl w:val="EBD29926"/>
    <w:lvl w:ilvl="0" w:tplc="5AF03B70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6BF8"/>
    <w:multiLevelType w:val="hybridMultilevel"/>
    <w:tmpl w:val="B40E3132"/>
    <w:lvl w:ilvl="0" w:tplc="87D0C0F4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612A"/>
    <w:multiLevelType w:val="hybridMultilevel"/>
    <w:tmpl w:val="858CE31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99018F3"/>
    <w:multiLevelType w:val="hybridMultilevel"/>
    <w:tmpl w:val="2DFA1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B4722F90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2" w:tplc="3EB2AE34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C19D0"/>
    <w:multiLevelType w:val="hybridMultilevel"/>
    <w:tmpl w:val="39DE5020"/>
    <w:lvl w:ilvl="0" w:tplc="4EB023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82B94"/>
    <w:multiLevelType w:val="hybridMultilevel"/>
    <w:tmpl w:val="4DBA7220"/>
    <w:lvl w:ilvl="0" w:tplc="89AAC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4B1F"/>
    <w:multiLevelType w:val="hybridMultilevel"/>
    <w:tmpl w:val="D9E00DE4"/>
    <w:lvl w:ilvl="0" w:tplc="2EB43B8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pacing w:val="-2"/>
        <w:kern w:val="16"/>
        <w:position w:val="-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57CD8"/>
    <w:multiLevelType w:val="hybridMultilevel"/>
    <w:tmpl w:val="89C25FFE"/>
    <w:lvl w:ilvl="0" w:tplc="293640B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1526596638">
    <w:abstractNumId w:val="0"/>
  </w:num>
  <w:num w:numId="2" w16cid:durableId="1167674145">
    <w:abstractNumId w:val="1"/>
  </w:num>
  <w:num w:numId="3" w16cid:durableId="1051730350">
    <w:abstractNumId w:val="2"/>
  </w:num>
  <w:num w:numId="4" w16cid:durableId="1099792059">
    <w:abstractNumId w:val="3"/>
  </w:num>
  <w:num w:numId="5" w16cid:durableId="306908207">
    <w:abstractNumId w:val="4"/>
  </w:num>
  <w:num w:numId="6" w16cid:durableId="37290372">
    <w:abstractNumId w:val="5"/>
  </w:num>
  <w:num w:numId="7" w16cid:durableId="302195004">
    <w:abstractNumId w:val="6"/>
  </w:num>
  <w:num w:numId="8" w16cid:durableId="339435534">
    <w:abstractNumId w:val="11"/>
  </w:num>
  <w:num w:numId="9" w16cid:durableId="319694366">
    <w:abstractNumId w:val="8"/>
  </w:num>
  <w:num w:numId="10" w16cid:durableId="721640279">
    <w:abstractNumId w:val="20"/>
  </w:num>
  <w:num w:numId="11" w16cid:durableId="1053847456">
    <w:abstractNumId w:val="12"/>
  </w:num>
  <w:num w:numId="12" w16cid:durableId="540434159">
    <w:abstractNumId w:val="18"/>
  </w:num>
  <w:num w:numId="13" w16cid:durableId="1224213385">
    <w:abstractNumId w:val="17"/>
  </w:num>
  <w:num w:numId="14" w16cid:durableId="1015813389">
    <w:abstractNumId w:val="19"/>
  </w:num>
  <w:num w:numId="15" w16cid:durableId="1395424099">
    <w:abstractNumId w:val="9"/>
  </w:num>
  <w:num w:numId="16" w16cid:durableId="1205093362">
    <w:abstractNumId w:val="16"/>
  </w:num>
  <w:num w:numId="17" w16cid:durableId="1323385054">
    <w:abstractNumId w:val="14"/>
  </w:num>
  <w:num w:numId="18" w16cid:durableId="1018582114">
    <w:abstractNumId w:val="13"/>
  </w:num>
  <w:num w:numId="19" w16cid:durableId="1221866757">
    <w:abstractNumId w:val="15"/>
  </w:num>
  <w:num w:numId="20" w16cid:durableId="739138772">
    <w:abstractNumId w:val="7"/>
  </w:num>
  <w:num w:numId="21" w16cid:durableId="1545171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CAC"/>
    <w:rsid w:val="00037EE7"/>
    <w:rsid w:val="000537A4"/>
    <w:rsid w:val="0006649A"/>
    <w:rsid w:val="000774AB"/>
    <w:rsid w:val="000A1053"/>
    <w:rsid w:val="0010559A"/>
    <w:rsid w:val="001157B4"/>
    <w:rsid w:val="001414AE"/>
    <w:rsid w:val="0015192A"/>
    <w:rsid w:val="001C5CF3"/>
    <w:rsid w:val="00203AAD"/>
    <w:rsid w:val="002537F4"/>
    <w:rsid w:val="00276D64"/>
    <w:rsid w:val="0028193B"/>
    <w:rsid w:val="00314A4E"/>
    <w:rsid w:val="003241F7"/>
    <w:rsid w:val="0033100F"/>
    <w:rsid w:val="0036251C"/>
    <w:rsid w:val="00397CAC"/>
    <w:rsid w:val="0040058D"/>
    <w:rsid w:val="00420EA7"/>
    <w:rsid w:val="0044386F"/>
    <w:rsid w:val="0051020C"/>
    <w:rsid w:val="00560327"/>
    <w:rsid w:val="005822E6"/>
    <w:rsid w:val="0061198A"/>
    <w:rsid w:val="00613676"/>
    <w:rsid w:val="006B4EA7"/>
    <w:rsid w:val="006C5716"/>
    <w:rsid w:val="007136DB"/>
    <w:rsid w:val="007643BB"/>
    <w:rsid w:val="007878F3"/>
    <w:rsid w:val="007B59D6"/>
    <w:rsid w:val="00801DF9"/>
    <w:rsid w:val="008115B5"/>
    <w:rsid w:val="00821C5F"/>
    <w:rsid w:val="00860676"/>
    <w:rsid w:val="008926E7"/>
    <w:rsid w:val="008B725B"/>
    <w:rsid w:val="008D1FD4"/>
    <w:rsid w:val="00903F60"/>
    <w:rsid w:val="009260D2"/>
    <w:rsid w:val="009322E4"/>
    <w:rsid w:val="009325DD"/>
    <w:rsid w:val="00946D63"/>
    <w:rsid w:val="00954441"/>
    <w:rsid w:val="00993999"/>
    <w:rsid w:val="009B482C"/>
    <w:rsid w:val="00A61E5C"/>
    <w:rsid w:val="00A6309A"/>
    <w:rsid w:val="00A718CD"/>
    <w:rsid w:val="00A76B38"/>
    <w:rsid w:val="00AC03B6"/>
    <w:rsid w:val="00B06816"/>
    <w:rsid w:val="00B84934"/>
    <w:rsid w:val="00B87FBD"/>
    <w:rsid w:val="00BA3C18"/>
    <w:rsid w:val="00BB0427"/>
    <w:rsid w:val="00BC25E8"/>
    <w:rsid w:val="00C029D5"/>
    <w:rsid w:val="00C67CF8"/>
    <w:rsid w:val="00CF7ABD"/>
    <w:rsid w:val="00D31726"/>
    <w:rsid w:val="00DC23A9"/>
    <w:rsid w:val="00DC608C"/>
    <w:rsid w:val="00E06427"/>
    <w:rsid w:val="00E22CC6"/>
    <w:rsid w:val="00E24BC6"/>
    <w:rsid w:val="00E27CE1"/>
    <w:rsid w:val="00F2076D"/>
    <w:rsid w:val="00F36186"/>
    <w:rsid w:val="00F40ED0"/>
    <w:rsid w:val="00F528DC"/>
    <w:rsid w:val="00F54C98"/>
    <w:rsid w:val="00F55D1A"/>
    <w:rsid w:val="00F92A38"/>
    <w:rsid w:val="00F96F40"/>
    <w:rsid w:val="00FC3DC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6FFB"/>
  <w15:docId w15:val="{9CE19A7C-EAD2-4D6B-BBB0-3F79C4B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3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37A4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C67CF8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Jaśkowiak</dc:creator>
  <cp:keywords/>
  <dc:description/>
  <cp:lastModifiedBy>Alicja Rajczakowska</cp:lastModifiedBy>
  <cp:revision>29</cp:revision>
  <cp:lastPrinted>2023-06-23T08:50:00Z</cp:lastPrinted>
  <dcterms:created xsi:type="dcterms:W3CDTF">2021-06-17T12:02:00Z</dcterms:created>
  <dcterms:modified xsi:type="dcterms:W3CDTF">2023-07-31T11:53:00Z</dcterms:modified>
</cp:coreProperties>
</file>