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51E3" w14:textId="25A78A36" w:rsidR="007F2EE4" w:rsidRPr="007F2EE4" w:rsidRDefault="007F2EE4" w:rsidP="007F2EE4">
      <w:pPr>
        <w:tabs>
          <w:tab w:val="left" w:pos="270"/>
          <w:tab w:val="center" w:pos="4819"/>
        </w:tabs>
        <w:jc w:val="center"/>
        <w:textAlignment w:val="baseline"/>
        <w:rPr>
          <w:rFonts w:ascii="Tahoma" w:hAnsi="Tahoma" w:cs="Tahoma"/>
          <w:b/>
          <w:sz w:val="26"/>
          <w:szCs w:val="26"/>
        </w:rPr>
      </w:pPr>
      <w:r w:rsidRPr="007F2EE4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BC17E16" wp14:editId="77E75E28">
            <wp:simplePos x="0" y="0"/>
            <wp:positionH relativeFrom="column">
              <wp:posOffset>-540385</wp:posOffset>
            </wp:positionH>
            <wp:positionV relativeFrom="paragraph">
              <wp:posOffset>-133350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A65AAA" w14:textId="22B21A4C" w:rsidR="007F2EE4" w:rsidRPr="007F2EE4" w:rsidRDefault="007F2EE4" w:rsidP="007F2EE4">
      <w:pPr>
        <w:tabs>
          <w:tab w:val="left" w:pos="270"/>
          <w:tab w:val="center" w:pos="4819"/>
        </w:tabs>
        <w:jc w:val="center"/>
        <w:textAlignment w:val="baseline"/>
      </w:pPr>
      <w:r w:rsidRPr="007F2EE4">
        <w:rPr>
          <w:rFonts w:ascii="Tahoma" w:hAnsi="Tahoma" w:cs="Tahoma"/>
          <w:b/>
          <w:sz w:val="26"/>
          <w:szCs w:val="26"/>
        </w:rPr>
        <w:t>Samodzielny Publiczny Zakład Opieki Zdrowotnej</w:t>
      </w:r>
    </w:p>
    <w:p w14:paraId="31F1067F" w14:textId="77777777" w:rsidR="007F2EE4" w:rsidRPr="007F2EE4" w:rsidRDefault="007F2EE4" w:rsidP="007F2EE4">
      <w:pPr>
        <w:tabs>
          <w:tab w:val="left" w:pos="270"/>
          <w:tab w:val="center" w:pos="4819"/>
        </w:tabs>
        <w:jc w:val="center"/>
        <w:textAlignment w:val="baseline"/>
      </w:pPr>
      <w:r w:rsidRPr="007F2EE4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F263D46" wp14:editId="39096A17">
            <wp:simplePos x="0" y="0"/>
            <wp:positionH relativeFrom="column">
              <wp:posOffset>5298435</wp:posOffset>
            </wp:positionH>
            <wp:positionV relativeFrom="paragraph">
              <wp:posOffset>30476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F2EE4">
        <w:rPr>
          <w:rFonts w:ascii="Tahoma" w:hAnsi="Tahoma" w:cs="Tahoma"/>
          <w:b/>
          <w:sz w:val="28"/>
          <w:szCs w:val="28"/>
        </w:rPr>
        <w:t>SZPITAL SPECJALISTYCZNY NR 1 w Bytomiu</w:t>
      </w:r>
    </w:p>
    <w:p w14:paraId="06930EB5" w14:textId="77777777" w:rsidR="007F2EE4" w:rsidRPr="007F2EE4" w:rsidRDefault="007F2EE4" w:rsidP="007F2EE4">
      <w:pPr>
        <w:jc w:val="center"/>
        <w:textAlignment w:val="baseline"/>
      </w:pPr>
      <w:r w:rsidRPr="007F2EE4">
        <w:rPr>
          <w:rFonts w:ascii="Tahoma" w:hAnsi="Tahoma" w:cs="Tahoma"/>
          <w:b/>
          <w:sz w:val="28"/>
          <w:szCs w:val="28"/>
        </w:rPr>
        <w:t>ul. Żeromskiego 7, 41-902 Bytom</w:t>
      </w:r>
    </w:p>
    <w:p w14:paraId="52A7DDB1" w14:textId="77777777" w:rsidR="007F2EE4" w:rsidRPr="007F2EE4" w:rsidRDefault="007F2EE4" w:rsidP="007F2EE4">
      <w:pPr>
        <w:jc w:val="center"/>
        <w:textAlignment w:val="baseline"/>
      </w:pPr>
      <w:r w:rsidRPr="007F2EE4">
        <w:rPr>
          <w:rFonts w:ascii="Tahoma" w:hAnsi="Tahoma" w:cs="Tahoma"/>
          <w:b/>
          <w:sz w:val="20"/>
        </w:rPr>
        <w:t>Tel.: (32) 39 63 200</w:t>
      </w:r>
      <w:r w:rsidRPr="007F2EE4">
        <w:rPr>
          <w:rFonts w:ascii="Tahoma" w:hAnsi="Tahoma" w:cs="Tahoma"/>
          <w:b/>
          <w:sz w:val="20"/>
        </w:rPr>
        <w:tab/>
        <w:t xml:space="preserve">       Fax.: (32) 39 63 251</w:t>
      </w:r>
    </w:p>
    <w:p w14:paraId="0CF0A206" w14:textId="77777777" w:rsidR="007F2EE4" w:rsidRPr="007F2EE4" w:rsidRDefault="007F2EE4" w:rsidP="007F2EE4">
      <w:pPr>
        <w:jc w:val="center"/>
        <w:textAlignment w:val="baseline"/>
      </w:pPr>
      <w:r w:rsidRPr="007F2EE4">
        <w:rPr>
          <w:rFonts w:ascii="Tahoma" w:hAnsi="Tahoma" w:cs="Tahoma"/>
          <w:sz w:val="22"/>
          <w:szCs w:val="22"/>
        </w:rPr>
        <w:t>NIP: 626-034-01-73   REGON: 270235840   KRS 0000079907</w:t>
      </w:r>
    </w:p>
    <w:p w14:paraId="0684880A" w14:textId="77777777" w:rsidR="007F2EE4" w:rsidRPr="007F2EE4" w:rsidRDefault="007F2EE4" w:rsidP="007F2EE4">
      <w:pPr>
        <w:jc w:val="center"/>
        <w:textAlignment w:val="baseline"/>
      </w:pPr>
      <w:r w:rsidRPr="007F2EE4">
        <w:rPr>
          <w:rFonts w:ascii="Tahoma" w:hAnsi="Tahoma" w:cs="Tahoma"/>
          <w:b/>
          <w:sz w:val="20"/>
        </w:rPr>
        <w:t>Konto: ING o/Bytom 58 1050 1230 1000 0023 5039 0619</w:t>
      </w:r>
    </w:p>
    <w:p w14:paraId="2563A287" w14:textId="77777777" w:rsidR="007F2EE4" w:rsidRPr="007F2EE4" w:rsidRDefault="007F2EE4" w:rsidP="007F2EE4">
      <w:pPr>
        <w:jc w:val="center"/>
        <w:textAlignment w:val="baseline"/>
      </w:pPr>
      <w:r w:rsidRPr="007F2EE4">
        <w:rPr>
          <w:rFonts w:ascii="Tahoma" w:hAnsi="Tahoma" w:cs="Tahoma"/>
          <w:b/>
          <w:sz w:val="20"/>
          <w:lang w:val="en-US"/>
        </w:rPr>
        <w:t xml:space="preserve">e-mail: </w:t>
      </w:r>
      <w:r w:rsidRPr="007F2EE4"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 w:rsidRPr="007F2EE4">
        <w:rPr>
          <w:rFonts w:ascii="Tahoma" w:hAnsi="Tahoma" w:cs="Tahoma"/>
          <w:b/>
          <w:sz w:val="20"/>
          <w:lang w:val="en-US"/>
        </w:rPr>
        <w:t xml:space="preserve">    </w:t>
      </w:r>
      <w:hyperlink r:id="rId6" w:history="1">
        <w:r w:rsidRPr="007F2EE4">
          <w:rPr>
            <w:rFonts w:ascii="Tahoma" w:hAnsi="Tahoma" w:cs="Tahoma"/>
            <w:b/>
            <w:color w:val="0563C1"/>
            <w:sz w:val="20"/>
            <w:u w:val="single"/>
            <w:lang w:val="en-US"/>
          </w:rPr>
          <w:t>www.szpital1.bytom.pl</w:t>
        </w:r>
      </w:hyperlink>
      <w:r w:rsidRPr="007F2EE4">
        <w:rPr>
          <w:rFonts w:ascii="Tahoma" w:hAnsi="Tahoma" w:cs="Tahoma"/>
          <w:b/>
          <w:sz w:val="20"/>
          <w:lang w:val="en-US"/>
        </w:rPr>
        <w:t xml:space="preserve"> </w:t>
      </w:r>
    </w:p>
    <w:p w14:paraId="42E8081D" w14:textId="2A68F587" w:rsidR="007F2EE4" w:rsidRPr="007F2EE4" w:rsidRDefault="007F2EE4" w:rsidP="007F2EE4">
      <w:pPr>
        <w:jc w:val="center"/>
        <w:textAlignment w:val="baseline"/>
      </w:pPr>
      <w:r w:rsidRPr="007F2EE4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37CF05" wp14:editId="2D0DC46A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A8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 w:rsidRPr="007F2EE4">
        <w:t xml:space="preserve"> </w:t>
      </w:r>
      <w:proofErr w:type="spellStart"/>
      <w:r w:rsidRPr="007F2EE4">
        <w:rPr>
          <w:rFonts w:ascii="Tahoma" w:hAnsi="Tahoma" w:cs="Tahoma"/>
          <w:b/>
          <w:sz w:val="20"/>
          <w:lang w:val="en-US"/>
        </w:rPr>
        <w:t>ePUAP</w:t>
      </w:r>
      <w:proofErr w:type="spellEnd"/>
      <w:r w:rsidRPr="007F2EE4"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 w:rsidRPr="007F2EE4"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4C7D9F4E" w14:textId="77777777" w:rsidR="007F2EE4" w:rsidRDefault="007F2EE4" w:rsidP="007F2EE4">
      <w:pPr>
        <w:pStyle w:val="Standard"/>
        <w:jc w:val="right"/>
        <w:rPr>
          <w:rFonts w:ascii="Times New Roman" w:hAnsi="Times New Roman"/>
        </w:rPr>
      </w:pPr>
    </w:p>
    <w:p w14:paraId="712A2E19" w14:textId="11976069" w:rsidR="007F2EE4" w:rsidRPr="007F2EE4" w:rsidRDefault="007F2EE4" w:rsidP="007F2EE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Bytom, 30.11.2021r</w:t>
      </w:r>
    </w:p>
    <w:p w14:paraId="662B16DE" w14:textId="77777777" w:rsidR="007F2EE4" w:rsidRDefault="007F2EE4" w:rsidP="007F2EE4">
      <w:pPr>
        <w:autoSpaceDE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A8AA99" w14:textId="77777777" w:rsidR="007F2EE4" w:rsidRDefault="007F2EE4" w:rsidP="007F2EE4">
      <w:pPr>
        <w:autoSpaceDE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5688C0" w14:textId="77777777" w:rsidR="007F2EE4" w:rsidRDefault="007F2EE4" w:rsidP="007F2EE4">
      <w:pPr>
        <w:autoSpaceDE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CD0174" w14:textId="45E0443C" w:rsidR="007F2EE4" w:rsidRPr="008478F9" w:rsidRDefault="007F2EE4" w:rsidP="007F2EE4">
      <w:pPr>
        <w:widowControl w:val="0"/>
        <w:jc w:val="center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Dotyczy: postępowania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w trybie </w:t>
      </w:r>
      <w:r>
        <w:rPr>
          <w:rFonts w:ascii="Times New Roman" w:eastAsiaTheme="minorHAnsi" w:hAnsi="Times New Roman" w:cs="Times New Roman"/>
          <w:iCs/>
          <w:color w:val="000000" w:themeColor="text1"/>
          <w:kern w:val="0"/>
          <w:sz w:val="22"/>
          <w:szCs w:val="22"/>
          <w:lang w:eastAsia="en-US" w:bidi="ar-SA"/>
        </w:rPr>
        <w:t xml:space="preserve">przetargu nieograniczonego o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wartości zamówienia przekraczającej progi unijne, o jakich stanowi art. 3 ustawy z 11.09.2019 r. -Prawo zamówień publicznych </w:t>
      </w:r>
      <w:r w:rsidR="003A0693"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               </w:t>
      </w:r>
      <w:proofErr w:type="gramStart"/>
      <w:r w:rsidR="003A0693"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  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>(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Dz. U. z 2019 r. poz. 2019 ze zm.) </w:t>
      </w:r>
      <w:r>
        <w:rPr>
          <w:rFonts w:ascii="Times New Roman" w:eastAsiaTheme="minorHAnsi" w:hAnsi="Times New Roman" w:cs="Times New Roman"/>
          <w:iCs/>
          <w:color w:val="000000" w:themeColor="text1"/>
          <w:kern w:val="0"/>
          <w:sz w:val="22"/>
          <w:szCs w:val="22"/>
          <w:lang w:eastAsia="en-US" w:bidi="ar-SA"/>
        </w:rPr>
        <w:t>zwanej dalej "ustawą</w:t>
      </w:r>
      <w:r>
        <w:rPr>
          <w:rFonts w:ascii="Times New Roman" w:eastAsiaTheme="minorHAnsi" w:hAnsi="Times New Roman" w:cs="Times New Roman"/>
          <w:b/>
          <w:bCs/>
          <w:iCs/>
          <w:color w:val="000000" w:themeColor="text1"/>
          <w:kern w:val="0"/>
          <w:sz w:val="22"/>
          <w:szCs w:val="22"/>
          <w:lang w:eastAsia="en-US" w:bidi="ar-SA"/>
        </w:rPr>
        <w:t>"</w:t>
      </w:r>
      <w:r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dostawy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pn.:</w:t>
      </w:r>
      <w:bookmarkStart w:id="0" w:name="_Hlk85786752"/>
      <w:r w:rsidRPr="007F2EE4">
        <w:rPr>
          <w:rFonts w:ascii="Times New Roman" w:hAnsi="Times New Roman"/>
          <w:b/>
          <w:color w:val="000000"/>
          <w:lang w:eastAsia="pl-PL"/>
        </w:rPr>
        <w:t xml:space="preserve"> </w:t>
      </w:r>
      <w:r w:rsidRPr="008478F9">
        <w:rPr>
          <w:rFonts w:ascii="Times New Roman" w:hAnsi="Times New Roman"/>
          <w:b/>
          <w:color w:val="000000"/>
          <w:lang w:eastAsia="pl-PL"/>
        </w:rPr>
        <w:t xml:space="preserve">„Dostawa materiałów medycznych do operacji zaćmy wraz z dzierżawą aparatu do fakoemulsyfikacji, dostawa soczewek i depozyt soczewek, dostawa materiałów medycznych do operacji </w:t>
      </w:r>
      <w:proofErr w:type="spellStart"/>
      <w:r w:rsidRPr="008478F9">
        <w:rPr>
          <w:rFonts w:ascii="Times New Roman" w:hAnsi="Times New Roman"/>
          <w:b/>
          <w:color w:val="000000"/>
          <w:lang w:eastAsia="pl-PL"/>
        </w:rPr>
        <w:t>witrektomiitylnej</w:t>
      </w:r>
      <w:proofErr w:type="spellEnd"/>
      <w:r w:rsidRPr="008478F9">
        <w:rPr>
          <w:rFonts w:ascii="Times New Roman" w:hAnsi="Times New Roman"/>
          <w:b/>
          <w:color w:val="000000"/>
          <w:lang w:eastAsia="pl-PL"/>
        </w:rPr>
        <w:t xml:space="preserve">, dzierżawa aparatu do witrektomii przedniej, tylnej </w:t>
      </w:r>
      <w:r w:rsidRPr="008478F9">
        <w:rPr>
          <w:rFonts w:ascii="Times New Roman" w:hAnsi="Times New Roman"/>
          <w:b/>
          <w:color w:val="000000"/>
          <w:lang w:eastAsia="pl-PL"/>
        </w:rPr>
        <w:br/>
        <w:t>i fakoemulsyfikacji wraz z laserem dla potrzeb Oddziału Okulistyki.”</w:t>
      </w:r>
    </w:p>
    <w:bookmarkEnd w:id="0"/>
    <w:p w14:paraId="7A4E6B68" w14:textId="59AE3E40" w:rsidR="007F2EE4" w:rsidRPr="003A0693" w:rsidRDefault="007F2EE4" w:rsidP="007F2EE4">
      <w:pPr>
        <w:autoSpaceDE w:val="0"/>
        <w:jc w:val="both"/>
        <w:rPr>
          <w:rFonts w:ascii="Times New Roman" w:eastAsiaTheme="minorHAnsi" w:hAnsi="Times New Roman" w:cs="Times New Roman"/>
          <w:b/>
          <w:bCs/>
          <w:iCs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A0693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3A0693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3A0693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3A0693"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Nr postępowania:</w:t>
      </w:r>
      <w:r>
        <w:rPr>
          <w:rFonts w:ascii="Times New Roman" w:eastAsia="Times New Roman" w:hAnsi="Times New Roman" w:cs="Times New Roman"/>
          <w:color w:val="FF9900"/>
          <w:kern w:val="0"/>
          <w:sz w:val="22"/>
          <w:szCs w:val="22"/>
          <w:lang w:eastAsia="pl-PL" w:bidi="ar-SA"/>
        </w:rPr>
        <w:t xml:space="preserve"> </w:t>
      </w:r>
      <w:r w:rsidRPr="003A0693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ZP/13/2021</w:t>
      </w:r>
    </w:p>
    <w:p w14:paraId="2D7B6687" w14:textId="103781B2" w:rsidR="007F2EE4" w:rsidRDefault="007F2EE4" w:rsidP="007F2EE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Na podstawie art. 222 ustęp 4 ustawy Prawo Zamówień Publicznych Zamawiający informuję, że kwota jaką zamierza przeznaczyć na sfinansowanie zamówień to </w:t>
      </w:r>
      <w:r w:rsidRPr="007F2EE4">
        <w:rPr>
          <w:rFonts w:ascii="Times New Roman" w:eastAsia="Times New Roman" w:hAnsi="Times New Roman" w:cs="Times New Roman"/>
          <w:b/>
          <w:color w:val="000000"/>
          <w:kern w:val="2"/>
          <w:sz w:val="22"/>
          <w:szCs w:val="22"/>
          <w:lang w:eastAsia="ar-SA"/>
        </w:rPr>
        <w:t>1 042 429,36</w:t>
      </w:r>
      <w:r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>zł,</w:t>
      </w:r>
      <w:r w:rsidR="00FA7623">
        <w:rPr>
          <w:rFonts w:ascii="Times New Roman" w:hAnsi="Times New Roman" w:cs="Times New Roman"/>
          <w:sz w:val="22"/>
          <w:szCs w:val="22"/>
          <w:lang w:eastAsia="pl-PL"/>
        </w:rPr>
        <w:t xml:space="preserve"> brutto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w tym na poszczególne pakiety:</w:t>
      </w:r>
    </w:p>
    <w:p w14:paraId="72190941" w14:textId="77777777" w:rsidR="007F2EE4" w:rsidRDefault="007F2EE4" w:rsidP="007F2EE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tbl>
      <w:tblPr>
        <w:tblW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20"/>
      </w:tblGrid>
      <w:tr w:rsidR="007F2EE4" w14:paraId="243E54AC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601" w14:textId="77777777" w:rsidR="007F2EE4" w:rsidRDefault="007F2EE4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Pakiet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nr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53B7" w14:textId="7E35A7A9" w:rsidR="007F2EE4" w:rsidRDefault="003A0693">
            <w:pPr>
              <w:suppressAutoHyphens w:val="0"/>
              <w:spacing w:line="256" w:lineRule="auto"/>
              <w:rPr>
                <w:rFonts w:ascii="Arial" w:eastAsia="Times New Roman" w:hAnsi="Arial"/>
                <w:b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B</w:t>
            </w:r>
            <w:r w:rsidR="007F2EE4">
              <w:rPr>
                <w:rFonts w:ascii="Arial" w:hAnsi="Arial"/>
                <w:b/>
                <w:color w:val="000000"/>
                <w:sz w:val="22"/>
                <w:szCs w:val="22"/>
              </w:rPr>
              <w:t>rutto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PLN</w:t>
            </w:r>
          </w:p>
        </w:tc>
      </w:tr>
      <w:tr w:rsidR="007F2EE4" w14:paraId="06505B7F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F03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2D152" w14:textId="77777777" w:rsidR="007F2EE4" w:rsidRDefault="007F2EE4" w:rsidP="007F2EE4">
            <w:pPr>
              <w:suppressAutoHyphens w:val="0"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  <w:p w14:paraId="0A0C317F" w14:textId="10D39188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738 750,78</w:t>
            </w:r>
          </w:p>
          <w:p w14:paraId="533DD63A" w14:textId="3EA72F6C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64AD626F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C43E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1C8FF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58 128,84</w:t>
            </w:r>
          </w:p>
          <w:p w14:paraId="57BF65B3" w14:textId="4469DD34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4E0E9D4E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76E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CA865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45 036,00</w:t>
            </w:r>
          </w:p>
          <w:p w14:paraId="05A96183" w14:textId="2C57FF44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5D4D5C58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473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759A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587,52</w:t>
            </w:r>
          </w:p>
          <w:p w14:paraId="4E0CD4D2" w14:textId="46E89258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2EEAB313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6EC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99635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27 486,00</w:t>
            </w:r>
          </w:p>
          <w:p w14:paraId="5896DEB5" w14:textId="63430E1D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113A8E5E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A43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2ABC5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77 902,56</w:t>
            </w:r>
          </w:p>
          <w:p w14:paraId="6DCA9ECA" w14:textId="1E8147B4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5F060057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5DAE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FBF62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12 679,20</w:t>
            </w:r>
          </w:p>
          <w:p w14:paraId="213A9229" w14:textId="60A87DB6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79AF308F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F475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9A2F6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2 442,96</w:t>
            </w:r>
          </w:p>
          <w:p w14:paraId="5779E0BA" w14:textId="3AEB873C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5B1D712D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DADB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A7E97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1 598,40</w:t>
            </w:r>
          </w:p>
          <w:p w14:paraId="4366D59B" w14:textId="78AFD3A6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48CB9A98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AB55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FDC6F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1 476,58</w:t>
            </w:r>
          </w:p>
          <w:p w14:paraId="7038A981" w14:textId="0C5772C1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189AFAAA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63D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81AED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2 272,32</w:t>
            </w:r>
          </w:p>
          <w:p w14:paraId="22545704" w14:textId="11DA1BE0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601605F0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6CE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1AB0B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378,00</w:t>
            </w:r>
          </w:p>
          <w:p w14:paraId="6604C568" w14:textId="776C17F8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484EB51A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C40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9D521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54,00</w:t>
            </w:r>
          </w:p>
          <w:p w14:paraId="2CB8CAF4" w14:textId="08E07CC2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17D692BE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4B5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0750D" w14:textId="77777777" w:rsidR="007F2EE4" w:rsidRDefault="007F2EE4" w:rsidP="007F2EE4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b/>
                <w:bCs/>
                <w:sz w:val="22"/>
                <w:szCs w:val="22"/>
              </w:rPr>
              <w:t>1 755,00</w:t>
            </w:r>
          </w:p>
          <w:p w14:paraId="599DDA8F" w14:textId="271ED51A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F2EE4" w14:paraId="0045C012" w14:textId="77777777" w:rsidTr="007F2EE4">
        <w:trPr>
          <w:trHeight w:val="36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40FE" w14:textId="77777777" w:rsidR="007F2EE4" w:rsidRDefault="007F2EE4">
            <w:pPr>
              <w:suppressAutoHyphens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7C1BE" w14:textId="77777777" w:rsidR="007F2EE4" w:rsidRPr="003A0693" w:rsidRDefault="007F2EE4" w:rsidP="007F2EE4">
            <w:pPr>
              <w:suppressAutoHyphens w:val="0"/>
              <w:autoSpaceDN/>
              <w:jc w:val="right"/>
              <w:rPr>
                <w:rFonts w:ascii="Arial" w:eastAsia="Times New Roman" w:hAnsi="Arial"/>
                <w:b/>
                <w:kern w:val="0"/>
                <w:sz w:val="20"/>
                <w:szCs w:val="20"/>
                <w:lang w:eastAsia="pl-PL" w:bidi="ar-SA"/>
              </w:rPr>
            </w:pPr>
            <w:r w:rsidRPr="003A0693">
              <w:rPr>
                <w:rFonts w:ascii="Arial" w:hAnsi="Arial"/>
                <w:b/>
                <w:sz w:val="20"/>
                <w:szCs w:val="20"/>
              </w:rPr>
              <w:t>51 217,20</w:t>
            </w:r>
          </w:p>
          <w:p w14:paraId="26720C11" w14:textId="64E209E1" w:rsidR="007F2EE4" w:rsidRDefault="007F2EE4">
            <w:pPr>
              <w:spacing w:line="256" w:lineRule="auto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6EA9B3E" w14:textId="77777777" w:rsidR="007F2EE4" w:rsidRDefault="007F2EE4" w:rsidP="007F2EE4">
      <w:pPr>
        <w:jc w:val="both"/>
        <w:rPr>
          <w:rFonts w:ascii="Times New Roman" w:hAnsi="Times New Roman" w:cs="Times New Roman"/>
          <w:lang w:eastAsia="pl-PL"/>
        </w:rPr>
      </w:pPr>
    </w:p>
    <w:p w14:paraId="51529707" w14:textId="77777777" w:rsidR="007F2EE4" w:rsidRDefault="007F2EE4" w:rsidP="007F2EE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</w:t>
      </w:r>
    </w:p>
    <w:p w14:paraId="6878CAE5" w14:textId="77777777" w:rsidR="007F2EE4" w:rsidRDefault="007F2EE4" w:rsidP="007F2EE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7D0CADD8" w14:textId="77777777" w:rsidR="007F2EE4" w:rsidRDefault="007F2EE4" w:rsidP="007F2EE4">
      <w:pPr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28D3C96D" w14:textId="77777777" w:rsidR="00632D70" w:rsidRDefault="00632D70"/>
    <w:sectPr w:rsidR="006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5F"/>
    <w:rsid w:val="003A0693"/>
    <w:rsid w:val="0055011A"/>
    <w:rsid w:val="00632D70"/>
    <w:rsid w:val="007F2EE4"/>
    <w:rsid w:val="00E22A5F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4EE"/>
  <w15:chartTrackingRefBased/>
  <w15:docId w15:val="{573679AD-E61C-426B-864D-EF1AC196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E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2E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1.bytom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2021-11-30T07:16:00Z</dcterms:created>
  <dcterms:modified xsi:type="dcterms:W3CDTF">2021-11-30T08:34:00Z</dcterms:modified>
</cp:coreProperties>
</file>