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48E65AF1"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7C4ED0">
        <w:rPr>
          <w:rFonts w:ascii="Verdana" w:hAnsi="Verdana" w:cs="Times New Roman"/>
          <w:b/>
          <w:bCs/>
          <w:sz w:val="18"/>
          <w:szCs w:val="18"/>
        </w:rPr>
        <w:t>7</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3D4117B9" w14:textId="2CD7B7E1"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0B24AC">
        <w:rPr>
          <w:rFonts w:ascii="Verdana" w:hAnsi="Verdana"/>
          <w:sz w:val="18"/>
          <w:szCs w:val="18"/>
        </w:rPr>
        <w:t>znak sprawy:</w:t>
      </w:r>
      <w:r w:rsidR="00D001AF" w:rsidRPr="00374C4F">
        <w:rPr>
          <w:rFonts w:ascii="Verdana" w:hAnsi="Verdana"/>
          <w:sz w:val="18"/>
          <w:szCs w:val="18"/>
        </w:rPr>
        <w:t xml:space="preserve"> </w:t>
      </w:r>
    </w:p>
    <w:p w14:paraId="4AD820B2" w14:textId="721DEB62" w:rsidR="00D26606" w:rsidRPr="00FB3E09" w:rsidRDefault="00FB3E09" w:rsidP="00374C4F">
      <w:pPr>
        <w:pStyle w:val="WW-Tekstpodstawowy3"/>
        <w:spacing w:line="276" w:lineRule="auto"/>
        <w:ind w:right="-219"/>
        <w:rPr>
          <w:rFonts w:ascii="Verdana" w:hAnsi="Verdana"/>
          <w:sz w:val="18"/>
          <w:szCs w:val="18"/>
        </w:rPr>
      </w:pPr>
      <w:r w:rsidRPr="00FB3E09">
        <w:rPr>
          <w:rFonts w:ascii="Verdana" w:hAnsi="Verdana"/>
          <w:sz w:val="18"/>
          <w:szCs w:val="18"/>
        </w:rPr>
        <w:t>Remont elewacji budynków przy ul. Bawełnianej 18/2022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2B3C2EE4" w:rsid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p w14:paraId="3EDFADC8" w14:textId="261A9A0A" w:rsidR="00EC4599" w:rsidRDefault="00EC4599" w:rsidP="00374C4F">
      <w:pPr>
        <w:spacing w:after="0" w:line="240" w:lineRule="auto"/>
        <w:jc w:val="both"/>
        <w:rPr>
          <w:rFonts w:ascii="Verdana" w:hAnsi="Verdana" w:cs="Times New Roman"/>
          <w:sz w:val="18"/>
          <w:szCs w:val="18"/>
        </w:rPr>
      </w:pP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EC4599" w:rsidRPr="000F52FD" w14:paraId="3994FD4D" w14:textId="77777777" w:rsidTr="006F086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1CEA7"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3381A533"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0FAB68C7"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DDF4634"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EC4599" w:rsidRPr="000F52FD" w14:paraId="79FAE0F5" w14:textId="77777777" w:rsidTr="006F086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64698"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bookmarkStart w:id="0" w:name="_Hlk92098180"/>
            <w:r w:rsidRPr="000F52FD">
              <w:rPr>
                <w:rFonts w:ascii="Verdana" w:eastAsia="Times New Roman" w:hAnsi="Verdana" w:cs="Times New Roman"/>
                <w:color w:val="000000"/>
                <w:sz w:val="18"/>
                <w:szCs w:val="18"/>
                <w:lang w:eastAsia="pl-PL"/>
              </w:rPr>
              <w:t>1.</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88F03F9"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Pr>
                <w:rFonts w:ascii="Verdana" w:eastAsia="Times New Roman" w:hAnsi="Verdana" w:cs="Times New Roman"/>
                <w:color w:val="000000"/>
                <w:sz w:val="18"/>
                <w:szCs w:val="18"/>
                <w:lang w:eastAsia="pl-PL"/>
              </w:rPr>
              <w:t>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71981742"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72C13AD5"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bookmarkEnd w:id="0"/>
      <w:tr w:rsidR="00EC4599" w:rsidRPr="000F52FD" w14:paraId="4E8D7542" w14:textId="77777777" w:rsidTr="006F086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50048"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7388592"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4E6933D0"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4F5A37B"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11D64F55"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Pr="00374C4F">
        <w:rPr>
          <w:rFonts w:ascii="Verdana" w:hAnsi="Verdana" w:cs="Times New Roman"/>
          <w:sz w:val="18"/>
          <w:szCs w:val="18"/>
        </w:rPr>
        <w:t xml:space="preserve">ustawy Pzp.* </w:t>
      </w:r>
    </w:p>
    <w:p w14:paraId="057430E4" w14:textId="0EADD5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 </w:t>
      </w:r>
      <w:r w:rsidR="002A0D65" w:rsidRPr="00374C4F">
        <w:rPr>
          <w:rFonts w:ascii="Verdana" w:hAnsi="Verdana" w:cs="Times New Roman"/>
          <w:sz w:val="18"/>
          <w:szCs w:val="18"/>
        </w:rPr>
        <w:t xml:space="preserve"> </w:t>
      </w:r>
      <w:r w:rsidRPr="00374C4F">
        <w:rPr>
          <w:rFonts w:ascii="Verdana" w:hAnsi="Verdana" w:cs="Times New Roman"/>
          <w:sz w:val="18"/>
          <w:szCs w:val="18"/>
        </w:rPr>
        <w:t xml:space="preserve">zachodzą w stosunku do mnie podstawy wykluczenia z postępowania na podstawie art. 108 ust. 1 pkt ………….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Pr="00374C4F">
        <w:rPr>
          <w:rFonts w:ascii="Verdana" w:hAnsi="Verdana" w:cs="Times New Roman"/>
          <w:sz w:val="18"/>
          <w:szCs w:val="18"/>
        </w:rPr>
        <w:t xml:space="preserve">art. 110 ust. 2 ustawy </w:t>
      </w:r>
      <w:proofErr w:type="spellStart"/>
      <w:r w:rsidRPr="00374C4F">
        <w:rPr>
          <w:rFonts w:ascii="Verdana" w:hAnsi="Verdana" w:cs="Times New Roman"/>
          <w:sz w:val="18"/>
          <w:szCs w:val="18"/>
        </w:rPr>
        <w:t>Pzp</w:t>
      </w:r>
      <w:proofErr w:type="spellEnd"/>
      <w:r w:rsidRPr="00374C4F">
        <w:rPr>
          <w:rFonts w:ascii="Verdana" w:hAnsi="Verdana" w:cs="Times New Roman"/>
          <w:sz w:val="18"/>
          <w:szCs w:val="18"/>
        </w:rPr>
        <w:t xml:space="preserve">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2BF2CF90" w:rsidR="00407F97" w:rsidRPr="00AB41E0" w:rsidRDefault="00407F97" w:rsidP="00407F97">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8C6D4A">
        <w:rPr>
          <w:rFonts w:ascii="Verdana" w:hAnsi="Verdana" w:cs="Arial"/>
          <w:sz w:val="18"/>
          <w:szCs w:val="18"/>
        </w:rPr>
        <w:t>*</w:t>
      </w:r>
      <w:r w:rsidRPr="00AB41E0">
        <w:rPr>
          <w:rFonts w:ascii="Verdana" w:hAnsi="Verdana" w:cs="Arial"/>
          <w:sz w:val="18"/>
          <w:szCs w:val="18"/>
        </w:rPr>
        <w:t>.</w:t>
      </w:r>
    </w:p>
    <w:p w14:paraId="46C23976" w14:textId="77777777" w:rsidR="008C6D4A" w:rsidRDefault="008C6D4A" w:rsidP="00C65648">
      <w:pPr>
        <w:spacing w:after="0" w:line="360" w:lineRule="auto"/>
        <w:jc w:val="both"/>
        <w:rPr>
          <w:rFonts w:ascii="Verdana" w:hAnsi="Verdana" w:cs="Times New Roman"/>
          <w:sz w:val="18"/>
          <w:szCs w:val="18"/>
        </w:rPr>
      </w:pPr>
    </w:p>
    <w:p w14:paraId="4E1EEAA1" w14:textId="1D11965D" w:rsidR="00BF72E7" w:rsidRPr="00374C4F" w:rsidRDefault="00B76187" w:rsidP="00C65648">
      <w:pPr>
        <w:spacing w:after="0" w:line="360" w:lineRule="auto"/>
        <w:jc w:val="both"/>
        <w:rPr>
          <w:rFonts w:ascii="Verdana" w:hAnsi="Verdana" w:cs="Times New Roman"/>
          <w:sz w:val="18"/>
          <w:szCs w:val="18"/>
        </w:rPr>
      </w:pPr>
      <w:r w:rsidRPr="00374C4F">
        <w:rPr>
          <w:rFonts w:ascii="Verdana" w:hAnsi="Verdana" w:cs="Times New Roman"/>
          <w:sz w:val="18"/>
          <w:szCs w:val="18"/>
        </w:rPr>
        <w:t xml:space="preserve">*zaznaczyć właściwe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lastRenderedPageBreak/>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24AC"/>
    <w:rsid w:val="000B54D1"/>
    <w:rsid w:val="000B6C8E"/>
    <w:rsid w:val="000C021E"/>
    <w:rsid w:val="000C18AF"/>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C4ED0"/>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4A"/>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CC47C1"/>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B7CDE"/>
    <w:rsid w:val="00EC4599"/>
    <w:rsid w:val="00EE1FBF"/>
    <w:rsid w:val="00EE3D99"/>
    <w:rsid w:val="00EF74CA"/>
    <w:rsid w:val="00F032E0"/>
    <w:rsid w:val="00F04280"/>
    <w:rsid w:val="00F365F2"/>
    <w:rsid w:val="00F43919"/>
    <w:rsid w:val="00F9552C"/>
    <w:rsid w:val="00FB3E09"/>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21</cp:revision>
  <cp:lastPrinted>2022-08-05T08:39:00Z</cp:lastPrinted>
  <dcterms:created xsi:type="dcterms:W3CDTF">2021-02-17T14:14:00Z</dcterms:created>
  <dcterms:modified xsi:type="dcterms:W3CDTF">2022-08-05T08:39:00Z</dcterms:modified>
</cp:coreProperties>
</file>