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3F03F" w14:textId="7473B565" w:rsidR="00974B8A" w:rsidRPr="006766C9" w:rsidRDefault="00890DAF" w:rsidP="00890DAF">
      <w:pPr>
        <w:tabs>
          <w:tab w:val="left" w:pos="-7655"/>
        </w:tabs>
        <w:spacing w:before="0" w:after="0" w:line="240" w:lineRule="auto"/>
        <w:jc w:val="right"/>
        <w:rPr>
          <w:rFonts w:cs="Calibri"/>
          <w:b/>
          <w:sz w:val="22"/>
          <w:szCs w:val="22"/>
        </w:rPr>
      </w:pPr>
      <w:r w:rsidRPr="006766C9">
        <w:rPr>
          <w:rFonts w:cs="Calibri"/>
          <w:b/>
          <w:bCs/>
          <w:sz w:val="22"/>
          <w:szCs w:val="22"/>
        </w:rPr>
        <w:tab/>
      </w:r>
      <w:r w:rsidRPr="006766C9">
        <w:rPr>
          <w:rFonts w:cs="Calibri"/>
          <w:b/>
          <w:bCs/>
          <w:sz w:val="22"/>
          <w:szCs w:val="22"/>
        </w:rPr>
        <w:tab/>
      </w:r>
      <w:r w:rsidR="000C6367" w:rsidRPr="006766C9">
        <w:rPr>
          <w:rFonts w:cs="Calibri"/>
          <w:b/>
          <w:bCs/>
          <w:sz w:val="22"/>
          <w:szCs w:val="22"/>
        </w:rPr>
        <w:t>Z</w:t>
      </w:r>
      <w:r w:rsidR="00974B8A" w:rsidRPr="006766C9">
        <w:rPr>
          <w:rFonts w:cs="Calibri"/>
          <w:b/>
          <w:bCs/>
          <w:sz w:val="22"/>
          <w:szCs w:val="22"/>
        </w:rPr>
        <w:t>ałącznik nr 1 do SWZ</w:t>
      </w:r>
      <w:r w:rsidR="00974B8A" w:rsidRPr="006766C9">
        <w:rPr>
          <w:rFonts w:cs="Calibri"/>
          <w:b/>
          <w:bCs/>
          <w:sz w:val="22"/>
          <w:szCs w:val="22"/>
        </w:rPr>
        <w:br/>
      </w:r>
      <w:r w:rsidR="00974B8A" w:rsidRPr="006766C9">
        <w:rPr>
          <w:rFonts w:cs="Calibri"/>
          <w:b/>
          <w:sz w:val="22"/>
          <w:szCs w:val="22"/>
        </w:rPr>
        <w:t xml:space="preserve">Nr postępowania: </w:t>
      </w:r>
      <w:r w:rsidR="009A017E">
        <w:rPr>
          <w:rFonts w:cs="Calibri"/>
          <w:b/>
          <w:sz w:val="22"/>
          <w:szCs w:val="22"/>
        </w:rPr>
        <w:t>236/2023/TP/DZP</w:t>
      </w:r>
    </w:p>
    <w:p w14:paraId="2F446732" w14:textId="5089A63F" w:rsidR="00FC28C5" w:rsidRDefault="00974B8A" w:rsidP="00A055F6">
      <w:pPr>
        <w:keepNext/>
        <w:spacing w:before="0" w:after="0" w:line="240" w:lineRule="auto"/>
        <w:jc w:val="center"/>
        <w:outlineLvl w:val="2"/>
        <w:rPr>
          <w:rFonts w:cs="Calibri"/>
          <w:b/>
          <w:bCs/>
          <w:sz w:val="24"/>
          <w:szCs w:val="24"/>
        </w:rPr>
      </w:pPr>
      <w:r w:rsidRPr="006766C9">
        <w:rPr>
          <w:rFonts w:cs="Calibri"/>
          <w:b/>
          <w:bCs/>
          <w:sz w:val="24"/>
          <w:szCs w:val="24"/>
        </w:rPr>
        <w:t>FORMULARZ OPIS PRZEDMIOTU ZAMÓWIENIA</w:t>
      </w:r>
    </w:p>
    <w:p w14:paraId="375743E8" w14:textId="77777777" w:rsidR="009F59A7" w:rsidRDefault="009F59A7" w:rsidP="00A055F6">
      <w:pPr>
        <w:keepNext/>
        <w:spacing w:before="0" w:after="0" w:line="240" w:lineRule="auto"/>
        <w:jc w:val="center"/>
        <w:outlineLvl w:val="2"/>
        <w:rPr>
          <w:rFonts w:cs="Calibri"/>
          <w:b/>
          <w:bCs/>
          <w:sz w:val="24"/>
          <w:szCs w:val="24"/>
        </w:rPr>
      </w:pPr>
    </w:p>
    <w:p w14:paraId="67991148" w14:textId="77777777" w:rsidR="009F59A7" w:rsidRPr="00A055F6" w:rsidRDefault="009F59A7" w:rsidP="00A055F6">
      <w:pPr>
        <w:keepNext/>
        <w:spacing w:before="0" w:after="0" w:line="240" w:lineRule="auto"/>
        <w:jc w:val="center"/>
        <w:outlineLvl w:val="2"/>
        <w:rPr>
          <w:rFonts w:cs="Calibri"/>
          <w:b/>
          <w:bCs/>
          <w:sz w:val="24"/>
          <w:szCs w:val="24"/>
        </w:rPr>
      </w:pPr>
    </w:p>
    <w:p w14:paraId="440E31E3" w14:textId="4EE57384" w:rsidR="00815EE0" w:rsidRPr="00FC28C5" w:rsidRDefault="00815EE0" w:rsidP="00440007">
      <w:pPr>
        <w:autoSpaceDE w:val="0"/>
        <w:autoSpaceDN w:val="0"/>
        <w:adjustRightInd w:val="0"/>
        <w:spacing w:before="0" w:after="0" w:line="240" w:lineRule="auto"/>
        <w:contextualSpacing/>
        <w:jc w:val="both"/>
        <w:rPr>
          <w:rFonts w:cs="Calibri"/>
          <w:b/>
          <w:sz w:val="22"/>
          <w:szCs w:val="22"/>
          <w:u w:val="single"/>
        </w:rPr>
      </w:pPr>
      <w:r w:rsidRPr="00FC28C5">
        <w:rPr>
          <w:rFonts w:cs="Calibri"/>
          <w:b/>
          <w:sz w:val="22"/>
          <w:szCs w:val="22"/>
          <w:u w:val="single"/>
        </w:rPr>
        <w:t>Zakup wyposażenia</w:t>
      </w:r>
      <w:r w:rsidR="00D21F56" w:rsidRPr="00FC28C5">
        <w:rPr>
          <w:rFonts w:cs="Calibri"/>
          <w:b/>
          <w:sz w:val="22"/>
          <w:szCs w:val="22"/>
          <w:u w:val="single"/>
        </w:rPr>
        <w:t xml:space="preserve"> do rozbicia na następujące części:</w:t>
      </w:r>
    </w:p>
    <w:p w14:paraId="062516F1" w14:textId="76E0FA06" w:rsidR="00AA5841" w:rsidRPr="006766C9" w:rsidRDefault="00440007" w:rsidP="00B11F93">
      <w:pPr>
        <w:numPr>
          <w:ilvl w:val="0"/>
          <w:numId w:val="32"/>
        </w:numPr>
        <w:autoSpaceDE w:val="0"/>
        <w:autoSpaceDN w:val="0"/>
        <w:adjustRightInd w:val="0"/>
        <w:spacing w:before="0" w:after="0" w:line="240" w:lineRule="auto"/>
        <w:contextualSpacing/>
        <w:jc w:val="both"/>
        <w:rPr>
          <w:rFonts w:cs="Calibri"/>
          <w:bCs/>
          <w:color w:val="000000"/>
          <w:sz w:val="22"/>
          <w:szCs w:val="22"/>
        </w:rPr>
      </w:pPr>
      <w:r w:rsidRPr="006766C9">
        <w:rPr>
          <w:rFonts w:cs="Calibri"/>
          <w:sz w:val="22"/>
          <w:szCs w:val="22"/>
        </w:rPr>
        <w:t xml:space="preserve">Meble laboratoryjne </w:t>
      </w:r>
      <w:r w:rsidR="009F59A7">
        <w:rPr>
          <w:rFonts w:cs="Calibri"/>
          <w:sz w:val="22"/>
          <w:szCs w:val="22"/>
        </w:rPr>
        <w:t>dla Wydziału Rolnictwa i Leśnictwa</w:t>
      </w:r>
      <w:r w:rsidR="00AA5841" w:rsidRPr="006766C9">
        <w:rPr>
          <w:rFonts w:cs="Calibri"/>
          <w:sz w:val="22"/>
          <w:szCs w:val="22"/>
        </w:rPr>
        <w:t>;</w:t>
      </w:r>
    </w:p>
    <w:p w14:paraId="7D948581" w14:textId="65FEAD61" w:rsidR="00D6018C" w:rsidRPr="009F59A7" w:rsidRDefault="00440007" w:rsidP="003856AE">
      <w:pPr>
        <w:numPr>
          <w:ilvl w:val="0"/>
          <w:numId w:val="32"/>
        </w:numPr>
        <w:autoSpaceDE w:val="0"/>
        <w:autoSpaceDN w:val="0"/>
        <w:adjustRightInd w:val="0"/>
        <w:spacing w:before="0" w:after="0" w:line="240" w:lineRule="auto"/>
        <w:contextualSpacing/>
        <w:jc w:val="both"/>
        <w:rPr>
          <w:rFonts w:cs="Calibri"/>
          <w:sz w:val="22"/>
          <w:szCs w:val="22"/>
        </w:rPr>
      </w:pPr>
      <w:r w:rsidRPr="009F59A7">
        <w:rPr>
          <w:rFonts w:cs="Calibri"/>
          <w:sz w:val="22"/>
          <w:szCs w:val="22"/>
        </w:rPr>
        <w:t xml:space="preserve">Meble </w:t>
      </w:r>
      <w:r w:rsidR="009F59A7" w:rsidRPr="009F59A7">
        <w:rPr>
          <w:rFonts w:cs="Calibri"/>
          <w:sz w:val="22"/>
          <w:szCs w:val="22"/>
        </w:rPr>
        <w:t>specjalistyczne do Pracowni Tomografii Kom</w:t>
      </w:r>
      <w:r w:rsidR="009F59A7">
        <w:rPr>
          <w:rFonts w:cs="Calibri"/>
          <w:sz w:val="22"/>
          <w:szCs w:val="22"/>
        </w:rPr>
        <w:t>p</w:t>
      </w:r>
      <w:r w:rsidR="009F59A7" w:rsidRPr="009F59A7">
        <w:rPr>
          <w:rFonts w:cs="Calibri"/>
          <w:sz w:val="22"/>
          <w:szCs w:val="22"/>
        </w:rPr>
        <w:t>uterowej</w:t>
      </w:r>
      <w:r w:rsidR="009F59A7">
        <w:rPr>
          <w:rFonts w:cs="Calibri"/>
          <w:sz w:val="22"/>
          <w:szCs w:val="22"/>
        </w:rPr>
        <w:t xml:space="preserve"> </w:t>
      </w:r>
      <w:r w:rsidR="00E7683E" w:rsidRPr="009F59A7">
        <w:rPr>
          <w:rFonts w:cs="Calibri"/>
          <w:sz w:val="22"/>
          <w:szCs w:val="22"/>
        </w:rPr>
        <w:t>dla Wydziału Medycyny Weterynaryjnej</w:t>
      </w:r>
    </w:p>
    <w:p w14:paraId="1E744AD9" w14:textId="6E6827CB" w:rsidR="00206DF6" w:rsidRDefault="00206DF6" w:rsidP="00E7683E">
      <w:pPr>
        <w:autoSpaceDE w:val="0"/>
        <w:autoSpaceDN w:val="0"/>
        <w:adjustRightInd w:val="0"/>
        <w:spacing w:before="0" w:after="0" w:line="240" w:lineRule="auto"/>
        <w:contextualSpacing/>
        <w:jc w:val="both"/>
        <w:rPr>
          <w:rFonts w:cs="Calibri"/>
          <w:sz w:val="22"/>
          <w:szCs w:val="22"/>
        </w:rPr>
      </w:pPr>
    </w:p>
    <w:p w14:paraId="2CCB8318" w14:textId="7CF5D576" w:rsidR="00206DF6" w:rsidRPr="00206DF6" w:rsidRDefault="00206DF6" w:rsidP="00206DF6">
      <w:pPr>
        <w:autoSpaceDE w:val="0"/>
        <w:autoSpaceDN w:val="0"/>
        <w:adjustRightInd w:val="0"/>
        <w:spacing w:before="0" w:after="120" w:line="240" w:lineRule="auto"/>
        <w:jc w:val="both"/>
        <w:rPr>
          <w:rFonts w:cs="Calibri"/>
          <w:b/>
          <w:bCs/>
          <w:color w:val="000000"/>
          <w:sz w:val="22"/>
          <w:szCs w:val="22"/>
        </w:rPr>
      </w:pPr>
      <w:r w:rsidRPr="00206DF6">
        <w:rPr>
          <w:rFonts w:cs="Calibri"/>
          <w:b/>
          <w:bCs/>
          <w:sz w:val="22"/>
          <w:szCs w:val="22"/>
        </w:rPr>
        <w:t>Część 1.</w:t>
      </w:r>
      <w:r>
        <w:rPr>
          <w:rFonts w:cs="Calibri"/>
          <w:b/>
          <w:bCs/>
          <w:sz w:val="22"/>
          <w:szCs w:val="22"/>
        </w:rPr>
        <w:t xml:space="preserve"> Meble laboratoryjne</w:t>
      </w:r>
    </w:p>
    <w:tbl>
      <w:tblPr>
        <w:tblW w:w="15092" w:type="dxa"/>
        <w:tblInd w:w="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2"/>
        <w:gridCol w:w="75"/>
        <w:gridCol w:w="4461"/>
        <w:gridCol w:w="4253"/>
        <w:gridCol w:w="1417"/>
        <w:gridCol w:w="851"/>
        <w:gridCol w:w="567"/>
        <w:gridCol w:w="1417"/>
        <w:gridCol w:w="1559"/>
      </w:tblGrid>
      <w:tr w:rsidR="004348FF" w:rsidRPr="006766C9" w14:paraId="27CA7B47" w14:textId="77777777" w:rsidTr="00306278">
        <w:trPr>
          <w:trHeight w:val="1254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919E4B" w14:textId="77777777" w:rsidR="004348FF" w:rsidRPr="006766C9" w:rsidRDefault="004348FF" w:rsidP="00037A67">
            <w:pPr>
              <w:snapToGrid w:val="0"/>
              <w:spacing w:before="0" w:after="0" w:line="240" w:lineRule="auto"/>
              <w:rPr>
                <w:rFonts w:cs="Calibri"/>
                <w:b/>
                <w:sz w:val="22"/>
                <w:szCs w:val="22"/>
              </w:rPr>
            </w:pPr>
            <w:r w:rsidRPr="006766C9">
              <w:rPr>
                <w:rFonts w:cs="Calibri"/>
                <w:b/>
                <w:sz w:val="22"/>
                <w:szCs w:val="22"/>
              </w:rPr>
              <w:t>Lp.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31EFE" w14:textId="3835FBFF" w:rsidR="004348FF" w:rsidRPr="006766C9" w:rsidRDefault="004348FF" w:rsidP="00037A67">
            <w:pPr>
              <w:tabs>
                <w:tab w:val="left" w:pos="7680"/>
              </w:tabs>
              <w:snapToGrid w:val="0"/>
              <w:spacing w:before="0" w:after="0" w:line="240" w:lineRule="auto"/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 w:rsidRPr="006766C9">
              <w:rPr>
                <w:rFonts w:cs="Calibri"/>
                <w:b/>
                <w:sz w:val="22"/>
                <w:szCs w:val="22"/>
              </w:rPr>
              <w:t>Opis przedmiotu zamówienia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0FCB74A" w14:textId="1F0CAC85" w:rsidR="004348FF" w:rsidRPr="006766C9" w:rsidRDefault="004348FF" w:rsidP="00037A67">
            <w:pPr>
              <w:tabs>
                <w:tab w:val="left" w:pos="7680"/>
              </w:tabs>
              <w:snapToGrid w:val="0"/>
              <w:spacing w:before="0" w:after="0" w:line="240" w:lineRule="auto"/>
              <w:jc w:val="center"/>
              <w:rPr>
                <w:rFonts w:cs="Calibri"/>
                <w:b/>
                <w:sz w:val="22"/>
                <w:szCs w:val="22"/>
              </w:rPr>
            </w:pPr>
            <w:r w:rsidRPr="006766C9">
              <w:rPr>
                <w:rFonts w:cs="Calibri"/>
                <w:b/>
                <w:color w:val="000000"/>
                <w:sz w:val="22"/>
                <w:szCs w:val="22"/>
              </w:rPr>
              <w:t>Parametry oferowane*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A107A43" w14:textId="2D3D9E18" w:rsidR="004348FF" w:rsidRPr="006766C9" w:rsidRDefault="004348FF" w:rsidP="00037A67">
            <w:pPr>
              <w:tabs>
                <w:tab w:val="left" w:pos="7680"/>
              </w:tabs>
              <w:snapToGrid w:val="0"/>
              <w:spacing w:before="0" w:after="0" w:line="240" w:lineRule="auto"/>
              <w:jc w:val="center"/>
              <w:rPr>
                <w:rFonts w:cs="Calibri"/>
                <w:b/>
                <w:sz w:val="22"/>
                <w:szCs w:val="22"/>
              </w:rPr>
            </w:pPr>
            <w:r w:rsidRPr="006766C9">
              <w:rPr>
                <w:rFonts w:cs="Calibri"/>
                <w:b/>
                <w:sz w:val="22"/>
                <w:szCs w:val="22"/>
              </w:rPr>
              <w:t>Producent*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52F10CA" w14:textId="77777777" w:rsidR="004348FF" w:rsidRPr="006766C9" w:rsidRDefault="004348FF" w:rsidP="00037A67">
            <w:pPr>
              <w:tabs>
                <w:tab w:val="left" w:pos="7680"/>
              </w:tabs>
              <w:snapToGrid w:val="0"/>
              <w:spacing w:before="0" w:after="0" w:line="240" w:lineRule="auto"/>
              <w:jc w:val="center"/>
              <w:rPr>
                <w:rFonts w:cs="Calibri"/>
                <w:b/>
                <w:sz w:val="22"/>
                <w:szCs w:val="22"/>
              </w:rPr>
            </w:pPr>
            <w:r w:rsidRPr="006766C9">
              <w:rPr>
                <w:rFonts w:cs="Calibri"/>
                <w:b/>
                <w:sz w:val="22"/>
                <w:szCs w:val="22"/>
              </w:rPr>
              <w:t xml:space="preserve">J.m.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9A3F4EA" w14:textId="77777777" w:rsidR="004348FF" w:rsidRPr="006766C9" w:rsidRDefault="004348FF" w:rsidP="00037A67">
            <w:pPr>
              <w:tabs>
                <w:tab w:val="left" w:pos="7680"/>
              </w:tabs>
              <w:snapToGrid w:val="0"/>
              <w:spacing w:before="0" w:after="0" w:line="240" w:lineRule="auto"/>
              <w:jc w:val="center"/>
              <w:rPr>
                <w:rFonts w:cs="Calibri"/>
                <w:b/>
                <w:sz w:val="22"/>
                <w:szCs w:val="22"/>
              </w:rPr>
            </w:pPr>
            <w:r w:rsidRPr="006766C9">
              <w:rPr>
                <w:rFonts w:cs="Calibri"/>
                <w:b/>
                <w:sz w:val="22"/>
                <w:szCs w:val="22"/>
              </w:rPr>
              <w:t>Ilość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96E552" w14:textId="77777777" w:rsidR="004348FF" w:rsidRPr="006766C9" w:rsidRDefault="004348FF" w:rsidP="00037A67">
            <w:pPr>
              <w:spacing w:before="0" w:after="0" w:line="240" w:lineRule="auto"/>
              <w:jc w:val="center"/>
              <w:rPr>
                <w:rFonts w:cs="Calibri"/>
                <w:b/>
                <w:sz w:val="22"/>
                <w:szCs w:val="22"/>
              </w:rPr>
            </w:pPr>
            <w:r w:rsidRPr="006766C9">
              <w:rPr>
                <w:rFonts w:cs="Calibri"/>
                <w:b/>
                <w:sz w:val="22"/>
                <w:szCs w:val="22"/>
              </w:rPr>
              <w:t>Cena jednostkowa brutto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83F20" w14:textId="77777777" w:rsidR="004348FF" w:rsidRPr="006766C9" w:rsidRDefault="004348FF" w:rsidP="00037A67">
            <w:pPr>
              <w:tabs>
                <w:tab w:val="left" w:pos="7680"/>
              </w:tabs>
              <w:snapToGrid w:val="0"/>
              <w:spacing w:before="0" w:after="0" w:line="240" w:lineRule="auto"/>
              <w:jc w:val="center"/>
              <w:rPr>
                <w:rFonts w:cs="Calibri"/>
                <w:b/>
                <w:sz w:val="22"/>
                <w:szCs w:val="22"/>
              </w:rPr>
            </w:pPr>
            <w:r w:rsidRPr="006766C9">
              <w:rPr>
                <w:rFonts w:cs="Calibri"/>
                <w:b/>
                <w:sz w:val="22"/>
                <w:szCs w:val="22"/>
              </w:rPr>
              <w:t>Wartość brutto</w:t>
            </w:r>
          </w:p>
        </w:tc>
      </w:tr>
      <w:tr w:rsidR="001542C7" w:rsidRPr="006766C9" w14:paraId="71E2AB83" w14:textId="77777777" w:rsidTr="001542C7"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DE825AB" w14:textId="77777777" w:rsidR="001542C7" w:rsidRPr="006766C9" w:rsidRDefault="001542C7" w:rsidP="00037A67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6766C9">
              <w:rPr>
                <w:rFonts w:cs="Calibr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44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16E84" w14:textId="4A428EEE" w:rsidR="001542C7" w:rsidRPr="006766C9" w:rsidRDefault="001542C7" w:rsidP="001542C7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6766C9">
              <w:rPr>
                <w:rFonts w:cs="Calibr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CBA3D" w14:textId="5E08C459" w:rsidR="001542C7" w:rsidRPr="006766C9" w:rsidRDefault="001542C7" w:rsidP="00037A67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6766C9">
              <w:rPr>
                <w:rFonts w:cs="Calibr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187E7" w14:textId="77777777" w:rsidR="001542C7" w:rsidRPr="006766C9" w:rsidRDefault="001542C7" w:rsidP="00037A67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6766C9">
              <w:rPr>
                <w:rFonts w:cs="Calibr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7AFA4" w14:textId="77777777" w:rsidR="001542C7" w:rsidRPr="006766C9" w:rsidRDefault="001542C7" w:rsidP="00037A67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6766C9">
              <w:rPr>
                <w:rFonts w:cs="Calibri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9F0D5" w14:textId="77777777" w:rsidR="001542C7" w:rsidRPr="006766C9" w:rsidRDefault="001542C7" w:rsidP="00037A67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6766C9">
              <w:rPr>
                <w:rFonts w:cs="Calibri"/>
                <w:b/>
                <w:bCs/>
                <w:sz w:val="22"/>
                <w:szCs w:val="22"/>
              </w:rPr>
              <w:t>F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D68F571" w14:textId="77777777" w:rsidR="001542C7" w:rsidRPr="006766C9" w:rsidRDefault="001542C7" w:rsidP="00037A67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6766C9">
              <w:rPr>
                <w:rFonts w:cs="Calibri"/>
                <w:b/>
                <w:bCs/>
                <w:sz w:val="22"/>
                <w:szCs w:val="22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9CD6A1" w14:textId="729EE353" w:rsidR="001542C7" w:rsidRPr="006766C9" w:rsidRDefault="001542C7" w:rsidP="00037A67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6766C9">
              <w:rPr>
                <w:rFonts w:cs="Calibri"/>
                <w:b/>
                <w:bCs/>
                <w:sz w:val="22"/>
                <w:szCs w:val="22"/>
              </w:rPr>
              <w:t>H</w:t>
            </w:r>
            <w:r>
              <w:rPr>
                <w:rFonts w:cs="Calibri"/>
                <w:b/>
                <w:bCs/>
                <w:sz w:val="22"/>
                <w:szCs w:val="22"/>
              </w:rPr>
              <w:t xml:space="preserve"> </w:t>
            </w:r>
            <w:r w:rsidRPr="006766C9">
              <w:rPr>
                <w:rFonts w:cs="Calibri"/>
                <w:b/>
                <w:bCs/>
                <w:sz w:val="22"/>
                <w:szCs w:val="22"/>
              </w:rPr>
              <w:t>=</w:t>
            </w:r>
            <w:r>
              <w:rPr>
                <w:rFonts w:cs="Calibri"/>
                <w:b/>
                <w:bCs/>
                <w:sz w:val="22"/>
                <w:szCs w:val="22"/>
              </w:rPr>
              <w:t xml:space="preserve"> </w:t>
            </w:r>
            <w:r w:rsidRPr="006766C9">
              <w:rPr>
                <w:rFonts w:cs="Calibri"/>
                <w:b/>
                <w:bCs/>
                <w:sz w:val="22"/>
                <w:szCs w:val="22"/>
              </w:rPr>
              <w:t>F</w:t>
            </w:r>
            <w:r>
              <w:rPr>
                <w:rFonts w:cs="Calibri"/>
                <w:b/>
                <w:bCs/>
                <w:sz w:val="22"/>
                <w:szCs w:val="22"/>
              </w:rPr>
              <w:t xml:space="preserve"> </w:t>
            </w:r>
            <w:r w:rsidRPr="006766C9">
              <w:rPr>
                <w:rFonts w:cs="Calibri"/>
                <w:b/>
                <w:bCs/>
                <w:sz w:val="22"/>
                <w:szCs w:val="22"/>
              </w:rPr>
              <w:t>x</w:t>
            </w:r>
            <w:r>
              <w:rPr>
                <w:rFonts w:cs="Calibri"/>
                <w:b/>
                <w:bCs/>
                <w:sz w:val="22"/>
                <w:szCs w:val="22"/>
              </w:rPr>
              <w:t xml:space="preserve"> </w:t>
            </w:r>
            <w:r w:rsidRPr="006766C9">
              <w:rPr>
                <w:rFonts w:cs="Calibri"/>
                <w:b/>
                <w:bCs/>
                <w:sz w:val="22"/>
                <w:szCs w:val="22"/>
              </w:rPr>
              <w:t>G</w:t>
            </w:r>
          </w:p>
        </w:tc>
      </w:tr>
      <w:tr w:rsidR="00306278" w:rsidRPr="006766C9" w14:paraId="17137827" w14:textId="77777777" w:rsidTr="00306278">
        <w:trPr>
          <w:trHeight w:val="781"/>
        </w:trPr>
        <w:tc>
          <w:tcPr>
            <w:tcW w:w="1509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68461E" w14:textId="77777777" w:rsidR="00306278" w:rsidRDefault="009F59A7" w:rsidP="00306278">
            <w:pPr>
              <w:tabs>
                <w:tab w:val="left" w:pos="1276"/>
              </w:tabs>
              <w:spacing w:before="0" w:after="0" w:line="240" w:lineRule="auto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Opis ogólny – do punktu 1:</w:t>
            </w:r>
          </w:p>
          <w:p w14:paraId="66FD1B76" w14:textId="0C027277" w:rsidR="009F59A7" w:rsidRPr="009F59A7" w:rsidRDefault="00CA3E22" w:rsidP="00306278">
            <w:pPr>
              <w:tabs>
                <w:tab w:val="left" w:pos="1276"/>
              </w:tabs>
              <w:spacing w:before="0" w:after="0" w:line="240" w:lineRule="auto"/>
              <w:rPr>
                <w:rFonts w:cs="Calibri"/>
                <w:sz w:val="22"/>
                <w:szCs w:val="22"/>
              </w:rPr>
            </w:pPr>
            <w:r w:rsidRPr="00512466">
              <w:rPr>
                <w:rFonts w:asciiTheme="minorHAnsi" w:eastAsia="Arial" w:hAnsiTheme="minorHAnsi" w:cstheme="minorHAnsi"/>
                <w:sz w:val="22"/>
                <w:szCs w:val="22"/>
              </w:rPr>
              <w:t>Meble wykonane z płyt wiórowych laminowanych dwustronnie. Krawędzie płyt zabezpieczone poprzez listwy ochronne z tworzywa sztucznego, klejone na gorąco maszynowo wraz z załamaniem i polerowaniem krawędzi, zapewniającym dokładne dopasowanie szerokości obrzeża do grubości płyty oraz brakiem jakichkolwiek nierówności obrzeża lub ubytków warstwy dekoracyjnej na krawędzi płyty.</w:t>
            </w:r>
          </w:p>
        </w:tc>
      </w:tr>
      <w:tr w:rsidR="00306278" w:rsidRPr="006766C9" w14:paraId="2CCE2BED" w14:textId="77777777" w:rsidTr="00306278"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FDAB64E" w14:textId="77777777" w:rsidR="00306278" w:rsidRPr="006766C9" w:rsidRDefault="00306278" w:rsidP="00306278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6766C9">
              <w:rPr>
                <w:rFonts w:cs="Calibri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44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E8379" w14:textId="02257419" w:rsidR="00E52C82" w:rsidRPr="00F97AD9" w:rsidRDefault="00E52C82" w:rsidP="00E52C82">
            <w:pPr>
              <w:tabs>
                <w:tab w:val="left" w:pos="1276"/>
              </w:tabs>
              <w:spacing w:before="0" w:after="0" w:line="240" w:lineRule="auto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Meble laboratoryjne 1:</w:t>
            </w:r>
          </w:p>
          <w:p w14:paraId="64E66D1B" w14:textId="77777777" w:rsidR="00E52C82" w:rsidRPr="00512466" w:rsidRDefault="00E52C82" w:rsidP="00E52C82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12466">
              <w:rPr>
                <w:rFonts w:asciiTheme="minorHAnsi" w:hAnsiTheme="minorHAnsi" w:cstheme="minorHAnsi"/>
                <w:sz w:val="22"/>
                <w:szCs w:val="22"/>
              </w:rPr>
              <w:t>Blat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o</w:t>
            </w:r>
            <w:r w:rsidRPr="0051246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grubości</w:t>
            </w:r>
            <w:r w:rsidRPr="00512466">
              <w:rPr>
                <w:rFonts w:asciiTheme="minorHAnsi" w:hAnsiTheme="minorHAnsi" w:cstheme="minorHAnsi"/>
                <w:sz w:val="22"/>
                <w:szCs w:val="22"/>
              </w:rPr>
              <w:t xml:space="preserve"> 10-12 mm z materiału typu solid </w:t>
            </w:r>
            <w:proofErr w:type="spellStart"/>
            <w:r w:rsidRPr="00512466">
              <w:rPr>
                <w:rFonts w:asciiTheme="minorHAnsi" w:hAnsiTheme="minorHAnsi" w:cstheme="minorHAnsi"/>
                <w:sz w:val="22"/>
                <w:szCs w:val="22"/>
              </w:rPr>
              <w:t>surface</w:t>
            </w:r>
            <w:proofErr w:type="spellEnd"/>
            <w:r w:rsidRPr="00512466">
              <w:rPr>
                <w:rFonts w:asciiTheme="minorHAnsi" w:hAnsiTheme="minorHAnsi" w:cstheme="minorHAnsi"/>
                <w:sz w:val="22"/>
                <w:szCs w:val="22"/>
              </w:rPr>
              <w:t xml:space="preserve"> w kolorze białym dopasowan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y</w:t>
            </w:r>
            <w:r w:rsidRPr="00512466">
              <w:rPr>
                <w:rFonts w:asciiTheme="minorHAnsi" w:hAnsiTheme="minorHAnsi" w:cstheme="minorHAnsi"/>
                <w:sz w:val="22"/>
                <w:szCs w:val="22"/>
              </w:rPr>
              <w:t xml:space="preserve"> do pomieszczenia z uwzględnieniem obudowy słupów rantem wysokości 40-50 mm używając tego samego materiału co blat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 Długość blatu ok. 930 cm, głębokość ok. 60 cm. </w:t>
            </w:r>
          </w:p>
          <w:p w14:paraId="76F48ED4" w14:textId="77777777" w:rsidR="00E52C82" w:rsidRDefault="00E52C82" w:rsidP="00E52C82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12466">
              <w:rPr>
                <w:rFonts w:asciiTheme="minorHAnsi" w:hAnsiTheme="minorHAnsi" w:cstheme="minorHAnsi"/>
                <w:sz w:val="22"/>
                <w:szCs w:val="22"/>
              </w:rPr>
              <w:t>Ciąg szafek wg rysunku poglądowego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nr 1 dołączonego do opisu</w:t>
            </w:r>
            <w:r w:rsidRPr="00512466">
              <w:rPr>
                <w:rFonts w:asciiTheme="minorHAnsi" w:hAnsiTheme="minorHAnsi" w:cstheme="minorHAnsi"/>
                <w:sz w:val="22"/>
                <w:szCs w:val="22"/>
              </w:rPr>
              <w:t xml:space="preserve">, szafki dolne powinny </w:t>
            </w:r>
            <w:r w:rsidRPr="00512466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zawierać jedną szafkę pod zlewozmywak, pozostałe szafki z drzwiczkami uchylnymi.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1F185C0B" w14:textId="77777777" w:rsidR="00E52C82" w:rsidRDefault="00E52C82" w:rsidP="00E52C82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512466">
              <w:rPr>
                <w:rFonts w:asciiTheme="minorHAnsi" w:hAnsiTheme="minorHAnsi" w:cstheme="minorHAnsi"/>
                <w:sz w:val="22"/>
                <w:szCs w:val="22"/>
              </w:rPr>
              <w:t xml:space="preserve">zafki dolne wysokości 92 cm i głębokości 53 cm, na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stopach </w:t>
            </w:r>
            <w:r w:rsidRPr="00512466">
              <w:rPr>
                <w:rFonts w:asciiTheme="minorHAnsi" w:hAnsiTheme="minorHAnsi" w:cstheme="minorHAnsi"/>
                <w:sz w:val="22"/>
                <w:szCs w:val="22"/>
              </w:rPr>
              <w:t>metalowych wys. 10 cm, przykryte blatami.</w:t>
            </w:r>
          </w:p>
          <w:p w14:paraId="048FE3BF" w14:textId="77777777" w:rsidR="00E52C82" w:rsidRPr="00512466" w:rsidRDefault="00E52C82" w:rsidP="00E52C82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</w:t>
            </w:r>
            <w:r w:rsidRPr="00512466">
              <w:rPr>
                <w:rFonts w:asciiTheme="minorHAnsi" w:hAnsiTheme="minorHAnsi" w:cstheme="minorHAnsi"/>
                <w:sz w:val="22"/>
                <w:szCs w:val="22"/>
              </w:rPr>
              <w:t>orpusy szafek oraz fronty szafek dolnych w kolorze białym z płyty meblowej gr. 18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12466">
              <w:rPr>
                <w:rFonts w:asciiTheme="minorHAnsi" w:hAnsiTheme="minorHAnsi" w:cstheme="minorHAnsi"/>
                <w:sz w:val="22"/>
                <w:szCs w:val="22"/>
              </w:rPr>
              <w:t>mm, plecy wykonane z płyt HDF gr. min. 3 mm w kolorze białym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1F20D062" w14:textId="77777777" w:rsidR="00E52C82" w:rsidRDefault="00E52C82" w:rsidP="00E52C82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Szafka z szufladami: szer. 40 cm, wysokość 92 cm, głębokość 53 cm. S</w:t>
            </w:r>
            <w:r w:rsidRPr="00512466">
              <w:rPr>
                <w:rFonts w:asciiTheme="minorHAnsi" w:hAnsiTheme="minorHAnsi" w:cstheme="minorHAnsi"/>
                <w:sz w:val="22"/>
                <w:szCs w:val="22"/>
              </w:rPr>
              <w:t xml:space="preserve">zuflady z bokami metalowymi na prowadnicach kulkowych z cichym </w:t>
            </w:r>
            <w:proofErr w:type="spellStart"/>
            <w:r w:rsidRPr="00512466">
              <w:rPr>
                <w:rFonts w:asciiTheme="minorHAnsi" w:hAnsiTheme="minorHAnsi" w:cstheme="minorHAnsi"/>
                <w:sz w:val="22"/>
                <w:szCs w:val="22"/>
              </w:rPr>
              <w:t>samodomykiem</w:t>
            </w:r>
            <w:proofErr w:type="spellEnd"/>
            <w:r w:rsidRPr="00512466">
              <w:rPr>
                <w:rFonts w:asciiTheme="minorHAnsi" w:hAnsiTheme="minorHAnsi" w:cstheme="minorHAnsi"/>
                <w:sz w:val="22"/>
                <w:szCs w:val="22"/>
              </w:rPr>
              <w:t xml:space="preserve"> oraz dnem i tyłem wykonanym z płyty meblowej gr. 12-18 mm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48E709B5" w14:textId="77777777" w:rsidR="00E52C82" w:rsidRDefault="00E52C82" w:rsidP="00E52C82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Z</w:t>
            </w:r>
            <w:r w:rsidRPr="00512466">
              <w:rPr>
                <w:rFonts w:asciiTheme="minorHAnsi" w:hAnsiTheme="minorHAnsi" w:cstheme="minorHAnsi"/>
                <w:sz w:val="22"/>
                <w:szCs w:val="22"/>
              </w:rPr>
              <w:t xml:space="preserve">awiasy puszkowe z </w:t>
            </w:r>
            <w:proofErr w:type="spellStart"/>
            <w:r w:rsidRPr="00512466">
              <w:rPr>
                <w:rFonts w:asciiTheme="minorHAnsi" w:hAnsiTheme="minorHAnsi" w:cstheme="minorHAnsi"/>
                <w:sz w:val="22"/>
                <w:szCs w:val="22"/>
              </w:rPr>
              <w:t>samodociagiem</w:t>
            </w:r>
            <w:proofErr w:type="spellEnd"/>
            <w:r w:rsidRPr="00512466">
              <w:rPr>
                <w:rFonts w:asciiTheme="minorHAnsi" w:hAnsiTheme="minorHAnsi" w:cstheme="minorHAnsi"/>
                <w:sz w:val="22"/>
                <w:szCs w:val="22"/>
              </w:rPr>
              <w:t>, uchwyty metalowe o rozstawie min. 90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12466">
              <w:rPr>
                <w:rFonts w:asciiTheme="minorHAnsi" w:hAnsiTheme="minorHAnsi" w:cstheme="minorHAnsi"/>
                <w:sz w:val="22"/>
                <w:szCs w:val="22"/>
              </w:rPr>
              <w:t>mm z wykończeniem satyna do ciągów szafek dolnych.</w:t>
            </w:r>
          </w:p>
          <w:p w14:paraId="626C30E1" w14:textId="39E6408D" w:rsidR="00E52C82" w:rsidRPr="00CD2DB1" w:rsidRDefault="00E52C82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120" w:line="240" w:lineRule="auto"/>
              <w:ind w:left="278" w:right="-11" w:hanging="35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D2DB1">
              <w:rPr>
                <w:rFonts w:asciiTheme="minorHAnsi" w:hAnsiTheme="minorHAnsi" w:cstheme="minorHAnsi"/>
                <w:sz w:val="22"/>
                <w:szCs w:val="22"/>
              </w:rPr>
              <w:t>Wykonawca zobowiązany jest dopasować ciąg mebli laboratoryjnych funkcjonalnie i wymiarowo do konkretnych pomieszczeń.</w:t>
            </w:r>
          </w:p>
          <w:p w14:paraId="6B9C168E" w14:textId="77777777" w:rsidR="00E52C82" w:rsidRDefault="00E52C82" w:rsidP="00E52C82">
            <w:pPr>
              <w:widowControl w:val="0"/>
              <w:tabs>
                <w:tab w:val="num" w:pos="720"/>
              </w:tabs>
              <w:suppressAutoHyphens/>
              <w:spacing w:before="0" w:after="0" w:line="240" w:lineRule="auto"/>
              <w:jc w:val="both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K</w:t>
            </w:r>
            <w:r w:rsidRPr="00A271AF">
              <w:rPr>
                <w:rFonts w:cs="Calibri"/>
                <w:b/>
                <w:bCs/>
                <w:sz w:val="22"/>
                <w:szCs w:val="22"/>
              </w:rPr>
              <w:t>ontenery</w:t>
            </w:r>
            <w:r>
              <w:rPr>
                <w:rFonts w:cs="Calibri"/>
                <w:b/>
                <w:bCs/>
                <w:sz w:val="22"/>
                <w:szCs w:val="22"/>
              </w:rPr>
              <w:t xml:space="preserve"> mobilne (3 szt.)</w:t>
            </w:r>
            <w:r w:rsidRPr="00A271AF">
              <w:rPr>
                <w:rFonts w:cs="Calibri"/>
                <w:b/>
                <w:bCs/>
                <w:sz w:val="22"/>
                <w:szCs w:val="22"/>
              </w:rPr>
              <w:t>:</w:t>
            </w:r>
          </w:p>
          <w:p w14:paraId="5E1A383A" w14:textId="77777777" w:rsidR="00E52C82" w:rsidRPr="00A271AF" w:rsidRDefault="00E52C82" w:rsidP="00E52C82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271AF">
              <w:rPr>
                <w:rFonts w:asciiTheme="minorHAnsi" w:hAnsiTheme="minorHAnsi" w:cstheme="minorHAnsi"/>
                <w:sz w:val="22"/>
                <w:szCs w:val="22"/>
              </w:rPr>
              <w:t>Wykonane z płyt meblowych w kolorze białym.</w:t>
            </w:r>
          </w:p>
          <w:p w14:paraId="2EEBDF9D" w14:textId="77777777" w:rsidR="00E52C82" w:rsidRPr="00A271AF" w:rsidRDefault="00E52C82" w:rsidP="00E52C82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 w:rsidRPr="00A271AF">
              <w:rPr>
                <w:rFonts w:asciiTheme="minorHAnsi" w:hAnsiTheme="minorHAnsi" w:cstheme="minorHAnsi"/>
                <w:sz w:val="22"/>
                <w:szCs w:val="22"/>
              </w:rPr>
              <w:t>ronty i korpus z płyty gr. min. 18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271AF">
              <w:rPr>
                <w:rFonts w:asciiTheme="minorHAnsi" w:hAnsiTheme="minorHAnsi" w:cstheme="minorHAnsi"/>
                <w:sz w:val="22"/>
                <w:szCs w:val="22"/>
              </w:rPr>
              <w:t>mm wykończone listwą ochronną z tworzywa sztucznego gr. min. 2 mm zgodną z dekorem laminatu płyt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9EE5C02" w14:textId="77777777" w:rsidR="00E52C82" w:rsidRDefault="00E52C82" w:rsidP="00E52C82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</w:t>
            </w:r>
            <w:r w:rsidRPr="00A271AF">
              <w:rPr>
                <w:rFonts w:asciiTheme="minorHAnsi" w:hAnsiTheme="minorHAnsi" w:cstheme="minorHAnsi"/>
                <w:sz w:val="22"/>
                <w:szCs w:val="22"/>
              </w:rPr>
              <w:t>laty z płyty gr. min. 18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271AF">
              <w:rPr>
                <w:rFonts w:asciiTheme="minorHAnsi" w:hAnsiTheme="minorHAnsi" w:cstheme="minorHAnsi"/>
                <w:sz w:val="22"/>
                <w:szCs w:val="22"/>
              </w:rPr>
              <w:t>mm wykończone listwą ochronną z tworzywa sztucznego gr. min. 2 mm zgodną z dekorem laminatu płyt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384C87A0" w14:textId="77777777" w:rsidR="00E52C82" w:rsidRPr="00A271AF" w:rsidRDefault="00E52C82" w:rsidP="00E52C82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</w:t>
            </w:r>
            <w:r w:rsidRPr="00A271AF">
              <w:rPr>
                <w:rFonts w:asciiTheme="minorHAnsi" w:hAnsiTheme="minorHAnsi" w:cstheme="minorHAnsi"/>
                <w:sz w:val="22"/>
                <w:szCs w:val="22"/>
              </w:rPr>
              <w:t>osadowione na 4 skrętnych kółkach plastikowych z kółkami minimum fi 50 mm w tym 2 kółka z blokadą przesuwu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6AFBE93A" w14:textId="77777777" w:rsidR="00E52C82" w:rsidRPr="00A271AF" w:rsidRDefault="00E52C82" w:rsidP="00E52C82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A271AF">
              <w:rPr>
                <w:rFonts w:asciiTheme="minorHAnsi" w:hAnsiTheme="minorHAnsi" w:cstheme="minorHAnsi"/>
                <w:sz w:val="22"/>
                <w:szCs w:val="22"/>
              </w:rPr>
              <w:t>zuflady z wkładami wykonanymi z płyt laminowanych dwustronnie gr.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271AF">
              <w:rPr>
                <w:rFonts w:asciiTheme="minorHAnsi" w:hAnsiTheme="minorHAnsi" w:cstheme="minorHAnsi"/>
                <w:sz w:val="22"/>
                <w:szCs w:val="22"/>
              </w:rPr>
              <w:t>10-12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271AF">
              <w:rPr>
                <w:rFonts w:asciiTheme="minorHAnsi" w:hAnsiTheme="minorHAnsi" w:cstheme="minorHAnsi"/>
                <w:sz w:val="22"/>
                <w:szCs w:val="22"/>
              </w:rPr>
              <w:t>mm, mocowane na prowadnicach rolkowych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(min. 3 szuflady).</w:t>
            </w:r>
          </w:p>
          <w:p w14:paraId="5D2F49AF" w14:textId="2979E4E4" w:rsidR="00E52C82" w:rsidRPr="00D04025" w:rsidRDefault="00E52C82" w:rsidP="00E52C82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120" w:line="240" w:lineRule="auto"/>
              <w:ind w:left="278" w:right="-11" w:hanging="35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04025">
              <w:rPr>
                <w:rFonts w:asciiTheme="minorHAnsi" w:hAnsiTheme="minorHAnsi" w:cstheme="minorHAnsi"/>
                <w:sz w:val="22"/>
                <w:szCs w:val="22"/>
              </w:rPr>
              <w:t>Zamknięcie na zamek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53A99B57" w14:textId="458526D1" w:rsidR="00791204" w:rsidRPr="00F97AD9" w:rsidRDefault="00791204" w:rsidP="00791204">
            <w:pPr>
              <w:spacing w:before="0" w:after="120" w:line="240" w:lineRule="auto"/>
              <w:jc w:val="both"/>
              <w:rPr>
                <w:rFonts w:eastAsia="Lucida Sans Unicode" w:cs="Calibri"/>
                <w:kern w:val="2"/>
                <w:sz w:val="22"/>
                <w:szCs w:val="22"/>
                <w:lang w:eastAsia="zh-CN"/>
              </w:rPr>
            </w:pPr>
            <w:r w:rsidRPr="001B5E69">
              <w:rPr>
                <w:rFonts w:eastAsia="Lucida Sans Unicode" w:cs="Calibri"/>
                <w:kern w:val="2"/>
                <w:sz w:val="22"/>
                <w:szCs w:val="22"/>
                <w:lang w:eastAsia="zh-CN"/>
              </w:rPr>
              <w:t>Wykonawca jest zobowiązany do wykonania szczegółowych pomiarów pomieszczeń przed wykonaniem mebli.</w:t>
            </w:r>
          </w:p>
          <w:p w14:paraId="1AFCFDA7" w14:textId="7FA5D63F" w:rsidR="00306278" w:rsidRPr="00EC2C95" w:rsidRDefault="00306278" w:rsidP="00306278">
            <w:pPr>
              <w:spacing w:before="0" w:after="0" w:line="240" w:lineRule="auto"/>
              <w:rPr>
                <w:rFonts w:cs="Calibri"/>
                <w:b/>
                <w:bCs/>
                <w:sz w:val="22"/>
                <w:szCs w:val="22"/>
              </w:rPr>
            </w:pPr>
            <w:r w:rsidRPr="00EC2C95">
              <w:rPr>
                <w:rFonts w:cs="Calibri"/>
                <w:b/>
                <w:bCs/>
                <w:sz w:val="22"/>
                <w:szCs w:val="22"/>
              </w:rPr>
              <w:t>Termin dostawy i instalacji</w:t>
            </w:r>
            <w:r>
              <w:rPr>
                <w:rFonts w:cs="Calibri"/>
                <w:b/>
                <w:bCs/>
                <w:sz w:val="22"/>
                <w:szCs w:val="22"/>
              </w:rPr>
              <w:t xml:space="preserve"> – </w:t>
            </w:r>
            <w:r w:rsidRPr="00EC2C95">
              <w:rPr>
                <w:rFonts w:cs="Calibri"/>
                <w:b/>
                <w:bCs/>
                <w:sz w:val="22"/>
                <w:szCs w:val="22"/>
              </w:rPr>
              <w:t xml:space="preserve"> </w:t>
            </w:r>
            <w:r w:rsidR="002977A4">
              <w:rPr>
                <w:rFonts w:cs="Calibri"/>
                <w:b/>
                <w:bCs/>
                <w:sz w:val="22"/>
                <w:szCs w:val="22"/>
              </w:rPr>
              <w:t xml:space="preserve">2 miesiące </w:t>
            </w:r>
            <w:r w:rsidRPr="00EC2C95">
              <w:rPr>
                <w:rFonts w:cs="Calibri"/>
                <w:b/>
                <w:bCs/>
                <w:sz w:val="22"/>
                <w:szCs w:val="22"/>
              </w:rPr>
              <w:t>od daty podpisania umowy</w:t>
            </w:r>
            <w:r>
              <w:rPr>
                <w:rFonts w:cs="Calibri"/>
                <w:b/>
                <w:bCs/>
                <w:sz w:val="22"/>
                <w:szCs w:val="22"/>
              </w:rPr>
              <w:t>.</w:t>
            </w:r>
          </w:p>
          <w:p w14:paraId="6D09C454" w14:textId="769BB220" w:rsidR="00306278" w:rsidRPr="006766C9" w:rsidRDefault="00306278" w:rsidP="00306278">
            <w:pPr>
              <w:widowControl w:val="0"/>
              <w:tabs>
                <w:tab w:val="num" w:pos="720"/>
              </w:tabs>
              <w:suppressAutoHyphens/>
              <w:spacing w:before="0" w:after="0" w:line="240" w:lineRule="auto"/>
              <w:jc w:val="both"/>
              <w:rPr>
                <w:rFonts w:cs="Calibri"/>
                <w:sz w:val="22"/>
                <w:szCs w:val="22"/>
              </w:rPr>
            </w:pPr>
            <w:r w:rsidRPr="00EC2C95">
              <w:rPr>
                <w:rFonts w:cs="Calibri"/>
                <w:b/>
                <w:bCs/>
                <w:sz w:val="22"/>
                <w:szCs w:val="22"/>
              </w:rPr>
              <w:t>Gwarancja</w:t>
            </w:r>
            <w:r>
              <w:rPr>
                <w:rFonts w:cs="Calibri"/>
                <w:b/>
                <w:bCs/>
                <w:sz w:val="22"/>
                <w:szCs w:val="22"/>
              </w:rPr>
              <w:t>:</w:t>
            </w:r>
            <w:r w:rsidRPr="00EC2C95">
              <w:rPr>
                <w:rFonts w:cs="Calibri"/>
                <w:b/>
                <w:bCs/>
                <w:sz w:val="22"/>
                <w:szCs w:val="22"/>
              </w:rPr>
              <w:t xml:space="preserve"> 24 miesi</w:t>
            </w:r>
            <w:r>
              <w:rPr>
                <w:rFonts w:cs="Calibri"/>
                <w:b/>
                <w:bCs/>
                <w:sz w:val="22"/>
                <w:szCs w:val="22"/>
              </w:rPr>
              <w:t>ące.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05B8D" w14:textId="4B872324" w:rsidR="00306278" w:rsidRPr="00EC2C95" w:rsidRDefault="00306278" w:rsidP="00306278">
            <w:pPr>
              <w:spacing w:before="0" w:after="120" w:line="240" w:lineRule="auto"/>
              <w:rPr>
                <w:rFonts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50617" w14:textId="77777777" w:rsidR="00306278" w:rsidRPr="006766C9" w:rsidRDefault="00306278" w:rsidP="00306278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78057" w14:textId="1A8466EC" w:rsidR="00306278" w:rsidRPr="006766C9" w:rsidRDefault="00306278" w:rsidP="00306278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zestaw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3573B" w14:textId="646D1A0A" w:rsidR="00306278" w:rsidRPr="006766C9" w:rsidRDefault="00306278" w:rsidP="00306278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7AB6532A" w14:textId="488CD536" w:rsidR="00306278" w:rsidRPr="006766C9" w:rsidRDefault="00306278" w:rsidP="00306278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A15F34" w14:textId="77777777" w:rsidR="00306278" w:rsidRPr="006766C9" w:rsidRDefault="00306278" w:rsidP="00306278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</w:p>
        </w:tc>
      </w:tr>
      <w:tr w:rsidR="00512466" w:rsidRPr="006766C9" w14:paraId="18DA9B29" w14:textId="77777777" w:rsidTr="00016E3A">
        <w:trPr>
          <w:trHeight w:val="635"/>
        </w:trPr>
        <w:tc>
          <w:tcPr>
            <w:tcW w:w="1509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107FDE" w14:textId="56E87C29" w:rsidR="00512466" w:rsidRPr="00512466" w:rsidRDefault="00512466" w:rsidP="00512466">
            <w:pPr>
              <w:autoSpaceDE w:val="0"/>
              <w:spacing w:before="0" w:after="0" w:line="240" w:lineRule="auto"/>
              <w:jc w:val="both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</w:pPr>
            <w:r w:rsidRPr="00512466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lastRenderedPageBreak/>
              <w:t>Opis ogólny – do punktu 2:</w:t>
            </w:r>
          </w:p>
          <w:p w14:paraId="07C482CD" w14:textId="724FFFAC" w:rsidR="00512466" w:rsidRPr="001B5E69" w:rsidRDefault="001B5E69" w:rsidP="00512466">
            <w:pPr>
              <w:autoSpaceDE w:val="0"/>
              <w:spacing w:before="0" w:after="0" w:line="240" w:lineRule="auto"/>
              <w:jc w:val="both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</w:pPr>
            <w:r w:rsidRPr="009F59A7">
              <w:rPr>
                <w:rFonts w:cs="Calibri"/>
                <w:sz w:val="22"/>
                <w:szCs w:val="22"/>
              </w:rPr>
              <w:t>Meble wykonane z płyt wiórowych laminowanych dwustronnie ze strukturą zsynchronizowaną z rysunkiem dekoru. Krawędzie płyt zabezpieczone poprzez listwy ochronne z tworzywa sztucznego mocowane maszynowo. Wykończenie listew z załamaniem i polerowaniem krawędzi, zapewniającym dokładne dopasowanie szerokości obrzeża do grubości płyty oraz brakiem jakichkolwiek nierówności obrzeża lub ubytków warstwy dekoracyjnej na krawędzi płyty</w:t>
            </w:r>
            <w:r>
              <w:rPr>
                <w:rFonts w:cs="Calibri"/>
                <w:sz w:val="22"/>
                <w:szCs w:val="22"/>
              </w:rPr>
              <w:t xml:space="preserve">. </w:t>
            </w:r>
            <w:r w:rsidRPr="009F59A7">
              <w:rPr>
                <w:rFonts w:cs="Calibri"/>
                <w:sz w:val="22"/>
                <w:szCs w:val="22"/>
              </w:rPr>
              <w:t>Wszystkie uchwyty w jednakowej stylistyce, metalowe, rozstaw min. 120</w:t>
            </w:r>
            <w:r>
              <w:rPr>
                <w:rFonts w:cs="Calibri"/>
                <w:sz w:val="22"/>
                <w:szCs w:val="22"/>
              </w:rPr>
              <w:t xml:space="preserve"> </w:t>
            </w:r>
            <w:r w:rsidRPr="009F59A7">
              <w:rPr>
                <w:rFonts w:cs="Calibri"/>
                <w:sz w:val="22"/>
                <w:szCs w:val="22"/>
              </w:rPr>
              <w:t>mm.</w:t>
            </w:r>
          </w:p>
        </w:tc>
      </w:tr>
      <w:tr w:rsidR="00512466" w:rsidRPr="006766C9" w14:paraId="55FBA212" w14:textId="77777777" w:rsidTr="00512466">
        <w:trPr>
          <w:trHeight w:val="635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8939C4" w14:textId="67BD75B6" w:rsidR="00512466" w:rsidRDefault="00512466" w:rsidP="00512466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B55C13" w14:textId="48F53600" w:rsidR="001B5E69" w:rsidRPr="001B5E69" w:rsidRDefault="00512466" w:rsidP="001B5E69">
            <w:pPr>
              <w:autoSpaceDE w:val="0"/>
              <w:spacing w:before="0" w:after="0" w:line="240" w:lineRule="auto"/>
              <w:ind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B5E69">
              <w:rPr>
                <w:rFonts w:cs="Calibri"/>
                <w:b/>
                <w:bCs/>
                <w:sz w:val="22"/>
                <w:szCs w:val="22"/>
              </w:rPr>
              <w:t xml:space="preserve">Meble laboratoryjne </w:t>
            </w:r>
            <w:r w:rsidR="001B5E69">
              <w:rPr>
                <w:rFonts w:cs="Calibri"/>
                <w:b/>
                <w:bCs/>
                <w:sz w:val="22"/>
                <w:szCs w:val="22"/>
              </w:rPr>
              <w:t>2</w:t>
            </w:r>
            <w:r w:rsidRPr="001B5E69">
              <w:rPr>
                <w:rFonts w:cs="Calibri"/>
                <w:b/>
                <w:bCs/>
                <w:sz w:val="22"/>
                <w:szCs w:val="22"/>
              </w:rPr>
              <w:t>:</w:t>
            </w:r>
          </w:p>
          <w:p w14:paraId="12F5FF05" w14:textId="089A1202" w:rsidR="001B5E69" w:rsidRPr="0032025D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2025D">
              <w:rPr>
                <w:rFonts w:asciiTheme="minorHAnsi" w:hAnsiTheme="minorHAnsi" w:cstheme="minorHAnsi"/>
                <w:sz w:val="22"/>
                <w:szCs w:val="22"/>
              </w:rPr>
              <w:t xml:space="preserve">Wykonanie wg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rysunku poglądowego nr 2 oraz 3 (bez wieszaka na ścianie).</w:t>
            </w:r>
          </w:p>
          <w:p w14:paraId="0245310C" w14:textId="77777777" w:rsidR="001B5E69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F97AD9">
              <w:rPr>
                <w:rFonts w:asciiTheme="minorHAnsi" w:hAnsiTheme="minorHAnsi" w:cstheme="minorHAnsi"/>
                <w:sz w:val="22"/>
                <w:szCs w:val="22"/>
              </w:rPr>
              <w:t xml:space="preserve">zafki dolne wysokości 82 cm i głębokości 53 cm, na stopkach metalowych wys. 10 cm, przykryte blatami gr. 10-12 mm z materiału typu solid </w:t>
            </w:r>
            <w:proofErr w:type="spellStart"/>
            <w:r w:rsidRPr="00F97AD9">
              <w:rPr>
                <w:rFonts w:asciiTheme="minorHAnsi" w:hAnsiTheme="minorHAnsi" w:cstheme="minorHAnsi"/>
                <w:sz w:val="22"/>
                <w:szCs w:val="22"/>
              </w:rPr>
              <w:t>surface</w:t>
            </w:r>
            <w:proofErr w:type="spellEnd"/>
            <w:r w:rsidRPr="00F97AD9">
              <w:rPr>
                <w:rFonts w:asciiTheme="minorHAnsi" w:hAnsiTheme="minorHAnsi" w:cstheme="minorHAnsi"/>
                <w:sz w:val="22"/>
                <w:szCs w:val="22"/>
              </w:rPr>
              <w:t xml:space="preserve"> w kolorze białym.</w:t>
            </w:r>
          </w:p>
          <w:p w14:paraId="33773EC0" w14:textId="77777777" w:rsidR="001B5E69" w:rsidRPr="00F97AD9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97AD9">
              <w:rPr>
                <w:rFonts w:asciiTheme="minorHAnsi" w:hAnsiTheme="minorHAnsi" w:cstheme="minorHAnsi"/>
                <w:sz w:val="22"/>
                <w:szCs w:val="22"/>
              </w:rPr>
              <w:t>Blat dopasowan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y</w:t>
            </w:r>
            <w:r w:rsidRPr="00F97AD9">
              <w:rPr>
                <w:rFonts w:asciiTheme="minorHAnsi" w:hAnsiTheme="minorHAnsi" w:cstheme="minorHAnsi"/>
                <w:sz w:val="22"/>
                <w:szCs w:val="22"/>
              </w:rPr>
              <w:t xml:space="preserve"> do pomieszczenia z uwzględnieniem obudowy słupa rantem wysokości 40-50 mm używając tego samego materiału co blat.</w:t>
            </w:r>
          </w:p>
          <w:p w14:paraId="00AF17BC" w14:textId="77777777" w:rsidR="001B5E69" w:rsidRPr="00F97AD9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K</w:t>
            </w:r>
            <w:r w:rsidRPr="00F97AD9">
              <w:rPr>
                <w:rFonts w:asciiTheme="minorHAnsi" w:hAnsiTheme="minorHAnsi" w:cstheme="minorHAnsi"/>
                <w:sz w:val="22"/>
                <w:szCs w:val="22"/>
              </w:rPr>
              <w:t>orpusy szafek oraz fronty szafek dolnych w dekorze dąb jasny z płyty meblowej gr.18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F97AD9">
              <w:rPr>
                <w:rFonts w:asciiTheme="minorHAnsi" w:hAnsiTheme="minorHAnsi" w:cstheme="minorHAnsi"/>
                <w:sz w:val="22"/>
                <w:szCs w:val="22"/>
              </w:rPr>
              <w:t>mm, plecy wykonane z płyt HDF gr. min. 3 mm w kolorze białym, fronty szafek górnych w kolorze białym.</w:t>
            </w:r>
          </w:p>
          <w:p w14:paraId="582E3274" w14:textId="77777777" w:rsidR="001B5E69" w:rsidRPr="00F97AD9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 s</w:t>
            </w:r>
            <w:r w:rsidRPr="00F97AD9">
              <w:rPr>
                <w:rFonts w:asciiTheme="minorHAnsi" w:hAnsiTheme="minorHAnsi" w:cstheme="minorHAnsi"/>
                <w:sz w:val="22"/>
                <w:szCs w:val="22"/>
              </w:rPr>
              <w:t>zafki górne wysokości 72 cm, głębokości 30-35 cm, mocowane do ściany na zawieszkach regulowanych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7F527DF4" w14:textId="77777777" w:rsidR="001B5E69" w:rsidRPr="00F97AD9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Z</w:t>
            </w:r>
            <w:r w:rsidRPr="00F97AD9">
              <w:rPr>
                <w:rFonts w:asciiTheme="minorHAnsi" w:hAnsiTheme="minorHAnsi" w:cstheme="minorHAnsi"/>
                <w:sz w:val="22"/>
                <w:szCs w:val="22"/>
              </w:rPr>
              <w:t xml:space="preserve">awiasy puszkowe z </w:t>
            </w:r>
            <w:proofErr w:type="spellStart"/>
            <w:r w:rsidRPr="00F97AD9">
              <w:rPr>
                <w:rFonts w:asciiTheme="minorHAnsi" w:hAnsiTheme="minorHAnsi" w:cstheme="minorHAnsi"/>
                <w:sz w:val="22"/>
                <w:szCs w:val="22"/>
              </w:rPr>
              <w:t>samodociagiem</w:t>
            </w:r>
            <w:proofErr w:type="spellEnd"/>
            <w:r w:rsidRPr="00F97AD9">
              <w:rPr>
                <w:rFonts w:asciiTheme="minorHAnsi" w:hAnsiTheme="minorHAnsi" w:cstheme="minorHAnsi"/>
                <w:sz w:val="22"/>
                <w:szCs w:val="22"/>
              </w:rPr>
              <w:t>, uchwyty metalowe o rozstawie min. 90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F97AD9">
              <w:rPr>
                <w:rFonts w:asciiTheme="minorHAnsi" w:hAnsiTheme="minorHAnsi" w:cstheme="minorHAnsi"/>
                <w:sz w:val="22"/>
                <w:szCs w:val="22"/>
              </w:rPr>
              <w:t>mm z wykończeniem satyna do ciągów szafek dolnych.</w:t>
            </w:r>
          </w:p>
          <w:p w14:paraId="1AB701F0" w14:textId="77777777" w:rsidR="001B5E69" w:rsidRPr="00F97AD9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97AD9">
              <w:rPr>
                <w:rFonts w:asciiTheme="minorHAnsi" w:hAnsiTheme="minorHAnsi" w:cstheme="minorHAnsi"/>
                <w:sz w:val="22"/>
                <w:szCs w:val="22"/>
              </w:rPr>
              <w:t>Ciąg szafek dolnych powinien zawierać jedną szafkę pod zlewozmywak, pozostałe szafki uchylne wykonane w ilości i rozmiarze stanowiącym uzupełnienie wymaganej długości ciągów.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79D2173F" w14:textId="77777777" w:rsidR="001B5E69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120" w:line="240" w:lineRule="auto"/>
              <w:ind w:left="278" w:right="-11" w:hanging="35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97AD9">
              <w:rPr>
                <w:rFonts w:asciiTheme="minorHAnsi" w:hAnsiTheme="minorHAnsi" w:cstheme="minorHAnsi"/>
                <w:sz w:val="22"/>
                <w:szCs w:val="22"/>
              </w:rPr>
              <w:t xml:space="preserve">Wykonawca zobowiązany jest dopasować </w:t>
            </w:r>
            <w:r w:rsidRPr="009C4A04">
              <w:rPr>
                <w:rFonts w:asciiTheme="minorHAnsi" w:hAnsiTheme="minorHAnsi" w:cstheme="minorHAnsi"/>
                <w:sz w:val="22"/>
                <w:szCs w:val="22"/>
              </w:rPr>
              <w:t>ciąg mebli laboratoryjnych</w:t>
            </w:r>
            <w:r w:rsidRPr="0013031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F97AD9">
              <w:rPr>
                <w:rFonts w:asciiTheme="minorHAnsi" w:hAnsiTheme="minorHAnsi" w:cstheme="minorHAnsi"/>
                <w:sz w:val="22"/>
                <w:szCs w:val="22"/>
              </w:rPr>
              <w:t xml:space="preserve">funkcjonalnie i wymiarowo do dedykowanych pomieszczeń. </w:t>
            </w:r>
          </w:p>
          <w:p w14:paraId="05B5DC50" w14:textId="77777777" w:rsidR="001B5E69" w:rsidRPr="008D06EB" w:rsidRDefault="001B5E69" w:rsidP="001B5E69">
            <w:pPr>
              <w:autoSpaceDE w:val="0"/>
              <w:spacing w:before="0" w:after="0" w:line="240" w:lineRule="auto"/>
              <w:ind w:right="-11"/>
              <w:jc w:val="both"/>
              <w:rPr>
                <w:rFonts w:asciiTheme="minorHAnsi" w:eastAsia="Arial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8D06EB">
              <w:rPr>
                <w:rFonts w:asciiTheme="minorHAnsi" w:eastAsia="Arial" w:hAnsiTheme="minorHAnsi" w:cstheme="minorHAnsi"/>
                <w:b/>
                <w:bCs/>
                <w:color w:val="000000"/>
                <w:sz w:val="22"/>
                <w:szCs w:val="22"/>
              </w:rPr>
              <w:t>Biurk</w:t>
            </w:r>
            <w:r>
              <w:rPr>
                <w:rFonts w:asciiTheme="minorHAnsi" w:eastAsia="Arial" w:hAnsiTheme="minorHAnsi" w:cstheme="minorHAnsi"/>
                <w:b/>
                <w:bCs/>
                <w:color w:val="000000"/>
                <w:sz w:val="22"/>
                <w:szCs w:val="22"/>
              </w:rPr>
              <w:t>o</w:t>
            </w:r>
            <w:r w:rsidRPr="008D06EB">
              <w:rPr>
                <w:rFonts w:asciiTheme="minorHAnsi" w:eastAsia="Arial" w:hAnsiTheme="minorHAnsi" w:cstheme="minorHAnsi"/>
                <w:b/>
                <w:bCs/>
                <w:color w:val="000000"/>
                <w:sz w:val="22"/>
                <w:szCs w:val="22"/>
              </w:rPr>
              <w:t>:</w:t>
            </w:r>
          </w:p>
          <w:p w14:paraId="2CD18BD5" w14:textId="77777777" w:rsidR="001B5E69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D06EB">
              <w:rPr>
                <w:rFonts w:asciiTheme="minorHAnsi" w:hAnsiTheme="minorHAnsi" w:cstheme="minorHAnsi"/>
                <w:sz w:val="22"/>
                <w:szCs w:val="22"/>
              </w:rPr>
              <w:t>Blat biur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ka</w:t>
            </w:r>
            <w:r w:rsidRPr="008D06E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wykonany</w:t>
            </w:r>
            <w:r w:rsidRPr="008D06EB">
              <w:rPr>
                <w:rFonts w:asciiTheme="minorHAnsi" w:hAnsiTheme="minorHAnsi" w:cstheme="minorHAnsi"/>
                <w:sz w:val="22"/>
                <w:szCs w:val="22"/>
              </w:rPr>
              <w:t xml:space="preserve"> z płyt meblowych zgodnie z opisem ogólnym w dekorze dąb.</w:t>
            </w:r>
          </w:p>
          <w:p w14:paraId="7DEE28A4" w14:textId="14C41745" w:rsidR="001B5E69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D06EB">
              <w:rPr>
                <w:rFonts w:asciiTheme="minorHAnsi" w:hAnsiTheme="minorHAnsi" w:cstheme="minorHAnsi"/>
                <w:sz w:val="22"/>
                <w:szCs w:val="22"/>
              </w:rPr>
              <w:t>Blat grubości 28-32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8D06EB">
              <w:rPr>
                <w:rFonts w:asciiTheme="minorHAnsi" w:hAnsiTheme="minorHAnsi" w:cstheme="minorHAnsi"/>
                <w:sz w:val="22"/>
                <w:szCs w:val="22"/>
              </w:rPr>
              <w:t>mm, oklejone listwą ochronną z tworzywa sztucznego grubości min. 2 mm zgodną z dekorem laminatu płyt.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Długość biurka 130-140 cm.</w:t>
            </w:r>
          </w:p>
          <w:p w14:paraId="349A199C" w14:textId="77777777" w:rsidR="001B5E69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D06EB">
              <w:rPr>
                <w:rFonts w:asciiTheme="minorHAnsi" w:hAnsiTheme="minorHAnsi" w:cstheme="minorHAnsi"/>
                <w:sz w:val="22"/>
                <w:szCs w:val="22"/>
              </w:rPr>
              <w:t xml:space="preserve">Podstawę blatów stanowi stelaż metalowy złożony z dwóch pionowych kolumn malowanych proszkowo na kolor biały, </w:t>
            </w:r>
            <w:r w:rsidRPr="008D06E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połączonych dwoma belkami konstrukcyjnymi, wspartych na poziomych stopach.</w:t>
            </w:r>
          </w:p>
          <w:p w14:paraId="16D53D3B" w14:textId="77777777" w:rsidR="001B5E69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D06EB">
              <w:rPr>
                <w:rFonts w:asciiTheme="minorHAnsi" w:hAnsiTheme="minorHAnsi" w:cstheme="minorHAnsi"/>
                <w:sz w:val="22"/>
                <w:szCs w:val="22"/>
              </w:rPr>
              <w:t>Stopy poziome wykonane ze stali nierdzewnej polerowanej lub aluminium polerowanego bez powłoki lakierniczej co zapobiega możliwości powstania uszkodzeń powłoki lakierniczej podczas eksploatacji.</w:t>
            </w:r>
          </w:p>
          <w:p w14:paraId="0D9AC5D2" w14:textId="77777777" w:rsidR="001B5E69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D06EB">
              <w:rPr>
                <w:rFonts w:asciiTheme="minorHAnsi" w:hAnsiTheme="minorHAnsi" w:cstheme="minorHAnsi"/>
                <w:sz w:val="22"/>
                <w:szCs w:val="22"/>
              </w:rPr>
              <w:t>Stopy zakończone krążkami regulacyjnymi umożliwiającymi poziomowanie w zakresie min. 10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8D06EB">
              <w:rPr>
                <w:rFonts w:asciiTheme="minorHAnsi" w:hAnsiTheme="minorHAnsi" w:cstheme="minorHAnsi"/>
                <w:sz w:val="22"/>
                <w:szCs w:val="22"/>
              </w:rPr>
              <w:t>mm, mocowane są w środku swojej długości do kolumn pionowych stelaża.</w:t>
            </w:r>
          </w:p>
          <w:p w14:paraId="05A3C469" w14:textId="77777777" w:rsidR="001B5E69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120" w:line="240" w:lineRule="auto"/>
              <w:ind w:left="278" w:right="-11" w:hanging="35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D06EB">
              <w:rPr>
                <w:rFonts w:asciiTheme="minorHAnsi" w:hAnsiTheme="minorHAnsi" w:cstheme="minorHAnsi"/>
                <w:sz w:val="22"/>
                <w:szCs w:val="22"/>
              </w:rPr>
              <w:t>Kolumny pionowe stelaża o przekroju kwadratowym o wymiarze boku min. 60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8D06EB">
              <w:rPr>
                <w:rFonts w:asciiTheme="minorHAnsi" w:hAnsiTheme="minorHAnsi" w:cstheme="minorHAnsi"/>
                <w:sz w:val="22"/>
                <w:szCs w:val="22"/>
              </w:rPr>
              <w:t>mm, połączone są ze sobą dwoma belkami metalowymi o przekroju min. 30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8D06EB">
              <w:rPr>
                <w:rFonts w:asciiTheme="minorHAnsi" w:hAnsiTheme="minorHAnsi" w:cstheme="minorHAnsi"/>
                <w:sz w:val="22"/>
                <w:szCs w:val="22"/>
              </w:rPr>
              <w:t>x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8D06EB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8D06EB">
              <w:rPr>
                <w:rFonts w:asciiTheme="minorHAnsi" w:hAnsiTheme="minorHAnsi" w:cstheme="minorHAnsi"/>
                <w:sz w:val="22"/>
                <w:szCs w:val="22"/>
              </w:rPr>
              <w:t>mm, umieszczonymi pod blatem, stanowiącymi elementy konstrukcyjne zapewniające sztywność stelaża bez zastosowania dodatkowych elementów.</w:t>
            </w:r>
          </w:p>
          <w:p w14:paraId="76B2AFAE" w14:textId="77777777" w:rsidR="001B5E69" w:rsidRDefault="001B5E69" w:rsidP="001B5E69">
            <w:pPr>
              <w:autoSpaceDE w:val="0"/>
              <w:spacing w:before="0" w:after="0" w:line="240" w:lineRule="auto"/>
              <w:ind w:left="-80" w:right="-11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413F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Szafy:</w:t>
            </w:r>
          </w:p>
          <w:p w14:paraId="400AA79D" w14:textId="77777777" w:rsidR="001B5E69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Szafa dwudrzwiowa o wymiarach szer. 100 cm, głębokość 45 cm, wysokość 210 cm- wieszak, półka.</w:t>
            </w:r>
          </w:p>
          <w:p w14:paraId="73CD002F" w14:textId="77777777" w:rsidR="001B5E69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Szafa o wymiarach szer. 100 cm, głębokość 45 cm, wysokość 210 cm, 5 półek, drzwiczki na 2/5 wysokości. </w:t>
            </w:r>
          </w:p>
          <w:p w14:paraId="1A8CF639" w14:textId="77777777" w:rsidR="001B5E69" w:rsidRPr="007413F4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Szafy</w:t>
            </w:r>
            <w:r w:rsidRPr="007413F4">
              <w:rPr>
                <w:rFonts w:asciiTheme="minorHAnsi" w:hAnsiTheme="minorHAnsi" w:cstheme="minorHAnsi"/>
                <w:sz w:val="22"/>
                <w:szCs w:val="22"/>
              </w:rPr>
              <w:t xml:space="preserve"> wykonane z płyt meblowych zgodnie z opisem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ogólnym</w:t>
            </w:r>
            <w:r w:rsidRPr="007413F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7413F4">
              <w:rPr>
                <w:rFonts w:asciiTheme="minorHAnsi" w:hAnsiTheme="minorHAnsi" w:cstheme="minorHAnsi"/>
                <w:sz w:val="22"/>
                <w:szCs w:val="22"/>
              </w:rPr>
              <w:t xml:space="preserve"> blaty i fronty w dekorze dąb, korpusy jednolite w kolorze białym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CCEB8F5" w14:textId="77777777" w:rsidR="001B5E69" w:rsidRPr="007413F4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</w:t>
            </w:r>
            <w:r w:rsidRPr="007413F4">
              <w:rPr>
                <w:rFonts w:asciiTheme="minorHAnsi" w:hAnsiTheme="minorHAnsi" w:cstheme="minorHAnsi"/>
                <w:sz w:val="22"/>
                <w:szCs w:val="22"/>
              </w:rPr>
              <w:t>ieńce górne szaf wykonane z płyty laminowanej gr. 28-32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7413F4">
              <w:rPr>
                <w:rFonts w:asciiTheme="minorHAnsi" w:hAnsiTheme="minorHAnsi" w:cstheme="minorHAnsi"/>
                <w:sz w:val="22"/>
                <w:szCs w:val="22"/>
              </w:rPr>
              <w:t>mm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119A5717" w14:textId="77777777" w:rsidR="001B5E69" w:rsidRPr="007413F4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K</w:t>
            </w:r>
            <w:r w:rsidRPr="007413F4">
              <w:rPr>
                <w:rFonts w:asciiTheme="minorHAnsi" w:hAnsiTheme="minorHAnsi" w:cstheme="minorHAnsi"/>
                <w:sz w:val="22"/>
                <w:szCs w:val="22"/>
              </w:rPr>
              <w:t>orpusy i półki wykonane z płyty laminowanej gr. min. 18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7413F4">
              <w:rPr>
                <w:rFonts w:asciiTheme="minorHAnsi" w:hAnsiTheme="minorHAnsi" w:cstheme="minorHAnsi"/>
                <w:sz w:val="22"/>
                <w:szCs w:val="22"/>
              </w:rPr>
              <w:t>mm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690BB6CA" w14:textId="77777777" w:rsidR="001B5E69" w:rsidRPr="007413F4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Pr="007413F4">
              <w:rPr>
                <w:rFonts w:asciiTheme="minorHAnsi" w:hAnsiTheme="minorHAnsi" w:cstheme="minorHAnsi"/>
                <w:sz w:val="22"/>
                <w:szCs w:val="22"/>
              </w:rPr>
              <w:t>lecy wykonane z płyty laminowanej gr. min. 18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7413F4">
              <w:rPr>
                <w:rFonts w:asciiTheme="minorHAnsi" w:hAnsiTheme="minorHAnsi" w:cstheme="minorHAnsi"/>
                <w:sz w:val="22"/>
                <w:szCs w:val="22"/>
              </w:rPr>
              <w:t>mm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01704E62" w14:textId="77777777" w:rsidR="001B5E69" w:rsidRPr="007413F4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</w:t>
            </w:r>
            <w:r w:rsidRPr="007413F4">
              <w:rPr>
                <w:rFonts w:asciiTheme="minorHAnsi" w:hAnsiTheme="minorHAnsi" w:cstheme="minorHAnsi"/>
                <w:sz w:val="22"/>
                <w:szCs w:val="22"/>
              </w:rPr>
              <w:t>szystkie widoczne krawędzie płyt (także z tyłu mebli) wykończone listwą ochronną z tworzywa sztucznego gr. min. 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7413F4">
              <w:rPr>
                <w:rFonts w:asciiTheme="minorHAnsi" w:hAnsiTheme="minorHAnsi" w:cstheme="minorHAnsi"/>
                <w:sz w:val="22"/>
                <w:szCs w:val="22"/>
              </w:rPr>
              <w:t>mm z dekorem zgodnym z laminatem płyty.</w:t>
            </w:r>
          </w:p>
          <w:p w14:paraId="4C7BC7C3" w14:textId="77777777" w:rsidR="001B5E69" w:rsidRPr="007413F4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413F4">
              <w:rPr>
                <w:rFonts w:asciiTheme="minorHAnsi" w:hAnsiTheme="minorHAnsi" w:cstheme="minorHAnsi"/>
                <w:sz w:val="22"/>
                <w:szCs w:val="22"/>
              </w:rPr>
              <w:t>Szafy wyposażone w stopki wysokości 25-30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7413F4">
              <w:rPr>
                <w:rFonts w:asciiTheme="minorHAnsi" w:hAnsiTheme="minorHAnsi" w:cstheme="minorHAnsi"/>
                <w:sz w:val="22"/>
                <w:szCs w:val="22"/>
              </w:rPr>
              <w:t>mm z możliwością poziomowania od wewnątrz mebla w zakresie min.10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7413F4">
              <w:rPr>
                <w:rFonts w:asciiTheme="minorHAnsi" w:hAnsiTheme="minorHAnsi" w:cstheme="minorHAnsi"/>
                <w:sz w:val="22"/>
                <w:szCs w:val="22"/>
              </w:rPr>
              <w:t>mm.</w:t>
            </w:r>
          </w:p>
          <w:p w14:paraId="43AB6C97" w14:textId="77777777" w:rsidR="001B5E69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413F4">
              <w:rPr>
                <w:rFonts w:asciiTheme="minorHAnsi" w:hAnsiTheme="minorHAnsi" w:cstheme="minorHAnsi"/>
                <w:sz w:val="22"/>
                <w:szCs w:val="22"/>
              </w:rPr>
              <w:t xml:space="preserve">Drzwiczki uchylne mocowane na zawiasach puszkowych z </w:t>
            </w:r>
            <w:proofErr w:type="spellStart"/>
            <w:r w:rsidRPr="007413F4">
              <w:rPr>
                <w:rFonts w:asciiTheme="minorHAnsi" w:hAnsiTheme="minorHAnsi" w:cstheme="minorHAnsi"/>
                <w:sz w:val="22"/>
                <w:szCs w:val="22"/>
              </w:rPr>
              <w:t>samodociągiem</w:t>
            </w:r>
            <w:proofErr w:type="spellEnd"/>
            <w:r w:rsidRPr="007413F4">
              <w:rPr>
                <w:rFonts w:asciiTheme="minorHAnsi" w:hAnsiTheme="minorHAnsi" w:cstheme="minorHAnsi"/>
                <w:sz w:val="22"/>
                <w:szCs w:val="22"/>
              </w:rPr>
              <w:t xml:space="preserve"> i cichym </w:t>
            </w:r>
            <w:proofErr w:type="spellStart"/>
            <w:r w:rsidRPr="007413F4">
              <w:rPr>
                <w:rFonts w:asciiTheme="minorHAnsi" w:hAnsiTheme="minorHAnsi" w:cstheme="minorHAnsi"/>
                <w:sz w:val="22"/>
                <w:szCs w:val="22"/>
              </w:rPr>
              <w:t>samodomykiem</w:t>
            </w:r>
            <w:proofErr w:type="spellEnd"/>
            <w:r w:rsidRPr="007413F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271BF9D" w14:textId="77777777" w:rsidR="001B5E69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413F4">
              <w:rPr>
                <w:rFonts w:asciiTheme="minorHAnsi" w:hAnsiTheme="minorHAnsi" w:cstheme="minorHAnsi"/>
                <w:sz w:val="22"/>
                <w:szCs w:val="22"/>
              </w:rPr>
              <w:t xml:space="preserve">W układach dwudrzwiowych wykonanych z płyt meblowych, jedno ze skrzydeł drzwiowych wyposażone w listwę </w:t>
            </w:r>
            <w:proofErr w:type="spellStart"/>
            <w:r w:rsidRPr="007413F4">
              <w:rPr>
                <w:rFonts w:asciiTheme="minorHAnsi" w:hAnsiTheme="minorHAnsi" w:cstheme="minorHAnsi"/>
                <w:sz w:val="22"/>
                <w:szCs w:val="22"/>
              </w:rPr>
              <w:t>przymykową</w:t>
            </w:r>
            <w:proofErr w:type="spellEnd"/>
            <w:r w:rsidRPr="007413F4">
              <w:rPr>
                <w:rFonts w:asciiTheme="minorHAnsi" w:hAnsiTheme="minorHAnsi" w:cstheme="minorHAnsi"/>
                <w:sz w:val="22"/>
                <w:szCs w:val="22"/>
              </w:rPr>
              <w:t xml:space="preserve"> plastikową z gumową uszczelką, utrudniającą wnikanie kurzu do wewnątrz.</w:t>
            </w:r>
          </w:p>
          <w:p w14:paraId="00D0ACF3" w14:textId="77777777" w:rsidR="001B5E69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413F4">
              <w:rPr>
                <w:rFonts w:asciiTheme="minorHAnsi" w:hAnsiTheme="minorHAnsi" w:cstheme="minorHAnsi"/>
                <w:sz w:val="22"/>
                <w:szCs w:val="22"/>
              </w:rPr>
              <w:t>Drzwiczki szaf wykonanych z płyt meblowych zamykane na zamki patentowe z numerem seryjnym.</w:t>
            </w:r>
          </w:p>
          <w:p w14:paraId="6087A19E" w14:textId="77777777" w:rsidR="001B5E69" w:rsidRPr="007413F4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413F4">
              <w:rPr>
                <w:rFonts w:asciiTheme="minorHAnsi" w:hAnsiTheme="minorHAnsi" w:cstheme="minorHAnsi"/>
                <w:sz w:val="22"/>
                <w:szCs w:val="22"/>
              </w:rPr>
              <w:t>System zamykania drzwi nie wymaga stosowania zasuwek drzwiowych.</w:t>
            </w:r>
          </w:p>
          <w:p w14:paraId="4E502535" w14:textId="77777777" w:rsidR="001B5E69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413F4">
              <w:rPr>
                <w:rFonts w:asciiTheme="minorHAnsi" w:hAnsiTheme="minorHAnsi" w:cstheme="minorHAnsi"/>
                <w:sz w:val="22"/>
                <w:szCs w:val="22"/>
              </w:rPr>
              <w:t>Korpus łączony na złącza mimośrodowe metalowe z niklowaną częścią zaciskową oraz metalowo-tworzywową częścią rozprężną.</w:t>
            </w:r>
          </w:p>
          <w:p w14:paraId="73B03C64" w14:textId="77777777" w:rsidR="001B5E69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413F4">
              <w:rPr>
                <w:rFonts w:asciiTheme="minorHAnsi" w:hAnsiTheme="minorHAnsi" w:cstheme="minorHAnsi"/>
                <w:sz w:val="22"/>
                <w:szCs w:val="22"/>
              </w:rPr>
              <w:t>Półki na akta wsparte na systemie podpórek samozaciskowych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;</w:t>
            </w:r>
            <w:r w:rsidRPr="007413F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Pr="007413F4">
              <w:rPr>
                <w:rFonts w:asciiTheme="minorHAnsi" w:hAnsiTheme="minorHAnsi" w:cstheme="minorHAnsi"/>
                <w:sz w:val="22"/>
                <w:szCs w:val="22"/>
              </w:rPr>
              <w:t>odpórki złożone z tworzywowej części osadzanej w półce oraz metalowo-tworzywowego trzpienia trwale mocowanego w korpusie szafy.</w:t>
            </w:r>
          </w:p>
          <w:p w14:paraId="4B09B5DF" w14:textId="77777777" w:rsidR="001B5E69" w:rsidRPr="007413F4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120" w:line="240" w:lineRule="auto"/>
              <w:ind w:left="278" w:right="-11" w:hanging="35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413F4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Sposób mocowania półek zapobiega ich przypadkowemu wysunięciu się, a także zwiększa sztywność korpusu.</w:t>
            </w:r>
          </w:p>
          <w:p w14:paraId="6479CA13" w14:textId="646F22AE" w:rsidR="002977A4" w:rsidRPr="009A017E" w:rsidRDefault="002977A4" w:rsidP="009A017E">
            <w:pPr>
              <w:spacing w:before="0" w:after="120" w:line="240" w:lineRule="auto"/>
              <w:jc w:val="both"/>
              <w:rPr>
                <w:rFonts w:eastAsia="Lucida Sans Unicode" w:cs="Calibri"/>
                <w:kern w:val="2"/>
                <w:sz w:val="22"/>
                <w:szCs w:val="22"/>
                <w:lang w:eastAsia="zh-CN"/>
              </w:rPr>
            </w:pPr>
            <w:r w:rsidRPr="001B5E69">
              <w:rPr>
                <w:rFonts w:eastAsia="Lucida Sans Unicode" w:cs="Calibri"/>
                <w:kern w:val="2"/>
                <w:sz w:val="22"/>
                <w:szCs w:val="22"/>
                <w:lang w:eastAsia="zh-CN"/>
              </w:rPr>
              <w:t>Wykonawca jest zobowiązany do wykonania szczegółowych pomiarów pomieszczeń przed wykonaniem mebli.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4A2BBF" w14:textId="77777777" w:rsidR="00512466" w:rsidRDefault="00512466" w:rsidP="000A713E">
            <w:pPr>
              <w:tabs>
                <w:tab w:val="left" w:pos="1276"/>
              </w:tabs>
              <w:spacing w:before="0" w:after="0" w:line="240" w:lineRule="auto"/>
              <w:jc w:val="right"/>
              <w:rPr>
                <w:rFonts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7D06FE" w14:textId="77777777" w:rsidR="00512466" w:rsidRDefault="00512466" w:rsidP="000A713E">
            <w:pPr>
              <w:tabs>
                <w:tab w:val="left" w:pos="1276"/>
              </w:tabs>
              <w:spacing w:before="0" w:after="0" w:line="240" w:lineRule="auto"/>
              <w:jc w:val="right"/>
              <w:rPr>
                <w:rFonts w:cs="Calibri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82187D" w14:textId="77777777" w:rsidR="00512466" w:rsidRDefault="00512466" w:rsidP="000A713E">
            <w:pPr>
              <w:tabs>
                <w:tab w:val="left" w:pos="1276"/>
              </w:tabs>
              <w:spacing w:before="0" w:after="0" w:line="240" w:lineRule="auto"/>
              <w:jc w:val="right"/>
              <w:rPr>
                <w:rFonts w:cs="Calibri"/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F24190" w14:textId="77777777" w:rsidR="00512466" w:rsidRDefault="00512466" w:rsidP="000A713E">
            <w:pPr>
              <w:tabs>
                <w:tab w:val="left" w:pos="1276"/>
              </w:tabs>
              <w:spacing w:before="0" w:after="0" w:line="240" w:lineRule="auto"/>
              <w:jc w:val="right"/>
              <w:rPr>
                <w:rFonts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5EBF1A" w14:textId="7D324B8C" w:rsidR="00512466" w:rsidRDefault="00512466" w:rsidP="000A713E">
            <w:pPr>
              <w:tabs>
                <w:tab w:val="left" w:pos="1276"/>
              </w:tabs>
              <w:spacing w:before="0" w:after="0" w:line="240" w:lineRule="auto"/>
              <w:jc w:val="right"/>
              <w:rPr>
                <w:rFonts w:cs="Calibri"/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64401" w14:textId="77777777" w:rsidR="00512466" w:rsidRPr="006766C9" w:rsidRDefault="00512466" w:rsidP="00306278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</w:p>
        </w:tc>
      </w:tr>
      <w:tr w:rsidR="00130316" w:rsidRPr="006766C9" w14:paraId="4346CE9E" w14:textId="77777777" w:rsidTr="00512466">
        <w:trPr>
          <w:trHeight w:val="635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9E1625" w14:textId="2D29E94F" w:rsidR="00130316" w:rsidRDefault="00130316" w:rsidP="00512466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lastRenderedPageBreak/>
              <w:t>3.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DC7D8B" w14:textId="4659534B" w:rsidR="00130316" w:rsidRDefault="00130316" w:rsidP="00512466">
            <w:pPr>
              <w:tabs>
                <w:tab w:val="left" w:pos="1276"/>
              </w:tabs>
              <w:spacing w:before="0" w:after="0" w:line="240" w:lineRule="auto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Fotel:</w:t>
            </w:r>
          </w:p>
          <w:p w14:paraId="4AC4F6E8" w14:textId="77777777" w:rsidR="001B5E69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 f</w:t>
            </w:r>
            <w:r w:rsidRPr="00130316">
              <w:rPr>
                <w:rFonts w:asciiTheme="minorHAnsi" w:hAnsiTheme="minorHAnsi" w:cstheme="minorHAnsi"/>
                <w:sz w:val="22"/>
                <w:szCs w:val="22"/>
              </w:rPr>
              <w:t>otel obrotowy na kółkach z regulowanym tapicerowanym zagłówkiem, umożliwiającym komfortowe podparcie głowy.</w:t>
            </w:r>
          </w:p>
          <w:p w14:paraId="0140FE26" w14:textId="147916BA" w:rsidR="001B5E69" w:rsidRPr="00CD2DB1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30316">
              <w:rPr>
                <w:rFonts w:asciiTheme="minorHAnsi" w:hAnsiTheme="minorHAnsi" w:cstheme="minorHAnsi"/>
                <w:sz w:val="22"/>
                <w:szCs w:val="22"/>
              </w:rPr>
              <w:t xml:space="preserve">Siedzisko, oparcie i zagłówek, tapicerowane tkaniną tapicerską o jednolitym drobnym włosku, wykonaną z min. 50% poliestru, posiadającej odporność na ścieranie nie mniej niż 200 000 cykli </w:t>
            </w:r>
            <w:proofErr w:type="spellStart"/>
            <w:r w:rsidRPr="00130316">
              <w:rPr>
                <w:rFonts w:asciiTheme="minorHAnsi" w:hAnsiTheme="minorHAnsi" w:cstheme="minorHAnsi"/>
                <w:sz w:val="22"/>
                <w:szCs w:val="22"/>
              </w:rPr>
              <w:t>Martindale</w:t>
            </w:r>
            <w:proofErr w:type="spellEnd"/>
            <w:r w:rsidRPr="00130316">
              <w:rPr>
                <w:rFonts w:asciiTheme="minorHAnsi" w:hAnsiTheme="minorHAnsi" w:cstheme="minorHAnsi"/>
                <w:sz w:val="22"/>
                <w:szCs w:val="22"/>
              </w:rPr>
              <w:t xml:space="preserve"> oraz posiadającą trudnopalność wg norm PN-EN 1021-1 oraz PN-EN 1021-2, </w:t>
            </w:r>
            <w:r w:rsidRPr="00CD2DB1">
              <w:rPr>
                <w:rFonts w:asciiTheme="minorHAnsi" w:hAnsiTheme="minorHAnsi" w:cstheme="minorHAnsi"/>
                <w:sz w:val="22"/>
                <w:szCs w:val="22"/>
              </w:rPr>
              <w:t>poparte odpowiednimi dokumentami wydanymi przez niezależne od wykonawcy oraz producenta mebli ośrodki badawcze</w:t>
            </w:r>
            <w:r w:rsidR="009A017E">
              <w:rPr>
                <w:rFonts w:asciiTheme="minorHAnsi" w:hAnsiTheme="minorHAnsi" w:cstheme="minorHAnsi"/>
                <w:sz w:val="22"/>
                <w:szCs w:val="22"/>
              </w:rPr>
              <w:t xml:space="preserve"> lub równoważne. (patrz rozdział VII  SWZ – przedmiotowe środki dowodowe).</w:t>
            </w:r>
          </w:p>
          <w:p w14:paraId="35629F71" w14:textId="77777777" w:rsidR="001B5E69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30316">
              <w:rPr>
                <w:rFonts w:asciiTheme="minorHAnsi" w:hAnsiTheme="minorHAnsi" w:cstheme="minorHAnsi"/>
                <w:sz w:val="22"/>
                <w:szCs w:val="22"/>
              </w:rPr>
              <w:t>Szkielet oparcia wykonany z polipropylenu. Siedzisko pokryte pianką wylewaną o gęstości min. 60 kg/m</w:t>
            </w:r>
            <w:r w:rsidRPr="00130316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1303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38B8F44" w14:textId="77777777" w:rsidR="001B5E69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30316">
              <w:rPr>
                <w:rFonts w:asciiTheme="minorHAnsi" w:hAnsiTheme="minorHAnsi" w:cstheme="minorHAnsi"/>
                <w:sz w:val="22"/>
                <w:szCs w:val="22"/>
              </w:rPr>
              <w:t>Oparcie krzesła stanowi element z tworzywa sztucznego wzmocniony włóknem szklanym, obustronnie wyściełany pianką poliuretanową wykonaną w technologii pianek wylewanych w formach.</w:t>
            </w:r>
          </w:p>
          <w:p w14:paraId="3C03E125" w14:textId="77777777" w:rsidR="001B5E69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30316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Oparcie wyprofilowane do naturalnego kształtu kręgosłupa w części podtrzymującej odcinek krzyżowo-lędźwiowy.</w:t>
            </w:r>
          </w:p>
          <w:p w14:paraId="7BE1202E" w14:textId="77777777" w:rsidR="001B5E69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30316">
              <w:rPr>
                <w:rFonts w:asciiTheme="minorHAnsi" w:hAnsiTheme="minorHAnsi" w:cstheme="minorHAnsi"/>
                <w:sz w:val="22"/>
                <w:szCs w:val="22"/>
              </w:rPr>
              <w:t>Tył oparcia tapicerowany w całości tą samą tkaniną co front.</w:t>
            </w:r>
          </w:p>
          <w:p w14:paraId="069C7974" w14:textId="77777777" w:rsidR="001B5E69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30316">
              <w:rPr>
                <w:rFonts w:asciiTheme="minorHAnsi" w:hAnsiTheme="minorHAnsi" w:cstheme="minorHAnsi"/>
                <w:sz w:val="22"/>
                <w:szCs w:val="22"/>
              </w:rPr>
              <w:t>Oparcie posiada zapadkową regulację wysokości – min. 5 pozycji.</w:t>
            </w:r>
          </w:p>
          <w:p w14:paraId="3BEC0A9E" w14:textId="77777777" w:rsidR="001B5E69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30316">
              <w:rPr>
                <w:rFonts w:asciiTheme="minorHAnsi" w:hAnsiTheme="minorHAnsi" w:cstheme="minorHAnsi"/>
                <w:sz w:val="22"/>
                <w:szCs w:val="22"/>
              </w:rPr>
              <w:t>Zagłówek tapicerowany od frontu, regulowany w zakresie wysokości (min.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130316">
              <w:rPr>
                <w:rFonts w:asciiTheme="minorHAnsi" w:hAnsiTheme="minorHAnsi" w:cstheme="minorHAnsi"/>
                <w:sz w:val="22"/>
                <w:szCs w:val="22"/>
              </w:rPr>
              <w:t>50 mm) oraz kąta pochylenia.</w:t>
            </w:r>
          </w:p>
          <w:p w14:paraId="69602111" w14:textId="77777777" w:rsidR="001B5E69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30316">
              <w:rPr>
                <w:rFonts w:asciiTheme="minorHAnsi" w:hAnsiTheme="minorHAnsi" w:cstheme="minorHAnsi"/>
                <w:sz w:val="22"/>
                <w:szCs w:val="22"/>
              </w:rPr>
              <w:t>Siedzisko wyściełane pianką poliuretanową wykonaną w technologii pianek wylewanych w formach, gęstość pianki siedziska min. 60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r w:rsidRPr="00130316">
              <w:rPr>
                <w:rFonts w:asciiTheme="minorHAnsi" w:hAnsiTheme="minorHAnsi" w:cstheme="minorHAnsi"/>
                <w:sz w:val="22"/>
                <w:szCs w:val="22"/>
              </w:rPr>
              <w:t>kg/m</w:t>
            </w:r>
            <w:r w:rsidRPr="00130316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1303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7E188EE" w14:textId="77777777" w:rsidR="001B5E69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30316">
              <w:rPr>
                <w:rFonts w:asciiTheme="minorHAnsi" w:hAnsiTheme="minorHAnsi" w:cstheme="minorHAnsi"/>
                <w:sz w:val="22"/>
                <w:szCs w:val="22"/>
              </w:rPr>
              <w:t>Oparcie z siedziskiem połączone dwoma stabilnymi elementami stalowymi, wyposażone w płynną regulację głębokości podparcia lędźwiowego kręgosłupa.</w:t>
            </w:r>
          </w:p>
          <w:p w14:paraId="124EE0B0" w14:textId="77777777" w:rsidR="001B5E69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30316">
              <w:rPr>
                <w:rFonts w:asciiTheme="minorHAnsi" w:hAnsiTheme="minorHAnsi" w:cstheme="minorHAnsi"/>
                <w:sz w:val="22"/>
                <w:szCs w:val="22"/>
              </w:rPr>
              <w:t>Krzesło musi posiadać pięcioramienną podstawę jezdną wykonaną z aluminium polerowanego, samohamowne kółka do powierzchni twardych oraz podłokietniki z regulacj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ą</w:t>
            </w:r>
            <w:r w:rsidRPr="00130316">
              <w:rPr>
                <w:rFonts w:asciiTheme="minorHAnsi" w:hAnsiTheme="minorHAnsi" w:cstheme="minorHAnsi"/>
                <w:sz w:val="22"/>
                <w:szCs w:val="22"/>
              </w:rPr>
              <w:t xml:space="preserve"> wysokości i miękkimi nakładkami.</w:t>
            </w:r>
          </w:p>
          <w:p w14:paraId="770E8BB0" w14:textId="77777777" w:rsidR="001B5E69" w:rsidRPr="00130316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30316">
              <w:rPr>
                <w:rFonts w:asciiTheme="minorHAnsi" w:hAnsiTheme="minorHAnsi" w:cstheme="minorHAnsi"/>
                <w:sz w:val="22"/>
                <w:szCs w:val="22"/>
              </w:rPr>
              <w:t>Dostępne funkcje regulacji: możliwość odchylania i blokady oparcia w min. 4 pozycjach, płynnie regulowana wysokość siedziska, regulowana głębokość siedziska, regulowana wysokość oparcia, dodatkowa funkcja pochylenia do przodu (kąt ujemny) siedziska i oparcia.</w:t>
            </w:r>
          </w:p>
          <w:p w14:paraId="0411D148" w14:textId="77777777" w:rsidR="001B5E69" w:rsidRPr="00130316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30316">
              <w:rPr>
                <w:rFonts w:asciiTheme="minorHAnsi" w:hAnsiTheme="minorHAnsi" w:cstheme="minorHAnsi"/>
                <w:sz w:val="22"/>
                <w:szCs w:val="22"/>
              </w:rPr>
              <w:t>Wymagane wymiary i zakresy regulacji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± </w:t>
            </w:r>
            <w:r w:rsidRPr="00130316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r w:rsidRPr="00130316">
              <w:rPr>
                <w:rFonts w:asciiTheme="minorHAnsi" w:hAnsiTheme="minorHAnsi" w:cstheme="minorHAnsi"/>
                <w:sz w:val="22"/>
                <w:szCs w:val="22"/>
              </w:rPr>
              <w:t>mm):</w:t>
            </w:r>
          </w:p>
          <w:p w14:paraId="3A9671D3" w14:textId="77777777" w:rsidR="001B5E69" w:rsidRPr="00130316" w:rsidRDefault="001B5E69" w:rsidP="001B5E69">
            <w:pPr>
              <w:pStyle w:val="Akapitzlist"/>
              <w:numPr>
                <w:ilvl w:val="1"/>
                <w:numId w:val="41"/>
              </w:numPr>
              <w:autoSpaceDE w:val="0"/>
              <w:spacing w:before="0" w:after="0" w:line="240" w:lineRule="auto"/>
              <w:ind w:left="639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30316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wysokość siedziska w zakresie minimum 400 – 550 mm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38998E1C" w14:textId="77777777" w:rsidR="001B5E69" w:rsidRPr="00130316" w:rsidRDefault="001B5E69" w:rsidP="001B5E69">
            <w:pPr>
              <w:pStyle w:val="Akapitzlist"/>
              <w:numPr>
                <w:ilvl w:val="1"/>
                <w:numId w:val="41"/>
              </w:numPr>
              <w:autoSpaceDE w:val="0"/>
              <w:spacing w:before="0" w:after="0" w:line="240" w:lineRule="auto"/>
              <w:ind w:left="639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30316">
              <w:rPr>
                <w:rFonts w:asciiTheme="minorHAnsi" w:hAnsiTheme="minorHAnsi" w:cstheme="minorHAnsi"/>
                <w:sz w:val="22"/>
                <w:szCs w:val="22"/>
              </w:rPr>
              <w:t>wysokość całkowita od podłoża od 1130 mm do 1380 mm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75ED9592" w14:textId="77777777" w:rsidR="001B5E69" w:rsidRPr="00130316" w:rsidRDefault="001B5E69" w:rsidP="001B5E69">
            <w:pPr>
              <w:pStyle w:val="Akapitzlist"/>
              <w:numPr>
                <w:ilvl w:val="1"/>
                <w:numId w:val="41"/>
              </w:numPr>
              <w:autoSpaceDE w:val="0"/>
              <w:spacing w:before="0" w:after="0" w:line="240" w:lineRule="auto"/>
              <w:ind w:left="639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30316">
              <w:rPr>
                <w:rFonts w:asciiTheme="minorHAnsi" w:hAnsiTheme="minorHAnsi" w:cstheme="minorHAnsi"/>
                <w:sz w:val="22"/>
                <w:szCs w:val="22"/>
              </w:rPr>
              <w:t>regulacja głębokości siedziska minimum w zakresie 420 – 470 mm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368FF43B" w14:textId="77777777" w:rsidR="001B5E69" w:rsidRPr="00130316" w:rsidRDefault="001B5E69" w:rsidP="001B5E69">
            <w:pPr>
              <w:pStyle w:val="Akapitzlist"/>
              <w:numPr>
                <w:ilvl w:val="1"/>
                <w:numId w:val="41"/>
              </w:numPr>
              <w:autoSpaceDE w:val="0"/>
              <w:spacing w:before="0" w:after="0" w:line="240" w:lineRule="auto"/>
              <w:ind w:left="639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30316">
              <w:rPr>
                <w:rFonts w:asciiTheme="minorHAnsi" w:hAnsiTheme="minorHAnsi" w:cstheme="minorHAnsi"/>
                <w:sz w:val="22"/>
                <w:szCs w:val="22"/>
              </w:rPr>
              <w:t>szerokość siedziska 480 mm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4B994E61" w14:textId="77777777" w:rsidR="001B5E69" w:rsidRPr="00130316" w:rsidRDefault="001B5E69" w:rsidP="001B5E69">
            <w:pPr>
              <w:pStyle w:val="Akapitzlist"/>
              <w:numPr>
                <w:ilvl w:val="1"/>
                <w:numId w:val="41"/>
              </w:numPr>
              <w:autoSpaceDE w:val="0"/>
              <w:spacing w:before="0" w:after="0" w:line="240" w:lineRule="auto"/>
              <w:ind w:left="639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30316">
              <w:rPr>
                <w:rFonts w:asciiTheme="minorHAnsi" w:hAnsiTheme="minorHAnsi" w:cstheme="minorHAnsi"/>
                <w:sz w:val="22"/>
                <w:szCs w:val="22"/>
              </w:rPr>
              <w:t>regulacja wysokości podłokietników w zakresie 160 – 220 mm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5360BC00" w14:textId="77777777" w:rsidR="001B5E69" w:rsidRPr="00130316" w:rsidRDefault="001B5E69" w:rsidP="001B5E6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30316">
              <w:rPr>
                <w:rFonts w:asciiTheme="minorHAnsi" w:hAnsiTheme="minorHAnsi" w:cstheme="minorHAnsi"/>
                <w:sz w:val="22"/>
                <w:szCs w:val="22"/>
              </w:rPr>
              <w:t>Kolorystyka tapicerki do wyboru z palety zawierającej min. 10 kolorów.</w:t>
            </w:r>
          </w:p>
          <w:p w14:paraId="3CB4DDA4" w14:textId="77777777" w:rsidR="002977A4" w:rsidRDefault="002977A4" w:rsidP="002977A4">
            <w:pPr>
              <w:autoSpaceDE w:val="0"/>
              <w:spacing w:before="0" w:after="0" w:line="240" w:lineRule="auto"/>
              <w:ind w:right="-11"/>
              <w:jc w:val="both"/>
              <w:rPr>
                <w:rFonts w:cs="Calibri"/>
                <w:b/>
                <w:bCs/>
                <w:sz w:val="22"/>
                <w:szCs w:val="22"/>
              </w:rPr>
            </w:pPr>
          </w:p>
          <w:p w14:paraId="19C45A37" w14:textId="1692592F" w:rsidR="002977A4" w:rsidRPr="002977A4" w:rsidRDefault="002977A4" w:rsidP="002977A4">
            <w:pPr>
              <w:autoSpaceDE w:val="0"/>
              <w:spacing w:before="0" w:after="0" w:line="240" w:lineRule="auto"/>
              <w:ind w:right="-11"/>
              <w:jc w:val="both"/>
              <w:rPr>
                <w:rFonts w:cs="Calibri"/>
                <w:b/>
                <w:bCs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C5C27B" w14:textId="77777777" w:rsidR="00130316" w:rsidRDefault="00130316" w:rsidP="000A713E">
            <w:pPr>
              <w:tabs>
                <w:tab w:val="left" w:pos="1276"/>
              </w:tabs>
              <w:spacing w:before="0" w:after="0" w:line="240" w:lineRule="auto"/>
              <w:jc w:val="right"/>
              <w:rPr>
                <w:rFonts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C29BA2" w14:textId="77777777" w:rsidR="00130316" w:rsidRDefault="00130316" w:rsidP="000A713E">
            <w:pPr>
              <w:tabs>
                <w:tab w:val="left" w:pos="1276"/>
              </w:tabs>
              <w:spacing w:before="0" w:after="0" w:line="240" w:lineRule="auto"/>
              <w:jc w:val="right"/>
              <w:rPr>
                <w:rFonts w:cs="Calibri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D98378" w14:textId="77777777" w:rsidR="00130316" w:rsidRDefault="00130316" w:rsidP="000A713E">
            <w:pPr>
              <w:tabs>
                <w:tab w:val="left" w:pos="1276"/>
              </w:tabs>
              <w:spacing w:before="0" w:after="0" w:line="240" w:lineRule="auto"/>
              <w:jc w:val="right"/>
              <w:rPr>
                <w:rFonts w:cs="Calibri"/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9588D4" w14:textId="77777777" w:rsidR="00130316" w:rsidRDefault="00130316" w:rsidP="000A713E">
            <w:pPr>
              <w:tabs>
                <w:tab w:val="left" w:pos="1276"/>
              </w:tabs>
              <w:spacing w:before="0" w:after="0" w:line="240" w:lineRule="auto"/>
              <w:jc w:val="right"/>
              <w:rPr>
                <w:rFonts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AF1EFA" w14:textId="77777777" w:rsidR="00130316" w:rsidRDefault="00130316" w:rsidP="000A713E">
            <w:pPr>
              <w:tabs>
                <w:tab w:val="left" w:pos="1276"/>
              </w:tabs>
              <w:spacing w:before="0" w:after="0" w:line="240" w:lineRule="auto"/>
              <w:jc w:val="right"/>
              <w:rPr>
                <w:rFonts w:cs="Calibri"/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446797" w14:textId="77777777" w:rsidR="00130316" w:rsidRPr="006766C9" w:rsidRDefault="00130316" w:rsidP="00306278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</w:p>
        </w:tc>
      </w:tr>
      <w:tr w:rsidR="00512466" w:rsidRPr="006766C9" w14:paraId="5DB80301" w14:textId="77777777" w:rsidTr="000A713E">
        <w:trPr>
          <w:trHeight w:val="635"/>
        </w:trPr>
        <w:tc>
          <w:tcPr>
            <w:tcW w:w="1353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D06C8E" w14:textId="0D823767" w:rsidR="00512466" w:rsidRDefault="00512466" w:rsidP="000A713E">
            <w:pPr>
              <w:tabs>
                <w:tab w:val="left" w:pos="1276"/>
              </w:tabs>
              <w:spacing w:before="0" w:after="0" w:line="240" w:lineRule="auto"/>
              <w:jc w:val="right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lastRenderedPageBreak/>
              <w:t>Razem wartość brutto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E177A6" w14:textId="77777777" w:rsidR="00512466" w:rsidRPr="006766C9" w:rsidRDefault="00512466" w:rsidP="00306278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</w:p>
        </w:tc>
      </w:tr>
    </w:tbl>
    <w:p w14:paraId="4FD5E5F0" w14:textId="77777777" w:rsidR="009A017E" w:rsidRDefault="009A017E" w:rsidP="009A017E">
      <w:pPr>
        <w:tabs>
          <w:tab w:val="left" w:pos="5490"/>
        </w:tabs>
        <w:spacing w:before="0" w:after="0" w:line="240" w:lineRule="auto"/>
        <w:rPr>
          <w:rFonts w:ascii="Times New Roman" w:eastAsia="Calibri" w:hAnsi="Times New Roman"/>
          <w:color w:val="000000"/>
          <w:sz w:val="22"/>
          <w:szCs w:val="22"/>
          <w:lang w:eastAsia="en-US"/>
        </w:rPr>
      </w:pPr>
      <w:r w:rsidRPr="009A017E">
        <w:rPr>
          <w:rFonts w:ascii="Times New Roman" w:eastAsia="Calibri" w:hAnsi="Times New Roman"/>
          <w:color w:val="000000"/>
          <w:sz w:val="22"/>
          <w:szCs w:val="22"/>
          <w:lang w:eastAsia="en-US"/>
        </w:rPr>
        <w:t xml:space="preserve">                      </w:t>
      </w:r>
    </w:p>
    <w:p w14:paraId="2EEE56EC" w14:textId="77777777" w:rsidR="009A017E" w:rsidRDefault="009A017E" w:rsidP="009A017E">
      <w:pPr>
        <w:tabs>
          <w:tab w:val="left" w:pos="5490"/>
        </w:tabs>
        <w:spacing w:before="0" w:after="0" w:line="240" w:lineRule="auto"/>
        <w:rPr>
          <w:rFonts w:ascii="Times New Roman" w:eastAsia="Calibri" w:hAnsi="Times New Roman"/>
          <w:color w:val="000000"/>
          <w:sz w:val="22"/>
          <w:szCs w:val="22"/>
          <w:lang w:eastAsia="en-US"/>
        </w:rPr>
      </w:pPr>
    </w:p>
    <w:p w14:paraId="1BF1DFC4" w14:textId="77777777" w:rsidR="009A017E" w:rsidRDefault="009A017E" w:rsidP="009A017E">
      <w:pPr>
        <w:tabs>
          <w:tab w:val="left" w:pos="5490"/>
        </w:tabs>
        <w:spacing w:before="0" w:after="0" w:line="240" w:lineRule="auto"/>
        <w:rPr>
          <w:rFonts w:ascii="Times New Roman" w:eastAsia="Calibri" w:hAnsi="Times New Roman"/>
          <w:color w:val="000000"/>
          <w:sz w:val="22"/>
          <w:szCs w:val="22"/>
          <w:lang w:eastAsia="en-US"/>
        </w:rPr>
      </w:pPr>
    </w:p>
    <w:p w14:paraId="664D76D9" w14:textId="77777777" w:rsidR="009A017E" w:rsidRDefault="009A017E" w:rsidP="009A017E">
      <w:pPr>
        <w:tabs>
          <w:tab w:val="left" w:pos="5490"/>
        </w:tabs>
        <w:spacing w:before="0" w:after="0" w:line="240" w:lineRule="auto"/>
        <w:rPr>
          <w:rFonts w:ascii="Times New Roman" w:eastAsia="Calibri" w:hAnsi="Times New Roman"/>
          <w:color w:val="000000"/>
          <w:sz w:val="22"/>
          <w:szCs w:val="22"/>
          <w:lang w:eastAsia="en-US"/>
        </w:rPr>
      </w:pPr>
    </w:p>
    <w:p w14:paraId="474858D5" w14:textId="77777777" w:rsidR="009A017E" w:rsidRDefault="009A017E" w:rsidP="009A017E">
      <w:pPr>
        <w:tabs>
          <w:tab w:val="left" w:pos="5490"/>
        </w:tabs>
        <w:spacing w:before="0" w:after="0" w:line="240" w:lineRule="auto"/>
        <w:rPr>
          <w:rFonts w:ascii="Times New Roman" w:eastAsia="Calibri" w:hAnsi="Times New Roman"/>
          <w:color w:val="000000"/>
          <w:sz w:val="22"/>
          <w:szCs w:val="22"/>
          <w:lang w:eastAsia="en-US"/>
        </w:rPr>
      </w:pPr>
    </w:p>
    <w:p w14:paraId="28A98CE5" w14:textId="49C05F2D" w:rsidR="009A017E" w:rsidRPr="009A017E" w:rsidRDefault="009A017E" w:rsidP="009A017E">
      <w:pPr>
        <w:tabs>
          <w:tab w:val="left" w:pos="5490"/>
        </w:tabs>
        <w:spacing w:before="0" w:after="0" w:line="240" w:lineRule="auto"/>
        <w:rPr>
          <w:rFonts w:ascii="Times New Roman" w:eastAsia="Calibri" w:hAnsi="Times New Roman"/>
          <w:color w:val="000000"/>
          <w:sz w:val="22"/>
          <w:szCs w:val="22"/>
          <w:lang w:eastAsia="en-US"/>
        </w:rPr>
      </w:pPr>
      <w:r>
        <w:rPr>
          <w:rFonts w:ascii="Times New Roman" w:eastAsia="Calibri" w:hAnsi="Times New Roman"/>
          <w:color w:val="000000"/>
          <w:sz w:val="22"/>
          <w:szCs w:val="22"/>
          <w:lang w:eastAsia="en-US"/>
        </w:rPr>
        <w:t xml:space="preserve">              </w:t>
      </w:r>
      <w:r w:rsidRPr="009A017E">
        <w:rPr>
          <w:rFonts w:ascii="Times New Roman" w:eastAsia="Calibri" w:hAnsi="Times New Roman"/>
          <w:color w:val="000000"/>
          <w:sz w:val="22"/>
          <w:szCs w:val="22"/>
          <w:lang w:eastAsia="en-US"/>
        </w:rPr>
        <w:t xml:space="preserve"> .................., dnia …................. </w:t>
      </w:r>
    </w:p>
    <w:p w14:paraId="0B8EEC0F" w14:textId="77777777" w:rsidR="009A017E" w:rsidRPr="009A017E" w:rsidRDefault="009A017E" w:rsidP="009A017E">
      <w:pPr>
        <w:spacing w:before="0" w:after="0"/>
        <w:ind w:left="4963"/>
        <w:jc w:val="right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9A017E">
        <w:rPr>
          <w:rFonts w:ascii="Times New Roman" w:eastAsia="Calibri" w:hAnsi="Times New Roman"/>
          <w:color w:val="000000"/>
          <w:sz w:val="24"/>
          <w:szCs w:val="24"/>
          <w:lang w:eastAsia="en-US"/>
        </w:rPr>
        <w:t>……………………………………</w:t>
      </w:r>
    </w:p>
    <w:p w14:paraId="0502BE24" w14:textId="77777777" w:rsidR="009A017E" w:rsidRPr="009A017E" w:rsidRDefault="009A017E" w:rsidP="009A017E">
      <w:pPr>
        <w:tabs>
          <w:tab w:val="left" w:pos="1140"/>
          <w:tab w:val="left" w:pos="1224"/>
        </w:tabs>
        <w:spacing w:before="0" w:after="0" w:line="240" w:lineRule="auto"/>
        <w:jc w:val="right"/>
        <w:rPr>
          <w:rFonts w:ascii="Times New Roman" w:eastAsia="Calibri" w:hAnsi="Times New Roman"/>
          <w:b/>
          <w:bCs/>
          <w:iCs/>
          <w:color w:val="000000"/>
          <w:sz w:val="22"/>
          <w:szCs w:val="22"/>
          <w:lang w:eastAsia="en-US"/>
        </w:rPr>
      </w:pPr>
      <w:r w:rsidRPr="009A017E">
        <w:rPr>
          <w:rFonts w:ascii="Times New Roman" w:eastAsia="Calibri" w:hAnsi="Times New Roman"/>
          <w:b/>
          <w:bCs/>
          <w:iCs/>
          <w:color w:val="000000"/>
          <w:sz w:val="22"/>
          <w:szCs w:val="22"/>
          <w:lang w:eastAsia="en-US"/>
        </w:rPr>
        <w:t xml:space="preserve">Dokument należy wypełnić </w:t>
      </w:r>
    </w:p>
    <w:p w14:paraId="55451184" w14:textId="77777777" w:rsidR="009A017E" w:rsidRPr="009A017E" w:rsidRDefault="009A017E" w:rsidP="009A017E">
      <w:pPr>
        <w:tabs>
          <w:tab w:val="left" w:pos="5490"/>
        </w:tabs>
        <w:spacing w:before="0" w:after="0" w:line="240" w:lineRule="auto"/>
        <w:jc w:val="right"/>
        <w:rPr>
          <w:rFonts w:ascii="Times New Roman" w:eastAsia="Calibri" w:hAnsi="Times New Roman"/>
          <w:i/>
          <w:color w:val="000000"/>
          <w:sz w:val="22"/>
          <w:szCs w:val="22"/>
          <w:lang w:eastAsia="en-US"/>
        </w:rPr>
      </w:pPr>
      <w:r w:rsidRPr="009A017E">
        <w:rPr>
          <w:rFonts w:ascii="Times New Roman" w:eastAsia="Calibri" w:hAnsi="Times New Roman"/>
          <w:b/>
          <w:bCs/>
          <w:iCs/>
          <w:color w:val="000000"/>
          <w:sz w:val="22"/>
          <w:szCs w:val="22"/>
          <w:lang w:eastAsia="en-US"/>
        </w:rPr>
        <w:t>i podpisać zgodnie z zapisami SWZ</w:t>
      </w:r>
    </w:p>
    <w:p w14:paraId="55BDD5C2" w14:textId="77777777" w:rsidR="009A017E" w:rsidRPr="009A017E" w:rsidRDefault="009A017E" w:rsidP="009A017E">
      <w:pPr>
        <w:tabs>
          <w:tab w:val="left" w:pos="1276"/>
        </w:tabs>
        <w:spacing w:before="0"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5E970C15" w14:textId="071777AA" w:rsidR="00791204" w:rsidRDefault="00791204" w:rsidP="000A713E">
      <w:pPr>
        <w:spacing w:before="0" w:after="0" w:line="240" w:lineRule="auto"/>
        <w:jc w:val="right"/>
        <w:rPr>
          <w:sz w:val="22"/>
          <w:szCs w:val="22"/>
        </w:rPr>
      </w:pPr>
    </w:p>
    <w:p w14:paraId="73DA7ECD" w14:textId="2F18E0EC" w:rsidR="006D4117" w:rsidRPr="006D4117" w:rsidRDefault="006D4117" w:rsidP="006D4117">
      <w:pPr>
        <w:pStyle w:val="Legenda"/>
        <w:keepNext/>
        <w:rPr>
          <w:sz w:val="22"/>
          <w:szCs w:val="22"/>
        </w:rPr>
      </w:pPr>
      <w:r w:rsidRPr="006D4117">
        <w:rPr>
          <w:sz w:val="22"/>
          <w:szCs w:val="22"/>
        </w:rPr>
        <w:lastRenderedPageBreak/>
        <w:t xml:space="preserve">Rysunek </w:t>
      </w:r>
      <w:r w:rsidR="00872611">
        <w:rPr>
          <w:sz w:val="22"/>
          <w:szCs w:val="22"/>
        </w:rPr>
        <w:fldChar w:fldCharType="begin"/>
      </w:r>
      <w:r w:rsidR="00872611">
        <w:rPr>
          <w:sz w:val="22"/>
          <w:szCs w:val="22"/>
        </w:rPr>
        <w:instrText xml:space="preserve"> SEQ Rysunek \* ARABIC </w:instrText>
      </w:r>
      <w:r w:rsidR="00872611">
        <w:rPr>
          <w:sz w:val="22"/>
          <w:szCs w:val="22"/>
        </w:rPr>
        <w:fldChar w:fldCharType="separate"/>
      </w:r>
      <w:r w:rsidR="00872611">
        <w:rPr>
          <w:noProof/>
          <w:sz w:val="22"/>
          <w:szCs w:val="22"/>
        </w:rPr>
        <w:t>1</w:t>
      </w:r>
      <w:r w:rsidR="00872611">
        <w:rPr>
          <w:sz w:val="22"/>
          <w:szCs w:val="22"/>
        </w:rPr>
        <w:fldChar w:fldCharType="end"/>
      </w:r>
      <w:r w:rsidRPr="006D4117">
        <w:rPr>
          <w:sz w:val="22"/>
          <w:szCs w:val="22"/>
        </w:rPr>
        <w:t>. Dotyczy mebli laboratoryjnych 1</w:t>
      </w:r>
    </w:p>
    <w:p w14:paraId="2A5675DF" w14:textId="0532B282" w:rsidR="00791204" w:rsidRDefault="006D4117" w:rsidP="000A713E">
      <w:pPr>
        <w:spacing w:before="0" w:after="0" w:line="240" w:lineRule="auto"/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4F6D82F" wp14:editId="4092EF4D">
            <wp:extent cx="9431655" cy="4705350"/>
            <wp:effectExtent l="0" t="0" r="0" b="0"/>
            <wp:docPr id="1972395921" name="Obraz 1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395921" name="Obraz 1" descr="Obraz zawierający diagram&#10;&#10;Opis wygenerowany automatyczni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8BA0E" w14:textId="6C623B9C" w:rsidR="006D4117" w:rsidRPr="006D4117" w:rsidRDefault="006D4117" w:rsidP="006D4117">
      <w:pPr>
        <w:pStyle w:val="Legenda"/>
        <w:keepNext/>
        <w:rPr>
          <w:sz w:val="22"/>
          <w:szCs w:val="22"/>
        </w:rPr>
      </w:pPr>
      <w:r w:rsidRPr="006D4117">
        <w:rPr>
          <w:sz w:val="22"/>
          <w:szCs w:val="22"/>
        </w:rPr>
        <w:lastRenderedPageBreak/>
        <w:t xml:space="preserve">Rysunek </w:t>
      </w:r>
      <w:r w:rsidR="00872611">
        <w:rPr>
          <w:sz w:val="22"/>
          <w:szCs w:val="22"/>
        </w:rPr>
        <w:fldChar w:fldCharType="begin"/>
      </w:r>
      <w:r w:rsidR="00872611">
        <w:rPr>
          <w:sz w:val="22"/>
          <w:szCs w:val="22"/>
        </w:rPr>
        <w:instrText xml:space="preserve"> SEQ Rysunek \* ARABIC </w:instrText>
      </w:r>
      <w:r w:rsidR="00872611">
        <w:rPr>
          <w:sz w:val="22"/>
          <w:szCs w:val="22"/>
        </w:rPr>
        <w:fldChar w:fldCharType="separate"/>
      </w:r>
      <w:r w:rsidR="00872611">
        <w:rPr>
          <w:noProof/>
          <w:sz w:val="22"/>
          <w:szCs w:val="22"/>
        </w:rPr>
        <w:t>2</w:t>
      </w:r>
      <w:r w:rsidR="00872611">
        <w:rPr>
          <w:sz w:val="22"/>
          <w:szCs w:val="22"/>
        </w:rPr>
        <w:fldChar w:fldCharType="end"/>
      </w:r>
      <w:r w:rsidRPr="006D4117">
        <w:rPr>
          <w:sz w:val="22"/>
          <w:szCs w:val="22"/>
        </w:rPr>
        <w:t xml:space="preserve">. </w:t>
      </w:r>
      <w:r>
        <w:rPr>
          <w:sz w:val="22"/>
          <w:szCs w:val="22"/>
        </w:rPr>
        <w:t>D</w:t>
      </w:r>
      <w:r w:rsidRPr="006D4117">
        <w:rPr>
          <w:sz w:val="22"/>
          <w:szCs w:val="22"/>
        </w:rPr>
        <w:t>otycz</w:t>
      </w:r>
      <w:r>
        <w:rPr>
          <w:sz w:val="22"/>
          <w:szCs w:val="22"/>
        </w:rPr>
        <w:t>y</w:t>
      </w:r>
      <w:r w:rsidRPr="006D4117">
        <w:rPr>
          <w:sz w:val="22"/>
          <w:szCs w:val="22"/>
        </w:rPr>
        <w:t xml:space="preserve"> mebli laboratoryjnych nr 2</w:t>
      </w:r>
    </w:p>
    <w:p w14:paraId="0B9EC362" w14:textId="3AD84A8D" w:rsidR="00791204" w:rsidRDefault="006D4117" w:rsidP="00206DF6">
      <w:pPr>
        <w:spacing w:before="0" w:after="120" w:line="240" w:lineRule="auto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16B0D8B8" wp14:editId="663633CE">
            <wp:extent cx="8858250" cy="5223821"/>
            <wp:effectExtent l="0" t="0" r="0" b="0"/>
            <wp:docPr id="563854507" name="Obraz 2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854507" name="Obraz 2" descr="Obraz zawierający diagram&#10;&#10;Opis wygenerowany automatyczni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051" cy="522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6E4B2" w14:textId="77777777" w:rsidR="00872611" w:rsidRDefault="00872611" w:rsidP="00206DF6">
      <w:pPr>
        <w:spacing w:before="0" w:after="120" w:line="240" w:lineRule="auto"/>
        <w:rPr>
          <w:b/>
          <w:bCs/>
          <w:sz w:val="22"/>
          <w:szCs w:val="22"/>
        </w:rPr>
      </w:pPr>
    </w:p>
    <w:p w14:paraId="204A1AD4" w14:textId="4620795C" w:rsidR="00872611" w:rsidRPr="00872611" w:rsidRDefault="00872611" w:rsidP="00872611">
      <w:pPr>
        <w:pStyle w:val="Legenda"/>
        <w:keepNext/>
        <w:rPr>
          <w:sz w:val="22"/>
          <w:szCs w:val="22"/>
        </w:rPr>
      </w:pPr>
      <w:r w:rsidRPr="00872611">
        <w:rPr>
          <w:sz w:val="22"/>
          <w:szCs w:val="22"/>
        </w:rPr>
        <w:t xml:space="preserve">Rysunek </w:t>
      </w:r>
      <w:r w:rsidRPr="00872611">
        <w:rPr>
          <w:sz w:val="22"/>
          <w:szCs w:val="22"/>
        </w:rPr>
        <w:fldChar w:fldCharType="begin"/>
      </w:r>
      <w:r w:rsidRPr="00872611">
        <w:rPr>
          <w:sz w:val="22"/>
          <w:szCs w:val="22"/>
        </w:rPr>
        <w:instrText xml:space="preserve"> SEQ Rysunek \* ARABIC </w:instrText>
      </w:r>
      <w:r w:rsidRPr="00872611">
        <w:rPr>
          <w:sz w:val="22"/>
          <w:szCs w:val="22"/>
        </w:rPr>
        <w:fldChar w:fldCharType="separate"/>
      </w:r>
      <w:r w:rsidRPr="00872611">
        <w:rPr>
          <w:sz w:val="22"/>
          <w:szCs w:val="22"/>
        </w:rPr>
        <w:t>3</w:t>
      </w:r>
      <w:r w:rsidRPr="00872611">
        <w:rPr>
          <w:sz w:val="22"/>
          <w:szCs w:val="22"/>
        </w:rPr>
        <w:fldChar w:fldCharType="end"/>
      </w:r>
      <w:r w:rsidRPr="00872611">
        <w:rPr>
          <w:sz w:val="22"/>
          <w:szCs w:val="22"/>
        </w:rPr>
        <w:t xml:space="preserve">. Rysunek dotyczy </w:t>
      </w:r>
      <w:r>
        <w:rPr>
          <w:sz w:val="22"/>
          <w:szCs w:val="22"/>
        </w:rPr>
        <w:t>mebli laboratoryjnych nr</w:t>
      </w:r>
      <w:r w:rsidRPr="00872611">
        <w:rPr>
          <w:sz w:val="22"/>
          <w:szCs w:val="22"/>
        </w:rPr>
        <w:t xml:space="preserve"> 2</w:t>
      </w:r>
    </w:p>
    <w:p w14:paraId="604FCD36" w14:textId="1D65CA79" w:rsidR="00872611" w:rsidRDefault="00872611" w:rsidP="00206DF6">
      <w:pPr>
        <w:spacing w:before="0" w:after="120" w:line="240" w:lineRule="auto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6515534E" wp14:editId="3908C84E">
            <wp:extent cx="8196059" cy="4886325"/>
            <wp:effectExtent l="0" t="0" r="0" b="0"/>
            <wp:docPr id="1" name="Obraz 1" descr="C:\Users\UWM\Downloads\Kort_03-wyc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WM\Downloads\Kort_03-wycen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6954" cy="488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7141A" w14:textId="5A938DD8" w:rsidR="001542C7" w:rsidRPr="00206DF6" w:rsidRDefault="009A017E" w:rsidP="00206DF6">
      <w:pPr>
        <w:spacing w:before="0" w:after="120" w:line="240" w:lineRule="auto"/>
        <w:rPr>
          <w:b/>
          <w:bCs/>
        </w:rPr>
      </w:pPr>
      <w:r>
        <w:rPr>
          <w:b/>
          <w:bCs/>
          <w:sz w:val="22"/>
          <w:szCs w:val="22"/>
        </w:rPr>
        <w:lastRenderedPageBreak/>
        <w:t xml:space="preserve">     </w:t>
      </w:r>
      <w:r w:rsidR="00206DF6" w:rsidRPr="00206DF6">
        <w:rPr>
          <w:b/>
          <w:bCs/>
          <w:sz w:val="22"/>
          <w:szCs w:val="22"/>
        </w:rPr>
        <w:t xml:space="preserve">Część 2. Meble </w:t>
      </w:r>
      <w:r w:rsidR="00B747E0">
        <w:rPr>
          <w:b/>
          <w:bCs/>
          <w:sz w:val="22"/>
          <w:szCs w:val="22"/>
        </w:rPr>
        <w:t xml:space="preserve">specjalistyczne do </w:t>
      </w:r>
      <w:r w:rsidR="00B747E0" w:rsidRPr="00B747E0">
        <w:rPr>
          <w:b/>
          <w:bCs/>
          <w:sz w:val="22"/>
          <w:szCs w:val="22"/>
        </w:rPr>
        <w:t>Pracowni Tomografii Komputerowej dla Wydziału Medycyny Weterynaryjnej</w:t>
      </w:r>
    </w:p>
    <w:tbl>
      <w:tblPr>
        <w:tblW w:w="15092" w:type="dxa"/>
        <w:tblInd w:w="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4461"/>
        <w:gridCol w:w="4253"/>
        <w:gridCol w:w="1417"/>
        <w:gridCol w:w="851"/>
        <w:gridCol w:w="567"/>
        <w:gridCol w:w="1417"/>
        <w:gridCol w:w="1559"/>
      </w:tblGrid>
      <w:tr w:rsidR="00EE1ABC" w:rsidRPr="006766C9" w14:paraId="09690B4D" w14:textId="77777777" w:rsidTr="002621A2">
        <w:trPr>
          <w:trHeight w:val="9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85A1FD" w14:textId="77777777" w:rsidR="00EE1ABC" w:rsidRPr="006766C9" w:rsidRDefault="00EE1ABC" w:rsidP="001542C7">
            <w:pPr>
              <w:snapToGrid w:val="0"/>
              <w:spacing w:before="0" w:after="0" w:line="240" w:lineRule="auto"/>
              <w:rPr>
                <w:rFonts w:cs="Calibri"/>
                <w:b/>
                <w:sz w:val="22"/>
                <w:szCs w:val="22"/>
              </w:rPr>
            </w:pPr>
            <w:r w:rsidRPr="006766C9">
              <w:rPr>
                <w:rFonts w:cs="Calibri"/>
                <w:b/>
                <w:sz w:val="22"/>
                <w:szCs w:val="22"/>
              </w:rPr>
              <w:t>Lp.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F7913" w14:textId="4194A9E2" w:rsidR="00EE1ABC" w:rsidRPr="006766C9" w:rsidRDefault="001542C7" w:rsidP="001542C7">
            <w:pPr>
              <w:tabs>
                <w:tab w:val="left" w:pos="7680"/>
              </w:tabs>
              <w:snapToGrid w:val="0"/>
              <w:spacing w:before="0" w:after="0" w:line="240" w:lineRule="auto"/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>Opis przedmiotu zamówienia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C333286" w14:textId="427A0145" w:rsidR="00EE1ABC" w:rsidRPr="006766C9" w:rsidRDefault="00EE1ABC" w:rsidP="001542C7">
            <w:pPr>
              <w:tabs>
                <w:tab w:val="left" w:pos="7680"/>
              </w:tabs>
              <w:snapToGrid w:val="0"/>
              <w:spacing w:before="0" w:after="0" w:line="240" w:lineRule="auto"/>
              <w:jc w:val="center"/>
              <w:rPr>
                <w:rFonts w:cs="Calibri"/>
                <w:b/>
                <w:sz w:val="22"/>
                <w:szCs w:val="22"/>
              </w:rPr>
            </w:pPr>
            <w:r w:rsidRPr="006766C9">
              <w:rPr>
                <w:rFonts w:cs="Calibri"/>
                <w:b/>
                <w:color w:val="000000"/>
                <w:sz w:val="22"/>
                <w:szCs w:val="22"/>
              </w:rPr>
              <w:t>Parametry oferowane*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3261B97" w14:textId="77777777" w:rsidR="00EE1ABC" w:rsidRPr="006766C9" w:rsidRDefault="00EE1ABC" w:rsidP="001542C7">
            <w:pPr>
              <w:tabs>
                <w:tab w:val="left" w:pos="7680"/>
              </w:tabs>
              <w:snapToGrid w:val="0"/>
              <w:spacing w:before="0" w:after="0" w:line="240" w:lineRule="auto"/>
              <w:jc w:val="center"/>
              <w:rPr>
                <w:rFonts w:cs="Calibri"/>
                <w:b/>
                <w:sz w:val="22"/>
                <w:szCs w:val="22"/>
              </w:rPr>
            </w:pPr>
            <w:r w:rsidRPr="006766C9">
              <w:rPr>
                <w:rFonts w:cs="Calibri"/>
                <w:b/>
                <w:sz w:val="22"/>
                <w:szCs w:val="22"/>
              </w:rPr>
              <w:t>Producent*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7FD52B0" w14:textId="77777777" w:rsidR="00EE1ABC" w:rsidRPr="006766C9" w:rsidRDefault="00EE1ABC" w:rsidP="001542C7">
            <w:pPr>
              <w:tabs>
                <w:tab w:val="left" w:pos="7680"/>
              </w:tabs>
              <w:snapToGrid w:val="0"/>
              <w:spacing w:before="0" w:after="0" w:line="240" w:lineRule="auto"/>
              <w:jc w:val="center"/>
              <w:rPr>
                <w:rFonts w:cs="Calibri"/>
                <w:b/>
                <w:sz w:val="22"/>
                <w:szCs w:val="22"/>
              </w:rPr>
            </w:pPr>
            <w:r w:rsidRPr="006766C9">
              <w:rPr>
                <w:rFonts w:cs="Calibri"/>
                <w:b/>
                <w:sz w:val="22"/>
                <w:szCs w:val="22"/>
              </w:rPr>
              <w:t xml:space="preserve">J.m.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C59F3D1" w14:textId="77777777" w:rsidR="00EE1ABC" w:rsidRPr="006766C9" w:rsidRDefault="00EE1ABC" w:rsidP="001542C7">
            <w:pPr>
              <w:tabs>
                <w:tab w:val="left" w:pos="7680"/>
              </w:tabs>
              <w:snapToGrid w:val="0"/>
              <w:spacing w:before="0" w:after="0" w:line="240" w:lineRule="auto"/>
              <w:jc w:val="center"/>
              <w:rPr>
                <w:rFonts w:cs="Calibri"/>
                <w:b/>
                <w:sz w:val="22"/>
                <w:szCs w:val="22"/>
              </w:rPr>
            </w:pPr>
            <w:r w:rsidRPr="006766C9">
              <w:rPr>
                <w:rFonts w:cs="Calibri"/>
                <w:b/>
                <w:sz w:val="22"/>
                <w:szCs w:val="22"/>
              </w:rPr>
              <w:t>Ilość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EB7682" w14:textId="77777777" w:rsidR="00EE1ABC" w:rsidRPr="002621A2" w:rsidRDefault="00EE1ABC" w:rsidP="001542C7">
            <w:pPr>
              <w:spacing w:before="0" w:after="0" w:line="240" w:lineRule="auto"/>
              <w:jc w:val="center"/>
              <w:rPr>
                <w:rFonts w:cs="Calibri"/>
                <w:b/>
              </w:rPr>
            </w:pPr>
            <w:r w:rsidRPr="002621A2">
              <w:rPr>
                <w:rFonts w:cs="Calibri"/>
                <w:b/>
              </w:rPr>
              <w:t>Cena jednostkowa brutto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E5469" w14:textId="77777777" w:rsidR="00EE1ABC" w:rsidRPr="006766C9" w:rsidRDefault="00EE1ABC" w:rsidP="001542C7">
            <w:pPr>
              <w:tabs>
                <w:tab w:val="left" w:pos="7680"/>
              </w:tabs>
              <w:snapToGrid w:val="0"/>
              <w:spacing w:before="0" w:after="0" w:line="240" w:lineRule="auto"/>
              <w:jc w:val="center"/>
              <w:rPr>
                <w:rFonts w:cs="Calibri"/>
                <w:b/>
                <w:sz w:val="22"/>
                <w:szCs w:val="22"/>
              </w:rPr>
            </w:pPr>
            <w:r w:rsidRPr="006766C9">
              <w:rPr>
                <w:rFonts w:cs="Calibri"/>
                <w:b/>
                <w:sz w:val="22"/>
                <w:szCs w:val="22"/>
              </w:rPr>
              <w:t>Wartość brutto</w:t>
            </w:r>
          </w:p>
        </w:tc>
      </w:tr>
      <w:tr w:rsidR="00EE1ABC" w:rsidRPr="006766C9" w14:paraId="0E055246" w14:textId="77777777" w:rsidTr="00EE1AB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DE34392" w14:textId="77777777" w:rsidR="00EE1ABC" w:rsidRPr="006766C9" w:rsidRDefault="00EE1ABC" w:rsidP="001542C7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6766C9">
              <w:rPr>
                <w:rFonts w:cs="Calibr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0426C" w14:textId="4CC8433E" w:rsidR="00EE1ABC" w:rsidRPr="006766C9" w:rsidRDefault="00EE1ABC" w:rsidP="001542C7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2051B" w14:textId="6424B2E7" w:rsidR="00EE1ABC" w:rsidRPr="006766C9" w:rsidRDefault="00EE1ABC" w:rsidP="001542C7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6766C9">
              <w:rPr>
                <w:rFonts w:cs="Calibr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AD9A3" w14:textId="77777777" w:rsidR="00EE1ABC" w:rsidRPr="006766C9" w:rsidRDefault="00EE1ABC" w:rsidP="001542C7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6766C9">
              <w:rPr>
                <w:rFonts w:cs="Calibr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C3396" w14:textId="77777777" w:rsidR="00EE1ABC" w:rsidRPr="006766C9" w:rsidRDefault="00EE1ABC" w:rsidP="001542C7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6766C9">
              <w:rPr>
                <w:rFonts w:cs="Calibri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3AE39" w14:textId="77777777" w:rsidR="00EE1ABC" w:rsidRPr="006766C9" w:rsidRDefault="00EE1ABC" w:rsidP="001542C7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6766C9">
              <w:rPr>
                <w:rFonts w:cs="Calibri"/>
                <w:b/>
                <w:bCs/>
                <w:sz w:val="22"/>
                <w:szCs w:val="22"/>
              </w:rPr>
              <w:t>F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C8FAB67" w14:textId="77777777" w:rsidR="00EE1ABC" w:rsidRPr="006766C9" w:rsidRDefault="00EE1ABC" w:rsidP="001542C7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6766C9">
              <w:rPr>
                <w:rFonts w:cs="Calibri"/>
                <w:b/>
                <w:bCs/>
                <w:sz w:val="22"/>
                <w:szCs w:val="22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AF816E" w14:textId="77777777" w:rsidR="00EE1ABC" w:rsidRPr="006766C9" w:rsidRDefault="00EE1ABC" w:rsidP="001542C7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6766C9">
              <w:rPr>
                <w:rFonts w:cs="Calibri"/>
                <w:b/>
                <w:bCs/>
                <w:sz w:val="22"/>
                <w:szCs w:val="22"/>
              </w:rPr>
              <w:t>H=(</w:t>
            </w:r>
            <w:proofErr w:type="spellStart"/>
            <w:r w:rsidRPr="006766C9">
              <w:rPr>
                <w:rFonts w:cs="Calibri"/>
                <w:b/>
                <w:bCs/>
                <w:sz w:val="22"/>
                <w:szCs w:val="22"/>
              </w:rPr>
              <w:t>FxG</w:t>
            </w:r>
            <w:proofErr w:type="spellEnd"/>
            <w:r w:rsidRPr="006766C9">
              <w:rPr>
                <w:rFonts w:cs="Calibri"/>
                <w:b/>
                <w:bCs/>
                <w:sz w:val="22"/>
                <w:szCs w:val="22"/>
              </w:rPr>
              <w:t>)</w:t>
            </w:r>
          </w:p>
        </w:tc>
      </w:tr>
      <w:tr w:rsidR="00E72DFA" w:rsidRPr="006766C9" w14:paraId="0634F6BE" w14:textId="77777777" w:rsidTr="00EC6125">
        <w:tc>
          <w:tcPr>
            <w:tcW w:w="1509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09011D" w14:textId="77777777" w:rsidR="00E72DFA" w:rsidRPr="000B7129" w:rsidRDefault="00E72DFA" w:rsidP="00E72DFA">
            <w:pPr>
              <w:spacing w:before="0" w:after="120" w:line="240" w:lineRule="auto"/>
              <w:rPr>
                <w:rFonts w:eastAsia="Lucida Sans Unicode" w:cs="Calibri"/>
                <w:kern w:val="2"/>
                <w:sz w:val="22"/>
                <w:szCs w:val="22"/>
                <w:lang w:eastAsia="zh-CN"/>
              </w:rPr>
            </w:pPr>
            <w:r w:rsidRPr="000B7129">
              <w:rPr>
                <w:rFonts w:eastAsia="Lucida Sans Unicode" w:cs="Calibri"/>
                <w:kern w:val="2"/>
                <w:sz w:val="22"/>
                <w:szCs w:val="22"/>
                <w:lang w:eastAsia="zh-CN"/>
              </w:rPr>
              <w:t>Wykonawca jest zobowiązany do wykonania szczegółowych pomiarów pomieszczeń przed wykonaniem mebli.</w:t>
            </w:r>
          </w:p>
          <w:p w14:paraId="43BEF284" w14:textId="11722A49" w:rsidR="000B7129" w:rsidRPr="000B7129" w:rsidRDefault="000B7129" w:rsidP="00E72DFA">
            <w:pPr>
              <w:spacing w:before="0" w:after="120" w:line="240" w:lineRule="auto"/>
              <w:rPr>
                <w:rFonts w:eastAsia="Lucida Sans Unicode" w:cs="Calibri"/>
                <w:kern w:val="2"/>
                <w:sz w:val="22"/>
                <w:szCs w:val="22"/>
                <w:lang w:eastAsia="zh-CN"/>
              </w:rPr>
            </w:pPr>
            <w:r w:rsidRPr="000B7129">
              <w:rPr>
                <w:rFonts w:asciiTheme="minorHAnsi" w:hAnsiTheme="minorHAnsi" w:cstheme="minorHAnsi"/>
                <w:sz w:val="22"/>
                <w:szCs w:val="22"/>
              </w:rPr>
              <w:t>Kolor mebli wybrany z udostępnionego przez wykonawcę próbnika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727C73B9" w14:textId="77777777" w:rsidR="00E72DFA" w:rsidRPr="000B7129" w:rsidRDefault="00E72DFA" w:rsidP="00E72DFA">
            <w:pPr>
              <w:spacing w:before="0" w:after="0" w:line="240" w:lineRule="auto"/>
              <w:rPr>
                <w:rFonts w:cs="Calibri"/>
                <w:b/>
                <w:bCs/>
                <w:sz w:val="22"/>
                <w:szCs w:val="22"/>
              </w:rPr>
            </w:pPr>
            <w:r w:rsidRPr="000B7129">
              <w:rPr>
                <w:rFonts w:cs="Calibri"/>
                <w:b/>
                <w:bCs/>
                <w:sz w:val="22"/>
                <w:szCs w:val="22"/>
              </w:rPr>
              <w:t>Termin dostawy i instalacji – 2 miesiące od daty podpisania umowy.</w:t>
            </w:r>
          </w:p>
          <w:p w14:paraId="3E70BDFA" w14:textId="2B707745" w:rsidR="00E72DFA" w:rsidRPr="006766C9" w:rsidRDefault="00E72DFA" w:rsidP="00E72DFA">
            <w:pPr>
              <w:tabs>
                <w:tab w:val="left" w:pos="1276"/>
              </w:tabs>
              <w:spacing w:before="0" w:after="0" w:line="240" w:lineRule="auto"/>
              <w:rPr>
                <w:rFonts w:cs="Calibri"/>
                <w:b/>
                <w:bCs/>
                <w:sz w:val="22"/>
                <w:szCs w:val="22"/>
              </w:rPr>
            </w:pPr>
            <w:r w:rsidRPr="000B7129">
              <w:rPr>
                <w:rFonts w:cs="Calibri"/>
                <w:b/>
                <w:bCs/>
                <w:sz w:val="22"/>
                <w:szCs w:val="22"/>
              </w:rPr>
              <w:t>Gwarancja: 24 miesiące.</w:t>
            </w:r>
          </w:p>
        </w:tc>
      </w:tr>
      <w:tr w:rsidR="00EE1ABC" w:rsidRPr="006766C9" w14:paraId="27C0CEF0" w14:textId="77777777" w:rsidTr="001542C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C77FB5C" w14:textId="7AC4F2D7" w:rsidR="00EE1ABC" w:rsidRPr="006766C9" w:rsidRDefault="00EE1ABC" w:rsidP="00306278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C0E542F" w14:textId="3A334076" w:rsidR="00565483" w:rsidRPr="008F2C4A" w:rsidRDefault="00565483" w:rsidP="008F2C4A">
            <w:pPr>
              <w:autoSpaceDE w:val="0"/>
              <w:spacing w:before="0" w:after="120" w:line="240" w:lineRule="auto"/>
              <w:ind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F2C4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Gabinet przyjęć:</w:t>
            </w:r>
          </w:p>
          <w:p w14:paraId="0E5FFF4C" w14:textId="2F5E1E46" w:rsidR="00B747E0" w:rsidRPr="008F2C4A" w:rsidRDefault="00B747E0" w:rsidP="008F2C4A">
            <w:pPr>
              <w:pStyle w:val="Akapitzlist"/>
              <w:numPr>
                <w:ilvl w:val="0"/>
                <w:numId w:val="44"/>
              </w:numPr>
              <w:autoSpaceDE w:val="0"/>
              <w:spacing w:before="0" w:after="120" w:line="240" w:lineRule="auto"/>
              <w:ind w:left="278" w:right="-11" w:hanging="278"/>
              <w:contextualSpacing w:val="0"/>
              <w:jc w:val="both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8F2C4A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Zestaw 320 cm szer</w:t>
            </w:r>
            <w:r w:rsidR="00565483" w:rsidRPr="008F2C4A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.</w:t>
            </w:r>
            <w:r w:rsidRPr="008F2C4A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 x 60 cm głęb</w:t>
            </w:r>
            <w:r w:rsidR="00565483" w:rsidRPr="008F2C4A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.</w:t>
            </w:r>
            <w:r w:rsidRPr="008F2C4A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:</w:t>
            </w:r>
          </w:p>
          <w:p w14:paraId="13D1B00C" w14:textId="3A0FD6AC" w:rsidR="00B747E0" w:rsidRPr="00565483" w:rsidRDefault="00B747E0" w:rsidP="00565483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szafa wysoka </w:t>
            </w:r>
            <w:r w:rsidR="00565483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 210 cm wys</w:t>
            </w:r>
            <w:r w:rsidR="0056548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 x 40 cm szer</w:t>
            </w:r>
            <w:r w:rsidR="0056548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 x 60 cm głęb</w:t>
            </w:r>
            <w:r w:rsidR="0056548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 z 3 półkami, 1 koszem wysuwanym</w:t>
            </w:r>
            <w:r w:rsidR="00565483"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6E5B80FE" w14:textId="173AEB26" w:rsidR="00B747E0" w:rsidRPr="00565483" w:rsidRDefault="00565483" w:rsidP="00565483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dwie</w:t>
            </w:r>
            <w:r w:rsidR="00B747E0"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 szafk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="00B747E0"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 z szufladami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="00B747E0"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 90 cm wys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B747E0"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 x 40 cm szer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B747E0"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 x 60 cm głęb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B747E0"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 z 4 szufladami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477078CC" w14:textId="64A17E8F" w:rsidR="00B747E0" w:rsidRPr="00565483" w:rsidRDefault="00B747E0" w:rsidP="00565483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szafka z szufladami </w:t>
            </w:r>
            <w:r w:rsidR="00565483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 90 cm wys</w:t>
            </w:r>
            <w:r w:rsidR="0056548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 x 80 cm szer</w:t>
            </w:r>
            <w:r w:rsidR="0056548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 x 60 cm głęb</w:t>
            </w:r>
            <w:r w:rsidR="0056548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 z 4 szufladami</w:t>
            </w:r>
            <w:r w:rsidR="00565483"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40D712EF" w14:textId="6B15259B" w:rsidR="00B747E0" w:rsidRPr="00565483" w:rsidRDefault="00B747E0" w:rsidP="00565483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komora pod zlewozmywak </w:t>
            </w:r>
            <w:r w:rsidR="00565483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 90 cm wys</w:t>
            </w:r>
            <w:r w:rsidR="0056548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 x 80 cm szer</w:t>
            </w:r>
            <w:r w:rsidR="0056548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 x 60 cm głęb</w:t>
            </w:r>
            <w:r w:rsidR="0056548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65483">
              <w:rPr>
                <w:rFonts w:asciiTheme="minorHAnsi" w:hAnsiTheme="minorHAnsi" w:cstheme="minorHAnsi"/>
                <w:sz w:val="22"/>
                <w:szCs w:val="22"/>
              </w:rPr>
              <w:t xml:space="preserve">– </w:t>
            </w:r>
            <w:r w:rsidRPr="00565483">
              <w:rPr>
                <w:rFonts w:asciiTheme="minorHAnsi" w:hAnsiTheme="minorHAnsi" w:cstheme="minorHAnsi"/>
                <w:sz w:val="22"/>
                <w:szCs w:val="22"/>
              </w:rPr>
              <w:t>z pojedynczą wysuwaną szufladą pod komorą</w:t>
            </w:r>
            <w:r w:rsidR="0056548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0B7129">
              <w:rPr>
                <w:rFonts w:asciiTheme="minorHAnsi" w:hAnsiTheme="minorHAnsi" w:cstheme="minorHAnsi"/>
                <w:sz w:val="22"/>
                <w:szCs w:val="22"/>
              </w:rPr>
              <w:t>– zlewozmywak dostarcza Zamawiający;</w:t>
            </w:r>
          </w:p>
          <w:p w14:paraId="15FE3916" w14:textId="20ADA71C" w:rsidR="00B747E0" w:rsidRPr="00565483" w:rsidRDefault="00B747E0" w:rsidP="00565483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szafka na wysuwane kosze </w:t>
            </w:r>
            <w:r w:rsidR="008F2C4A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 90 cm wys</w:t>
            </w:r>
            <w:r w:rsidR="008F2C4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 x 40 cm szer</w:t>
            </w:r>
            <w:r w:rsidR="008F2C4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 x 60 cm głęb</w:t>
            </w:r>
            <w:r w:rsidR="008F2C4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F2C4A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 z 4 mechanizmami na wysuwane kosze</w:t>
            </w:r>
            <w:r w:rsidR="008F2C4A"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54E0C7CC" w14:textId="5C9A9292" w:rsidR="00B747E0" w:rsidRPr="00565483" w:rsidRDefault="008F2C4A" w:rsidP="000B7129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120" w:line="240" w:lineRule="auto"/>
              <w:ind w:left="278" w:right="-11" w:hanging="357"/>
              <w:contextualSpacing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B7129">
              <w:rPr>
                <w:rFonts w:asciiTheme="minorHAnsi" w:hAnsiTheme="minorHAnsi" w:cstheme="minorHAnsi"/>
                <w:sz w:val="22"/>
                <w:szCs w:val="22"/>
              </w:rPr>
              <w:t>dwie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B747E0" w:rsidRPr="00565483">
              <w:rPr>
                <w:rFonts w:asciiTheme="minorHAnsi" w:hAnsiTheme="minorHAnsi" w:cstheme="minorHAnsi"/>
                <w:sz w:val="22"/>
                <w:szCs w:val="22"/>
              </w:rPr>
              <w:t>szafk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="00B747E0"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 podwieszan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="00B747E0"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 65 cm wys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B747E0"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 x 80 cm szer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B747E0"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 x 40 cm głęb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B747E0"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="00B747E0"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 podwójne fronty, 2 półki w środku</w:t>
            </w:r>
            <w:r w:rsidR="000B7129">
              <w:rPr>
                <w:rFonts w:asciiTheme="minorHAnsi" w:hAnsiTheme="minorHAnsi" w:cstheme="minorHAnsi"/>
                <w:sz w:val="22"/>
                <w:szCs w:val="22"/>
              </w:rPr>
              <w:t xml:space="preserve"> w jednej szafce i 3 półki w drugiej.</w:t>
            </w:r>
          </w:p>
          <w:p w14:paraId="0AA3C81D" w14:textId="6DE323F7" w:rsidR="008F2C4A" w:rsidRPr="008F2C4A" w:rsidRDefault="008F2C4A" w:rsidP="000B7129">
            <w:pPr>
              <w:pStyle w:val="Akapitzlist"/>
              <w:keepNext/>
              <w:numPr>
                <w:ilvl w:val="0"/>
                <w:numId w:val="44"/>
              </w:numPr>
              <w:autoSpaceDE w:val="0"/>
              <w:spacing w:before="0" w:after="120" w:line="240" w:lineRule="auto"/>
              <w:ind w:left="278" w:right="-11" w:hanging="278"/>
              <w:contextualSpacing w:val="0"/>
              <w:jc w:val="both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8F2C4A">
              <w:rPr>
                <w:rFonts w:asciiTheme="minorHAnsi" w:hAnsiTheme="minorHAnsi" w:cstheme="minorHAnsi"/>
                <w:sz w:val="22"/>
                <w:szCs w:val="22"/>
                <w:u w:val="single"/>
              </w:rPr>
              <w:lastRenderedPageBreak/>
              <w:t>Biurko narożne:</w:t>
            </w:r>
          </w:p>
          <w:p w14:paraId="02F5A0AD" w14:textId="5A7AF8D3" w:rsidR="008F2C4A" w:rsidRPr="00184D6C" w:rsidRDefault="00B747E0" w:rsidP="00184D6C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120" w:line="240" w:lineRule="auto"/>
              <w:ind w:left="278" w:right="-11" w:hanging="357"/>
              <w:jc w:val="both"/>
              <w:rPr>
                <w:rFonts w:eastAsia="Lucida Sans Unicode" w:cs="Calibri"/>
                <w:kern w:val="2"/>
                <w:sz w:val="22"/>
                <w:szCs w:val="22"/>
                <w:u w:val="single"/>
                <w:lang w:eastAsia="zh-CN"/>
              </w:rPr>
            </w:pPr>
            <w:r w:rsidRPr="00565483">
              <w:rPr>
                <w:rFonts w:asciiTheme="minorHAnsi" w:hAnsiTheme="minorHAnsi" w:cstheme="minorHAnsi"/>
                <w:sz w:val="22"/>
                <w:szCs w:val="22"/>
              </w:rPr>
              <w:t>Biurko narożne - 150 cm dł</w:t>
            </w:r>
            <w:r w:rsidR="008F2C4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 x 80 cm szer</w:t>
            </w:r>
            <w:r w:rsidR="008F2C4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 x 130 cm szer</w:t>
            </w:r>
            <w:r w:rsidR="008F2C4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F2C4A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 z 4 szufladami 40 cm szer</w:t>
            </w:r>
            <w:r w:rsidR="008F2C4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565483">
              <w:rPr>
                <w:rFonts w:asciiTheme="minorHAnsi" w:hAnsiTheme="minorHAnsi" w:cstheme="minorHAnsi"/>
                <w:sz w:val="22"/>
                <w:szCs w:val="22"/>
              </w:rPr>
              <w:t xml:space="preserve"> x 50 cm głęb</w:t>
            </w:r>
            <w:r w:rsidR="008F2C4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33A79" w14:textId="2B72F0EF" w:rsidR="00EE1ABC" w:rsidRPr="006766C9" w:rsidRDefault="00EE1ABC" w:rsidP="00306278">
            <w:pPr>
              <w:spacing w:before="0" w:after="120" w:line="240" w:lineRule="auto"/>
              <w:rPr>
                <w:rFonts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6ECE7" w14:textId="77777777" w:rsidR="00EE1ABC" w:rsidRPr="006766C9" w:rsidRDefault="00EE1ABC" w:rsidP="00306278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B358E" w14:textId="053B02B8" w:rsidR="00EE1ABC" w:rsidRPr="006766C9" w:rsidRDefault="00B23F1D" w:rsidP="00306278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Zestaw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2680C" w14:textId="43E3EE43" w:rsidR="00EE1ABC" w:rsidRPr="006766C9" w:rsidRDefault="00B23F1D" w:rsidP="00306278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254E5792" w14:textId="1A385AA2" w:rsidR="00EE1ABC" w:rsidRPr="006766C9" w:rsidRDefault="00EE1ABC" w:rsidP="00306278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25341" w14:textId="77777777" w:rsidR="00EE1ABC" w:rsidRPr="006766C9" w:rsidRDefault="00EE1ABC" w:rsidP="00306278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</w:p>
        </w:tc>
      </w:tr>
      <w:tr w:rsidR="00EE1ABC" w:rsidRPr="006766C9" w14:paraId="3E026ED9" w14:textId="77777777" w:rsidTr="001542C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F4AF5B" w14:textId="3049F7C0" w:rsidR="00EE1ABC" w:rsidRPr="006766C9" w:rsidRDefault="001542C7" w:rsidP="00306278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993C47" w14:textId="0DC2BBBB" w:rsidR="008F2C4A" w:rsidRPr="00E72DFA" w:rsidRDefault="008F2C4A" w:rsidP="00E72DFA">
            <w:pPr>
              <w:autoSpaceDE w:val="0"/>
              <w:spacing w:before="0" w:after="120" w:line="240" w:lineRule="auto"/>
              <w:ind w:right="-11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72DF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Gabinet przygotowań</w:t>
            </w:r>
          </w:p>
          <w:p w14:paraId="3CAA3ED8" w14:textId="58478ECD" w:rsidR="008F2C4A" w:rsidRPr="00E72DFA" w:rsidRDefault="008F2C4A" w:rsidP="00E72DFA">
            <w:pPr>
              <w:autoSpaceDE w:val="0"/>
              <w:spacing w:before="0" w:after="120" w:line="240" w:lineRule="auto"/>
              <w:ind w:right="-11"/>
              <w:jc w:val="both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E72DFA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Zestaw 320 cm szer</w:t>
            </w:r>
            <w:r w:rsidR="00E72DFA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.</w:t>
            </w:r>
            <w:r w:rsidRPr="00E72DFA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 x 50 cm głęb</w:t>
            </w:r>
            <w:r w:rsidR="00E72DFA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.</w:t>
            </w:r>
            <w:r w:rsidRPr="00E72DFA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:</w:t>
            </w:r>
          </w:p>
          <w:p w14:paraId="6A39B025" w14:textId="3FE21B90" w:rsidR="008F2C4A" w:rsidRPr="008F2C4A" w:rsidRDefault="008F2C4A" w:rsidP="008F2C4A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szafka pojedyncza komora 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 90 cm wys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 x 40 cm szer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 x 50 cm głęb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.;</w:t>
            </w:r>
          </w:p>
          <w:p w14:paraId="422766D0" w14:textId="20976D53" w:rsidR="008F2C4A" w:rsidRPr="008F2C4A" w:rsidRDefault="008F2C4A" w:rsidP="008F2C4A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komora pod zlewozmywak 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 90 cm wys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 x 80 cm szer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 x 50 cm głęb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 z pojedynczą wysuwaną szufladą pod komorą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0B7129">
              <w:rPr>
                <w:rFonts w:asciiTheme="minorHAnsi" w:hAnsiTheme="minorHAnsi" w:cstheme="minorHAnsi"/>
                <w:sz w:val="22"/>
                <w:szCs w:val="22"/>
              </w:rPr>
              <w:t>– zlewozmywak dostarcza zamawiający;</w:t>
            </w:r>
          </w:p>
          <w:p w14:paraId="7CA01E90" w14:textId="5A947643" w:rsidR="008F2C4A" w:rsidRPr="008F2C4A" w:rsidRDefault="008F2C4A" w:rsidP="008F2C4A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>szafka z szufladami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 xml:space="preserve"> –</w:t>
            </w: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 90 cm wys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 x 80 cm szer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 x 50 cm głęb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 - z 4 szufladami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25C174D2" w14:textId="26E36E15" w:rsidR="008F2C4A" w:rsidRPr="008F2C4A" w:rsidRDefault="008F2C4A" w:rsidP="008F2C4A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2 x szafka z szufladami 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 90 cm wys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 x 40 cm szer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 x 50 cm głęb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 z 4 szufladami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09AB7588" w14:textId="1D2AAD2C" w:rsidR="008F2C4A" w:rsidRPr="008F2C4A" w:rsidRDefault="008F2C4A" w:rsidP="008F2C4A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szafka podwieszana 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 65 cm wys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 x 80 cm szer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 x 30 cm głęb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 z 1 półką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11C8A2B3" w14:textId="520DA71B" w:rsidR="008F2C4A" w:rsidRPr="008F2C4A" w:rsidRDefault="008F2C4A" w:rsidP="008F2C4A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szafka podwieszana 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 65 cm wys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 x 80 cm szer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 x 30 cm głęb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 z 2 półkami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3FB08CBF" w14:textId="320612C4" w:rsidR="00EE1ABC" w:rsidRPr="00E72DFA" w:rsidRDefault="008F2C4A" w:rsidP="00E72DFA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szafa wysoka 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 210 cm wys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 x 40 cm szer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 x 30 cm głęb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8F2C4A">
              <w:rPr>
                <w:rFonts w:asciiTheme="minorHAnsi" w:hAnsiTheme="minorHAnsi" w:cstheme="minorHAnsi"/>
                <w:sz w:val="22"/>
                <w:szCs w:val="22"/>
              </w:rPr>
              <w:t xml:space="preserve"> z 4 półkami</w:t>
            </w:r>
            <w:r w:rsidR="00E72DF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B145" w14:textId="7B930400" w:rsidR="00EE1ABC" w:rsidRPr="006766C9" w:rsidRDefault="00EE1ABC" w:rsidP="00306278">
            <w:pPr>
              <w:widowControl w:val="0"/>
              <w:suppressAutoHyphens/>
              <w:spacing w:before="0" w:after="120" w:line="240" w:lineRule="auto"/>
              <w:rPr>
                <w:rFonts w:eastAsia="Lucida Sans Unicode" w:cs="Calibri"/>
                <w:kern w:val="2"/>
                <w:sz w:val="22"/>
                <w:szCs w:val="22"/>
                <w:u w:val="single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D5837" w14:textId="77777777" w:rsidR="00EE1ABC" w:rsidRPr="006766C9" w:rsidRDefault="00EE1ABC" w:rsidP="00306278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E2000" w14:textId="36810B29" w:rsidR="00EE1ABC" w:rsidRPr="006766C9" w:rsidRDefault="001542C7" w:rsidP="00306278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zestaw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EA108" w14:textId="48DCCC9A" w:rsidR="00EE1ABC" w:rsidRPr="006766C9" w:rsidRDefault="001542C7" w:rsidP="00306278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D845B23" w14:textId="20B24A2F" w:rsidR="00EE1ABC" w:rsidRPr="006766C9" w:rsidRDefault="00EE1ABC" w:rsidP="00306278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A94681" w14:textId="77777777" w:rsidR="00EE1ABC" w:rsidRPr="006766C9" w:rsidRDefault="00EE1ABC" w:rsidP="00306278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</w:p>
        </w:tc>
      </w:tr>
      <w:tr w:rsidR="00BF3105" w:rsidRPr="006766C9" w14:paraId="1477953B" w14:textId="77777777" w:rsidTr="001542C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0697EA" w14:textId="2D2CBB3F" w:rsidR="00BF3105" w:rsidRDefault="00BF3105" w:rsidP="00BF3105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49B359" w14:textId="50123C13" w:rsidR="00BF3105" w:rsidRPr="0086034D" w:rsidRDefault="00BF3105" w:rsidP="00BF3105">
            <w:pPr>
              <w:autoSpaceDE w:val="0"/>
              <w:spacing w:before="0" w:after="120" w:line="240" w:lineRule="auto"/>
              <w:ind w:right="-11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6034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Pracownia TK</w:t>
            </w:r>
          </w:p>
          <w:p w14:paraId="647231ED" w14:textId="56017FEA" w:rsidR="00BF3105" w:rsidRPr="00937F23" w:rsidRDefault="00BF3105" w:rsidP="00BF3105">
            <w:pPr>
              <w:autoSpaceDE w:val="0"/>
              <w:spacing w:before="0" w:after="120" w:line="240" w:lineRule="auto"/>
              <w:ind w:right="-11"/>
              <w:jc w:val="both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937F2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Zestaw 240 cm szer. x 50 cm głęb.</w:t>
            </w:r>
          </w:p>
          <w:p w14:paraId="0BF22DB6" w14:textId="2AC2ACA3" w:rsidR="00BF3105" w:rsidRPr="0086034D" w:rsidRDefault="00BF3105" w:rsidP="00BF3105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6034D">
              <w:rPr>
                <w:rFonts w:asciiTheme="minorHAnsi" w:hAnsiTheme="minorHAnsi" w:cstheme="minorHAnsi"/>
                <w:sz w:val="22"/>
                <w:szCs w:val="22"/>
              </w:rPr>
              <w:t xml:space="preserve">2 x szafa wysoka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86034D">
              <w:rPr>
                <w:rFonts w:asciiTheme="minorHAnsi" w:hAnsiTheme="minorHAnsi" w:cstheme="minorHAnsi"/>
                <w:sz w:val="22"/>
                <w:szCs w:val="22"/>
              </w:rPr>
              <w:t xml:space="preserve"> 210 cm wys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6034D">
              <w:rPr>
                <w:rFonts w:asciiTheme="minorHAnsi" w:hAnsiTheme="minorHAnsi" w:cstheme="minorHAnsi"/>
                <w:sz w:val="22"/>
                <w:szCs w:val="22"/>
              </w:rPr>
              <w:t xml:space="preserve"> x 40 cm szer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6034D">
              <w:rPr>
                <w:rFonts w:asciiTheme="minorHAnsi" w:hAnsiTheme="minorHAnsi" w:cstheme="minorHAnsi"/>
                <w:sz w:val="22"/>
                <w:szCs w:val="22"/>
              </w:rPr>
              <w:t xml:space="preserve"> x 50 cm głęb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6034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86034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0B7129">
              <w:rPr>
                <w:rFonts w:asciiTheme="minorHAnsi" w:hAnsiTheme="minorHAnsi" w:cstheme="minorHAnsi"/>
                <w:sz w:val="22"/>
                <w:szCs w:val="22"/>
              </w:rPr>
              <w:t>jedna półka na wysokości ok. 180 cm;</w:t>
            </w:r>
          </w:p>
          <w:p w14:paraId="64D06613" w14:textId="3319F7B1" w:rsidR="00BF3105" w:rsidRPr="0086034D" w:rsidRDefault="00BF3105" w:rsidP="00BF3105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6034D">
              <w:rPr>
                <w:rFonts w:asciiTheme="minorHAnsi" w:hAnsiTheme="minorHAnsi" w:cstheme="minorHAnsi"/>
                <w:sz w:val="22"/>
                <w:szCs w:val="22"/>
              </w:rPr>
              <w:t>szafka 90 cm wys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6034D">
              <w:rPr>
                <w:rFonts w:asciiTheme="minorHAnsi" w:hAnsiTheme="minorHAnsi" w:cstheme="minorHAnsi"/>
                <w:sz w:val="22"/>
                <w:szCs w:val="22"/>
              </w:rPr>
              <w:t xml:space="preserve"> x 80 cm szer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6034D">
              <w:rPr>
                <w:rFonts w:asciiTheme="minorHAnsi" w:hAnsiTheme="minorHAnsi" w:cstheme="minorHAnsi"/>
                <w:sz w:val="22"/>
                <w:szCs w:val="22"/>
              </w:rPr>
              <w:t xml:space="preserve"> x 50 cm głęb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6034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86034D">
              <w:rPr>
                <w:rFonts w:asciiTheme="minorHAnsi" w:hAnsiTheme="minorHAnsi" w:cstheme="minorHAnsi"/>
                <w:sz w:val="22"/>
                <w:szCs w:val="22"/>
              </w:rPr>
              <w:t xml:space="preserve"> 1 półka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29E8C144" w14:textId="57AE3C6A" w:rsidR="00BF3105" w:rsidRPr="0086034D" w:rsidRDefault="00BF3105" w:rsidP="00BF3105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6034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szafka z szufladami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86034D">
              <w:rPr>
                <w:rFonts w:asciiTheme="minorHAnsi" w:hAnsiTheme="minorHAnsi" w:cstheme="minorHAnsi"/>
                <w:sz w:val="22"/>
                <w:szCs w:val="22"/>
              </w:rPr>
              <w:t xml:space="preserve"> 90 cm wys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6034D">
              <w:rPr>
                <w:rFonts w:asciiTheme="minorHAnsi" w:hAnsiTheme="minorHAnsi" w:cstheme="minorHAnsi"/>
                <w:sz w:val="22"/>
                <w:szCs w:val="22"/>
              </w:rPr>
              <w:t xml:space="preserve"> x 40 cm szer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6034D">
              <w:rPr>
                <w:rFonts w:asciiTheme="minorHAnsi" w:hAnsiTheme="minorHAnsi" w:cstheme="minorHAnsi"/>
                <w:sz w:val="22"/>
                <w:szCs w:val="22"/>
              </w:rPr>
              <w:t xml:space="preserve"> x  50 cm głęb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6034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86034D">
              <w:rPr>
                <w:rFonts w:asciiTheme="minorHAnsi" w:hAnsiTheme="minorHAnsi" w:cstheme="minorHAnsi"/>
                <w:sz w:val="22"/>
                <w:szCs w:val="22"/>
              </w:rPr>
              <w:t xml:space="preserve"> 4 szuflady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3EFECDEE" w14:textId="6730C9ED" w:rsidR="00BF3105" w:rsidRPr="0086034D" w:rsidRDefault="00BF3105" w:rsidP="00BF3105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</w:pPr>
            <w:r w:rsidRPr="0086034D">
              <w:rPr>
                <w:rFonts w:asciiTheme="minorHAnsi" w:hAnsiTheme="minorHAnsi" w:cstheme="minorHAnsi"/>
                <w:sz w:val="22"/>
                <w:szCs w:val="22"/>
              </w:rPr>
              <w:t xml:space="preserve">szafka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86034D">
              <w:rPr>
                <w:rFonts w:asciiTheme="minorHAnsi" w:hAnsiTheme="minorHAnsi" w:cstheme="minorHAnsi"/>
                <w:sz w:val="22"/>
                <w:szCs w:val="22"/>
              </w:rPr>
              <w:t xml:space="preserve"> 90 cm wys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6034D">
              <w:rPr>
                <w:rFonts w:asciiTheme="minorHAnsi" w:hAnsiTheme="minorHAnsi" w:cstheme="minorHAnsi"/>
                <w:sz w:val="22"/>
                <w:szCs w:val="22"/>
              </w:rPr>
              <w:t xml:space="preserve"> x 40 cm szer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6034D">
              <w:rPr>
                <w:rFonts w:asciiTheme="minorHAnsi" w:hAnsiTheme="minorHAnsi" w:cstheme="minorHAnsi"/>
                <w:sz w:val="22"/>
                <w:szCs w:val="22"/>
              </w:rPr>
              <w:t xml:space="preserve"> x 50  cm głęb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6034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86034D">
              <w:rPr>
                <w:rFonts w:asciiTheme="minorHAnsi" w:hAnsiTheme="minorHAnsi" w:cstheme="minorHAnsi"/>
                <w:sz w:val="22"/>
                <w:szCs w:val="22"/>
              </w:rPr>
              <w:t xml:space="preserve"> 1 półka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EFD86" w14:textId="77777777" w:rsidR="00BF3105" w:rsidRPr="006766C9" w:rsidRDefault="00BF3105" w:rsidP="00BF3105">
            <w:pPr>
              <w:widowControl w:val="0"/>
              <w:suppressAutoHyphens/>
              <w:spacing w:before="0" w:after="120" w:line="240" w:lineRule="auto"/>
              <w:rPr>
                <w:rFonts w:eastAsia="Lucida Sans Unicode" w:cs="Calibri"/>
                <w:kern w:val="2"/>
                <w:sz w:val="22"/>
                <w:szCs w:val="22"/>
                <w:u w:val="single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0E442" w14:textId="77777777" w:rsidR="00BF3105" w:rsidRPr="006766C9" w:rsidRDefault="00BF3105" w:rsidP="00BF3105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18501" w14:textId="15A05116" w:rsidR="00BF3105" w:rsidRDefault="00BF3105" w:rsidP="00BF3105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zestaw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846B7" w14:textId="42538784" w:rsidR="00BF3105" w:rsidRDefault="00BF3105" w:rsidP="00BF3105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A9D9BAC" w14:textId="77777777" w:rsidR="00BF3105" w:rsidRPr="006766C9" w:rsidRDefault="00BF3105" w:rsidP="00BF3105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69CA03" w14:textId="77777777" w:rsidR="00BF3105" w:rsidRPr="006766C9" w:rsidRDefault="00BF3105" w:rsidP="00BF3105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</w:p>
        </w:tc>
      </w:tr>
      <w:tr w:rsidR="00BF3105" w:rsidRPr="006766C9" w14:paraId="2D643515" w14:textId="77777777" w:rsidTr="001542C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267981" w14:textId="572EBA8E" w:rsidR="00BF3105" w:rsidRDefault="00767103" w:rsidP="00BF3105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4</w:t>
            </w:r>
            <w:r w:rsidR="00BF3105">
              <w:rPr>
                <w:rFonts w:cs="Calibri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91A791" w14:textId="5674096F" w:rsidR="00BF3105" w:rsidRPr="00BF3105" w:rsidRDefault="00BF3105" w:rsidP="00BF3105">
            <w:pPr>
              <w:autoSpaceDE w:val="0"/>
              <w:spacing w:before="0" w:after="120" w:line="240" w:lineRule="auto"/>
              <w:ind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F31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Pomieszczenie stajnia</w:t>
            </w:r>
          </w:p>
          <w:p w14:paraId="5ED62AE8" w14:textId="585A191F" w:rsidR="00BF3105" w:rsidRPr="00BF3105" w:rsidRDefault="00BF3105" w:rsidP="00BF3105">
            <w:pPr>
              <w:autoSpaceDE w:val="0"/>
              <w:spacing w:before="0" w:after="120" w:line="240" w:lineRule="auto"/>
              <w:ind w:right="-11"/>
              <w:jc w:val="both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BF3105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Zestaw narożny 90 cm wys. x 236 cm szer. x 200 cm szer. x 50 cm głęb.</w:t>
            </w:r>
          </w:p>
          <w:p w14:paraId="59390030" w14:textId="183DB71B" w:rsidR="00BF3105" w:rsidRPr="00BF3105" w:rsidRDefault="00BF3105" w:rsidP="00BF3105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>komora pod zlewozmywak 90 cm wys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 xml:space="preserve"> x 80 cm szer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 xml:space="preserve"> x 50 cm głęb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 xml:space="preserve"> z pojedynczą wysuwaną szufladą</w:t>
            </w:r>
            <w:r w:rsidR="000B7129">
              <w:rPr>
                <w:rFonts w:asciiTheme="minorHAnsi" w:hAnsiTheme="minorHAnsi" w:cstheme="minorHAnsi"/>
                <w:sz w:val="22"/>
                <w:szCs w:val="22"/>
              </w:rPr>
              <w:t xml:space="preserve"> – zlewozmywak dostarcza zamawiający;</w:t>
            </w:r>
          </w:p>
          <w:p w14:paraId="7AC91F94" w14:textId="6D5E489F" w:rsidR="00BF3105" w:rsidRPr="00BF3105" w:rsidRDefault="00BF3105" w:rsidP="00BF3105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 xml:space="preserve">szafka z szufladami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 xml:space="preserve"> 90 cm wys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 xml:space="preserve"> x 80 cm szer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 xml:space="preserve"> x 50 cm głęb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 xml:space="preserve"> 4 szuflady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10CD716C" w14:textId="5D3005F9" w:rsidR="00BF3105" w:rsidRPr="00BF3105" w:rsidRDefault="00BF3105" w:rsidP="00BF3105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>szafka narożna typu cargo/nerka</w:t>
            </w:r>
            <w:r w:rsidR="007E29BE"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3484EB11" w14:textId="05D393AC" w:rsidR="00BF3105" w:rsidRPr="00BF3105" w:rsidRDefault="00BF3105" w:rsidP="00BF3105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 xml:space="preserve">2x szafka z szufladami </w:t>
            </w:r>
            <w:r w:rsidR="007E29BE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 xml:space="preserve"> 90 cm wys</w:t>
            </w:r>
            <w:r w:rsidR="007E29B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 xml:space="preserve"> x 50 cm szer</w:t>
            </w:r>
            <w:r w:rsidR="007E29B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 xml:space="preserve"> x 60 cm głęb</w:t>
            </w:r>
            <w:r w:rsidR="007E29B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E29BE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 xml:space="preserve"> 4 szuflady</w:t>
            </w:r>
            <w:r w:rsidR="007E29BE"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6A3AB2CE" w14:textId="3E792E13" w:rsidR="00BF3105" w:rsidRPr="00BF3105" w:rsidRDefault="00BF3105" w:rsidP="00BF3105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 xml:space="preserve">2x szafka podwieszana </w:t>
            </w:r>
            <w:r w:rsidR="007E29BE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 xml:space="preserve"> 65 cm wys</w:t>
            </w:r>
            <w:r w:rsidR="007E29B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 xml:space="preserve"> x 80 cm szer</w:t>
            </w:r>
            <w:r w:rsidR="007E29B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 xml:space="preserve"> x 40 cm głęb</w:t>
            </w:r>
            <w:r w:rsidR="007E29B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E29BE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 xml:space="preserve"> 2 półki</w:t>
            </w:r>
            <w:r w:rsidR="007E29BE"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68EA7B8D" w14:textId="7A9BB86E" w:rsidR="00BF3105" w:rsidRPr="00BF3105" w:rsidRDefault="00BF3105" w:rsidP="00BF3105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 xml:space="preserve">szafka podwieszana </w:t>
            </w:r>
            <w:r w:rsidR="007E29BE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 xml:space="preserve"> 65 cm wys</w:t>
            </w:r>
            <w:r w:rsidR="007E29B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 xml:space="preserve"> x 75 cm szer</w:t>
            </w:r>
            <w:r w:rsidR="007E29B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 xml:space="preserve"> x 40 cm głęb</w:t>
            </w:r>
            <w:r w:rsidR="007E29B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E29BE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 xml:space="preserve"> 1 półka</w:t>
            </w:r>
            <w:r w:rsidR="007E29BE"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0210475F" w14:textId="52049561" w:rsidR="00BF3105" w:rsidRPr="00BF3105" w:rsidRDefault="00BF3105" w:rsidP="00BF3105">
            <w:pPr>
              <w:pStyle w:val="Akapitzlist"/>
              <w:numPr>
                <w:ilvl w:val="0"/>
                <w:numId w:val="41"/>
              </w:numPr>
              <w:autoSpaceDE w:val="0"/>
              <w:spacing w:before="0" w:after="0" w:line="240" w:lineRule="auto"/>
              <w:ind w:left="280" w:right="-11"/>
              <w:jc w:val="both"/>
            </w:pP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 xml:space="preserve">szafa </w:t>
            </w:r>
            <w:r w:rsidR="007E29BE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 xml:space="preserve"> 210 cm wys</w:t>
            </w:r>
            <w:r w:rsidR="007E29B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 xml:space="preserve"> x </w:t>
            </w:r>
            <w:r w:rsidR="000B7129">
              <w:rPr>
                <w:rFonts w:asciiTheme="minorHAnsi" w:hAnsiTheme="minorHAnsi" w:cstheme="minorHAnsi"/>
                <w:sz w:val="22"/>
                <w:szCs w:val="22"/>
              </w:rPr>
              <w:t>120</w:t>
            </w: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 xml:space="preserve"> cm szer</w:t>
            </w:r>
            <w:r w:rsidR="007E29B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 xml:space="preserve"> x </w:t>
            </w:r>
            <w:r w:rsidR="000B7129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Pr="00BF3105">
              <w:rPr>
                <w:rFonts w:asciiTheme="minorHAnsi" w:hAnsiTheme="minorHAnsi" w:cstheme="minorHAnsi"/>
                <w:sz w:val="22"/>
                <w:szCs w:val="22"/>
              </w:rPr>
              <w:t xml:space="preserve">0 cm </w:t>
            </w:r>
            <w:r w:rsidR="007E29BE">
              <w:rPr>
                <w:rFonts w:asciiTheme="minorHAnsi" w:hAnsiTheme="minorHAnsi" w:cstheme="minorHAnsi"/>
                <w:sz w:val="22"/>
                <w:szCs w:val="22"/>
              </w:rPr>
              <w:t xml:space="preserve">głęb. </w:t>
            </w:r>
            <w:r w:rsidR="000B7129">
              <w:rPr>
                <w:rFonts w:asciiTheme="minorHAnsi" w:hAnsiTheme="minorHAnsi" w:cstheme="minorHAnsi"/>
                <w:sz w:val="22"/>
                <w:szCs w:val="22"/>
              </w:rPr>
              <w:t>– w środku 2 półki oraz haki do zawieszania sprzętu.</w:t>
            </w:r>
            <w:r w:rsidRPr="002A1CC4">
              <w:rPr>
                <w:color w:val="FF0000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EC494" w14:textId="77777777" w:rsidR="00BF3105" w:rsidRPr="006766C9" w:rsidRDefault="00BF3105" w:rsidP="00BF3105">
            <w:pPr>
              <w:widowControl w:val="0"/>
              <w:suppressAutoHyphens/>
              <w:spacing w:before="0" w:after="120" w:line="240" w:lineRule="auto"/>
              <w:rPr>
                <w:rFonts w:eastAsia="Lucida Sans Unicode" w:cs="Calibri"/>
                <w:kern w:val="2"/>
                <w:sz w:val="22"/>
                <w:szCs w:val="22"/>
                <w:u w:val="single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83D09" w14:textId="77777777" w:rsidR="00BF3105" w:rsidRPr="006766C9" w:rsidRDefault="00BF3105" w:rsidP="00BF3105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A2F86" w14:textId="67EBF325" w:rsidR="00BF3105" w:rsidRDefault="003E114A" w:rsidP="00BF3105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zestaw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E1CCB" w14:textId="77777777" w:rsidR="00BF3105" w:rsidRDefault="00BF3105" w:rsidP="00BF3105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7C136DE9" w14:textId="77777777" w:rsidR="00BF3105" w:rsidRPr="006766C9" w:rsidRDefault="00BF3105" w:rsidP="00BF3105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6C7F81" w14:textId="77777777" w:rsidR="00BF3105" w:rsidRPr="006766C9" w:rsidRDefault="00BF3105" w:rsidP="00BF3105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</w:p>
        </w:tc>
      </w:tr>
      <w:tr w:rsidR="00BF3105" w:rsidRPr="006766C9" w14:paraId="70C2F089" w14:textId="77777777" w:rsidTr="003D34BB">
        <w:trPr>
          <w:trHeight w:val="635"/>
        </w:trPr>
        <w:tc>
          <w:tcPr>
            <w:tcW w:w="1353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35C09E" w14:textId="77777777" w:rsidR="00BF3105" w:rsidRPr="006766C9" w:rsidRDefault="00BF3105" w:rsidP="00BF3105">
            <w:pPr>
              <w:tabs>
                <w:tab w:val="left" w:pos="1276"/>
              </w:tabs>
              <w:spacing w:before="0" w:after="0" w:line="240" w:lineRule="auto"/>
              <w:jc w:val="right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Razem wartość brutto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B50AE" w14:textId="77777777" w:rsidR="00BF3105" w:rsidRPr="006766C9" w:rsidRDefault="00BF3105" w:rsidP="00BF3105">
            <w:pPr>
              <w:tabs>
                <w:tab w:val="left" w:pos="1276"/>
              </w:tabs>
              <w:spacing w:before="0"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</w:p>
        </w:tc>
      </w:tr>
    </w:tbl>
    <w:p w14:paraId="13C5ECEE" w14:textId="77777777" w:rsidR="009A017E" w:rsidRDefault="009A017E" w:rsidP="009A017E">
      <w:pPr>
        <w:tabs>
          <w:tab w:val="left" w:pos="5490"/>
        </w:tabs>
        <w:spacing w:before="0" w:after="0" w:line="240" w:lineRule="auto"/>
        <w:rPr>
          <w:rFonts w:ascii="Times New Roman" w:eastAsia="Calibri" w:hAnsi="Times New Roman"/>
          <w:color w:val="000000"/>
          <w:sz w:val="22"/>
          <w:szCs w:val="22"/>
          <w:lang w:eastAsia="en-US"/>
        </w:rPr>
      </w:pPr>
      <w:r w:rsidRPr="009A017E">
        <w:rPr>
          <w:rFonts w:ascii="Times New Roman" w:eastAsia="Calibri" w:hAnsi="Times New Roman"/>
          <w:color w:val="000000"/>
          <w:sz w:val="22"/>
          <w:szCs w:val="22"/>
          <w:lang w:eastAsia="en-US"/>
        </w:rPr>
        <w:t xml:space="preserve">                       </w:t>
      </w:r>
    </w:p>
    <w:p w14:paraId="630A7B84" w14:textId="3C77722A" w:rsidR="009A017E" w:rsidRPr="009A017E" w:rsidRDefault="009A017E" w:rsidP="009A017E">
      <w:pPr>
        <w:tabs>
          <w:tab w:val="left" w:pos="5490"/>
        </w:tabs>
        <w:spacing w:before="0" w:after="0" w:line="240" w:lineRule="auto"/>
        <w:rPr>
          <w:rFonts w:ascii="Times New Roman" w:eastAsia="Calibri" w:hAnsi="Times New Roman"/>
          <w:color w:val="000000"/>
          <w:sz w:val="22"/>
          <w:szCs w:val="22"/>
          <w:lang w:eastAsia="en-US"/>
        </w:rPr>
      </w:pPr>
      <w:r>
        <w:rPr>
          <w:rFonts w:ascii="Times New Roman" w:eastAsia="Calibri" w:hAnsi="Times New Roman"/>
          <w:color w:val="000000"/>
          <w:sz w:val="22"/>
          <w:szCs w:val="22"/>
          <w:lang w:eastAsia="en-US"/>
        </w:rPr>
        <w:t xml:space="preserve">      </w:t>
      </w:r>
      <w:r w:rsidRPr="009A017E">
        <w:rPr>
          <w:rFonts w:ascii="Times New Roman" w:eastAsia="Calibri" w:hAnsi="Times New Roman"/>
          <w:color w:val="000000"/>
          <w:sz w:val="22"/>
          <w:szCs w:val="22"/>
          <w:lang w:eastAsia="en-US"/>
        </w:rPr>
        <w:t xml:space="preserve">.................., dnia …................. </w:t>
      </w:r>
    </w:p>
    <w:p w14:paraId="24316F5D" w14:textId="77777777" w:rsidR="009A017E" w:rsidRPr="009A017E" w:rsidRDefault="009A017E" w:rsidP="009A017E">
      <w:pPr>
        <w:spacing w:before="0" w:after="0"/>
        <w:ind w:left="4963"/>
        <w:jc w:val="right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9A017E">
        <w:rPr>
          <w:rFonts w:ascii="Times New Roman" w:eastAsia="Calibri" w:hAnsi="Times New Roman"/>
          <w:color w:val="000000"/>
          <w:sz w:val="24"/>
          <w:szCs w:val="24"/>
          <w:lang w:eastAsia="en-US"/>
        </w:rPr>
        <w:t>……………………………………</w:t>
      </w:r>
    </w:p>
    <w:p w14:paraId="178A18A8" w14:textId="77777777" w:rsidR="009A017E" w:rsidRPr="009A017E" w:rsidRDefault="009A017E" w:rsidP="009A017E">
      <w:pPr>
        <w:tabs>
          <w:tab w:val="left" w:pos="1140"/>
          <w:tab w:val="left" w:pos="1224"/>
        </w:tabs>
        <w:spacing w:before="0" w:after="0" w:line="240" w:lineRule="auto"/>
        <w:jc w:val="right"/>
        <w:rPr>
          <w:rFonts w:ascii="Times New Roman" w:eastAsia="Calibri" w:hAnsi="Times New Roman"/>
          <w:b/>
          <w:bCs/>
          <w:iCs/>
          <w:color w:val="000000"/>
          <w:sz w:val="22"/>
          <w:szCs w:val="22"/>
          <w:lang w:eastAsia="en-US"/>
        </w:rPr>
      </w:pPr>
      <w:r w:rsidRPr="009A017E">
        <w:rPr>
          <w:rFonts w:ascii="Times New Roman" w:eastAsia="Calibri" w:hAnsi="Times New Roman"/>
          <w:b/>
          <w:bCs/>
          <w:iCs/>
          <w:color w:val="000000"/>
          <w:sz w:val="22"/>
          <w:szCs w:val="22"/>
          <w:lang w:eastAsia="en-US"/>
        </w:rPr>
        <w:t xml:space="preserve">Dokument należy wypełnić </w:t>
      </w:r>
    </w:p>
    <w:p w14:paraId="5D00A37E" w14:textId="70CE751C" w:rsidR="00206DF6" w:rsidRDefault="009A017E" w:rsidP="009A017E">
      <w:pPr>
        <w:tabs>
          <w:tab w:val="left" w:pos="5490"/>
        </w:tabs>
        <w:spacing w:before="0" w:after="0" w:line="240" w:lineRule="auto"/>
        <w:jc w:val="right"/>
        <w:rPr>
          <w:sz w:val="22"/>
          <w:szCs w:val="22"/>
        </w:rPr>
      </w:pPr>
      <w:r w:rsidRPr="009A017E">
        <w:rPr>
          <w:rFonts w:ascii="Times New Roman" w:eastAsia="Calibri" w:hAnsi="Times New Roman"/>
          <w:b/>
          <w:bCs/>
          <w:iCs/>
          <w:color w:val="000000"/>
          <w:sz w:val="22"/>
          <w:szCs w:val="22"/>
          <w:lang w:eastAsia="en-US"/>
        </w:rPr>
        <w:t>i podpisać zgodnie z zapisami SWZ</w:t>
      </w:r>
    </w:p>
    <w:sectPr w:rsidR="00206DF6" w:rsidSect="00253A6D">
      <w:headerReference w:type="default" r:id="rId11"/>
      <w:footerReference w:type="default" r:id="rId12"/>
      <w:pgSz w:w="16838" w:h="11906" w:orient="landscape"/>
      <w:pgMar w:top="1134" w:right="1134" w:bottom="1134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5BD4B" w14:textId="77777777" w:rsidR="009412C1" w:rsidRDefault="009412C1" w:rsidP="009321FF">
      <w:pPr>
        <w:spacing w:after="0" w:line="240" w:lineRule="auto"/>
      </w:pPr>
      <w:r>
        <w:separator/>
      </w:r>
    </w:p>
  </w:endnote>
  <w:endnote w:type="continuationSeparator" w:id="0">
    <w:p w14:paraId="05191191" w14:textId="77777777" w:rsidR="009412C1" w:rsidRDefault="009412C1" w:rsidP="00932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Segoe UI Symbol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, 'Arial Unicode MS'">
    <w:altName w:val="Times New Roman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00000000" w:usb1="7AC7FFFF" w:usb2="00000012" w:usb3="00000000" w:csb0="0002000D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Ruehl">
    <w:charset w:val="B1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C0605" w14:textId="77777777" w:rsidR="00911B0F" w:rsidRDefault="00911B0F" w:rsidP="003C240C">
    <w:pPr>
      <w:pStyle w:val="Tekstpodstawowy"/>
      <w:rPr>
        <w:rFonts w:ascii="Times New Roman" w:hAnsi="Times New Roman"/>
        <w:i/>
        <w:iCs/>
      </w:rPr>
    </w:pPr>
  </w:p>
  <w:p w14:paraId="747FA1AA" w14:textId="77777777" w:rsidR="00911B0F" w:rsidRDefault="00911B0F" w:rsidP="00AC58A4">
    <w:pPr>
      <w:pStyle w:val="Tekstpodstawowy"/>
      <w:jc w:val="both"/>
      <w:rPr>
        <w:rFonts w:ascii="Times New Roman" w:hAnsi="Times New Roman"/>
        <w:i/>
        <w:iCs/>
      </w:rPr>
    </w:pPr>
    <w:r>
      <w:rPr>
        <w:rFonts w:ascii="Times New Roman" w:hAnsi="Times New Roman"/>
        <w:i/>
        <w:iCs/>
        <w:lang w:val="pl-PL"/>
      </w:rPr>
      <w:t>*</w:t>
    </w:r>
    <w:r w:rsidRPr="000D25C7">
      <w:rPr>
        <w:rFonts w:ascii="Times New Roman" w:hAnsi="Times New Roman"/>
        <w:i/>
        <w:iCs/>
      </w:rPr>
      <w:t>Zamawiający wymaga wypełnienia kolumny przez wpisanie konkretnych, oferowanych parametrów w kolumnie „Parametry oferowane” oraz wpisania  producenta i modelu</w:t>
    </w:r>
    <w:r>
      <w:rPr>
        <w:rFonts w:ascii="Times New Roman" w:hAnsi="Times New Roman"/>
        <w:i/>
        <w:iCs/>
        <w:lang w:val="pl-PL"/>
      </w:rPr>
      <w:t xml:space="preserve"> </w:t>
    </w:r>
    <w:r w:rsidRPr="000D25C7">
      <w:rPr>
        <w:rFonts w:ascii="Times New Roman" w:hAnsi="Times New Roman"/>
        <w:i/>
        <w:iCs/>
      </w:rPr>
      <w:t xml:space="preserve"> oferowanego asortymentu. </w:t>
    </w:r>
    <w:r w:rsidRPr="000D25C7">
      <w:rPr>
        <w:rFonts w:ascii="Times New Roman" w:hAnsi="Times New Roman"/>
        <w:i/>
      </w:rPr>
      <w:t>Brak w ofercie  jednoznacznego wskazania wyszczególnionych powyżej parametrów</w:t>
    </w:r>
    <w:r>
      <w:rPr>
        <w:rFonts w:ascii="Times New Roman" w:hAnsi="Times New Roman"/>
        <w:i/>
        <w:lang w:val="pl-PL"/>
      </w:rPr>
      <w:t xml:space="preserve"> oraz producenta i modelu</w:t>
    </w:r>
    <w:r w:rsidRPr="000D25C7">
      <w:rPr>
        <w:rFonts w:ascii="Times New Roman" w:hAnsi="Times New Roman"/>
        <w:i/>
      </w:rPr>
      <w:t xml:space="preserve"> spowoduje odrzucenie oferty na podstawie </w:t>
    </w:r>
    <w:r>
      <w:rPr>
        <w:rFonts w:ascii="Times New Roman" w:hAnsi="Times New Roman"/>
        <w:i/>
      </w:rPr>
      <w:br/>
    </w:r>
    <w:r w:rsidRPr="000D25C7">
      <w:rPr>
        <w:rFonts w:ascii="Times New Roman" w:hAnsi="Times New Roman"/>
        <w:i/>
      </w:rPr>
      <w:t>art. 89 ust. 1 pkt. 2) ustawy Pzp jako oferty, której treść nie odpowiada treści specyfikacji istotnych warunków zamówienia.</w:t>
    </w:r>
  </w:p>
  <w:p w14:paraId="5F69EB45" w14:textId="77777777" w:rsidR="00911B0F" w:rsidRPr="00EC09C5" w:rsidRDefault="00911B0F">
    <w:pPr>
      <w:pStyle w:val="Stopka"/>
      <w:jc w:val="right"/>
      <w:rPr>
        <w:rFonts w:ascii="Times New Roman" w:hAnsi="Times New Roman"/>
        <w:i/>
        <w:sz w:val="18"/>
        <w:szCs w:val="18"/>
      </w:rPr>
    </w:pPr>
    <w:r w:rsidRPr="00EC09C5">
      <w:rPr>
        <w:rFonts w:ascii="Times New Roman" w:hAnsi="Times New Roman"/>
        <w:i/>
        <w:sz w:val="18"/>
        <w:szCs w:val="18"/>
      </w:rPr>
      <w:fldChar w:fldCharType="begin"/>
    </w:r>
    <w:r w:rsidRPr="00EC09C5">
      <w:rPr>
        <w:rFonts w:ascii="Times New Roman" w:hAnsi="Times New Roman"/>
        <w:i/>
        <w:sz w:val="18"/>
        <w:szCs w:val="18"/>
      </w:rPr>
      <w:instrText xml:space="preserve"> PAGE   \* MERGEFORMAT </w:instrText>
    </w:r>
    <w:r w:rsidRPr="00EC09C5">
      <w:rPr>
        <w:rFonts w:ascii="Times New Roman" w:hAnsi="Times New Roman"/>
        <w:i/>
        <w:sz w:val="18"/>
        <w:szCs w:val="18"/>
      </w:rPr>
      <w:fldChar w:fldCharType="separate"/>
    </w:r>
    <w:r>
      <w:rPr>
        <w:rFonts w:ascii="Times New Roman" w:hAnsi="Times New Roman"/>
        <w:i/>
        <w:noProof/>
        <w:sz w:val="18"/>
        <w:szCs w:val="18"/>
      </w:rPr>
      <w:t>34</w:t>
    </w:r>
    <w:r w:rsidRPr="00EC09C5">
      <w:rPr>
        <w:rFonts w:ascii="Times New Roman" w:hAnsi="Times New Roman"/>
        <w:i/>
        <w:sz w:val="18"/>
        <w:szCs w:val="18"/>
      </w:rPr>
      <w:fldChar w:fldCharType="end"/>
    </w:r>
  </w:p>
  <w:p w14:paraId="7D73A149" w14:textId="77777777" w:rsidR="00911B0F" w:rsidRPr="00EC09C5" w:rsidRDefault="00911B0F" w:rsidP="007B0C21">
    <w:pPr>
      <w:pStyle w:val="Stopka"/>
      <w:tabs>
        <w:tab w:val="clear" w:pos="4536"/>
        <w:tab w:val="clear" w:pos="9072"/>
        <w:tab w:val="center" w:pos="2268"/>
        <w:tab w:val="left" w:pos="6650"/>
        <w:tab w:val="left" w:pos="6840"/>
        <w:tab w:val="left" w:pos="7430"/>
        <w:tab w:val="right" w:pos="13750"/>
      </w:tabs>
      <w:ind w:right="-32"/>
      <w:rPr>
        <w:rFonts w:ascii="Times New Roman" w:hAnsi="Times New Roman"/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6AB82" w14:textId="77777777" w:rsidR="009412C1" w:rsidRDefault="009412C1" w:rsidP="009321FF">
      <w:pPr>
        <w:spacing w:after="0" w:line="240" w:lineRule="auto"/>
      </w:pPr>
      <w:r>
        <w:separator/>
      </w:r>
    </w:p>
  </w:footnote>
  <w:footnote w:type="continuationSeparator" w:id="0">
    <w:p w14:paraId="29A29BA8" w14:textId="77777777" w:rsidR="009412C1" w:rsidRDefault="009412C1" w:rsidP="009321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20992" w14:textId="39F4428C" w:rsidR="00911B0F" w:rsidRPr="00890DAF" w:rsidRDefault="00911B0F" w:rsidP="00890DAF">
    <w:pPr>
      <w:tabs>
        <w:tab w:val="center" w:pos="4536"/>
        <w:tab w:val="right" w:pos="9072"/>
      </w:tabs>
      <w:spacing w:before="0" w:after="0" w:line="240" w:lineRule="auto"/>
      <w:rPr>
        <w:rFonts w:ascii="Times New Roman" w:hAnsi="Times New Roman"/>
        <w:sz w:val="24"/>
        <w:szCs w:val="24"/>
      </w:rPr>
    </w:pPr>
    <w:bookmarkStart w:id="0" w:name="_Hlk513549589"/>
    <w:bookmarkStart w:id="1" w:name="_Hlk513549590"/>
    <w:bookmarkStart w:id="2" w:name="_Hlk511118612"/>
    <w:bookmarkStart w:id="3" w:name="_Hlk511118613"/>
    <w:bookmarkStart w:id="4" w:name="_Hlk511118614"/>
    <w:r>
      <w:rPr>
        <w:noProof/>
      </w:rPr>
      <w:drawing>
        <wp:anchor distT="0" distB="0" distL="114300" distR="114300" simplePos="0" relativeHeight="251657728" behindDoc="0" locked="0" layoutInCell="1" allowOverlap="1" wp14:anchorId="0B42B9EB" wp14:editId="5D6CD30D">
          <wp:simplePos x="0" y="0"/>
          <wp:positionH relativeFrom="page">
            <wp:align>center</wp:align>
          </wp:positionH>
          <wp:positionV relativeFrom="paragraph">
            <wp:posOffset>-37465</wp:posOffset>
          </wp:positionV>
          <wp:extent cx="5800725" cy="571500"/>
          <wp:effectExtent l="0" t="0" r="9525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072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0"/>
  <w:bookmarkEnd w:id="1"/>
  <w:p w14:paraId="2235DBEA" w14:textId="77777777" w:rsidR="00911B0F" w:rsidRPr="00890DAF" w:rsidRDefault="00911B0F" w:rsidP="00890DAF">
    <w:pPr>
      <w:pStyle w:val="Nagwek"/>
    </w:pPr>
  </w:p>
  <w:bookmarkEnd w:id="2"/>
  <w:bookmarkEnd w:id="3"/>
  <w:bookmarkEnd w:id="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Arial"/>
        <w:caps w:val="0"/>
        <w:smallCaps w:val="0"/>
        <w:strike w:val="0"/>
        <w:dstrike w:val="0"/>
        <w:lang w:val="pl-P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Arial"/>
        <w:strike w:val="0"/>
        <w:dstrike w:val="0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4B6E0E30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00000003"/>
    <w:multiLevelType w:val="multilevel"/>
    <w:tmpl w:val="4B6E0E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5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  <w:szCs w:val="18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szCs w:val="18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szCs w:val="18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6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7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8" w15:restartNumberingAfterBreak="0">
    <w:nsid w:val="00000008"/>
    <w:multiLevelType w:val="single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 w15:restartNumberingAfterBreak="0">
    <w:nsid w:val="00000009"/>
    <w:multiLevelType w:val="multilevel"/>
    <w:tmpl w:val="000000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10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  <w:szCs w:val="18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szCs w:val="18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szCs w:val="18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11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12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13" w15:restartNumberingAfterBreak="0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14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  <w:szCs w:val="18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szCs w:val="18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szCs w:val="18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15" w15:restartNumberingAfterBreak="0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16" w15:restartNumberingAfterBreak="0">
    <w:nsid w:val="00000010"/>
    <w:multiLevelType w:val="multi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17" w15:restartNumberingAfterBreak="0">
    <w:nsid w:val="00000011"/>
    <w:multiLevelType w:val="multi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18" w15:restartNumberingAfterBreak="0">
    <w:nsid w:val="00000012"/>
    <w:multiLevelType w:val="multi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  <w:szCs w:val="18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szCs w:val="18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szCs w:val="18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19" w15:restartNumberingAfterBreak="0">
    <w:nsid w:val="00000013"/>
    <w:multiLevelType w:val="multilevel"/>
    <w:tmpl w:val="0000001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20" w15:restartNumberingAfterBreak="0">
    <w:nsid w:val="00000014"/>
    <w:multiLevelType w:val="multi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21" w15:restartNumberingAfterBreak="0">
    <w:nsid w:val="00000015"/>
    <w:multiLevelType w:val="multi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22" w15:restartNumberingAfterBreak="0">
    <w:nsid w:val="00000016"/>
    <w:multiLevelType w:val="multilevel"/>
    <w:tmpl w:val="000000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23" w15:restartNumberingAfterBreak="0">
    <w:nsid w:val="02676139"/>
    <w:multiLevelType w:val="multilevel"/>
    <w:tmpl w:val="4BAEBB92"/>
    <w:styleLink w:val="WW8Num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4" w15:restartNumberingAfterBreak="0">
    <w:nsid w:val="03A20488"/>
    <w:multiLevelType w:val="multilevel"/>
    <w:tmpl w:val="F942E776"/>
    <w:styleLink w:val="WWNum3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5" w15:restartNumberingAfterBreak="0">
    <w:nsid w:val="105C3BB0"/>
    <w:multiLevelType w:val="hybridMultilevel"/>
    <w:tmpl w:val="13DC2F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09251AE"/>
    <w:multiLevelType w:val="hybridMultilevel"/>
    <w:tmpl w:val="05BA03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74C769E"/>
    <w:multiLevelType w:val="hybridMultilevel"/>
    <w:tmpl w:val="92F6900E"/>
    <w:name w:val="WW8Num32"/>
    <w:lvl w:ilvl="0" w:tplc="ED3EF8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7F12B9F"/>
    <w:multiLevelType w:val="hybridMultilevel"/>
    <w:tmpl w:val="C2E673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8260425"/>
    <w:multiLevelType w:val="hybridMultilevel"/>
    <w:tmpl w:val="04E421A2"/>
    <w:lvl w:ilvl="0" w:tplc="254E6E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1111CBF"/>
    <w:multiLevelType w:val="hybridMultilevel"/>
    <w:tmpl w:val="178C9C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3E345EF"/>
    <w:multiLevelType w:val="multilevel"/>
    <w:tmpl w:val="35C07CBC"/>
    <w:styleLink w:val="WW8Num41"/>
    <w:lvl w:ilvl="0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32" w15:restartNumberingAfterBreak="0">
    <w:nsid w:val="343F08AF"/>
    <w:multiLevelType w:val="multilevel"/>
    <w:tmpl w:val="890AB130"/>
    <w:styleLink w:val="WW8Num2"/>
    <w:lvl w:ilvl="0">
      <w:start w:val="1"/>
      <w:numFmt w:val="decimal"/>
      <w:lvlText w:val="%1."/>
      <w:lvlJc w:val="left"/>
      <w:rPr>
        <w:rFonts w:ascii="Times New Roman" w:eastAsia="Lucida Sans Unicode" w:hAnsi="Times New Roman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3" w15:restartNumberingAfterBreak="0">
    <w:nsid w:val="39B4713D"/>
    <w:multiLevelType w:val="hybridMultilevel"/>
    <w:tmpl w:val="AD7C2272"/>
    <w:lvl w:ilvl="0" w:tplc="B85C2422">
      <w:start w:val="1"/>
      <w:numFmt w:val="bullet"/>
      <w:pStyle w:val="Styl1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C5D0D3E"/>
    <w:multiLevelType w:val="hybridMultilevel"/>
    <w:tmpl w:val="B3881D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6076DB"/>
    <w:multiLevelType w:val="hybridMultilevel"/>
    <w:tmpl w:val="58B218AA"/>
    <w:lvl w:ilvl="0" w:tplc="CADAAB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4F7E51FD"/>
    <w:multiLevelType w:val="hybridMultilevel"/>
    <w:tmpl w:val="CC1600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372172"/>
    <w:multiLevelType w:val="hybridMultilevel"/>
    <w:tmpl w:val="2996AC6A"/>
    <w:lvl w:ilvl="0" w:tplc="127A3A36">
      <w:start w:val="1"/>
      <w:numFmt w:val="bullet"/>
      <w:pStyle w:val="liniaaaaaaaaaa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56396F"/>
    <w:multiLevelType w:val="hybridMultilevel"/>
    <w:tmpl w:val="0CB2765E"/>
    <w:name w:val="WW8Num322"/>
    <w:lvl w:ilvl="0" w:tplc="ED3EF8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7730E64"/>
    <w:multiLevelType w:val="hybridMultilevel"/>
    <w:tmpl w:val="76F4FB1A"/>
    <w:styleLink w:val="WW8Num11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F71A07"/>
    <w:multiLevelType w:val="hybridMultilevel"/>
    <w:tmpl w:val="0E66DB4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9FA1078"/>
    <w:multiLevelType w:val="multilevel"/>
    <w:tmpl w:val="E69A31C0"/>
    <w:styleLink w:val="WW8Num2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2" w15:restartNumberingAfterBreak="0">
    <w:nsid w:val="5B273737"/>
    <w:multiLevelType w:val="hybridMultilevel"/>
    <w:tmpl w:val="A50C426A"/>
    <w:styleLink w:val="WWNum341"/>
    <w:lvl w:ilvl="0" w:tplc="5C243A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1F40FD7"/>
    <w:multiLevelType w:val="hybridMultilevel"/>
    <w:tmpl w:val="FCB8DC48"/>
    <w:lvl w:ilvl="0" w:tplc="68AA998C">
      <w:start w:val="1"/>
      <w:numFmt w:val="decimal"/>
      <w:lvlText w:val="%1."/>
      <w:lvlJc w:val="left"/>
      <w:pPr>
        <w:ind w:left="8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71" w:hanging="360"/>
      </w:pPr>
    </w:lvl>
    <w:lvl w:ilvl="2" w:tplc="0415001B" w:tentative="1">
      <w:start w:val="1"/>
      <w:numFmt w:val="lowerRoman"/>
      <w:lvlText w:val="%3."/>
      <w:lvlJc w:val="right"/>
      <w:pPr>
        <w:ind w:left="2291" w:hanging="180"/>
      </w:pPr>
    </w:lvl>
    <w:lvl w:ilvl="3" w:tplc="0415000F" w:tentative="1">
      <w:start w:val="1"/>
      <w:numFmt w:val="decimal"/>
      <w:lvlText w:val="%4."/>
      <w:lvlJc w:val="left"/>
      <w:pPr>
        <w:ind w:left="3011" w:hanging="360"/>
      </w:pPr>
    </w:lvl>
    <w:lvl w:ilvl="4" w:tplc="04150019" w:tentative="1">
      <w:start w:val="1"/>
      <w:numFmt w:val="lowerLetter"/>
      <w:lvlText w:val="%5."/>
      <w:lvlJc w:val="left"/>
      <w:pPr>
        <w:ind w:left="3731" w:hanging="360"/>
      </w:pPr>
    </w:lvl>
    <w:lvl w:ilvl="5" w:tplc="0415001B" w:tentative="1">
      <w:start w:val="1"/>
      <w:numFmt w:val="lowerRoman"/>
      <w:lvlText w:val="%6."/>
      <w:lvlJc w:val="right"/>
      <w:pPr>
        <w:ind w:left="4451" w:hanging="180"/>
      </w:pPr>
    </w:lvl>
    <w:lvl w:ilvl="6" w:tplc="0415000F" w:tentative="1">
      <w:start w:val="1"/>
      <w:numFmt w:val="decimal"/>
      <w:lvlText w:val="%7."/>
      <w:lvlJc w:val="left"/>
      <w:pPr>
        <w:ind w:left="5171" w:hanging="360"/>
      </w:pPr>
    </w:lvl>
    <w:lvl w:ilvl="7" w:tplc="04150019" w:tentative="1">
      <w:start w:val="1"/>
      <w:numFmt w:val="lowerLetter"/>
      <w:lvlText w:val="%8."/>
      <w:lvlJc w:val="left"/>
      <w:pPr>
        <w:ind w:left="5891" w:hanging="360"/>
      </w:pPr>
    </w:lvl>
    <w:lvl w:ilvl="8" w:tplc="0415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44" w15:restartNumberingAfterBreak="0">
    <w:nsid w:val="62407A9A"/>
    <w:multiLevelType w:val="multilevel"/>
    <w:tmpl w:val="954C03B8"/>
    <w:styleLink w:val="WW8Num3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5" w15:restartNumberingAfterBreak="0">
    <w:nsid w:val="63656CC2"/>
    <w:multiLevelType w:val="hybridMultilevel"/>
    <w:tmpl w:val="B0923E48"/>
    <w:lvl w:ilvl="0" w:tplc="85105A3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5A35B3F"/>
    <w:multiLevelType w:val="hybridMultilevel"/>
    <w:tmpl w:val="7B6C604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B515E77"/>
    <w:multiLevelType w:val="hybridMultilevel"/>
    <w:tmpl w:val="8B1AFDE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 w15:restartNumberingAfterBreak="0">
    <w:nsid w:val="77751022"/>
    <w:multiLevelType w:val="hybridMultilevel"/>
    <w:tmpl w:val="D1D68B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225933"/>
    <w:multiLevelType w:val="hybridMultilevel"/>
    <w:tmpl w:val="92565B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EDC64790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9363923">
    <w:abstractNumId w:val="33"/>
  </w:num>
  <w:num w:numId="2" w16cid:durableId="2036883999">
    <w:abstractNumId w:val="37"/>
  </w:num>
  <w:num w:numId="3" w16cid:durableId="1948996567">
    <w:abstractNumId w:val="42"/>
  </w:num>
  <w:num w:numId="4" w16cid:durableId="1150437723">
    <w:abstractNumId w:val="24"/>
  </w:num>
  <w:num w:numId="5" w16cid:durableId="799303268">
    <w:abstractNumId w:val="23"/>
  </w:num>
  <w:num w:numId="6" w16cid:durableId="412775960">
    <w:abstractNumId w:val="32"/>
  </w:num>
  <w:num w:numId="7" w16cid:durableId="493883879">
    <w:abstractNumId w:val="31"/>
  </w:num>
  <w:num w:numId="8" w16cid:durableId="891505781">
    <w:abstractNumId w:val="39"/>
  </w:num>
  <w:num w:numId="9" w16cid:durableId="116067370">
    <w:abstractNumId w:val="41"/>
  </w:num>
  <w:num w:numId="10" w16cid:durableId="1019166185">
    <w:abstractNumId w:val="44"/>
  </w:num>
  <w:num w:numId="11" w16cid:durableId="1194462906">
    <w:abstractNumId w:val="2"/>
  </w:num>
  <w:num w:numId="12" w16cid:durableId="1208643186">
    <w:abstractNumId w:val="6"/>
  </w:num>
  <w:num w:numId="13" w16cid:durableId="723064097">
    <w:abstractNumId w:val="7"/>
  </w:num>
  <w:num w:numId="14" w16cid:durableId="1869440888">
    <w:abstractNumId w:val="19"/>
  </w:num>
  <w:num w:numId="15" w16cid:durableId="1476215959">
    <w:abstractNumId w:val="40"/>
  </w:num>
  <w:num w:numId="16" w16cid:durableId="27151386">
    <w:abstractNumId w:val="4"/>
  </w:num>
  <w:num w:numId="17" w16cid:durableId="38214486">
    <w:abstractNumId w:val="5"/>
  </w:num>
  <w:num w:numId="18" w16cid:durableId="1003893048">
    <w:abstractNumId w:val="9"/>
  </w:num>
  <w:num w:numId="19" w16cid:durableId="1670055610">
    <w:abstractNumId w:val="22"/>
  </w:num>
  <w:num w:numId="20" w16cid:durableId="84346136">
    <w:abstractNumId w:val="21"/>
  </w:num>
  <w:num w:numId="21" w16cid:durableId="278732037">
    <w:abstractNumId w:val="3"/>
  </w:num>
  <w:num w:numId="22" w16cid:durableId="316887614">
    <w:abstractNumId w:val="10"/>
  </w:num>
  <w:num w:numId="23" w16cid:durableId="86271097">
    <w:abstractNumId w:val="11"/>
  </w:num>
  <w:num w:numId="24" w16cid:durableId="48497979">
    <w:abstractNumId w:val="12"/>
  </w:num>
  <w:num w:numId="25" w16cid:durableId="1943294651">
    <w:abstractNumId w:val="13"/>
  </w:num>
  <w:num w:numId="26" w16cid:durableId="2110154561">
    <w:abstractNumId w:val="14"/>
  </w:num>
  <w:num w:numId="27" w16cid:durableId="700519513">
    <w:abstractNumId w:val="17"/>
  </w:num>
  <w:num w:numId="28" w16cid:durableId="1246106419">
    <w:abstractNumId w:val="18"/>
  </w:num>
  <w:num w:numId="29" w16cid:durableId="1496148133">
    <w:abstractNumId w:val="15"/>
  </w:num>
  <w:num w:numId="30" w16cid:durableId="1034842046">
    <w:abstractNumId w:val="16"/>
  </w:num>
  <w:num w:numId="31" w16cid:durableId="866793581">
    <w:abstractNumId w:val="20"/>
  </w:num>
  <w:num w:numId="32" w16cid:durableId="1066336631">
    <w:abstractNumId w:val="36"/>
  </w:num>
  <w:num w:numId="33" w16cid:durableId="104702631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134" w:hanging="283"/>
        </w:pPr>
        <w:rPr>
          <w:rFonts w:ascii="Symbol" w:hAnsi="Symbol" w:hint="default"/>
        </w:rPr>
      </w:lvl>
    </w:lvlOverride>
  </w:num>
  <w:num w:numId="34" w16cid:durableId="1899314692">
    <w:abstractNumId w:val="46"/>
  </w:num>
  <w:num w:numId="35" w16cid:durableId="1847939345">
    <w:abstractNumId w:val="29"/>
  </w:num>
  <w:num w:numId="36" w16cid:durableId="257062272">
    <w:abstractNumId w:val="45"/>
  </w:num>
  <w:num w:numId="37" w16cid:durableId="1355183039">
    <w:abstractNumId w:val="34"/>
  </w:num>
  <w:num w:numId="38" w16cid:durableId="1908028745">
    <w:abstractNumId w:val="47"/>
  </w:num>
  <w:num w:numId="39" w16cid:durableId="515392140">
    <w:abstractNumId w:val="49"/>
  </w:num>
  <w:num w:numId="40" w16cid:durableId="667947004">
    <w:abstractNumId w:val="27"/>
  </w:num>
  <w:num w:numId="41" w16cid:durableId="1435714146">
    <w:abstractNumId w:val="48"/>
  </w:num>
  <w:num w:numId="42" w16cid:durableId="1760054237">
    <w:abstractNumId w:val="1"/>
  </w:num>
  <w:num w:numId="43" w16cid:durableId="60294598">
    <w:abstractNumId w:val="30"/>
  </w:num>
  <w:num w:numId="44" w16cid:durableId="228854851">
    <w:abstractNumId w:val="25"/>
  </w:num>
  <w:num w:numId="45" w16cid:durableId="1137795187">
    <w:abstractNumId w:val="28"/>
  </w:num>
  <w:num w:numId="46" w16cid:durableId="651329057">
    <w:abstractNumId w:val="35"/>
  </w:num>
  <w:num w:numId="47" w16cid:durableId="959217110">
    <w:abstractNumId w:val="26"/>
  </w:num>
  <w:num w:numId="48" w16cid:durableId="1490099551">
    <w:abstractNumId w:val="43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11F"/>
    <w:rsid w:val="00000882"/>
    <w:rsid w:val="00000ECB"/>
    <w:rsid w:val="00001D42"/>
    <w:rsid w:val="0000341D"/>
    <w:rsid w:val="0000364C"/>
    <w:rsid w:val="00004562"/>
    <w:rsid w:val="00004922"/>
    <w:rsid w:val="00004A40"/>
    <w:rsid w:val="000055FC"/>
    <w:rsid w:val="00006453"/>
    <w:rsid w:val="00007583"/>
    <w:rsid w:val="00007EC1"/>
    <w:rsid w:val="00010AC7"/>
    <w:rsid w:val="00010DBD"/>
    <w:rsid w:val="00011191"/>
    <w:rsid w:val="000113BE"/>
    <w:rsid w:val="00011422"/>
    <w:rsid w:val="00011DA3"/>
    <w:rsid w:val="00012999"/>
    <w:rsid w:val="00013C5B"/>
    <w:rsid w:val="000143F7"/>
    <w:rsid w:val="00014F0B"/>
    <w:rsid w:val="000150C3"/>
    <w:rsid w:val="00016AF2"/>
    <w:rsid w:val="00016B43"/>
    <w:rsid w:val="000176C6"/>
    <w:rsid w:val="00017D9A"/>
    <w:rsid w:val="00020DB4"/>
    <w:rsid w:val="00022068"/>
    <w:rsid w:val="000234A9"/>
    <w:rsid w:val="00023F79"/>
    <w:rsid w:val="00027E09"/>
    <w:rsid w:val="00030A1D"/>
    <w:rsid w:val="00031132"/>
    <w:rsid w:val="00031218"/>
    <w:rsid w:val="00031240"/>
    <w:rsid w:val="00031571"/>
    <w:rsid w:val="00031963"/>
    <w:rsid w:val="00031B4C"/>
    <w:rsid w:val="00031E99"/>
    <w:rsid w:val="00032185"/>
    <w:rsid w:val="000327F4"/>
    <w:rsid w:val="000332C5"/>
    <w:rsid w:val="0003370E"/>
    <w:rsid w:val="00035227"/>
    <w:rsid w:val="000356E4"/>
    <w:rsid w:val="00035A94"/>
    <w:rsid w:val="00035FD9"/>
    <w:rsid w:val="00036516"/>
    <w:rsid w:val="00036916"/>
    <w:rsid w:val="00037A67"/>
    <w:rsid w:val="00040A76"/>
    <w:rsid w:val="00040BA6"/>
    <w:rsid w:val="00040F78"/>
    <w:rsid w:val="000414D6"/>
    <w:rsid w:val="00042950"/>
    <w:rsid w:val="00042FEC"/>
    <w:rsid w:val="00043316"/>
    <w:rsid w:val="00043B8E"/>
    <w:rsid w:val="00044188"/>
    <w:rsid w:val="00046014"/>
    <w:rsid w:val="00047213"/>
    <w:rsid w:val="00047CD7"/>
    <w:rsid w:val="000505FA"/>
    <w:rsid w:val="00051311"/>
    <w:rsid w:val="0005186B"/>
    <w:rsid w:val="0005235B"/>
    <w:rsid w:val="00053AF9"/>
    <w:rsid w:val="00053F18"/>
    <w:rsid w:val="0005417E"/>
    <w:rsid w:val="00054D1A"/>
    <w:rsid w:val="0005535A"/>
    <w:rsid w:val="0005588A"/>
    <w:rsid w:val="00056330"/>
    <w:rsid w:val="00056376"/>
    <w:rsid w:val="00056833"/>
    <w:rsid w:val="00056950"/>
    <w:rsid w:val="000569D6"/>
    <w:rsid w:val="00060F90"/>
    <w:rsid w:val="0006108A"/>
    <w:rsid w:val="00062351"/>
    <w:rsid w:val="000623B5"/>
    <w:rsid w:val="00062887"/>
    <w:rsid w:val="000640A3"/>
    <w:rsid w:val="00064564"/>
    <w:rsid w:val="00064894"/>
    <w:rsid w:val="000658C1"/>
    <w:rsid w:val="00071800"/>
    <w:rsid w:val="00071A88"/>
    <w:rsid w:val="0007233A"/>
    <w:rsid w:val="00072CD3"/>
    <w:rsid w:val="00073077"/>
    <w:rsid w:val="00073187"/>
    <w:rsid w:val="0007351D"/>
    <w:rsid w:val="00075ACA"/>
    <w:rsid w:val="00077125"/>
    <w:rsid w:val="00077B05"/>
    <w:rsid w:val="00080C5B"/>
    <w:rsid w:val="00081189"/>
    <w:rsid w:val="000822AF"/>
    <w:rsid w:val="000828C2"/>
    <w:rsid w:val="00082AAA"/>
    <w:rsid w:val="000830DA"/>
    <w:rsid w:val="0008352B"/>
    <w:rsid w:val="00083B59"/>
    <w:rsid w:val="00084750"/>
    <w:rsid w:val="000855E1"/>
    <w:rsid w:val="00085B67"/>
    <w:rsid w:val="00085C42"/>
    <w:rsid w:val="000860AA"/>
    <w:rsid w:val="00086C5F"/>
    <w:rsid w:val="00086FED"/>
    <w:rsid w:val="00090A7A"/>
    <w:rsid w:val="0009107F"/>
    <w:rsid w:val="000913EC"/>
    <w:rsid w:val="00091C2C"/>
    <w:rsid w:val="00091CE6"/>
    <w:rsid w:val="000921A0"/>
    <w:rsid w:val="00092805"/>
    <w:rsid w:val="00093229"/>
    <w:rsid w:val="00095744"/>
    <w:rsid w:val="00095D61"/>
    <w:rsid w:val="00095E3A"/>
    <w:rsid w:val="00097017"/>
    <w:rsid w:val="00097D3D"/>
    <w:rsid w:val="000A1EBD"/>
    <w:rsid w:val="000A2C77"/>
    <w:rsid w:val="000A3BD0"/>
    <w:rsid w:val="000A3CD9"/>
    <w:rsid w:val="000A403A"/>
    <w:rsid w:val="000A4A35"/>
    <w:rsid w:val="000A5698"/>
    <w:rsid w:val="000A713E"/>
    <w:rsid w:val="000B1C00"/>
    <w:rsid w:val="000B1E1D"/>
    <w:rsid w:val="000B3B08"/>
    <w:rsid w:val="000B3BC7"/>
    <w:rsid w:val="000B4572"/>
    <w:rsid w:val="000B46C9"/>
    <w:rsid w:val="000B4DBF"/>
    <w:rsid w:val="000B7129"/>
    <w:rsid w:val="000B7EB5"/>
    <w:rsid w:val="000C03C7"/>
    <w:rsid w:val="000C199E"/>
    <w:rsid w:val="000C1A89"/>
    <w:rsid w:val="000C1FC0"/>
    <w:rsid w:val="000C20FD"/>
    <w:rsid w:val="000C31ED"/>
    <w:rsid w:val="000C3B66"/>
    <w:rsid w:val="000C45DD"/>
    <w:rsid w:val="000C5520"/>
    <w:rsid w:val="000C6367"/>
    <w:rsid w:val="000C6AD9"/>
    <w:rsid w:val="000C7210"/>
    <w:rsid w:val="000C7E4E"/>
    <w:rsid w:val="000D0A5B"/>
    <w:rsid w:val="000D241D"/>
    <w:rsid w:val="000D25C7"/>
    <w:rsid w:val="000D29B7"/>
    <w:rsid w:val="000D2A3F"/>
    <w:rsid w:val="000D40D9"/>
    <w:rsid w:val="000D411F"/>
    <w:rsid w:val="000D457B"/>
    <w:rsid w:val="000D517D"/>
    <w:rsid w:val="000D527F"/>
    <w:rsid w:val="000D6179"/>
    <w:rsid w:val="000D72D6"/>
    <w:rsid w:val="000E133E"/>
    <w:rsid w:val="000E1424"/>
    <w:rsid w:val="000E144C"/>
    <w:rsid w:val="000E3F80"/>
    <w:rsid w:val="000E43EC"/>
    <w:rsid w:val="000E47B7"/>
    <w:rsid w:val="000E4C2B"/>
    <w:rsid w:val="000E7484"/>
    <w:rsid w:val="000F132B"/>
    <w:rsid w:val="000F1A4B"/>
    <w:rsid w:val="000F233C"/>
    <w:rsid w:val="000F2784"/>
    <w:rsid w:val="000F3083"/>
    <w:rsid w:val="000F33B2"/>
    <w:rsid w:val="000F443C"/>
    <w:rsid w:val="000F4574"/>
    <w:rsid w:val="000F560B"/>
    <w:rsid w:val="000F6647"/>
    <w:rsid w:val="0010013A"/>
    <w:rsid w:val="00102783"/>
    <w:rsid w:val="001035E9"/>
    <w:rsid w:val="001037F5"/>
    <w:rsid w:val="00104BA4"/>
    <w:rsid w:val="00104F70"/>
    <w:rsid w:val="00105967"/>
    <w:rsid w:val="001064F9"/>
    <w:rsid w:val="0010759C"/>
    <w:rsid w:val="001113D6"/>
    <w:rsid w:val="001113F5"/>
    <w:rsid w:val="001119CA"/>
    <w:rsid w:val="00111D62"/>
    <w:rsid w:val="00111E7A"/>
    <w:rsid w:val="00112880"/>
    <w:rsid w:val="0011389A"/>
    <w:rsid w:val="00113950"/>
    <w:rsid w:val="001147E9"/>
    <w:rsid w:val="001149E9"/>
    <w:rsid w:val="00114ECF"/>
    <w:rsid w:val="001151F5"/>
    <w:rsid w:val="00115928"/>
    <w:rsid w:val="00116097"/>
    <w:rsid w:val="00116981"/>
    <w:rsid w:val="001174BB"/>
    <w:rsid w:val="00117692"/>
    <w:rsid w:val="00117F6F"/>
    <w:rsid w:val="00121497"/>
    <w:rsid w:val="0012261A"/>
    <w:rsid w:val="00122819"/>
    <w:rsid w:val="001228ED"/>
    <w:rsid w:val="00124230"/>
    <w:rsid w:val="001242E6"/>
    <w:rsid w:val="00125F38"/>
    <w:rsid w:val="00125F4D"/>
    <w:rsid w:val="00130316"/>
    <w:rsid w:val="00130756"/>
    <w:rsid w:val="00130BC9"/>
    <w:rsid w:val="00131822"/>
    <w:rsid w:val="00131A6F"/>
    <w:rsid w:val="00132ABA"/>
    <w:rsid w:val="00133EC0"/>
    <w:rsid w:val="0013500A"/>
    <w:rsid w:val="001353F7"/>
    <w:rsid w:val="00136B13"/>
    <w:rsid w:val="00136B73"/>
    <w:rsid w:val="00137546"/>
    <w:rsid w:val="00140890"/>
    <w:rsid w:val="00140C8C"/>
    <w:rsid w:val="0014182D"/>
    <w:rsid w:val="00141A09"/>
    <w:rsid w:val="001422AB"/>
    <w:rsid w:val="001443B6"/>
    <w:rsid w:val="00144980"/>
    <w:rsid w:val="00144B13"/>
    <w:rsid w:val="00144C7E"/>
    <w:rsid w:val="001454C6"/>
    <w:rsid w:val="0014569F"/>
    <w:rsid w:val="00146281"/>
    <w:rsid w:val="00146C34"/>
    <w:rsid w:val="0014760A"/>
    <w:rsid w:val="00150144"/>
    <w:rsid w:val="001503C3"/>
    <w:rsid w:val="00151BE5"/>
    <w:rsid w:val="00153910"/>
    <w:rsid w:val="001542C7"/>
    <w:rsid w:val="00154748"/>
    <w:rsid w:val="00154C76"/>
    <w:rsid w:val="00155402"/>
    <w:rsid w:val="00155555"/>
    <w:rsid w:val="00155787"/>
    <w:rsid w:val="00155D70"/>
    <w:rsid w:val="00155F5E"/>
    <w:rsid w:val="001568BE"/>
    <w:rsid w:val="00161929"/>
    <w:rsid w:val="00161EEA"/>
    <w:rsid w:val="00162634"/>
    <w:rsid w:val="00162A05"/>
    <w:rsid w:val="00163C27"/>
    <w:rsid w:val="00164AA2"/>
    <w:rsid w:val="00165003"/>
    <w:rsid w:val="0016527A"/>
    <w:rsid w:val="001655BA"/>
    <w:rsid w:val="00166CFA"/>
    <w:rsid w:val="0017135C"/>
    <w:rsid w:val="00172915"/>
    <w:rsid w:val="00172FD0"/>
    <w:rsid w:val="00173204"/>
    <w:rsid w:val="00174DED"/>
    <w:rsid w:val="00174F13"/>
    <w:rsid w:val="001755AE"/>
    <w:rsid w:val="00175729"/>
    <w:rsid w:val="00176378"/>
    <w:rsid w:val="001766A1"/>
    <w:rsid w:val="00180DDD"/>
    <w:rsid w:val="001816A7"/>
    <w:rsid w:val="00181BA1"/>
    <w:rsid w:val="001824BD"/>
    <w:rsid w:val="00182969"/>
    <w:rsid w:val="00182BC2"/>
    <w:rsid w:val="00182BD7"/>
    <w:rsid w:val="00183001"/>
    <w:rsid w:val="0018404A"/>
    <w:rsid w:val="001846BF"/>
    <w:rsid w:val="001846EE"/>
    <w:rsid w:val="001849AD"/>
    <w:rsid w:val="00184D6C"/>
    <w:rsid w:val="00184E82"/>
    <w:rsid w:val="00186431"/>
    <w:rsid w:val="00190EA9"/>
    <w:rsid w:val="00191BA2"/>
    <w:rsid w:val="00191FBD"/>
    <w:rsid w:val="0019275F"/>
    <w:rsid w:val="001934C7"/>
    <w:rsid w:val="00194112"/>
    <w:rsid w:val="00194842"/>
    <w:rsid w:val="00195AD5"/>
    <w:rsid w:val="00196131"/>
    <w:rsid w:val="00196562"/>
    <w:rsid w:val="00197569"/>
    <w:rsid w:val="001A0690"/>
    <w:rsid w:val="001A0A36"/>
    <w:rsid w:val="001A1CB4"/>
    <w:rsid w:val="001A2592"/>
    <w:rsid w:val="001A3407"/>
    <w:rsid w:val="001A431F"/>
    <w:rsid w:val="001A75C5"/>
    <w:rsid w:val="001A772C"/>
    <w:rsid w:val="001B0908"/>
    <w:rsid w:val="001B1E58"/>
    <w:rsid w:val="001B2AF6"/>
    <w:rsid w:val="001B3203"/>
    <w:rsid w:val="001B436F"/>
    <w:rsid w:val="001B522B"/>
    <w:rsid w:val="001B5521"/>
    <w:rsid w:val="001B5E69"/>
    <w:rsid w:val="001B67FB"/>
    <w:rsid w:val="001C07B0"/>
    <w:rsid w:val="001C0BE8"/>
    <w:rsid w:val="001C1295"/>
    <w:rsid w:val="001C1DB1"/>
    <w:rsid w:val="001C2A17"/>
    <w:rsid w:val="001C2C00"/>
    <w:rsid w:val="001C3B49"/>
    <w:rsid w:val="001C43BB"/>
    <w:rsid w:val="001C4C43"/>
    <w:rsid w:val="001C5FDD"/>
    <w:rsid w:val="001D0480"/>
    <w:rsid w:val="001D0D2A"/>
    <w:rsid w:val="001D1A0E"/>
    <w:rsid w:val="001D1CD7"/>
    <w:rsid w:val="001D20D7"/>
    <w:rsid w:val="001D2374"/>
    <w:rsid w:val="001D27E6"/>
    <w:rsid w:val="001D2D01"/>
    <w:rsid w:val="001D4457"/>
    <w:rsid w:val="001D45E2"/>
    <w:rsid w:val="001D5694"/>
    <w:rsid w:val="001D5CA1"/>
    <w:rsid w:val="001D62FB"/>
    <w:rsid w:val="001D6309"/>
    <w:rsid w:val="001D6679"/>
    <w:rsid w:val="001D68F4"/>
    <w:rsid w:val="001D748D"/>
    <w:rsid w:val="001D7A70"/>
    <w:rsid w:val="001D7C77"/>
    <w:rsid w:val="001E0361"/>
    <w:rsid w:val="001E0837"/>
    <w:rsid w:val="001E083E"/>
    <w:rsid w:val="001E0FBA"/>
    <w:rsid w:val="001E2062"/>
    <w:rsid w:val="001E310E"/>
    <w:rsid w:val="001E3F17"/>
    <w:rsid w:val="001E40B7"/>
    <w:rsid w:val="001F064A"/>
    <w:rsid w:val="001F171C"/>
    <w:rsid w:val="001F3A6A"/>
    <w:rsid w:val="001F3B65"/>
    <w:rsid w:val="001F51A1"/>
    <w:rsid w:val="001F52F3"/>
    <w:rsid w:val="001F53F3"/>
    <w:rsid w:val="001F5A3F"/>
    <w:rsid w:val="001F66D8"/>
    <w:rsid w:val="001F6C69"/>
    <w:rsid w:val="001F7B2F"/>
    <w:rsid w:val="001F7C52"/>
    <w:rsid w:val="00201596"/>
    <w:rsid w:val="00201A47"/>
    <w:rsid w:val="00202086"/>
    <w:rsid w:val="00202AA5"/>
    <w:rsid w:val="00202C6E"/>
    <w:rsid w:val="00202F4D"/>
    <w:rsid w:val="002033D9"/>
    <w:rsid w:val="00203B71"/>
    <w:rsid w:val="0020439B"/>
    <w:rsid w:val="002067AA"/>
    <w:rsid w:val="00206DF6"/>
    <w:rsid w:val="00206E8B"/>
    <w:rsid w:val="002071F9"/>
    <w:rsid w:val="00207506"/>
    <w:rsid w:val="00213035"/>
    <w:rsid w:val="00214796"/>
    <w:rsid w:val="00215164"/>
    <w:rsid w:val="0021525A"/>
    <w:rsid w:val="00215418"/>
    <w:rsid w:val="00215FEB"/>
    <w:rsid w:val="0021665C"/>
    <w:rsid w:val="00216D6F"/>
    <w:rsid w:val="002200E4"/>
    <w:rsid w:val="00220D70"/>
    <w:rsid w:val="00221097"/>
    <w:rsid w:val="002211E0"/>
    <w:rsid w:val="00222DA6"/>
    <w:rsid w:val="00223701"/>
    <w:rsid w:val="0022438A"/>
    <w:rsid w:val="002244FC"/>
    <w:rsid w:val="0022480B"/>
    <w:rsid w:val="0022552A"/>
    <w:rsid w:val="002258D2"/>
    <w:rsid w:val="00225BD3"/>
    <w:rsid w:val="00227317"/>
    <w:rsid w:val="00227C61"/>
    <w:rsid w:val="00230B5D"/>
    <w:rsid w:val="00230CC6"/>
    <w:rsid w:val="00231B4E"/>
    <w:rsid w:val="00231B51"/>
    <w:rsid w:val="002327FD"/>
    <w:rsid w:val="0023333E"/>
    <w:rsid w:val="002335DF"/>
    <w:rsid w:val="0023398E"/>
    <w:rsid w:val="002349E5"/>
    <w:rsid w:val="00236557"/>
    <w:rsid w:val="00236F1F"/>
    <w:rsid w:val="00236FA7"/>
    <w:rsid w:val="00237358"/>
    <w:rsid w:val="002415A6"/>
    <w:rsid w:val="00242620"/>
    <w:rsid w:val="00243FF4"/>
    <w:rsid w:val="0024534D"/>
    <w:rsid w:val="00245A44"/>
    <w:rsid w:val="00246B86"/>
    <w:rsid w:val="00247419"/>
    <w:rsid w:val="00247466"/>
    <w:rsid w:val="00247732"/>
    <w:rsid w:val="00250B88"/>
    <w:rsid w:val="00251432"/>
    <w:rsid w:val="00253A6D"/>
    <w:rsid w:val="00254857"/>
    <w:rsid w:val="00255BEB"/>
    <w:rsid w:val="00256613"/>
    <w:rsid w:val="002568C3"/>
    <w:rsid w:val="00257425"/>
    <w:rsid w:val="002600EE"/>
    <w:rsid w:val="002607A6"/>
    <w:rsid w:val="002615F0"/>
    <w:rsid w:val="002621A2"/>
    <w:rsid w:val="0026247E"/>
    <w:rsid w:val="002631BA"/>
    <w:rsid w:val="00263394"/>
    <w:rsid w:val="00264DA0"/>
    <w:rsid w:val="00265E94"/>
    <w:rsid w:val="002661FE"/>
    <w:rsid w:val="002671B3"/>
    <w:rsid w:val="00267F2C"/>
    <w:rsid w:val="002707FC"/>
    <w:rsid w:val="00270A64"/>
    <w:rsid w:val="00270AB6"/>
    <w:rsid w:val="0027112F"/>
    <w:rsid w:val="00271F96"/>
    <w:rsid w:val="00273187"/>
    <w:rsid w:val="002733D8"/>
    <w:rsid w:val="00273C55"/>
    <w:rsid w:val="00281AF1"/>
    <w:rsid w:val="002820FF"/>
    <w:rsid w:val="0028210C"/>
    <w:rsid w:val="00283311"/>
    <w:rsid w:val="00284F44"/>
    <w:rsid w:val="0028617E"/>
    <w:rsid w:val="0028622D"/>
    <w:rsid w:val="00286DF6"/>
    <w:rsid w:val="002870A3"/>
    <w:rsid w:val="00287C09"/>
    <w:rsid w:val="002904BD"/>
    <w:rsid w:val="00290527"/>
    <w:rsid w:val="00290833"/>
    <w:rsid w:val="00290B17"/>
    <w:rsid w:val="00291B40"/>
    <w:rsid w:val="00291F6E"/>
    <w:rsid w:val="00293C85"/>
    <w:rsid w:val="00293D75"/>
    <w:rsid w:val="0029440B"/>
    <w:rsid w:val="00294B72"/>
    <w:rsid w:val="00295A73"/>
    <w:rsid w:val="00295F38"/>
    <w:rsid w:val="00296A90"/>
    <w:rsid w:val="0029712C"/>
    <w:rsid w:val="002977A4"/>
    <w:rsid w:val="00297AA8"/>
    <w:rsid w:val="00297AB5"/>
    <w:rsid w:val="002A01F2"/>
    <w:rsid w:val="002A0BCE"/>
    <w:rsid w:val="002A0D07"/>
    <w:rsid w:val="002A0D52"/>
    <w:rsid w:val="002A1650"/>
    <w:rsid w:val="002A2807"/>
    <w:rsid w:val="002A3910"/>
    <w:rsid w:val="002A3C68"/>
    <w:rsid w:val="002A40A7"/>
    <w:rsid w:val="002A533C"/>
    <w:rsid w:val="002A5890"/>
    <w:rsid w:val="002A61ED"/>
    <w:rsid w:val="002A6B58"/>
    <w:rsid w:val="002A7D54"/>
    <w:rsid w:val="002B11F6"/>
    <w:rsid w:val="002B18A3"/>
    <w:rsid w:val="002B2493"/>
    <w:rsid w:val="002B43A0"/>
    <w:rsid w:val="002B5B1D"/>
    <w:rsid w:val="002B5CEE"/>
    <w:rsid w:val="002B6956"/>
    <w:rsid w:val="002B725F"/>
    <w:rsid w:val="002C016B"/>
    <w:rsid w:val="002C0958"/>
    <w:rsid w:val="002C0DE9"/>
    <w:rsid w:val="002C126F"/>
    <w:rsid w:val="002C130F"/>
    <w:rsid w:val="002C3521"/>
    <w:rsid w:val="002C4EB7"/>
    <w:rsid w:val="002C5C0E"/>
    <w:rsid w:val="002C6984"/>
    <w:rsid w:val="002D146F"/>
    <w:rsid w:val="002D1471"/>
    <w:rsid w:val="002D1815"/>
    <w:rsid w:val="002D1827"/>
    <w:rsid w:val="002D1F84"/>
    <w:rsid w:val="002D2203"/>
    <w:rsid w:val="002D3B05"/>
    <w:rsid w:val="002D5B0B"/>
    <w:rsid w:val="002D61CC"/>
    <w:rsid w:val="002D6690"/>
    <w:rsid w:val="002D7DCC"/>
    <w:rsid w:val="002D7FE0"/>
    <w:rsid w:val="002E0032"/>
    <w:rsid w:val="002E04B9"/>
    <w:rsid w:val="002E0AC4"/>
    <w:rsid w:val="002E1948"/>
    <w:rsid w:val="002E1D57"/>
    <w:rsid w:val="002E25AD"/>
    <w:rsid w:val="002E40E6"/>
    <w:rsid w:val="002E52F2"/>
    <w:rsid w:val="002E5631"/>
    <w:rsid w:val="002E5891"/>
    <w:rsid w:val="002E67BA"/>
    <w:rsid w:val="002E7A91"/>
    <w:rsid w:val="002F04AB"/>
    <w:rsid w:val="002F06FA"/>
    <w:rsid w:val="002F0E1B"/>
    <w:rsid w:val="002F0FF8"/>
    <w:rsid w:val="002F1151"/>
    <w:rsid w:val="002F1207"/>
    <w:rsid w:val="002F2E28"/>
    <w:rsid w:val="002F2F7C"/>
    <w:rsid w:val="002F6D94"/>
    <w:rsid w:val="002F7852"/>
    <w:rsid w:val="00300C3F"/>
    <w:rsid w:val="0030228B"/>
    <w:rsid w:val="0030321C"/>
    <w:rsid w:val="003035EE"/>
    <w:rsid w:val="003039A9"/>
    <w:rsid w:val="00303FBA"/>
    <w:rsid w:val="00304752"/>
    <w:rsid w:val="00305945"/>
    <w:rsid w:val="00305B21"/>
    <w:rsid w:val="00306278"/>
    <w:rsid w:val="00306663"/>
    <w:rsid w:val="0030672C"/>
    <w:rsid w:val="00306766"/>
    <w:rsid w:val="003072E6"/>
    <w:rsid w:val="00311D9E"/>
    <w:rsid w:val="00311DA3"/>
    <w:rsid w:val="00313B83"/>
    <w:rsid w:val="0031453E"/>
    <w:rsid w:val="00314A09"/>
    <w:rsid w:val="0031558A"/>
    <w:rsid w:val="0031678A"/>
    <w:rsid w:val="00317B94"/>
    <w:rsid w:val="003209FD"/>
    <w:rsid w:val="00320AB2"/>
    <w:rsid w:val="00320FEE"/>
    <w:rsid w:val="003213D0"/>
    <w:rsid w:val="003215CD"/>
    <w:rsid w:val="00323450"/>
    <w:rsid w:val="0032355E"/>
    <w:rsid w:val="003241AC"/>
    <w:rsid w:val="00324497"/>
    <w:rsid w:val="00324E18"/>
    <w:rsid w:val="003250FE"/>
    <w:rsid w:val="00325994"/>
    <w:rsid w:val="00325ACF"/>
    <w:rsid w:val="0032668C"/>
    <w:rsid w:val="00327F1C"/>
    <w:rsid w:val="00327F4A"/>
    <w:rsid w:val="003303DD"/>
    <w:rsid w:val="003304F6"/>
    <w:rsid w:val="003308A5"/>
    <w:rsid w:val="00330FDD"/>
    <w:rsid w:val="00333485"/>
    <w:rsid w:val="0033484F"/>
    <w:rsid w:val="00334FD5"/>
    <w:rsid w:val="00336982"/>
    <w:rsid w:val="00336D92"/>
    <w:rsid w:val="00340DD1"/>
    <w:rsid w:val="00340F5C"/>
    <w:rsid w:val="00342328"/>
    <w:rsid w:val="003427EC"/>
    <w:rsid w:val="003437F6"/>
    <w:rsid w:val="00343BB7"/>
    <w:rsid w:val="00343E23"/>
    <w:rsid w:val="003440C5"/>
    <w:rsid w:val="00344C61"/>
    <w:rsid w:val="00344C99"/>
    <w:rsid w:val="00344FD7"/>
    <w:rsid w:val="00345E0C"/>
    <w:rsid w:val="00346998"/>
    <w:rsid w:val="003479D6"/>
    <w:rsid w:val="00347E82"/>
    <w:rsid w:val="0035049F"/>
    <w:rsid w:val="00350AFB"/>
    <w:rsid w:val="00351052"/>
    <w:rsid w:val="00352506"/>
    <w:rsid w:val="003528C9"/>
    <w:rsid w:val="0035367B"/>
    <w:rsid w:val="0035382D"/>
    <w:rsid w:val="0035389E"/>
    <w:rsid w:val="00355EC8"/>
    <w:rsid w:val="00360A69"/>
    <w:rsid w:val="00360D78"/>
    <w:rsid w:val="0036491A"/>
    <w:rsid w:val="003654FE"/>
    <w:rsid w:val="00365856"/>
    <w:rsid w:val="00366DF3"/>
    <w:rsid w:val="00366F1B"/>
    <w:rsid w:val="00366FAF"/>
    <w:rsid w:val="00367C47"/>
    <w:rsid w:val="00371472"/>
    <w:rsid w:val="00371610"/>
    <w:rsid w:val="003717B5"/>
    <w:rsid w:val="00371A89"/>
    <w:rsid w:val="00372C01"/>
    <w:rsid w:val="0037423B"/>
    <w:rsid w:val="003761E1"/>
    <w:rsid w:val="00376D8A"/>
    <w:rsid w:val="00377C01"/>
    <w:rsid w:val="00377D50"/>
    <w:rsid w:val="00377EFD"/>
    <w:rsid w:val="003800F6"/>
    <w:rsid w:val="003801EC"/>
    <w:rsid w:val="00380ABA"/>
    <w:rsid w:val="00380D14"/>
    <w:rsid w:val="0038120E"/>
    <w:rsid w:val="003812BA"/>
    <w:rsid w:val="0038158F"/>
    <w:rsid w:val="00381C3A"/>
    <w:rsid w:val="00382B29"/>
    <w:rsid w:val="00383D7D"/>
    <w:rsid w:val="0038435F"/>
    <w:rsid w:val="0038452D"/>
    <w:rsid w:val="00384817"/>
    <w:rsid w:val="00384A43"/>
    <w:rsid w:val="00384B0E"/>
    <w:rsid w:val="00385B47"/>
    <w:rsid w:val="00385F4A"/>
    <w:rsid w:val="003866EA"/>
    <w:rsid w:val="003875E2"/>
    <w:rsid w:val="00387A7C"/>
    <w:rsid w:val="0039007C"/>
    <w:rsid w:val="003923E8"/>
    <w:rsid w:val="00392771"/>
    <w:rsid w:val="00392AE4"/>
    <w:rsid w:val="00392BA8"/>
    <w:rsid w:val="00392E4D"/>
    <w:rsid w:val="00393802"/>
    <w:rsid w:val="00393E71"/>
    <w:rsid w:val="00393FD8"/>
    <w:rsid w:val="003942C4"/>
    <w:rsid w:val="003968CC"/>
    <w:rsid w:val="003969F0"/>
    <w:rsid w:val="00396FA0"/>
    <w:rsid w:val="00396FCB"/>
    <w:rsid w:val="00396FFE"/>
    <w:rsid w:val="00397E49"/>
    <w:rsid w:val="003A0194"/>
    <w:rsid w:val="003A0824"/>
    <w:rsid w:val="003A37BB"/>
    <w:rsid w:val="003A39CE"/>
    <w:rsid w:val="003A3DF4"/>
    <w:rsid w:val="003A40B0"/>
    <w:rsid w:val="003A49AE"/>
    <w:rsid w:val="003A4EBC"/>
    <w:rsid w:val="003A4EEF"/>
    <w:rsid w:val="003A640B"/>
    <w:rsid w:val="003A68D9"/>
    <w:rsid w:val="003A6A40"/>
    <w:rsid w:val="003A76F6"/>
    <w:rsid w:val="003A77FD"/>
    <w:rsid w:val="003B1D9C"/>
    <w:rsid w:val="003B31DB"/>
    <w:rsid w:val="003B32E6"/>
    <w:rsid w:val="003B3337"/>
    <w:rsid w:val="003B3447"/>
    <w:rsid w:val="003B3F70"/>
    <w:rsid w:val="003B4A3D"/>
    <w:rsid w:val="003B53C2"/>
    <w:rsid w:val="003B619D"/>
    <w:rsid w:val="003B61B2"/>
    <w:rsid w:val="003B70C9"/>
    <w:rsid w:val="003C0168"/>
    <w:rsid w:val="003C06C3"/>
    <w:rsid w:val="003C0F2F"/>
    <w:rsid w:val="003C0F4F"/>
    <w:rsid w:val="003C0FF9"/>
    <w:rsid w:val="003C1D2D"/>
    <w:rsid w:val="003C1EB3"/>
    <w:rsid w:val="003C240C"/>
    <w:rsid w:val="003C2A77"/>
    <w:rsid w:val="003C539C"/>
    <w:rsid w:val="003C589E"/>
    <w:rsid w:val="003C6161"/>
    <w:rsid w:val="003C6D35"/>
    <w:rsid w:val="003C7942"/>
    <w:rsid w:val="003C7A66"/>
    <w:rsid w:val="003C7E08"/>
    <w:rsid w:val="003D05B2"/>
    <w:rsid w:val="003D157F"/>
    <w:rsid w:val="003D1AA7"/>
    <w:rsid w:val="003D2BFC"/>
    <w:rsid w:val="003D34B6"/>
    <w:rsid w:val="003D34BB"/>
    <w:rsid w:val="003D4091"/>
    <w:rsid w:val="003D4687"/>
    <w:rsid w:val="003D4A7A"/>
    <w:rsid w:val="003D5AC1"/>
    <w:rsid w:val="003D681E"/>
    <w:rsid w:val="003D75A6"/>
    <w:rsid w:val="003E01F3"/>
    <w:rsid w:val="003E0406"/>
    <w:rsid w:val="003E06FE"/>
    <w:rsid w:val="003E114A"/>
    <w:rsid w:val="003E25E3"/>
    <w:rsid w:val="003E2AFD"/>
    <w:rsid w:val="003E2BEC"/>
    <w:rsid w:val="003E2E8F"/>
    <w:rsid w:val="003E2FD7"/>
    <w:rsid w:val="003E3FB4"/>
    <w:rsid w:val="003E4CFA"/>
    <w:rsid w:val="003E52C1"/>
    <w:rsid w:val="003E592D"/>
    <w:rsid w:val="003E596E"/>
    <w:rsid w:val="003E610C"/>
    <w:rsid w:val="003E6FA0"/>
    <w:rsid w:val="003E7AD4"/>
    <w:rsid w:val="003F0840"/>
    <w:rsid w:val="003F268F"/>
    <w:rsid w:val="003F339E"/>
    <w:rsid w:val="003F3511"/>
    <w:rsid w:val="003F3546"/>
    <w:rsid w:val="003F3CEA"/>
    <w:rsid w:val="003F3D65"/>
    <w:rsid w:val="003F4C70"/>
    <w:rsid w:val="003F5527"/>
    <w:rsid w:val="003F63FC"/>
    <w:rsid w:val="003F742C"/>
    <w:rsid w:val="00400193"/>
    <w:rsid w:val="00403118"/>
    <w:rsid w:val="00404564"/>
    <w:rsid w:val="00404A42"/>
    <w:rsid w:val="004051CF"/>
    <w:rsid w:val="004061AF"/>
    <w:rsid w:val="00410652"/>
    <w:rsid w:val="00410880"/>
    <w:rsid w:val="00410A5A"/>
    <w:rsid w:val="00410FD1"/>
    <w:rsid w:val="00411B72"/>
    <w:rsid w:val="00411D90"/>
    <w:rsid w:val="00412F81"/>
    <w:rsid w:val="004138C1"/>
    <w:rsid w:val="004139AE"/>
    <w:rsid w:val="00414D4B"/>
    <w:rsid w:val="00414DA2"/>
    <w:rsid w:val="00414EBA"/>
    <w:rsid w:val="0041702F"/>
    <w:rsid w:val="00417416"/>
    <w:rsid w:val="00417701"/>
    <w:rsid w:val="004202F8"/>
    <w:rsid w:val="0042112F"/>
    <w:rsid w:val="004211ED"/>
    <w:rsid w:val="004234D6"/>
    <w:rsid w:val="00423AF0"/>
    <w:rsid w:val="00424628"/>
    <w:rsid w:val="0042560A"/>
    <w:rsid w:val="00426A31"/>
    <w:rsid w:val="00426A5F"/>
    <w:rsid w:val="0042761E"/>
    <w:rsid w:val="00427C14"/>
    <w:rsid w:val="00431104"/>
    <w:rsid w:val="00431463"/>
    <w:rsid w:val="004318CE"/>
    <w:rsid w:val="00433072"/>
    <w:rsid w:val="004336E1"/>
    <w:rsid w:val="0043427B"/>
    <w:rsid w:val="004348FF"/>
    <w:rsid w:val="00434CDC"/>
    <w:rsid w:val="00434DAB"/>
    <w:rsid w:val="00435136"/>
    <w:rsid w:val="004353B6"/>
    <w:rsid w:val="00435A98"/>
    <w:rsid w:val="00436C81"/>
    <w:rsid w:val="00436DD9"/>
    <w:rsid w:val="00437BE3"/>
    <w:rsid w:val="00440007"/>
    <w:rsid w:val="004402CD"/>
    <w:rsid w:val="00442226"/>
    <w:rsid w:val="00442AA9"/>
    <w:rsid w:val="00442B9E"/>
    <w:rsid w:val="00442F17"/>
    <w:rsid w:val="00443BE8"/>
    <w:rsid w:val="00444020"/>
    <w:rsid w:val="00444BD9"/>
    <w:rsid w:val="00444C62"/>
    <w:rsid w:val="00445513"/>
    <w:rsid w:val="004457BE"/>
    <w:rsid w:val="00445882"/>
    <w:rsid w:val="00445C67"/>
    <w:rsid w:val="0044615A"/>
    <w:rsid w:val="00446797"/>
    <w:rsid w:val="00446F83"/>
    <w:rsid w:val="0044709B"/>
    <w:rsid w:val="00447DD0"/>
    <w:rsid w:val="00450C07"/>
    <w:rsid w:val="00450C99"/>
    <w:rsid w:val="00451DF7"/>
    <w:rsid w:val="00453566"/>
    <w:rsid w:val="00453578"/>
    <w:rsid w:val="004536AE"/>
    <w:rsid w:val="0045373D"/>
    <w:rsid w:val="004549BA"/>
    <w:rsid w:val="00455AF5"/>
    <w:rsid w:val="00455C81"/>
    <w:rsid w:val="0046126D"/>
    <w:rsid w:val="004616A9"/>
    <w:rsid w:val="004654EA"/>
    <w:rsid w:val="004656F5"/>
    <w:rsid w:val="00465B03"/>
    <w:rsid w:val="00466C8C"/>
    <w:rsid w:val="00470A3D"/>
    <w:rsid w:val="004718E4"/>
    <w:rsid w:val="00473261"/>
    <w:rsid w:val="0047355A"/>
    <w:rsid w:val="00473F8B"/>
    <w:rsid w:val="00474BC7"/>
    <w:rsid w:val="00475308"/>
    <w:rsid w:val="00476412"/>
    <w:rsid w:val="00477003"/>
    <w:rsid w:val="004772A0"/>
    <w:rsid w:val="004800B0"/>
    <w:rsid w:val="00480201"/>
    <w:rsid w:val="00480720"/>
    <w:rsid w:val="00480A2B"/>
    <w:rsid w:val="00480D27"/>
    <w:rsid w:val="00481111"/>
    <w:rsid w:val="004818BC"/>
    <w:rsid w:val="00482716"/>
    <w:rsid w:val="00484972"/>
    <w:rsid w:val="00484CDA"/>
    <w:rsid w:val="00484D0B"/>
    <w:rsid w:val="00485E63"/>
    <w:rsid w:val="004879CB"/>
    <w:rsid w:val="00490634"/>
    <w:rsid w:val="00491E70"/>
    <w:rsid w:val="004921C7"/>
    <w:rsid w:val="004940DC"/>
    <w:rsid w:val="00494229"/>
    <w:rsid w:val="004945EC"/>
    <w:rsid w:val="004947D6"/>
    <w:rsid w:val="00496348"/>
    <w:rsid w:val="00496D1A"/>
    <w:rsid w:val="004A0142"/>
    <w:rsid w:val="004A053C"/>
    <w:rsid w:val="004A23A4"/>
    <w:rsid w:val="004A3A3A"/>
    <w:rsid w:val="004A3B3F"/>
    <w:rsid w:val="004A4AB5"/>
    <w:rsid w:val="004A4F8B"/>
    <w:rsid w:val="004A596D"/>
    <w:rsid w:val="004A6CBC"/>
    <w:rsid w:val="004A6E9C"/>
    <w:rsid w:val="004A742E"/>
    <w:rsid w:val="004A7705"/>
    <w:rsid w:val="004A78B4"/>
    <w:rsid w:val="004A7A24"/>
    <w:rsid w:val="004B00BA"/>
    <w:rsid w:val="004B03EF"/>
    <w:rsid w:val="004B06C0"/>
    <w:rsid w:val="004B0775"/>
    <w:rsid w:val="004B0D3F"/>
    <w:rsid w:val="004B15A2"/>
    <w:rsid w:val="004B1E09"/>
    <w:rsid w:val="004B24EB"/>
    <w:rsid w:val="004B3508"/>
    <w:rsid w:val="004B3930"/>
    <w:rsid w:val="004B3950"/>
    <w:rsid w:val="004B53D3"/>
    <w:rsid w:val="004B6536"/>
    <w:rsid w:val="004B669C"/>
    <w:rsid w:val="004C03C7"/>
    <w:rsid w:val="004C0636"/>
    <w:rsid w:val="004C0E35"/>
    <w:rsid w:val="004C10E6"/>
    <w:rsid w:val="004C1174"/>
    <w:rsid w:val="004C13C5"/>
    <w:rsid w:val="004C2E94"/>
    <w:rsid w:val="004C38CA"/>
    <w:rsid w:val="004C39D2"/>
    <w:rsid w:val="004C3F01"/>
    <w:rsid w:val="004C48E2"/>
    <w:rsid w:val="004C5EC2"/>
    <w:rsid w:val="004C6260"/>
    <w:rsid w:val="004C667D"/>
    <w:rsid w:val="004D0409"/>
    <w:rsid w:val="004D05C2"/>
    <w:rsid w:val="004D18A9"/>
    <w:rsid w:val="004D22D2"/>
    <w:rsid w:val="004D2E2F"/>
    <w:rsid w:val="004D3335"/>
    <w:rsid w:val="004D3537"/>
    <w:rsid w:val="004D3620"/>
    <w:rsid w:val="004D3682"/>
    <w:rsid w:val="004D44A1"/>
    <w:rsid w:val="004D57E8"/>
    <w:rsid w:val="004D5A2C"/>
    <w:rsid w:val="004D61AA"/>
    <w:rsid w:val="004D62D5"/>
    <w:rsid w:val="004D6302"/>
    <w:rsid w:val="004E0089"/>
    <w:rsid w:val="004E08D9"/>
    <w:rsid w:val="004E2133"/>
    <w:rsid w:val="004E2518"/>
    <w:rsid w:val="004E2FC8"/>
    <w:rsid w:val="004E3258"/>
    <w:rsid w:val="004E371A"/>
    <w:rsid w:val="004E39CB"/>
    <w:rsid w:val="004E3B18"/>
    <w:rsid w:val="004E4DB3"/>
    <w:rsid w:val="004E4F21"/>
    <w:rsid w:val="004E52B4"/>
    <w:rsid w:val="004E59C3"/>
    <w:rsid w:val="004F0276"/>
    <w:rsid w:val="004F22CC"/>
    <w:rsid w:val="004F2515"/>
    <w:rsid w:val="004F3E19"/>
    <w:rsid w:val="004F40AF"/>
    <w:rsid w:val="004F4C7B"/>
    <w:rsid w:val="004F5599"/>
    <w:rsid w:val="004F5D8D"/>
    <w:rsid w:val="004F60CE"/>
    <w:rsid w:val="004F6955"/>
    <w:rsid w:val="00501063"/>
    <w:rsid w:val="005012B2"/>
    <w:rsid w:val="005039BD"/>
    <w:rsid w:val="00504B31"/>
    <w:rsid w:val="00504D6A"/>
    <w:rsid w:val="00504D98"/>
    <w:rsid w:val="00506449"/>
    <w:rsid w:val="00506544"/>
    <w:rsid w:val="005113C2"/>
    <w:rsid w:val="00512466"/>
    <w:rsid w:val="005131AB"/>
    <w:rsid w:val="00513775"/>
    <w:rsid w:val="005138E2"/>
    <w:rsid w:val="00513C8C"/>
    <w:rsid w:val="005146B9"/>
    <w:rsid w:val="005149AA"/>
    <w:rsid w:val="00514CC4"/>
    <w:rsid w:val="00514DAC"/>
    <w:rsid w:val="00514F86"/>
    <w:rsid w:val="00515485"/>
    <w:rsid w:val="00515BDF"/>
    <w:rsid w:val="00517556"/>
    <w:rsid w:val="005179C6"/>
    <w:rsid w:val="005206CF"/>
    <w:rsid w:val="005209CA"/>
    <w:rsid w:val="00520D20"/>
    <w:rsid w:val="005228BB"/>
    <w:rsid w:val="00523781"/>
    <w:rsid w:val="005240A4"/>
    <w:rsid w:val="00524D10"/>
    <w:rsid w:val="00525949"/>
    <w:rsid w:val="0052596D"/>
    <w:rsid w:val="00530312"/>
    <w:rsid w:val="00531422"/>
    <w:rsid w:val="005314D8"/>
    <w:rsid w:val="005324CA"/>
    <w:rsid w:val="00532B1C"/>
    <w:rsid w:val="005333D2"/>
    <w:rsid w:val="0053396D"/>
    <w:rsid w:val="00534D49"/>
    <w:rsid w:val="005354B7"/>
    <w:rsid w:val="00535AFD"/>
    <w:rsid w:val="00535EFC"/>
    <w:rsid w:val="00536655"/>
    <w:rsid w:val="005373AD"/>
    <w:rsid w:val="00540D0E"/>
    <w:rsid w:val="00541A75"/>
    <w:rsid w:val="00542654"/>
    <w:rsid w:val="005428C3"/>
    <w:rsid w:val="00542E86"/>
    <w:rsid w:val="00542FA9"/>
    <w:rsid w:val="005433E8"/>
    <w:rsid w:val="00544662"/>
    <w:rsid w:val="005447D0"/>
    <w:rsid w:val="00545221"/>
    <w:rsid w:val="00545AC2"/>
    <w:rsid w:val="005464DC"/>
    <w:rsid w:val="00547C87"/>
    <w:rsid w:val="00547F6D"/>
    <w:rsid w:val="00550A2B"/>
    <w:rsid w:val="005512CB"/>
    <w:rsid w:val="005515E2"/>
    <w:rsid w:val="005516D5"/>
    <w:rsid w:val="00552238"/>
    <w:rsid w:val="00552DA3"/>
    <w:rsid w:val="005538D3"/>
    <w:rsid w:val="00553987"/>
    <w:rsid w:val="00554492"/>
    <w:rsid w:val="00554C53"/>
    <w:rsid w:val="0055586A"/>
    <w:rsid w:val="005563AC"/>
    <w:rsid w:val="00557DBD"/>
    <w:rsid w:val="0056057C"/>
    <w:rsid w:val="00560702"/>
    <w:rsid w:val="00562064"/>
    <w:rsid w:val="00562430"/>
    <w:rsid w:val="00562DC3"/>
    <w:rsid w:val="005630B5"/>
    <w:rsid w:val="00564143"/>
    <w:rsid w:val="00565483"/>
    <w:rsid w:val="005661B6"/>
    <w:rsid w:val="00566363"/>
    <w:rsid w:val="00566669"/>
    <w:rsid w:val="00566676"/>
    <w:rsid w:val="0056749D"/>
    <w:rsid w:val="0056784C"/>
    <w:rsid w:val="00570550"/>
    <w:rsid w:val="00570FC8"/>
    <w:rsid w:val="00571017"/>
    <w:rsid w:val="00571138"/>
    <w:rsid w:val="005717D3"/>
    <w:rsid w:val="00571ABE"/>
    <w:rsid w:val="00571CAB"/>
    <w:rsid w:val="005726ED"/>
    <w:rsid w:val="00572DB6"/>
    <w:rsid w:val="00574297"/>
    <w:rsid w:val="005755A7"/>
    <w:rsid w:val="0057564C"/>
    <w:rsid w:val="005759EF"/>
    <w:rsid w:val="00575CD8"/>
    <w:rsid w:val="00576F7F"/>
    <w:rsid w:val="005777C4"/>
    <w:rsid w:val="005779EE"/>
    <w:rsid w:val="00577C85"/>
    <w:rsid w:val="005803CD"/>
    <w:rsid w:val="00580AD8"/>
    <w:rsid w:val="00581BD2"/>
    <w:rsid w:val="00582156"/>
    <w:rsid w:val="00582B03"/>
    <w:rsid w:val="00582DD2"/>
    <w:rsid w:val="00583266"/>
    <w:rsid w:val="00583DE7"/>
    <w:rsid w:val="005840A9"/>
    <w:rsid w:val="00585269"/>
    <w:rsid w:val="0058542C"/>
    <w:rsid w:val="00585B6B"/>
    <w:rsid w:val="00585CF0"/>
    <w:rsid w:val="0058649B"/>
    <w:rsid w:val="0058665A"/>
    <w:rsid w:val="005866E8"/>
    <w:rsid w:val="00590EB8"/>
    <w:rsid w:val="00592427"/>
    <w:rsid w:val="005932C0"/>
    <w:rsid w:val="0059417E"/>
    <w:rsid w:val="0059447D"/>
    <w:rsid w:val="005952D0"/>
    <w:rsid w:val="00595802"/>
    <w:rsid w:val="0059658A"/>
    <w:rsid w:val="00596E84"/>
    <w:rsid w:val="0059716A"/>
    <w:rsid w:val="00597340"/>
    <w:rsid w:val="00597B9B"/>
    <w:rsid w:val="005A0FE1"/>
    <w:rsid w:val="005A110D"/>
    <w:rsid w:val="005A1F82"/>
    <w:rsid w:val="005A25FA"/>
    <w:rsid w:val="005A3859"/>
    <w:rsid w:val="005A41E1"/>
    <w:rsid w:val="005A49C4"/>
    <w:rsid w:val="005A5401"/>
    <w:rsid w:val="005A5BAA"/>
    <w:rsid w:val="005A5BF8"/>
    <w:rsid w:val="005A63E2"/>
    <w:rsid w:val="005A727C"/>
    <w:rsid w:val="005A7DC3"/>
    <w:rsid w:val="005B1318"/>
    <w:rsid w:val="005B13AB"/>
    <w:rsid w:val="005B3A77"/>
    <w:rsid w:val="005B408D"/>
    <w:rsid w:val="005B409E"/>
    <w:rsid w:val="005B4D85"/>
    <w:rsid w:val="005B57B2"/>
    <w:rsid w:val="005B6A1A"/>
    <w:rsid w:val="005B6B30"/>
    <w:rsid w:val="005B7203"/>
    <w:rsid w:val="005C0EA6"/>
    <w:rsid w:val="005C1BDE"/>
    <w:rsid w:val="005C2F53"/>
    <w:rsid w:val="005C3CE6"/>
    <w:rsid w:val="005C4012"/>
    <w:rsid w:val="005C4A39"/>
    <w:rsid w:val="005C4DFE"/>
    <w:rsid w:val="005C58AA"/>
    <w:rsid w:val="005D2124"/>
    <w:rsid w:val="005D298B"/>
    <w:rsid w:val="005D3798"/>
    <w:rsid w:val="005D5160"/>
    <w:rsid w:val="005D584A"/>
    <w:rsid w:val="005D6001"/>
    <w:rsid w:val="005D672B"/>
    <w:rsid w:val="005D6C90"/>
    <w:rsid w:val="005D7C3A"/>
    <w:rsid w:val="005E08B9"/>
    <w:rsid w:val="005E12DE"/>
    <w:rsid w:val="005E1587"/>
    <w:rsid w:val="005E1D79"/>
    <w:rsid w:val="005E27E7"/>
    <w:rsid w:val="005E2CB5"/>
    <w:rsid w:val="005E2E88"/>
    <w:rsid w:val="005E3251"/>
    <w:rsid w:val="005E465D"/>
    <w:rsid w:val="005E4AB5"/>
    <w:rsid w:val="005E5025"/>
    <w:rsid w:val="005E55F2"/>
    <w:rsid w:val="005E6BAC"/>
    <w:rsid w:val="005E728A"/>
    <w:rsid w:val="005E7489"/>
    <w:rsid w:val="005E7513"/>
    <w:rsid w:val="005F01A6"/>
    <w:rsid w:val="005F0296"/>
    <w:rsid w:val="005F0922"/>
    <w:rsid w:val="005F0C78"/>
    <w:rsid w:val="005F1668"/>
    <w:rsid w:val="005F1C39"/>
    <w:rsid w:val="005F23C4"/>
    <w:rsid w:val="005F26A2"/>
    <w:rsid w:val="005F298F"/>
    <w:rsid w:val="005F2EA0"/>
    <w:rsid w:val="005F38D8"/>
    <w:rsid w:val="005F4A39"/>
    <w:rsid w:val="005F53E0"/>
    <w:rsid w:val="005F625A"/>
    <w:rsid w:val="005F6937"/>
    <w:rsid w:val="005F70A7"/>
    <w:rsid w:val="005F7EE2"/>
    <w:rsid w:val="00600170"/>
    <w:rsid w:val="0060132A"/>
    <w:rsid w:val="0060235E"/>
    <w:rsid w:val="0060367B"/>
    <w:rsid w:val="00604564"/>
    <w:rsid w:val="00604A8C"/>
    <w:rsid w:val="00604C2D"/>
    <w:rsid w:val="00604C39"/>
    <w:rsid w:val="00604D0E"/>
    <w:rsid w:val="00606B5F"/>
    <w:rsid w:val="00606E3C"/>
    <w:rsid w:val="006072F5"/>
    <w:rsid w:val="006073CC"/>
    <w:rsid w:val="00607591"/>
    <w:rsid w:val="006107A2"/>
    <w:rsid w:val="00611786"/>
    <w:rsid w:val="006118E2"/>
    <w:rsid w:val="00611B18"/>
    <w:rsid w:val="00611CED"/>
    <w:rsid w:val="00612191"/>
    <w:rsid w:val="00612D9B"/>
    <w:rsid w:val="00612DCF"/>
    <w:rsid w:val="00612F67"/>
    <w:rsid w:val="00614016"/>
    <w:rsid w:val="00614F88"/>
    <w:rsid w:val="00615BB0"/>
    <w:rsid w:val="006160EE"/>
    <w:rsid w:val="0061636B"/>
    <w:rsid w:val="006168E9"/>
    <w:rsid w:val="00616F5C"/>
    <w:rsid w:val="006214B7"/>
    <w:rsid w:val="00621684"/>
    <w:rsid w:val="00621884"/>
    <w:rsid w:val="00621BB7"/>
    <w:rsid w:val="00622363"/>
    <w:rsid w:val="00622773"/>
    <w:rsid w:val="00622DB4"/>
    <w:rsid w:val="00623087"/>
    <w:rsid w:val="0062354E"/>
    <w:rsid w:val="0062556B"/>
    <w:rsid w:val="00625E01"/>
    <w:rsid w:val="00627345"/>
    <w:rsid w:val="00630975"/>
    <w:rsid w:val="00631609"/>
    <w:rsid w:val="0063269F"/>
    <w:rsid w:val="00632C10"/>
    <w:rsid w:val="006344AC"/>
    <w:rsid w:val="006353EA"/>
    <w:rsid w:val="00637703"/>
    <w:rsid w:val="0064010E"/>
    <w:rsid w:val="0064078E"/>
    <w:rsid w:val="00640AD1"/>
    <w:rsid w:val="00640BA6"/>
    <w:rsid w:val="00640DA5"/>
    <w:rsid w:val="00640FBE"/>
    <w:rsid w:val="00641C79"/>
    <w:rsid w:val="00642483"/>
    <w:rsid w:val="00643282"/>
    <w:rsid w:val="00643688"/>
    <w:rsid w:val="006436AF"/>
    <w:rsid w:val="0064384A"/>
    <w:rsid w:val="00645B80"/>
    <w:rsid w:val="0064631F"/>
    <w:rsid w:val="00646884"/>
    <w:rsid w:val="00647944"/>
    <w:rsid w:val="006503B6"/>
    <w:rsid w:val="00650A48"/>
    <w:rsid w:val="00650F6A"/>
    <w:rsid w:val="00651982"/>
    <w:rsid w:val="00652758"/>
    <w:rsid w:val="00652B19"/>
    <w:rsid w:val="00652BC0"/>
    <w:rsid w:val="006535B8"/>
    <w:rsid w:val="00654204"/>
    <w:rsid w:val="0065449E"/>
    <w:rsid w:val="006545DA"/>
    <w:rsid w:val="00654D64"/>
    <w:rsid w:val="006552D5"/>
    <w:rsid w:val="006552F4"/>
    <w:rsid w:val="00655773"/>
    <w:rsid w:val="0065591A"/>
    <w:rsid w:val="006559F0"/>
    <w:rsid w:val="0065634D"/>
    <w:rsid w:val="00656D2A"/>
    <w:rsid w:val="00657A96"/>
    <w:rsid w:val="00657EF5"/>
    <w:rsid w:val="00660467"/>
    <w:rsid w:val="006624EC"/>
    <w:rsid w:val="00662A5A"/>
    <w:rsid w:val="00663360"/>
    <w:rsid w:val="006635EE"/>
    <w:rsid w:val="00663B5E"/>
    <w:rsid w:val="00663DC4"/>
    <w:rsid w:val="00663DD2"/>
    <w:rsid w:val="00664BA0"/>
    <w:rsid w:val="0066590B"/>
    <w:rsid w:val="00665ADE"/>
    <w:rsid w:val="006670E8"/>
    <w:rsid w:val="00670611"/>
    <w:rsid w:val="006707CB"/>
    <w:rsid w:val="00670DAF"/>
    <w:rsid w:val="00671A5B"/>
    <w:rsid w:val="00671EB4"/>
    <w:rsid w:val="006726AD"/>
    <w:rsid w:val="00673AA9"/>
    <w:rsid w:val="00674626"/>
    <w:rsid w:val="00674B13"/>
    <w:rsid w:val="0067580F"/>
    <w:rsid w:val="00675A13"/>
    <w:rsid w:val="00675CCB"/>
    <w:rsid w:val="00676097"/>
    <w:rsid w:val="006766C9"/>
    <w:rsid w:val="00676BC0"/>
    <w:rsid w:val="006800D5"/>
    <w:rsid w:val="006803AE"/>
    <w:rsid w:val="006808CE"/>
    <w:rsid w:val="00680F0D"/>
    <w:rsid w:val="006815DA"/>
    <w:rsid w:val="00681619"/>
    <w:rsid w:val="00681D48"/>
    <w:rsid w:val="0068248B"/>
    <w:rsid w:val="006844D4"/>
    <w:rsid w:val="00684B01"/>
    <w:rsid w:val="00684C47"/>
    <w:rsid w:val="00684D57"/>
    <w:rsid w:val="00685410"/>
    <w:rsid w:val="00686736"/>
    <w:rsid w:val="00687CF1"/>
    <w:rsid w:val="0069080A"/>
    <w:rsid w:val="00690B28"/>
    <w:rsid w:val="00690D30"/>
    <w:rsid w:val="00690EFE"/>
    <w:rsid w:val="00691F09"/>
    <w:rsid w:val="00692591"/>
    <w:rsid w:val="00692C9B"/>
    <w:rsid w:val="00692D70"/>
    <w:rsid w:val="00692F6B"/>
    <w:rsid w:val="00693612"/>
    <w:rsid w:val="00695385"/>
    <w:rsid w:val="006955CA"/>
    <w:rsid w:val="00695EF6"/>
    <w:rsid w:val="00696BC2"/>
    <w:rsid w:val="006A00E3"/>
    <w:rsid w:val="006A0FDE"/>
    <w:rsid w:val="006A1EB9"/>
    <w:rsid w:val="006A2B7D"/>
    <w:rsid w:val="006A2E1C"/>
    <w:rsid w:val="006A44F0"/>
    <w:rsid w:val="006A625B"/>
    <w:rsid w:val="006A66C5"/>
    <w:rsid w:val="006A6B1A"/>
    <w:rsid w:val="006A7118"/>
    <w:rsid w:val="006A7427"/>
    <w:rsid w:val="006B0168"/>
    <w:rsid w:val="006B0DC7"/>
    <w:rsid w:val="006B2DCF"/>
    <w:rsid w:val="006B30D6"/>
    <w:rsid w:val="006B3CA2"/>
    <w:rsid w:val="006B3D59"/>
    <w:rsid w:val="006B4ACF"/>
    <w:rsid w:val="006B4C07"/>
    <w:rsid w:val="006B4ECF"/>
    <w:rsid w:val="006B675F"/>
    <w:rsid w:val="006C012B"/>
    <w:rsid w:val="006C2349"/>
    <w:rsid w:val="006C2411"/>
    <w:rsid w:val="006C4680"/>
    <w:rsid w:val="006C57D8"/>
    <w:rsid w:val="006C6E6D"/>
    <w:rsid w:val="006C7285"/>
    <w:rsid w:val="006C7963"/>
    <w:rsid w:val="006C7B04"/>
    <w:rsid w:val="006C7B13"/>
    <w:rsid w:val="006D0C80"/>
    <w:rsid w:val="006D1BF9"/>
    <w:rsid w:val="006D2302"/>
    <w:rsid w:val="006D3FA8"/>
    <w:rsid w:val="006D4117"/>
    <w:rsid w:val="006D57C6"/>
    <w:rsid w:val="006D5D63"/>
    <w:rsid w:val="006D63AF"/>
    <w:rsid w:val="006D662A"/>
    <w:rsid w:val="006D6FA7"/>
    <w:rsid w:val="006D78F2"/>
    <w:rsid w:val="006E01A5"/>
    <w:rsid w:val="006E0262"/>
    <w:rsid w:val="006E13B8"/>
    <w:rsid w:val="006E1621"/>
    <w:rsid w:val="006E1944"/>
    <w:rsid w:val="006E2024"/>
    <w:rsid w:val="006E248B"/>
    <w:rsid w:val="006E279C"/>
    <w:rsid w:val="006E4358"/>
    <w:rsid w:val="006E4B84"/>
    <w:rsid w:val="006E56A5"/>
    <w:rsid w:val="006E5AA3"/>
    <w:rsid w:val="006E6CF2"/>
    <w:rsid w:val="006E6DF0"/>
    <w:rsid w:val="006E7838"/>
    <w:rsid w:val="006F04E7"/>
    <w:rsid w:val="006F139B"/>
    <w:rsid w:val="006F198C"/>
    <w:rsid w:val="006F3C2D"/>
    <w:rsid w:val="006F3CD3"/>
    <w:rsid w:val="006F4A4A"/>
    <w:rsid w:val="006F548E"/>
    <w:rsid w:val="006F6AFE"/>
    <w:rsid w:val="006F7421"/>
    <w:rsid w:val="00700C0F"/>
    <w:rsid w:val="00701102"/>
    <w:rsid w:val="007011EE"/>
    <w:rsid w:val="00701AAC"/>
    <w:rsid w:val="00701E6C"/>
    <w:rsid w:val="00702120"/>
    <w:rsid w:val="007021DE"/>
    <w:rsid w:val="00702650"/>
    <w:rsid w:val="00702F47"/>
    <w:rsid w:val="00703EC5"/>
    <w:rsid w:val="007045FD"/>
    <w:rsid w:val="007061BF"/>
    <w:rsid w:val="0070760C"/>
    <w:rsid w:val="00707783"/>
    <w:rsid w:val="0071062E"/>
    <w:rsid w:val="00711DB1"/>
    <w:rsid w:val="00711F3C"/>
    <w:rsid w:val="007127BC"/>
    <w:rsid w:val="00714032"/>
    <w:rsid w:val="00714628"/>
    <w:rsid w:val="00714659"/>
    <w:rsid w:val="0071514F"/>
    <w:rsid w:val="00716107"/>
    <w:rsid w:val="00716A04"/>
    <w:rsid w:val="0072025F"/>
    <w:rsid w:val="00720C2A"/>
    <w:rsid w:val="0072138F"/>
    <w:rsid w:val="00722514"/>
    <w:rsid w:val="00722C13"/>
    <w:rsid w:val="00722E56"/>
    <w:rsid w:val="0072339F"/>
    <w:rsid w:val="007239C2"/>
    <w:rsid w:val="00723C07"/>
    <w:rsid w:val="007249A2"/>
    <w:rsid w:val="007250E3"/>
    <w:rsid w:val="00725656"/>
    <w:rsid w:val="007258EF"/>
    <w:rsid w:val="007265AB"/>
    <w:rsid w:val="0073021D"/>
    <w:rsid w:val="0073140C"/>
    <w:rsid w:val="0073226D"/>
    <w:rsid w:val="00732B03"/>
    <w:rsid w:val="007338F7"/>
    <w:rsid w:val="00733CA3"/>
    <w:rsid w:val="00733FB9"/>
    <w:rsid w:val="0073658F"/>
    <w:rsid w:val="00736777"/>
    <w:rsid w:val="00736D4E"/>
    <w:rsid w:val="00736D9D"/>
    <w:rsid w:val="00736E55"/>
    <w:rsid w:val="0073708C"/>
    <w:rsid w:val="007379B7"/>
    <w:rsid w:val="00737C42"/>
    <w:rsid w:val="00737F50"/>
    <w:rsid w:val="007413F4"/>
    <w:rsid w:val="00741C5B"/>
    <w:rsid w:val="007422AF"/>
    <w:rsid w:val="007425E5"/>
    <w:rsid w:val="00742F75"/>
    <w:rsid w:val="007436BD"/>
    <w:rsid w:val="0074485C"/>
    <w:rsid w:val="00744F4B"/>
    <w:rsid w:val="007468B7"/>
    <w:rsid w:val="00746DAE"/>
    <w:rsid w:val="00750509"/>
    <w:rsid w:val="007505DA"/>
    <w:rsid w:val="00751947"/>
    <w:rsid w:val="00751F90"/>
    <w:rsid w:val="00752AD3"/>
    <w:rsid w:val="00752B56"/>
    <w:rsid w:val="00753A4A"/>
    <w:rsid w:val="00753D9D"/>
    <w:rsid w:val="0075468D"/>
    <w:rsid w:val="007547C3"/>
    <w:rsid w:val="00754C8C"/>
    <w:rsid w:val="007555C9"/>
    <w:rsid w:val="0075615B"/>
    <w:rsid w:val="00757AE2"/>
    <w:rsid w:val="00760DAE"/>
    <w:rsid w:val="007632A2"/>
    <w:rsid w:val="00763894"/>
    <w:rsid w:val="00763896"/>
    <w:rsid w:val="00763C5A"/>
    <w:rsid w:val="00763F72"/>
    <w:rsid w:val="007641B4"/>
    <w:rsid w:val="007642A1"/>
    <w:rsid w:val="00764407"/>
    <w:rsid w:val="0076442C"/>
    <w:rsid w:val="00765DA8"/>
    <w:rsid w:val="00766317"/>
    <w:rsid w:val="0076669E"/>
    <w:rsid w:val="00766EC4"/>
    <w:rsid w:val="00767103"/>
    <w:rsid w:val="007671A3"/>
    <w:rsid w:val="00767E34"/>
    <w:rsid w:val="00770198"/>
    <w:rsid w:val="0077134C"/>
    <w:rsid w:val="00771564"/>
    <w:rsid w:val="00771F49"/>
    <w:rsid w:val="007724C6"/>
    <w:rsid w:val="00772A00"/>
    <w:rsid w:val="0077304C"/>
    <w:rsid w:val="00773082"/>
    <w:rsid w:val="00773D8B"/>
    <w:rsid w:val="00776618"/>
    <w:rsid w:val="0077680A"/>
    <w:rsid w:val="0077686E"/>
    <w:rsid w:val="00776C86"/>
    <w:rsid w:val="00776CB4"/>
    <w:rsid w:val="00777188"/>
    <w:rsid w:val="00777789"/>
    <w:rsid w:val="00777889"/>
    <w:rsid w:val="00777935"/>
    <w:rsid w:val="00777A2D"/>
    <w:rsid w:val="00777B4D"/>
    <w:rsid w:val="00777BBB"/>
    <w:rsid w:val="00780449"/>
    <w:rsid w:val="0078149F"/>
    <w:rsid w:val="0078272E"/>
    <w:rsid w:val="00782C0F"/>
    <w:rsid w:val="00783F26"/>
    <w:rsid w:val="007853E7"/>
    <w:rsid w:val="00786C2E"/>
    <w:rsid w:val="00790E31"/>
    <w:rsid w:val="00791204"/>
    <w:rsid w:val="00791FE0"/>
    <w:rsid w:val="007921FE"/>
    <w:rsid w:val="00792550"/>
    <w:rsid w:val="0079290D"/>
    <w:rsid w:val="007942DA"/>
    <w:rsid w:val="0079474F"/>
    <w:rsid w:val="0079502E"/>
    <w:rsid w:val="00795125"/>
    <w:rsid w:val="007959E9"/>
    <w:rsid w:val="00795E32"/>
    <w:rsid w:val="00795EC7"/>
    <w:rsid w:val="00796499"/>
    <w:rsid w:val="00796824"/>
    <w:rsid w:val="00796E30"/>
    <w:rsid w:val="007978C3"/>
    <w:rsid w:val="007A00CE"/>
    <w:rsid w:val="007A3DBF"/>
    <w:rsid w:val="007A5FAB"/>
    <w:rsid w:val="007A64E1"/>
    <w:rsid w:val="007A6D9F"/>
    <w:rsid w:val="007A6DFF"/>
    <w:rsid w:val="007A6FB6"/>
    <w:rsid w:val="007A7B56"/>
    <w:rsid w:val="007B0C21"/>
    <w:rsid w:val="007B0C55"/>
    <w:rsid w:val="007B2AED"/>
    <w:rsid w:val="007B4419"/>
    <w:rsid w:val="007B4F5B"/>
    <w:rsid w:val="007B5A0A"/>
    <w:rsid w:val="007B5B5C"/>
    <w:rsid w:val="007B69B7"/>
    <w:rsid w:val="007B6F4B"/>
    <w:rsid w:val="007B71AC"/>
    <w:rsid w:val="007B735E"/>
    <w:rsid w:val="007C399C"/>
    <w:rsid w:val="007C47CD"/>
    <w:rsid w:val="007C4EDD"/>
    <w:rsid w:val="007C53C4"/>
    <w:rsid w:val="007C7818"/>
    <w:rsid w:val="007C7AC8"/>
    <w:rsid w:val="007D0A7B"/>
    <w:rsid w:val="007D171D"/>
    <w:rsid w:val="007D211B"/>
    <w:rsid w:val="007D27B7"/>
    <w:rsid w:val="007D3718"/>
    <w:rsid w:val="007D3D0F"/>
    <w:rsid w:val="007D4ECA"/>
    <w:rsid w:val="007D5181"/>
    <w:rsid w:val="007D5212"/>
    <w:rsid w:val="007D5801"/>
    <w:rsid w:val="007D6E04"/>
    <w:rsid w:val="007E1542"/>
    <w:rsid w:val="007E29BE"/>
    <w:rsid w:val="007E32A7"/>
    <w:rsid w:val="007E4243"/>
    <w:rsid w:val="007E5CE7"/>
    <w:rsid w:val="007E664C"/>
    <w:rsid w:val="007E7D62"/>
    <w:rsid w:val="007F02F5"/>
    <w:rsid w:val="007F0701"/>
    <w:rsid w:val="007F09A3"/>
    <w:rsid w:val="007F0FF9"/>
    <w:rsid w:val="007F14B8"/>
    <w:rsid w:val="007F238E"/>
    <w:rsid w:val="007F2631"/>
    <w:rsid w:val="007F28D1"/>
    <w:rsid w:val="007F32AD"/>
    <w:rsid w:val="007F3854"/>
    <w:rsid w:val="007F3CA1"/>
    <w:rsid w:val="007F3CEE"/>
    <w:rsid w:val="007F4BEB"/>
    <w:rsid w:val="007F4E24"/>
    <w:rsid w:val="007F5439"/>
    <w:rsid w:val="007F666C"/>
    <w:rsid w:val="007F6750"/>
    <w:rsid w:val="007F7948"/>
    <w:rsid w:val="007F7BB3"/>
    <w:rsid w:val="00801D20"/>
    <w:rsid w:val="00801D49"/>
    <w:rsid w:val="00802204"/>
    <w:rsid w:val="0080257B"/>
    <w:rsid w:val="00803683"/>
    <w:rsid w:val="00803FA8"/>
    <w:rsid w:val="00804520"/>
    <w:rsid w:val="0080457F"/>
    <w:rsid w:val="00804A87"/>
    <w:rsid w:val="00804BC2"/>
    <w:rsid w:val="00804D00"/>
    <w:rsid w:val="00805129"/>
    <w:rsid w:val="0080621B"/>
    <w:rsid w:val="0080641A"/>
    <w:rsid w:val="00806762"/>
    <w:rsid w:val="008078C4"/>
    <w:rsid w:val="00807F2E"/>
    <w:rsid w:val="00810303"/>
    <w:rsid w:val="00810946"/>
    <w:rsid w:val="00810C06"/>
    <w:rsid w:val="00810CF5"/>
    <w:rsid w:val="00811ABB"/>
    <w:rsid w:val="00811ADB"/>
    <w:rsid w:val="00811E21"/>
    <w:rsid w:val="0081271B"/>
    <w:rsid w:val="008127E9"/>
    <w:rsid w:val="008156BB"/>
    <w:rsid w:val="00815EE0"/>
    <w:rsid w:val="00816018"/>
    <w:rsid w:val="00816537"/>
    <w:rsid w:val="0081740C"/>
    <w:rsid w:val="008177D0"/>
    <w:rsid w:val="00820867"/>
    <w:rsid w:val="00821273"/>
    <w:rsid w:val="0082210C"/>
    <w:rsid w:val="00822269"/>
    <w:rsid w:val="0082374D"/>
    <w:rsid w:val="00823D2B"/>
    <w:rsid w:val="0082405C"/>
    <w:rsid w:val="00824EF6"/>
    <w:rsid w:val="00826ACE"/>
    <w:rsid w:val="00826D13"/>
    <w:rsid w:val="00830214"/>
    <w:rsid w:val="0083093F"/>
    <w:rsid w:val="008319B8"/>
    <w:rsid w:val="008327E5"/>
    <w:rsid w:val="00832B2B"/>
    <w:rsid w:val="00833BE3"/>
    <w:rsid w:val="00835A1C"/>
    <w:rsid w:val="00835FAF"/>
    <w:rsid w:val="00836217"/>
    <w:rsid w:val="0083708D"/>
    <w:rsid w:val="008377E6"/>
    <w:rsid w:val="008419CE"/>
    <w:rsid w:val="00843F52"/>
    <w:rsid w:val="00843F82"/>
    <w:rsid w:val="00845421"/>
    <w:rsid w:val="00845FA5"/>
    <w:rsid w:val="00846E19"/>
    <w:rsid w:val="00851868"/>
    <w:rsid w:val="00851CD6"/>
    <w:rsid w:val="008524CA"/>
    <w:rsid w:val="00852BFA"/>
    <w:rsid w:val="00853488"/>
    <w:rsid w:val="00853846"/>
    <w:rsid w:val="00853A8A"/>
    <w:rsid w:val="008545B6"/>
    <w:rsid w:val="00855203"/>
    <w:rsid w:val="00856144"/>
    <w:rsid w:val="00857CA0"/>
    <w:rsid w:val="0086034D"/>
    <w:rsid w:val="0086082D"/>
    <w:rsid w:val="00860BA9"/>
    <w:rsid w:val="008612B2"/>
    <w:rsid w:val="0086160A"/>
    <w:rsid w:val="00861835"/>
    <w:rsid w:val="0086250B"/>
    <w:rsid w:val="00862A50"/>
    <w:rsid w:val="0086449F"/>
    <w:rsid w:val="00864506"/>
    <w:rsid w:val="00864875"/>
    <w:rsid w:val="00864DA1"/>
    <w:rsid w:val="00865755"/>
    <w:rsid w:val="00865AFA"/>
    <w:rsid w:val="00870825"/>
    <w:rsid w:val="00871FB5"/>
    <w:rsid w:val="00872611"/>
    <w:rsid w:val="00872D29"/>
    <w:rsid w:val="00872EDE"/>
    <w:rsid w:val="0087347F"/>
    <w:rsid w:val="008737B7"/>
    <w:rsid w:val="00873AD2"/>
    <w:rsid w:val="00873C48"/>
    <w:rsid w:val="00873D98"/>
    <w:rsid w:val="00873FFE"/>
    <w:rsid w:val="00874A38"/>
    <w:rsid w:val="00874EA8"/>
    <w:rsid w:val="00875621"/>
    <w:rsid w:val="008756F1"/>
    <w:rsid w:val="008758A9"/>
    <w:rsid w:val="00876B9C"/>
    <w:rsid w:val="00877F92"/>
    <w:rsid w:val="008817D5"/>
    <w:rsid w:val="00881B55"/>
    <w:rsid w:val="00882C98"/>
    <w:rsid w:val="008832F6"/>
    <w:rsid w:val="00883637"/>
    <w:rsid w:val="0088434D"/>
    <w:rsid w:val="00885940"/>
    <w:rsid w:val="008863DC"/>
    <w:rsid w:val="008870F7"/>
    <w:rsid w:val="00890DAF"/>
    <w:rsid w:val="00890F09"/>
    <w:rsid w:val="0089111C"/>
    <w:rsid w:val="00891282"/>
    <w:rsid w:val="00892CE7"/>
    <w:rsid w:val="00893DF0"/>
    <w:rsid w:val="008944F7"/>
    <w:rsid w:val="008973E1"/>
    <w:rsid w:val="0089781B"/>
    <w:rsid w:val="00897CFA"/>
    <w:rsid w:val="00897E10"/>
    <w:rsid w:val="008A0352"/>
    <w:rsid w:val="008A096B"/>
    <w:rsid w:val="008A0AF3"/>
    <w:rsid w:val="008A1637"/>
    <w:rsid w:val="008A1E33"/>
    <w:rsid w:val="008A281C"/>
    <w:rsid w:val="008A3275"/>
    <w:rsid w:val="008A4B61"/>
    <w:rsid w:val="008A4C88"/>
    <w:rsid w:val="008A508F"/>
    <w:rsid w:val="008A53F8"/>
    <w:rsid w:val="008A5ADB"/>
    <w:rsid w:val="008A5C5A"/>
    <w:rsid w:val="008A5DFB"/>
    <w:rsid w:val="008A7357"/>
    <w:rsid w:val="008A7C5E"/>
    <w:rsid w:val="008B09BF"/>
    <w:rsid w:val="008B0EA0"/>
    <w:rsid w:val="008B36C0"/>
    <w:rsid w:val="008B5F4E"/>
    <w:rsid w:val="008B6633"/>
    <w:rsid w:val="008B7107"/>
    <w:rsid w:val="008B7C30"/>
    <w:rsid w:val="008C19A9"/>
    <w:rsid w:val="008C31B1"/>
    <w:rsid w:val="008C3B33"/>
    <w:rsid w:val="008C4FE6"/>
    <w:rsid w:val="008C5142"/>
    <w:rsid w:val="008C6326"/>
    <w:rsid w:val="008C7C15"/>
    <w:rsid w:val="008C7DB1"/>
    <w:rsid w:val="008D06EB"/>
    <w:rsid w:val="008D26D0"/>
    <w:rsid w:val="008D3767"/>
    <w:rsid w:val="008D4CEA"/>
    <w:rsid w:val="008D50A2"/>
    <w:rsid w:val="008D5517"/>
    <w:rsid w:val="008D5B06"/>
    <w:rsid w:val="008D5F3E"/>
    <w:rsid w:val="008D72CA"/>
    <w:rsid w:val="008E0551"/>
    <w:rsid w:val="008E07FF"/>
    <w:rsid w:val="008E0D99"/>
    <w:rsid w:val="008E13BD"/>
    <w:rsid w:val="008E148D"/>
    <w:rsid w:val="008E1541"/>
    <w:rsid w:val="008E1889"/>
    <w:rsid w:val="008E2407"/>
    <w:rsid w:val="008E2D82"/>
    <w:rsid w:val="008E4198"/>
    <w:rsid w:val="008E436D"/>
    <w:rsid w:val="008E56AF"/>
    <w:rsid w:val="008E574B"/>
    <w:rsid w:val="008E7098"/>
    <w:rsid w:val="008F04DC"/>
    <w:rsid w:val="008F052E"/>
    <w:rsid w:val="008F0CD4"/>
    <w:rsid w:val="008F1698"/>
    <w:rsid w:val="008F2C4A"/>
    <w:rsid w:val="008F4B47"/>
    <w:rsid w:val="008F4BDE"/>
    <w:rsid w:val="008F50AD"/>
    <w:rsid w:val="008F5916"/>
    <w:rsid w:val="008F59E1"/>
    <w:rsid w:val="008F5C83"/>
    <w:rsid w:val="008F5D85"/>
    <w:rsid w:val="008F67B2"/>
    <w:rsid w:val="008F6FEC"/>
    <w:rsid w:val="008F7B8E"/>
    <w:rsid w:val="0090042F"/>
    <w:rsid w:val="009005F7"/>
    <w:rsid w:val="009007B4"/>
    <w:rsid w:val="00900E75"/>
    <w:rsid w:val="00901D1E"/>
    <w:rsid w:val="0090291F"/>
    <w:rsid w:val="00902CE8"/>
    <w:rsid w:val="00902DAA"/>
    <w:rsid w:val="00904EAA"/>
    <w:rsid w:val="00905AB7"/>
    <w:rsid w:val="009065B2"/>
    <w:rsid w:val="009071C5"/>
    <w:rsid w:val="009075D2"/>
    <w:rsid w:val="0090766D"/>
    <w:rsid w:val="0090795F"/>
    <w:rsid w:val="00910013"/>
    <w:rsid w:val="00911B0F"/>
    <w:rsid w:val="00914126"/>
    <w:rsid w:val="00914AB6"/>
    <w:rsid w:val="0091507A"/>
    <w:rsid w:val="009151E8"/>
    <w:rsid w:val="009156F9"/>
    <w:rsid w:val="00916B8A"/>
    <w:rsid w:val="00920A4D"/>
    <w:rsid w:val="00920EE5"/>
    <w:rsid w:val="00922A0A"/>
    <w:rsid w:val="00922F7D"/>
    <w:rsid w:val="00923461"/>
    <w:rsid w:val="00923803"/>
    <w:rsid w:val="009240A3"/>
    <w:rsid w:val="00924F32"/>
    <w:rsid w:val="009251CF"/>
    <w:rsid w:val="00925C67"/>
    <w:rsid w:val="00926C98"/>
    <w:rsid w:val="009279FA"/>
    <w:rsid w:val="00927B2E"/>
    <w:rsid w:val="00927C3B"/>
    <w:rsid w:val="00927D23"/>
    <w:rsid w:val="00930033"/>
    <w:rsid w:val="009321FF"/>
    <w:rsid w:val="009335C4"/>
    <w:rsid w:val="009336D4"/>
    <w:rsid w:val="0093487E"/>
    <w:rsid w:val="00934EBB"/>
    <w:rsid w:val="00936449"/>
    <w:rsid w:val="00936B91"/>
    <w:rsid w:val="00936D11"/>
    <w:rsid w:val="009376D2"/>
    <w:rsid w:val="00937F23"/>
    <w:rsid w:val="00940236"/>
    <w:rsid w:val="00940C92"/>
    <w:rsid w:val="009412C1"/>
    <w:rsid w:val="00941E2C"/>
    <w:rsid w:val="00941EF1"/>
    <w:rsid w:val="00942C0A"/>
    <w:rsid w:val="009439D9"/>
    <w:rsid w:val="00943DB4"/>
    <w:rsid w:val="00944085"/>
    <w:rsid w:val="009446E4"/>
    <w:rsid w:val="0094492E"/>
    <w:rsid w:val="00945D8C"/>
    <w:rsid w:val="00946D59"/>
    <w:rsid w:val="00946FEB"/>
    <w:rsid w:val="00947224"/>
    <w:rsid w:val="009473BE"/>
    <w:rsid w:val="009475F3"/>
    <w:rsid w:val="009477C7"/>
    <w:rsid w:val="009504FF"/>
    <w:rsid w:val="009516B3"/>
    <w:rsid w:val="00951C35"/>
    <w:rsid w:val="0095262F"/>
    <w:rsid w:val="00952C2D"/>
    <w:rsid w:val="00953D92"/>
    <w:rsid w:val="00953F7B"/>
    <w:rsid w:val="009546F2"/>
    <w:rsid w:val="00956513"/>
    <w:rsid w:val="00956761"/>
    <w:rsid w:val="00956BF7"/>
    <w:rsid w:val="00956CF5"/>
    <w:rsid w:val="0095784F"/>
    <w:rsid w:val="0096048D"/>
    <w:rsid w:val="00960B19"/>
    <w:rsid w:val="009618EA"/>
    <w:rsid w:val="00962EA0"/>
    <w:rsid w:val="0096335A"/>
    <w:rsid w:val="00963DB3"/>
    <w:rsid w:val="0096445B"/>
    <w:rsid w:val="0096499E"/>
    <w:rsid w:val="0096522A"/>
    <w:rsid w:val="00965487"/>
    <w:rsid w:val="00965F86"/>
    <w:rsid w:val="0096608A"/>
    <w:rsid w:val="009669E2"/>
    <w:rsid w:val="00967027"/>
    <w:rsid w:val="009673B6"/>
    <w:rsid w:val="00970B02"/>
    <w:rsid w:val="009716AD"/>
    <w:rsid w:val="00972A13"/>
    <w:rsid w:val="00973EDB"/>
    <w:rsid w:val="00974387"/>
    <w:rsid w:val="00974B8A"/>
    <w:rsid w:val="00975731"/>
    <w:rsid w:val="009762EC"/>
    <w:rsid w:val="0097711B"/>
    <w:rsid w:val="00980900"/>
    <w:rsid w:val="00981C7E"/>
    <w:rsid w:val="00982584"/>
    <w:rsid w:val="00983D3C"/>
    <w:rsid w:val="00986227"/>
    <w:rsid w:val="00986378"/>
    <w:rsid w:val="00987340"/>
    <w:rsid w:val="00987C06"/>
    <w:rsid w:val="009905D4"/>
    <w:rsid w:val="00991F1A"/>
    <w:rsid w:val="00991FF0"/>
    <w:rsid w:val="009933F6"/>
    <w:rsid w:val="00993F75"/>
    <w:rsid w:val="00994898"/>
    <w:rsid w:val="009952C4"/>
    <w:rsid w:val="00995849"/>
    <w:rsid w:val="00995B16"/>
    <w:rsid w:val="009960BF"/>
    <w:rsid w:val="00996127"/>
    <w:rsid w:val="00996193"/>
    <w:rsid w:val="00996FAD"/>
    <w:rsid w:val="009A017E"/>
    <w:rsid w:val="009A0931"/>
    <w:rsid w:val="009A1DE0"/>
    <w:rsid w:val="009A2C35"/>
    <w:rsid w:val="009A2E24"/>
    <w:rsid w:val="009A350B"/>
    <w:rsid w:val="009A37D8"/>
    <w:rsid w:val="009A41BC"/>
    <w:rsid w:val="009A48F1"/>
    <w:rsid w:val="009A5423"/>
    <w:rsid w:val="009A5456"/>
    <w:rsid w:val="009A5C0D"/>
    <w:rsid w:val="009A6353"/>
    <w:rsid w:val="009A6357"/>
    <w:rsid w:val="009A6690"/>
    <w:rsid w:val="009A6D09"/>
    <w:rsid w:val="009B0739"/>
    <w:rsid w:val="009B0FD6"/>
    <w:rsid w:val="009B1828"/>
    <w:rsid w:val="009B1C1B"/>
    <w:rsid w:val="009B2FB0"/>
    <w:rsid w:val="009B313D"/>
    <w:rsid w:val="009B39D2"/>
    <w:rsid w:val="009B3B46"/>
    <w:rsid w:val="009B4F64"/>
    <w:rsid w:val="009B599B"/>
    <w:rsid w:val="009B5AD7"/>
    <w:rsid w:val="009B6E71"/>
    <w:rsid w:val="009B7477"/>
    <w:rsid w:val="009C06F1"/>
    <w:rsid w:val="009C0EA6"/>
    <w:rsid w:val="009C2088"/>
    <w:rsid w:val="009C2411"/>
    <w:rsid w:val="009C3835"/>
    <w:rsid w:val="009C408B"/>
    <w:rsid w:val="009C66E3"/>
    <w:rsid w:val="009C78F2"/>
    <w:rsid w:val="009D0481"/>
    <w:rsid w:val="009D188E"/>
    <w:rsid w:val="009D4612"/>
    <w:rsid w:val="009D6CAE"/>
    <w:rsid w:val="009D701D"/>
    <w:rsid w:val="009D710F"/>
    <w:rsid w:val="009D7528"/>
    <w:rsid w:val="009D767A"/>
    <w:rsid w:val="009D7ADB"/>
    <w:rsid w:val="009E0435"/>
    <w:rsid w:val="009E0AA9"/>
    <w:rsid w:val="009E25E6"/>
    <w:rsid w:val="009E2779"/>
    <w:rsid w:val="009E30BA"/>
    <w:rsid w:val="009E3356"/>
    <w:rsid w:val="009E3ED7"/>
    <w:rsid w:val="009E428D"/>
    <w:rsid w:val="009E57CC"/>
    <w:rsid w:val="009E6769"/>
    <w:rsid w:val="009E6845"/>
    <w:rsid w:val="009E6E17"/>
    <w:rsid w:val="009F057A"/>
    <w:rsid w:val="009F05AD"/>
    <w:rsid w:val="009F0F05"/>
    <w:rsid w:val="009F2B50"/>
    <w:rsid w:val="009F310B"/>
    <w:rsid w:val="009F317E"/>
    <w:rsid w:val="009F340B"/>
    <w:rsid w:val="009F3F73"/>
    <w:rsid w:val="009F4E2E"/>
    <w:rsid w:val="009F4FFC"/>
    <w:rsid w:val="009F59A7"/>
    <w:rsid w:val="009F6985"/>
    <w:rsid w:val="009F7CEE"/>
    <w:rsid w:val="00A0013E"/>
    <w:rsid w:val="00A0061E"/>
    <w:rsid w:val="00A00EE8"/>
    <w:rsid w:val="00A017CE"/>
    <w:rsid w:val="00A018FC"/>
    <w:rsid w:val="00A02393"/>
    <w:rsid w:val="00A02D90"/>
    <w:rsid w:val="00A03294"/>
    <w:rsid w:val="00A03697"/>
    <w:rsid w:val="00A05491"/>
    <w:rsid w:val="00A055F6"/>
    <w:rsid w:val="00A0561B"/>
    <w:rsid w:val="00A05F0C"/>
    <w:rsid w:val="00A05FF4"/>
    <w:rsid w:val="00A0669E"/>
    <w:rsid w:val="00A07341"/>
    <w:rsid w:val="00A1021E"/>
    <w:rsid w:val="00A10E06"/>
    <w:rsid w:val="00A115CD"/>
    <w:rsid w:val="00A1187C"/>
    <w:rsid w:val="00A11BF8"/>
    <w:rsid w:val="00A12529"/>
    <w:rsid w:val="00A13637"/>
    <w:rsid w:val="00A13E65"/>
    <w:rsid w:val="00A14222"/>
    <w:rsid w:val="00A147B7"/>
    <w:rsid w:val="00A1546F"/>
    <w:rsid w:val="00A15785"/>
    <w:rsid w:val="00A17460"/>
    <w:rsid w:val="00A175F2"/>
    <w:rsid w:val="00A17C23"/>
    <w:rsid w:val="00A17D34"/>
    <w:rsid w:val="00A20F00"/>
    <w:rsid w:val="00A2100A"/>
    <w:rsid w:val="00A212CD"/>
    <w:rsid w:val="00A218C6"/>
    <w:rsid w:val="00A219B9"/>
    <w:rsid w:val="00A22DF7"/>
    <w:rsid w:val="00A22F95"/>
    <w:rsid w:val="00A2398A"/>
    <w:rsid w:val="00A23BA5"/>
    <w:rsid w:val="00A23BEB"/>
    <w:rsid w:val="00A24716"/>
    <w:rsid w:val="00A26A90"/>
    <w:rsid w:val="00A271AF"/>
    <w:rsid w:val="00A30573"/>
    <w:rsid w:val="00A30B8C"/>
    <w:rsid w:val="00A314A8"/>
    <w:rsid w:val="00A3172E"/>
    <w:rsid w:val="00A31C13"/>
    <w:rsid w:val="00A31DF5"/>
    <w:rsid w:val="00A32D5C"/>
    <w:rsid w:val="00A33E28"/>
    <w:rsid w:val="00A34646"/>
    <w:rsid w:val="00A34AB6"/>
    <w:rsid w:val="00A35085"/>
    <w:rsid w:val="00A36493"/>
    <w:rsid w:val="00A369D6"/>
    <w:rsid w:val="00A37B3A"/>
    <w:rsid w:val="00A37C27"/>
    <w:rsid w:val="00A40D9C"/>
    <w:rsid w:val="00A42C62"/>
    <w:rsid w:val="00A42E23"/>
    <w:rsid w:val="00A461B9"/>
    <w:rsid w:val="00A4632A"/>
    <w:rsid w:val="00A47106"/>
    <w:rsid w:val="00A4748A"/>
    <w:rsid w:val="00A475B3"/>
    <w:rsid w:val="00A4785F"/>
    <w:rsid w:val="00A50792"/>
    <w:rsid w:val="00A509CB"/>
    <w:rsid w:val="00A523A8"/>
    <w:rsid w:val="00A52C99"/>
    <w:rsid w:val="00A53023"/>
    <w:rsid w:val="00A532F3"/>
    <w:rsid w:val="00A534A8"/>
    <w:rsid w:val="00A535F1"/>
    <w:rsid w:val="00A5478F"/>
    <w:rsid w:val="00A549AB"/>
    <w:rsid w:val="00A54A87"/>
    <w:rsid w:val="00A565F3"/>
    <w:rsid w:val="00A56AFA"/>
    <w:rsid w:val="00A56D8C"/>
    <w:rsid w:val="00A56EAD"/>
    <w:rsid w:val="00A577B3"/>
    <w:rsid w:val="00A60751"/>
    <w:rsid w:val="00A60976"/>
    <w:rsid w:val="00A60B3D"/>
    <w:rsid w:val="00A624D6"/>
    <w:rsid w:val="00A62FEF"/>
    <w:rsid w:val="00A63119"/>
    <w:rsid w:val="00A634C2"/>
    <w:rsid w:val="00A64082"/>
    <w:rsid w:val="00A66450"/>
    <w:rsid w:val="00A66AAF"/>
    <w:rsid w:val="00A67182"/>
    <w:rsid w:val="00A671AD"/>
    <w:rsid w:val="00A700F6"/>
    <w:rsid w:val="00A709DF"/>
    <w:rsid w:val="00A70AFE"/>
    <w:rsid w:val="00A70E4C"/>
    <w:rsid w:val="00A71377"/>
    <w:rsid w:val="00A714A2"/>
    <w:rsid w:val="00A719ED"/>
    <w:rsid w:val="00A71F67"/>
    <w:rsid w:val="00A7230D"/>
    <w:rsid w:val="00A7265D"/>
    <w:rsid w:val="00A73783"/>
    <w:rsid w:val="00A7424C"/>
    <w:rsid w:val="00A7517F"/>
    <w:rsid w:val="00A759DF"/>
    <w:rsid w:val="00A771CD"/>
    <w:rsid w:val="00A779FF"/>
    <w:rsid w:val="00A77A3D"/>
    <w:rsid w:val="00A77C00"/>
    <w:rsid w:val="00A8066A"/>
    <w:rsid w:val="00A80F28"/>
    <w:rsid w:val="00A81202"/>
    <w:rsid w:val="00A81953"/>
    <w:rsid w:val="00A83604"/>
    <w:rsid w:val="00A83D4C"/>
    <w:rsid w:val="00A847E8"/>
    <w:rsid w:val="00A8612B"/>
    <w:rsid w:val="00A874B8"/>
    <w:rsid w:val="00A90BF8"/>
    <w:rsid w:val="00A918E1"/>
    <w:rsid w:val="00A919B1"/>
    <w:rsid w:val="00A925DB"/>
    <w:rsid w:val="00A9287E"/>
    <w:rsid w:val="00A92DBA"/>
    <w:rsid w:val="00A938D5"/>
    <w:rsid w:val="00A9408F"/>
    <w:rsid w:val="00A94C4A"/>
    <w:rsid w:val="00A94CD8"/>
    <w:rsid w:val="00A967F4"/>
    <w:rsid w:val="00A968C3"/>
    <w:rsid w:val="00A96D18"/>
    <w:rsid w:val="00A970D6"/>
    <w:rsid w:val="00A9718A"/>
    <w:rsid w:val="00AA0AE1"/>
    <w:rsid w:val="00AA0E37"/>
    <w:rsid w:val="00AA1223"/>
    <w:rsid w:val="00AA18AB"/>
    <w:rsid w:val="00AA427F"/>
    <w:rsid w:val="00AA44E7"/>
    <w:rsid w:val="00AA49D7"/>
    <w:rsid w:val="00AA5841"/>
    <w:rsid w:val="00AA6A99"/>
    <w:rsid w:val="00AA6F79"/>
    <w:rsid w:val="00AA73E2"/>
    <w:rsid w:val="00AB05B5"/>
    <w:rsid w:val="00AB080B"/>
    <w:rsid w:val="00AB0B07"/>
    <w:rsid w:val="00AB1344"/>
    <w:rsid w:val="00AB136A"/>
    <w:rsid w:val="00AB2C86"/>
    <w:rsid w:val="00AB36D1"/>
    <w:rsid w:val="00AB4155"/>
    <w:rsid w:val="00AC0626"/>
    <w:rsid w:val="00AC0C1D"/>
    <w:rsid w:val="00AC0E97"/>
    <w:rsid w:val="00AC1115"/>
    <w:rsid w:val="00AC1801"/>
    <w:rsid w:val="00AC21B1"/>
    <w:rsid w:val="00AC26D9"/>
    <w:rsid w:val="00AC34CC"/>
    <w:rsid w:val="00AC3F86"/>
    <w:rsid w:val="00AC439D"/>
    <w:rsid w:val="00AC4864"/>
    <w:rsid w:val="00AC50E1"/>
    <w:rsid w:val="00AC58A4"/>
    <w:rsid w:val="00AC677F"/>
    <w:rsid w:val="00AC70BB"/>
    <w:rsid w:val="00AD0DF9"/>
    <w:rsid w:val="00AD0E44"/>
    <w:rsid w:val="00AD1673"/>
    <w:rsid w:val="00AD175B"/>
    <w:rsid w:val="00AD1CC7"/>
    <w:rsid w:val="00AD217D"/>
    <w:rsid w:val="00AD2860"/>
    <w:rsid w:val="00AD2AD5"/>
    <w:rsid w:val="00AD4635"/>
    <w:rsid w:val="00AD5331"/>
    <w:rsid w:val="00AD5361"/>
    <w:rsid w:val="00AD6110"/>
    <w:rsid w:val="00AD63D9"/>
    <w:rsid w:val="00AD71EE"/>
    <w:rsid w:val="00AD7C24"/>
    <w:rsid w:val="00AE07EF"/>
    <w:rsid w:val="00AE0DC8"/>
    <w:rsid w:val="00AE1D27"/>
    <w:rsid w:val="00AE1F1E"/>
    <w:rsid w:val="00AE295B"/>
    <w:rsid w:val="00AE3305"/>
    <w:rsid w:val="00AE3356"/>
    <w:rsid w:val="00AE37BC"/>
    <w:rsid w:val="00AE3AAA"/>
    <w:rsid w:val="00AE3DAA"/>
    <w:rsid w:val="00AE463A"/>
    <w:rsid w:val="00AE4947"/>
    <w:rsid w:val="00AE4DF8"/>
    <w:rsid w:val="00AE4E05"/>
    <w:rsid w:val="00AE58D8"/>
    <w:rsid w:val="00AE6630"/>
    <w:rsid w:val="00AE6C25"/>
    <w:rsid w:val="00AE7187"/>
    <w:rsid w:val="00AF151D"/>
    <w:rsid w:val="00AF2B74"/>
    <w:rsid w:val="00AF2C16"/>
    <w:rsid w:val="00AF305A"/>
    <w:rsid w:val="00AF4078"/>
    <w:rsid w:val="00AF46A8"/>
    <w:rsid w:val="00AF5240"/>
    <w:rsid w:val="00AF5635"/>
    <w:rsid w:val="00AF61FA"/>
    <w:rsid w:val="00AF7CA3"/>
    <w:rsid w:val="00B00619"/>
    <w:rsid w:val="00B01124"/>
    <w:rsid w:val="00B01C75"/>
    <w:rsid w:val="00B021C4"/>
    <w:rsid w:val="00B02EB8"/>
    <w:rsid w:val="00B03152"/>
    <w:rsid w:val="00B0352D"/>
    <w:rsid w:val="00B035B9"/>
    <w:rsid w:val="00B03BA6"/>
    <w:rsid w:val="00B03DF8"/>
    <w:rsid w:val="00B040E7"/>
    <w:rsid w:val="00B0519F"/>
    <w:rsid w:val="00B05815"/>
    <w:rsid w:val="00B0689D"/>
    <w:rsid w:val="00B06B73"/>
    <w:rsid w:val="00B07431"/>
    <w:rsid w:val="00B07C67"/>
    <w:rsid w:val="00B10397"/>
    <w:rsid w:val="00B11527"/>
    <w:rsid w:val="00B1198C"/>
    <w:rsid w:val="00B119F2"/>
    <w:rsid w:val="00B11F93"/>
    <w:rsid w:val="00B12B7F"/>
    <w:rsid w:val="00B14F30"/>
    <w:rsid w:val="00B15EFE"/>
    <w:rsid w:val="00B1603D"/>
    <w:rsid w:val="00B16EE1"/>
    <w:rsid w:val="00B17480"/>
    <w:rsid w:val="00B17BBA"/>
    <w:rsid w:val="00B17F4C"/>
    <w:rsid w:val="00B20055"/>
    <w:rsid w:val="00B20869"/>
    <w:rsid w:val="00B21E31"/>
    <w:rsid w:val="00B22A3F"/>
    <w:rsid w:val="00B23F1D"/>
    <w:rsid w:val="00B240FA"/>
    <w:rsid w:val="00B24F56"/>
    <w:rsid w:val="00B25910"/>
    <w:rsid w:val="00B259A0"/>
    <w:rsid w:val="00B25C68"/>
    <w:rsid w:val="00B261DD"/>
    <w:rsid w:val="00B26644"/>
    <w:rsid w:val="00B27A7E"/>
    <w:rsid w:val="00B32405"/>
    <w:rsid w:val="00B3358C"/>
    <w:rsid w:val="00B3487C"/>
    <w:rsid w:val="00B3526E"/>
    <w:rsid w:val="00B3654B"/>
    <w:rsid w:val="00B37720"/>
    <w:rsid w:val="00B403B1"/>
    <w:rsid w:val="00B4133F"/>
    <w:rsid w:val="00B41E4A"/>
    <w:rsid w:val="00B42238"/>
    <w:rsid w:val="00B4355B"/>
    <w:rsid w:val="00B43AA9"/>
    <w:rsid w:val="00B43B79"/>
    <w:rsid w:val="00B44B55"/>
    <w:rsid w:val="00B45176"/>
    <w:rsid w:val="00B451B9"/>
    <w:rsid w:val="00B4520B"/>
    <w:rsid w:val="00B46280"/>
    <w:rsid w:val="00B506BA"/>
    <w:rsid w:val="00B50ABF"/>
    <w:rsid w:val="00B51235"/>
    <w:rsid w:val="00B521B3"/>
    <w:rsid w:val="00B52700"/>
    <w:rsid w:val="00B5308F"/>
    <w:rsid w:val="00B53246"/>
    <w:rsid w:val="00B534FF"/>
    <w:rsid w:val="00B53D3A"/>
    <w:rsid w:val="00B53D83"/>
    <w:rsid w:val="00B540D7"/>
    <w:rsid w:val="00B55023"/>
    <w:rsid w:val="00B55735"/>
    <w:rsid w:val="00B558EC"/>
    <w:rsid w:val="00B55FB6"/>
    <w:rsid w:val="00B57228"/>
    <w:rsid w:val="00B574DD"/>
    <w:rsid w:val="00B579B0"/>
    <w:rsid w:val="00B60997"/>
    <w:rsid w:val="00B63557"/>
    <w:rsid w:val="00B64335"/>
    <w:rsid w:val="00B65A0E"/>
    <w:rsid w:val="00B662D1"/>
    <w:rsid w:val="00B66484"/>
    <w:rsid w:val="00B668C7"/>
    <w:rsid w:val="00B66B6A"/>
    <w:rsid w:val="00B676FF"/>
    <w:rsid w:val="00B67B41"/>
    <w:rsid w:val="00B7026A"/>
    <w:rsid w:val="00B708A4"/>
    <w:rsid w:val="00B70A1C"/>
    <w:rsid w:val="00B7148C"/>
    <w:rsid w:val="00B716CF"/>
    <w:rsid w:val="00B747E0"/>
    <w:rsid w:val="00B74865"/>
    <w:rsid w:val="00B74B6F"/>
    <w:rsid w:val="00B75999"/>
    <w:rsid w:val="00B75BF9"/>
    <w:rsid w:val="00B769C6"/>
    <w:rsid w:val="00B77083"/>
    <w:rsid w:val="00B7775C"/>
    <w:rsid w:val="00B8177D"/>
    <w:rsid w:val="00B82A8C"/>
    <w:rsid w:val="00B82DC8"/>
    <w:rsid w:val="00B83A19"/>
    <w:rsid w:val="00B846D9"/>
    <w:rsid w:val="00B857D6"/>
    <w:rsid w:val="00B87A1E"/>
    <w:rsid w:val="00B90C06"/>
    <w:rsid w:val="00B90FE0"/>
    <w:rsid w:val="00B91184"/>
    <w:rsid w:val="00B91FA5"/>
    <w:rsid w:val="00B922A8"/>
    <w:rsid w:val="00B9255E"/>
    <w:rsid w:val="00B92D38"/>
    <w:rsid w:val="00B9412C"/>
    <w:rsid w:val="00B9530D"/>
    <w:rsid w:val="00B95A1B"/>
    <w:rsid w:val="00B95B5A"/>
    <w:rsid w:val="00B96A98"/>
    <w:rsid w:val="00B975C9"/>
    <w:rsid w:val="00B97C66"/>
    <w:rsid w:val="00B97CF5"/>
    <w:rsid w:val="00BA12BF"/>
    <w:rsid w:val="00BA14AF"/>
    <w:rsid w:val="00BA2484"/>
    <w:rsid w:val="00BA2684"/>
    <w:rsid w:val="00BA325A"/>
    <w:rsid w:val="00BA4B16"/>
    <w:rsid w:val="00BA50EA"/>
    <w:rsid w:val="00BA65DB"/>
    <w:rsid w:val="00BA791A"/>
    <w:rsid w:val="00BB011E"/>
    <w:rsid w:val="00BB0A17"/>
    <w:rsid w:val="00BB25E1"/>
    <w:rsid w:val="00BB2740"/>
    <w:rsid w:val="00BB296D"/>
    <w:rsid w:val="00BB51DC"/>
    <w:rsid w:val="00BB5E57"/>
    <w:rsid w:val="00BB600A"/>
    <w:rsid w:val="00BB669F"/>
    <w:rsid w:val="00BB7218"/>
    <w:rsid w:val="00BB765A"/>
    <w:rsid w:val="00BB7F69"/>
    <w:rsid w:val="00BC19C2"/>
    <w:rsid w:val="00BC3E08"/>
    <w:rsid w:val="00BC4159"/>
    <w:rsid w:val="00BC536E"/>
    <w:rsid w:val="00BC7AC0"/>
    <w:rsid w:val="00BC7D0C"/>
    <w:rsid w:val="00BD0D26"/>
    <w:rsid w:val="00BD1DFE"/>
    <w:rsid w:val="00BD1E48"/>
    <w:rsid w:val="00BD20E1"/>
    <w:rsid w:val="00BD2379"/>
    <w:rsid w:val="00BD4E29"/>
    <w:rsid w:val="00BD539A"/>
    <w:rsid w:val="00BD79AE"/>
    <w:rsid w:val="00BE0063"/>
    <w:rsid w:val="00BE2BC3"/>
    <w:rsid w:val="00BE3AB8"/>
    <w:rsid w:val="00BE502D"/>
    <w:rsid w:val="00BE5878"/>
    <w:rsid w:val="00BE73EB"/>
    <w:rsid w:val="00BE77FE"/>
    <w:rsid w:val="00BF0561"/>
    <w:rsid w:val="00BF094A"/>
    <w:rsid w:val="00BF15FF"/>
    <w:rsid w:val="00BF1F98"/>
    <w:rsid w:val="00BF3105"/>
    <w:rsid w:val="00BF3238"/>
    <w:rsid w:val="00BF4296"/>
    <w:rsid w:val="00BF4BEA"/>
    <w:rsid w:val="00BF7B0E"/>
    <w:rsid w:val="00C012EB"/>
    <w:rsid w:val="00C03213"/>
    <w:rsid w:val="00C03520"/>
    <w:rsid w:val="00C03D89"/>
    <w:rsid w:val="00C05059"/>
    <w:rsid w:val="00C05914"/>
    <w:rsid w:val="00C05C95"/>
    <w:rsid w:val="00C0679F"/>
    <w:rsid w:val="00C071FD"/>
    <w:rsid w:val="00C07867"/>
    <w:rsid w:val="00C11756"/>
    <w:rsid w:val="00C12697"/>
    <w:rsid w:val="00C13717"/>
    <w:rsid w:val="00C16058"/>
    <w:rsid w:val="00C2062E"/>
    <w:rsid w:val="00C20A7A"/>
    <w:rsid w:val="00C20ECE"/>
    <w:rsid w:val="00C225C9"/>
    <w:rsid w:val="00C22A05"/>
    <w:rsid w:val="00C24484"/>
    <w:rsid w:val="00C24A17"/>
    <w:rsid w:val="00C24F33"/>
    <w:rsid w:val="00C2524A"/>
    <w:rsid w:val="00C25E65"/>
    <w:rsid w:val="00C26DFA"/>
    <w:rsid w:val="00C27538"/>
    <w:rsid w:val="00C2786C"/>
    <w:rsid w:val="00C27D12"/>
    <w:rsid w:val="00C27E09"/>
    <w:rsid w:val="00C31B51"/>
    <w:rsid w:val="00C31D12"/>
    <w:rsid w:val="00C34EED"/>
    <w:rsid w:val="00C357FB"/>
    <w:rsid w:val="00C3589C"/>
    <w:rsid w:val="00C361EA"/>
    <w:rsid w:val="00C36CE7"/>
    <w:rsid w:val="00C37584"/>
    <w:rsid w:val="00C37B92"/>
    <w:rsid w:val="00C406FB"/>
    <w:rsid w:val="00C4157A"/>
    <w:rsid w:val="00C41A63"/>
    <w:rsid w:val="00C425FC"/>
    <w:rsid w:val="00C42F56"/>
    <w:rsid w:val="00C4313F"/>
    <w:rsid w:val="00C439BA"/>
    <w:rsid w:val="00C440AC"/>
    <w:rsid w:val="00C44B4D"/>
    <w:rsid w:val="00C44C9C"/>
    <w:rsid w:val="00C4524E"/>
    <w:rsid w:val="00C456DE"/>
    <w:rsid w:val="00C45959"/>
    <w:rsid w:val="00C45BB0"/>
    <w:rsid w:val="00C45DE8"/>
    <w:rsid w:val="00C45FC6"/>
    <w:rsid w:val="00C469DB"/>
    <w:rsid w:val="00C46BA1"/>
    <w:rsid w:val="00C46C42"/>
    <w:rsid w:val="00C505CB"/>
    <w:rsid w:val="00C5081D"/>
    <w:rsid w:val="00C50B58"/>
    <w:rsid w:val="00C50D84"/>
    <w:rsid w:val="00C51688"/>
    <w:rsid w:val="00C5293F"/>
    <w:rsid w:val="00C537DE"/>
    <w:rsid w:val="00C5382D"/>
    <w:rsid w:val="00C53ED7"/>
    <w:rsid w:val="00C5566F"/>
    <w:rsid w:val="00C55D51"/>
    <w:rsid w:val="00C563E6"/>
    <w:rsid w:val="00C56E7E"/>
    <w:rsid w:val="00C57215"/>
    <w:rsid w:val="00C57D91"/>
    <w:rsid w:val="00C57E8B"/>
    <w:rsid w:val="00C60372"/>
    <w:rsid w:val="00C61062"/>
    <w:rsid w:val="00C61617"/>
    <w:rsid w:val="00C62633"/>
    <w:rsid w:val="00C626F4"/>
    <w:rsid w:val="00C6337C"/>
    <w:rsid w:val="00C64A9E"/>
    <w:rsid w:val="00C64C4E"/>
    <w:rsid w:val="00C654F7"/>
    <w:rsid w:val="00C655C6"/>
    <w:rsid w:val="00C657C7"/>
    <w:rsid w:val="00C65E08"/>
    <w:rsid w:val="00C662C1"/>
    <w:rsid w:val="00C67123"/>
    <w:rsid w:val="00C6784D"/>
    <w:rsid w:val="00C72182"/>
    <w:rsid w:val="00C7391D"/>
    <w:rsid w:val="00C73935"/>
    <w:rsid w:val="00C73DBC"/>
    <w:rsid w:val="00C7406C"/>
    <w:rsid w:val="00C74128"/>
    <w:rsid w:val="00C7445D"/>
    <w:rsid w:val="00C7577B"/>
    <w:rsid w:val="00C75E7D"/>
    <w:rsid w:val="00C762F8"/>
    <w:rsid w:val="00C76762"/>
    <w:rsid w:val="00C7692B"/>
    <w:rsid w:val="00C76CD7"/>
    <w:rsid w:val="00C7727D"/>
    <w:rsid w:val="00C8002F"/>
    <w:rsid w:val="00C80312"/>
    <w:rsid w:val="00C80641"/>
    <w:rsid w:val="00C8087D"/>
    <w:rsid w:val="00C80E9B"/>
    <w:rsid w:val="00C82CA6"/>
    <w:rsid w:val="00C8479B"/>
    <w:rsid w:val="00C85125"/>
    <w:rsid w:val="00C85211"/>
    <w:rsid w:val="00C855D5"/>
    <w:rsid w:val="00C85BE9"/>
    <w:rsid w:val="00C860CB"/>
    <w:rsid w:val="00C8717E"/>
    <w:rsid w:val="00C879E3"/>
    <w:rsid w:val="00C87E94"/>
    <w:rsid w:val="00C91694"/>
    <w:rsid w:val="00C91B46"/>
    <w:rsid w:val="00C91CCA"/>
    <w:rsid w:val="00C920FD"/>
    <w:rsid w:val="00C92C79"/>
    <w:rsid w:val="00C931E8"/>
    <w:rsid w:val="00C93903"/>
    <w:rsid w:val="00C93AEA"/>
    <w:rsid w:val="00C94AD4"/>
    <w:rsid w:val="00C97AF6"/>
    <w:rsid w:val="00CA0848"/>
    <w:rsid w:val="00CA0FD3"/>
    <w:rsid w:val="00CA10FD"/>
    <w:rsid w:val="00CA136F"/>
    <w:rsid w:val="00CA196B"/>
    <w:rsid w:val="00CA1E84"/>
    <w:rsid w:val="00CA1FA6"/>
    <w:rsid w:val="00CA248D"/>
    <w:rsid w:val="00CA28C4"/>
    <w:rsid w:val="00CA3E22"/>
    <w:rsid w:val="00CA3E27"/>
    <w:rsid w:val="00CA48F6"/>
    <w:rsid w:val="00CA55D4"/>
    <w:rsid w:val="00CA606B"/>
    <w:rsid w:val="00CA6AFD"/>
    <w:rsid w:val="00CA6E9B"/>
    <w:rsid w:val="00CA78A3"/>
    <w:rsid w:val="00CB11A1"/>
    <w:rsid w:val="00CB20F6"/>
    <w:rsid w:val="00CB2101"/>
    <w:rsid w:val="00CB22F0"/>
    <w:rsid w:val="00CB25B6"/>
    <w:rsid w:val="00CB2628"/>
    <w:rsid w:val="00CB2D59"/>
    <w:rsid w:val="00CB36FA"/>
    <w:rsid w:val="00CB3702"/>
    <w:rsid w:val="00CB424C"/>
    <w:rsid w:val="00CB5158"/>
    <w:rsid w:val="00CB5B3E"/>
    <w:rsid w:val="00CB5B84"/>
    <w:rsid w:val="00CB67D9"/>
    <w:rsid w:val="00CB68EB"/>
    <w:rsid w:val="00CB6BBF"/>
    <w:rsid w:val="00CB7336"/>
    <w:rsid w:val="00CB76C5"/>
    <w:rsid w:val="00CC0EE6"/>
    <w:rsid w:val="00CC1CB3"/>
    <w:rsid w:val="00CC2A2F"/>
    <w:rsid w:val="00CC3871"/>
    <w:rsid w:val="00CC3AC8"/>
    <w:rsid w:val="00CC4367"/>
    <w:rsid w:val="00CC4EA0"/>
    <w:rsid w:val="00CC5D98"/>
    <w:rsid w:val="00CC67EB"/>
    <w:rsid w:val="00CC71CD"/>
    <w:rsid w:val="00CC7B8C"/>
    <w:rsid w:val="00CD1174"/>
    <w:rsid w:val="00CD2097"/>
    <w:rsid w:val="00CD23D7"/>
    <w:rsid w:val="00CD250F"/>
    <w:rsid w:val="00CD313F"/>
    <w:rsid w:val="00CD468F"/>
    <w:rsid w:val="00CD4D48"/>
    <w:rsid w:val="00CD5709"/>
    <w:rsid w:val="00CD5DE8"/>
    <w:rsid w:val="00CD6F47"/>
    <w:rsid w:val="00CD7DB4"/>
    <w:rsid w:val="00CE0C04"/>
    <w:rsid w:val="00CE2C79"/>
    <w:rsid w:val="00CE332D"/>
    <w:rsid w:val="00CE3397"/>
    <w:rsid w:val="00CE35E2"/>
    <w:rsid w:val="00CE466B"/>
    <w:rsid w:val="00CE5E83"/>
    <w:rsid w:val="00CE5FBD"/>
    <w:rsid w:val="00CE6297"/>
    <w:rsid w:val="00CF0685"/>
    <w:rsid w:val="00CF0D33"/>
    <w:rsid w:val="00CF24CA"/>
    <w:rsid w:val="00CF2708"/>
    <w:rsid w:val="00CF2EF0"/>
    <w:rsid w:val="00CF2FCD"/>
    <w:rsid w:val="00CF3B17"/>
    <w:rsid w:val="00CF4EB2"/>
    <w:rsid w:val="00CF59EC"/>
    <w:rsid w:val="00CF5ACE"/>
    <w:rsid w:val="00CF5C88"/>
    <w:rsid w:val="00CF5E13"/>
    <w:rsid w:val="00CF7B8A"/>
    <w:rsid w:val="00CF7EB1"/>
    <w:rsid w:val="00D01E26"/>
    <w:rsid w:val="00D02D31"/>
    <w:rsid w:val="00D0342E"/>
    <w:rsid w:val="00D04DF7"/>
    <w:rsid w:val="00D05B59"/>
    <w:rsid w:val="00D0669D"/>
    <w:rsid w:val="00D1071B"/>
    <w:rsid w:val="00D11957"/>
    <w:rsid w:val="00D11B05"/>
    <w:rsid w:val="00D1278A"/>
    <w:rsid w:val="00D13779"/>
    <w:rsid w:val="00D1400A"/>
    <w:rsid w:val="00D14962"/>
    <w:rsid w:val="00D149FD"/>
    <w:rsid w:val="00D151CA"/>
    <w:rsid w:val="00D157D6"/>
    <w:rsid w:val="00D16413"/>
    <w:rsid w:val="00D1689F"/>
    <w:rsid w:val="00D16FFB"/>
    <w:rsid w:val="00D170BD"/>
    <w:rsid w:val="00D20620"/>
    <w:rsid w:val="00D21F56"/>
    <w:rsid w:val="00D22C8E"/>
    <w:rsid w:val="00D2473F"/>
    <w:rsid w:val="00D259B8"/>
    <w:rsid w:val="00D261E2"/>
    <w:rsid w:val="00D26B01"/>
    <w:rsid w:val="00D27188"/>
    <w:rsid w:val="00D278EC"/>
    <w:rsid w:val="00D27B78"/>
    <w:rsid w:val="00D31295"/>
    <w:rsid w:val="00D3157B"/>
    <w:rsid w:val="00D32F35"/>
    <w:rsid w:val="00D33477"/>
    <w:rsid w:val="00D33C0D"/>
    <w:rsid w:val="00D352A5"/>
    <w:rsid w:val="00D35BF4"/>
    <w:rsid w:val="00D37F61"/>
    <w:rsid w:val="00D41510"/>
    <w:rsid w:val="00D4169A"/>
    <w:rsid w:val="00D44E64"/>
    <w:rsid w:val="00D453F7"/>
    <w:rsid w:val="00D45BE2"/>
    <w:rsid w:val="00D45D16"/>
    <w:rsid w:val="00D4633D"/>
    <w:rsid w:val="00D478DA"/>
    <w:rsid w:val="00D51824"/>
    <w:rsid w:val="00D51D79"/>
    <w:rsid w:val="00D52305"/>
    <w:rsid w:val="00D530CA"/>
    <w:rsid w:val="00D54009"/>
    <w:rsid w:val="00D543C1"/>
    <w:rsid w:val="00D544FE"/>
    <w:rsid w:val="00D5478D"/>
    <w:rsid w:val="00D556B1"/>
    <w:rsid w:val="00D559FC"/>
    <w:rsid w:val="00D56A44"/>
    <w:rsid w:val="00D56E40"/>
    <w:rsid w:val="00D571C3"/>
    <w:rsid w:val="00D572E6"/>
    <w:rsid w:val="00D579C9"/>
    <w:rsid w:val="00D57B3C"/>
    <w:rsid w:val="00D6018C"/>
    <w:rsid w:val="00D6137B"/>
    <w:rsid w:val="00D6159F"/>
    <w:rsid w:val="00D622AE"/>
    <w:rsid w:val="00D632A7"/>
    <w:rsid w:val="00D64193"/>
    <w:rsid w:val="00D645FD"/>
    <w:rsid w:val="00D64A3F"/>
    <w:rsid w:val="00D650B7"/>
    <w:rsid w:val="00D659BE"/>
    <w:rsid w:val="00D6689D"/>
    <w:rsid w:val="00D66C3B"/>
    <w:rsid w:val="00D66E1F"/>
    <w:rsid w:val="00D70144"/>
    <w:rsid w:val="00D7086D"/>
    <w:rsid w:val="00D70B59"/>
    <w:rsid w:val="00D762CC"/>
    <w:rsid w:val="00D762E7"/>
    <w:rsid w:val="00D76646"/>
    <w:rsid w:val="00D767B2"/>
    <w:rsid w:val="00D76A53"/>
    <w:rsid w:val="00D77DFC"/>
    <w:rsid w:val="00D80A63"/>
    <w:rsid w:val="00D80CDF"/>
    <w:rsid w:val="00D8115D"/>
    <w:rsid w:val="00D81BC9"/>
    <w:rsid w:val="00D8258D"/>
    <w:rsid w:val="00D836BA"/>
    <w:rsid w:val="00D844B4"/>
    <w:rsid w:val="00D8472B"/>
    <w:rsid w:val="00D84E07"/>
    <w:rsid w:val="00D854E5"/>
    <w:rsid w:val="00D863B0"/>
    <w:rsid w:val="00D8671E"/>
    <w:rsid w:val="00D86C37"/>
    <w:rsid w:val="00D903FF"/>
    <w:rsid w:val="00D90D88"/>
    <w:rsid w:val="00D90EC2"/>
    <w:rsid w:val="00D91A80"/>
    <w:rsid w:val="00D927FF"/>
    <w:rsid w:val="00D94649"/>
    <w:rsid w:val="00D95490"/>
    <w:rsid w:val="00D95851"/>
    <w:rsid w:val="00D95882"/>
    <w:rsid w:val="00D9693C"/>
    <w:rsid w:val="00D96CE1"/>
    <w:rsid w:val="00DA0DF8"/>
    <w:rsid w:val="00DA2839"/>
    <w:rsid w:val="00DA312F"/>
    <w:rsid w:val="00DA32F2"/>
    <w:rsid w:val="00DA3537"/>
    <w:rsid w:val="00DA37B1"/>
    <w:rsid w:val="00DA3E45"/>
    <w:rsid w:val="00DA72AE"/>
    <w:rsid w:val="00DB3387"/>
    <w:rsid w:val="00DB516F"/>
    <w:rsid w:val="00DB5184"/>
    <w:rsid w:val="00DB56D9"/>
    <w:rsid w:val="00DB685E"/>
    <w:rsid w:val="00DB6A8F"/>
    <w:rsid w:val="00DB6ABC"/>
    <w:rsid w:val="00DB7404"/>
    <w:rsid w:val="00DB7729"/>
    <w:rsid w:val="00DB7A75"/>
    <w:rsid w:val="00DB7BB7"/>
    <w:rsid w:val="00DC02E6"/>
    <w:rsid w:val="00DC0336"/>
    <w:rsid w:val="00DC0F79"/>
    <w:rsid w:val="00DC135E"/>
    <w:rsid w:val="00DC21B5"/>
    <w:rsid w:val="00DC31F4"/>
    <w:rsid w:val="00DC3B8E"/>
    <w:rsid w:val="00DC4356"/>
    <w:rsid w:val="00DC43C2"/>
    <w:rsid w:val="00DC47A5"/>
    <w:rsid w:val="00DC50CE"/>
    <w:rsid w:val="00DC55EC"/>
    <w:rsid w:val="00DC6003"/>
    <w:rsid w:val="00DC6E78"/>
    <w:rsid w:val="00DC7364"/>
    <w:rsid w:val="00DC7E2F"/>
    <w:rsid w:val="00DD0B97"/>
    <w:rsid w:val="00DD110B"/>
    <w:rsid w:val="00DD248E"/>
    <w:rsid w:val="00DD398C"/>
    <w:rsid w:val="00DD3DBA"/>
    <w:rsid w:val="00DD48F8"/>
    <w:rsid w:val="00DD5958"/>
    <w:rsid w:val="00DD609F"/>
    <w:rsid w:val="00DD6298"/>
    <w:rsid w:val="00DD69A3"/>
    <w:rsid w:val="00DD6A04"/>
    <w:rsid w:val="00DD6F06"/>
    <w:rsid w:val="00DD7D01"/>
    <w:rsid w:val="00DE05BF"/>
    <w:rsid w:val="00DE09E5"/>
    <w:rsid w:val="00DE10DF"/>
    <w:rsid w:val="00DE23E7"/>
    <w:rsid w:val="00DE2503"/>
    <w:rsid w:val="00DE31C9"/>
    <w:rsid w:val="00DE3AD7"/>
    <w:rsid w:val="00DE4704"/>
    <w:rsid w:val="00DE52D6"/>
    <w:rsid w:val="00DE658A"/>
    <w:rsid w:val="00DE6A4F"/>
    <w:rsid w:val="00DE7083"/>
    <w:rsid w:val="00DE773C"/>
    <w:rsid w:val="00DE77FF"/>
    <w:rsid w:val="00DF0552"/>
    <w:rsid w:val="00DF0865"/>
    <w:rsid w:val="00DF0950"/>
    <w:rsid w:val="00DF0B32"/>
    <w:rsid w:val="00DF2A7C"/>
    <w:rsid w:val="00DF2AFC"/>
    <w:rsid w:val="00DF2FF4"/>
    <w:rsid w:val="00DF3434"/>
    <w:rsid w:val="00DF34D7"/>
    <w:rsid w:val="00DF4336"/>
    <w:rsid w:val="00DF50F0"/>
    <w:rsid w:val="00DF518A"/>
    <w:rsid w:val="00DF5209"/>
    <w:rsid w:val="00DF5A14"/>
    <w:rsid w:val="00DF6587"/>
    <w:rsid w:val="00DF6A92"/>
    <w:rsid w:val="00E00F7A"/>
    <w:rsid w:val="00E01470"/>
    <w:rsid w:val="00E017D9"/>
    <w:rsid w:val="00E02D7D"/>
    <w:rsid w:val="00E032EB"/>
    <w:rsid w:val="00E0336B"/>
    <w:rsid w:val="00E040F8"/>
    <w:rsid w:val="00E04A03"/>
    <w:rsid w:val="00E05181"/>
    <w:rsid w:val="00E07140"/>
    <w:rsid w:val="00E075CD"/>
    <w:rsid w:val="00E1004C"/>
    <w:rsid w:val="00E12283"/>
    <w:rsid w:val="00E1274D"/>
    <w:rsid w:val="00E1276F"/>
    <w:rsid w:val="00E12B16"/>
    <w:rsid w:val="00E1394E"/>
    <w:rsid w:val="00E14653"/>
    <w:rsid w:val="00E1471D"/>
    <w:rsid w:val="00E156F0"/>
    <w:rsid w:val="00E15DA1"/>
    <w:rsid w:val="00E16C18"/>
    <w:rsid w:val="00E2047F"/>
    <w:rsid w:val="00E20C51"/>
    <w:rsid w:val="00E2279A"/>
    <w:rsid w:val="00E227AA"/>
    <w:rsid w:val="00E22F01"/>
    <w:rsid w:val="00E23F24"/>
    <w:rsid w:val="00E246DE"/>
    <w:rsid w:val="00E24740"/>
    <w:rsid w:val="00E26170"/>
    <w:rsid w:val="00E30A5D"/>
    <w:rsid w:val="00E30B3D"/>
    <w:rsid w:val="00E32630"/>
    <w:rsid w:val="00E33DE7"/>
    <w:rsid w:val="00E33E1F"/>
    <w:rsid w:val="00E34141"/>
    <w:rsid w:val="00E360E1"/>
    <w:rsid w:val="00E36274"/>
    <w:rsid w:val="00E36B6F"/>
    <w:rsid w:val="00E374F9"/>
    <w:rsid w:val="00E3771B"/>
    <w:rsid w:val="00E40B1A"/>
    <w:rsid w:val="00E412E3"/>
    <w:rsid w:val="00E425EC"/>
    <w:rsid w:val="00E428F3"/>
    <w:rsid w:val="00E42F47"/>
    <w:rsid w:val="00E443D5"/>
    <w:rsid w:val="00E444A4"/>
    <w:rsid w:val="00E464C7"/>
    <w:rsid w:val="00E467A3"/>
    <w:rsid w:val="00E5026F"/>
    <w:rsid w:val="00E50B54"/>
    <w:rsid w:val="00E5180B"/>
    <w:rsid w:val="00E522FC"/>
    <w:rsid w:val="00E526D0"/>
    <w:rsid w:val="00E52705"/>
    <w:rsid w:val="00E52C82"/>
    <w:rsid w:val="00E52CA0"/>
    <w:rsid w:val="00E52ECC"/>
    <w:rsid w:val="00E5332E"/>
    <w:rsid w:val="00E54486"/>
    <w:rsid w:val="00E566D4"/>
    <w:rsid w:val="00E569AF"/>
    <w:rsid w:val="00E573D5"/>
    <w:rsid w:val="00E6145F"/>
    <w:rsid w:val="00E61B3F"/>
    <w:rsid w:val="00E63C3B"/>
    <w:rsid w:val="00E642A2"/>
    <w:rsid w:val="00E64D2B"/>
    <w:rsid w:val="00E64FCA"/>
    <w:rsid w:val="00E65AE4"/>
    <w:rsid w:val="00E66AF1"/>
    <w:rsid w:val="00E66E36"/>
    <w:rsid w:val="00E708CF"/>
    <w:rsid w:val="00E71649"/>
    <w:rsid w:val="00E72DFA"/>
    <w:rsid w:val="00E72E1A"/>
    <w:rsid w:val="00E73931"/>
    <w:rsid w:val="00E7552B"/>
    <w:rsid w:val="00E75662"/>
    <w:rsid w:val="00E765A9"/>
    <w:rsid w:val="00E7683E"/>
    <w:rsid w:val="00E76A2F"/>
    <w:rsid w:val="00E77F7E"/>
    <w:rsid w:val="00E80606"/>
    <w:rsid w:val="00E8094E"/>
    <w:rsid w:val="00E8218C"/>
    <w:rsid w:val="00E82688"/>
    <w:rsid w:val="00E82B6A"/>
    <w:rsid w:val="00E82F3A"/>
    <w:rsid w:val="00E83A5A"/>
    <w:rsid w:val="00E85923"/>
    <w:rsid w:val="00E87910"/>
    <w:rsid w:val="00E916A7"/>
    <w:rsid w:val="00E92B01"/>
    <w:rsid w:val="00E94052"/>
    <w:rsid w:val="00E94417"/>
    <w:rsid w:val="00E94A0C"/>
    <w:rsid w:val="00E9568B"/>
    <w:rsid w:val="00E9788C"/>
    <w:rsid w:val="00EA0530"/>
    <w:rsid w:val="00EA0D82"/>
    <w:rsid w:val="00EA0DD2"/>
    <w:rsid w:val="00EA1CC7"/>
    <w:rsid w:val="00EA1DD1"/>
    <w:rsid w:val="00EA1F31"/>
    <w:rsid w:val="00EA25A6"/>
    <w:rsid w:val="00EA2BEE"/>
    <w:rsid w:val="00EA2F2B"/>
    <w:rsid w:val="00EA40B5"/>
    <w:rsid w:val="00EA45B0"/>
    <w:rsid w:val="00EA4D97"/>
    <w:rsid w:val="00EA52A8"/>
    <w:rsid w:val="00EA5B52"/>
    <w:rsid w:val="00EA69C7"/>
    <w:rsid w:val="00EA6F29"/>
    <w:rsid w:val="00EB0845"/>
    <w:rsid w:val="00EB0BD0"/>
    <w:rsid w:val="00EB1193"/>
    <w:rsid w:val="00EB164E"/>
    <w:rsid w:val="00EB18D0"/>
    <w:rsid w:val="00EB1F9F"/>
    <w:rsid w:val="00EB2002"/>
    <w:rsid w:val="00EB4897"/>
    <w:rsid w:val="00EB4AE8"/>
    <w:rsid w:val="00EB4EB0"/>
    <w:rsid w:val="00EB51A9"/>
    <w:rsid w:val="00EB54AC"/>
    <w:rsid w:val="00EB5B44"/>
    <w:rsid w:val="00EB6199"/>
    <w:rsid w:val="00EC0350"/>
    <w:rsid w:val="00EC09C5"/>
    <w:rsid w:val="00EC1695"/>
    <w:rsid w:val="00EC1CF4"/>
    <w:rsid w:val="00EC1E10"/>
    <w:rsid w:val="00EC1E72"/>
    <w:rsid w:val="00EC230F"/>
    <w:rsid w:val="00EC2C95"/>
    <w:rsid w:val="00EC34D8"/>
    <w:rsid w:val="00EC3AE5"/>
    <w:rsid w:val="00EC4526"/>
    <w:rsid w:val="00EC4DEC"/>
    <w:rsid w:val="00EC5233"/>
    <w:rsid w:val="00EC6506"/>
    <w:rsid w:val="00EC68EA"/>
    <w:rsid w:val="00EC6AFE"/>
    <w:rsid w:val="00EC6E43"/>
    <w:rsid w:val="00EC7D5B"/>
    <w:rsid w:val="00ED0261"/>
    <w:rsid w:val="00ED077F"/>
    <w:rsid w:val="00ED0888"/>
    <w:rsid w:val="00ED1A1D"/>
    <w:rsid w:val="00ED3994"/>
    <w:rsid w:val="00ED42AA"/>
    <w:rsid w:val="00ED4BD0"/>
    <w:rsid w:val="00ED4CE8"/>
    <w:rsid w:val="00ED5E51"/>
    <w:rsid w:val="00ED65A7"/>
    <w:rsid w:val="00ED6C40"/>
    <w:rsid w:val="00ED6DA3"/>
    <w:rsid w:val="00EE06DE"/>
    <w:rsid w:val="00EE08A7"/>
    <w:rsid w:val="00EE106D"/>
    <w:rsid w:val="00EE10AD"/>
    <w:rsid w:val="00EE13D2"/>
    <w:rsid w:val="00EE1ABC"/>
    <w:rsid w:val="00EE2991"/>
    <w:rsid w:val="00EE2DEF"/>
    <w:rsid w:val="00EE3094"/>
    <w:rsid w:val="00EE33E5"/>
    <w:rsid w:val="00EE49DF"/>
    <w:rsid w:val="00EE62CC"/>
    <w:rsid w:val="00EE6D50"/>
    <w:rsid w:val="00EE6E59"/>
    <w:rsid w:val="00EF127B"/>
    <w:rsid w:val="00EF16B4"/>
    <w:rsid w:val="00EF1987"/>
    <w:rsid w:val="00EF1EB0"/>
    <w:rsid w:val="00EF262E"/>
    <w:rsid w:val="00EF2DA5"/>
    <w:rsid w:val="00EF3059"/>
    <w:rsid w:val="00EF3426"/>
    <w:rsid w:val="00EF3C4B"/>
    <w:rsid w:val="00EF4898"/>
    <w:rsid w:val="00EF584C"/>
    <w:rsid w:val="00EF609C"/>
    <w:rsid w:val="00EF7CE2"/>
    <w:rsid w:val="00F010D2"/>
    <w:rsid w:val="00F01233"/>
    <w:rsid w:val="00F018AA"/>
    <w:rsid w:val="00F02CB3"/>
    <w:rsid w:val="00F0300E"/>
    <w:rsid w:val="00F035B2"/>
    <w:rsid w:val="00F05B83"/>
    <w:rsid w:val="00F05D58"/>
    <w:rsid w:val="00F0649C"/>
    <w:rsid w:val="00F0673C"/>
    <w:rsid w:val="00F070D1"/>
    <w:rsid w:val="00F07A83"/>
    <w:rsid w:val="00F07FB7"/>
    <w:rsid w:val="00F10364"/>
    <w:rsid w:val="00F10411"/>
    <w:rsid w:val="00F114B5"/>
    <w:rsid w:val="00F1342F"/>
    <w:rsid w:val="00F13F44"/>
    <w:rsid w:val="00F14351"/>
    <w:rsid w:val="00F15AB1"/>
    <w:rsid w:val="00F16F39"/>
    <w:rsid w:val="00F17A28"/>
    <w:rsid w:val="00F20317"/>
    <w:rsid w:val="00F20440"/>
    <w:rsid w:val="00F2250E"/>
    <w:rsid w:val="00F22B43"/>
    <w:rsid w:val="00F22BDF"/>
    <w:rsid w:val="00F2327A"/>
    <w:rsid w:val="00F2362B"/>
    <w:rsid w:val="00F23668"/>
    <w:rsid w:val="00F240C4"/>
    <w:rsid w:val="00F2546E"/>
    <w:rsid w:val="00F25AF3"/>
    <w:rsid w:val="00F26203"/>
    <w:rsid w:val="00F2691D"/>
    <w:rsid w:val="00F276AA"/>
    <w:rsid w:val="00F277B5"/>
    <w:rsid w:val="00F27FE3"/>
    <w:rsid w:val="00F30BA0"/>
    <w:rsid w:val="00F30D13"/>
    <w:rsid w:val="00F30F3C"/>
    <w:rsid w:val="00F31276"/>
    <w:rsid w:val="00F31AEE"/>
    <w:rsid w:val="00F31DE8"/>
    <w:rsid w:val="00F32343"/>
    <w:rsid w:val="00F327A2"/>
    <w:rsid w:val="00F32C48"/>
    <w:rsid w:val="00F3348E"/>
    <w:rsid w:val="00F33FF2"/>
    <w:rsid w:val="00F34A34"/>
    <w:rsid w:val="00F35071"/>
    <w:rsid w:val="00F35465"/>
    <w:rsid w:val="00F3549F"/>
    <w:rsid w:val="00F35C6A"/>
    <w:rsid w:val="00F35CA2"/>
    <w:rsid w:val="00F36BD0"/>
    <w:rsid w:val="00F37D4C"/>
    <w:rsid w:val="00F4006F"/>
    <w:rsid w:val="00F40802"/>
    <w:rsid w:val="00F41A7D"/>
    <w:rsid w:val="00F41E0F"/>
    <w:rsid w:val="00F41FAF"/>
    <w:rsid w:val="00F43958"/>
    <w:rsid w:val="00F44F48"/>
    <w:rsid w:val="00F45302"/>
    <w:rsid w:val="00F4547C"/>
    <w:rsid w:val="00F45493"/>
    <w:rsid w:val="00F46242"/>
    <w:rsid w:val="00F46362"/>
    <w:rsid w:val="00F472DD"/>
    <w:rsid w:val="00F50121"/>
    <w:rsid w:val="00F509DA"/>
    <w:rsid w:val="00F515E7"/>
    <w:rsid w:val="00F522A5"/>
    <w:rsid w:val="00F5249B"/>
    <w:rsid w:val="00F52AF2"/>
    <w:rsid w:val="00F53222"/>
    <w:rsid w:val="00F53360"/>
    <w:rsid w:val="00F53B87"/>
    <w:rsid w:val="00F5408A"/>
    <w:rsid w:val="00F54DA9"/>
    <w:rsid w:val="00F56353"/>
    <w:rsid w:val="00F57A08"/>
    <w:rsid w:val="00F57CA3"/>
    <w:rsid w:val="00F60503"/>
    <w:rsid w:val="00F62D37"/>
    <w:rsid w:val="00F644D4"/>
    <w:rsid w:val="00F66050"/>
    <w:rsid w:val="00F66B2F"/>
    <w:rsid w:val="00F67B32"/>
    <w:rsid w:val="00F67FFB"/>
    <w:rsid w:val="00F70383"/>
    <w:rsid w:val="00F71684"/>
    <w:rsid w:val="00F71DE1"/>
    <w:rsid w:val="00F7227A"/>
    <w:rsid w:val="00F72EFF"/>
    <w:rsid w:val="00F73F93"/>
    <w:rsid w:val="00F746B3"/>
    <w:rsid w:val="00F748D7"/>
    <w:rsid w:val="00F74A60"/>
    <w:rsid w:val="00F74DBA"/>
    <w:rsid w:val="00F756C7"/>
    <w:rsid w:val="00F763DB"/>
    <w:rsid w:val="00F764AA"/>
    <w:rsid w:val="00F77208"/>
    <w:rsid w:val="00F778C6"/>
    <w:rsid w:val="00F779B3"/>
    <w:rsid w:val="00F80C97"/>
    <w:rsid w:val="00F8301C"/>
    <w:rsid w:val="00F83544"/>
    <w:rsid w:val="00F83B82"/>
    <w:rsid w:val="00F853FE"/>
    <w:rsid w:val="00F86402"/>
    <w:rsid w:val="00F86FB0"/>
    <w:rsid w:val="00F877D5"/>
    <w:rsid w:val="00F87FB6"/>
    <w:rsid w:val="00F90CC5"/>
    <w:rsid w:val="00F91328"/>
    <w:rsid w:val="00F9161D"/>
    <w:rsid w:val="00F92B21"/>
    <w:rsid w:val="00F92CA3"/>
    <w:rsid w:val="00F93081"/>
    <w:rsid w:val="00F93781"/>
    <w:rsid w:val="00F93B1D"/>
    <w:rsid w:val="00F93E2C"/>
    <w:rsid w:val="00F94F9A"/>
    <w:rsid w:val="00F957E7"/>
    <w:rsid w:val="00F95AA6"/>
    <w:rsid w:val="00F96068"/>
    <w:rsid w:val="00F968F0"/>
    <w:rsid w:val="00F974BF"/>
    <w:rsid w:val="00F97AD9"/>
    <w:rsid w:val="00FA10D4"/>
    <w:rsid w:val="00FA1541"/>
    <w:rsid w:val="00FA1FE6"/>
    <w:rsid w:val="00FA2481"/>
    <w:rsid w:val="00FA47AF"/>
    <w:rsid w:val="00FA4D62"/>
    <w:rsid w:val="00FA5678"/>
    <w:rsid w:val="00FA63F5"/>
    <w:rsid w:val="00FA695C"/>
    <w:rsid w:val="00FA7157"/>
    <w:rsid w:val="00FA72B9"/>
    <w:rsid w:val="00FA7971"/>
    <w:rsid w:val="00FB0C95"/>
    <w:rsid w:val="00FB1F89"/>
    <w:rsid w:val="00FB2B15"/>
    <w:rsid w:val="00FB3A65"/>
    <w:rsid w:val="00FB4C1E"/>
    <w:rsid w:val="00FB50D8"/>
    <w:rsid w:val="00FB6B9E"/>
    <w:rsid w:val="00FC13C0"/>
    <w:rsid w:val="00FC15D1"/>
    <w:rsid w:val="00FC17D2"/>
    <w:rsid w:val="00FC1CE8"/>
    <w:rsid w:val="00FC1D0C"/>
    <w:rsid w:val="00FC1EE9"/>
    <w:rsid w:val="00FC228E"/>
    <w:rsid w:val="00FC28C5"/>
    <w:rsid w:val="00FC51DC"/>
    <w:rsid w:val="00FC5A5C"/>
    <w:rsid w:val="00FC71AF"/>
    <w:rsid w:val="00FC72BE"/>
    <w:rsid w:val="00FD0DCF"/>
    <w:rsid w:val="00FD2184"/>
    <w:rsid w:val="00FD3E31"/>
    <w:rsid w:val="00FD4798"/>
    <w:rsid w:val="00FD47AD"/>
    <w:rsid w:val="00FD4D3F"/>
    <w:rsid w:val="00FD5634"/>
    <w:rsid w:val="00FD5849"/>
    <w:rsid w:val="00FD5A61"/>
    <w:rsid w:val="00FD66E4"/>
    <w:rsid w:val="00FD6B0F"/>
    <w:rsid w:val="00FD6CDF"/>
    <w:rsid w:val="00FD7C10"/>
    <w:rsid w:val="00FE0E13"/>
    <w:rsid w:val="00FE0F0F"/>
    <w:rsid w:val="00FE1463"/>
    <w:rsid w:val="00FE189A"/>
    <w:rsid w:val="00FE2576"/>
    <w:rsid w:val="00FE2BD7"/>
    <w:rsid w:val="00FE2CEE"/>
    <w:rsid w:val="00FE3C14"/>
    <w:rsid w:val="00FE3D15"/>
    <w:rsid w:val="00FE441C"/>
    <w:rsid w:val="00FE484F"/>
    <w:rsid w:val="00FE5C89"/>
    <w:rsid w:val="00FE5C9F"/>
    <w:rsid w:val="00FE6AF4"/>
    <w:rsid w:val="00FE6B04"/>
    <w:rsid w:val="00FE6FA2"/>
    <w:rsid w:val="00FE71C4"/>
    <w:rsid w:val="00FE72A0"/>
    <w:rsid w:val="00FE751E"/>
    <w:rsid w:val="00FE7F12"/>
    <w:rsid w:val="00FF02F1"/>
    <w:rsid w:val="00FF055B"/>
    <w:rsid w:val="00FF158A"/>
    <w:rsid w:val="00FF16EB"/>
    <w:rsid w:val="00FF1E51"/>
    <w:rsid w:val="00FF3500"/>
    <w:rsid w:val="00FF3CA3"/>
    <w:rsid w:val="00FF449A"/>
    <w:rsid w:val="00FF4BE7"/>
    <w:rsid w:val="00FF55C5"/>
    <w:rsid w:val="00FF6426"/>
    <w:rsid w:val="00FF6C49"/>
    <w:rsid w:val="00FF73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01913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F625A"/>
    <w:pPr>
      <w:spacing w:before="100"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A549AB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outlineLvl w:val="0"/>
    </w:pPr>
    <w:rPr>
      <w:caps/>
      <w:color w:val="FFFFFF"/>
      <w:spacing w:val="15"/>
      <w:sz w:val="22"/>
      <w:szCs w:val="22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49AB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spacing w:val="15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549AB"/>
    <w:pPr>
      <w:pBdr>
        <w:top w:val="single" w:sz="6" w:space="2" w:color="5B9BD5"/>
      </w:pBdr>
      <w:spacing w:before="300" w:after="0"/>
      <w:outlineLvl w:val="2"/>
    </w:pPr>
    <w:rPr>
      <w:caps/>
      <w:color w:val="1F4D78"/>
      <w:spacing w:val="15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549AB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A549AB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  <w:lang w:val="x-none" w:eastAsia="x-none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A549AB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  <w:lang w:val="x-none" w:eastAsia="x-none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549AB"/>
    <w:pPr>
      <w:spacing w:before="200" w:after="0"/>
      <w:outlineLvl w:val="6"/>
    </w:pPr>
    <w:rPr>
      <w:caps/>
      <w:color w:val="2E74B5"/>
      <w:spacing w:val="10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549AB"/>
    <w:pPr>
      <w:spacing w:before="200" w:after="0"/>
      <w:outlineLvl w:val="7"/>
    </w:pPr>
    <w:rPr>
      <w:caps/>
      <w:spacing w:val="10"/>
      <w:sz w:val="18"/>
      <w:szCs w:val="18"/>
      <w:lang w:val="x-none" w:eastAsia="x-none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549AB"/>
    <w:pPr>
      <w:spacing w:before="200" w:after="0"/>
      <w:outlineLvl w:val="8"/>
    </w:pPr>
    <w:rPr>
      <w:i/>
      <w:iCs/>
      <w:caps/>
      <w:spacing w:val="10"/>
      <w:sz w:val="18"/>
      <w:szCs w:val="1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A549AB"/>
    <w:rPr>
      <w:caps/>
      <w:color w:val="FFFFFF"/>
      <w:spacing w:val="15"/>
      <w:sz w:val="22"/>
      <w:szCs w:val="22"/>
      <w:shd w:val="clear" w:color="auto" w:fill="5B9BD5"/>
    </w:rPr>
  </w:style>
  <w:style w:type="character" w:customStyle="1" w:styleId="Nagwek2Znak">
    <w:name w:val="Nagłówek 2 Znak"/>
    <w:link w:val="Nagwek2"/>
    <w:uiPriority w:val="9"/>
    <w:rsid w:val="00A549AB"/>
    <w:rPr>
      <w:caps/>
      <w:spacing w:val="15"/>
      <w:shd w:val="clear" w:color="auto" w:fill="DEEAF6"/>
    </w:rPr>
  </w:style>
  <w:style w:type="character" w:customStyle="1" w:styleId="Nagwek3Znak">
    <w:name w:val="Nagłówek 3 Znak"/>
    <w:link w:val="Nagwek3"/>
    <w:uiPriority w:val="9"/>
    <w:rsid w:val="00A549AB"/>
    <w:rPr>
      <w:caps/>
      <w:color w:val="1F4D78"/>
      <w:spacing w:val="15"/>
    </w:rPr>
  </w:style>
  <w:style w:type="table" w:styleId="Jasnalistaakcent3">
    <w:name w:val="Light List Accent 3"/>
    <w:basedOn w:val="Standardowy"/>
    <w:uiPriority w:val="61"/>
    <w:rsid w:val="00FA4D62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Tabela-Siatka">
    <w:name w:val="Table Grid"/>
    <w:basedOn w:val="Standardowy"/>
    <w:rsid w:val="00FA4D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FA4D62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FA4D62"/>
    <w:rPr>
      <w:color w:val="800080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702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41702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321FF"/>
    <w:pPr>
      <w:autoSpaceDE w:val="0"/>
      <w:autoSpaceDN w:val="0"/>
      <w:adjustRightInd w:val="0"/>
      <w:spacing w:before="100" w:after="200" w:line="276" w:lineRule="auto"/>
    </w:pPr>
    <w:rPr>
      <w:rFonts w:ascii="Arial" w:hAnsi="Arial" w:cs="Arial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nhideWhenUsed/>
    <w:rsid w:val="00932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9321FF"/>
  </w:style>
  <w:style w:type="paragraph" w:styleId="Stopka">
    <w:name w:val="footer"/>
    <w:aliases w:val=" Znak"/>
    <w:basedOn w:val="Normalny"/>
    <w:link w:val="StopkaZnak"/>
    <w:unhideWhenUsed/>
    <w:rsid w:val="00932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Znak Znak"/>
    <w:basedOn w:val="Domylnaczcionkaakapitu"/>
    <w:link w:val="Stopka"/>
    <w:rsid w:val="009321FF"/>
  </w:style>
  <w:style w:type="character" w:customStyle="1" w:styleId="apple-style-span">
    <w:name w:val="apple-style-span"/>
    <w:basedOn w:val="Domylnaczcionkaakapitu"/>
    <w:rsid w:val="003E610C"/>
  </w:style>
  <w:style w:type="character" w:customStyle="1" w:styleId="styl5">
    <w:name w:val="styl5"/>
    <w:basedOn w:val="Domylnaczcionkaakapitu"/>
    <w:rsid w:val="00D16413"/>
  </w:style>
  <w:style w:type="character" w:customStyle="1" w:styleId="styl7">
    <w:name w:val="styl7"/>
    <w:basedOn w:val="Domylnaczcionkaakapitu"/>
    <w:rsid w:val="00D16413"/>
  </w:style>
  <w:style w:type="paragraph" w:styleId="NormalnyWeb">
    <w:name w:val="Normal (Web)"/>
    <w:basedOn w:val="Normalny"/>
    <w:uiPriority w:val="99"/>
    <w:unhideWhenUsed/>
    <w:rsid w:val="00684B01"/>
    <w:pPr>
      <w:spacing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yes">
    <w:name w:val="yes"/>
    <w:basedOn w:val="Domylnaczcionkaakapitu"/>
    <w:rsid w:val="008E4198"/>
  </w:style>
  <w:style w:type="character" w:customStyle="1" w:styleId="apple-converted-space">
    <w:name w:val="apple-converted-space"/>
    <w:basedOn w:val="Domylnaczcionkaakapitu"/>
    <w:rsid w:val="003E0406"/>
  </w:style>
  <w:style w:type="paragraph" w:customStyle="1" w:styleId="Tekstpodstawowy21">
    <w:name w:val="Tekst podstawowy 21"/>
    <w:basedOn w:val="Normalny"/>
    <w:rsid w:val="00011191"/>
    <w:pPr>
      <w:widowControl w:val="0"/>
      <w:suppressAutoHyphens/>
      <w:spacing w:after="0" w:line="240" w:lineRule="auto"/>
      <w:ind w:left="284" w:hanging="284"/>
      <w:jc w:val="both"/>
    </w:pPr>
    <w:rPr>
      <w:rFonts w:ascii="Times New Roman" w:eastAsia="Lucida Sans Unicode" w:hAnsi="Times New Roman" w:cs="Tahoma"/>
      <w:color w:val="000000"/>
      <w:sz w:val="28"/>
      <w:szCs w:val="28"/>
      <w:lang w:val="en-US" w:bidi="en-US"/>
    </w:rPr>
  </w:style>
  <w:style w:type="paragraph" w:styleId="Bezodstpw">
    <w:name w:val="No Spacing"/>
    <w:uiPriority w:val="1"/>
    <w:qFormat/>
    <w:rsid w:val="00A549AB"/>
    <w:pPr>
      <w:spacing w:before="100"/>
    </w:pPr>
  </w:style>
  <w:style w:type="character" w:customStyle="1" w:styleId="unnamed1">
    <w:name w:val="unnamed1"/>
    <w:basedOn w:val="Domylnaczcionkaakapitu"/>
    <w:rsid w:val="00C537DE"/>
  </w:style>
  <w:style w:type="character" w:customStyle="1" w:styleId="techval">
    <w:name w:val="tech_val"/>
    <w:basedOn w:val="Domylnaczcionkaakapitu"/>
    <w:rsid w:val="00BF7B0E"/>
  </w:style>
  <w:style w:type="character" w:styleId="Pogrubienie">
    <w:name w:val="Strong"/>
    <w:aliases w:val="Tekst treści + CordiaUPC,15"/>
    <w:uiPriority w:val="22"/>
    <w:qFormat/>
    <w:rsid w:val="00A549AB"/>
    <w:rPr>
      <w:b/>
      <w:bCs/>
    </w:rPr>
  </w:style>
  <w:style w:type="paragraph" w:customStyle="1" w:styleId="font0">
    <w:name w:val="font0"/>
    <w:basedOn w:val="Normalny"/>
    <w:rsid w:val="00D632A7"/>
    <w:pPr>
      <w:spacing w:beforeAutospacing="1" w:after="100" w:afterAutospacing="1" w:line="240" w:lineRule="auto"/>
    </w:pPr>
    <w:rPr>
      <w:rFonts w:ascii="Arial" w:hAnsi="Arial" w:cs="Arial"/>
      <w:color w:val="000000"/>
    </w:rPr>
  </w:style>
  <w:style w:type="paragraph" w:customStyle="1" w:styleId="font5">
    <w:name w:val="font5"/>
    <w:basedOn w:val="Normalny"/>
    <w:rsid w:val="00D632A7"/>
    <w:pPr>
      <w:spacing w:beforeAutospacing="1" w:after="100" w:afterAutospacing="1" w:line="240" w:lineRule="auto"/>
    </w:pPr>
    <w:rPr>
      <w:rFonts w:ascii="Czcionka tekstu podstawowego" w:hAnsi="Czcionka tekstu podstawowego"/>
      <w:b/>
      <w:bCs/>
    </w:rPr>
  </w:style>
  <w:style w:type="paragraph" w:customStyle="1" w:styleId="font6">
    <w:name w:val="font6"/>
    <w:basedOn w:val="Normalny"/>
    <w:rsid w:val="00D632A7"/>
    <w:pPr>
      <w:spacing w:beforeAutospacing="1" w:after="100" w:afterAutospacing="1" w:line="240" w:lineRule="auto"/>
    </w:pPr>
    <w:rPr>
      <w:rFonts w:ascii="Czcionka tekstu podstawowego" w:hAnsi="Czcionka tekstu podstawowego"/>
    </w:rPr>
  </w:style>
  <w:style w:type="paragraph" w:customStyle="1" w:styleId="font7">
    <w:name w:val="font7"/>
    <w:basedOn w:val="Normalny"/>
    <w:rsid w:val="00D632A7"/>
    <w:pPr>
      <w:spacing w:beforeAutospacing="1" w:after="100" w:afterAutospacing="1" w:line="240" w:lineRule="auto"/>
    </w:pPr>
    <w:rPr>
      <w:rFonts w:ascii="Czcionka tekstu podstawowego" w:hAnsi="Czcionka tekstu podstawowego"/>
    </w:rPr>
  </w:style>
  <w:style w:type="paragraph" w:customStyle="1" w:styleId="font8">
    <w:name w:val="font8"/>
    <w:basedOn w:val="Normalny"/>
    <w:rsid w:val="00D632A7"/>
    <w:pPr>
      <w:spacing w:beforeAutospacing="1" w:after="100" w:afterAutospacing="1" w:line="240" w:lineRule="auto"/>
    </w:pPr>
    <w:rPr>
      <w:rFonts w:ascii="Czcionka tekstu podstawowego" w:hAnsi="Czcionka tekstu podstawowego"/>
      <w:color w:val="FF0000"/>
    </w:rPr>
  </w:style>
  <w:style w:type="paragraph" w:customStyle="1" w:styleId="font9">
    <w:name w:val="font9"/>
    <w:basedOn w:val="Normalny"/>
    <w:rsid w:val="00D632A7"/>
    <w:pPr>
      <w:spacing w:beforeAutospacing="1" w:after="100" w:afterAutospacing="1" w:line="240" w:lineRule="auto"/>
    </w:pPr>
    <w:rPr>
      <w:rFonts w:ascii="Czcionka tekstu podstawowego" w:hAnsi="Czcionka tekstu podstawowego"/>
    </w:rPr>
  </w:style>
  <w:style w:type="paragraph" w:customStyle="1" w:styleId="font10">
    <w:name w:val="font10"/>
    <w:basedOn w:val="Normalny"/>
    <w:rsid w:val="00D632A7"/>
    <w:pPr>
      <w:spacing w:beforeAutospacing="1" w:after="100" w:afterAutospacing="1" w:line="240" w:lineRule="auto"/>
    </w:pPr>
    <w:rPr>
      <w:rFonts w:ascii="Arial" w:hAnsi="Arial" w:cs="Arial"/>
    </w:rPr>
  </w:style>
  <w:style w:type="paragraph" w:customStyle="1" w:styleId="xl71">
    <w:name w:val="xl71"/>
    <w:basedOn w:val="Normalny"/>
    <w:rsid w:val="00D632A7"/>
    <w:pPr>
      <w:spacing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Normalny"/>
    <w:rsid w:val="00D632A7"/>
    <w:pPr>
      <w:spacing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Normalny"/>
    <w:rsid w:val="00D632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Normalny"/>
    <w:rsid w:val="00D632A7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Autospacing="1" w:after="100" w:afterAutospacing="1" w:line="240" w:lineRule="auto"/>
      <w:jc w:val="center"/>
      <w:textAlignment w:val="center"/>
    </w:pPr>
    <w:rPr>
      <w:rFonts w:ascii="Czcionka tekstu podstawowego" w:hAnsi="Czcionka tekstu podstawowego"/>
      <w:b/>
      <w:bCs/>
      <w:sz w:val="24"/>
      <w:szCs w:val="24"/>
    </w:rPr>
  </w:style>
  <w:style w:type="paragraph" w:customStyle="1" w:styleId="xl75">
    <w:name w:val="xl75"/>
    <w:basedOn w:val="Normalny"/>
    <w:rsid w:val="00D632A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Autospacing="1" w:after="100" w:afterAutospacing="1" w:line="240" w:lineRule="auto"/>
      <w:jc w:val="center"/>
      <w:textAlignment w:val="center"/>
    </w:pPr>
    <w:rPr>
      <w:rFonts w:ascii="Czcionka tekstu podstawowego" w:hAnsi="Czcionka tekstu podstawowego"/>
      <w:b/>
      <w:bCs/>
      <w:sz w:val="24"/>
      <w:szCs w:val="24"/>
    </w:rPr>
  </w:style>
  <w:style w:type="paragraph" w:customStyle="1" w:styleId="xl76">
    <w:name w:val="xl76"/>
    <w:basedOn w:val="Normalny"/>
    <w:rsid w:val="00D632A7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Autospacing="1" w:after="100" w:afterAutospacing="1" w:line="240" w:lineRule="auto"/>
      <w:jc w:val="center"/>
      <w:textAlignment w:val="center"/>
    </w:pPr>
    <w:rPr>
      <w:rFonts w:ascii="Czcionka tekstu podstawowego" w:hAnsi="Czcionka tekstu podstawowego"/>
      <w:b/>
      <w:bCs/>
      <w:sz w:val="24"/>
      <w:szCs w:val="24"/>
    </w:rPr>
  </w:style>
  <w:style w:type="paragraph" w:customStyle="1" w:styleId="xl77">
    <w:name w:val="xl77"/>
    <w:basedOn w:val="Normalny"/>
    <w:rsid w:val="00D632A7"/>
    <w:pPr>
      <w:pBdr>
        <w:left w:val="single" w:sz="8" w:space="0" w:color="auto"/>
      </w:pBdr>
      <w:shd w:val="clear" w:color="000000" w:fill="C0C0C0"/>
      <w:spacing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8">
    <w:name w:val="xl78"/>
    <w:basedOn w:val="Normalny"/>
    <w:rsid w:val="00D632A7"/>
    <w:pPr>
      <w:shd w:val="clear" w:color="000000" w:fill="C0C0C0"/>
      <w:spacing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Normalny"/>
    <w:rsid w:val="00D632A7"/>
    <w:pPr>
      <w:shd w:val="clear" w:color="000000" w:fill="C0C0C0"/>
      <w:spacing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Normalny"/>
    <w:rsid w:val="00D632A7"/>
    <w:pPr>
      <w:pBdr>
        <w:right w:val="single" w:sz="8" w:space="0" w:color="auto"/>
      </w:pBdr>
      <w:shd w:val="clear" w:color="000000" w:fill="C0C0C0"/>
      <w:spacing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Normalny"/>
    <w:rsid w:val="00D632A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Normalny"/>
    <w:rsid w:val="00D632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Normalny"/>
    <w:rsid w:val="00D632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Normalny"/>
    <w:rsid w:val="00D632A7"/>
    <w:pPr>
      <w:pBdr>
        <w:left w:val="single" w:sz="8" w:space="0" w:color="auto"/>
      </w:pBdr>
      <w:spacing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Normalny"/>
    <w:rsid w:val="00D632A7"/>
    <w:pPr>
      <w:spacing w:beforeAutospacing="1" w:after="100" w:afterAutospacing="1" w:line="240" w:lineRule="auto"/>
      <w:jc w:val="right"/>
      <w:textAlignment w:val="center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Normalny"/>
    <w:rsid w:val="00D632A7"/>
    <w:pPr>
      <w:spacing w:beforeAutospacing="1" w:after="100" w:afterAutospacing="1" w:line="240" w:lineRule="auto"/>
      <w:textAlignment w:val="center"/>
    </w:pPr>
    <w:rPr>
      <w:rFonts w:ascii="Czcionka tekstu podstawowego" w:hAnsi="Czcionka tekstu podstawowego"/>
      <w:b/>
      <w:bCs/>
      <w:color w:val="333399"/>
      <w:sz w:val="24"/>
      <w:szCs w:val="24"/>
    </w:rPr>
  </w:style>
  <w:style w:type="paragraph" w:customStyle="1" w:styleId="xl87">
    <w:name w:val="xl87"/>
    <w:basedOn w:val="Normalny"/>
    <w:rsid w:val="00D632A7"/>
    <w:pPr>
      <w:spacing w:beforeAutospacing="1" w:after="100" w:afterAutospacing="1" w:line="240" w:lineRule="auto"/>
      <w:jc w:val="right"/>
      <w:textAlignment w:val="center"/>
    </w:pPr>
    <w:rPr>
      <w:rFonts w:ascii="Czcionka tekstu podstawowego" w:hAnsi="Czcionka tekstu podstawowego"/>
      <w:b/>
      <w:bCs/>
      <w:color w:val="333399"/>
      <w:sz w:val="24"/>
      <w:szCs w:val="24"/>
    </w:rPr>
  </w:style>
  <w:style w:type="paragraph" w:customStyle="1" w:styleId="xl88">
    <w:name w:val="xl88"/>
    <w:basedOn w:val="Normalny"/>
    <w:rsid w:val="00D632A7"/>
    <w:pPr>
      <w:pBdr>
        <w:right w:val="single" w:sz="8" w:space="0" w:color="auto"/>
      </w:pBdr>
      <w:spacing w:beforeAutospacing="1" w:after="100" w:afterAutospacing="1" w:line="240" w:lineRule="auto"/>
      <w:jc w:val="right"/>
      <w:textAlignment w:val="center"/>
    </w:pPr>
    <w:rPr>
      <w:rFonts w:ascii="Czcionka tekstu podstawowego" w:hAnsi="Czcionka tekstu podstawowego"/>
      <w:b/>
      <w:bCs/>
      <w:color w:val="333399"/>
      <w:sz w:val="24"/>
      <w:szCs w:val="24"/>
    </w:rPr>
  </w:style>
  <w:style w:type="paragraph" w:customStyle="1" w:styleId="xl89">
    <w:name w:val="xl89"/>
    <w:basedOn w:val="Normalny"/>
    <w:rsid w:val="00D632A7"/>
    <w:pPr>
      <w:shd w:val="clear" w:color="000000" w:fill="C0C0C0"/>
      <w:spacing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Normalny"/>
    <w:rsid w:val="00D632A7"/>
    <w:pPr>
      <w:spacing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Normalny"/>
    <w:rsid w:val="00D632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Normalny"/>
    <w:rsid w:val="00D632A7"/>
    <w:pPr>
      <w:spacing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Normalny"/>
    <w:rsid w:val="00D632A7"/>
    <w:pPr>
      <w:spacing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Normalny"/>
    <w:rsid w:val="00D632A7"/>
    <w:pPr>
      <w:pBdr>
        <w:left w:val="single" w:sz="8" w:space="0" w:color="auto"/>
        <w:bottom w:val="single" w:sz="8" w:space="0" w:color="auto"/>
      </w:pBdr>
      <w:spacing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Normalny"/>
    <w:rsid w:val="00D632A7"/>
    <w:pPr>
      <w:pBdr>
        <w:bottom w:val="single" w:sz="8" w:space="0" w:color="auto"/>
      </w:pBdr>
      <w:spacing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Normalny"/>
    <w:rsid w:val="00D632A7"/>
    <w:pPr>
      <w:pBdr>
        <w:bottom w:val="single" w:sz="8" w:space="0" w:color="auto"/>
      </w:pBdr>
      <w:spacing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Normalny"/>
    <w:rsid w:val="00D632A7"/>
    <w:pPr>
      <w:pBdr>
        <w:bottom w:val="single" w:sz="8" w:space="0" w:color="auto"/>
      </w:pBdr>
      <w:spacing w:beforeAutospacing="1" w:after="100" w:afterAutospacing="1" w:line="240" w:lineRule="auto"/>
      <w:jc w:val="right"/>
      <w:textAlignment w:val="center"/>
    </w:pPr>
    <w:rPr>
      <w:rFonts w:ascii="Czcionka tekstu podstawowego" w:hAnsi="Czcionka tekstu podstawowego"/>
      <w:b/>
      <w:bCs/>
      <w:color w:val="333399"/>
      <w:sz w:val="24"/>
      <w:szCs w:val="24"/>
    </w:rPr>
  </w:style>
  <w:style w:type="paragraph" w:customStyle="1" w:styleId="xl98">
    <w:name w:val="xl98"/>
    <w:basedOn w:val="Normalny"/>
    <w:rsid w:val="00D632A7"/>
    <w:pPr>
      <w:pBdr>
        <w:bottom w:val="single" w:sz="8" w:space="0" w:color="auto"/>
        <w:right w:val="single" w:sz="8" w:space="0" w:color="auto"/>
      </w:pBdr>
      <w:spacing w:beforeAutospacing="1" w:after="100" w:afterAutospacing="1" w:line="240" w:lineRule="auto"/>
      <w:jc w:val="right"/>
      <w:textAlignment w:val="center"/>
    </w:pPr>
    <w:rPr>
      <w:rFonts w:ascii="Czcionka tekstu podstawowego" w:hAnsi="Czcionka tekstu podstawowego"/>
      <w:b/>
      <w:bCs/>
      <w:color w:val="333399"/>
      <w:sz w:val="24"/>
      <w:szCs w:val="24"/>
    </w:rPr>
  </w:style>
  <w:style w:type="paragraph" w:customStyle="1" w:styleId="xl99">
    <w:name w:val="xl99"/>
    <w:basedOn w:val="Normalny"/>
    <w:rsid w:val="00D632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Normalny"/>
    <w:rsid w:val="00D632A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Normalny"/>
    <w:rsid w:val="00D632A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2">
    <w:name w:val="xl102"/>
    <w:basedOn w:val="Normalny"/>
    <w:rsid w:val="00D632A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3">
    <w:name w:val="xl103"/>
    <w:basedOn w:val="Normalny"/>
    <w:rsid w:val="00D632A7"/>
    <w:pPr>
      <w:spacing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4">
    <w:name w:val="xl104"/>
    <w:basedOn w:val="Normalny"/>
    <w:rsid w:val="00D632A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Autospacing="1" w:after="100" w:afterAutospacing="1" w:line="240" w:lineRule="auto"/>
      <w:jc w:val="center"/>
      <w:textAlignment w:val="center"/>
    </w:pPr>
    <w:rPr>
      <w:rFonts w:ascii="Czcionka tekstu podstawowego" w:hAnsi="Czcionka tekstu podstawowego"/>
      <w:b/>
      <w:bCs/>
      <w:sz w:val="24"/>
      <w:szCs w:val="24"/>
    </w:rPr>
  </w:style>
  <w:style w:type="paragraph" w:customStyle="1" w:styleId="xl105">
    <w:name w:val="xl105"/>
    <w:basedOn w:val="Normalny"/>
    <w:rsid w:val="00D632A7"/>
    <w:pPr>
      <w:shd w:val="clear" w:color="000000" w:fill="C0C0C0"/>
      <w:spacing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6">
    <w:name w:val="xl106"/>
    <w:basedOn w:val="Normalny"/>
    <w:rsid w:val="00D632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jc w:val="right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7">
    <w:name w:val="xl107"/>
    <w:basedOn w:val="Normalny"/>
    <w:rsid w:val="00D632A7"/>
    <w:pPr>
      <w:spacing w:beforeAutospacing="1" w:after="100" w:afterAutospacing="1" w:line="240" w:lineRule="auto"/>
      <w:jc w:val="right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Normalny"/>
    <w:rsid w:val="00D632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jc w:val="right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Normalny"/>
    <w:rsid w:val="00D632A7"/>
    <w:pPr>
      <w:pBdr>
        <w:bottom w:val="single" w:sz="8" w:space="0" w:color="auto"/>
      </w:pBdr>
      <w:spacing w:beforeAutospacing="1" w:after="100" w:afterAutospacing="1" w:line="240" w:lineRule="auto"/>
      <w:jc w:val="right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Normalny"/>
    <w:rsid w:val="00D632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textAlignment w:val="center"/>
    </w:pPr>
    <w:rPr>
      <w:rFonts w:ascii="Czcionka tekstu podstawowego" w:hAnsi="Czcionka tekstu podstawowego"/>
      <w:sz w:val="24"/>
      <w:szCs w:val="24"/>
    </w:rPr>
  </w:style>
  <w:style w:type="paragraph" w:customStyle="1" w:styleId="xl113">
    <w:name w:val="xl113"/>
    <w:basedOn w:val="Normalny"/>
    <w:rsid w:val="00D632A7"/>
    <w:pPr>
      <w:spacing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4">
    <w:name w:val="xl114"/>
    <w:basedOn w:val="Normalny"/>
    <w:rsid w:val="00D632A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333399"/>
      <w:spacing w:beforeAutospacing="1" w:after="100" w:afterAutospacing="1" w:line="240" w:lineRule="auto"/>
      <w:textAlignment w:val="center"/>
    </w:pPr>
    <w:rPr>
      <w:rFonts w:ascii="Czcionka tekstu podstawowego" w:hAnsi="Czcionka tekstu podstawowego"/>
      <w:b/>
      <w:bCs/>
      <w:color w:val="FFFFFF"/>
      <w:sz w:val="24"/>
      <w:szCs w:val="24"/>
    </w:rPr>
  </w:style>
  <w:style w:type="paragraph" w:customStyle="1" w:styleId="xl115">
    <w:name w:val="xl115"/>
    <w:basedOn w:val="Normalny"/>
    <w:rsid w:val="00D632A7"/>
    <w:pPr>
      <w:pBdr>
        <w:top w:val="single" w:sz="8" w:space="0" w:color="auto"/>
        <w:bottom w:val="single" w:sz="8" w:space="0" w:color="auto"/>
      </w:pBdr>
      <w:shd w:val="clear" w:color="000000" w:fill="333399"/>
      <w:spacing w:beforeAutospacing="1" w:after="100" w:afterAutospacing="1" w:line="240" w:lineRule="auto"/>
      <w:textAlignment w:val="center"/>
    </w:pPr>
    <w:rPr>
      <w:rFonts w:ascii="Czcionka tekstu podstawowego" w:hAnsi="Czcionka tekstu podstawowego"/>
      <w:b/>
      <w:bCs/>
      <w:color w:val="FFFFFF"/>
      <w:sz w:val="24"/>
      <w:szCs w:val="24"/>
    </w:rPr>
  </w:style>
  <w:style w:type="paragraph" w:customStyle="1" w:styleId="xl116">
    <w:name w:val="xl116"/>
    <w:basedOn w:val="Normalny"/>
    <w:rsid w:val="00D632A7"/>
    <w:pPr>
      <w:pBdr>
        <w:top w:val="single" w:sz="8" w:space="0" w:color="auto"/>
        <w:bottom w:val="single" w:sz="8" w:space="0" w:color="auto"/>
      </w:pBdr>
      <w:shd w:val="clear" w:color="000000" w:fill="333399"/>
      <w:spacing w:beforeAutospacing="1" w:after="100" w:afterAutospacing="1" w:line="240" w:lineRule="auto"/>
      <w:jc w:val="center"/>
      <w:textAlignment w:val="center"/>
    </w:pPr>
    <w:rPr>
      <w:rFonts w:ascii="Czcionka tekstu podstawowego" w:hAnsi="Czcionka tekstu podstawowego"/>
      <w:b/>
      <w:bCs/>
      <w:color w:val="FFFFFF"/>
      <w:sz w:val="24"/>
      <w:szCs w:val="24"/>
    </w:rPr>
  </w:style>
  <w:style w:type="paragraph" w:customStyle="1" w:styleId="xl117">
    <w:name w:val="xl117"/>
    <w:basedOn w:val="Normalny"/>
    <w:rsid w:val="00D632A7"/>
    <w:pPr>
      <w:pBdr>
        <w:top w:val="single" w:sz="8" w:space="0" w:color="auto"/>
        <w:bottom w:val="single" w:sz="8" w:space="0" w:color="auto"/>
      </w:pBdr>
      <w:shd w:val="clear" w:color="000000" w:fill="333399"/>
      <w:spacing w:beforeAutospacing="1" w:after="100" w:afterAutospacing="1" w:line="240" w:lineRule="auto"/>
      <w:textAlignment w:val="center"/>
    </w:pPr>
    <w:rPr>
      <w:rFonts w:ascii="Czcionka tekstu podstawowego" w:hAnsi="Czcionka tekstu podstawowego"/>
      <w:b/>
      <w:bCs/>
      <w:color w:val="FFFFFF"/>
      <w:sz w:val="24"/>
      <w:szCs w:val="24"/>
    </w:rPr>
  </w:style>
  <w:style w:type="paragraph" w:customStyle="1" w:styleId="xl118">
    <w:name w:val="xl118"/>
    <w:basedOn w:val="Normalny"/>
    <w:rsid w:val="00D632A7"/>
    <w:pPr>
      <w:pBdr>
        <w:top w:val="single" w:sz="8" w:space="0" w:color="auto"/>
        <w:bottom w:val="single" w:sz="8" w:space="0" w:color="auto"/>
      </w:pBdr>
      <w:shd w:val="clear" w:color="000000" w:fill="333399"/>
      <w:spacing w:beforeAutospacing="1" w:after="100" w:afterAutospacing="1" w:line="240" w:lineRule="auto"/>
      <w:jc w:val="right"/>
      <w:textAlignment w:val="center"/>
    </w:pPr>
    <w:rPr>
      <w:rFonts w:ascii="Czcionka tekstu podstawowego" w:hAnsi="Czcionka tekstu podstawowego"/>
      <w:b/>
      <w:bCs/>
      <w:sz w:val="24"/>
      <w:szCs w:val="24"/>
    </w:rPr>
  </w:style>
  <w:style w:type="paragraph" w:customStyle="1" w:styleId="xl119">
    <w:name w:val="xl119"/>
    <w:basedOn w:val="Normalny"/>
    <w:rsid w:val="00D632A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333399"/>
      <w:spacing w:beforeAutospacing="1" w:after="100" w:afterAutospacing="1" w:line="240" w:lineRule="auto"/>
      <w:textAlignment w:val="center"/>
    </w:pPr>
    <w:rPr>
      <w:rFonts w:ascii="Czcionka tekstu podstawowego" w:hAnsi="Czcionka tekstu podstawowego"/>
      <w:b/>
      <w:bCs/>
      <w:sz w:val="24"/>
      <w:szCs w:val="24"/>
    </w:rPr>
  </w:style>
  <w:style w:type="paragraph" w:customStyle="1" w:styleId="xl120">
    <w:name w:val="xl120"/>
    <w:basedOn w:val="Normalny"/>
    <w:rsid w:val="00D632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21">
    <w:name w:val="xl121"/>
    <w:basedOn w:val="Normalny"/>
    <w:rsid w:val="00D632A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22">
    <w:name w:val="xl122"/>
    <w:basedOn w:val="Normalny"/>
    <w:rsid w:val="00D632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jc w:val="right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Normalny"/>
    <w:rsid w:val="00D632A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Autospacing="1" w:after="100" w:afterAutospacing="1" w:line="240" w:lineRule="auto"/>
      <w:jc w:val="right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Normalny"/>
    <w:rsid w:val="00D632A7"/>
    <w:pPr>
      <w:spacing w:beforeAutospacing="1" w:after="100" w:afterAutospacing="1" w:line="240" w:lineRule="auto"/>
      <w:jc w:val="center"/>
      <w:textAlignment w:val="center"/>
    </w:pPr>
    <w:rPr>
      <w:rFonts w:ascii="Czcionka tekstu podstawowego" w:hAnsi="Czcionka tekstu podstawowego"/>
      <w:b/>
      <w:bCs/>
      <w:sz w:val="24"/>
      <w:szCs w:val="24"/>
    </w:rPr>
  </w:style>
  <w:style w:type="paragraph" w:customStyle="1" w:styleId="xl125">
    <w:name w:val="xl125"/>
    <w:basedOn w:val="Normalny"/>
    <w:rsid w:val="00D632A7"/>
    <w:pPr>
      <w:spacing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6">
    <w:name w:val="xl126"/>
    <w:basedOn w:val="Normalny"/>
    <w:rsid w:val="00D632A7"/>
    <w:pPr>
      <w:spacing w:beforeAutospacing="1" w:after="100" w:afterAutospacing="1" w:line="240" w:lineRule="auto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127">
    <w:name w:val="xl127"/>
    <w:basedOn w:val="Normalny"/>
    <w:rsid w:val="00D632A7"/>
    <w:pPr>
      <w:spacing w:beforeAutospacing="1" w:after="100" w:afterAutospacing="1" w:line="240" w:lineRule="auto"/>
      <w:jc w:val="right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8">
    <w:name w:val="xl128"/>
    <w:basedOn w:val="Normalny"/>
    <w:rsid w:val="00D632A7"/>
    <w:pPr>
      <w:spacing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29">
    <w:name w:val="xl129"/>
    <w:basedOn w:val="Normalny"/>
    <w:rsid w:val="00D632A7"/>
    <w:pPr>
      <w:spacing w:beforeAutospacing="1" w:after="100" w:afterAutospacing="1" w:line="240" w:lineRule="auto"/>
      <w:jc w:val="right"/>
      <w:textAlignment w:val="center"/>
    </w:pPr>
    <w:rPr>
      <w:rFonts w:ascii="Czcionka tekstu podstawowego" w:hAnsi="Czcionka tekstu podstawowego"/>
      <w:b/>
      <w:bCs/>
      <w:color w:val="333399"/>
      <w:sz w:val="24"/>
      <w:szCs w:val="24"/>
    </w:rPr>
  </w:style>
  <w:style w:type="paragraph" w:customStyle="1" w:styleId="xl130">
    <w:name w:val="xl130"/>
    <w:basedOn w:val="Normalny"/>
    <w:rsid w:val="00D632A7"/>
    <w:pPr>
      <w:spacing w:beforeAutospacing="1" w:after="100" w:afterAutospacing="1" w:line="240" w:lineRule="auto"/>
      <w:jc w:val="right"/>
      <w:textAlignment w:val="center"/>
    </w:pPr>
    <w:rPr>
      <w:rFonts w:ascii="Czcionka tekstu podstawowego" w:hAnsi="Czcionka tekstu podstawowego"/>
      <w:b/>
      <w:bCs/>
      <w:color w:val="333399"/>
      <w:sz w:val="24"/>
      <w:szCs w:val="24"/>
    </w:rPr>
  </w:style>
  <w:style w:type="paragraph" w:customStyle="1" w:styleId="xl131">
    <w:name w:val="xl131"/>
    <w:basedOn w:val="Normalny"/>
    <w:rsid w:val="00D632A7"/>
    <w:pPr>
      <w:spacing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32">
    <w:name w:val="xl132"/>
    <w:basedOn w:val="Normalny"/>
    <w:rsid w:val="00D632A7"/>
    <w:pPr>
      <w:pBdr>
        <w:left w:val="single" w:sz="8" w:space="0" w:color="auto"/>
      </w:pBdr>
      <w:shd w:val="clear" w:color="000000" w:fill="C0C0C0"/>
      <w:spacing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3">
    <w:name w:val="xl133"/>
    <w:basedOn w:val="Normalny"/>
    <w:rsid w:val="00D632A7"/>
    <w:pPr>
      <w:shd w:val="clear" w:color="000000" w:fill="C0C0C0"/>
      <w:spacing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Normalny"/>
    <w:rsid w:val="00D632A7"/>
    <w:pPr>
      <w:shd w:val="clear" w:color="000000" w:fill="C0C0C0"/>
      <w:spacing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Normalny"/>
    <w:rsid w:val="00D632A7"/>
    <w:pPr>
      <w:pBdr>
        <w:right w:val="single" w:sz="8" w:space="0" w:color="auto"/>
      </w:pBdr>
      <w:shd w:val="clear" w:color="000000" w:fill="C0C0C0"/>
      <w:spacing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6">
    <w:name w:val="xl136"/>
    <w:basedOn w:val="Normalny"/>
    <w:rsid w:val="00D632A7"/>
    <w:pPr>
      <w:shd w:val="clear" w:color="000000" w:fill="C0C0C0"/>
      <w:spacing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7">
    <w:name w:val="xl137"/>
    <w:basedOn w:val="Normalny"/>
    <w:rsid w:val="00D632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textAlignment w:val="center"/>
    </w:pPr>
    <w:rPr>
      <w:rFonts w:ascii="Czcionka tekstu podstawowego" w:hAnsi="Czcionka tekstu podstawowego"/>
      <w:color w:val="FF0000"/>
      <w:sz w:val="24"/>
      <w:szCs w:val="24"/>
    </w:rPr>
  </w:style>
  <w:style w:type="paragraph" w:customStyle="1" w:styleId="xl138">
    <w:name w:val="xl138"/>
    <w:basedOn w:val="Normalny"/>
    <w:rsid w:val="00D632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textAlignment w:val="center"/>
    </w:pPr>
    <w:rPr>
      <w:rFonts w:ascii="Czcionka tekstu podstawowego" w:hAnsi="Czcionka tekstu podstawowego"/>
      <w:b/>
      <w:bCs/>
      <w:color w:val="FF0000"/>
      <w:sz w:val="24"/>
      <w:szCs w:val="24"/>
    </w:rPr>
  </w:style>
  <w:style w:type="paragraph" w:customStyle="1" w:styleId="xl139">
    <w:name w:val="xl139"/>
    <w:basedOn w:val="Normalny"/>
    <w:rsid w:val="00D632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textAlignment w:val="center"/>
    </w:pPr>
    <w:rPr>
      <w:rFonts w:ascii="Times New Roman" w:hAnsi="Times New Roman"/>
      <w:color w:val="FF0000"/>
    </w:rPr>
  </w:style>
  <w:style w:type="paragraph" w:customStyle="1" w:styleId="xl140">
    <w:name w:val="xl140"/>
    <w:basedOn w:val="Normalny"/>
    <w:rsid w:val="00D632A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Autospacing="1" w:after="100" w:afterAutospacing="1" w:line="240" w:lineRule="auto"/>
      <w:textAlignment w:val="center"/>
    </w:pPr>
    <w:rPr>
      <w:rFonts w:ascii="Times New Roman" w:hAnsi="Times New Roman"/>
      <w:color w:val="FF0000"/>
    </w:rPr>
  </w:style>
  <w:style w:type="paragraph" w:customStyle="1" w:styleId="xl141">
    <w:name w:val="xl141"/>
    <w:basedOn w:val="Normalny"/>
    <w:rsid w:val="00D632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textAlignment w:val="center"/>
    </w:pPr>
    <w:rPr>
      <w:rFonts w:ascii="Czcionka tekstu podstawowego" w:hAnsi="Czcionka tekstu podstawowego"/>
    </w:rPr>
  </w:style>
  <w:style w:type="paragraph" w:customStyle="1" w:styleId="xl142">
    <w:name w:val="xl142"/>
    <w:basedOn w:val="Normalny"/>
    <w:rsid w:val="00D632A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Autospacing="1" w:after="100" w:afterAutospacing="1" w:line="240" w:lineRule="auto"/>
      <w:textAlignment w:val="center"/>
    </w:pPr>
    <w:rPr>
      <w:rFonts w:ascii="Czcionka tekstu podstawowego" w:hAnsi="Czcionka tekstu podstawowego"/>
      <w:sz w:val="24"/>
      <w:szCs w:val="24"/>
    </w:rPr>
  </w:style>
  <w:style w:type="paragraph" w:customStyle="1" w:styleId="xl143">
    <w:name w:val="xl143"/>
    <w:basedOn w:val="Normalny"/>
    <w:rsid w:val="00D632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144">
    <w:name w:val="xl144"/>
    <w:basedOn w:val="Normalny"/>
    <w:rsid w:val="00D632A7"/>
    <w:pPr>
      <w:spacing w:beforeAutospacing="1" w:after="100" w:afterAutospacing="1" w:line="240" w:lineRule="auto"/>
      <w:jc w:val="center"/>
      <w:textAlignment w:val="center"/>
    </w:pPr>
    <w:rPr>
      <w:rFonts w:ascii="Czcionka tekstu podstawowego" w:hAnsi="Czcionka tekstu podstawowego"/>
      <w:color w:val="FF0000"/>
      <w:sz w:val="24"/>
      <w:szCs w:val="24"/>
    </w:rPr>
  </w:style>
  <w:style w:type="paragraph" w:customStyle="1" w:styleId="xl145">
    <w:name w:val="xl145"/>
    <w:basedOn w:val="Normalny"/>
    <w:rsid w:val="00D632A7"/>
    <w:pPr>
      <w:spacing w:beforeAutospacing="1" w:after="100" w:afterAutospacing="1" w:line="240" w:lineRule="auto"/>
      <w:textAlignment w:val="center"/>
    </w:pPr>
    <w:rPr>
      <w:rFonts w:ascii="Czcionka tekstu podstawowego" w:hAnsi="Czcionka tekstu podstawowego"/>
      <w:color w:val="FF0000"/>
      <w:sz w:val="24"/>
      <w:szCs w:val="24"/>
    </w:rPr>
  </w:style>
  <w:style w:type="paragraph" w:customStyle="1" w:styleId="xl146">
    <w:name w:val="xl146"/>
    <w:basedOn w:val="Normalny"/>
    <w:rsid w:val="00D632A7"/>
    <w:pPr>
      <w:spacing w:beforeAutospacing="1" w:after="100" w:afterAutospacing="1" w:line="240" w:lineRule="auto"/>
      <w:textAlignment w:val="center"/>
    </w:pPr>
    <w:rPr>
      <w:rFonts w:ascii="Czcionka tekstu podstawowego" w:hAnsi="Czcionka tekstu podstawowego"/>
      <w:color w:val="FF0000"/>
      <w:sz w:val="24"/>
      <w:szCs w:val="24"/>
    </w:rPr>
  </w:style>
  <w:style w:type="paragraph" w:customStyle="1" w:styleId="xl147">
    <w:name w:val="xl147"/>
    <w:basedOn w:val="Normalny"/>
    <w:rsid w:val="00D632A7"/>
    <w:pPr>
      <w:spacing w:beforeAutospacing="1" w:after="100" w:afterAutospacing="1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xl148">
    <w:name w:val="xl148"/>
    <w:basedOn w:val="Normalny"/>
    <w:rsid w:val="00D632A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Autospacing="1" w:after="100" w:afterAutospacing="1" w:line="240" w:lineRule="auto"/>
      <w:textAlignment w:val="center"/>
    </w:pPr>
    <w:rPr>
      <w:rFonts w:ascii="Czcionka tekstu podstawowego" w:hAnsi="Czcionka tekstu podstawowego"/>
      <w:color w:val="FF0000"/>
      <w:sz w:val="24"/>
      <w:szCs w:val="24"/>
    </w:rPr>
  </w:style>
  <w:style w:type="paragraph" w:customStyle="1" w:styleId="xl149">
    <w:name w:val="xl149"/>
    <w:basedOn w:val="Normalny"/>
    <w:rsid w:val="00D632A7"/>
    <w:pPr>
      <w:spacing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50">
    <w:name w:val="xl150"/>
    <w:basedOn w:val="Normalny"/>
    <w:rsid w:val="00D632A7"/>
    <w:pPr>
      <w:spacing w:beforeAutospacing="1" w:after="100" w:afterAutospacing="1" w:line="240" w:lineRule="auto"/>
    </w:pPr>
    <w:rPr>
      <w:rFonts w:ascii="Times New Roman" w:hAnsi="Times New Roman"/>
      <w:color w:val="FF0000"/>
      <w:sz w:val="24"/>
      <w:szCs w:val="24"/>
    </w:rPr>
  </w:style>
  <w:style w:type="paragraph" w:customStyle="1" w:styleId="xl151">
    <w:name w:val="xl151"/>
    <w:basedOn w:val="Normalny"/>
    <w:rsid w:val="00D632A7"/>
    <w:pPr>
      <w:spacing w:beforeAutospacing="1" w:after="100" w:afterAutospacing="1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xl152">
    <w:name w:val="xl152"/>
    <w:basedOn w:val="Normalny"/>
    <w:rsid w:val="00D632A7"/>
    <w:pPr>
      <w:spacing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3">
    <w:name w:val="xl153"/>
    <w:basedOn w:val="Normalny"/>
    <w:rsid w:val="00D632A7"/>
    <w:pPr>
      <w:pBdr>
        <w:top w:val="single" w:sz="8" w:space="0" w:color="auto"/>
        <w:bottom w:val="single" w:sz="8" w:space="0" w:color="auto"/>
      </w:pBdr>
      <w:shd w:val="clear" w:color="000000" w:fill="333399"/>
      <w:spacing w:beforeAutospacing="1" w:after="100" w:afterAutospacing="1" w:line="240" w:lineRule="auto"/>
      <w:textAlignment w:val="center"/>
    </w:pPr>
    <w:rPr>
      <w:rFonts w:ascii="Czcionka tekstu podstawowego" w:hAnsi="Czcionka tekstu podstawowego"/>
      <w:b/>
      <w:bCs/>
      <w:color w:val="FFFFFF"/>
      <w:sz w:val="24"/>
      <w:szCs w:val="24"/>
    </w:rPr>
  </w:style>
  <w:style w:type="paragraph" w:customStyle="1" w:styleId="xl154">
    <w:name w:val="xl154"/>
    <w:basedOn w:val="Normalny"/>
    <w:rsid w:val="00D632A7"/>
    <w:pPr>
      <w:spacing w:beforeAutospacing="1" w:after="100" w:afterAutospacing="1" w:line="240" w:lineRule="auto"/>
      <w:textAlignment w:val="center"/>
    </w:pPr>
    <w:rPr>
      <w:rFonts w:ascii="Czcionka tekstu podstawowego" w:hAnsi="Czcionka tekstu podstawowego"/>
      <w:color w:val="FF0000"/>
      <w:sz w:val="24"/>
      <w:szCs w:val="24"/>
    </w:rPr>
  </w:style>
  <w:style w:type="paragraph" w:customStyle="1" w:styleId="xl155">
    <w:name w:val="xl155"/>
    <w:basedOn w:val="Normalny"/>
    <w:rsid w:val="00D632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xl156">
    <w:name w:val="xl156"/>
    <w:basedOn w:val="Normalny"/>
    <w:rsid w:val="00D632A7"/>
    <w:pPr>
      <w:pBdr>
        <w:bottom w:val="single" w:sz="8" w:space="0" w:color="auto"/>
        <w:right w:val="single" w:sz="8" w:space="0" w:color="auto"/>
      </w:pBdr>
      <w:spacing w:beforeAutospacing="1" w:after="100" w:afterAutospacing="1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xl157">
    <w:name w:val="xl157"/>
    <w:basedOn w:val="Normalny"/>
    <w:rsid w:val="00D632A7"/>
    <w:pPr>
      <w:pBdr>
        <w:bottom w:val="single" w:sz="8" w:space="0" w:color="auto"/>
        <w:right w:val="single" w:sz="8" w:space="0" w:color="auto"/>
      </w:pBdr>
      <w:spacing w:beforeAutospacing="1" w:after="100" w:afterAutospacing="1" w:line="240" w:lineRule="auto"/>
      <w:jc w:val="center"/>
    </w:pPr>
    <w:rPr>
      <w:rFonts w:ascii="Arial" w:hAnsi="Arial" w:cs="Arial"/>
      <w:color w:val="000000"/>
      <w:sz w:val="24"/>
      <w:szCs w:val="24"/>
    </w:rPr>
  </w:style>
  <w:style w:type="paragraph" w:customStyle="1" w:styleId="xl158">
    <w:name w:val="xl158"/>
    <w:basedOn w:val="Normalny"/>
    <w:rsid w:val="00D632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</w:pPr>
    <w:rPr>
      <w:rFonts w:ascii="Arial" w:hAnsi="Arial" w:cs="Arial"/>
      <w:color w:val="FF0000"/>
      <w:sz w:val="24"/>
      <w:szCs w:val="24"/>
    </w:rPr>
  </w:style>
  <w:style w:type="paragraph" w:customStyle="1" w:styleId="xl159">
    <w:name w:val="xl159"/>
    <w:basedOn w:val="Normalny"/>
    <w:rsid w:val="00D632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jc w:val="right"/>
      <w:textAlignment w:val="center"/>
    </w:pPr>
    <w:rPr>
      <w:rFonts w:ascii="Times New Roman" w:hAnsi="Times New Roman"/>
      <w:sz w:val="24"/>
      <w:szCs w:val="24"/>
    </w:rPr>
  </w:style>
  <w:style w:type="paragraph" w:customStyle="1" w:styleId="xl160">
    <w:name w:val="xl160"/>
    <w:basedOn w:val="Normalny"/>
    <w:rsid w:val="00D632A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Autospacing="1" w:after="100" w:afterAutospacing="1" w:line="240" w:lineRule="auto"/>
      <w:jc w:val="right"/>
      <w:textAlignment w:val="center"/>
    </w:pPr>
    <w:rPr>
      <w:rFonts w:ascii="Times New Roman" w:hAnsi="Times New Roman"/>
      <w:sz w:val="24"/>
      <w:szCs w:val="24"/>
    </w:rPr>
  </w:style>
  <w:style w:type="paragraph" w:customStyle="1" w:styleId="xl161">
    <w:name w:val="xl161"/>
    <w:basedOn w:val="Normalny"/>
    <w:rsid w:val="00D632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jc w:val="center"/>
      <w:textAlignment w:val="center"/>
    </w:pPr>
    <w:rPr>
      <w:rFonts w:ascii="Czcionka tekstu podstawowego" w:hAnsi="Czcionka tekstu podstawowego"/>
      <w:b/>
      <w:bCs/>
      <w:color w:val="FF0000"/>
      <w:sz w:val="24"/>
      <w:szCs w:val="24"/>
    </w:rPr>
  </w:style>
  <w:style w:type="paragraph" w:customStyle="1" w:styleId="xl162">
    <w:name w:val="xl162"/>
    <w:basedOn w:val="Normalny"/>
    <w:rsid w:val="00D632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textAlignment w:val="top"/>
    </w:pPr>
    <w:rPr>
      <w:rFonts w:ascii="Czcionka tekstu podstawowego" w:hAnsi="Czcionka tekstu podstawowego"/>
      <w:color w:val="FF0000"/>
      <w:sz w:val="24"/>
      <w:szCs w:val="24"/>
    </w:rPr>
  </w:style>
  <w:style w:type="paragraph" w:customStyle="1" w:styleId="xl163">
    <w:name w:val="xl163"/>
    <w:basedOn w:val="Normalny"/>
    <w:rsid w:val="00D632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jc w:val="center"/>
      <w:textAlignment w:val="center"/>
    </w:pPr>
    <w:rPr>
      <w:rFonts w:ascii="Czcionka tekstu podstawowego" w:hAnsi="Czcionka tekstu podstawowego"/>
      <w:color w:val="FF0000"/>
      <w:sz w:val="24"/>
      <w:szCs w:val="24"/>
    </w:rPr>
  </w:style>
  <w:style w:type="paragraph" w:customStyle="1" w:styleId="xl164">
    <w:name w:val="xl164"/>
    <w:basedOn w:val="Normalny"/>
    <w:rsid w:val="00D632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65">
    <w:name w:val="xl165"/>
    <w:basedOn w:val="Normalny"/>
    <w:rsid w:val="00D632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textAlignment w:val="top"/>
    </w:pPr>
    <w:rPr>
      <w:rFonts w:ascii="Czcionka tekstu podstawowego" w:hAnsi="Czcionka tekstu podstawowego"/>
      <w:sz w:val="24"/>
      <w:szCs w:val="24"/>
    </w:rPr>
  </w:style>
  <w:style w:type="paragraph" w:customStyle="1" w:styleId="xl166">
    <w:name w:val="xl166"/>
    <w:basedOn w:val="Normalny"/>
    <w:rsid w:val="00D632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xl167">
    <w:name w:val="xl167"/>
    <w:basedOn w:val="Normalny"/>
    <w:rsid w:val="00D632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168">
    <w:name w:val="xl168"/>
    <w:basedOn w:val="Normalny"/>
    <w:rsid w:val="00D632A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Autospacing="1" w:after="100" w:afterAutospacing="1" w:line="240" w:lineRule="auto"/>
      <w:textAlignment w:val="center"/>
    </w:pPr>
    <w:rPr>
      <w:rFonts w:ascii="Czcionka tekstu podstawowego" w:hAnsi="Czcionka tekstu podstawowego"/>
    </w:rPr>
  </w:style>
  <w:style w:type="paragraph" w:styleId="Tekstpodstawowy">
    <w:name w:val="Body Text"/>
    <w:basedOn w:val="Normalny"/>
    <w:link w:val="TekstpodstawowyZnak"/>
    <w:rsid w:val="005D672B"/>
    <w:pPr>
      <w:spacing w:after="0" w:line="240" w:lineRule="auto"/>
    </w:pPr>
    <w:rPr>
      <w:rFonts w:ascii="Arial" w:hAnsi="Arial"/>
      <w:szCs w:val="24"/>
      <w:lang w:val="x-none" w:eastAsia="x-none"/>
    </w:rPr>
  </w:style>
  <w:style w:type="character" w:customStyle="1" w:styleId="TekstpodstawowyZnak">
    <w:name w:val="Tekst podstawowy Znak"/>
    <w:link w:val="Tekstpodstawowy"/>
    <w:rsid w:val="005D672B"/>
    <w:rPr>
      <w:rFonts w:ascii="Arial" w:eastAsia="Times New Roman" w:hAnsi="Arial" w:cs="Arial"/>
      <w:szCs w:val="24"/>
    </w:rPr>
  </w:style>
  <w:style w:type="character" w:styleId="Odwoaniedokomentarza">
    <w:name w:val="annotation reference"/>
    <w:uiPriority w:val="99"/>
    <w:semiHidden/>
    <w:unhideWhenUsed/>
    <w:rsid w:val="00B67B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67B41"/>
    <w:rPr>
      <w:lang w:val="x-none" w:eastAsia="en-US"/>
    </w:rPr>
  </w:style>
  <w:style w:type="character" w:customStyle="1" w:styleId="TekstkomentarzaZnak">
    <w:name w:val="Tekst komentarza Znak"/>
    <w:link w:val="Tekstkomentarza"/>
    <w:uiPriority w:val="99"/>
    <w:rsid w:val="00B67B4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7B41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B67B41"/>
    <w:rPr>
      <w:b/>
      <w:bCs/>
      <w:lang w:eastAsia="en-US"/>
    </w:rPr>
  </w:style>
  <w:style w:type="paragraph" w:customStyle="1" w:styleId="Standard">
    <w:name w:val="Standard"/>
    <w:rsid w:val="00AC439D"/>
    <w:pPr>
      <w:suppressAutoHyphens/>
      <w:autoSpaceDN w:val="0"/>
      <w:spacing w:before="100" w:after="200" w:line="276" w:lineRule="auto"/>
      <w:textAlignment w:val="baseline"/>
    </w:pPr>
    <w:rPr>
      <w:kern w:val="3"/>
      <w:sz w:val="22"/>
      <w:szCs w:val="22"/>
      <w:lang w:eastAsia="en-US"/>
    </w:rPr>
  </w:style>
  <w:style w:type="paragraph" w:styleId="Akapitzlist">
    <w:name w:val="List Paragraph"/>
    <w:basedOn w:val="Standard"/>
    <w:uiPriority w:val="34"/>
    <w:qFormat/>
    <w:rsid w:val="003F3CEA"/>
    <w:pPr>
      <w:suppressAutoHyphens w:val="0"/>
      <w:autoSpaceDN/>
      <w:ind w:left="720"/>
      <w:contextualSpacing/>
      <w:textAlignment w:val="auto"/>
    </w:pPr>
    <w:rPr>
      <w:kern w:val="0"/>
      <w:sz w:val="20"/>
      <w:szCs w:val="20"/>
      <w:lang w:eastAsia="pl-PL"/>
    </w:rPr>
  </w:style>
  <w:style w:type="paragraph" w:customStyle="1" w:styleId="Textbody">
    <w:name w:val="Text body"/>
    <w:basedOn w:val="Standard"/>
    <w:rsid w:val="005F2EA0"/>
    <w:pPr>
      <w:spacing w:after="120"/>
    </w:pPr>
  </w:style>
  <w:style w:type="paragraph" w:styleId="Zwykytekst">
    <w:name w:val="Plain Text"/>
    <w:basedOn w:val="Normalny"/>
    <w:link w:val="ZwykytekstZnak"/>
    <w:uiPriority w:val="99"/>
    <w:unhideWhenUsed/>
    <w:rsid w:val="00923803"/>
    <w:pPr>
      <w:spacing w:after="0" w:line="240" w:lineRule="auto"/>
    </w:pPr>
    <w:rPr>
      <w:rFonts w:ascii="Verdana" w:hAnsi="Verdana"/>
      <w:szCs w:val="21"/>
      <w:lang w:val="x-none" w:eastAsia="en-US"/>
    </w:rPr>
  </w:style>
  <w:style w:type="character" w:customStyle="1" w:styleId="ZwykytekstZnak">
    <w:name w:val="Zwykły tekst Znak"/>
    <w:link w:val="Zwykytekst"/>
    <w:uiPriority w:val="99"/>
    <w:rsid w:val="00923803"/>
    <w:rPr>
      <w:rFonts w:ascii="Verdana" w:hAnsi="Verdana"/>
      <w:szCs w:val="21"/>
      <w:lang w:eastAsia="en-US"/>
    </w:rPr>
  </w:style>
  <w:style w:type="paragraph" w:customStyle="1" w:styleId="Styl1">
    <w:name w:val="Styl1"/>
    <w:basedOn w:val="Standard"/>
    <w:rsid w:val="000A4A35"/>
    <w:pPr>
      <w:numPr>
        <w:numId w:val="1"/>
      </w:numPr>
      <w:spacing w:after="0" w:line="240" w:lineRule="auto"/>
    </w:pPr>
    <w:rPr>
      <w:rFonts w:cs="Calibri"/>
    </w:rPr>
  </w:style>
  <w:style w:type="paragraph" w:customStyle="1" w:styleId="Styl2">
    <w:name w:val="Styl2"/>
    <w:basedOn w:val="Standard"/>
    <w:rsid w:val="00EC68EA"/>
    <w:rPr>
      <w:b/>
      <w:color w:val="365F91"/>
      <w:sz w:val="28"/>
      <w:szCs w:val="28"/>
    </w:rPr>
  </w:style>
  <w:style w:type="paragraph" w:styleId="Poprawka">
    <w:name w:val="Revision"/>
    <w:hidden/>
    <w:uiPriority w:val="99"/>
    <w:semiHidden/>
    <w:rsid w:val="00E5332E"/>
    <w:pPr>
      <w:spacing w:before="100" w:after="200" w:line="276" w:lineRule="auto"/>
    </w:pPr>
    <w:rPr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96335A"/>
  </w:style>
  <w:style w:type="paragraph" w:customStyle="1" w:styleId="liniaaaaaaaaaa">
    <w:name w:val="liniaaaaaaaaaa"/>
    <w:basedOn w:val="Normalny"/>
    <w:rsid w:val="0096335A"/>
    <w:pPr>
      <w:numPr>
        <w:numId w:val="2"/>
      </w:numPr>
      <w:spacing w:after="0" w:line="240" w:lineRule="auto"/>
      <w:ind w:left="188" w:right="210" w:hanging="188"/>
    </w:pPr>
    <w:rPr>
      <w:rFonts w:cs="Calibri"/>
      <w:color w:val="00000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A549AB"/>
    <w:pPr>
      <w:outlineLvl w:val="9"/>
    </w:pPr>
  </w:style>
  <w:style w:type="paragraph" w:styleId="Spistreci3">
    <w:name w:val="toc 3"/>
    <w:basedOn w:val="Normalny"/>
    <w:next w:val="Normalny"/>
    <w:autoRedefine/>
    <w:uiPriority w:val="39"/>
    <w:unhideWhenUsed/>
    <w:rsid w:val="005D298B"/>
    <w:pPr>
      <w:spacing w:after="100"/>
      <w:ind w:left="440"/>
    </w:pPr>
  </w:style>
  <w:style w:type="paragraph" w:styleId="Spistreci1">
    <w:name w:val="toc 1"/>
    <w:basedOn w:val="Normalny"/>
    <w:next w:val="Normalny"/>
    <w:autoRedefine/>
    <w:uiPriority w:val="39"/>
    <w:unhideWhenUsed/>
    <w:rsid w:val="005D298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5D298B"/>
    <w:pPr>
      <w:spacing w:after="100"/>
      <w:ind w:left="220"/>
    </w:pPr>
  </w:style>
  <w:style w:type="paragraph" w:styleId="Spistreci4">
    <w:name w:val="toc 4"/>
    <w:basedOn w:val="Normalny"/>
    <w:next w:val="Normalny"/>
    <w:autoRedefine/>
    <w:uiPriority w:val="39"/>
    <w:unhideWhenUsed/>
    <w:rsid w:val="005D298B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unhideWhenUsed/>
    <w:rsid w:val="005D298B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unhideWhenUsed/>
    <w:rsid w:val="005D298B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unhideWhenUsed/>
    <w:rsid w:val="005D298B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unhideWhenUsed/>
    <w:rsid w:val="005D298B"/>
    <w:pPr>
      <w:spacing w:after="100"/>
      <w:ind w:left="1540"/>
    </w:pPr>
  </w:style>
  <w:style w:type="paragraph" w:styleId="Spistreci9">
    <w:name w:val="toc 9"/>
    <w:basedOn w:val="Normalny"/>
    <w:next w:val="Normalny"/>
    <w:autoRedefine/>
    <w:uiPriority w:val="39"/>
    <w:unhideWhenUsed/>
    <w:rsid w:val="005D298B"/>
    <w:pPr>
      <w:spacing w:after="100"/>
      <w:ind w:left="1760"/>
    </w:pPr>
  </w:style>
  <w:style w:type="paragraph" w:customStyle="1" w:styleId="standard0">
    <w:name w:val="standard"/>
    <w:basedOn w:val="Normalny"/>
    <w:uiPriority w:val="99"/>
    <w:semiHidden/>
    <w:rsid w:val="00897E10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FR1">
    <w:name w:val="FR1"/>
    <w:uiPriority w:val="99"/>
    <w:rsid w:val="00EB0845"/>
    <w:pPr>
      <w:widowControl w:val="0"/>
      <w:spacing w:before="100" w:after="200" w:line="276" w:lineRule="auto"/>
    </w:pPr>
    <w:rPr>
      <w:rFonts w:ascii="Arial" w:hAnsi="Arial"/>
      <w:sz w:val="24"/>
    </w:rPr>
  </w:style>
  <w:style w:type="character" w:customStyle="1" w:styleId="Nagwek6Znak">
    <w:name w:val="Nagłówek 6 Znak"/>
    <w:link w:val="Nagwek6"/>
    <w:uiPriority w:val="9"/>
    <w:rsid w:val="00A549AB"/>
    <w:rPr>
      <w:caps/>
      <w:color w:val="2E74B5"/>
      <w:spacing w:val="10"/>
    </w:rPr>
  </w:style>
  <w:style w:type="character" w:customStyle="1" w:styleId="grame">
    <w:name w:val="grame"/>
    <w:basedOn w:val="Domylnaczcionkaakapitu"/>
    <w:rsid w:val="00434DAB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176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uiPriority w:val="99"/>
    <w:rsid w:val="00117692"/>
    <w:rPr>
      <w:rFonts w:ascii="Courier New" w:eastAsia="Times New Roman" w:hAnsi="Courier New" w:cs="Courier New"/>
    </w:rPr>
  </w:style>
  <w:style w:type="paragraph" w:customStyle="1" w:styleId="Tre">
    <w:name w:val="Treść"/>
    <w:rsid w:val="00F62D37"/>
    <w:pPr>
      <w:spacing w:before="100" w:after="200" w:line="276" w:lineRule="auto"/>
    </w:pPr>
    <w:rPr>
      <w:rFonts w:ascii="Helvetica" w:eastAsia="ヒラギノ角ゴ Pro W3" w:hAnsi="Helvetica"/>
      <w:color w:val="000000"/>
      <w:sz w:val="24"/>
    </w:rPr>
  </w:style>
  <w:style w:type="character" w:customStyle="1" w:styleId="Nagwek4Znak">
    <w:name w:val="Nagłówek 4 Znak"/>
    <w:link w:val="Nagwek4"/>
    <w:uiPriority w:val="9"/>
    <w:rsid w:val="00A549AB"/>
    <w:rPr>
      <w:caps/>
      <w:color w:val="2E74B5"/>
      <w:spacing w:val="10"/>
    </w:rPr>
  </w:style>
  <w:style w:type="character" w:customStyle="1" w:styleId="Nagwek5Znak">
    <w:name w:val="Nagłówek 5 Znak"/>
    <w:link w:val="Nagwek5"/>
    <w:uiPriority w:val="9"/>
    <w:semiHidden/>
    <w:rsid w:val="00A549AB"/>
    <w:rPr>
      <w:caps/>
      <w:color w:val="2E74B5"/>
      <w:spacing w:val="10"/>
    </w:rPr>
  </w:style>
  <w:style w:type="character" w:customStyle="1" w:styleId="Nagwek7Znak">
    <w:name w:val="Nagłówek 7 Znak"/>
    <w:link w:val="Nagwek7"/>
    <w:uiPriority w:val="9"/>
    <w:semiHidden/>
    <w:rsid w:val="00A549AB"/>
    <w:rPr>
      <w:caps/>
      <w:color w:val="2E74B5"/>
      <w:spacing w:val="10"/>
    </w:rPr>
  </w:style>
  <w:style w:type="character" w:customStyle="1" w:styleId="Nagwek8Znak">
    <w:name w:val="Nagłówek 8 Znak"/>
    <w:link w:val="Nagwek8"/>
    <w:uiPriority w:val="9"/>
    <w:semiHidden/>
    <w:rsid w:val="00A549AB"/>
    <w:rPr>
      <w:caps/>
      <w:spacing w:val="10"/>
      <w:sz w:val="18"/>
      <w:szCs w:val="18"/>
    </w:rPr>
  </w:style>
  <w:style w:type="character" w:customStyle="1" w:styleId="Nagwek9Znak">
    <w:name w:val="Nagłówek 9 Znak"/>
    <w:link w:val="Nagwek9"/>
    <w:uiPriority w:val="9"/>
    <w:semiHidden/>
    <w:rsid w:val="00A549AB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A549AB"/>
    <w:rPr>
      <w:b/>
      <w:bCs/>
      <w:color w:val="2E74B5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A549AB"/>
    <w:pPr>
      <w:spacing w:before="0" w:after="0"/>
    </w:pPr>
    <w:rPr>
      <w:rFonts w:ascii="Calibri Light" w:eastAsia="SimSun" w:hAnsi="Calibri Light"/>
      <w:caps/>
      <w:color w:val="5B9BD5"/>
      <w:spacing w:val="10"/>
      <w:sz w:val="52"/>
      <w:szCs w:val="52"/>
      <w:lang w:val="x-none" w:eastAsia="x-none"/>
    </w:rPr>
  </w:style>
  <w:style w:type="character" w:customStyle="1" w:styleId="TytuZnak">
    <w:name w:val="Tytuł Znak"/>
    <w:link w:val="Tytu"/>
    <w:uiPriority w:val="10"/>
    <w:rsid w:val="00A549AB"/>
    <w:rPr>
      <w:rFonts w:ascii="Calibri Light" w:eastAsia="SimSun" w:hAnsi="Calibri Light" w:cs="Times New Roman"/>
      <w:caps/>
      <w:color w:val="5B9BD5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549AB"/>
    <w:pPr>
      <w:spacing w:before="0" w:after="500" w:line="240" w:lineRule="auto"/>
    </w:pPr>
    <w:rPr>
      <w:caps/>
      <w:color w:val="595959"/>
      <w:spacing w:val="10"/>
      <w:sz w:val="21"/>
      <w:szCs w:val="21"/>
      <w:lang w:val="x-none" w:eastAsia="x-none"/>
    </w:rPr>
  </w:style>
  <w:style w:type="character" w:customStyle="1" w:styleId="PodtytuZnak">
    <w:name w:val="Podtytuł Znak"/>
    <w:link w:val="Podtytu"/>
    <w:uiPriority w:val="11"/>
    <w:rsid w:val="00A549AB"/>
    <w:rPr>
      <w:caps/>
      <w:color w:val="595959"/>
      <w:spacing w:val="10"/>
      <w:sz w:val="21"/>
      <w:szCs w:val="21"/>
    </w:rPr>
  </w:style>
  <w:style w:type="character" w:styleId="Uwydatnienie">
    <w:name w:val="Emphasis"/>
    <w:uiPriority w:val="20"/>
    <w:qFormat/>
    <w:rsid w:val="00A549AB"/>
    <w:rPr>
      <w:caps/>
      <w:color w:val="1F4D78"/>
      <w:spacing w:val="5"/>
    </w:rPr>
  </w:style>
  <w:style w:type="paragraph" w:styleId="Cytat">
    <w:name w:val="Quote"/>
    <w:basedOn w:val="Normalny"/>
    <w:next w:val="Normalny"/>
    <w:link w:val="CytatZnak"/>
    <w:uiPriority w:val="29"/>
    <w:qFormat/>
    <w:rsid w:val="00A549AB"/>
    <w:rPr>
      <w:i/>
      <w:iCs/>
      <w:sz w:val="24"/>
      <w:szCs w:val="24"/>
      <w:lang w:val="x-none" w:eastAsia="x-none"/>
    </w:rPr>
  </w:style>
  <w:style w:type="character" w:customStyle="1" w:styleId="CytatZnak">
    <w:name w:val="Cytat Znak"/>
    <w:link w:val="Cytat"/>
    <w:uiPriority w:val="29"/>
    <w:rsid w:val="00A549AB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549AB"/>
    <w:pPr>
      <w:spacing w:before="240" w:after="240" w:line="240" w:lineRule="auto"/>
      <w:ind w:left="1080" w:right="1080"/>
      <w:jc w:val="center"/>
    </w:pPr>
    <w:rPr>
      <w:color w:val="5B9BD5"/>
      <w:sz w:val="24"/>
      <w:szCs w:val="24"/>
      <w:lang w:val="x-none" w:eastAsia="x-none"/>
    </w:rPr>
  </w:style>
  <w:style w:type="character" w:customStyle="1" w:styleId="CytatintensywnyZnak">
    <w:name w:val="Cytat intensywny Znak"/>
    <w:link w:val="Cytatintensywny"/>
    <w:uiPriority w:val="30"/>
    <w:rsid w:val="00A549AB"/>
    <w:rPr>
      <w:color w:val="5B9BD5"/>
      <w:sz w:val="24"/>
      <w:szCs w:val="24"/>
    </w:rPr>
  </w:style>
  <w:style w:type="character" w:styleId="Wyrnieniedelikatne">
    <w:name w:val="Subtle Emphasis"/>
    <w:uiPriority w:val="19"/>
    <w:qFormat/>
    <w:rsid w:val="00A549AB"/>
    <w:rPr>
      <w:i/>
      <w:iCs/>
      <w:color w:val="1F4D78"/>
    </w:rPr>
  </w:style>
  <w:style w:type="character" w:styleId="Wyrnienieintensywne">
    <w:name w:val="Intense Emphasis"/>
    <w:uiPriority w:val="21"/>
    <w:qFormat/>
    <w:rsid w:val="00A549AB"/>
    <w:rPr>
      <w:b/>
      <w:bCs/>
      <w:caps/>
      <w:color w:val="1F4D78"/>
      <w:spacing w:val="10"/>
    </w:rPr>
  </w:style>
  <w:style w:type="character" w:styleId="Odwoaniedelikatne">
    <w:name w:val="Subtle Reference"/>
    <w:uiPriority w:val="31"/>
    <w:qFormat/>
    <w:rsid w:val="00A549AB"/>
    <w:rPr>
      <w:b/>
      <w:bCs/>
      <w:color w:val="5B9BD5"/>
    </w:rPr>
  </w:style>
  <w:style w:type="character" w:styleId="Odwoanieintensywne">
    <w:name w:val="Intense Reference"/>
    <w:uiPriority w:val="32"/>
    <w:qFormat/>
    <w:rsid w:val="00A549AB"/>
    <w:rPr>
      <w:b/>
      <w:bCs/>
      <w:i/>
      <w:iCs/>
      <w:caps/>
      <w:color w:val="5B9BD5"/>
    </w:rPr>
  </w:style>
  <w:style w:type="character" w:styleId="Tytuksiki">
    <w:name w:val="Book Title"/>
    <w:uiPriority w:val="33"/>
    <w:qFormat/>
    <w:rsid w:val="00A549AB"/>
    <w:rPr>
      <w:b/>
      <w:bCs/>
      <w:i/>
      <w:iCs/>
      <w:spacing w:val="0"/>
    </w:rPr>
  </w:style>
  <w:style w:type="character" w:customStyle="1" w:styleId="cataloguecopymainhead">
    <w:name w:val="cataloguecopymainhead"/>
    <w:rsid w:val="00C57E8B"/>
  </w:style>
  <w:style w:type="paragraph" w:customStyle="1" w:styleId="Akapitzlist1">
    <w:name w:val="Akapit z listą1"/>
    <w:basedOn w:val="Normalny"/>
    <w:qFormat/>
    <w:rsid w:val="00685410"/>
    <w:pPr>
      <w:spacing w:before="0"/>
      <w:ind w:left="720"/>
      <w:contextualSpacing/>
    </w:pPr>
    <w:rPr>
      <w:sz w:val="22"/>
      <w:szCs w:val="22"/>
      <w:lang w:val="de-DE" w:eastAsia="de-DE"/>
    </w:rPr>
  </w:style>
  <w:style w:type="character" w:customStyle="1" w:styleId="hps">
    <w:name w:val="hps"/>
    <w:rsid w:val="001A2592"/>
  </w:style>
  <w:style w:type="character" w:customStyle="1" w:styleId="hpsatn">
    <w:name w:val="hps atn"/>
    <w:rsid w:val="001A2592"/>
  </w:style>
  <w:style w:type="paragraph" w:customStyle="1" w:styleId="Nagwek10">
    <w:name w:val="Nagłówek1"/>
    <w:basedOn w:val="Normalny"/>
    <w:next w:val="Tekstpodstawowy"/>
    <w:rsid w:val="00566669"/>
    <w:pPr>
      <w:keepNext/>
      <w:suppressAutoHyphens/>
      <w:spacing w:before="240" w:after="120" w:line="240" w:lineRule="auto"/>
      <w:jc w:val="both"/>
    </w:pPr>
    <w:rPr>
      <w:rFonts w:ascii="Arial" w:eastAsia="MS Mincho" w:hAnsi="Arial" w:cs="Tahoma"/>
      <w:sz w:val="28"/>
      <w:szCs w:val="28"/>
      <w:lang w:eastAsia="ar-SA"/>
    </w:rPr>
  </w:style>
  <w:style w:type="paragraph" w:styleId="Tekstpodstawowywcity">
    <w:name w:val="Body Text Indent"/>
    <w:basedOn w:val="Normalny"/>
    <w:link w:val="TekstpodstawowywcityZnak"/>
    <w:semiHidden/>
    <w:rsid w:val="00566669"/>
    <w:pPr>
      <w:suppressAutoHyphens/>
      <w:spacing w:before="0" w:after="120" w:line="240" w:lineRule="auto"/>
      <w:ind w:left="283"/>
      <w:jc w:val="both"/>
    </w:pPr>
    <w:rPr>
      <w:rFonts w:ascii="Times New Roman" w:hAnsi="Times New Roman"/>
      <w:sz w:val="22"/>
      <w:szCs w:val="22"/>
      <w:lang w:val="x-none" w:eastAsia="ar-SA"/>
    </w:rPr>
  </w:style>
  <w:style w:type="character" w:customStyle="1" w:styleId="TekstpodstawowywcityZnak">
    <w:name w:val="Tekst podstawowy wcięty Znak"/>
    <w:link w:val="Tekstpodstawowywcity"/>
    <w:semiHidden/>
    <w:rsid w:val="00566669"/>
    <w:rPr>
      <w:rFonts w:ascii="Times New Roman" w:hAnsi="Times New Roman" w:cs="Calibri"/>
      <w:sz w:val="22"/>
      <w:szCs w:val="22"/>
      <w:lang w:eastAsia="ar-SA"/>
    </w:rPr>
  </w:style>
  <w:style w:type="paragraph" w:styleId="Tekstprzypisukocowego">
    <w:name w:val="endnote text"/>
    <w:basedOn w:val="Normalny"/>
    <w:link w:val="TekstprzypisukocowegoZnak"/>
    <w:rsid w:val="00D94649"/>
    <w:pPr>
      <w:spacing w:before="0" w:after="0" w:line="240" w:lineRule="auto"/>
    </w:pPr>
    <w:rPr>
      <w:rFonts w:ascii="Times New Roman" w:hAnsi="Times New Roman"/>
      <w:lang w:val="x-none" w:eastAsia="x-none"/>
    </w:rPr>
  </w:style>
  <w:style w:type="character" w:customStyle="1" w:styleId="TekstprzypisukocowegoZnak">
    <w:name w:val="Tekst przypisu końcowego Znak"/>
    <w:link w:val="Tekstprzypisukocowego"/>
    <w:rsid w:val="00D94649"/>
    <w:rPr>
      <w:rFonts w:ascii="Times New Roman" w:hAnsi="Times New Roman"/>
    </w:rPr>
  </w:style>
  <w:style w:type="paragraph" w:customStyle="1" w:styleId="default0">
    <w:name w:val="default"/>
    <w:basedOn w:val="Normalny"/>
    <w:rsid w:val="00D94649"/>
    <w:pPr>
      <w:spacing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Teksttreci">
    <w:name w:val="Tekst treści_"/>
    <w:link w:val="Teksttreci1"/>
    <w:rsid w:val="00CC7B8C"/>
    <w:rPr>
      <w:rFonts w:ascii="Times New Roman" w:hAnsi="Times New Roman"/>
      <w:sz w:val="21"/>
      <w:szCs w:val="21"/>
      <w:shd w:val="clear" w:color="auto" w:fill="FFFFFF"/>
    </w:rPr>
  </w:style>
  <w:style w:type="character" w:customStyle="1" w:styleId="Teksttreci0">
    <w:name w:val="Tekst treści"/>
    <w:rsid w:val="00CC7B8C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CC7B8C"/>
    <w:pPr>
      <w:widowControl w:val="0"/>
      <w:shd w:val="clear" w:color="auto" w:fill="FFFFFF"/>
      <w:spacing w:before="0" w:after="480" w:line="240" w:lineRule="atLeast"/>
    </w:pPr>
    <w:rPr>
      <w:rFonts w:ascii="Times New Roman" w:hAnsi="Times New Roman"/>
      <w:sz w:val="21"/>
      <w:szCs w:val="21"/>
      <w:lang w:val="x-none" w:eastAsia="x-none"/>
    </w:rPr>
  </w:style>
  <w:style w:type="character" w:customStyle="1" w:styleId="TeksttreciFrankRuehl">
    <w:name w:val="Tekst treści + FrankRuehl"/>
    <w:aliases w:val="11,5 pt"/>
    <w:rsid w:val="00FA1541"/>
    <w:rPr>
      <w:rFonts w:ascii="FrankRuehl" w:hAnsi="Tahoma" w:cs="FrankRuehl"/>
      <w:sz w:val="23"/>
      <w:szCs w:val="23"/>
      <w:u w:val="none"/>
      <w:shd w:val="clear" w:color="auto" w:fill="FFFFFF"/>
    </w:rPr>
  </w:style>
  <w:style w:type="character" w:customStyle="1" w:styleId="TeksttreciKursywa">
    <w:name w:val="Tekst treści + Kursywa"/>
    <w:aliases w:val="Odstępy 0 pt"/>
    <w:rsid w:val="00FA1541"/>
    <w:rPr>
      <w:rFonts w:ascii="Tahoma" w:hAnsi="Tahoma" w:cs="Tahoma"/>
      <w:i/>
      <w:iCs/>
      <w:spacing w:val="10"/>
      <w:sz w:val="21"/>
      <w:szCs w:val="21"/>
      <w:u w:val="none"/>
      <w:shd w:val="clear" w:color="auto" w:fill="FFFFFF"/>
    </w:rPr>
  </w:style>
  <w:style w:type="character" w:customStyle="1" w:styleId="TeksttreciKursywa1">
    <w:name w:val="Tekst treści + Kursywa1"/>
    <w:aliases w:val="Odstępy 0 pt1"/>
    <w:rsid w:val="00FA1541"/>
    <w:rPr>
      <w:rFonts w:ascii="Tahoma" w:hAnsi="Tahoma" w:cs="Tahoma"/>
      <w:i/>
      <w:iCs/>
      <w:spacing w:val="10"/>
      <w:sz w:val="21"/>
      <w:szCs w:val="21"/>
      <w:u w:val="none"/>
      <w:shd w:val="clear" w:color="auto" w:fill="FFFFFF"/>
    </w:rPr>
  </w:style>
  <w:style w:type="character" w:customStyle="1" w:styleId="Teksttreci11pt">
    <w:name w:val="Tekst treści + 11 pt"/>
    <w:rsid w:val="00CC3AC8"/>
    <w:rPr>
      <w:rFonts w:ascii="Tahoma" w:hAnsi="Tahoma" w:cs="Tahoma"/>
      <w:sz w:val="22"/>
      <w:szCs w:val="22"/>
      <w:shd w:val="clear" w:color="auto" w:fill="FFFFFF"/>
    </w:rPr>
  </w:style>
  <w:style w:type="paragraph" w:customStyle="1" w:styleId="styl51">
    <w:name w:val="styl51"/>
    <w:basedOn w:val="Normalny"/>
    <w:rsid w:val="00C85BE9"/>
    <w:pPr>
      <w:spacing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Listapunktowana4">
    <w:name w:val="List Bullet 4"/>
    <w:basedOn w:val="Normalny"/>
    <w:autoRedefine/>
    <w:unhideWhenUsed/>
    <w:rsid w:val="00000ECB"/>
    <w:pPr>
      <w:widowControl w:val="0"/>
      <w:adjustRightInd w:val="0"/>
      <w:spacing w:before="0" w:after="0" w:line="240" w:lineRule="auto"/>
      <w:ind w:left="720"/>
    </w:pPr>
    <w:rPr>
      <w:rFonts w:cs="Arial"/>
      <w:sz w:val="22"/>
      <w:szCs w:val="24"/>
    </w:rPr>
  </w:style>
  <w:style w:type="paragraph" w:customStyle="1" w:styleId="StandardowyZadanie">
    <w:name w:val="Standardowy.Zadanie"/>
    <w:next w:val="Listapunktowana4"/>
    <w:rsid w:val="00801D49"/>
    <w:pPr>
      <w:widowControl w:val="0"/>
      <w:overflowPunct w:val="0"/>
      <w:autoSpaceDE w:val="0"/>
      <w:autoSpaceDN w:val="0"/>
      <w:adjustRightInd w:val="0"/>
      <w:spacing w:line="360" w:lineRule="auto"/>
    </w:pPr>
    <w:rPr>
      <w:rFonts w:ascii="Times New Roman" w:hAnsi="Times New Roman"/>
      <w:sz w:val="24"/>
      <w:szCs w:val="24"/>
    </w:rPr>
  </w:style>
  <w:style w:type="paragraph" w:customStyle="1" w:styleId="def">
    <w:name w:val="def"/>
    <w:basedOn w:val="Normalny"/>
    <w:rsid w:val="000C20FD"/>
    <w:pPr>
      <w:spacing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ef1">
    <w:name w:val="def1"/>
    <w:rsid w:val="000C20FD"/>
  </w:style>
  <w:style w:type="character" w:customStyle="1" w:styleId="st">
    <w:name w:val="st"/>
    <w:rsid w:val="002D3B05"/>
  </w:style>
  <w:style w:type="numbering" w:customStyle="1" w:styleId="WWNum34">
    <w:name w:val="WWNum34"/>
    <w:basedOn w:val="Bezlisty"/>
    <w:rsid w:val="00A34AB6"/>
    <w:pPr>
      <w:numPr>
        <w:numId w:val="4"/>
      </w:numPr>
    </w:pPr>
  </w:style>
  <w:style w:type="numbering" w:customStyle="1" w:styleId="WWNum341">
    <w:name w:val="WWNum341"/>
    <w:basedOn w:val="Bezlisty"/>
    <w:rsid w:val="00A34AB6"/>
    <w:pPr>
      <w:numPr>
        <w:numId w:val="3"/>
      </w:numPr>
    </w:pPr>
  </w:style>
  <w:style w:type="numbering" w:customStyle="1" w:styleId="WW8Num1">
    <w:name w:val="WW8Num1"/>
    <w:basedOn w:val="Bezlisty"/>
    <w:rsid w:val="00826D13"/>
    <w:pPr>
      <w:numPr>
        <w:numId w:val="5"/>
      </w:numPr>
    </w:pPr>
  </w:style>
  <w:style w:type="numbering" w:customStyle="1" w:styleId="WW8Num2">
    <w:name w:val="WW8Num2"/>
    <w:basedOn w:val="Bezlisty"/>
    <w:rsid w:val="00826D13"/>
    <w:pPr>
      <w:numPr>
        <w:numId w:val="6"/>
      </w:numPr>
    </w:pPr>
  </w:style>
  <w:style w:type="numbering" w:customStyle="1" w:styleId="WW8Num3">
    <w:name w:val="WW8Num3"/>
    <w:basedOn w:val="Bezlisty"/>
    <w:rsid w:val="00826D13"/>
  </w:style>
  <w:style w:type="numbering" w:customStyle="1" w:styleId="WW8Num4">
    <w:name w:val="WW8Num4"/>
    <w:basedOn w:val="Bezlisty"/>
    <w:rsid w:val="00320AB2"/>
  </w:style>
  <w:style w:type="numbering" w:customStyle="1" w:styleId="WW8Num11">
    <w:name w:val="WW8Num11"/>
    <w:basedOn w:val="Bezlisty"/>
    <w:rsid w:val="00BA12BF"/>
    <w:pPr>
      <w:numPr>
        <w:numId w:val="8"/>
      </w:numPr>
    </w:pPr>
  </w:style>
  <w:style w:type="numbering" w:customStyle="1" w:styleId="WW8Num21">
    <w:name w:val="WW8Num21"/>
    <w:basedOn w:val="Bezlisty"/>
    <w:rsid w:val="00BA12BF"/>
    <w:pPr>
      <w:numPr>
        <w:numId w:val="9"/>
      </w:numPr>
    </w:pPr>
  </w:style>
  <w:style w:type="numbering" w:customStyle="1" w:styleId="WW8Num31">
    <w:name w:val="WW8Num31"/>
    <w:basedOn w:val="Bezlisty"/>
    <w:rsid w:val="00BA12BF"/>
    <w:pPr>
      <w:numPr>
        <w:numId w:val="10"/>
      </w:numPr>
    </w:pPr>
  </w:style>
  <w:style w:type="numbering" w:customStyle="1" w:styleId="WW8Num41">
    <w:name w:val="WW8Num41"/>
    <w:basedOn w:val="Bezlisty"/>
    <w:rsid w:val="0017135C"/>
    <w:pPr>
      <w:numPr>
        <w:numId w:val="7"/>
      </w:numPr>
    </w:pPr>
  </w:style>
  <w:style w:type="paragraph" w:customStyle="1" w:styleId="Akapitzlist2">
    <w:name w:val="Akapit z listą2"/>
    <w:basedOn w:val="Normalny"/>
    <w:rsid w:val="00130316"/>
    <w:pPr>
      <w:widowControl w:val="0"/>
      <w:suppressAutoHyphens/>
      <w:spacing w:before="0" w:after="0" w:line="240" w:lineRule="auto"/>
      <w:ind w:left="720"/>
    </w:pPr>
    <w:rPr>
      <w:rFonts w:eastAsia="SimSun" w:cs="Calibri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9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33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5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89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70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28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88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02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48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5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76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07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46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20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47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5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7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1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6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5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17AFD0-5FAD-4A1B-8C5F-514FBE589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1873</Words>
  <Characters>11242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2023-06-28T09:12:00Z</dcterms:created>
  <dcterms:modified xsi:type="dcterms:W3CDTF">2023-06-28T09:12:00Z</dcterms:modified>
</cp:coreProperties>
</file>