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3F3A" w14:textId="18AE7F06" w:rsidR="00DA06C1" w:rsidRPr="00392ECE" w:rsidRDefault="00392ECE" w:rsidP="00DA06C1">
      <w:pPr>
        <w:spacing w:before="20" w:line="249" w:lineRule="auto"/>
        <w:ind w:right="118"/>
        <w:jc w:val="right"/>
        <w:rPr>
          <w:rFonts w:ascii="Open Sans Regular" w:hAnsi="Open Sans Regular" w:cs="Open Sans"/>
          <w:i/>
          <w:iCs/>
          <w:spacing w:val="-2"/>
          <w:sz w:val="20"/>
          <w:szCs w:val="20"/>
        </w:rPr>
      </w:pPr>
      <w:r w:rsidRPr="00392ECE">
        <w:rPr>
          <w:rFonts w:ascii="Open Sans Regular" w:hAnsi="Open Sans Regular" w:cs="Open Sans"/>
          <w:i/>
          <w:iCs/>
          <w:spacing w:val="-2"/>
          <w:sz w:val="20"/>
          <w:szCs w:val="20"/>
        </w:rPr>
        <w:t>Załącznik nr 2</w:t>
      </w:r>
    </w:p>
    <w:p w14:paraId="4C622487" w14:textId="0AD364F5" w:rsidR="005E70BB" w:rsidRPr="00070634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spacing w:val="-2"/>
          <w:szCs w:val="28"/>
        </w:rPr>
      </w:pPr>
      <w:r w:rsidRPr="00070634">
        <w:rPr>
          <w:rFonts w:ascii="Open Sans Regular" w:hAnsi="Open Sans Regular" w:cs="Open Sans"/>
          <w:b/>
          <w:bCs/>
          <w:spacing w:val="-2"/>
          <w:szCs w:val="28"/>
        </w:rPr>
        <w:t xml:space="preserve">Umowa Nr </w:t>
      </w:r>
      <w:r w:rsidRPr="00070634">
        <w:rPr>
          <w:rFonts w:ascii="Open Sans Regular" w:hAnsi="Open Sans Regular" w:cs="Open Sans"/>
          <w:spacing w:val="-2"/>
          <w:szCs w:val="28"/>
        </w:rPr>
        <w:t>…………………</w:t>
      </w:r>
    </w:p>
    <w:p w14:paraId="6AD4C452" w14:textId="6C673FFA" w:rsidR="005E70BB" w:rsidRPr="00070634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Cs w:val="28"/>
        </w:rPr>
      </w:pPr>
    </w:p>
    <w:p w14:paraId="63A6906A" w14:textId="77777777" w:rsidR="00070634" w:rsidRPr="00070634" w:rsidRDefault="00070634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B87B859" w14:textId="0303458B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zawarta w dniu ………………………. w Starachowicach,</w:t>
      </w:r>
    </w:p>
    <w:p w14:paraId="7E779927" w14:textId="77777777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pomiędzy:</w:t>
      </w:r>
    </w:p>
    <w:p w14:paraId="2B54760F" w14:textId="28FC0A39" w:rsidR="001D64F7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Gminą Starachowice,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NIP: 664-19-09-150,</w:t>
      </w:r>
    </w:p>
    <w:p w14:paraId="7D2198C5" w14:textId="47E806AA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ul. Radomska 45, 27-200 Starachowice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6B7D7565" w14:textId="77777777" w:rsidR="001D64F7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reprezentowaną przez Marka </w:t>
      </w:r>
      <w:proofErr w:type="spellStart"/>
      <w:r w:rsidRPr="000E406B">
        <w:rPr>
          <w:rFonts w:ascii="Open Sans Regular" w:hAnsi="Open Sans Regular" w:cs="Open Sans"/>
          <w:spacing w:val="-2"/>
          <w:sz w:val="20"/>
          <w:szCs w:val="20"/>
        </w:rPr>
        <w:t>Materka</w:t>
      </w:r>
      <w:proofErr w:type="spellEnd"/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– Prezydenta Miasta Starachowice,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206C32D0" w14:textId="3F509280" w:rsidR="007831D8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przy kontrasygnacie Skarbnika Miasta – Beat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y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Pawłowsk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iej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,</w:t>
      </w:r>
      <w:r w:rsidR="007831D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</w:p>
    <w:p w14:paraId="73DEC59E" w14:textId="77777777" w:rsidR="001D64F7" w:rsidRPr="000E406B" w:rsidRDefault="001D64F7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zwanym dalej </w:t>
      </w: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„Zamawiającym”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, </w:t>
      </w:r>
    </w:p>
    <w:p w14:paraId="2DEBDB23" w14:textId="2BDDB7BE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a</w:t>
      </w:r>
    </w:p>
    <w:p w14:paraId="303A7144" w14:textId="5CB8976D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…………………</w:t>
      </w:r>
      <w:r w:rsidR="00455835" w:rsidRPr="000E406B">
        <w:rPr>
          <w:rFonts w:ascii="Open Sans Regular" w:hAnsi="Open Sans Regular" w:cs="Open Sans"/>
          <w:spacing w:val="-2"/>
          <w:sz w:val="20"/>
          <w:szCs w:val="20"/>
        </w:rPr>
        <w:t>……………………….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………………..</w:t>
      </w:r>
    </w:p>
    <w:p w14:paraId="4D17FF6A" w14:textId="260D716C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zwanym dalej </w:t>
      </w: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„Wykonawcą”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,</w:t>
      </w:r>
    </w:p>
    <w:p w14:paraId="3A447738" w14:textId="0AE5E6B2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16"/>
          <w:szCs w:val="16"/>
        </w:rPr>
      </w:pPr>
    </w:p>
    <w:p w14:paraId="30CFE539" w14:textId="77777777" w:rsidR="00070634" w:rsidRPr="00070634" w:rsidRDefault="00070634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6F9E6806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§ 1</w:t>
      </w:r>
    </w:p>
    <w:p w14:paraId="2B098F5D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Przedmiot umowy</w:t>
      </w:r>
    </w:p>
    <w:p w14:paraId="6E33104A" w14:textId="1160AEEF" w:rsidR="005E70BB" w:rsidRPr="000E406B" w:rsidRDefault="005E70BB" w:rsidP="00D1620F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Przedmiotem umowy jest 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t>zakup i dostawa trójdzielnych kalendarzy promocyjnych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br/>
        <w:t xml:space="preserve">na 2024 rok dla Urzędu Miejskiego w Starachowicach, </w:t>
      </w:r>
      <w:r w:rsidR="0082720F" w:rsidRPr="000E406B">
        <w:rPr>
          <w:rFonts w:ascii="Open Sans Regular" w:hAnsi="Open Sans Regular" w:cs="Open Sans"/>
          <w:spacing w:val="-2"/>
          <w:sz w:val="20"/>
          <w:szCs w:val="20"/>
        </w:rPr>
        <w:t>zgodnie z ujętą w zapytaniu ofertowym specyfikacją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48F4F1E9" w14:textId="77777777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Integralne części niniejszej Umowy stanowią następujące dokumenty:</w:t>
      </w:r>
    </w:p>
    <w:p w14:paraId="5A434373" w14:textId="77777777" w:rsidR="005E70BB" w:rsidRPr="000E406B" w:rsidRDefault="005E70BB" w:rsidP="00406015">
      <w:pPr>
        <w:pStyle w:val="Akapitzlist"/>
        <w:numPr>
          <w:ilvl w:val="0"/>
          <w:numId w:val="3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Załącznik nr 1 – Formularz ofertowy,</w:t>
      </w:r>
    </w:p>
    <w:p w14:paraId="35E9616B" w14:textId="297984F2" w:rsidR="005E70BB" w:rsidRPr="000E406B" w:rsidRDefault="005E70BB" w:rsidP="00406015">
      <w:pPr>
        <w:pStyle w:val="Akapitzlist"/>
        <w:numPr>
          <w:ilvl w:val="0"/>
          <w:numId w:val="3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Zapytanie ofertowe o nr Znak: BP.</w:t>
      </w:r>
      <w:r w:rsidR="00202AD3">
        <w:rPr>
          <w:rFonts w:ascii="Open Sans Regular" w:hAnsi="Open Sans Regular" w:cs="Open Sans"/>
          <w:spacing w:val="-2"/>
          <w:sz w:val="20"/>
          <w:szCs w:val="20"/>
        </w:rPr>
        <w:t>056.12.2023</w:t>
      </w:r>
    </w:p>
    <w:p w14:paraId="32C52A61" w14:textId="6B44BFF8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Na mocy niniejszej umowy Wykonawca zobowiązuje się świadczyć Zamawiającemu usługi określone w 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>Załączniku nr 1 – Formularz oferty oraz Zapytaniu ofertowym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11C59363" w14:textId="7908DED4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oświadcza, że dysponuje odpowiednią wiedzą, doświadczeniem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oraz uprawnieniami niezbędnymi do należytego zrealizowania przedmiotu umowy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i zobowiązuje się wykonać zamówienie ze szczególną starannością, według najlepszej wiedzy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i umiejętności, z  uwzględnieniem obowiązujących przepisów prawa i przyjętych standardów,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z uwzględnieniem profesjonalnego charakteru prowadzonej przez siebie działalności, wykorzystując w tym celu wszystkie posiadane możliwości,</w:t>
      </w:r>
      <w:r w:rsidR="00DA06C1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a także mając na względzie ochronę interesów Zamawiającego.</w:t>
      </w:r>
    </w:p>
    <w:p w14:paraId="5D0B2BF3" w14:textId="282650BD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nie może powierzyć wykonania czynności wymienionych w §</w:t>
      </w:r>
      <w:r w:rsidR="00283154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1 ust. 1 osobom trzecim bez wiedzy Zamawiającego.</w:t>
      </w:r>
    </w:p>
    <w:p w14:paraId="56521CFB" w14:textId="77777777" w:rsidR="005E70BB" w:rsidRPr="000E406B" w:rsidRDefault="005E70BB" w:rsidP="003A7A7F">
      <w:pPr>
        <w:pStyle w:val="Akapitzlist"/>
        <w:numPr>
          <w:ilvl w:val="0"/>
          <w:numId w:val="1"/>
        </w:numPr>
        <w:spacing w:before="12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ponosi pełną odpowiedzialność za realizację przedmiotu zamówienia przez podwykonawcę.</w:t>
      </w:r>
    </w:p>
    <w:p w14:paraId="281F942D" w14:textId="3E197DC7" w:rsidR="005E70BB" w:rsidRPr="000E406B" w:rsidRDefault="005E70BB" w:rsidP="00406015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zobowiązuje się zawrzeć z Zamawiającym umowę powierzenia przetwarzania danych osobowych w przypadku, gdy w wyniku realizacji niniejszej umowy zajdzie potrzeba przetwarzania przez Wykonawcę danych osobowych, których administratorem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jest Zamawiający.</w:t>
      </w:r>
    </w:p>
    <w:p w14:paraId="764BC4F9" w14:textId="53598D33" w:rsidR="00283154" w:rsidRPr="000E406B" w:rsidRDefault="00283154" w:rsidP="00283154">
      <w:pPr>
        <w:pStyle w:val="Akapitzlist"/>
        <w:numPr>
          <w:ilvl w:val="0"/>
          <w:numId w:val="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Na mocy umowy Wykonawca zobowiązuje się dostarczyć i przenieść na własność     Zamawiającego przedmiot umowy</w:t>
      </w:r>
      <w:r w:rsidR="00E962E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oraz przekazać Zamawiającemu z dniem odbioru kalendarzy trójdzielnych – prawa autorskie przysługujące do korzystania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E962E8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i rozporządzenia projektem kalendarza na wszystkich polach eksploatacji. </w:t>
      </w:r>
    </w:p>
    <w:p w14:paraId="1EFF94CB" w14:textId="77777777" w:rsidR="00DA06C1" w:rsidRPr="000E406B" w:rsidRDefault="00DA06C1" w:rsidP="00406015">
      <w:p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</w:p>
    <w:p w14:paraId="115C6DF7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§ 2</w:t>
      </w:r>
    </w:p>
    <w:p w14:paraId="21F357B4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Terminy wykonania</w:t>
      </w:r>
    </w:p>
    <w:p w14:paraId="798B526C" w14:textId="7BB178AB" w:rsidR="00776453" w:rsidRPr="000E406B" w:rsidRDefault="00F2662D" w:rsidP="00406015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P</w:t>
      </w:r>
      <w:r w:rsidR="005E70B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rzedmiot umowy określony w § 1 zostanie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zrealizowany</w:t>
      </w:r>
      <w:r w:rsidR="005E70B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w terminie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1</w:t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>5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grudnia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2023 r.</w:t>
      </w:r>
    </w:p>
    <w:p w14:paraId="069E16A9" w14:textId="6137E9A8" w:rsidR="002148C2" w:rsidRPr="000E406B" w:rsidRDefault="002148C2" w:rsidP="002148C2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Zamawiający przekaże Wykonawcy wszelkie niezbędne informacje i pliki graficzne wchodzące w skład projektu kalendarza, umożliwiające prawidłowe wykonanie przedmiotu umowy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w terminie do 3 dni roboczych od dnia podpisania umowy.</w:t>
      </w:r>
    </w:p>
    <w:p w14:paraId="79D7F2E2" w14:textId="7DC349EE" w:rsidR="002148C2" w:rsidRPr="000E406B" w:rsidRDefault="002148C2" w:rsidP="002148C2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zobowiązuje się przesłać pocztą e-mail projekt graficzny zamówienia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w terminie do 3 dni roboczych od dnia otrzymania od Zamawiającego materiałów określonych w § 2 pkt 2, celem zatwierdzenia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przez niego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6299390D" w14:textId="13065692" w:rsidR="001D64F7" w:rsidRPr="000E406B" w:rsidRDefault="002148C2" w:rsidP="001D64F7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Zamawiający zobowiązuje się do zatwierdzenia uzgodnionego projektu i przekazania Wykonawcy pisemnej akceptacji do druku kalendarzy, w terminie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24</w:t>
      </w:r>
      <w:r w:rsidR="001D64F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listopada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2023 r.</w:t>
      </w:r>
    </w:p>
    <w:p w14:paraId="70AA1EA1" w14:textId="6108B926" w:rsidR="001D64F7" w:rsidRPr="000E406B" w:rsidRDefault="001D64F7" w:rsidP="001D64F7">
      <w:pPr>
        <w:pStyle w:val="Akapitzlist"/>
        <w:numPr>
          <w:ilvl w:val="0"/>
          <w:numId w:val="10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 czynności odbioru zostanie spisany „Protokół odbioru”, stanowiący podstawę wystawienia faktury lub rachunku i wypłaty wynagrodzenia za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>przedmiot mowy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 Osobą upoważnioną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do podpisania protokołu jest ze strony Zamawiającego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>jest Monika Tyczyńska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, a ze strony Wykonawcy ………………………..</w:t>
      </w:r>
    </w:p>
    <w:p w14:paraId="109D9959" w14:textId="77777777" w:rsidR="007831D8" w:rsidRPr="000E406B" w:rsidRDefault="007831D8" w:rsidP="007831D8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</w:p>
    <w:p w14:paraId="5167C523" w14:textId="4FAD4448" w:rsidR="007831D8" w:rsidRPr="000E406B" w:rsidRDefault="007831D8" w:rsidP="007831D8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§</w:t>
      </w:r>
      <w:r w:rsidR="00F2662D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3</w:t>
      </w:r>
    </w:p>
    <w:p w14:paraId="1502C116" w14:textId="3D5DA5C9" w:rsidR="007831D8" w:rsidRPr="000E406B" w:rsidRDefault="007831D8" w:rsidP="007831D8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Warunki dostawy</w:t>
      </w:r>
    </w:p>
    <w:p w14:paraId="295C2E99" w14:textId="20493976" w:rsidR="007831D8" w:rsidRPr="000E406B" w:rsidRDefault="007831D8" w:rsidP="004D62E9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Dostawa kalendarzy nastąpi do Urzędu Miejskiego w Starachowicach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przy ul. Radomskiej 45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w godzinach 8.00 – 15.00  w dni robocze (od poniedziałku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piątku).</w:t>
      </w:r>
    </w:p>
    <w:p w14:paraId="05D80535" w14:textId="70806C44" w:rsidR="007831D8" w:rsidRPr="000E406B" w:rsidRDefault="007831D8" w:rsidP="007831D8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stwierdzenia wad dostarczanych kalendarzy lub ich niezgodności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z zamówieniem, podczas ich odbioru, Zamawiający wyznaczy wykonawcy termin wymiany wadliwych kalendarzy na właściwe i wolne od wad.</w:t>
      </w:r>
    </w:p>
    <w:p w14:paraId="44FAABE1" w14:textId="6802F3F9" w:rsidR="007831D8" w:rsidRPr="000E406B" w:rsidRDefault="007831D8" w:rsidP="007831D8">
      <w:pPr>
        <w:pStyle w:val="Akapitzlist"/>
        <w:numPr>
          <w:ilvl w:val="0"/>
          <w:numId w:val="11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stwierdzenia wad kalendarzy po przyjęciu dostawy, Zamawiający niezwłocznie powiadomi Wykonawcę pocztą elektroniczną o stwierdzonych wadach,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a Wykonawca dostarczy na własny koszt i ryzyko kalendarze wolne od wad w terminie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do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5 dni roboczych.</w:t>
      </w:r>
    </w:p>
    <w:p w14:paraId="617D81FD" w14:textId="77777777" w:rsidR="00070634" w:rsidRPr="000E406B" w:rsidRDefault="00070634" w:rsidP="00070634">
      <w:p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</w:p>
    <w:p w14:paraId="6D323DDD" w14:textId="6164A456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4</w:t>
      </w:r>
    </w:p>
    <w:p w14:paraId="35311E10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Wynagrodzenie</w:t>
      </w:r>
    </w:p>
    <w:p w14:paraId="108EF2D4" w14:textId="4B5CD163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Tytułem wynagrodzenia ryczałtowego Zamawiający zapłaci Wykonawcy:</w:t>
      </w:r>
    </w:p>
    <w:p w14:paraId="57066BA2" w14:textId="77777777" w:rsidR="005E70BB" w:rsidRPr="000E406B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Kwotę netto  ………………… PLN</w:t>
      </w:r>
    </w:p>
    <w:p w14:paraId="2C5BFDAB" w14:textId="35281C32" w:rsidR="005E70BB" w:rsidRPr="000E406B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(słownie: ………………………………..………………………………………………………………</w:t>
      </w:r>
      <w:r w:rsidR="00DC6897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00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/100 PLN)</w:t>
      </w:r>
    </w:p>
    <w:p w14:paraId="601F5E76" w14:textId="4A256864" w:rsidR="005E70BB" w:rsidRPr="000E406B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plus VAT ……… %</w:t>
      </w:r>
    </w:p>
    <w:p w14:paraId="2E77D0CD" w14:textId="77777777" w:rsidR="005E70BB" w:rsidRPr="000E406B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Kwotę brutto ……………………….. PLN</w:t>
      </w:r>
    </w:p>
    <w:p w14:paraId="50CF795C" w14:textId="3B9E60BF" w:rsidR="005E70BB" w:rsidRPr="000E406B" w:rsidRDefault="005E70BB" w:rsidP="00406015">
      <w:pPr>
        <w:spacing w:before="60" w:line="249" w:lineRule="auto"/>
        <w:ind w:right="118" w:firstLine="360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(słownie: ………………………………..……………………………………………………………… </w:t>
      </w:r>
      <w:r w:rsidR="00DC6897" w:rsidRPr="000E406B">
        <w:rPr>
          <w:rFonts w:ascii="Open Sans Regular" w:hAnsi="Open Sans Regular" w:cs="Open Sans"/>
          <w:spacing w:val="-2"/>
          <w:sz w:val="20"/>
          <w:szCs w:val="20"/>
        </w:rPr>
        <w:t>00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/100 PLN)</w:t>
      </w:r>
    </w:p>
    <w:p w14:paraId="5BED3AF8" w14:textId="07CF4FAA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Wynagrodzenie będzie płatne na podstawie </w:t>
      </w:r>
      <w:r w:rsidR="008A41AB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protokołu odbioru 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i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prawidłowo wystawionej faktury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wykonaniu usługi.</w:t>
      </w:r>
    </w:p>
    <w:p w14:paraId="1E46947C" w14:textId="78BF0380" w:rsidR="00CB257F" w:rsidRPr="000E406B" w:rsidRDefault="005E70BB" w:rsidP="00444D9A">
      <w:pPr>
        <w:pStyle w:val="Akapitzlist"/>
        <w:numPr>
          <w:ilvl w:val="0"/>
          <w:numId w:val="4"/>
        </w:numPr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Wynagrodzenie, o którym mowa w §</w:t>
      </w:r>
      <w:r w:rsidR="00341AEE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>4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ust. 1 zawiera wszystkie koszty </w:t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>Wykonawcy związane</w:t>
      </w:r>
      <w:r w:rsidR="00392ECE">
        <w:rPr>
          <w:rFonts w:ascii="Open Sans Regular" w:hAnsi="Open Sans Regular" w:cs="Open Sans"/>
          <w:spacing w:val="-2"/>
          <w:sz w:val="20"/>
          <w:szCs w:val="20"/>
        </w:rPr>
        <w:br/>
      </w:r>
      <w:r w:rsidR="002148C2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z realizacją przedmiotu umowy do wskazanego przez Zamawiającego miejsca, 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a także </w:t>
      </w:r>
      <w:r w:rsidR="00341AEE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wynagrodzenie za przeniesienie na Zamawiającego autorskich praw majątkowych i prawa zezwalania na wykonywanie praw zależnych oraz koszt transportu i ubezpieczenia przewozowego. </w:t>
      </w:r>
      <w:r w:rsidR="00CB257F" w:rsidRPr="000E406B">
        <w:rPr>
          <w:rFonts w:ascii="Open Sans Regular" w:hAnsi="Open Sans Regular" w:cs="Open Sans"/>
          <w:spacing w:val="-2"/>
          <w:sz w:val="20"/>
          <w:szCs w:val="20"/>
        </w:rPr>
        <w:t>Wykonawcy nie przysługuje prawo do żądania od Zamawiającego zwrotu jakichkolwiek dodatkowych kosztów i wydatków poniesionych przez Wykonawcę w celach związanych z realizacją umowy.</w:t>
      </w:r>
    </w:p>
    <w:p w14:paraId="4E2D672E" w14:textId="674B8599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Zapłata wynagrodzenia nastąpi na rachunek Wykonawcy podany na fakturze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lub rachunku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 terminie do </w:t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7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dni kalendarzowych od dnia dostarczenia Zamawiającemu prawidłowo wystawionej faktury VAT</w:t>
      </w:r>
      <w:r w:rsidR="00444D9A" w:rsidRPr="000E406B">
        <w:rPr>
          <w:sz w:val="20"/>
          <w:szCs w:val="20"/>
        </w:rPr>
        <w:t xml:space="preserve"> </w:t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na podstawie przyjętego przez Zamawiającego protokołu odbioru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bez uwag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 Zamawiający zastosuje mechanizm podzielonej płatności.</w:t>
      </w:r>
    </w:p>
    <w:p w14:paraId="6F296B57" w14:textId="157AAA67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wyszczególni na fakturze koszty wskazane w szczegółowej kalkulacji kosztów zgodnie z opisem przedmiotu zamówienia zgodnie z §</w:t>
      </w:r>
      <w:r w:rsidR="00776453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1 ust. </w:t>
      </w:r>
      <w:r w:rsidR="00444D9A" w:rsidRPr="000E406B">
        <w:rPr>
          <w:rFonts w:ascii="Open Sans Regular" w:hAnsi="Open Sans Regular" w:cs="Open Sans"/>
          <w:spacing w:val="-2"/>
          <w:sz w:val="20"/>
          <w:szCs w:val="20"/>
        </w:rPr>
        <w:t>3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.</w:t>
      </w:r>
    </w:p>
    <w:p w14:paraId="219B086C" w14:textId="77777777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Bez zgody Zamawiającego Wykonawca nie może dokonywać cesji wierzytelności pieniężnych, przypadających mu od Zamawiającego z tytułu realizacji niniejszej umowy.</w:t>
      </w:r>
    </w:p>
    <w:p w14:paraId="7891CE79" w14:textId="77777777" w:rsidR="005E70BB" w:rsidRPr="000E406B" w:rsidRDefault="005E70BB" w:rsidP="00406015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Zamawiający nie dopuszcza formy rozliczeń za pomocą ustrukturyzowanych faktur elektronicznych lub innych ustrukturyzowanych dokumentów.</w:t>
      </w:r>
    </w:p>
    <w:p w14:paraId="1668CBB2" w14:textId="77777777" w:rsidR="00202AD3" w:rsidRDefault="005E70BB" w:rsidP="00202AD3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Rachunek bankowy wskazany przez Wykonawcę powinien znajdować się w danych zgłoszonych do tzw. „białej listy” podatników VAT.</w:t>
      </w:r>
    </w:p>
    <w:p w14:paraId="0079875F" w14:textId="0B7B5B43" w:rsidR="005E70BB" w:rsidRPr="00202AD3" w:rsidRDefault="005E70BB" w:rsidP="00202AD3">
      <w:pPr>
        <w:pStyle w:val="Akapitzlist"/>
        <w:numPr>
          <w:ilvl w:val="0"/>
          <w:numId w:val="4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202AD3">
        <w:rPr>
          <w:rFonts w:ascii="Open Sans Regular" w:hAnsi="Open Sans Regular" w:cs="Open Sans"/>
          <w:spacing w:val="-2"/>
          <w:sz w:val="20"/>
          <w:szCs w:val="20"/>
        </w:rPr>
        <w:t>Jako dzień zapłaty uznaje się dzień obciążenia rachunku Zamawiającego.</w:t>
      </w:r>
    </w:p>
    <w:p w14:paraId="319FEC44" w14:textId="580A3B92" w:rsidR="00DA06C1" w:rsidRPr="000E406B" w:rsidRDefault="00DA06C1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</w:p>
    <w:p w14:paraId="1657A827" w14:textId="347E7721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5</w:t>
      </w:r>
    </w:p>
    <w:p w14:paraId="10CE6D55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Podwykonawcy</w:t>
      </w:r>
    </w:p>
    <w:p w14:paraId="4FA5CFF2" w14:textId="77777777" w:rsidR="005E70BB" w:rsidRPr="000E406B" w:rsidRDefault="005E70BB" w:rsidP="00406015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nie może zatrudnić podwykonawców bez wiedzy Zamawiającego.</w:t>
      </w:r>
    </w:p>
    <w:p w14:paraId="21659DEF" w14:textId="77777777" w:rsidR="005E70BB" w:rsidRPr="000E406B" w:rsidRDefault="005E70BB" w:rsidP="00406015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realizacji zamówienia przy współudziale podwykonawców Wykonawca zobowiązany jest do niezwłocznego przedłożenia Zamawiającemu zawartych z nimi umów.</w:t>
      </w:r>
    </w:p>
    <w:p w14:paraId="7D7EFF9F" w14:textId="77777777" w:rsidR="005E70BB" w:rsidRPr="000E406B" w:rsidRDefault="005E70BB" w:rsidP="00406015">
      <w:pPr>
        <w:pStyle w:val="Akapitzlist"/>
        <w:numPr>
          <w:ilvl w:val="0"/>
          <w:numId w:val="5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Wykonawca zgodnie z ofertą powierzy podwykonawcom wykonanie części zamówienia: </w:t>
      </w:r>
    </w:p>
    <w:p w14:paraId="3E27275F" w14:textId="1BDC87C0" w:rsidR="005E70BB" w:rsidRPr="000E406B" w:rsidRDefault="005E70BB" w:rsidP="00406015">
      <w:pPr>
        <w:pStyle w:val="Akapitzlist"/>
        <w:spacing w:before="60" w:line="249" w:lineRule="auto"/>
        <w:ind w:left="360" w:right="118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------------------------</w:t>
      </w:r>
    </w:p>
    <w:p w14:paraId="765083EC" w14:textId="77777777" w:rsidR="00070634" w:rsidRPr="00070634" w:rsidRDefault="00070634" w:rsidP="00406015">
      <w:pPr>
        <w:pStyle w:val="Akapitzlist"/>
        <w:spacing w:before="60" w:line="249" w:lineRule="auto"/>
        <w:ind w:left="360" w:right="118"/>
        <w:rPr>
          <w:rFonts w:ascii="Open Sans Regular" w:hAnsi="Open Sans Regular" w:cs="Open Sans"/>
          <w:spacing w:val="-2"/>
          <w:sz w:val="10"/>
          <w:szCs w:val="10"/>
        </w:rPr>
      </w:pPr>
    </w:p>
    <w:p w14:paraId="192A40CE" w14:textId="73CBFA99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6</w:t>
      </w:r>
    </w:p>
    <w:p w14:paraId="0504D2D7" w14:textId="182298C6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Kary umowne</w:t>
      </w:r>
    </w:p>
    <w:p w14:paraId="37D592A1" w14:textId="66DD5381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jest zobowiązany do zapłaty kar umownych za niewykonanie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lub nienależyte wykonanie przedmiotu umowy w tym za uchybienie w jakości przedmiotu umowy w wysokości 20% łącznego wynagrodzenia umownego brutto.</w:t>
      </w:r>
    </w:p>
    <w:p w14:paraId="24016DA3" w14:textId="77777777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Wykonawca jest zobowiązany do zapłaty kar umownych za zwłokę w wykonaniu niniejszej umowy lub jej części z przyczyn, za które Wykonawca ponosi odpowiedzialność w wysokości 1% łącznego wynagrodzenia brutto za każdy dzień zwłoki.</w:t>
      </w:r>
    </w:p>
    <w:p w14:paraId="6857D72A" w14:textId="77777777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Strony mogą dochodzić na zasadach ogólnych odszkodowań przewyższających kary umowne.</w:t>
      </w:r>
    </w:p>
    <w:p w14:paraId="0F181E35" w14:textId="57404374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niemożności wykonania lub niewykonania przez Wykonawcę przedmiotu umowy z przyczyn, za które Zamawiający nie ponosi odpowiedzialności, Zamawiający jest uprawniony do całkowitego odstąpienia od umowy w trybie natychmiastowym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i obciążenia Wykonawcy karą umowną, o której mowa w ust. 1 pkt.</w:t>
      </w:r>
    </w:p>
    <w:p w14:paraId="05E54436" w14:textId="0B70DB08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odstąpienia przez Zamawiającego od umowy z przyczyn leżących wyłącznie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po stronie Zamawiającego , Wykonawca ma prawo obciążyć Zamawiającego karą umowną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w wysokości 20% łącznego wynagrodzenia brutto, z zastrzeżeniem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ust. 6.</w:t>
      </w:r>
    </w:p>
    <w:p w14:paraId="07AA0D79" w14:textId="2F74DAD9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razie zaistnienia istotnej zmiany okoliczności powodującej, że wykonanie umowy nie leży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w interesie publicznym, czego nie można było przewidzieć w chwili zawarcia umowy, Zamawiający może od umowy odstąpić w przypadku otrzymania wiadomości o tych okolicznościach. W takim przypadku Wykonawca może żądać wyłącznie wynagrodzenia należnego z tytułu wykonanej prawidłowo części umowy, której zakres zostanie potwierdzony odrębnym protokołem odbioru.</w:t>
      </w:r>
    </w:p>
    <w:p w14:paraId="40362554" w14:textId="77777777" w:rsidR="005E70BB" w:rsidRPr="000E406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Kary umowne będą potrącone z faktury VAT za realizację przedmiotu umowy. Kwota kar umownych ponad wysokość faktury VAT za realizację przedmiotu umowy będzie naliczana notą księgową.</w:t>
      </w:r>
    </w:p>
    <w:p w14:paraId="0ECDFCF1" w14:textId="6BBD9FBE" w:rsidR="005E70BB" w:rsidRDefault="005E70BB" w:rsidP="00406015">
      <w:pPr>
        <w:pStyle w:val="Akapitzlist"/>
        <w:numPr>
          <w:ilvl w:val="0"/>
          <w:numId w:val="6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Strony ustalają, że kary umowne będą płatne w terminie 30 dni od daty wezwania</w:t>
      </w:r>
      <w:r w:rsidR="00EA3DF8" w:rsidRP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do ich zapłaty.</w:t>
      </w:r>
    </w:p>
    <w:p w14:paraId="64A630AF" w14:textId="77777777" w:rsidR="000E406B" w:rsidRPr="000E406B" w:rsidRDefault="000E406B" w:rsidP="000E406B">
      <w:pPr>
        <w:pStyle w:val="Akapitzlist"/>
        <w:spacing w:before="60" w:line="249" w:lineRule="auto"/>
        <w:ind w:left="360" w:right="118"/>
        <w:jc w:val="both"/>
        <w:rPr>
          <w:rFonts w:ascii="Open Sans Regular" w:hAnsi="Open Sans Regular" w:cs="Open Sans"/>
          <w:spacing w:val="-2"/>
          <w:sz w:val="12"/>
          <w:szCs w:val="12"/>
        </w:rPr>
      </w:pPr>
    </w:p>
    <w:p w14:paraId="2FF22FC6" w14:textId="52E06DA1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7</w:t>
      </w:r>
    </w:p>
    <w:p w14:paraId="791F935F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Zmiana postanowień umowy</w:t>
      </w:r>
    </w:p>
    <w:p w14:paraId="32FFC973" w14:textId="77777777" w:rsidR="005E70BB" w:rsidRPr="000E406B" w:rsidRDefault="005E70BB" w:rsidP="00406015">
      <w:pPr>
        <w:pStyle w:val="Akapitzlist"/>
        <w:numPr>
          <w:ilvl w:val="0"/>
          <w:numId w:val="7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Wszelkie zmiany i uzgodnienia treści umowy wymagają formy pisemnej w postaci aneksu podpisanego przez obie strony pod rygorem nieważności.</w:t>
      </w:r>
    </w:p>
    <w:p w14:paraId="6DC478C3" w14:textId="77777777" w:rsidR="005E70BB" w:rsidRPr="000E406B" w:rsidRDefault="005E70BB" w:rsidP="00406015">
      <w:pPr>
        <w:pStyle w:val="Akapitzlist"/>
        <w:numPr>
          <w:ilvl w:val="0"/>
          <w:numId w:val="7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Niedopuszczalne są, pod rygorem nieważności, zmiany postanowień niniejszej umowy, jeżeli przy ich uwzględnianiu należałoby zmienić treść oferty, na podstawie której dokonano wyboru Wykonawcy chyba, że obejmują one następujące kwestie:</w:t>
      </w:r>
    </w:p>
    <w:p w14:paraId="55815258" w14:textId="77777777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części zamówienia, którą wykonują podwykonawcy,</w:t>
      </w:r>
    </w:p>
    <w:p w14:paraId="186F583F" w14:textId="77777777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wprowadzenia podwykonawcy, w przypadku braku możliwości wykonania siłami własnymi za wiedzą Zamawiającego,</w:t>
      </w:r>
    </w:p>
    <w:p w14:paraId="5BB93DCD" w14:textId="77777777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terminu, 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zamówienia,</w:t>
      </w:r>
    </w:p>
    <w:p w14:paraId="75AE0CE9" w14:textId="1C5BE564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danych (zmiana siedziby Wykonawcy, rachunku bankowego) zarówno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stronie Zamawiającego jak i Wykonawcy w sytuacji gdy w trakcie obowiązywania umowy zaistnieją takie zmiany,</w:t>
      </w:r>
    </w:p>
    <w:p w14:paraId="176C6972" w14:textId="6AB0C5CD" w:rsidR="005E70BB" w:rsidRPr="000E406B" w:rsidRDefault="005E70BB" w:rsidP="00406015">
      <w:pPr>
        <w:pStyle w:val="Akapitzlist"/>
        <w:numPr>
          <w:ilvl w:val="0"/>
          <w:numId w:val="8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zmiany wynagrodzenia wykonawcy (wzrost lub obniżenie ceny ofertowej)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w przypadku zmiany obowiązującej stawki podatku od towarów i usług VAT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br/>
        <w:t>w czasie realizacji zamówienia, o wielkość tej stawki.</w:t>
      </w:r>
    </w:p>
    <w:p w14:paraId="3515FB3A" w14:textId="18C57B44" w:rsidR="005E70BB" w:rsidRPr="000E406B" w:rsidRDefault="005E70BB" w:rsidP="00406015">
      <w:pPr>
        <w:spacing w:before="60" w:line="249" w:lineRule="auto"/>
        <w:ind w:right="118"/>
        <w:rPr>
          <w:rFonts w:ascii="Open Sans Regular" w:hAnsi="Open Sans Regular" w:cs="Open Sans"/>
          <w:spacing w:val="-2"/>
          <w:sz w:val="20"/>
          <w:szCs w:val="20"/>
        </w:rPr>
      </w:pPr>
    </w:p>
    <w:p w14:paraId="52BF496D" w14:textId="0E18A3BD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 xml:space="preserve">§ </w:t>
      </w:r>
      <w:r w:rsidR="002148C2"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8</w:t>
      </w:r>
    </w:p>
    <w:p w14:paraId="0F70C526" w14:textId="77777777" w:rsidR="005E70BB" w:rsidRPr="000E406B" w:rsidRDefault="005E70BB" w:rsidP="00406015">
      <w:pPr>
        <w:spacing w:before="60" w:line="249" w:lineRule="auto"/>
        <w:ind w:right="118"/>
        <w:jc w:val="center"/>
        <w:rPr>
          <w:rFonts w:ascii="Open Sans Regular" w:hAnsi="Open Sans Regular" w:cs="Open Sans"/>
          <w:b/>
          <w:bCs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b/>
          <w:bCs/>
          <w:spacing w:val="-2"/>
          <w:sz w:val="20"/>
          <w:szCs w:val="20"/>
        </w:rPr>
        <w:t>Postanowienia końcowe</w:t>
      </w:r>
    </w:p>
    <w:p w14:paraId="11F152A4" w14:textId="77777777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Zamawiający zobowiązuje się do bieżącej współpracy z Wykonawcą w zakresie realizacji przedmiotu Umowy.</w:t>
      </w:r>
    </w:p>
    <w:p w14:paraId="5FDD4382" w14:textId="6FE564E0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Do realizacji postanowień niniejszej umowy Zamawiający wskazuje: Monikę Tyczyńską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(tel. 41 273 82 06, e-mail: monika.tyczynska@starachowice.eu)</w:t>
      </w:r>
    </w:p>
    <w:p w14:paraId="7F5C5E73" w14:textId="7588B645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Do realizacji postanowień niniejszej umowy Wykonawca wskazuje: ………………………… …………………………………… (tel. ……………..…..………. e-mail: ……………….…………………………….).</w:t>
      </w:r>
    </w:p>
    <w:p w14:paraId="6CC2C311" w14:textId="48CAADA6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lastRenderedPageBreak/>
        <w:t>Wykonawca nie jest związany stanowiskiem Zamawiającego w zakresie doboru pracowników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i współpracowników realizujących umowę, niemniej jednak odpowiada za efekty ich pracy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jak za swoje własne.</w:t>
      </w:r>
    </w:p>
    <w:p w14:paraId="731E1C3A" w14:textId="77777777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sprawach nie uregulowanych postanowieniami niniejszej umowy będą miały zastosowanie przepisy Kodeksu Cywilnego. Kwestie sporne będą rozstrzygane przez Sąd właściwy dla siedziby Zamawiającego.</w:t>
      </w:r>
    </w:p>
    <w:p w14:paraId="4CE6A875" w14:textId="6F03EFAD" w:rsidR="005E70BB" w:rsidRPr="000E406B" w:rsidRDefault="005E70BB" w:rsidP="00406015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W przypadku jeśli w związku z realizacją umowy zajdzie konieczność powierzenia Zleceniobiorcy przetwarzania danych osobowych, których administratorem jest Zamawiający, Strony podpiszą umowę powierzenia przetwarzania danych osobowych na wzorze dostarczonym przez Zamawiającego, odpowiadającym wymaganiom ogólnego rozporządzenia o ochronie danych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br/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z dnia 27 kwietnia 2016 r. (RODO).</w:t>
      </w:r>
    </w:p>
    <w:p w14:paraId="6492ED53" w14:textId="4A7B778E" w:rsidR="005E70BB" w:rsidRPr="000E406B" w:rsidRDefault="005E70BB" w:rsidP="001B64E0">
      <w:pPr>
        <w:pStyle w:val="Akapitzlist"/>
        <w:numPr>
          <w:ilvl w:val="0"/>
          <w:numId w:val="9"/>
        </w:numPr>
        <w:spacing w:before="60" w:line="249" w:lineRule="auto"/>
        <w:ind w:right="118"/>
        <w:jc w:val="both"/>
        <w:rPr>
          <w:rFonts w:ascii="Open Sans Regular" w:hAnsi="Open Sans Regular" w:cs="Open Sans"/>
          <w:spacing w:val="-2"/>
          <w:sz w:val="20"/>
          <w:szCs w:val="20"/>
        </w:rPr>
      </w:pPr>
      <w:r w:rsidRPr="000E406B">
        <w:rPr>
          <w:rFonts w:ascii="Open Sans Regular" w:hAnsi="Open Sans Regular" w:cs="Open Sans"/>
          <w:spacing w:val="-2"/>
          <w:sz w:val="20"/>
          <w:szCs w:val="20"/>
        </w:rPr>
        <w:t>Niniejsza umowa sporządzona została w 3 jednobrzmiących egzemplarzach,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>po 2 egz</w:t>
      </w:r>
      <w:r w:rsidR="000E406B">
        <w:rPr>
          <w:rFonts w:ascii="Open Sans Regular" w:hAnsi="Open Sans Regular" w:cs="Open Sans"/>
          <w:spacing w:val="-2"/>
          <w:sz w:val="20"/>
          <w:szCs w:val="20"/>
        </w:rPr>
        <w:t>emplarze</w:t>
      </w:r>
      <w:r w:rsidR="00DA06C1"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dla Zamawiającego i </w:t>
      </w:r>
      <w:r w:rsidR="00392ECE">
        <w:rPr>
          <w:rFonts w:ascii="Open Sans Regular" w:hAnsi="Open Sans Regular" w:cs="Open Sans"/>
          <w:spacing w:val="-2"/>
          <w:sz w:val="20"/>
          <w:szCs w:val="20"/>
        </w:rPr>
        <w:t>1</w:t>
      </w:r>
      <w:r w:rsidRPr="000E406B">
        <w:rPr>
          <w:rFonts w:ascii="Open Sans Regular" w:hAnsi="Open Sans Regular" w:cs="Open Sans"/>
          <w:spacing w:val="-2"/>
          <w:sz w:val="20"/>
          <w:szCs w:val="20"/>
        </w:rPr>
        <w:t xml:space="preserve"> egzemplarz dla Wykonawcy.</w:t>
      </w:r>
    </w:p>
    <w:p w14:paraId="73A76EE7" w14:textId="77777777" w:rsidR="005E70BB" w:rsidRPr="00070634" w:rsidRDefault="005E70BB" w:rsidP="00E919D8">
      <w:pPr>
        <w:spacing w:line="249" w:lineRule="auto"/>
        <w:ind w:right="118"/>
        <w:jc w:val="both"/>
        <w:rPr>
          <w:rFonts w:ascii="Open Sans Regular" w:hAnsi="Open Sans Regular" w:cs="Open Sans"/>
          <w:spacing w:val="-2"/>
          <w:szCs w:val="28"/>
        </w:rPr>
      </w:pPr>
    </w:p>
    <w:p w14:paraId="040C4D82" w14:textId="55C2B87E" w:rsidR="00E919D8" w:rsidRPr="00070634" w:rsidRDefault="00E919D8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  <w:r w:rsidRPr="00070634">
        <w:rPr>
          <w:rFonts w:ascii="Open Sans Regular" w:hAnsi="Open Sans Regular" w:cs="Open Sans"/>
          <w:spacing w:val="-2"/>
          <w:szCs w:val="28"/>
        </w:rPr>
        <w:t xml:space="preserve">     </w:t>
      </w:r>
      <w:r w:rsidRPr="00070634">
        <w:rPr>
          <w:rFonts w:ascii="Open Sans Regular" w:hAnsi="Open Sans Regular" w:cs="Open Sans"/>
          <w:spacing w:val="-2"/>
          <w:szCs w:val="28"/>
        </w:rPr>
        <w:tab/>
        <w:t xml:space="preserve">      </w:t>
      </w:r>
    </w:p>
    <w:p w14:paraId="51178876" w14:textId="77777777" w:rsidR="00DA06C1" w:rsidRPr="00070634" w:rsidRDefault="00DA06C1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079490FF" w14:textId="77777777" w:rsidR="005E70BB" w:rsidRPr="00070634" w:rsidRDefault="005E70BB" w:rsidP="00E919D8">
      <w:pPr>
        <w:spacing w:line="249" w:lineRule="auto"/>
        <w:ind w:right="118" w:firstLine="360"/>
        <w:rPr>
          <w:rFonts w:ascii="Open Sans Regular" w:hAnsi="Open Sans Regular" w:cs="Open Sans"/>
          <w:b/>
          <w:bCs/>
          <w:spacing w:val="-2"/>
          <w:szCs w:val="28"/>
        </w:rPr>
      </w:pPr>
      <w:r w:rsidRPr="00070634">
        <w:rPr>
          <w:rFonts w:ascii="Open Sans Regular" w:hAnsi="Open Sans Regular" w:cs="Open Sans"/>
          <w:b/>
          <w:bCs/>
          <w:spacing w:val="-2"/>
          <w:szCs w:val="28"/>
        </w:rPr>
        <w:t>Wykonawca                                                                                                  Zamawiający</w:t>
      </w:r>
    </w:p>
    <w:p w14:paraId="698B4ABF" w14:textId="77777777" w:rsidR="005E70BB" w:rsidRPr="00070634" w:rsidRDefault="005E70BB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1FBF5F80" w14:textId="39CF4019" w:rsidR="005E70BB" w:rsidRDefault="005E70BB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5EDABF25" w14:textId="08E3D3E6" w:rsidR="003A7A7F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2744CFC9" w14:textId="15E41276" w:rsidR="003A7A7F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69A4F46F" w14:textId="78422FAC" w:rsidR="003A7A7F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7DEE6643" w14:textId="3DD60643" w:rsidR="003A7A7F" w:rsidRDefault="003A7A7F" w:rsidP="00E919D8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p w14:paraId="0BDF678B" w14:textId="77777777" w:rsidR="00444D9A" w:rsidRPr="00070634" w:rsidRDefault="00444D9A" w:rsidP="00444D9A">
      <w:pPr>
        <w:spacing w:line="249" w:lineRule="auto"/>
        <w:ind w:right="118"/>
        <w:rPr>
          <w:rFonts w:ascii="Open Sans Regular" w:hAnsi="Open Sans Regular" w:cs="Open Sans"/>
          <w:spacing w:val="-2"/>
          <w:szCs w:val="28"/>
        </w:rPr>
      </w:pPr>
    </w:p>
    <w:sectPr w:rsidR="00444D9A" w:rsidRPr="00070634" w:rsidSect="003A7A7F">
      <w:headerReference w:type="default" r:id="rId7"/>
      <w:footerReference w:type="default" r:id="rId8"/>
      <w:type w:val="continuous"/>
      <w:pgSz w:w="11910" w:h="16840"/>
      <w:pgMar w:top="1644" w:right="1418" w:bottom="1077" w:left="1418" w:header="567" w:footer="15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6805" w14:textId="77777777" w:rsidR="00BE5CF0" w:rsidRDefault="00BE5CF0" w:rsidP="00F503BF">
      <w:r>
        <w:separator/>
      </w:r>
    </w:p>
  </w:endnote>
  <w:endnote w:type="continuationSeparator" w:id="0">
    <w:p w14:paraId="130D25EC" w14:textId="77777777" w:rsidR="00BE5CF0" w:rsidRDefault="00BE5CF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 Regular">
    <w:altName w:val="Open Sans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39CF" w14:textId="56849C5D" w:rsidR="00F503BF" w:rsidRDefault="00570F44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E8DA818" wp14:editId="07CD6888">
          <wp:simplePos x="0" y="0"/>
          <wp:positionH relativeFrom="page">
            <wp:align>left</wp:align>
          </wp:positionH>
          <wp:positionV relativeFrom="paragraph">
            <wp:posOffset>157480</wp:posOffset>
          </wp:positionV>
          <wp:extent cx="7605619" cy="980440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19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3B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6E5363" wp14:editId="1FE357CF">
              <wp:simplePos x="0" y="0"/>
              <wp:positionH relativeFrom="column">
                <wp:posOffset>4671192</wp:posOffset>
              </wp:positionH>
              <wp:positionV relativeFrom="paragraph">
                <wp:posOffset>-3070860</wp:posOffset>
              </wp:positionV>
              <wp:extent cx="2520183" cy="2879090"/>
              <wp:effectExtent l="0" t="0" r="0" b="0"/>
              <wp:wrapNone/>
              <wp:docPr id="14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183" cy="2879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2879090">
                            <a:moveTo>
                              <a:pt x="144964" y="0"/>
                            </a:moveTo>
                            <a:lnTo>
                              <a:pt x="100695" y="3219"/>
                            </a:lnTo>
                            <a:lnTo>
                              <a:pt x="62427" y="22498"/>
                            </a:lnTo>
                            <a:lnTo>
                              <a:pt x="34179" y="54721"/>
                            </a:lnTo>
                            <a:lnTo>
                              <a:pt x="19971" y="96774"/>
                            </a:lnTo>
                            <a:lnTo>
                              <a:pt x="14056" y="147481"/>
                            </a:lnTo>
                            <a:lnTo>
                              <a:pt x="9161" y="198520"/>
                            </a:lnTo>
                            <a:lnTo>
                              <a:pt x="5303" y="249710"/>
                            </a:lnTo>
                            <a:lnTo>
                              <a:pt x="2495" y="300875"/>
                            </a:lnTo>
                            <a:lnTo>
                              <a:pt x="737" y="351689"/>
                            </a:lnTo>
                            <a:lnTo>
                              <a:pt x="0" y="402382"/>
                            </a:lnTo>
                            <a:lnTo>
                              <a:pt x="281" y="452948"/>
                            </a:lnTo>
                            <a:lnTo>
                              <a:pt x="1581" y="503381"/>
                            </a:lnTo>
                            <a:lnTo>
                              <a:pt x="3898" y="553672"/>
                            </a:lnTo>
                            <a:lnTo>
                              <a:pt x="7232" y="603816"/>
                            </a:lnTo>
                            <a:lnTo>
                              <a:pt x="11580" y="653805"/>
                            </a:lnTo>
                            <a:lnTo>
                              <a:pt x="16942" y="703633"/>
                            </a:lnTo>
                            <a:lnTo>
                              <a:pt x="23316" y="753292"/>
                            </a:lnTo>
                            <a:lnTo>
                              <a:pt x="30702" y="802776"/>
                            </a:lnTo>
                            <a:lnTo>
                              <a:pt x="39099" y="852078"/>
                            </a:lnTo>
                            <a:lnTo>
                              <a:pt x="48504" y="901190"/>
                            </a:lnTo>
                            <a:lnTo>
                              <a:pt x="58918" y="950106"/>
                            </a:lnTo>
                            <a:lnTo>
                              <a:pt x="70339" y="998819"/>
                            </a:lnTo>
                            <a:lnTo>
                              <a:pt x="82766" y="1047322"/>
                            </a:lnTo>
                            <a:lnTo>
                              <a:pt x="96198" y="1095608"/>
                            </a:lnTo>
                            <a:lnTo>
                              <a:pt x="110633" y="1143671"/>
                            </a:lnTo>
                            <a:lnTo>
                              <a:pt x="126071" y="1191502"/>
                            </a:lnTo>
                            <a:lnTo>
                              <a:pt x="142510" y="1239096"/>
                            </a:lnTo>
                            <a:lnTo>
                              <a:pt x="159950" y="1286446"/>
                            </a:lnTo>
                            <a:lnTo>
                              <a:pt x="183611" y="1323999"/>
                            </a:lnTo>
                            <a:lnTo>
                              <a:pt x="218621" y="1348705"/>
                            </a:lnTo>
                            <a:lnTo>
                              <a:pt x="260341" y="1358480"/>
                            </a:lnTo>
                            <a:lnTo>
                              <a:pt x="304133" y="1351241"/>
                            </a:lnTo>
                            <a:lnTo>
                              <a:pt x="341680" y="1327581"/>
                            </a:lnTo>
                            <a:lnTo>
                              <a:pt x="366387" y="1292571"/>
                            </a:lnTo>
                            <a:lnTo>
                              <a:pt x="376165" y="1250850"/>
                            </a:lnTo>
                            <a:lnTo>
                              <a:pt x="368929" y="1207058"/>
                            </a:lnTo>
                            <a:lnTo>
                              <a:pt x="351371" y="1159223"/>
                            </a:lnTo>
                            <a:lnTo>
                              <a:pt x="334936" y="1111111"/>
                            </a:lnTo>
                            <a:lnTo>
                              <a:pt x="319626" y="1062732"/>
                            </a:lnTo>
                            <a:lnTo>
                              <a:pt x="305441" y="1014094"/>
                            </a:lnTo>
                            <a:lnTo>
                              <a:pt x="292384" y="965207"/>
                            </a:lnTo>
                            <a:lnTo>
                              <a:pt x="280455" y="916077"/>
                            </a:lnTo>
                            <a:lnTo>
                              <a:pt x="269655" y="866715"/>
                            </a:lnTo>
                            <a:lnTo>
                              <a:pt x="259987" y="817129"/>
                            </a:lnTo>
                            <a:lnTo>
                              <a:pt x="251452" y="767327"/>
                            </a:lnTo>
                            <a:lnTo>
                              <a:pt x="244050" y="717318"/>
                            </a:lnTo>
                            <a:lnTo>
                              <a:pt x="237784" y="667111"/>
                            </a:lnTo>
                            <a:lnTo>
                              <a:pt x="232655" y="616714"/>
                            </a:lnTo>
                            <a:lnTo>
                              <a:pt x="228663" y="566136"/>
                            </a:lnTo>
                            <a:lnTo>
                              <a:pt x="225811" y="515386"/>
                            </a:lnTo>
                            <a:lnTo>
                              <a:pt x="224100" y="464472"/>
                            </a:lnTo>
                            <a:lnTo>
                              <a:pt x="223531" y="413402"/>
                            </a:lnTo>
                            <a:lnTo>
                              <a:pt x="224105" y="362186"/>
                            </a:lnTo>
                            <a:lnTo>
                              <a:pt x="225825" y="310832"/>
                            </a:lnTo>
                            <a:lnTo>
                              <a:pt x="228383" y="264237"/>
                            </a:lnTo>
                            <a:lnTo>
                              <a:pt x="231896" y="217620"/>
                            </a:lnTo>
                            <a:lnTo>
                              <a:pt x="236351" y="171147"/>
                            </a:lnTo>
                            <a:lnTo>
                              <a:pt x="241738" y="124980"/>
                            </a:lnTo>
                            <a:lnTo>
                              <a:pt x="242460" y="117135"/>
                            </a:lnTo>
                            <a:lnTo>
                              <a:pt x="230398" y="60014"/>
                            </a:lnTo>
                            <a:lnTo>
                              <a:pt x="180414" y="10656"/>
                            </a:lnTo>
                            <a:lnTo>
                              <a:pt x="144964" y="0"/>
                            </a:lnTo>
                            <a:close/>
                          </a:path>
                          <a:path w="2520315" h="2879090">
                            <a:moveTo>
                              <a:pt x="884175" y="2053581"/>
                            </a:moveTo>
                            <a:lnTo>
                              <a:pt x="842582" y="2066281"/>
                            </a:lnTo>
                            <a:lnTo>
                              <a:pt x="806901" y="2091681"/>
                            </a:lnTo>
                            <a:lnTo>
                              <a:pt x="784259" y="2129781"/>
                            </a:lnTo>
                            <a:lnTo>
                              <a:pt x="778226" y="2167881"/>
                            </a:lnTo>
                            <a:lnTo>
                              <a:pt x="788539" y="2218681"/>
                            </a:lnTo>
                            <a:lnTo>
                              <a:pt x="814940" y="2244081"/>
                            </a:lnTo>
                            <a:lnTo>
                              <a:pt x="851974" y="2282181"/>
                            </a:lnTo>
                            <a:lnTo>
                              <a:pt x="889583" y="2320281"/>
                            </a:lnTo>
                            <a:lnTo>
                              <a:pt x="966492" y="2371081"/>
                            </a:lnTo>
                            <a:lnTo>
                              <a:pt x="1005777" y="2409181"/>
                            </a:lnTo>
                            <a:lnTo>
                              <a:pt x="1085965" y="2459981"/>
                            </a:lnTo>
                            <a:lnTo>
                              <a:pt x="1168260" y="2510781"/>
                            </a:lnTo>
                            <a:lnTo>
                              <a:pt x="1252596" y="2561581"/>
                            </a:lnTo>
                            <a:lnTo>
                              <a:pt x="1382788" y="2637781"/>
                            </a:lnTo>
                            <a:lnTo>
                              <a:pt x="1427136" y="2650481"/>
                            </a:lnTo>
                            <a:lnTo>
                              <a:pt x="1517212" y="2701281"/>
                            </a:lnTo>
                            <a:lnTo>
                              <a:pt x="1612033" y="2726681"/>
                            </a:lnTo>
                            <a:lnTo>
                              <a:pt x="1659925" y="2752081"/>
                            </a:lnTo>
                            <a:lnTo>
                              <a:pt x="2053333" y="2853681"/>
                            </a:lnTo>
                            <a:lnTo>
                              <a:pt x="2103650" y="2853681"/>
                            </a:lnTo>
                            <a:lnTo>
                              <a:pt x="2154187" y="2866381"/>
                            </a:lnTo>
                            <a:lnTo>
                              <a:pt x="2204936" y="2866381"/>
                            </a:lnTo>
                            <a:lnTo>
                              <a:pt x="2255888" y="2879081"/>
                            </a:lnTo>
                            <a:lnTo>
                              <a:pt x="2519978" y="2879081"/>
                            </a:lnTo>
                            <a:lnTo>
                              <a:pt x="2519978" y="2663181"/>
                            </a:lnTo>
                            <a:lnTo>
                              <a:pt x="2368315" y="2663181"/>
                            </a:lnTo>
                            <a:lnTo>
                              <a:pt x="2318090" y="2650481"/>
                            </a:lnTo>
                            <a:lnTo>
                              <a:pt x="2218112" y="2650481"/>
                            </a:lnTo>
                            <a:lnTo>
                              <a:pt x="2168396" y="2637781"/>
                            </a:lnTo>
                            <a:lnTo>
                              <a:pt x="2118886" y="2637781"/>
                            </a:lnTo>
                            <a:lnTo>
                              <a:pt x="2020561" y="2612381"/>
                            </a:lnTo>
                            <a:lnTo>
                              <a:pt x="1971783" y="2612381"/>
                            </a:lnTo>
                            <a:lnTo>
                              <a:pt x="1827205" y="2574281"/>
                            </a:lnTo>
                            <a:lnTo>
                              <a:pt x="1779660" y="2548881"/>
                            </a:lnTo>
                            <a:lnTo>
                              <a:pt x="1685653" y="2523481"/>
                            </a:lnTo>
                            <a:lnTo>
                              <a:pt x="1639227" y="2498081"/>
                            </a:lnTo>
                            <a:lnTo>
                              <a:pt x="1593212" y="2485381"/>
                            </a:lnTo>
                            <a:lnTo>
                              <a:pt x="1547625" y="2459981"/>
                            </a:lnTo>
                            <a:lnTo>
                              <a:pt x="1502485" y="2447281"/>
                            </a:lnTo>
                            <a:lnTo>
                              <a:pt x="1369934" y="2371081"/>
                            </a:lnTo>
                            <a:lnTo>
                              <a:pt x="1284141" y="2320281"/>
                            </a:lnTo>
                            <a:lnTo>
                              <a:pt x="1200581" y="2269481"/>
                            </a:lnTo>
                            <a:lnTo>
                              <a:pt x="1159684" y="2244081"/>
                            </a:lnTo>
                            <a:lnTo>
                              <a:pt x="1119401" y="2205981"/>
                            </a:lnTo>
                            <a:lnTo>
                              <a:pt x="1079750" y="2180581"/>
                            </a:lnTo>
                            <a:lnTo>
                              <a:pt x="1040749" y="2155181"/>
                            </a:lnTo>
                            <a:lnTo>
                              <a:pt x="1002418" y="2117081"/>
                            </a:lnTo>
                            <a:lnTo>
                              <a:pt x="964774" y="2078981"/>
                            </a:lnTo>
                            <a:lnTo>
                              <a:pt x="926600" y="2066281"/>
                            </a:lnTo>
                            <a:lnTo>
                              <a:pt x="884175" y="2053581"/>
                            </a:lnTo>
                            <a:close/>
                          </a:path>
                          <a:path w="2520315" h="2879090">
                            <a:moveTo>
                              <a:pt x="689502" y="161281"/>
                            </a:moveTo>
                            <a:lnTo>
                              <a:pt x="645428" y="161281"/>
                            </a:lnTo>
                            <a:lnTo>
                              <a:pt x="608071" y="186681"/>
                            </a:lnTo>
                            <a:lnTo>
                              <a:pt x="581308" y="224781"/>
                            </a:lnTo>
                            <a:lnTo>
                              <a:pt x="569017" y="262881"/>
                            </a:lnTo>
                            <a:lnTo>
                              <a:pt x="567646" y="288281"/>
                            </a:lnTo>
                            <a:lnTo>
                              <a:pt x="566434" y="300981"/>
                            </a:lnTo>
                            <a:lnTo>
                              <a:pt x="565386" y="313681"/>
                            </a:lnTo>
                            <a:lnTo>
                              <a:pt x="564509" y="339081"/>
                            </a:lnTo>
                            <a:lnTo>
                              <a:pt x="562890" y="389881"/>
                            </a:lnTo>
                            <a:lnTo>
                              <a:pt x="562624" y="440681"/>
                            </a:lnTo>
                            <a:lnTo>
                              <a:pt x="563709" y="491481"/>
                            </a:lnTo>
                            <a:lnTo>
                              <a:pt x="566143" y="542281"/>
                            </a:lnTo>
                            <a:lnTo>
                              <a:pt x="569925" y="593081"/>
                            </a:lnTo>
                            <a:lnTo>
                              <a:pt x="575052" y="643881"/>
                            </a:lnTo>
                            <a:lnTo>
                              <a:pt x="581522" y="694681"/>
                            </a:lnTo>
                            <a:lnTo>
                              <a:pt x="589334" y="745481"/>
                            </a:lnTo>
                            <a:lnTo>
                              <a:pt x="598485" y="796281"/>
                            </a:lnTo>
                            <a:lnTo>
                              <a:pt x="608974" y="847081"/>
                            </a:lnTo>
                            <a:lnTo>
                              <a:pt x="620798" y="885181"/>
                            </a:lnTo>
                            <a:lnTo>
                              <a:pt x="633956" y="935981"/>
                            </a:lnTo>
                            <a:lnTo>
                              <a:pt x="648445" y="986781"/>
                            </a:lnTo>
                            <a:lnTo>
                              <a:pt x="664265" y="1037581"/>
                            </a:lnTo>
                            <a:lnTo>
                              <a:pt x="681412" y="1088381"/>
                            </a:lnTo>
                            <a:lnTo>
                              <a:pt x="699176" y="1126481"/>
                            </a:lnTo>
                            <a:lnTo>
                              <a:pt x="718067" y="1177281"/>
                            </a:lnTo>
                            <a:lnTo>
                              <a:pt x="738079" y="1228081"/>
                            </a:lnTo>
                            <a:lnTo>
                              <a:pt x="759206" y="1266181"/>
                            </a:lnTo>
                            <a:lnTo>
                              <a:pt x="781440" y="1304281"/>
                            </a:lnTo>
                            <a:lnTo>
                              <a:pt x="804776" y="1355081"/>
                            </a:lnTo>
                            <a:lnTo>
                              <a:pt x="829208" y="1393181"/>
                            </a:lnTo>
                            <a:lnTo>
                              <a:pt x="854728" y="1431281"/>
                            </a:lnTo>
                            <a:lnTo>
                              <a:pt x="881331" y="1482081"/>
                            </a:lnTo>
                            <a:lnTo>
                              <a:pt x="909010" y="1520181"/>
                            </a:lnTo>
                            <a:lnTo>
                              <a:pt x="937759" y="1558281"/>
                            </a:lnTo>
                            <a:lnTo>
                              <a:pt x="967572" y="1596381"/>
                            </a:lnTo>
                            <a:lnTo>
                              <a:pt x="998441" y="1634481"/>
                            </a:lnTo>
                            <a:lnTo>
                              <a:pt x="1030362" y="1672581"/>
                            </a:lnTo>
                            <a:lnTo>
                              <a:pt x="1063326" y="1710681"/>
                            </a:lnTo>
                            <a:lnTo>
                              <a:pt x="1097217" y="1748781"/>
                            </a:lnTo>
                            <a:lnTo>
                              <a:pt x="1131911" y="1786881"/>
                            </a:lnTo>
                            <a:lnTo>
                              <a:pt x="1167401" y="1812281"/>
                            </a:lnTo>
                            <a:lnTo>
                              <a:pt x="1203675" y="1850381"/>
                            </a:lnTo>
                            <a:lnTo>
                              <a:pt x="1240724" y="1875781"/>
                            </a:lnTo>
                            <a:lnTo>
                              <a:pt x="1278538" y="1913881"/>
                            </a:lnTo>
                            <a:lnTo>
                              <a:pt x="1317108" y="1939281"/>
                            </a:lnTo>
                            <a:lnTo>
                              <a:pt x="1356424" y="1977381"/>
                            </a:lnTo>
                            <a:lnTo>
                              <a:pt x="1396475" y="2002781"/>
                            </a:lnTo>
                            <a:lnTo>
                              <a:pt x="1437253" y="2028181"/>
                            </a:lnTo>
                            <a:lnTo>
                              <a:pt x="1478747" y="2053581"/>
                            </a:lnTo>
                            <a:lnTo>
                              <a:pt x="1520948" y="2078981"/>
                            </a:lnTo>
                            <a:lnTo>
                              <a:pt x="1607430" y="2129781"/>
                            </a:lnTo>
                            <a:lnTo>
                              <a:pt x="1651692" y="2142481"/>
                            </a:lnTo>
                            <a:lnTo>
                              <a:pt x="1744940" y="2193281"/>
                            </a:lnTo>
                            <a:lnTo>
                              <a:pt x="1839880" y="2218681"/>
                            </a:lnTo>
                            <a:lnTo>
                              <a:pt x="1887953" y="2244081"/>
                            </a:lnTo>
                            <a:lnTo>
                              <a:pt x="2133870" y="2307581"/>
                            </a:lnTo>
                            <a:lnTo>
                              <a:pt x="2184077" y="2307581"/>
                            </a:lnTo>
                            <a:lnTo>
                              <a:pt x="2234597" y="2320281"/>
                            </a:lnTo>
                            <a:lnTo>
                              <a:pt x="2336526" y="2320281"/>
                            </a:lnTo>
                            <a:lnTo>
                              <a:pt x="2387911" y="2332981"/>
                            </a:lnTo>
                            <a:lnTo>
                              <a:pt x="2519978" y="2332981"/>
                            </a:lnTo>
                            <a:lnTo>
                              <a:pt x="2519978" y="2104381"/>
                            </a:lnTo>
                            <a:lnTo>
                              <a:pt x="2298443" y="2104381"/>
                            </a:lnTo>
                            <a:lnTo>
                              <a:pt x="2249218" y="2091681"/>
                            </a:lnTo>
                            <a:lnTo>
                              <a:pt x="2200349" y="2091681"/>
                            </a:lnTo>
                            <a:lnTo>
                              <a:pt x="1870196" y="2002781"/>
                            </a:lnTo>
                            <a:lnTo>
                              <a:pt x="1825016" y="1977381"/>
                            </a:lnTo>
                            <a:lnTo>
                              <a:pt x="1780401" y="1964681"/>
                            </a:lnTo>
                            <a:lnTo>
                              <a:pt x="1692963" y="1913881"/>
                            </a:lnTo>
                            <a:lnTo>
                              <a:pt x="1650186" y="1888481"/>
                            </a:lnTo>
                            <a:lnTo>
                              <a:pt x="1608069" y="1875781"/>
                            </a:lnTo>
                            <a:lnTo>
                              <a:pt x="1566634" y="1850381"/>
                            </a:lnTo>
                            <a:lnTo>
                              <a:pt x="1525905" y="1812281"/>
                            </a:lnTo>
                            <a:lnTo>
                              <a:pt x="1485905" y="1786881"/>
                            </a:lnTo>
                            <a:lnTo>
                              <a:pt x="1446658" y="1761481"/>
                            </a:lnTo>
                            <a:lnTo>
                              <a:pt x="1408187" y="1723381"/>
                            </a:lnTo>
                            <a:lnTo>
                              <a:pt x="1370515" y="1697981"/>
                            </a:lnTo>
                            <a:lnTo>
                              <a:pt x="1333666" y="1659881"/>
                            </a:lnTo>
                            <a:lnTo>
                              <a:pt x="1297663" y="1634481"/>
                            </a:lnTo>
                            <a:lnTo>
                              <a:pt x="1262528" y="1596381"/>
                            </a:lnTo>
                            <a:lnTo>
                              <a:pt x="1228287" y="1558281"/>
                            </a:lnTo>
                            <a:lnTo>
                              <a:pt x="1195107" y="1520181"/>
                            </a:lnTo>
                            <a:lnTo>
                              <a:pt x="1163151" y="1482081"/>
                            </a:lnTo>
                            <a:lnTo>
                              <a:pt x="1132429" y="1443981"/>
                            </a:lnTo>
                            <a:lnTo>
                              <a:pt x="1102948" y="1405881"/>
                            </a:lnTo>
                            <a:lnTo>
                              <a:pt x="1074719" y="1367781"/>
                            </a:lnTo>
                            <a:lnTo>
                              <a:pt x="1047748" y="1329681"/>
                            </a:lnTo>
                            <a:lnTo>
                              <a:pt x="1022046" y="1278881"/>
                            </a:lnTo>
                            <a:lnTo>
                              <a:pt x="997621" y="1240781"/>
                            </a:lnTo>
                            <a:lnTo>
                              <a:pt x="974481" y="1202681"/>
                            </a:lnTo>
                            <a:lnTo>
                              <a:pt x="952636" y="1151881"/>
                            </a:lnTo>
                            <a:lnTo>
                              <a:pt x="932094" y="1113781"/>
                            </a:lnTo>
                            <a:lnTo>
                              <a:pt x="912865" y="1062981"/>
                            </a:lnTo>
                            <a:lnTo>
                              <a:pt x="894956" y="1024881"/>
                            </a:lnTo>
                            <a:lnTo>
                              <a:pt x="878377" y="974081"/>
                            </a:lnTo>
                            <a:lnTo>
                              <a:pt x="863136" y="923281"/>
                            </a:lnTo>
                            <a:lnTo>
                              <a:pt x="849242" y="885181"/>
                            </a:lnTo>
                            <a:lnTo>
                              <a:pt x="836705" y="834381"/>
                            </a:lnTo>
                            <a:lnTo>
                              <a:pt x="825532" y="783581"/>
                            </a:lnTo>
                            <a:lnTo>
                              <a:pt x="815733" y="732781"/>
                            </a:lnTo>
                            <a:lnTo>
                              <a:pt x="807316" y="694681"/>
                            </a:lnTo>
                            <a:lnTo>
                              <a:pt x="800290" y="643881"/>
                            </a:lnTo>
                            <a:lnTo>
                              <a:pt x="794664" y="593081"/>
                            </a:lnTo>
                            <a:lnTo>
                              <a:pt x="790446" y="542281"/>
                            </a:lnTo>
                            <a:lnTo>
                              <a:pt x="787646" y="491481"/>
                            </a:lnTo>
                            <a:lnTo>
                              <a:pt x="786272" y="440681"/>
                            </a:lnTo>
                            <a:lnTo>
                              <a:pt x="786333" y="389881"/>
                            </a:lnTo>
                            <a:lnTo>
                              <a:pt x="787838" y="351781"/>
                            </a:lnTo>
                            <a:lnTo>
                              <a:pt x="788616" y="326381"/>
                            </a:lnTo>
                            <a:lnTo>
                              <a:pt x="789541" y="313681"/>
                            </a:lnTo>
                            <a:lnTo>
                              <a:pt x="790612" y="300981"/>
                            </a:lnTo>
                            <a:lnTo>
                              <a:pt x="791826" y="288281"/>
                            </a:lnTo>
                            <a:lnTo>
                              <a:pt x="786607" y="237481"/>
                            </a:lnTo>
                            <a:lnTo>
                              <a:pt x="765619" y="199381"/>
                            </a:lnTo>
                            <a:lnTo>
                              <a:pt x="732154" y="173981"/>
                            </a:lnTo>
                            <a:lnTo>
                              <a:pt x="689502" y="161281"/>
                            </a:lnTo>
                            <a:close/>
                          </a:path>
                          <a:path w="2520315" h="2879090">
                            <a:moveTo>
                              <a:pt x="1276045" y="427981"/>
                            </a:moveTo>
                            <a:lnTo>
                              <a:pt x="1231919" y="427981"/>
                            </a:lnTo>
                            <a:lnTo>
                              <a:pt x="1189374" y="440681"/>
                            </a:lnTo>
                            <a:lnTo>
                              <a:pt x="1156132" y="466081"/>
                            </a:lnTo>
                            <a:lnTo>
                              <a:pt x="1135453" y="504181"/>
                            </a:lnTo>
                            <a:lnTo>
                              <a:pt x="1130598" y="542281"/>
                            </a:lnTo>
                            <a:lnTo>
                              <a:pt x="1136143" y="593081"/>
                            </a:lnTo>
                            <a:lnTo>
                              <a:pt x="1143596" y="643881"/>
                            </a:lnTo>
                            <a:lnTo>
                              <a:pt x="1152936" y="694681"/>
                            </a:lnTo>
                            <a:lnTo>
                              <a:pt x="1164138" y="745481"/>
                            </a:lnTo>
                            <a:lnTo>
                              <a:pt x="1177178" y="796281"/>
                            </a:lnTo>
                            <a:lnTo>
                              <a:pt x="1192035" y="847081"/>
                            </a:lnTo>
                            <a:lnTo>
                              <a:pt x="1208683" y="897881"/>
                            </a:lnTo>
                            <a:lnTo>
                              <a:pt x="1227100" y="935981"/>
                            </a:lnTo>
                            <a:lnTo>
                              <a:pt x="1247262" y="986781"/>
                            </a:lnTo>
                            <a:lnTo>
                              <a:pt x="1269146" y="1037581"/>
                            </a:lnTo>
                            <a:lnTo>
                              <a:pt x="1292728" y="1075681"/>
                            </a:lnTo>
                            <a:lnTo>
                              <a:pt x="1317986" y="1126481"/>
                            </a:lnTo>
                            <a:lnTo>
                              <a:pt x="1344894" y="1164581"/>
                            </a:lnTo>
                            <a:lnTo>
                              <a:pt x="1373431" y="1202681"/>
                            </a:lnTo>
                            <a:lnTo>
                              <a:pt x="1403573" y="1240781"/>
                            </a:lnTo>
                            <a:lnTo>
                              <a:pt x="1435295" y="1291581"/>
                            </a:lnTo>
                            <a:lnTo>
                              <a:pt x="1468576" y="1329681"/>
                            </a:lnTo>
                            <a:lnTo>
                              <a:pt x="1503390" y="1367781"/>
                            </a:lnTo>
                            <a:lnTo>
                              <a:pt x="1539716" y="1393181"/>
                            </a:lnTo>
                            <a:lnTo>
                              <a:pt x="1575817" y="1431281"/>
                            </a:lnTo>
                            <a:lnTo>
                              <a:pt x="1612995" y="1469381"/>
                            </a:lnTo>
                            <a:lnTo>
                              <a:pt x="1651209" y="1494781"/>
                            </a:lnTo>
                            <a:lnTo>
                              <a:pt x="1690415" y="1520181"/>
                            </a:lnTo>
                            <a:lnTo>
                              <a:pt x="1730569" y="1558281"/>
                            </a:lnTo>
                            <a:lnTo>
                              <a:pt x="1771629" y="1583681"/>
                            </a:lnTo>
                            <a:lnTo>
                              <a:pt x="1813552" y="1609081"/>
                            </a:lnTo>
                            <a:lnTo>
                              <a:pt x="1856295" y="1621781"/>
                            </a:lnTo>
                            <a:lnTo>
                              <a:pt x="1944067" y="1672581"/>
                            </a:lnTo>
                            <a:lnTo>
                              <a:pt x="2034600" y="1697981"/>
                            </a:lnTo>
                            <a:lnTo>
                              <a:pt x="2080795" y="1723381"/>
                            </a:lnTo>
                            <a:lnTo>
                              <a:pt x="2174826" y="1748781"/>
                            </a:lnTo>
                            <a:lnTo>
                              <a:pt x="2222575" y="1748781"/>
                            </a:lnTo>
                            <a:lnTo>
                              <a:pt x="2319328" y="1774181"/>
                            </a:lnTo>
                            <a:lnTo>
                              <a:pt x="2498481" y="1774181"/>
                            </a:lnTo>
                            <a:lnTo>
                              <a:pt x="2519978" y="1748781"/>
                            </a:lnTo>
                            <a:lnTo>
                              <a:pt x="2519978" y="1570981"/>
                            </a:lnTo>
                            <a:lnTo>
                              <a:pt x="2497899" y="1558281"/>
                            </a:lnTo>
                            <a:lnTo>
                              <a:pt x="2427421" y="1558281"/>
                            </a:lnTo>
                            <a:lnTo>
                              <a:pt x="2379490" y="1545581"/>
                            </a:lnTo>
                            <a:lnTo>
                              <a:pt x="2332095" y="1545581"/>
                            </a:lnTo>
                            <a:lnTo>
                              <a:pt x="2285278" y="1532881"/>
                            </a:lnTo>
                            <a:lnTo>
                              <a:pt x="2239084" y="1532881"/>
                            </a:lnTo>
                            <a:lnTo>
                              <a:pt x="2104669" y="1494781"/>
                            </a:lnTo>
                            <a:lnTo>
                              <a:pt x="2061398" y="1469381"/>
                            </a:lnTo>
                            <a:lnTo>
                              <a:pt x="2018968" y="1456681"/>
                            </a:lnTo>
                            <a:lnTo>
                              <a:pt x="1977421" y="1431281"/>
                            </a:lnTo>
                            <a:lnTo>
                              <a:pt x="1936801" y="1418581"/>
                            </a:lnTo>
                            <a:lnTo>
                              <a:pt x="1897152" y="1393181"/>
                            </a:lnTo>
                            <a:lnTo>
                              <a:pt x="1858517" y="1367781"/>
                            </a:lnTo>
                            <a:lnTo>
                              <a:pt x="1820939" y="1342381"/>
                            </a:lnTo>
                            <a:lnTo>
                              <a:pt x="1784463" y="1316981"/>
                            </a:lnTo>
                            <a:lnTo>
                              <a:pt x="1749131" y="1291581"/>
                            </a:lnTo>
                            <a:lnTo>
                              <a:pt x="1714988" y="1253481"/>
                            </a:lnTo>
                            <a:lnTo>
                              <a:pt x="1682077" y="1228081"/>
                            </a:lnTo>
                            <a:lnTo>
                              <a:pt x="1650441" y="1189981"/>
                            </a:lnTo>
                            <a:lnTo>
                              <a:pt x="1620124" y="1151881"/>
                            </a:lnTo>
                            <a:lnTo>
                              <a:pt x="1591169" y="1126481"/>
                            </a:lnTo>
                            <a:lnTo>
                              <a:pt x="1563620" y="1088381"/>
                            </a:lnTo>
                            <a:lnTo>
                              <a:pt x="1537522" y="1050281"/>
                            </a:lnTo>
                            <a:lnTo>
                              <a:pt x="1512916" y="1012181"/>
                            </a:lnTo>
                            <a:lnTo>
                              <a:pt x="1489847" y="974081"/>
                            </a:lnTo>
                            <a:lnTo>
                              <a:pt x="1468358" y="935981"/>
                            </a:lnTo>
                            <a:lnTo>
                              <a:pt x="1448493" y="885181"/>
                            </a:lnTo>
                            <a:lnTo>
                              <a:pt x="1430295" y="847081"/>
                            </a:lnTo>
                            <a:lnTo>
                              <a:pt x="1413808" y="808981"/>
                            </a:lnTo>
                            <a:lnTo>
                              <a:pt x="1399076" y="758181"/>
                            </a:lnTo>
                            <a:lnTo>
                              <a:pt x="1386142" y="720081"/>
                            </a:lnTo>
                            <a:lnTo>
                              <a:pt x="1375049" y="669281"/>
                            </a:lnTo>
                            <a:lnTo>
                              <a:pt x="1365841" y="618481"/>
                            </a:lnTo>
                            <a:lnTo>
                              <a:pt x="1358562" y="580381"/>
                            </a:lnTo>
                            <a:lnTo>
                              <a:pt x="1353255" y="529581"/>
                            </a:lnTo>
                            <a:lnTo>
                              <a:pt x="1340618" y="478781"/>
                            </a:lnTo>
                            <a:lnTo>
                              <a:pt x="1313580" y="453381"/>
                            </a:lnTo>
                            <a:lnTo>
                              <a:pt x="1276045" y="427981"/>
                            </a:lnTo>
                            <a:close/>
                          </a:path>
                        </a:pathLst>
                      </a:custGeom>
                      <a:solidFill>
                        <a:srgbClr val="00A0DB">
                          <a:alpha val="14999"/>
                        </a:srgbClr>
                      </a:solidFill>
                    </wps:spPr>
                    <wps:txbx>
                      <w:txbxContent>
                        <w:p w14:paraId="7391BA91" w14:textId="3A533962" w:rsidR="00FD2E9F" w:rsidRDefault="00FD2E9F" w:rsidP="00FD2E9F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5363" id="Graphic 14" o:spid="_x0000_s1026" style="position:absolute;margin-left:367.8pt;margin-top:-241.8pt;width:198.45pt;height:2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315,287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" adj="-11796480,,5400" path="m144964,l100695,3219,62427,22498,34179,54721,19971,96774r-5915,50707l9161,198520,5303,249710,2495,300875,737,351689,,402382r281,50566l1581,503381r2317,50291l7232,603816r4348,49989l16942,703633r6374,49659l30702,802776r8397,49302l48504,901190r10414,48916l70339,998819r12427,48503l96198,1095608r14435,48063l126071,1191502r16439,47594l159950,1286446r23661,37553l218621,1348705r41720,9775l304133,1351241r37547,-23660l366387,1292571r9778,-41721l368929,1207058r-17558,-47835l334936,1111111r-15310,-48379l305441,1014094,292384,965207,280455,916077,269655,866715r-9668,-49586l251452,767327r-7402,-50009l237784,667111r-5129,-50397l228663,566136r-2852,-50750l224100,464472r-569,-51070l224105,362186r1720,-51354l228383,264237r3513,-46617l236351,171147r5387,-46167l242460,117135,230398,60014,180414,10656,144964,xem884175,2053581r-41593,12700l806901,2091681r-22642,38100l778226,2167881r10313,50800l814940,2244081r37034,38100l889583,2320281r76909,50800l1005777,2409181r80188,50800l1168260,2510781r84336,50800l1382788,2637781r44348,12700l1517212,2701281r94821,25400l1659925,2752081r393408,101600l2103650,2853681r50537,12700l2204936,2866381r50952,12700l2519978,2879081r,-215900l2368315,2663181r-50225,-12700l2218112,2650481r-49716,-12700l2118886,2637781r-98325,-25400l1971783,2612381r-144578,-38100l1779660,2548881r-94007,-25400l1639227,2498081r-46015,-12700l1547625,2459981r-45140,-12700l1369934,2371081r-85793,-50800l1200581,2269481r-40897,-25400l1119401,2205981r-39651,-25400l1040749,2155181r-38331,-38100l964774,2078981r-38174,-12700l884175,2053581xem689502,161281r-44074,l608071,186681r-26763,38100l569017,262881r-1371,25400l566434,300981r-1048,12700l564509,339081r-1619,50800l562624,440681r1085,50800l566143,542281r3782,50800l575052,643881r6470,50800l589334,745481r9151,50800l608974,847081r11824,38100l633956,935981r14489,50800l664265,1037581r17147,50800l699176,1126481r18891,50800l738079,1228081r21127,38100l781440,1304281r23336,50800l829208,1393181r25520,38100l881331,1482081r27679,38100l937759,1558281r29813,38100l998441,1634481r31921,38100l1063326,1710681r33891,38100l1131911,1786881r35490,25400l1203675,1850381r37049,25400l1278538,1913881r38570,25400l1356424,1977381r40051,25400l1437253,2028181r41494,25400l1520948,2078981r86482,50800l1651692,2142481r93248,50800l1839880,2218681r48073,25400l2133870,2307581r50207,l2234597,2320281r101929,l2387911,2332981r132067,l2519978,2104381r-221535,l2249218,2091681r-48869,l1870196,2002781r-45180,-25400l1780401,1964681r-87438,-50800l1650186,1888481r-42117,-12700l1566634,1850381r-40729,-38100l1485905,1786881r-39247,-25400l1408187,1723381r-37672,-25400l1333666,1659881r-36003,-25400l1262528,1596381r-34241,-38100l1195107,1520181r-31956,-38100l1132429,1443981r-29481,-38100l1074719,1367781r-26971,-38100l1022046,1278881r-24425,-38100l974481,1202681r-21845,-50800l932094,1113781r-19229,-50800l894956,1024881,878377,974081,863136,923281,849242,885181,836705,834381,825532,783581r-9799,-50800l807316,694681r-7026,-50800l794664,593081r-4218,-50800l787646,491481r-1374,-50800l786333,389881r1505,-38100l788616,326381r925,-12700l790612,300981r1214,-12700l786607,237481,765619,199381,732154,173981,689502,161281xem1276045,427981r-44126,l1189374,440681r-33242,25400l1135453,504181r-4855,38100l1136143,593081r7453,50800l1152936,694681r11202,50800l1177178,796281r14857,50800l1208683,897881r18417,38100l1247262,986781r21884,50800l1292728,1075681r25258,50800l1344894,1164581r28537,38100l1403573,1240781r31722,50800l1468576,1329681r34814,38100l1539716,1393181r36101,38100l1612995,1469381r38214,25400l1690415,1520181r40154,38100l1771629,1583681r41923,25400l1856295,1621781r87772,50800l2034600,1697981r46195,25400l2174826,1748781r47749,l2319328,1774181r179153,l2519978,1748781r,-177800l2497899,1558281r-70478,l2379490,1545581r-47395,l2285278,1532881r-46194,l2104669,1494781r-43271,-25400l2018968,1456681r-41547,-25400l1936801,1418581r-39649,-25400l1858517,1367781r-37578,-25400l1784463,1316981r-35332,-25400l1714988,1253481r-32911,-25400l1650441,1189981r-30317,-38100l1591169,1126481r-27549,-38100l1537522,1050281r-24606,-38100l1489847,974081r-21489,-38100l1448493,885181r-18198,-38100l1413808,808981r-14732,-50800l1386142,720081r-11093,-50800l1365841,618481r-7279,-38100l1353255,529581r-12637,-50800l1313580,453381r-37535,-25400xe" fillcolor="#00a0db" stroked="f">
              <v:fill opacity="9766f"/>
              <v:stroke joinstyle="miter"/>
              <v:formulas/>
              <v:path arrowok="t" o:connecttype="custom" textboxrect="0,0,2520315,2879090"/>
              <v:textbox inset="0,0,0,0">
                <w:txbxContent>
                  <w:p w14:paraId="7391BA91" w14:textId="3A533962" w:rsidR="00FD2E9F" w:rsidRDefault="00FD2E9F" w:rsidP="00FD2E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599F" w14:textId="77777777" w:rsidR="00BE5CF0" w:rsidRDefault="00BE5CF0" w:rsidP="00F503BF">
      <w:r>
        <w:separator/>
      </w:r>
    </w:p>
  </w:footnote>
  <w:footnote w:type="continuationSeparator" w:id="0">
    <w:p w14:paraId="72D0BEA7" w14:textId="77777777" w:rsidR="00BE5CF0" w:rsidRDefault="00BE5CF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559C" w14:textId="067703CB" w:rsidR="00F503BF" w:rsidRDefault="00570F4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A3893D" wp14:editId="4F3D736C">
          <wp:simplePos x="0" y="0"/>
          <wp:positionH relativeFrom="column">
            <wp:posOffset>-530860</wp:posOffset>
          </wp:positionH>
          <wp:positionV relativeFrom="paragraph">
            <wp:posOffset>-88900</wp:posOffset>
          </wp:positionV>
          <wp:extent cx="1943100" cy="7239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005"/>
    <w:multiLevelType w:val="hybridMultilevel"/>
    <w:tmpl w:val="4524E1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E0484"/>
    <w:multiLevelType w:val="hybridMultilevel"/>
    <w:tmpl w:val="DFB0E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85326"/>
    <w:multiLevelType w:val="hybridMultilevel"/>
    <w:tmpl w:val="2DB85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1B2"/>
    <w:multiLevelType w:val="hybridMultilevel"/>
    <w:tmpl w:val="795068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E22FB"/>
    <w:multiLevelType w:val="hybridMultilevel"/>
    <w:tmpl w:val="54628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C64D91"/>
    <w:multiLevelType w:val="hybridMultilevel"/>
    <w:tmpl w:val="D70EE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3E0CAD"/>
    <w:multiLevelType w:val="hybridMultilevel"/>
    <w:tmpl w:val="D90E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F047E0"/>
    <w:multiLevelType w:val="hybridMultilevel"/>
    <w:tmpl w:val="56E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01D42"/>
    <w:multiLevelType w:val="hybridMultilevel"/>
    <w:tmpl w:val="6AD4A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96093"/>
    <w:multiLevelType w:val="hybridMultilevel"/>
    <w:tmpl w:val="6BA2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B3F59"/>
    <w:multiLevelType w:val="hybridMultilevel"/>
    <w:tmpl w:val="0178A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6A65C6"/>
    <w:multiLevelType w:val="hybridMultilevel"/>
    <w:tmpl w:val="8DCEB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500628">
    <w:abstractNumId w:val="10"/>
  </w:num>
  <w:num w:numId="2" w16cid:durableId="1208298147">
    <w:abstractNumId w:val="9"/>
  </w:num>
  <w:num w:numId="3" w16cid:durableId="1509710207">
    <w:abstractNumId w:val="3"/>
  </w:num>
  <w:num w:numId="4" w16cid:durableId="1807312471">
    <w:abstractNumId w:val="11"/>
  </w:num>
  <w:num w:numId="5" w16cid:durableId="1950504777">
    <w:abstractNumId w:val="7"/>
  </w:num>
  <w:num w:numId="6" w16cid:durableId="222298873">
    <w:abstractNumId w:val="4"/>
  </w:num>
  <w:num w:numId="7" w16cid:durableId="1960839823">
    <w:abstractNumId w:val="6"/>
  </w:num>
  <w:num w:numId="8" w16cid:durableId="1269850398">
    <w:abstractNumId w:val="0"/>
  </w:num>
  <w:num w:numId="9" w16cid:durableId="803814377">
    <w:abstractNumId w:val="1"/>
  </w:num>
  <w:num w:numId="10" w16cid:durableId="1477599675">
    <w:abstractNumId w:val="2"/>
  </w:num>
  <w:num w:numId="11" w16cid:durableId="469398457">
    <w:abstractNumId w:val="5"/>
  </w:num>
  <w:num w:numId="12" w16cid:durableId="1371152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D9B"/>
    <w:rsid w:val="0004486E"/>
    <w:rsid w:val="00055971"/>
    <w:rsid w:val="00070634"/>
    <w:rsid w:val="000734BA"/>
    <w:rsid w:val="00080BDB"/>
    <w:rsid w:val="000B07F3"/>
    <w:rsid w:val="000D617A"/>
    <w:rsid w:val="000E16C8"/>
    <w:rsid w:val="000E406B"/>
    <w:rsid w:val="0013658C"/>
    <w:rsid w:val="00155B2B"/>
    <w:rsid w:val="001D64F7"/>
    <w:rsid w:val="00202AD3"/>
    <w:rsid w:val="002148C2"/>
    <w:rsid w:val="0023461F"/>
    <w:rsid w:val="00260150"/>
    <w:rsid w:val="00267C5B"/>
    <w:rsid w:val="00283154"/>
    <w:rsid w:val="002A0AE1"/>
    <w:rsid w:val="002B0F3C"/>
    <w:rsid w:val="002C1798"/>
    <w:rsid w:val="002E0CA8"/>
    <w:rsid w:val="00305F4A"/>
    <w:rsid w:val="00340F4B"/>
    <w:rsid w:val="00341AEE"/>
    <w:rsid w:val="00341B60"/>
    <w:rsid w:val="00346079"/>
    <w:rsid w:val="00383248"/>
    <w:rsid w:val="00392ECE"/>
    <w:rsid w:val="003A7A7F"/>
    <w:rsid w:val="003A7B02"/>
    <w:rsid w:val="00406015"/>
    <w:rsid w:val="00444D9A"/>
    <w:rsid w:val="00455835"/>
    <w:rsid w:val="004B3AE7"/>
    <w:rsid w:val="00557FD5"/>
    <w:rsid w:val="00566443"/>
    <w:rsid w:val="00570F44"/>
    <w:rsid w:val="00597B27"/>
    <w:rsid w:val="005B4352"/>
    <w:rsid w:val="005E70BB"/>
    <w:rsid w:val="006057A1"/>
    <w:rsid w:val="006C4DA6"/>
    <w:rsid w:val="006F6342"/>
    <w:rsid w:val="00715269"/>
    <w:rsid w:val="00725482"/>
    <w:rsid w:val="00751142"/>
    <w:rsid w:val="00776453"/>
    <w:rsid w:val="007831D8"/>
    <w:rsid w:val="007A4F2F"/>
    <w:rsid w:val="007E6C2C"/>
    <w:rsid w:val="00822C9B"/>
    <w:rsid w:val="0082720F"/>
    <w:rsid w:val="008A41AB"/>
    <w:rsid w:val="00963A18"/>
    <w:rsid w:val="009662DE"/>
    <w:rsid w:val="009731CB"/>
    <w:rsid w:val="009A2111"/>
    <w:rsid w:val="009E5F2D"/>
    <w:rsid w:val="009E7419"/>
    <w:rsid w:val="00A534E3"/>
    <w:rsid w:val="00A85E04"/>
    <w:rsid w:val="00B17624"/>
    <w:rsid w:val="00B3025F"/>
    <w:rsid w:val="00B410F2"/>
    <w:rsid w:val="00B5364D"/>
    <w:rsid w:val="00B81890"/>
    <w:rsid w:val="00BB3B17"/>
    <w:rsid w:val="00BE024A"/>
    <w:rsid w:val="00BE5CF0"/>
    <w:rsid w:val="00C059E5"/>
    <w:rsid w:val="00C07E80"/>
    <w:rsid w:val="00C129A1"/>
    <w:rsid w:val="00C16289"/>
    <w:rsid w:val="00CB257F"/>
    <w:rsid w:val="00CB2677"/>
    <w:rsid w:val="00D94E3B"/>
    <w:rsid w:val="00DA06C1"/>
    <w:rsid w:val="00DA7674"/>
    <w:rsid w:val="00DC6897"/>
    <w:rsid w:val="00DE27BE"/>
    <w:rsid w:val="00DF0873"/>
    <w:rsid w:val="00E25CB4"/>
    <w:rsid w:val="00E45656"/>
    <w:rsid w:val="00E919D8"/>
    <w:rsid w:val="00E962E8"/>
    <w:rsid w:val="00EA3DF8"/>
    <w:rsid w:val="00F24DD1"/>
    <w:rsid w:val="00F2662D"/>
    <w:rsid w:val="00F503BF"/>
    <w:rsid w:val="00F97AE2"/>
    <w:rsid w:val="00FB5D8D"/>
    <w:rsid w:val="00FD2E9F"/>
    <w:rsid w:val="00FF1A5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0150"/>
    <w:rPr>
      <w:rFonts w:ascii="Arial" w:eastAsia="Arial" w:hAnsi="Arial" w:cs="Arial"/>
      <w:sz w:val="16"/>
      <w:szCs w:val="16"/>
      <w:lang w:val="pl-PL"/>
    </w:rPr>
  </w:style>
  <w:style w:type="paragraph" w:customStyle="1" w:styleId="Standard">
    <w:name w:val="Standard"/>
    <w:rsid w:val="002A0AE1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5E70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1504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Monika MT. Tyczyńska</cp:lastModifiedBy>
  <cp:revision>8</cp:revision>
  <cp:lastPrinted>2023-11-07T11:55:00Z</cp:lastPrinted>
  <dcterms:created xsi:type="dcterms:W3CDTF">2023-11-07T10:53:00Z</dcterms:created>
  <dcterms:modified xsi:type="dcterms:W3CDTF">2023-11-07T14:43:00Z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