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5D" w:rsidRDefault="002F1D5D" w:rsidP="002F1D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06/2021 </w:t>
      </w:r>
    </w:p>
    <w:p w:rsidR="002F1D5D" w:rsidRDefault="002F1D5D" w:rsidP="002F1D5D">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rsidR="002F1D5D" w:rsidRDefault="002F1D5D" w:rsidP="002F1D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2F1D5D" w:rsidRDefault="002F1D5D" w:rsidP="002F1D5D">
      <w:pPr>
        <w:autoSpaceDE w:val="0"/>
        <w:autoSpaceDN w:val="0"/>
        <w:adjustRightInd w:val="0"/>
        <w:spacing w:after="0" w:line="240" w:lineRule="auto"/>
        <w:jc w:val="center"/>
        <w:rPr>
          <w:rFonts w:ascii="Times New Roman" w:hAnsi="Times New Roman" w:cs="Times New Roman"/>
          <w:color w:val="000000"/>
          <w:sz w:val="24"/>
          <w:szCs w:val="24"/>
        </w:rPr>
      </w:pP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2F1D5D" w:rsidRDefault="002F1D5D" w:rsidP="002F1D5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2F1D5D" w:rsidRDefault="002F1D5D" w:rsidP="002F1D5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2F1D5D" w:rsidRDefault="002F1D5D" w:rsidP="002F1D5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2F1D5D" w:rsidRDefault="002F1D5D" w:rsidP="002F1D5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2F1D5D" w:rsidRDefault="002F1D5D" w:rsidP="002F1D5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2F1D5D" w:rsidRDefault="002F1D5D" w:rsidP="002F1D5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p>
    <w:p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świeżych warzyw i owoców, zgodnie z przepisami ustawy z dnia 11 września 2019  roku Prawo zamówień publicznych ( Dz. U. z 2019 poz. 2019 z późn. zm.) na podstawie oferty złożonej przez Wykonawcę, wybranej jako najkorzystniejszą. </w:t>
      </w:r>
    </w:p>
    <w:p w:rsidR="002F1D5D" w:rsidRDefault="002F1D5D" w:rsidP="002F1D5D">
      <w:pPr>
        <w:autoSpaceDE w:val="0"/>
        <w:autoSpaceDN w:val="0"/>
        <w:adjustRightInd w:val="0"/>
        <w:spacing w:after="0" w:line="240" w:lineRule="auto"/>
        <w:jc w:val="center"/>
        <w:rPr>
          <w:rFonts w:ascii="Times New Roman" w:hAnsi="Times New Roman" w:cs="Times New Roman"/>
          <w:b/>
          <w:color w:val="000000"/>
          <w:sz w:val="24"/>
          <w:szCs w:val="24"/>
        </w:rPr>
      </w:pPr>
    </w:p>
    <w:p w:rsidR="002F1D5D" w:rsidRDefault="002F1D5D" w:rsidP="002F1D5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p>
    <w:p w:rsidR="002F1D5D" w:rsidRDefault="002F1D5D" w:rsidP="002F1D5D">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świeżych warzyw i owoców transportem z siedziby Wykonawcy do siedziby magazynu Zamawiającego przy ul. Portowej 22 w Kołobrzegu.</w:t>
      </w:r>
    </w:p>
    <w:p w:rsidR="002F1D5D" w:rsidRDefault="002F1D5D" w:rsidP="002F1D5D">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rsidR="002F1D5D" w:rsidRDefault="002F1D5D" w:rsidP="002F1D5D">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Dostawy realizowane będą od poniedziałku do piątku do godziny 09:00.</w:t>
      </w:r>
      <w:r>
        <w:rPr>
          <w:rFonts w:ascii="Times New Roman" w:hAnsi="Times New Roman" w:cs="Times New Roman"/>
          <w:sz w:val="24"/>
          <w:szCs w:val="24"/>
        </w:rPr>
        <w:t xml:space="preserve">,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rsidR="002F1D5D" w:rsidRDefault="002F1D5D" w:rsidP="002F1D5D">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rsidR="002F1D5D" w:rsidRDefault="002F1D5D" w:rsidP="002F1D5D">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rsidR="002F1D5D" w:rsidRDefault="002F1D5D" w:rsidP="002F1D5D">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1D5D" w:rsidRDefault="002F1D5D" w:rsidP="002F1D5D">
      <w:pPr>
        <w:autoSpaceDE w:val="0"/>
        <w:autoSpaceDN w:val="0"/>
        <w:adjustRightInd w:val="0"/>
        <w:spacing w:after="0" w:line="240" w:lineRule="auto"/>
        <w:jc w:val="both"/>
        <w:rPr>
          <w:rFonts w:ascii="Times New Roman" w:hAnsi="Times New Roman" w:cs="Times New Roman"/>
          <w:sz w:val="24"/>
          <w:szCs w:val="24"/>
        </w:rPr>
      </w:pPr>
    </w:p>
    <w:p w:rsidR="002F1D5D" w:rsidRDefault="002F1D5D" w:rsidP="002F1D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2F1D5D" w:rsidRDefault="002F1D5D" w:rsidP="002F1D5D">
      <w:pPr>
        <w:autoSpaceDE w:val="0"/>
        <w:autoSpaceDN w:val="0"/>
        <w:adjustRightInd w:val="0"/>
        <w:spacing w:after="0" w:line="240" w:lineRule="auto"/>
        <w:jc w:val="both"/>
        <w:rPr>
          <w:rFonts w:ascii="Times New Roman" w:hAnsi="Times New Roman" w:cs="Times New Roman"/>
          <w:sz w:val="24"/>
          <w:szCs w:val="24"/>
        </w:rPr>
      </w:pP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rsidR="002F1D5D" w:rsidRDefault="002F1D5D" w:rsidP="002F1D5D">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2F1D5D" w:rsidRDefault="002F1D5D" w:rsidP="002F1D5D">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terminem przydatności/ważności dla każdej z dostaw nie krótszą niż 7 dni.</w:t>
      </w:r>
    </w:p>
    <w:p w:rsidR="002F1D5D" w:rsidRDefault="002F1D5D" w:rsidP="002F1D5D">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rsidR="002F1D5D" w:rsidRDefault="002F1D5D" w:rsidP="002F1D5D">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rsidR="002F1D5D" w:rsidRDefault="002F1D5D" w:rsidP="002F1D5D">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rsidR="002F1D5D" w:rsidRDefault="002F1D5D" w:rsidP="002F1D5D">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rsidR="002F1D5D" w:rsidRDefault="002F1D5D" w:rsidP="002F1D5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rsidR="002F1D5D" w:rsidRDefault="002F1D5D" w:rsidP="002F1D5D">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2F1D5D" w:rsidRDefault="002F1D5D" w:rsidP="002F1D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rsidR="002F1D5D" w:rsidRDefault="002F1D5D" w:rsidP="002F1D5D">
      <w:pPr>
        <w:spacing w:after="0" w:line="240" w:lineRule="auto"/>
        <w:jc w:val="center"/>
        <w:rPr>
          <w:rFonts w:ascii="Times New Roman" w:eastAsia="Times New Roman" w:hAnsi="Times New Roman" w:cs="Times New Roman"/>
          <w:sz w:val="24"/>
          <w:szCs w:val="24"/>
          <w:lang w:eastAsia="pl-PL"/>
        </w:rPr>
      </w:pPr>
    </w:p>
    <w:p w:rsidR="002F1D5D" w:rsidRDefault="002F1D5D" w:rsidP="002F1D5D">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2F1D5D" w:rsidRDefault="002F1D5D" w:rsidP="002F1D5D">
      <w:pPr>
        <w:spacing w:after="0" w:line="240" w:lineRule="auto"/>
        <w:ind w:left="720"/>
        <w:rPr>
          <w:rFonts w:ascii="Times New Roman" w:eastAsia="Times New Roman" w:hAnsi="Times New Roman" w:cs="Times New Roman"/>
          <w:sz w:val="24"/>
          <w:szCs w:val="24"/>
          <w:lang w:eastAsia="pl-PL"/>
        </w:rPr>
      </w:pPr>
    </w:p>
    <w:p w:rsidR="002F1D5D" w:rsidRDefault="002F1D5D" w:rsidP="002F1D5D">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rsidR="002F1D5D" w:rsidRDefault="002F1D5D" w:rsidP="002F1D5D">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2F1D5D" w:rsidRDefault="002F1D5D" w:rsidP="002F1D5D">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2F1D5D" w:rsidRDefault="002F1D5D" w:rsidP="002F1D5D">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rsidR="002F1D5D" w:rsidRDefault="002F1D5D" w:rsidP="002F1D5D">
      <w:pPr>
        <w:spacing w:after="0" w:line="240" w:lineRule="auto"/>
        <w:jc w:val="center"/>
        <w:rPr>
          <w:rFonts w:ascii="Times New Roman" w:hAnsi="Times New Roman" w:cs="Times New Roman"/>
          <w:sz w:val="24"/>
          <w:szCs w:val="24"/>
          <w:lang w:eastAsia="pl-PL"/>
        </w:rPr>
      </w:pPr>
    </w:p>
    <w:p w:rsidR="002F1D5D" w:rsidRDefault="002F1D5D" w:rsidP="002F1D5D">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2F1D5D" w:rsidRDefault="002F1D5D" w:rsidP="002F1D5D">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2F1D5D" w:rsidRDefault="002F1D5D" w:rsidP="002F1D5D">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2F1D5D" w:rsidRDefault="002F1D5D" w:rsidP="002F1D5D">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2F1D5D" w:rsidRDefault="002F1D5D" w:rsidP="002F1D5D">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2F1D5D" w:rsidRDefault="002F1D5D" w:rsidP="002F1D5D">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2F1D5D" w:rsidRDefault="002F1D5D" w:rsidP="002F1D5D">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2F1D5D" w:rsidRDefault="002F1D5D" w:rsidP="002F1D5D">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2F1D5D" w:rsidRDefault="002F1D5D" w:rsidP="002F1D5D">
      <w:pPr>
        <w:spacing w:after="0" w:line="240" w:lineRule="auto"/>
        <w:jc w:val="center"/>
        <w:rPr>
          <w:rFonts w:ascii="Times New Roman" w:eastAsia="Times New Roman" w:hAnsi="Times New Roman" w:cs="Times New Roman"/>
          <w:color w:val="000000" w:themeColor="text1"/>
          <w:sz w:val="24"/>
          <w:szCs w:val="24"/>
          <w:lang w:eastAsia="pl-PL"/>
        </w:rPr>
      </w:pP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rsidR="002F1D5D" w:rsidRDefault="002F1D5D" w:rsidP="002F1D5D">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oświadcza, że będzie realizować płatności za faktury z zastosowaniem mechanizmu podzielonej płatności tzw. „split payment”. Zapłatę w tym systemie uznaje się za dokonanie płatności w terminie ustalonym w  ust.7.</w:t>
      </w:r>
    </w:p>
    <w:p w:rsidR="002F1D5D" w:rsidRDefault="002F1D5D" w:rsidP="002F1D5D">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2F1D5D" w:rsidRDefault="002F1D5D" w:rsidP="002F1D5D">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„split payment”.</w:t>
      </w:r>
    </w:p>
    <w:p w:rsidR="002F1D5D" w:rsidRDefault="002F1D5D" w:rsidP="002F1D5D">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2F1D5D" w:rsidRDefault="002F1D5D" w:rsidP="002F1D5D">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2F1D5D" w:rsidRDefault="002F1D5D" w:rsidP="002F1D5D">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rsidR="002F1D5D" w:rsidRDefault="002F1D5D" w:rsidP="002F1D5D">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rsidR="002F1D5D" w:rsidRDefault="002F1D5D" w:rsidP="002F1D5D">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2F1D5D" w:rsidRDefault="002F1D5D" w:rsidP="002F1D5D">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2F1D5D" w:rsidRDefault="002F1D5D" w:rsidP="002F1D5D">
      <w:pPr>
        <w:autoSpaceDE w:val="0"/>
        <w:autoSpaceDN w:val="0"/>
        <w:adjustRightInd w:val="0"/>
        <w:spacing w:after="0" w:line="240" w:lineRule="auto"/>
        <w:ind w:left="1080"/>
        <w:jc w:val="both"/>
        <w:rPr>
          <w:rFonts w:ascii="Times New Roman" w:hAnsi="Times New Roman" w:cs="Times New Roman"/>
          <w:sz w:val="24"/>
          <w:szCs w:val="24"/>
        </w:rPr>
      </w:pP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p>
    <w:p w:rsidR="002F1D5D" w:rsidRDefault="002F1D5D" w:rsidP="002F1D5D">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Pr>
          <w:rFonts w:ascii="Times New Roman" w:hAnsi="Times New Roman" w:cs="Times New Roman"/>
          <w:b/>
          <w:sz w:val="24"/>
          <w:szCs w:val="24"/>
        </w:rPr>
        <w:t>12 miesięcy</w:t>
      </w:r>
      <w:r>
        <w:rPr>
          <w:rFonts w:ascii="Times New Roman" w:hAnsi="Times New Roman" w:cs="Times New Roman"/>
          <w:bCs/>
          <w:sz w:val="24"/>
          <w:szCs w:val="24"/>
        </w:rPr>
        <w:t xml:space="preserve"> licząc od dnia zawarcia umowy.</w:t>
      </w:r>
    </w:p>
    <w:p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2F1D5D" w:rsidRDefault="002F1D5D" w:rsidP="002F1D5D">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dokonano zmiany umowy z naruszeniem art. 454 i art. 455 ustawy Pzp,</w:t>
      </w:r>
    </w:p>
    <w:p w:rsidR="002F1D5D" w:rsidRDefault="002F1D5D" w:rsidP="002F1D5D">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rsidR="002F1D5D" w:rsidRDefault="002F1D5D" w:rsidP="002F1D5D">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2F1D5D" w:rsidRDefault="002F1D5D" w:rsidP="002F1D5D">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2F1D5D" w:rsidRDefault="002F1D5D" w:rsidP="002F1D5D">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2F1D5D" w:rsidRDefault="002F1D5D" w:rsidP="002F1D5D">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2F1D5D" w:rsidRDefault="002F1D5D" w:rsidP="002F1D5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2F1D5D" w:rsidRDefault="002F1D5D" w:rsidP="002F1D5D">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rsidR="002F1D5D" w:rsidRDefault="002F1D5D" w:rsidP="002F1D5D">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2F1D5D" w:rsidRDefault="002F1D5D" w:rsidP="002F1D5D">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2F1D5D" w:rsidRDefault="002F1D5D" w:rsidP="002F1D5D">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12 miesięcy licząc od dnia zawarcia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rsidR="002F1D5D" w:rsidRDefault="002F1D5D" w:rsidP="002F1D5D">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2F1D5D" w:rsidRDefault="002F1D5D" w:rsidP="002F1D5D">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lastRenderedPageBreak/>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2F1D5D" w:rsidRDefault="002F1D5D" w:rsidP="002F1D5D">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2F1D5D" w:rsidRDefault="002F1D5D" w:rsidP="002F1D5D">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2F1D5D" w:rsidRDefault="002F1D5D" w:rsidP="002F1D5D">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2F1D5D" w:rsidRDefault="002F1D5D" w:rsidP="002F1D5D">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innych okoliczności, które uniemożliwiają bądź w istotnym stopniu ograniczają możliwość wykonania umowy;</w:t>
      </w:r>
    </w:p>
    <w:p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rsidR="002F1D5D" w:rsidRDefault="002F1D5D" w:rsidP="002F1D5D">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2F1D5D" w:rsidRDefault="002F1D5D" w:rsidP="002F1D5D">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rsidR="002F1D5D" w:rsidRDefault="002F1D5D" w:rsidP="002F1D5D">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rsidR="002F1D5D" w:rsidRDefault="002F1D5D" w:rsidP="002F1D5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rsidR="002F1D5D" w:rsidRDefault="002F1D5D" w:rsidP="002F1D5D">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autoSpaceDE w:val="0"/>
        <w:autoSpaceDN w:val="0"/>
        <w:adjustRightInd w:val="0"/>
        <w:spacing w:after="0" w:line="240" w:lineRule="auto"/>
        <w:ind w:left="720"/>
        <w:jc w:val="both"/>
        <w:rPr>
          <w:rFonts w:ascii="Times New Roman" w:hAnsi="Times New Roman" w:cs="Times New Roman"/>
          <w:sz w:val="24"/>
          <w:szCs w:val="24"/>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Postanowienia końcowe</w:t>
      </w:r>
    </w:p>
    <w:p w:rsidR="002F1D5D" w:rsidRDefault="002F1D5D" w:rsidP="002F1D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rsidR="002F1D5D" w:rsidRDefault="002F1D5D" w:rsidP="002F1D5D">
      <w:pPr>
        <w:spacing w:after="0" w:line="240" w:lineRule="auto"/>
        <w:jc w:val="center"/>
        <w:rPr>
          <w:rFonts w:ascii="Times New Roman" w:eastAsia="Times New Roman" w:hAnsi="Times New Roman" w:cs="Times New Roman"/>
          <w:sz w:val="24"/>
          <w:szCs w:val="24"/>
          <w:lang w:eastAsia="pl-PL"/>
        </w:rPr>
      </w:pPr>
    </w:p>
    <w:p w:rsidR="002F1D5D" w:rsidRDefault="002F1D5D" w:rsidP="002F1D5D">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2F1D5D" w:rsidRDefault="002F1D5D" w:rsidP="002F1D5D">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2F1D5D" w:rsidRDefault="002F1D5D" w:rsidP="002F1D5D">
      <w:pPr>
        <w:spacing w:after="0" w:line="240" w:lineRule="auto"/>
        <w:jc w:val="center"/>
        <w:rPr>
          <w:rFonts w:ascii="Times New Roman" w:eastAsia="Times New Roman" w:hAnsi="Times New Roman" w:cs="Times New Roman"/>
          <w:sz w:val="24"/>
          <w:szCs w:val="24"/>
          <w:lang w:eastAsia="pl-PL"/>
        </w:rPr>
      </w:pPr>
    </w:p>
    <w:p w:rsidR="002F1D5D" w:rsidRDefault="002F1D5D" w:rsidP="002F1D5D">
      <w:pPr>
        <w:spacing w:after="0" w:line="240" w:lineRule="auto"/>
        <w:jc w:val="center"/>
        <w:rPr>
          <w:rFonts w:ascii="Times New Roman" w:eastAsia="Times New Roman" w:hAnsi="Times New Roman" w:cs="Times New Roman"/>
          <w:sz w:val="24"/>
          <w:szCs w:val="24"/>
          <w:lang w:eastAsia="pl-PL"/>
        </w:rPr>
      </w:pPr>
    </w:p>
    <w:p w:rsidR="002F1D5D" w:rsidRDefault="002F1D5D" w:rsidP="002F1D5D">
      <w:pPr>
        <w:spacing w:after="0" w:line="240" w:lineRule="auto"/>
        <w:jc w:val="center"/>
        <w:rPr>
          <w:rFonts w:ascii="Times New Roman" w:eastAsia="Times New Roman" w:hAnsi="Times New Roman" w:cs="Times New Roman"/>
          <w:sz w:val="24"/>
          <w:szCs w:val="24"/>
          <w:lang w:eastAsia="pl-PL"/>
        </w:rPr>
      </w:pPr>
    </w:p>
    <w:p w:rsidR="002F1D5D" w:rsidRDefault="002F1D5D" w:rsidP="002F1D5D">
      <w:pPr>
        <w:spacing w:after="0" w:line="240" w:lineRule="auto"/>
        <w:jc w:val="center"/>
        <w:rPr>
          <w:rFonts w:ascii="Times New Roman" w:eastAsia="Times New Roman" w:hAnsi="Times New Roman" w:cs="Times New Roman"/>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06/2021</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2F1D5D" w:rsidRDefault="002F1D5D" w:rsidP="002F1D5D">
      <w:pPr>
        <w:rPr>
          <w:rFonts w:ascii="Times New Roman" w:eastAsia="Times New Roman" w:hAnsi="Times New Roman" w:cs="Times New Roman"/>
          <w:b/>
          <w:sz w:val="24"/>
          <w:szCs w:val="24"/>
          <w:lang w:eastAsia="pl-PL"/>
        </w:rPr>
      </w:pPr>
    </w:p>
    <w:p w:rsidR="002F1D5D" w:rsidRDefault="002F1D5D" w:rsidP="002F1D5D">
      <w:pPr>
        <w:rPr>
          <w:rFonts w:ascii="Times New Roman" w:eastAsia="Times New Roman" w:hAnsi="Times New Roman" w:cs="Times New Roman"/>
          <w:b/>
          <w:sz w:val="24"/>
          <w:szCs w:val="24"/>
          <w:lang w:eastAsia="pl-PL"/>
        </w:rPr>
      </w:pPr>
    </w:p>
    <w:p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„Sukcesywne dostawy świeżych warzyw i owoców”</w:t>
      </w:r>
    </w:p>
    <w:p w:rsidR="002F1D5D" w:rsidRDefault="002F1D5D" w:rsidP="002F1D5D">
      <w:pPr>
        <w:ind w:left="720"/>
        <w:contextualSpacing/>
        <w:rPr>
          <w:rFonts w:ascii="Times New Roman" w:hAnsi="Times New Roman" w:cs="Times New Roman"/>
          <w:sz w:val="24"/>
          <w:szCs w:val="24"/>
        </w:rPr>
      </w:pPr>
    </w:p>
    <w:p w:rsidR="002F1D5D" w:rsidRDefault="002F1D5D" w:rsidP="002F1D5D">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2F1D5D" w:rsidRDefault="002F1D5D" w:rsidP="002F1D5D">
      <w:pPr>
        <w:ind w:left="720"/>
        <w:contextualSpacing/>
        <w:rPr>
          <w:rFonts w:ascii="Times New Roman" w:hAnsi="Times New Roman" w:cs="Times New Roman"/>
          <w:sz w:val="24"/>
          <w:szCs w:val="24"/>
        </w:rPr>
      </w:pPr>
    </w:p>
    <w:p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2F1D5D" w:rsidRDefault="002F1D5D" w:rsidP="002F1D5D">
      <w:pPr>
        <w:ind w:left="720"/>
        <w:contextualSpacing/>
        <w:rPr>
          <w:rFonts w:ascii="Times New Roman" w:hAnsi="Times New Roman" w:cs="Times New Roman"/>
          <w:sz w:val="24"/>
          <w:szCs w:val="24"/>
        </w:rPr>
      </w:pPr>
    </w:p>
    <w:p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2F1D5D" w:rsidRDefault="002F1D5D" w:rsidP="002F1D5D">
      <w:pPr>
        <w:ind w:left="720"/>
        <w:contextualSpacing/>
        <w:rPr>
          <w:rFonts w:ascii="Times New Roman" w:hAnsi="Times New Roman" w:cs="Times New Roman"/>
          <w:sz w:val="24"/>
          <w:szCs w:val="24"/>
        </w:rPr>
      </w:pPr>
    </w:p>
    <w:p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2F1D5D" w:rsidRDefault="002F1D5D" w:rsidP="002F1D5D">
      <w:pPr>
        <w:ind w:left="720"/>
        <w:contextualSpacing/>
        <w:rPr>
          <w:rFonts w:ascii="Times New Roman" w:hAnsi="Times New Roman" w:cs="Times New Roman"/>
          <w:sz w:val="24"/>
          <w:szCs w:val="24"/>
        </w:rPr>
      </w:pPr>
    </w:p>
    <w:p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2F1D5D" w:rsidRDefault="002F1D5D" w:rsidP="002F1D5D">
      <w:pPr>
        <w:ind w:left="720"/>
        <w:contextualSpacing/>
        <w:rPr>
          <w:rFonts w:ascii="Times New Roman" w:hAnsi="Times New Roman" w:cs="Times New Roman"/>
          <w:sz w:val="24"/>
          <w:szCs w:val="24"/>
        </w:rPr>
      </w:pPr>
    </w:p>
    <w:p w:rsidR="002F1D5D" w:rsidRDefault="002F1D5D" w:rsidP="002F1D5D">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Cena netto oferty: ….…………………………………………………………………… PLN</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(słownie: ….………………………………………………………………………………….)</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(słownie: ….………………………………………………………………………………….)</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(słownie: ….………………………………………………………………………………….)</w:t>
      </w:r>
    </w:p>
    <w:p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rsidR="002F1D5D" w:rsidRDefault="002F1D5D" w:rsidP="002F1D5D">
      <w:pPr>
        <w:ind w:left="644"/>
        <w:contextualSpacing/>
        <w:rPr>
          <w:rFonts w:ascii="Times New Roman" w:hAnsi="Times New Roman" w:cs="Times New Roman"/>
          <w:sz w:val="24"/>
          <w:szCs w:val="24"/>
        </w:rPr>
      </w:pPr>
    </w:p>
    <w:p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2F1D5D" w:rsidRDefault="002F1D5D" w:rsidP="002F1D5D">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2F1D5D" w:rsidRDefault="002F1D5D" w:rsidP="002F1D5D">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2F1D5D" w:rsidRDefault="002F1D5D" w:rsidP="002F1D5D">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2F1D5D" w:rsidRDefault="002F1D5D" w:rsidP="002F1D5D">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2F1D5D" w:rsidRDefault="002F1D5D" w:rsidP="002F1D5D">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2F1D5D" w:rsidRDefault="002F1D5D" w:rsidP="002F1D5D">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2F1D5D" w:rsidRDefault="002F1D5D" w:rsidP="002F1D5D">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2F1D5D" w:rsidRDefault="002F1D5D" w:rsidP="002F1D5D">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(-ami) potwierdzającymi prawo do reprezentowania Wykonawcy przez osobę podpisującą ofertę.</w:t>
      </w:r>
    </w:p>
    <w:p w:rsidR="002F1D5D" w:rsidRDefault="002F1D5D" w:rsidP="002F1D5D">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2F1D5D" w:rsidRDefault="002F1D5D" w:rsidP="002F1D5D">
      <w:pPr>
        <w:spacing w:after="0" w:line="240" w:lineRule="auto"/>
        <w:ind w:left="644"/>
        <w:contextualSpacing/>
        <w:jc w:val="both"/>
        <w:rPr>
          <w:rFonts w:ascii="Times New Roman" w:eastAsia="Times New Roman" w:hAnsi="Times New Roman" w:cs="Times New Roman"/>
          <w:sz w:val="24"/>
          <w:szCs w:val="24"/>
          <w:lang w:eastAsia="pl-PL"/>
        </w:rPr>
      </w:pPr>
    </w:p>
    <w:p w:rsidR="002F1D5D" w:rsidRDefault="002F1D5D" w:rsidP="002F1D5D">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rsidR="002F1D5D" w:rsidRDefault="002F1D5D" w:rsidP="002F1D5D">
      <w:pPr>
        <w:spacing w:after="0" w:line="240" w:lineRule="auto"/>
        <w:ind w:left="644"/>
        <w:contextualSpacing/>
        <w:jc w:val="both"/>
        <w:rPr>
          <w:lang w:eastAsia="pl-PL"/>
        </w:rPr>
      </w:pPr>
    </w:p>
    <w:p w:rsidR="002F1D5D" w:rsidRDefault="002F1D5D" w:rsidP="002F1D5D">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rsidR="002F1D5D" w:rsidRDefault="002F1D5D" w:rsidP="002F1D5D">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rsidR="002F1D5D" w:rsidRDefault="002F1D5D" w:rsidP="002F1D5D">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rsidR="002F1D5D" w:rsidRDefault="002F1D5D" w:rsidP="002F1D5D">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06/2021</w:t>
      </w: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rsidR="002F1D5D" w:rsidRDefault="002F1D5D" w:rsidP="002F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sukcesywne dostawy świeżych warzyw i owoców</w:t>
      </w:r>
    </w:p>
    <w:p w:rsidR="002F1D5D" w:rsidRDefault="002F1D5D" w:rsidP="002F1D5D">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rsidR="002F1D5D" w:rsidRDefault="002F1D5D" w:rsidP="002F1D5D">
      <w:pPr>
        <w:spacing w:after="0" w:line="240" w:lineRule="auto"/>
        <w:rPr>
          <w:rFonts w:ascii="Times New Roman" w:hAnsi="Times New Roman" w:cs="Times New Roman"/>
          <w:sz w:val="24"/>
          <w:szCs w:val="24"/>
        </w:rPr>
      </w:pPr>
    </w:p>
    <w:p w:rsidR="002F1D5D" w:rsidRDefault="002F1D5D" w:rsidP="002F1D5D">
      <w:pPr>
        <w:pStyle w:val="Bezodstpw"/>
        <w:rPr>
          <w:rFonts w:ascii="Times New Roman" w:hAnsi="Times New Roman" w:cs="Times New Roman"/>
          <w:b/>
          <w:sz w:val="24"/>
          <w:szCs w:val="24"/>
        </w:rPr>
      </w:pPr>
      <w:r>
        <w:rPr>
          <w:rFonts w:ascii="Times New Roman" w:hAnsi="Times New Roman" w:cs="Times New Roman"/>
          <w:b/>
          <w:sz w:val="24"/>
          <w:szCs w:val="24"/>
        </w:rPr>
        <w:t>III KWARTAŁ – 01.07. – 30.09.2021R.</w:t>
      </w:r>
    </w:p>
    <w:p w:rsidR="002F1D5D" w:rsidRDefault="002F1D5D" w:rsidP="002F1D5D">
      <w:pPr>
        <w:spacing w:after="0" w:line="240" w:lineRule="auto"/>
        <w:rPr>
          <w:rFonts w:ascii="Times New Roman" w:hAnsi="Times New Roman" w:cs="Times New Roman"/>
          <w:b/>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Lp</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kolorowa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Pomidory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Ogórki kiszone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460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wczesna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kiszona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Kalafior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Rzodkiewka świeża -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Seler korzeniowy świeży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Seler korzeń wczesny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 wczesny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Czosnek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Rabarbar</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Botwina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pęczek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Pieczarki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Truskawka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Gruszki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Brzoskwinie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Śliwki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deserowe jasne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Arbuz</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Banany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Owoc kiwi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Mandarynka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Cytryna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Pomarańcze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Grapefruit różowy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2F1D5D" w:rsidRDefault="002F1D5D">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ind w:left="1068"/>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pStyle w:val="Bezodstpw"/>
      </w:pPr>
    </w:p>
    <w:p w:rsidR="002F1D5D" w:rsidRDefault="002F1D5D" w:rsidP="002F1D5D">
      <w:pPr>
        <w:pStyle w:val="Bezodstpw"/>
        <w:rPr>
          <w:rFonts w:ascii="Times New Roman" w:hAnsi="Times New Roman" w:cs="Times New Roman"/>
          <w:b/>
          <w:sz w:val="24"/>
          <w:szCs w:val="24"/>
        </w:rPr>
      </w:pPr>
      <w:r>
        <w:rPr>
          <w:rFonts w:ascii="Times New Roman" w:hAnsi="Times New Roman" w:cs="Times New Roman"/>
          <w:b/>
          <w:sz w:val="24"/>
          <w:szCs w:val="24"/>
        </w:rPr>
        <w:t>IV KWARTAŁ – 01.10. – 31.12.2021R.</w:t>
      </w:r>
    </w:p>
    <w:p w:rsidR="002F1D5D" w:rsidRDefault="002F1D5D" w:rsidP="002F1D5D">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Lp</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kolorowa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Pomidory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Ogórki kiszone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wczesna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kiszona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Kalafior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Rzodkiewka świeża -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Seler korzeniowy świeży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Seler korzeń wczesny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 wczesny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Czosnek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Rabarbar</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Botwina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pęczek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Pieczarki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Truskawka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Gruszki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Brzoskwinie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Śliwki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deserowe jasne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Arbuz</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Banany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Owoc kiwi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Mandarynka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Cytryna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Pomarańcze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Grapefruit różowy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2F1D5D" w:rsidRDefault="002F1D5D">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ind w:left="1068"/>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pStyle w:val="Bezodstpw"/>
        <w:rPr>
          <w:rFonts w:ascii="Times New Roman" w:hAnsi="Times New Roman" w:cs="Times New Roman"/>
          <w:b/>
          <w:sz w:val="24"/>
          <w:szCs w:val="24"/>
        </w:rPr>
      </w:pPr>
      <w:r>
        <w:rPr>
          <w:rFonts w:ascii="Times New Roman" w:hAnsi="Times New Roman" w:cs="Times New Roman"/>
          <w:b/>
          <w:sz w:val="24"/>
          <w:szCs w:val="24"/>
        </w:rPr>
        <w:t>I KWARTAŁ – 01.01. – 31.03.2022R.</w:t>
      </w:r>
    </w:p>
    <w:p w:rsidR="002F1D5D" w:rsidRDefault="002F1D5D" w:rsidP="002F1D5D">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Lp</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kolorowa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Pomidory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Ogórki kiszone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wczesna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kiszona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Kalafior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Rzodkiewka świeża -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Seler korzeniowy świeży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Seler korzeń wczesny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 wczesny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Czosnek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Rabarbar</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Botwina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pęczek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Pieczarki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Truskawka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Gruszki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Brzoskwinie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Śliwki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deserowe jasne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Arbuz</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Banany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Owoc kiwi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Mandarynka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Cytryna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Pomarańcze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Grapefruit różowy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2F1D5D" w:rsidRDefault="002F1D5D">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ind w:left="1068"/>
        <w:contextualSpacing/>
        <w:jc w:val="both"/>
        <w:rPr>
          <w:rFonts w:ascii="Times New Roman" w:hAnsi="Times New Roman" w:cs="Times New Roman"/>
          <w:sz w:val="24"/>
          <w:szCs w:val="24"/>
        </w:rPr>
      </w:pPr>
    </w:p>
    <w:p w:rsidR="002F1D5D" w:rsidRDefault="002F1D5D" w:rsidP="002F1D5D">
      <w:pPr>
        <w:spacing w:after="0" w:line="240" w:lineRule="auto"/>
        <w:ind w:left="1068"/>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pStyle w:val="Bezodstpw"/>
        <w:rPr>
          <w:rFonts w:ascii="Times New Roman" w:hAnsi="Times New Roman" w:cs="Times New Roman"/>
          <w:b/>
          <w:sz w:val="24"/>
          <w:szCs w:val="24"/>
        </w:rPr>
      </w:pPr>
      <w:r>
        <w:rPr>
          <w:rFonts w:ascii="Times New Roman" w:hAnsi="Times New Roman" w:cs="Times New Roman"/>
          <w:b/>
          <w:sz w:val="24"/>
          <w:szCs w:val="24"/>
        </w:rPr>
        <w:t>II KWARTAŁ – 01.04. – 31.06.2022R.</w:t>
      </w:r>
    </w:p>
    <w:p w:rsidR="002F1D5D" w:rsidRDefault="002F1D5D" w:rsidP="002F1D5D">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Lp</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kolorowa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Pomidory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Ogórki kiszone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wczesna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kiszona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Kalafior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Rzodkiewka świeża -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Seler korzeniowy świeży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Seler korzeń wczesny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Por świeży wczesny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Czosnek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Rabarbar</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Botwina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pęczek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Pieczarki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Truskawka świeża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Gruszki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Brzoskwinie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Śliwki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deserowe jasne świeże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Arbuz</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Banany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Owoc kiwi</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Mandarynka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Cytryna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Pomarańcze </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Grapefruit różowy</w:t>
            </w:r>
          </w:p>
        </w:tc>
        <w:tc>
          <w:tcPr>
            <w:tcW w:w="70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r>
      <w:tr w:rsidR="002F1D5D" w:rsidTr="002F1D5D">
        <w:tc>
          <w:tcPr>
            <w:tcW w:w="538"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2F1D5D" w:rsidRDefault="002F1D5D">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ind w:left="1066"/>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2F1D5D" w:rsidRDefault="002F1D5D" w:rsidP="002F1D5D">
      <w:pPr>
        <w:spacing w:after="0" w:line="240" w:lineRule="auto"/>
        <w:ind w:left="1066"/>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2F1D5D" w:rsidRDefault="002F1D5D" w:rsidP="002F1D5D">
      <w:pPr>
        <w:spacing w:after="0" w:line="240" w:lineRule="auto"/>
        <w:ind w:left="1066"/>
        <w:jc w:val="both"/>
        <w:rPr>
          <w:rFonts w:ascii="Times New Roman" w:hAnsi="Times New Roman" w:cs="Times New Roman"/>
          <w:sz w:val="24"/>
          <w:szCs w:val="24"/>
        </w:rPr>
      </w:pPr>
      <w:r>
        <w:rPr>
          <w:rFonts w:ascii="Times New Roman" w:hAnsi="Times New Roman" w:cs="Times New Roman"/>
          <w:sz w:val="24"/>
          <w:szCs w:val="24"/>
        </w:rPr>
        <w:t>słownie: ………………………………………………………………………. PLN.</w:t>
      </w: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hAnsi="Times New Roman" w:cs="Times New Roman"/>
          <w:sz w:val="24"/>
          <w:szCs w:val="24"/>
        </w:rPr>
      </w:pPr>
    </w:p>
    <w:p w:rsidR="002F1D5D" w:rsidRDefault="002F1D5D" w:rsidP="002F1D5D">
      <w:pPr>
        <w:spacing w:after="0" w:line="240" w:lineRule="auto"/>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RAZEM:</w:t>
      </w:r>
    </w:p>
    <w:p w:rsidR="002F1D5D" w:rsidRDefault="002F1D5D" w:rsidP="002F1D5D">
      <w:pPr>
        <w:spacing w:after="0" w:line="240" w:lineRule="auto"/>
        <w:ind w:left="360"/>
        <w:jc w:val="both"/>
        <w:rPr>
          <w:rFonts w:ascii="Times New Roman" w:eastAsia="Times New Roman" w:hAnsi="Times New Roman" w:cs="Times New Roman"/>
          <w:b/>
          <w:bCs/>
          <w:sz w:val="28"/>
          <w:szCs w:val="28"/>
          <w:lang w:eastAsia="pl-PL"/>
        </w:rPr>
      </w:pPr>
    </w:p>
    <w:tbl>
      <w:tblPr>
        <w:tblW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4111"/>
        <w:gridCol w:w="3969"/>
      </w:tblGrid>
      <w:tr w:rsidR="002F1D5D" w:rsidTr="002F1D5D">
        <w:tc>
          <w:tcPr>
            <w:tcW w:w="269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Wartość zamówienia</w:t>
            </w:r>
          </w:p>
        </w:tc>
        <w:tc>
          <w:tcPr>
            <w:tcW w:w="4111"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Netto</w:t>
            </w:r>
          </w:p>
        </w:tc>
        <w:tc>
          <w:tcPr>
            <w:tcW w:w="3969"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Brutto</w:t>
            </w:r>
          </w:p>
        </w:tc>
      </w:tr>
      <w:tr w:rsidR="002F1D5D" w:rsidTr="002F1D5D">
        <w:trPr>
          <w:trHeight w:val="439"/>
        </w:trPr>
        <w:tc>
          <w:tcPr>
            <w:tcW w:w="269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kwartał III</w:t>
            </w:r>
          </w:p>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01.07. – 30.09.2021r.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r>
      <w:tr w:rsidR="002F1D5D" w:rsidTr="002F1D5D">
        <w:tc>
          <w:tcPr>
            <w:tcW w:w="269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kwartał IV</w:t>
            </w:r>
          </w:p>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01.10. – 31.12.2021r.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r>
      <w:tr w:rsidR="002F1D5D" w:rsidTr="002F1D5D">
        <w:tc>
          <w:tcPr>
            <w:tcW w:w="269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kwartał I</w:t>
            </w:r>
          </w:p>
          <w:p w:rsidR="002F1D5D" w:rsidRDefault="002F1D5D">
            <w:pPr>
              <w:numPr>
                <w:ilvl w:val="1"/>
                <w:numId w:val="28"/>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31.03.2022r.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r>
      <w:tr w:rsidR="002F1D5D" w:rsidTr="002F1D5D">
        <w:tc>
          <w:tcPr>
            <w:tcW w:w="269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kwartał II</w:t>
            </w:r>
          </w:p>
          <w:p w:rsidR="002F1D5D" w:rsidRDefault="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01.04 – 30.06.2022r.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Cs/>
                <w:sz w:val="24"/>
                <w:szCs w:val="24"/>
                <w:lang w:eastAsia="pl-PL"/>
              </w:rPr>
            </w:pPr>
          </w:p>
          <w:p w:rsidR="002F1D5D" w:rsidRDefault="002F1D5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……………………….…………..PLN</w:t>
            </w:r>
          </w:p>
        </w:tc>
      </w:tr>
      <w:tr w:rsidR="002F1D5D" w:rsidTr="002F1D5D">
        <w:tc>
          <w:tcPr>
            <w:tcW w:w="2694" w:type="dxa"/>
            <w:tcBorders>
              <w:top w:val="single" w:sz="4" w:space="0" w:color="auto"/>
              <w:left w:val="single" w:sz="4" w:space="0" w:color="auto"/>
              <w:bottom w:val="single" w:sz="4" w:space="0" w:color="auto"/>
              <w:right w:val="single" w:sz="4" w:space="0" w:color="auto"/>
            </w:tcBorders>
          </w:tcPr>
          <w:p w:rsidR="002F1D5D" w:rsidRDefault="002F1D5D">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Razem:</w:t>
            </w:r>
          </w:p>
          <w:p w:rsidR="002F1D5D" w:rsidRDefault="002F1D5D">
            <w:pPr>
              <w:spacing w:after="0" w:line="240" w:lineRule="auto"/>
              <w:jc w:val="both"/>
              <w:rPr>
                <w:rFonts w:ascii="Times New Roman" w:eastAsia="Times New Roman" w:hAnsi="Times New Roman" w:cs="Times New Roman"/>
                <w:b/>
                <w:sz w:val="28"/>
                <w:szCs w:val="28"/>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
                <w:bCs/>
                <w:sz w:val="24"/>
                <w:szCs w:val="24"/>
                <w:lang w:eastAsia="pl-PL"/>
              </w:rPr>
            </w:pPr>
          </w:p>
          <w:p w:rsidR="002F1D5D" w:rsidRDefault="002F1D5D">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………………………………….PLN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
                <w:bCs/>
                <w:sz w:val="24"/>
                <w:szCs w:val="24"/>
                <w:lang w:eastAsia="pl-PL"/>
              </w:rPr>
            </w:pPr>
          </w:p>
          <w:p w:rsidR="002F1D5D" w:rsidRDefault="002F1D5D">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PLN</w:t>
            </w:r>
          </w:p>
        </w:tc>
      </w:tr>
      <w:tr w:rsidR="002F1D5D" w:rsidTr="002F1D5D">
        <w:tc>
          <w:tcPr>
            <w:tcW w:w="2694" w:type="dxa"/>
            <w:tcBorders>
              <w:top w:val="single" w:sz="4" w:space="0" w:color="auto"/>
              <w:left w:val="single" w:sz="4" w:space="0" w:color="auto"/>
              <w:bottom w:val="single" w:sz="4" w:space="0" w:color="auto"/>
              <w:right w:val="single" w:sz="4" w:space="0" w:color="auto"/>
            </w:tcBorders>
            <w:hideMark/>
          </w:tcPr>
          <w:p w:rsidR="002F1D5D" w:rsidRDefault="002F1D5D">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Słownie: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
                <w:bCs/>
                <w:sz w:val="24"/>
                <w:szCs w:val="24"/>
                <w:lang w:eastAsia="pl-PL"/>
              </w:rPr>
            </w:pPr>
          </w:p>
          <w:p w:rsidR="002F1D5D" w:rsidRDefault="002F1D5D">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……………………………………………………………………………………………………………...................PLN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2F1D5D" w:rsidRDefault="002F1D5D">
            <w:pPr>
              <w:spacing w:after="0" w:line="240" w:lineRule="auto"/>
              <w:jc w:val="both"/>
              <w:rPr>
                <w:rFonts w:ascii="Times New Roman" w:eastAsia="Times New Roman" w:hAnsi="Times New Roman" w:cs="Times New Roman"/>
                <w:b/>
                <w:bCs/>
                <w:sz w:val="24"/>
                <w:szCs w:val="24"/>
                <w:lang w:eastAsia="pl-PL"/>
              </w:rPr>
            </w:pPr>
          </w:p>
          <w:p w:rsidR="002F1D5D" w:rsidRDefault="002F1D5D">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…………………...............……………….....…………..............…………....…………………………………….PLN</w:t>
            </w:r>
          </w:p>
        </w:tc>
      </w:tr>
    </w:tbl>
    <w:p w:rsidR="002F1D5D" w:rsidRDefault="002F1D5D" w:rsidP="002F1D5D">
      <w:pPr>
        <w:spacing w:after="0" w:line="240" w:lineRule="auto"/>
        <w:jc w:val="both"/>
        <w:rPr>
          <w:rFonts w:ascii="Times New Roman" w:eastAsia="Times New Roman" w:hAnsi="Times New Roman" w:cs="Times New Roman"/>
          <w:sz w:val="28"/>
          <w:szCs w:val="28"/>
          <w:lang w:eastAsia="pl-PL"/>
        </w:rPr>
      </w:pPr>
    </w:p>
    <w:p w:rsidR="002F1D5D" w:rsidRDefault="002F1D5D" w:rsidP="002F1D5D">
      <w:pPr>
        <w:spacing w:after="0" w:line="240" w:lineRule="auto"/>
        <w:jc w:val="both"/>
        <w:rPr>
          <w:rFonts w:ascii="Times New Roman" w:eastAsia="Times New Roman" w:hAnsi="Times New Roman" w:cs="Times New Roman"/>
          <w:sz w:val="28"/>
          <w:szCs w:val="28"/>
          <w:lang w:eastAsia="pl-PL"/>
        </w:rPr>
      </w:pPr>
    </w:p>
    <w:p w:rsidR="002F1D5D" w:rsidRDefault="002F1D5D" w:rsidP="002F1D5D">
      <w:pPr>
        <w:spacing w:after="0" w:line="240" w:lineRule="auto"/>
        <w:jc w:val="both"/>
        <w:rPr>
          <w:rFonts w:ascii="Times New Roman" w:eastAsia="Times New Roman" w:hAnsi="Times New Roman" w:cs="Times New Roman"/>
          <w:sz w:val="28"/>
          <w:szCs w:val="28"/>
          <w:lang w:eastAsia="pl-PL"/>
        </w:rPr>
      </w:pPr>
    </w:p>
    <w:p w:rsidR="002F1D5D" w:rsidRDefault="002F1D5D" w:rsidP="002F1D5D">
      <w:pPr>
        <w:spacing w:after="0" w:line="240" w:lineRule="auto"/>
        <w:jc w:val="both"/>
        <w:rPr>
          <w:rFonts w:ascii="Times New Roman" w:eastAsia="Times New Roman" w:hAnsi="Times New Roman" w:cs="Times New Roman"/>
          <w:sz w:val="28"/>
          <w:szCs w:val="28"/>
          <w:lang w:eastAsia="pl-PL"/>
        </w:rPr>
      </w:pPr>
    </w:p>
    <w:p w:rsidR="002F1D5D" w:rsidRDefault="002F1D5D" w:rsidP="002F1D5D">
      <w:pPr>
        <w:spacing w:after="0" w:line="240" w:lineRule="auto"/>
        <w:jc w:val="both"/>
        <w:rPr>
          <w:rFonts w:ascii="Times New Roman" w:eastAsia="Times New Roman" w:hAnsi="Times New Roman" w:cs="Times New Roman"/>
          <w:sz w:val="28"/>
          <w:szCs w:val="28"/>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sprawy 06/2021</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SWZ</w:t>
      </w:r>
      <w:r>
        <w:rPr>
          <w:rFonts w:ascii="Times New Roman" w:eastAsia="Times New Roman" w:hAnsi="Times New Roman" w:cs="Times New Roman"/>
          <w:b/>
          <w:sz w:val="24"/>
          <w:szCs w:val="24"/>
          <w:vertAlign w:val="superscript"/>
          <w:lang w:eastAsia="pl-PL"/>
        </w:rPr>
        <w:footnoteReference w:id="2"/>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p>
    <w:p w:rsidR="002F1D5D" w:rsidRDefault="002F1D5D" w:rsidP="002F1D5D">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rsidR="002F1D5D" w:rsidRDefault="002F1D5D" w:rsidP="002F1D5D">
      <w:pPr>
        <w:spacing w:after="0" w:line="240" w:lineRule="auto"/>
        <w:jc w:val="right"/>
        <w:rPr>
          <w:rFonts w:ascii="Times New Roman" w:eastAsia="Times New Roman" w:hAnsi="Times New Roman" w:cs="Times New Roman"/>
          <w:b/>
          <w:color w:val="000000" w:themeColor="text1"/>
          <w:sz w:val="24"/>
          <w:szCs w:val="24"/>
          <w:lang w:eastAsia="pl-PL"/>
        </w:rPr>
      </w:pPr>
    </w:p>
    <w:p w:rsidR="002F1D5D" w:rsidRDefault="002F1D5D" w:rsidP="002F1D5D">
      <w:pPr>
        <w:spacing w:after="0" w:line="240" w:lineRule="auto"/>
        <w:jc w:val="right"/>
        <w:rPr>
          <w:rFonts w:ascii="Times New Roman" w:eastAsia="Times New Roman" w:hAnsi="Times New Roman" w:cs="Times New Roman"/>
          <w:b/>
          <w:sz w:val="24"/>
          <w:szCs w:val="24"/>
          <w:lang w:eastAsia="pl-PL"/>
        </w:rPr>
      </w:pP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 zależności od podmiotu:</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NIP/PESEL/KRS/CEiDG)</w:t>
      </w:r>
    </w:p>
    <w:p w:rsidR="002F1D5D" w:rsidRDefault="002F1D5D" w:rsidP="002F1D5D">
      <w:pPr>
        <w:spacing w:after="0" w:line="240" w:lineRule="auto"/>
        <w:rPr>
          <w:rFonts w:ascii="Times New Roman" w:eastAsia="Times New Roman" w:hAnsi="Times New Roman" w:cs="Times New Roman"/>
          <w:sz w:val="20"/>
          <w:szCs w:val="20"/>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rsidR="002F1D5D" w:rsidRDefault="002F1D5D" w:rsidP="002F1D5D">
      <w:pPr>
        <w:spacing w:after="0" w:line="240" w:lineRule="auto"/>
        <w:rPr>
          <w:rFonts w:ascii="Times New Roman" w:eastAsia="Times New Roman" w:hAnsi="Times New Roman" w:cs="Times New Roman"/>
          <w:i/>
          <w:sz w:val="20"/>
          <w:szCs w:val="20"/>
          <w:lang w:eastAsia="pl-PL"/>
        </w:rPr>
      </w:pPr>
    </w:p>
    <w:p w:rsidR="002F1D5D" w:rsidRDefault="002F1D5D" w:rsidP="002F1D5D">
      <w:pPr>
        <w:spacing w:after="0" w:line="240" w:lineRule="auto"/>
        <w:rPr>
          <w:rFonts w:ascii="Times New Roman" w:eastAsia="Times New Roman" w:hAnsi="Times New Roman" w:cs="Times New Roman"/>
          <w:i/>
          <w:sz w:val="20"/>
          <w:szCs w:val="20"/>
          <w:lang w:eastAsia="pl-PL"/>
        </w:rPr>
      </w:pPr>
    </w:p>
    <w:p w:rsidR="002F1D5D" w:rsidRDefault="002F1D5D" w:rsidP="002F1D5D">
      <w:pPr>
        <w:spacing w:after="0" w:line="240" w:lineRule="auto"/>
        <w:rPr>
          <w:rFonts w:ascii="Times New Roman" w:eastAsia="Times New Roman" w:hAnsi="Times New Roman" w:cs="Times New Roman"/>
          <w:i/>
          <w:sz w:val="20"/>
          <w:szCs w:val="20"/>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Wykonawcy</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rsidR="002F1D5D" w:rsidRDefault="002F1D5D" w:rsidP="002F1D5D">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rsidR="002F1D5D" w:rsidRDefault="002F1D5D" w:rsidP="002F1D5D">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świeżych warzyw i owoców</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że nie podlegam wykluczeniu z postepowania na podstawie art. 108 ust. 1 oraz art. 109 ust. 1 pkt. 1 i 4 ustawy Pzp.</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Pzp (podać mającą zastosowanie podstawę wykluczenia spośród wymienionych w art. 108 ust. 1 pkt 1,2 i 5 albo art. 109 ust. 1 pkt. 4 </w:t>
      </w:r>
      <w:r>
        <w:rPr>
          <w:rFonts w:ascii="Times New Roman" w:eastAsia="Times New Roman" w:hAnsi="Times New Roman" w:cs="Times New Roman"/>
          <w:color w:val="000000" w:themeColor="text1"/>
          <w:sz w:val="24"/>
          <w:szCs w:val="24"/>
          <w:lang w:eastAsia="pl-PL"/>
        </w:rPr>
        <w:lastRenderedPageBreak/>
        <w:t xml:space="preserve">ustawy Pz.). Jednocześnie oświadczam, że w związku z ww. okolicznością, na podstawie art. 110 ust. 2 ustawy Pzp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rsidR="002F1D5D" w:rsidRDefault="002F1D5D" w:rsidP="002F1D5D">
      <w:pPr>
        <w:spacing w:after="0" w:line="240" w:lineRule="auto"/>
        <w:rPr>
          <w:rFonts w:ascii="Times New Roman" w:eastAsia="Times New Roman" w:hAnsi="Times New Roman" w:cs="Times New Roman"/>
          <w:color w:val="0070C0"/>
          <w:sz w:val="24"/>
          <w:szCs w:val="24"/>
          <w:lang w:eastAsia="pl-PL"/>
        </w:rPr>
      </w:pPr>
    </w:p>
    <w:p w:rsidR="002F1D5D" w:rsidRDefault="002F1D5D" w:rsidP="002F1D5D">
      <w:pPr>
        <w:spacing w:after="0" w:line="240" w:lineRule="auto"/>
        <w:rPr>
          <w:rFonts w:ascii="Times New Roman" w:eastAsia="Times New Roman" w:hAnsi="Times New Roman" w:cs="Times New Roman"/>
          <w:color w:val="0070C0"/>
          <w:sz w:val="24"/>
          <w:szCs w:val="24"/>
          <w:lang w:eastAsia="pl-PL"/>
        </w:rPr>
      </w:pPr>
    </w:p>
    <w:p w:rsidR="002F1D5D" w:rsidRDefault="002F1D5D" w:rsidP="002F1D5D">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rsidR="002F1D5D" w:rsidRDefault="002F1D5D" w:rsidP="002F1D5D">
      <w:pPr>
        <w:spacing w:after="0" w:line="240" w:lineRule="auto"/>
        <w:rPr>
          <w:rFonts w:ascii="Times New Roman" w:eastAsia="Times New Roman" w:hAnsi="Times New Roman" w:cs="Times New Roman"/>
          <w:color w:val="0070C0"/>
          <w:sz w:val="24"/>
          <w:szCs w:val="24"/>
          <w:lang w:eastAsia="pl-PL"/>
        </w:rPr>
      </w:pP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rsidR="002F1D5D" w:rsidRDefault="002F1D5D"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rsidR="002F1D5D" w:rsidRDefault="002F1D5D" w:rsidP="002F1D5D">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następującego/ych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2F1D5D" w:rsidRDefault="002F1D5D"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2F1D5D" w:rsidRDefault="002F1D5D" w:rsidP="002F1D5D">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2F1D5D" w:rsidRDefault="002F1D5D" w:rsidP="002F1D5D">
      <w:pPr>
        <w:spacing w:line="360" w:lineRule="auto"/>
        <w:ind w:left="360"/>
        <w:contextualSpacing/>
        <w:jc w:val="both"/>
        <w:rPr>
          <w:rFonts w:ascii="Times New Roman" w:hAnsi="Times New Roman" w:cs="Times New Roman"/>
          <w:i/>
          <w:iCs/>
          <w:color w:val="000000"/>
          <w:sz w:val="24"/>
          <w:szCs w:val="24"/>
        </w:rPr>
      </w:pPr>
    </w:p>
    <w:p w:rsidR="002F1D5D" w:rsidRDefault="002F1D5D" w:rsidP="002F1D5D">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rsidR="002F1D5D" w:rsidRDefault="002F1D5D" w:rsidP="002F1D5D">
      <w:pPr>
        <w:ind w:left="360"/>
        <w:contextualSpacing/>
        <w:jc w:val="both"/>
        <w:rPr>
          <w:rFonts w:ascii="Times New Roman" w:hAnsi="Times New Roman" w:cs="Times New Roman"/>
          <w:sz w:val="24"/>
          <w:szCs w:val="24"/>
        </w:rPr>
      </w:pPr>
    </w:p>
    <w:p w:rsidR="002F1D5D" w:rsidRDefault="002F1D5D" w:rsidP="002F1D5D">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rsidR="002F1D5D" w:rsidRDefault="002F1D5D" w:rsidP="002F1D5D">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rsidR="002F1D5D" w:rsidRDefault="002F1D5D" w:rsidP="002F1D5D">
      <w:pPr>
        <w:ind w:left="360"/>
        <w:contextualSpacing/>
        <w:jc w:val="both"/>
        <w:rPr>
          <w:rFonts w:ascii="Times New Roman" w:hAnsi="Times New Roman" w:cs="Times New Roman"/>
          <w:sz w:val="24"/>
          <w:szCs w:val="24"/>
        </w:rPr>
      </w:pPr>
    </w:p>
    <w:p w:rsidR="002F1D5D" w:rsidRDefault="002F1D5D" w:rsidP="002F1D5D">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P.z.p. </w:t>
      </w:r>
    </w:p>
    <w:p w:rsidR="002F1D5D" w:rsidRDefault="002F1D5D" w:rsidP="002F1D5D">
      <w:pPr>
        <w:ind w:left="360"/>
        <w:contextualSpacing/>
        <w:jc w:val="both"/>
        <w:rPr>
          <w:rFonts w:ascii="Times New Roman" w:hAnsi="Times New Roman" w:cs="Times New Roman"/>
          <w:color w:val="ED7D31"/>
          <w:sz w:val="24"/>
          <w:szCs w:val="24"/>
        </w:rPr>
      </w:pPr>
    </w:p>
    <w:p w:rsidR="002F1D5D" w:rsidRDefault="002F1D5D" w:rsidP="002F1D5D">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rsidR="002F1D5D" w:rsidRDefault="002F1D5D" w:rsidP="002F1D5D">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rsidR="002F1D5D" w:rsidRDefault="002F1D5D" w:rsidP="002F1D5D">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rsidR="002F1D5D" w:rsidRDefault="002F1D5D" w:rsidP="002F1D5D">
      <w:pPr>
        <w:spacing w:line="276" w:lineRule="auto"/>
        <w:ind w:left="360"/>
        <w:contextualSpacing/>
        <w:jc w:val="both"/>
        <w:rPr>
          <w:rFonts w:ascii="Times New Roman" w:hAnsi="Times New Roman" w:cs="Times New Roman"/>
          <w:sz w:val="24"/>
          <w:szCs w:val="24"/>
        </w:rPr>
      </w:pPr>
    </w:p>
    <w:p w:rsidR="002F1D5D" w:rsidRDefault="002F1D5D" w:rsidP="002F1D5D">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2F1D5D" w:rsidRDefault="002F1D5D" w:rsidP="002F1D5D">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rsidR="002F1D5D" w:rsidRDefault="002F1D5D" w:rsidP="002F1D5D">
      <w:pPr>
        <w:autoSpaceDE w:val="0"/>
        <w:autoSpaceDN w:val="0"/>
        <w:adjustRightInd w:val="0"/>
        <w:ind w:left="360"/>
        <w:contextualSpacing/>
        <w:jc w:val="both"/>
        <w:rPr>
          <w:rFonts w:ascii="Times New Roman" w:hAnsi="Times New Roman" w:cs="Times New Roman"/>
          <w:bCs/>
          <w:color w:val="000000" w:themeColor="text1"/>
          <w:sz w:val="24"/>
          <w:szCs w:val="24"/>
        </w:rPr>
      </w:pPr>
    </w:p>
    <w:p w:rsidR="002F1D5D" w:rsidRDefault="002F1D5D" w:rsidP="002F1D5D">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lastRenderedPageBreak/>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rsidR="002F1D5D" w:rsidRDefault="002F1D5D" w:rsidP="002F1D5D">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rsidR="002F1D5D" w:rsidRDefault="002F1D5D" w:rsidP="002F1D5D">
      <w:pPr>
        <w:spacing w:after="0" w:line="240" w:lineRule="auto"/>
        <w:rPr>
          <w:rFonts w:ascii="Times New Roman" w:eastAsia="Times New Roman" w:hAnsi="Times New Roman" w:cs="Times New Roman"/>
          <w:color w:val="0070C0"/>
          <w:sz w:val="24"/>
          <w:szCs w:val="24"/>
          <w:lang w:eastAsia="pl-PL"/>
        </w:rPr>
      </w:pPr>
    </w:p>
    <w:p w:rsidR="002F1D5D" w:rsidRDefault="002F1D5D" w:rsidP="002F1D5D">
      <w:pPr>
        <w:spacing w:after="0" w:line="240" w:lineRule="auto"/>
        <w:rPr>
          <w:rFonts w:ascii="Times New Roman" w:eastAsia="Times New Roman" w:hAnsi="Times New Roman" w:cs="Times New Roman"/>
          <w:b/>
          <w:color w:val="0070C0"/>
          <w:sz w:val="24"/>
          <w:szCs w:val="24"/>
          <w:lang w:eastAsia="pl-PL"/>
        </w:rPr>
      </w:pPr>
    </w:p>
    <w:p w:rsidR="002F1D5D" w:rsidRDefault="002F1D5D" w:rsidP="002F1D5D">
      <w:pPr>
        <w:spacing w:after="0" w:line="240" w:lineRule="auto"/>
        <w:jc w:val="right"/>
        <w:rPr>
          <w:rFonts w:ascii="Times New Roman" w:eastAsia="Times New Roman" w:hAnsi="Times New Roman" w:cs="Times New Roman"/>
          <w:b/>
          <w:i/>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06/2021</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2F1D5D" w:rsidRDefault="002F1D5D" w:rsidP="002F1D5D">
      <w:pPr>
        <w:spacing w:after="0" w:line="240" w:lineRule="auto"/>
        <w:rPr>
          <w:rFonts w:ascii="Times New Roman" w:eastAsia="Times New Roman" w:hAnsi="Times New Roman" w:cs="Times New Roman"/>
          <w:i/>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F1D5D" w:rsidRDefault="002F1D5D" w:rsidP="002F1D5D">
      <w:pPr>
        <w:spacing w:after="0" w:line="240" w:lineRule="auto"/>
        <w:ind w:left="1788"/>
        <w:contextualSpacing/>
        <w:rPr>
          <w:rFonts w:ascii="Times New Roman" w:eastAsia="Times New Roman" w:hAnsi="Times New Roman" w:cs="Times New Roman"/>
          <w:sz w:val="24"/>
          <w:szCs w:val="24"/>
          <w:lang w:eastAsia="pl-PL"/>
        </w:rPr>
      </w:pPr>
    </w:p>
    <w:p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świeżych warzyw i owoców”</w:t>
      </w:r>
    </w:p>
    <w:p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nie należę (-ymy)</w:t>
      </w:r>
      <w:r>
        <w:rPr>
          <w:rFonts w:ascii="Times New Roman" w:hAnsi="Times New Roman" w:cs="Times New Roman"/>
          <w:sz w:val="24"/>
          <w:szCs w:val="24"/>
          <w:lang w:eastAsia="pl-PL"/>
        </w:rPr>
        <w:t xml:space="preserve">  do grupy kapitałowej z żadnym z Wykonawców, którzy złożyli oferty w postępowaniu.*</w:t>
      </w:r>
    </w:p>
    <w:p w:rsidR="002F1D5D" w:rsidRDefault="002F1D5D" w:rsidP="002F1D5D">
      <w:pPr>
        <w:spacing w:after="0" w:line="240" w:lineRule="auto"/>
        <w:ind w:left="720"/>
        <w:rPr>
          <w:rFonts w:ascii="Times New Roman" w:hAnsi="Times New Roman" w:cs="Times New Roman"/>
          <w:sz w:val="24"/>
          <w:szCs w:val="24"/>
          <w:lang w:eastAsia="pl-PL"/>
        </w:rPr>
      </w:pPr>
    </w:p>
    <w:p w:rsidR="002F1D5D" w:rsidRDefault="002F1D5D" w:rsidP="002F1D5D">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należę (-ymy)</w:t>
      </w:r>
      <w:r>
        <w:rPr>
          <w:rFonts w:ascii="Times New Roman" w:hAnsi="Times New Roman" w:cs="Times New Roman"/>
          <w:sz w:val="24"/>
          <w:szCs w:val="24"/>
          <w:lang w:eastAsia="pl-PL"/>
        </w:rPr>
        <w:t xml:space="preserve">  do grupy kapitałowej z następującym  Wykonawcą/Wykonwacami , którzy złożyli oferty w postępowaniu:.*</w:t>
      </w:r>
    </w:p>
    <w:p w:rsidR="002F1D5D" w:rsidRDefault="002F1D5D" w:rsidP="002F1D5D">
      <w:pPr>
        <w:spacing w:after="0" w:line="240" w:lineRule="auto"/>
        <w:ind w:left="720"/>
        <w:rPr>
          <w:rFonts w:ascii="Times New Roman" w:hAnsi="Times New Roman" w:cs="Times New Roman"/>
          <w:sz w:val="24"/>
          <w:szCs w:val="24"/>
          <w:lang w:eastAsia="pl-PL"/>
        </w:rPr>
      </w:pPr>
    </w:p>
    <w:p w:rsidR="002F1D5D" w:rsidRDefault="002F1D5D" w:rsidP="002F1D5D">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2F1D5D" w:rsidRDefault="002F1D5D" w:rsidP="002F1D5D">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06/2021</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2F1D5D" w:rsidRDefault="002F1D5D" w:rsidP="002F1D5D">
      <w:pPr>
        <w:spacing w:after="0" w:line="240" w:lineRule="auto"/>
        <w:rPr>
          <w:rFonts w:ascii="Times New Roman" w:eastAsia="Times New Roman" w:hAnsi="Times New Roman" w:cs="Times New Roman"/>
          <w:i/>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rsidR="002F1D5D" w:rsidRDefault="002F1D5D" w:rsidP="002F1D5D">
      <w:pPr>
        <w:spacing w:after="0" w:line="240" w:lineRule="auto"/>
        <w:jc w:val="center"/>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świeżych warzyw i owoców do SP ZOZ Sanatorium Uzdrowiskowego MSWiA w Kołobrzegu poniżej przedstawiam:</w:t>
      </w: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2F1D5D" w:rsidTr="002F1D5D">
        <w:tc>
          <w:tcPr>
            <w:tcW w:w="562"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2F1D5D" w:rsidTr="002F1D5D">
        <w:tc>
          <w:tcPr>
            <w:tcW w:w="562"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F1D5D" w:rsidTr="002F1D5D">
        <w:tc>
          <w:tcPr>
            <w:tcW w:w="562"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r>
      <w:tr w:rsidR="002F1D5D" w:rsidTr="002F1D5D">
        <w:tc>
          <w:tcPr>
            <w:tcW w:w="562"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r>
      <w:tr w:rsidR="002F1D5D" w:rsidTr="002F1D5D">
        <w:tc>
          <w:tcPr>
            <w:tcW w:w="562"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r>
    </w:tbl>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06/2021</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2F1D5D" w:rsidRDefault="002F1D5D" w:rsidP="002F1D5D">
      <w:pPr>
        <w:spacing w:after="0" w:line="240" w:lineRule="auto"/>
        <w:rPr>
          <w:rFonts w:ascii="Times New Roman" w:eastAsia="Times New Roman" w:hAnsi="Times New Roman" w:cs="Times New Roman"/>
          <w:i/>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świeżych warzyw i owoców</w:t>
      </w:r>
      <w:r>
        <w:rPr>
          <w:rFonts w:ascii="Times New Roman" w:eastAsia="Times New Roman" w:hAnsi="Times New Roman" w:cs="Times New Roman"/>
          <w:sz w:val="24"/>
          <w:szCs w:val="24"/>
          <w:lang w:eastAsia="pl-PL"/>
        </w:rPr>
        <w:t xml:space="preserve">  do SP ZOZ Sanatorium Uzdrowiskowego MSWiA w Kołobrzegu</w:t>
      </w: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p w:rsidR="002F1D5D" w:rsidRDefault="002F1D5D" w:rsidP="002F1D5D">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2F1D5D" w:rsidTr="002F1D5D">
        <w:tc>
          <w:tcPr>
            <w:tcW w:w="553"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t>
            </w:r>
          </w:p>
          <w:p w:rsidR="002F1D5D" w:rsidRDefault="002F1D5D">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2F1D5D" w:rsidTr="002F1D5D">
        <w:tc>
          <w:tcPr>
            <w:tcW w:w="553"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r>
      <w:tr w:rsidR="002F1D5D" w:rsidTr="002F1D5D">
        <w:tc>
          <w:tcPr>
            <w:tcW w:w="553"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r>
      <w:tr w:rsidR="002F1D5D" w:rsidTr="002F1D5D">
        <w:tc>
          <w:tcPr>
            <w:tcW w:w="553"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p w:rsidR="002F1D5D" w:rsidRDefault="002F1D5D">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2F1D5D" w:rsidRDefault="002F1D5D">
            <w:pPr>
              <w:spacing w:line="240" w:lineRule="auto"/>
              <w:rPr>
                <w:rFonts w:ascii="Times New Roman" w:eastAsia="Times New Roman" w:hAnsi="Times New Roman" w:cs="Times New Roman"/>
                <w:sz w:val="24"/>
                <w:szCs w:val="24"/>
                <w:lang w:eastAsia="pl-PL"/>
              </w:rPr>
            </w:pPr>
          </w:p>
        </w:tc>
      </w:tr>
    </w:tbl>
    <w:p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spacing w:after="0" w:line="240" w:lineRule="auto"/>
        <w:rPr>
          <w:rFonts w:ascii="Times New Roman" w:hAnsi="Times New Roman" w:cs="Times New Roman"/>
          <w:sz w:val="24"/>
          <w:szCs w:val="24"/>
          <w:lang w:eastAsia="pl-PL"/>
        </w:rPr>
      </w:pP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          </w:t>
      </w:r>
    </w:p>
    <w:p w:rsidR="002F1D5D" w:rsidRDefault="002F1D5D" w:rsidP="002F1D5D">
      <w:pPr>
        <w:rPr>
          <w:rFonts w:ascii="Times New Roman" w:hAnsi="Times New Roman" w:cs="Times New Roman"/>
          <w:sz w:val="24"/>
          <w:szCs w:val="24"/>
        </w:rPr>
      </w:pPr>
    </w:p>
    <w:p w:rsidR="002F1D5D" w:rsidRDefault="002F1D5D" w:rsidP="002F1D5D">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spacing w:after="0" w:line="240" w:lineRule="auto"/>
        <w:rPr>
          <w:rFonts w:ascii="Times New Roman" w:eastAsia="Times New Roman" w:hAnsi="Times New Roman" w:cs="Times New Roman"/>
          <w:b/>
          <w:sz w:val="24"/>
          <w:szCs w:val="24"/>
          <w:lang w:eastAsia="pl-PL"/>
        </w:rPr>
      </w:pP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  </w:t>
      </w:r>
    </w:p>
    <w:p w:rsidR="002F1D5D" w:rsidRDefault="002F1D5D" w:rsidP="002F1D5D">
      <w:pPr>
        <w:rPr>
          <w:rFonts w:ascii="Times New Roman" w:hAnsi="Times New Roman" w:cs="Times New Roman"/>
          <w:sz w:val="24"/>
          <w:szCs w:val="24"/>
        </w:rPr>
      </w:pPr>
    </w:p>
    <w:p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06/2021</w:t>
      </w:r>
    </w:p>
    <w:p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rsidR="002F1D5D" w:rsidRDefault="002F1D5D" w:rsidP="002F1D5D">
      <w:pPr>
        <w:rPr>
          <w:rFonts w:ascii="Times New Roman" w:hAnsi="Times New Roman" w:cs="Times New Roman"/>
          <w:sz w:val="24"/>
          <w:szCs w:val="24"/>
        </w:rPr>
      </w:pPr>
    </w:p>
    <w:p w:rsidR="002F1D5D" w:rsidRDefault="002F1D5D" w:rsidP="002F1D5D">
      <w:pPr>
        <w:rPr>
          <w:rFonts w:ascii="Times New Roman" w:hAnsi="Times New Roman" w:cs="Times New Roman"/>
          <w:sz w:val="24"/>
          <w:szCs w:val="24"/>
        </w:rPr>
      </w:pPr>
    </w:p>
    <w:p w:rsidR="002F1D5D" w:rsidRDefault="002F1D5D" w:rsidP="002F1D5D">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2F1D5D" w:rsidRDefault="002F1D5D" w:rsidP="002F1D5D">
      <w:pPr>
        <w:jc w:val="both"/>
        <w:rPr>
          <w:rFonts w:ascii="Times New Roman" w:eastAsia="Calibri" w:hAnsi="Times New Roman" w:cs="Times New Roman"/>
          <w:sz w:val="24"/>
          <w:szCs w:val="24"/>
        </w:rPr>
      </w:pPr>
    </w:p>
    <w:p w:rsidR="002F1D5D" w:rsidRDefault="002F1D5D" w:rsidP="002F1D5D">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2F1D5D" w:rsidRDefault="002F1D5D" w:rsidP="002F1D5D">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2F1D5D" w:rsidRDefault="002F1D5D" w:rsidP="002F1D5D">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prowadzonym w trybie przetargu nieograniczonego na sukcesywne dostawy świeżych warzyw i owoców.</w:t>
      </w:r>
    </w:p>
    <w:p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póxn. zm.), dalej „ustawa Pzp”;  </w:t>
      </w:r>
    </w:p>
    <w:p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F1D5D" w:rsidRDefault="002F1D5D" w:rsidP="002F1D5D">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F1D5D" w:rsidRDefault="002F1D5D" w:rsidP="002F1D5D">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2F1D5D" w:rsidRDefault="002F1D5D" w:rsidP="002F1D5D">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2F1D5D" w:rsidRDefault="002F1D5D" w:rsidP="002F1D5D">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2F1D5D" w:rsidRDefault="002F1D5D" w:rsidP="002F1D5D">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2F1D5D" w:rsidRDefault="002F1D5D" w:rsidP="002F1D5D">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2F1D5D" w:rsidRDefault="002F1D5D" w:rsidP="002F1D5D">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2F1D5D" w:rsidRDefault="002F1D5D" w:rsidP="002F1D5D">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rsidR="002F1D5D" w:rsidRDefault="002F1D5D" w:rsidP="002F1D5D">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2F1D5D" w:rsidRDefault="002F1D5D" w:rsidP="002F1D5D">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2F1D5D" w:rsidRDefault="002F1D5D" w:rsidP="002F1D5D">
      <w:pPr>
        <w:ind w:left="709"/>
        <w:jc w:val="both"/>
        <w:rPr>
          <w:rFonts w:ascii="Times New Roman" w:hAnsi="Times New Roman" w:cs="Times New Roman"/>
          <w:b/>
          <w:i/>
          <w:sz w:val="24"/>
          <w:szCs w:val="24"/>
        </w:rPr>
      </w:pPr>
    </w:p>
    <w:p w:rsidR="002F1D5D" w:rsidRDefault="002F1D5D" w:rsidP="002F1D5D">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2F1D5D" w:rsidRDefault="002F1D5D" w:rsidP="002F1D5D">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2F1D5D" w:rsidRDefault="002F1D5D" w:rsidP="002F1D5D">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rsidR="002F1D5D" w:rsidRDefault="002F1D5D" w:rsidP="002F1D5D">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               </w:t>
      </w:r>
    </w:p>
    <w:p w:rsidR="002F1D5D" w:rsidRDefault="002F1D5D" w:rsidP="002F1D5D"/>
    <w:p w:rsidR="00175BF1" w:rsidRDefault="00175BF1">
      <w:bookmarkStart w:id="6" w:name="_GoBack"/>
      <w:bookmarkEnd w:id="6"/>
    </w:p>
    <w:sectPr w:rsidR="00175B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22" w:rsidRDefault="00031322" w:rsidP="002F1D5D">
      <w:pPr>
        <w:spacing w:after="0" w:line="240" w:lineRule="auto"/>
      </w:pPr>
      <w:r>
        <w:separator/>
      </w:r>
    </w:p>
  </w:endnote>
  <w:endnote w:type="continuationSeparator" w:id="0">
    <w:p w:rsidR="00031322" w:rsidRDefault="00031322" w:rsidP="002F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22" w:rsidRDefault="00031322" w:rsidP="002F1D5D">
      <w:pPr>
        <w:spacing w:after="0" w:line="240" w:lineRule="auto"/>
      </w:pPr>
      <w:r>
        <w:separator/>
      </w:r>
    </w:p>
  </w:footnote>
  <w:footnote w:type="continuationSeparator" w:id="0">
    <w:p w:rsidR="00031322" w:rsidRDefault="00031322" w:rsidP="002F1D5D">
      <w:pPr>
        <w:spacing w:after="0" w:line="240" w:lineRule="auto"/>
      </w:pPr>
      <w:r>
        <w:continuationSeparator/>
      </w:r>
    </w:p>
  </w:footnote>
  <w:footnote w:id="1">
    <w:p w:rsidR="002F1D5D" w:rsidRDefault="002F1D5D" w:rsidP="002F1D5D">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rsidR="002F1D5D" w:rsidRDefault="002F1D5D" w:rsidP="002F1D5D">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5A11040"/>
    <w:multiLevelType w:val="multilevel"/>
    <w:tmpl w:val="4B4C142C"/>
    <w:lvl w:ilvl="0">
      <w:start w:val="1"/>
      <w:numFmt w:val="decimalZero"/>
      <w:lvlText w:val="%1."/>
      <w:lvlJc w:val="left"/>
      <w:pPr>
        <w:ind w:left="600" w:hanging="600"/>
      </w:pPr>
    </w:lvl>
    <w:lvl w:ilvl="1">
      <w:start w:val="1"/>
      <w:numFmt w:val="decimalZero"/>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5DA4E7FC"/>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lvlOverride w:ilvl="5"/>
    <w:lvlOverride w:ilvl="6"/>
    <w:lvlOverride w:ilvl="7"/>
    <w:lvlOverride w:ilv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5D"/>
    <w:rsid w:val="00031322"/>
    <w:rsid w:val="00175BF1"/>
    <w:rsid w:val="002F1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5FA43-EEF0-4772-A169-D7DB7079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1D5D"/>
    <w:pPr>
      <w:spacing w:line="256" w:lineRule="auto"/>
    </w:pPr>
  </w:style>
  <w:style w:type="paragraph" w:styleId="Nagwek1">
    <w:name w:val="heading 1"/>
    <w:basedOn w:val="Normalny"/>
    <w:next w:val="Normalny"/>
    <w:link w:val="Nagwek1Znak"/>
    <w:uiPriority w:val="9"/>
    <w:qFormat/>
    <w:rsid w:val="002F1D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2F1D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D5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2F1D5D"/>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2F1D5D"/>
    <w:rPr>
      <w:color w:val="0563C1" w:themeColor="hyperlink"/>
      <w:u w:val="single"/>
    </w:rPr>
  </w:style>
  <w:style w:type="character" w:styleId="UyteHipercze">
    <w:name w:val="FollowedHyperlink"/>
    <w:basedOn w:val="Domylnaczcionkaakapitu"/>
    <w:uiPriority w:val="99"/>
    <w:semiHidden/>
    <w:unhideWhenUsed/>
    <w:rsid w:val="002F1D5D"/>
    <w:rPr>
      <w:color w:val="954F72" w:themeColor="followedHyperlink"/>
      <w:u w:val="single"/>
    </w:rPr>
  </w:style>
  <w:style w:type="paragraph" w:styleId="Tekstprzypisudolnego">
    <w:name w:val="footnote text"/>
    <w:basedOn w:val="Normalny"/>
    <w:link w:val="TekstprzypisudolnegoZnak"/>
    <w:uiPriority w:val="99"/>
    <w:semiHidden/>
    <w:unhideWhenUsed/>
    <w:rsid w:val="002F1D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D5D"/>
    <w:rPr>
      <w:sz w:val="20"/>
      <w:szCs w:val="20"/>
    </w:rPr>
  </w:style>
  <w:style w:type="paragraph" w:styleId="Tekstkomentarza">
    <w:name w:val="annotation text"/>
    <w:basedOn w:val="Normalny"/>
    <w:link w:val="TekstkomentarzaZnak"/>
    <w:uiPriority w:val="99"/>
    <w:semiHidden/>
    <w:unhideWhenUsed/>
    <w:rsid w:val="002F1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1D5D"/>
    <w:rPr>
      <w:sz w:val="20"/>
      <w:szCs w:val="20"/>
    </w:rPr>
  </w:style>
  <w:style w:type="paragraph" w:styleId="Tematkomentarza">
    <w:name w:val="annotation subject"/>
    <w:basedOn w:val="Tekstkomentarza"/>
    <w:next w:val="Tekstkomentarza"/>
    <w:link w:val="TematkomentarzaZnak"/>
    <w:semiHidden/>
    <w:unhideWhenUsed/>
    <w:rsid w:val="002F1D5D"/>
    <w:rPr>
      <w:b/>
      <w:bCs/>
    </w:rPr>
  </w:style>
  <w:style w:type="character" w:customStyle="1" w:styleId="TematkomentarzaZnak">
    <w:name w:val="Temat komentarza Znak"/>
    <w:basedOn w:val="TekstkomentarzaZnak"/>
    <w:link w:val="Tematkomentarza"/>
    <w:semiHidden/>
    <w:rsid w:val="002F1D5D"/>
    <w:rPr>
      <w:b/>
      <w:bCs/>
      <w:sz w:val="20"/>
      <w:szCs w:val="20"/>
    </w:rPr>
  </w:style>
  <w:style w:type="paragraph" w:styleId="Tekstdymka">
    <w:name w:val="Balloon Text"/>
    <w:basedOn w:val="Normalny"/>
    <w:link w:val="TekstdymkaZnak"/>
    <w:uiPriority w:val="99"/>
    <w:semiHidden/>
    <w:unhideWhenUsed/>
    <w:rsid w:val="002F1D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1D5D"/>
    <w:rPr>
      <w:rFonts w:ascii="Segoe UI" w:hAnsi="Segoe UI" w:cs="Segoe UI"/>
      <w:sz w:val="18"/>
      <w:szCs w:val="18"/>
    </w:rPr>
  </w:style>
  <w:style w:type="paragraph" w:styleId="Bezodstpw">
    <w:name w:val="No Spacing"/>
    <w:uiPriority w:val="1"/>
    <w:qFormat/>
    <w:rsid w:val="002F1D5D"/>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2F1D5D"/>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2F1D5D"/>
    <w:pPr>
      <w:ind w:left="720"/>
      <w:contextualSpacing/>
    </w:pPr>
  </w:style>
  <w:style w:type="paragraph" w:customStyle="1" w:styleId="Standard">
    <w:name w:val="Standard"/>
    <w:rsid w:val="002F1D5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2F1D5D"/>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2F1D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2F1D5D"/>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2F1D5D"/>
    <w:rPr>
      <w:vertAlign w:val="superscript"/>
    </w:rPr>
  </w:style>
  <w:style w:type="character" w:styleId="Odwoaniedokomentarza">
    <w:name w:val="annotation reference"/>
    <w:basedOn w:val="Domylnaczcionkaakapitu"/>
    <w:uiPriority w:val="99"/>
    <w:semiHidden/>
    <w:unhideWhenUsed/>
    <w:rsid w:val="002F1D5D"/>
    <w:rPr>
      <w:sz w:val="16"/>
      <w:szCs w:val="16"/>
    </w:rPr>
  </w:style>
  <w:style w:type="character" w:customStyle="1" w:styleId="apple-converted-space">
    <w:name w:val="apple-converted-space"/>
    <w:basedOn w:val="Domylnaczcionkaakapitu"/>
    <w:rsid w:val="002F1D5D"/>
  </w:style>
  <w:style w:type="character" w:customStyle="1" w:styleId="txt-new">
    <w:name w:val="txt-new"/>
    <w:rsid w:val="002F1D5D"/>
  </w:style>
  <w:style w:type="table" w:styleId="Tabela-Siatka">
    <w:name w:val="Table Grid"/>
    <w:basedOn w:val="Standardowy"/>
    <w:uiPriority w:val="39"/>
    <w:rsid w:val="002F1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6126</Words>
  <Characters>36756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2021-05-28T09:21:00Z</dcterms:created>
  <dcterms:modified xsi:type="dcterms:W3CDTF">2021-05-28T09:22:00Z</dcterms:modified>
</cp:coreProperties>
</file>