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A7A" w14:textId="20B6C310" w:rsidR="00B42D29" w:rsidRPr="005110B0" w:rsidRDefault="00B42D29" w:rsidP="005110B0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UMOWA   NR </w:t>
      </w:r>
      <w:r w:rsidR="000661A2">
        <w:rPr>
          <w:rFonts w:ascii="Arial" w:hAnsi="Arial" w:cs="Arial"/>
          <w:color w:val="000000"/>
          <w:sz w:val="22"/>
          <w:szCs w:val="22"/>
          <w:u w:val="single"/>
        </w:rPr>
        <w:t>14</w:t>
      </w: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 / GZ / 202</w:t>
      </w:r>
      <w:r w:rsidR="005110B0"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p w14:paraId="1F9E0F2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</w:p>
    <w:p w14:paraId="0DB92EC8" w14:textId="77777777" w:rsidR="00B42D29" w:rsidRPr="005110B0" w:rsidRDefault="00B42D29" w:rsidP="005110B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14:paraId="144464AF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14:paraId="1ED73FA1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 siedzibą w Szczecinie, 71-682, ul. M. </w:t>
      </w:r>
      <w:proofErr w:type="spellStart"/>
      <w:r w:rsidRPr="005110B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color w:val="000000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42B0C3DA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NIP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851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26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24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854 </w:t>
      </w:r>
      <w:r w:rsidR="00B4660F" w:rsidRPr="0051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5110B0">
        <w:rPr>
          <w:rFonts w:ascii="Arial" w:hAnsi="Arial" w:cs="Arial"/>
          <w:color w:val="000000"/>
          <w:sz w:val="22"/>
          <w:szCs w:val="22"/>
        </w:rPr>
        <w:t>REGON - 811931430</w:t>
      </w:r>
    </w:p>
    <w:p w14:paraId="12565D29" w14:textId="77777777" w:rsidR="00B42D29" w:rsidRPr="005110B0" w:rsidRDefault="00B42D29" w:rsidP="005110B0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Z</w:t>
      </w:r>
      <w:r w:rsidRPr="005110B0">
        <w:rPr>
          <w:rFonts w:ascii="Arial" w:hAnsi="Arial" w:cs="Arial"/>
          <w:b/>
          <w:color w:val="000000"/>
          <w:sz w:val="22"/>
          <w:szCs w:val="22"/>
        </w:rPr>
        <w:t>amawiającym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1640B501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4B6CA94D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22A7C2D2" w14:textId="77777777" w:rsidR="00B4660F" w:rsidRPr="005110B0" w:rsidRDefault="00B4660F" w:rsidP="005110B0">
      <w:pPr>
        <w:rPr>
          <w:rFonts w:ascii="Arial" w:hAnsi="Arial" w:cs="Arial"/>
          <w:b/>
          <w:color w:val="000000"/>
          <w:sz w:val="22"/>
          <w:szCs w:val="22"/>
        </w:rPr>
      </w:pPr>
    </w:p>
    <w:p w14:paraId="18E9AF95" w14:textId="77777777" w:rsidR="00B42D29" w:rsidRPr="005110B0" w:rsidRDefault="00B42D29" w:rsidP="005110B0">
      <w:pPr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>oraz</w:t>
      </w:r>
    </w:p>
    <w:p w14:paraId="5801B0E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 Dla osób prawnych):</w:t>
      </w:r>
    </w:p>
    <w:p w14:paraId="53ED9771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D7A2F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</w:t>
      </w:r>
    </w:p>
    <w:p w14:paraId="5794B50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7EF29833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CC9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(Dla osób fizycznych):</w:t>
      </w:r>
    </w:p>
    <w:p w14:paraId="2E47BF6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14:paraId="1186FC35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028647A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14:paraId="7477E007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pod numerem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35DA713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18373C4E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113B94" w14:textId="77777777" w:rsidR="00B42D29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22275BEF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łącznie zwanymi również Stronami</w:t>
      </w:r>
    </w:p>
    <w:p w14:paraId="5AFE9805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741ADA7E" w14:textId="77777777" w:rsidR="004B0278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C01276" w:rsidRPr="005110B0">
        <w:rPr>
          <w:rFonts w:ascii="Arial" w:hAnsi="Arial" w:cs="Arial"/>
          <w:sz w:val="22"/>
          <w:szCs w:val="22"/>
        </w:rPr>
        <w:t>22</w:t>
      </w:r>
      <w:r w:rsidRPr="005110B0">
        <w:rPr>
          <w:rFonts w:ascii="Arial" w:hAnsi="Arial" w:cs="Arial"/>
          <w:sz w:val="22"/>
          <w:szCs w:val="22"/>
        </w:rPr>
        <w:t xml:space="preserve">r., poz. </w:t>
      </w:r>
      <w:r w:rsidR="00C01276" w:rsidRPr="005110B0">
        <w:rPr>
          <w:rFonts w:ascii="Arial" w:hAnsi="Arial" w:cs="Arial"/>
          <w:sz w:val="22"/>
          <w:szCs w:val="22"/>
        </w:rPr>
        <w:t>1710</w:t>
      </w:r>
      <w:r w:rsidRPr="005110B0"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 w:rsidRPr="005110B0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5110B0">
        <w:rPr>
          <w:rFonts w:ascii="Arial" w:hAnsi="Arial" w:cs="Arial"/>
          <w:sz w:val="22"/>
          <w:szCs w:val="22"/>
        </w:rPr>
        <w:t>)</w:t>
      </w:r>
    </w:p>
    <w:p w14:paraId="453D1C71" w14:textId="77777777" w:rsidR="00821924" w:rsidRPr="005110B0" w:rsidRDefault="00821924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1834066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</w:t>
      </w:r>
    </w:p>
    <w:p w14:paraId="1EE6DE5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Przedmiot umowy</w:t>
      </w:r>
    </w:p>
    <w:p w14:paraId="19ED3EB3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Przedmiotem niniejszej umowy jest sprzedaż i dostawa do Zamawiającego fabrycznie nowego samochodu ciężarowego dwuosiowego z zabudową hakową 12 tonową na podwoziu marki ……………………… , zwanego w dalszej części „pojazdem” lub „</w:t>
      </w:r>
      <w:proofErr w:type="spellStart"/>
      <w:r w:rsidRPr="005110B0">
        <w:rPr>
          <w:rFonts w:ascii="Arial" w:hAnsi="Arial" w:cs="Arial"/>
          <w:sz w:val="22"/>
          <w:szCs w:val="22"/>
        </w:rPr>
        <w:t>hakowcem</w:t>
      </w:r>
      <w:proofErr w:type="spellEnd"/>
      <w:r w:rsidRPr="005110B0">
        <w:rPr>
          <w:rFonts w:ascii="Arial" w:hAnsi="Arial" w:cs="Arial"/>
          <w:sz w:val="22"/>
          <w:szCs w:val="22"/>
        </w:rPr>
        <w:t>”.</w:t>
      </w:r>
    </w:p>
    <w:p w14:paraId="3D8B133F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Szczegółową specyfikację techniczną pojazdu określa załącznik nr 1 do umowy – wyciąg z Formularza ofertowego Wykonawcy z dnia …………….., stanowiący integralną część umowy.</w:t>
      </w:r>
    </w:p>
    <w:p w14:paraId="1B6E36E6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 ramach przedmiotu umowy Wykonawca zobowiązany jest w szczególności do :</w:t>
      </w:r>
    </w:p>
    <w:p w14:paraId="6E3CD55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dostarczenia pojazdu na własny koszt i ryzyko do siedziby Zamawiającego : Zespół ds. Logistyki, Szczecin ul. </w:t>
      </w:r>
      <w:proofErr w:type="spellStart"/>
      <w:r w:rsidRPr="005110B0">
        <w:rPr>
          <w:rFonts w:ascii="Arial" w:hAnsi="Arial" w:cs="Arial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sz w:val="22"/>
          <w:szCs w:val="22"/>
        </w:rPr>
        <w:t xml:space="preserve"> 8;</w:t>
      </w:r>
    </w:p>
    <w:p w14:paraId="2ED0745F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przeprowadzenia próby eksploatacyjnej dostarczonego pojazdu, na terenie Oczyszczalni Ścieków „Zdroje” , Szczecin ul. Łozowa,</w:t>
      </w:r>
    </w:p>
    <w:p w14:paraId="0E0D226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lastRenderedPageBreak/>
        <w:t>przeprowadzenia podstawowego instruktażu wyznaczonego personelu Zamawiającego w zakresie eksploatacji(obsługi i konserwacji) pojazdu.</w:t>
      </w:r>
    </w:p>
    <w:p w14:paraId="28EC89C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udzielenie gwarancji jakości na warunkach określonych w niniejszej umowie.</w:t>
      </w:r>
    </w:p>
    <w:p w14:paraId="156D7287" w14:textId="77777777" w:rsidR="005110B0" w:rsidRPr="005110B0" w:rsidRDefault="005110B0" w:rsidP="005110B0">
      <w:pPr>
        <w:pStyle w:val="Textbody"/>
        <w:ind w:firstLine="360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4. Wykonawca oświadcza, że dostarczony w ramach realizacji przedmiotu umowy pojazd :</w:t>
      </w:r>
    </w:p>
    <w:p w14:paraId="22CF6E7A" w14:textId="77777777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jest fabrycznie nowy i wykonany z nowych części,</w:t>
      </w:r>
    </w:p>
    <w:p w14:paraId="0ACDF219" w14:textId="5143899F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został wyprodukowany nie wcześniej niż w 202</w:t>
      </w:r>
      <w:r w:rsidR="006C3192">
        <w:rPr>
          <w:rFonts w:ascii="Arial" w:hAnsi="Arial" w:cs="Arial"/>
          <w:sz w:val="22"/>
          <w:szCs w:val="22"/>
        </w:rPr>
        <w:t>3</w:t>
      </w:r>
      <w:r w:rsidRPr="005110B0">
        <w:rPr>
          <w:rFonts w:ascii="Arial" w:hAnsi="Arial" w:cs="Arial"/>
          <w:sz w:val="22"/>
          <w:szCs w:val="22"/>
        </w:rPr>
        <w:t xml:space="preserve"> roku </w:t>
      </w:r>
    </w:p>
    <w:p w14:paraId="19CD7044" w14:textId="3ED20973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spełnia wymagania określone w Specyfikacji Warunków Zamówienia oraz wymagania określone obowiązującymi przepisami prawnymi, w tym w szczegółowości do poruszania się po drogach publicznych na terenie Polski zawarte w ustawie z dnia 20 czerwca 1997 r. – Prawo o ruchu drogowym</w:t>
      </w:r>
      <w:r w:rsidR="009D11DA">
        <w:rPr>
          <w:rFonts w:ascii="Arial" w:hAnsi="Arial" w:cs="Arial"/>
          <w:sz w:val="22"/>
          <w:szCs w:val="22"/>
        </w:rPr>
        <w:t>.</w:t>
      </w:r>
      <w:r w:rsidRPr="005110B0">
        <w:rPr>
          <w:rFonts w:ascii="Arial" w:hAnsi="Arial" w:cs="Arial"/>
          <w:sz w:val="22"/>
          <w:szCs w:val="22"/>
        </w:rPr>
        <w:t xml:space="preserve"> </w:t>
      </w:r>
    </w:p>
    <w:p w14:paraId="7958A99B" w14:textId="77777777" w:rsidR="005110B0" w:rsidRPr="005110B0" w:rsidRDefault="005110B0" w:rsidP="005110B0">
      <w:pPr>
        <w:pStyle w:val="Textbody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5. Wykonawca oświadcza, że posiada niezbędną wiedzę , umiejętności oraz uprawnienia, zgodnie z wymaganiami prawnymi w zakresie realizacji przedmiotu umowy, a także konieczne doświadczenie w realizacji tego typu dostaw.</w:t>
      </w:r>
    </w:p>
    <w:p w14:paraId="596F9565" w14:textId="77777777" w:rsidR="005110B0" w:rsidRPr="005110B0" w:rsidRDefault="005110B0" w:rsidP="005110B0">
      <w:pPr>
        <w:pStyle w:val="Textbody"/>
        <w:ind w:left="993" w:hanging="273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6. W przypadku powierzenia realizacji Umowy podwykonawcom, Wykonawca ponosi wobec Zamawiającego pełną odpowiedzialność za ich działania i zaniechania. Odpowiedzialność Wykonawcy obejmuje także personel podwykonawcy oraz osoby, którymi się posługuje lub którym wykonanie prac powierza.</w:t>
      </w:r>
    </w:p>
    <w:p w14:paraId="28C327B9" w14:textId="77777777" w:rsidR="005110B0" w:rsidRPr="005110B0" w:rsidRDefault="005110B0" w:rsidP="005110B0">
      <w:pPr>
        <w:pStyle w:val="Textbody"/>
        <w:ind w:left="993" w:hanging="273"/>
        <w:jc w:val="both"/>
        <w:rPr>
          <w:rFonts w:ascii="Arial" w:hAnsi="Arial" w:cs="Arial"/>
          <w:sz w:val="22"/>
          <w:szCs w:val="22"/>
        </w:rPr>
      </w:pPr>
    </w:p>
    <w:p w14:paraId="61D7AA7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2</w:t>
      </w:r>
    </w:p>
    <w:p w14:paraId="29B465C9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Termin realizacji umowy</w:t>
      </w:r>
    </w:p>
    <w:p w14:paraId="08B1AAD6" w14:textId="6F3EA87C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Wykonawca zobowiązuje się zrealizować przedmiot umowy określony w § 1w terminie </w:t>
      </w:r>
      <w:r w:rsidRPr="005110B0">
        <w:rPr>
          <w:rFonts w:ascii="Arial" w:hAnsi="Arial" w:cs="Arial"/>
          <w:sz w:val="22"/>
          <w:szCs w:val="22"/>
        </w:rPr>
        <w:br/>
        <w:t>do dnia ……………………………</w:t>
      </w:r>
    </w:p>
    <w:p w14:paraId="22F38CEA" w14:textId="7185EE3D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terminową realizację przedmiotu umowy uważa się podpisanie w terminie wskazanym w ust. 1, protokołu o którym mowa w § 3 ust. 2.</w:t>
      </w:r>
    </w:p>
    <w:p w14:paraId="7471B72F" w14:textId="77777777" w:rsidR="005110B0" w:rsidRPr="005110B0" w:rsidRDefault="005110B0" w:rsidP="005110B0">
      <w:pPr>
        <w:pStyle w:val="Textbody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98D7F88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3</w:t>
      </w:r>
    </w:p>
    <w:p w14:paraId="54626F2E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Odbiór przedmiotu umowy</w:t>
      </w:r>
    </w:p>
    <w:p w14:paraId="5F500B54" w14:textId="77777777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Przekazanie przedmiotu umowy na rzecz Zamawiającego nastąpi na podstawie protokołu odbioru końcowego.</w:t>
      </w:r>
    </w:p>
    <w:p w14:paraId="1CCF8AA2" w14:textId="4012E30D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zakończenia realizacji przedmiotu umowy</w:t>
      </w:r>
      <w:r w:rsidR="009D11DA">
        <w:rPr>
          <w:rFonts w:ascii="Arial" w:hAnsi="Arial" w:cs="Arial"/>
          <w:sz w:val="22"/>
          <w:szCs w:val="22"/>
        </w:rPr>
        <w:t xml:space="preserve"> tj. wydania samochodu</w:t>
      </w:r>
      <w:r w:rsidRPr="005110B0">
        <w:rPr>
          <w:rFonts w:ascii="Arial" w:hAnsi="Arial" w:cs="Arial"/>
          <w:sz w:val="22"/>
          <w:szCs w:val="22"/>
        </w:rPr>
        <w:t xml:space="preserve"> uważa się podpisanie protokołu odbioru końcowego z klauzulą „Bez uwag”</w:t>
      </w:r>
    </w:p>
    <w:p w14:paraId="610618A7" w14:textId="51D297A1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 przypadku przekroczenia terminu realizacji przedmiotu umowy, z uwagi na konieczność usunięcia stwierdzonych wad, Zamawiający uprawniony jest do naliczenia kar umownych, o których mowa w § 5 ust. 2.</w:t>
      </w:r>
    </w:p>
    <w:p w14:paraId="41ECBA86" w14:textId="2F9D4EF4" w:rsid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odmówić usunięcia wad na swój koszt bez względu na wysokość związanych z tym kosztów.</w:t>
      </w:r>
    </w:p>
    <w:p w14:paraId="40EAA954" w14:textId="55F7C396" w:rsidR="009D11DA" w:rsidRPr="005110B0" w:rsidRDefault="009D11DA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podpisania przez strony lub przedstawicieli Zamawiającego i Wykonawcy protokołu odbioru końcowego z klauzulą „bez uwag” na Zamawiającego przechodzi prawo własności przedmiotu niniejszej umowy.</w:t>
      </w:r>
    </w:p>
    <w:p w14:paraId="31BC8A30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290E0F4F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4</w:t>
      </w:r>
    </w:p>
    <w:p w14:paraId="1B6E0233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Sposób i termin zapłaty</w:t>
      </w:r>
    </w:p>
    <w:p w14:paraId="2409725D" w14:textId="77777777" w:rsidR="00194DEE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zgodnie ustalają, że za wykonanie przedmiotu umowy Wykonawca otrzyma cenę netto w wysokości …………………….. zł (słownie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657105A" w14:textId="19752338" w:rsidR="005110B0" w:rsidRPr="00194DEE" w:rsidRDefault="005110B0" w:rsidP="00194DEE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94DEE">
        <w:rPr>
          <w:rFonts w:ascii="Arial" w:hAnsi="Arial" w:cs="Arial"/>
          <w:bCs/>
          <w:sz w:val="22"/>
          <w:szCs w:val="22"/>
        </w:rPr>
        <w:lastRenderedPageBreak/>
        <w:t>złotych :…………………………….………….) do której zostanie doliczony podatek od towarów i usług VAT wg aktualnie obowiązujących stawek w wysokości …………………… zł</w:t>
      </w:r>
      <w:r w:rsidR="00194DEE" w:rsidRPr="00194DEE">
        <w:rPr>
          <w:rFonts w:ascii="Arial" w:hAnsi="Arial" w:cs="Arial"/>
          <w:bCs/>
          <w:sz w:val="22"/>
          <w:szCs w:val="22"/>
        </w:rPr>
        <w:t>.</w:t>
      </w:r>
    </w:p>
    <w:p w14:paraId="351B44E2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Cena, o której mowa w ust. 1, jest stała i niezmienna przez czas trwania umowy.</w:t>
      </w:r>
    </w:p>
    <w:p w14:paraId="722E5310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niniejszej umowy nie przewidują możliwości powstania jakichkolwiek dodatkowych kosztów lub opłat, innych niż przewidziane niniejszą umową.</w:t>
      </w:r>
    </w:p>
    <w:p w14:paraId="76357928" w14:textId="6B3B09B6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Podstawą do wystawienia faktury będzie protokół odbioru końcowego z klauzulą „bez uwag”, o którym mowa w </w:t>
      </w:r>
      <w:bookmarkStart w:id="0" w:name="_Hlk121127590"/>
      <w:r w:rsidRPr="005110B0">
        <w:rPr>
          <w:rFonts w:ascii="Arial" w:hAnsi="Arial" w:cs="Arial"/>
          <w:sz w:val="22"/>
          <w:szCs w:val="22"/>
        </w:rPr>
        <w:t xml:space="preserve">§ 3 ust. 2 </w:t>
      </w:r>
      <w:bookmarkEnd w:id="0"/>
      <w:r w:rsidRPr="005110B0">
        <w:rPr>
          <w:rFonts w:ascii="Arial" w:hAnsi="Arial" w:cs="Arial"/>
          <w:sz w:val="22"/>
          <w:szCs w:val="22"/>
        </w:rPr>
        <w:t>podpisany przez strony lub ich przedstawicieli.</w:t>
      </w:r>
    </w:p>
    <w:p w14:paraId="521A5BCE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14:paraId="5840CAAC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przenieść wierzytelności wynikających z niniejszej umowy na rzecz osób trzecich, bez uprzedniej zgody Zamawiającego wyrażonej w formie pisemnej pod rygorem nieważności.</w:t>
      </w:r>
    </w:p>
    <w:p w14:paraId="48AC0459" w14:textId="0EB548B6" w:rsidR="005110B0" w:rsidRPr="009D11DA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nieterminowe regulowanie należności, wykonawcy przysługuje prawo naliczenia odsetek ustawowych za opóźnienie w transakcjach handlowych.</w:t>
      </w:r>
    </w:p>
    <w:p w14:paraId="5BB32231" w14:textId="2BCC7914" w:rsidR="009D11DA" w:rsidRPr="009D11DA" w:rsidRDefault="009D11DA" w:rsidP="009D11DA">
      <w:pPr>
        <w:pStyle w:val="pkt"/>
        <w:numPr>
          <w:ilvl w:val="0"/>
          <w:numId w:val="32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przysługujące Wykonawcy płatne będzie na rachunek Wykonawcy wskazany na fakturze </w:t>
      </w:r>
      <w:r w:rsidR="001731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terminie 21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07CF2C41" w14:textId="77777777" w:rsidR="00194DEE" w:rsidRPr="005110B0" w:rsidRDefault="00194DEE" w:rsidP="005110B0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EF3D217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5</w:t>
      </w:r>
    </w:p>
    <w:p w14:paraId="2EF22ABD" w14:textId="1B5E5686" w:rsidR="00194DEE" w:rsidRPr="005110B0" w:rsidRDefault="005110B0" w:rsidP="00194DEE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Kary umowne</w:t>
      </w:r>
    </w:p>
    <w:p w14:paraId="1888506D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Strony postanawiają, że z tytułu niewykonania lub nienależytego wykonania umowy obowiązującą formą odszkodowania będą mogły być niżej określone kary umowne.</w:t>
      </w:r>
    </w:p>
    <w:p w14:paraId="40821E52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Zamawiający może żądać od Wykonawcy kar umownych w następujących przypadkach:</w:t>
      </w:r>
    </w:p>
    <w:p w14:paraId="5AD1F685" w14:textId="4DAACE6D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wykonaniu przedmiotu umowy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</w:t>
      </w:r>
      <w:bookmarkStart w:id="1" w:name="_Hlk121128391"/>
      <w:r w:rsidRPr="005110B0">
        <w:rPr>
          <w:rFonts w:ascii="Arial" w:hAnsi="Arial" w:cs="Arial"/>
          <w:sz w:val="22"/>
          <w:szCs w:val="22"/>
        </w:rPr>
        <w:t xml:space="preserve">w § 4 </w:t>
      </w:r>
      <w:bookmarkEnd w:id="1"/>
      <w:r w:rsidRPr="005110B0">
        <w:rPr>
          <w:rFonts w:ascii="Arial" w:hAnsi="Arial" w:cs="Arial"/>
          <w:sz w:val="22"/>
          <w:szCs w:val="22"/>
        </w:rPr>
        <w:t xml:space="preserve">ust. 1, za każdy dzień </w:t>
      </w:r>
      <w:r w:rsidR="002048DC">
        <w:rPr>
          <w:rFonts w:ascii="Arial" w:hAnsi="Arial" w:cs="Arial"/>
          <w:sz w:val="22"/>
          <w:szCs w:val="22"/>
        </w:rPr>
        <w:t xml:space="preserve">zwłoki </w:t>
      </w:r>
      <w:r w:rsidRPr="005110B0">
        <w:rPr>
          <w:rFonts w:ascii="Arial" w:hAnsi="Arial" w:cs="Arial"/>
          <w:sz w:val="22"/>
          <w:szCs w:val="22"/>
        </w:rPr>
        <w:t>w stosunku do terminu określonego w  § 2 ust. 1.</w:t>
      </w:r>
    </w:p>
    <w:p w14:paraId="43EB3823" w14:textId="43AB7250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usunięciu wad stwierdzonych w okresie gwarancji lub rękojmi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>, liczony od dnia wyznaczonego na usunięcie wad</w:t>
      </w:r>
      <w:r w:rsidR="009D11DA">
        <w:rPr>
          <w:rFonts w:ascii="Arial" w:hAnsi="Arial" w:cs="Arial"/>
          <w:sz w:val="22"/>
          <w:szCs w:val="22"/>
        </w:rPr>
        <w:t>y</w:t>
      </w:r>
      <w:r w:rsidRPr="005110B0">
        <w:rPr>
          <w:rFonts w:ascii="Arial" w:hAnsi="Arial" w:cs="Arial"/>
          <w:sz w:val="22"/>
          <w:szCs w:val="22"/>
        </w:rPr>
        <w:t>, zgodnie z § 6 ust. 3</w:t>
      </w:r>
    </w:p>
    <w:p w14:paraId="31D57F2B" w14:textId="14C4C1E6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dostarczeniu pojazdu zastępczego, o którym mowa w § 6 ust. 5</w:t>
      </w:r>
      <w:r w:rsidRPr="005110B0">
        <w:rPr>
          <w:rFonts w:ascii="Arial" w:hAnsi="Arial" w:cs="Arial"/>
          <w:sz w:val="22"/>
          <w:szCs w:val="22"/>
        </w:rPr>
        <w:br/>
        <w:t xml:space="preserve"> - 0,1 %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 xml:space="preserve">, liczony </w:t>
      </w:r>
      <w:r w:rsidRPr="005110B0">
        <w:rPr>
          <w:rFonts w:ascii="Arial" w:hAnsi="Arial" w:cs="Arial"/>
          <w:sz w:val="22"/>
          <w:szCs w:val="22"/>
        </w:rPr>
        <w:br/>
        <w:t>od dnia wyznaczonego na dostarczenie pojazdu zastępczego,</w:t>
      </w:r>
    </w:p>
    <w:p w14:paraId="667C500A" w14:textId="74DE93A3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Zamawiającego z powodu okoliczności leżących </w:t>
      </w:r>
      <w:r w:rsidRPr="005110B0">
        <w:rPr>
          <w:rFonts w:ascii="Arial" w:hAnsi="Arial" w:cs="Arial"/>
          <w:sz w:val="22"/>
          <w:szCs w:val="22"/>
        </w:rPr>
        <w:br/>
        <w:t xml:space="preserve">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1.</w:t>
      </w:r>
    </w:p>
    <w:p w14:paraId="4A176B0C" w14:textId="15EDD964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Wykonawcę z powodu okoliczności leżących 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</w:t>
      </w:r>
      <w:bookmarkStart w:id="2" w:name="_Hlk121129693"/>
      <w:r w:rsidRPr="005110B0">
        <w:rPr>
          <w:rFonts w:ascii="Arial" w:hAnsi="Arial" w:cs="Arial"/>
          <w:sz w:val="22"/>
          <w:szCs w:val="22"/>
        </w:rPr>
        <w:t>o której mowa w § 4 ust. 1.</w:t>
      </w:r>
      <w:bookmarkEnd w:id="2"/>
    </w:p>
    <w:p w14:paraId="21897841" w14:textId="31D726FD" w:rsidR="00194DEE" w:rsidRDefault="005110B0" w:rsidP="00194DEE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Niezależnie od kar umownych określonych powyżej, Zamawiający ma prawo dochodzenia odszkodowania uzupełniającego na zasadach ogólnych, jeżeli wartość </w:t>
      </w:r>
    </w:p>
    <w:p w14:paraId="52143E31" w14:textId="77777777" w:rsidR="00194DEE" w:rsidRDefault="00194DEE" w:rsidP="00194DEE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</w:p>
    <w:p w14:paraId="7F7275E9" w14:textId="1535F567" w:rsidR="005110B0" w:rsidRPr="005110B0" w:rsidRDefault="005110B0" w:rsidP="00194DEE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lastRenderedPageBreak/>
        <w:t>szkody przekroczy wysokość zastrzeżonych kar umownych.</w:t>
      </w:r>
    </w:p>
    <w:p w14:paraId="65226194" w14:textId="77777777" w:rsidR="005110B0" w:rsidRPr="005110B0" w:rsidRDefault="005110B0" w:rsidP="005110B0">
      <w:pPr>
        <w:pStyle w:val="Textbody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4.    Wykonawca upoważnia  Zamawiającego do potrącenia naliczonych kar umownych </w:t>
      </w:r>
      <w:r w:rsidRPr="005110B0">
        <w:rPr>
          <w:rFonts w:ascii="Arial" w:hAnsi="Arial" w:cs="Arial"/>
          <w:sz w:val="22"/>
          <w:szCs w:val="22"/>
        </w:rPr>
        <w:br/>
        <w:t>z wynagrodzenia należnego Wykonawcy z tytułu realizacji przedmiotu umowy.</w:t>
      </w:r>
    </w:p>
    <w:p w14:paraId="7306675E" w14:textId="0C24434E" w:rsidR="005110B0" w:rsidRDefault="005110B0" w:rsidP="005110B0">
      <w:pPr>
        <w:pStyle w:val="Textbody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5.</w:t>
      </w:r>
      <w:r w:rsidRPr="005110B0">
        <w:rPr>
          <w:rFonts w:ascii="Arial" w:hAnsi="Arial" w:cs="Arial"/>
          <w:sz w:val="22"/>
          <w:szCs w:val="22"/>
        </w:rPr>
        <w:tab/>
        <w:t xml:space="preserve">Wykonawca może żądać od Zamawiającego zapłaty kary umownej w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1, w przypadku, gdy Zamawiający odstąpi od umowy z powodu okoliczności, za które odpowiada, z wyłączeniem odstąpienia od umowy przez Zamawiająceg</w:t>
      </w:r>
      <w:r w:rsidR="009D11DA">
        <w:rPr>
          <w:rFonts w:ascii="Arial" w:hAnsi="Arial" w:cs="Arial"/>
          <w:sz w:val="22"/>
          <w:szCs w:val="22"/>
        </w:rPr>
        <w:t xml:space="preserve">o, o którym mowa w </w:t>
      </w:r>
      <w:r w:rsidR="009D11DA" w:rsidRPr="005110B0">
        <w:rPr>
          <w:rFonts w:ascii="Arial" w:hAnsi="Arial" w:cs="Arial"/>
          <w:sz w:val="22"/>
          <w:szCs w:val="22"/>
        </w:rPr>
        <w:t xml:space="preserve">§ </w:t>
      </w:r>
      <w:r w:rsidR="009D11DA">
        <w:rPr>
          <w:rFonts w:ascii="Arial" w:hAnsi="Arial" w:cs="Arial"/>
          <w:sz w:val="22"/>
          <w:szCs w:val="22"/>
        </w:rPr>
        <w:t>9</w:t>
      </w:r>
      <w:r w:rsidR="005D5987">
        <w:rPr>
          <w:rFonts w:ascii="Arial" w:hAnsi="Arial" w:cs="Arial"/>
          <w:sz w:val="22"/>
          <w:szCs w:val="22"/>
        </w:rPr>
        <w:t xml:space="preserve"> umowy.</w:t>
      </w:r>
    </w:p>
    <w:p w14:paraId="142DA578" w14:textId="45A0895D" w:rsidR="002048DC" w:rsidRPr="009D11DA" w:rsidRDefault="002048DC" w:rsidP="005110B0">
      <w:pPr>
        <w:pStyle w:val="Textbody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 xml:space="preserve">Roszczenie o zapłatę kar umownych staje się wymagalne z dniem zaistnienia zdarzenia uzasadniającego naliczenie kary umownej. </w:t>
      </w:r>
    </w:p>
    <w:p w14:paraId="57B883F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CABC6F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6</w:t>
      </w:r>
    </w:p>
    <w:p w14:paraId="44FDC87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Gwarancja i rękojmia</w:t>
      </w:r>
    </w:p>
    <w:p w14:paraId="56FFDD3C" w14:textId="73400D8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Wykonawca zapewnia należytą jakość dostarczonego, w ramach realizacji umowy pojazdu i w związku z tym udziela Zamawiającemu gwarancji i rękojmi za wady fizyczne na okres 36 miesięcy ( trzydziestu sześciu miesięcy)</w:t>
      </w:r>
      <w:r w:rsidR="002048DC">
        <w:rPr>
          <w:rFonts w:ascii="Arial" w:hAnsi="Arial" w:cs="Arial"/>
          <w:bCs/>
          <w:sz w:val="22"/>
          <w:szCs w:val="22"/>
        </w:rPr>
        <w:t xml:space="preserve"> lub co najmniej 100 000 km dla podwozia pojazdu oraz 36 miesięcy dla elementów zabudowy pojazdu</w:t>
      </w:r>
      <w:r w:rsidRPr="005110B0">
        <w:rPr>
          <w:rFonts w:ascii="Arial" w:hAnsi="Arial" w:cs="Arial"/>
          <w:bCs/>
          <w:sz w:val="22"/>
          <w:szCs w:val="22"/>
        </w:rPr>
        <w:t xml:space="preserve">, licząc od dnia podpisania protokołu odbioru końcowego </w:t>
      </w:r>
      <w:r w:rsidR="002048DC">
        <w:rPr>
          <w:rFonts w:ascii="Arial" w:hAnsi="Arial" w:cs="Arial"/>
          <w:bCs/>
          <w:sz w:val="22"/>
          <w:szCs w:val="22"/>
        </w:rPr>
        <w:t xml:space="preserve">pojazdu </w:t>
      </w:r>
      <w:r w:rsidRPr="005110B0">
        <w:rPr>
          <w:rFonts w:ascii="Arial" w:hAnsi="Arial" w:cs="Arial"/>
          <w:bCs/>
          <w:sz w:val="22"/>
          <w:szCs w:val="22"/>
        </w:rPr>
        <w:t>z klauzulą „bez uwag”.</w:t>
      </w:r>
    </w:p>
    <w:p w14:paraId="30D7317F" w14:textId="6C6CA205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Wykonanie uprawnień z tytułu gwarancji będzie polegało na usuwaniu przez Wykonawcę wad pojazdu albo na dostarczeniu pojazdu zastępczego.</w:t>
      </w:r>
    </w:p>
    <w:p w14:paraId="4A92A1CA" w14:textId="3AF8AECA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Zawiadomienie o zaistniałej wadzie Zamawiający przesyła drogą elektroniczną na adres e-mail : ……………………………………… . Przesłanie przez Zamawiającego zgłoszenia o zaistniałej wadzie uznaje się za dostarczone w dniu przyjęcia oświadczenia przez serwer Wykonawcy i zarejestrowania na nim, odpowiednich danych.</w:t>
      </w:r>
    </w:p>
    <w:p w14:paraId="76559540" w14:textId="177AC41B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Wykonawca niezwłocznie powiadomi Zamawiającego o terminie przystąpienia do usunięcia wad oraz zobowiązuje się do ich usunięcia w terminie nie dłuższym niż 7 dni roboczych od dnia zawiadomienia o zaistniałej wadzie.</w:t>
      </w:r>
    </w:p>
    <w:p w14:paraId="4C4BB468" w14:textId="5E4DC569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naprawy gwarancyjnej, mającej trwać dłużej niż 7 dni od dnia zawiadomienia o zaistniałej wadzie, Wykonawca zobowiązany jest dostarczyć Zamawiającemu niezwłocznie jednak nie później niż w ciągu 3 dni roboczych, licząc od dnia wyznaczonego na usunięcie </w:t>
      </w:r>
      <w:r w:rsidR="009D11DA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>, nieodpłatnie pojazd zastępczy o parametrach technicznych podwozia i zabudowy porównywalnych do pojazdu podlegającego naprawie.</w:t>
      </w:r>
    </w:p>
    <w:p w14:paraId="0F54D2E0" w14:textId="0ED54899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stwierdzenia wady elementu pojazdu, który był już trzykrotnie naprawiany, Wykonawca zobowiązany jest wówczas, w ramach obowiązków gwarancyjnych, do dostarczenia Zamawiającemu nowego elementu pojazdu wolnego </w:t>
      </w:r>
      <w:r w:rsidRPr="005110B0">
        <w:rPr>
          <w:rFonts w:ascii="Arial" w:hAnsi="Arial" w:cs="Arial"/>
          <w:bCs/>
          <w:sz w:val="22"/>
          <w:szCs w:val="22"/>
        </w:rPr>
        <w:br/>
        <w:t>od wad, o wymaganych parametrach jakościowych i technicznych.</w:t>
      </w:r>
    </w:p>
    <w:p w14:paraId="442A8DBA" w14:textId="24BAA91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 przystąpienia do usunięcia wad lub odmowy ich usunięcia, Zamawiający może powierzyć usunięcie wad osobie trzeciej na koszt Wykonawcy.</w:t>
      </w:r>
    </w:p>
    <w:p w14:paraId="2F8BF4CF" w14:textId="43C4D8F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Termin gwarancji biegnie na nowo dla elementów podlegających wymianie, a w przypadku usuwania </w:t>
      </w:r>
      <w:r w:rsidR="00173191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 xml:space="preserve"> ulega przedłużeniu o czas usunięcia wad.</w:t>
      </w:r>
    </w:p>
    <w:p w14:paraId="273B73AE" w14:textId="6ACE60D8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Wszelkie koszty związane z realizacją obowiązków wynikających z udzielonej gwarancji, </w:t>
      </w:r>
      <w:r w:rsidRPr="005110B0">
        <w:rPr>
          <w:rFonts w:ascii="Arial" w:hAnsi="Arial" w:cs="Arial"/>
          <w:bCs/>
          <w:sz w:val="22"/>
          <w:szCs w:val="22"/>
        </w:rPr>
        <w:br/>
        <w:t xml:space="preserve">w tym załatwienie wszelkich formalności związanych z : usunięciem wady, demontażem elementów pojazdu, transportem do naprawy gwarancyjnej i odbiorem </w:t>
      </w:r>
      <w:r w:rsidRPr="005110B0">
        <w:rPr>
          <w:rFonts w:ascii="Arial" w:hAnsi="Arial" w:cs="Arial"/>
          <w:bCs/>
          <w:sz w:val="22"/>
          <w:szCs w:val="22"/>
        </w:rPr>
        <w:br/>
        <w:t>z naprawy, pokrywa w całości Wykonawca.</w:t>
      </w:r>
    </w:p>
    <w:p w14:paraId="2ED1A2D1" w14:textId="77777777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Niezależnie od uprawnień z gwarancji, Zamawiającemu przysługuje prawo dochodzenia uprawnień z rękojmi na zasadach określonych w Kodeksie cywilnym.</w:t>
      </w:r>
    </w:p>
    <w:p w14:paraId="3B60062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6DD8613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7</w:t>
      </w:r>
    </w:p>
    <w:p w14:paraId="2116D938" w14:textId="0D34B89E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Zamawiający oświadcza, że Zakład Wodociągów i Kanalizacji Sp. z o.o. z siedzibą w Szczecinie posiada status dużego przedsiębiorcy w rozumieniu ustawy z dnia 8 marca 2013 r. o przeciwdziałaniu nadmiernym opóźnieniom w transakcjach handlowych</w:t>
      </w:r>
      <w:r w:rsidR="009D11DA">
        <w:rPr>
          <w:rFonts w:ascii="Arial" w:hAnsi="Arial" w:cs="Arial"/>
          <w:sz w:val="22"/>
          <w:szCs w:val="22"/>
        </w:rPr>
        <w:t>.</w:t>
      </w:r>
    </w:p>
    <w:p w14:paraId="0498099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7B4D44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8</w:t>
      </w:r>
    </w:p>
    <w:p w14:paraId="4F415DC5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Osoby uprawnione do kontaktów</w:t>
      </w:r>
    </w:p>
    <w:p w14:paraId="19B73991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Zamawiającego realizację przedmiotu umowy nadzorował będzie : ………………………………………………… tel. ……………………………</w:t>
      </w:r>
    </w:p>
    <w:p w14:paraId="252831D7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Wykonawcy realizację przedmiotu umowy nadzorował będzie : ………………………………………………… tel. ……………………………</w:t>
      </w:r>
    </w:p>
    <w:p w14:paraId="120CC77F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0F4E0411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3EFECB1B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9</w:t>
      </w:r>
    </w:p>
    <w:p w14:paraId="4FC296DC" w14:textId="2FB323A0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Zmiany umowy</w:t>
      </w:r>
      <w:r w:rsidR="009D11DA">
        <w:rPr>
          <w:rFonts w:ascii="Arial" w:hAnsi="Arial" w:cs="Arial"/>
          <w:b/>
          <w:sz w:val="22"/>
          <w:szCs w:val="22"/>
        </w:rPr>
        <w:t>, odstąpienie od umowy</w:t>
      </w:r>
    </w:p>
    <w:p w14:paraId="77225DC5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dotyczące jej istotnych postanowień mogą być dokonywane w zakresie wskazanym w SWZ i wymagają zachowania formy pisemnej pod rygorem nieważności.</w:t>
      </w:r>
    </w:p>
    <w:p w14:paraId="7C744553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inne zmiany niniejszej umowy mogą być dokonywane za zgodą obu stron i również wymagają zachowania formy pisemnej pod rygorem nieważności.</w:t>
      </w:r>
    </w:p>
    <w:p w14:paraId="13947D9C" w14:textId="066A734A" w:rsid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nie wymaga zmiana danych adresowych Wykonawcy. O wszelkich zmianach adresowych, Wykonawca zobowiązany jest poinformować Zamawiającego w formie pisemnej.</w:t>
      </w:r>
    </w:p>
    <w:p w14:paraId="3CD5A045" w14:textId="6BD7C667" w:rsidR="009D11DA" w:rsidRPr="005110B0" w:rsidRDefault="009D11DA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</w:t>
      </w:r>
      <w:r w:rsidR="00340298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cy uprawniony jest do odstąpienia od umowy w terminie 30 dni od dnia powzięcia wiadomości o zaistnieniu istotnej zmiany okoliczności powodującej, że wykonanie umowy nie leży w interesie publicznym, czego nie można było przewidzieć w chwili zawarcia umowy </w:t>
      </w:r>
      <w:r w:rsidR="00340298">
        <w:rPr>
          <w:rFonts w:ascii="Arial" w:hAnsi="Arial" w:cs="Arial"/>
          <w:bCs/>
          <w:sz w:val="22"/>
          <w:szCs w:val="22"/>
        </w:rPr>
        <w:t>lub dalsze wykonywanie umowy może zagrozić podstawowemu interesowi bezpieczeństwu państwa lub bezpieczeństwu publicznemu. Odstąp</w:t>
      </w:r>
      <w:r w:rsidR="00173191">
        <w:rPr>
          <w:rFonts w:ascii="Arial" w:hAnsi="Arial" w:cs="Arial"/>
          <w:bCs/>
          <w:sz w:val="22"/>
          <w:szCs w:val="22"/>
        </w:rPr>
        <w:t>ienie jest możliwe</w:t>
      </w:r>
      <w:r w:rsidR="00340298">
        <w:rPr>
          <w:rFonts w:ascii="Arial" w:hAnsi="Arial" w:cs="Arial"/>
          <w:bCs/>
          <w:sz w:val="22"/>
          <w:szCs w:val="22"/>
        </w:rPr>
        <w:t xml:space="preserve"> do upływu terminu, o którym mowa w </w:t>
      </w:r>
      <w:r w:rsidR="00340298" w:rsidRPr="005110B0">
        <w:rPr>
          <w:rFonts w:ascii="Arial" w:hAnsi="Arial" w:cs="Arial"/>
          <w:sz w:val="22"/>
          <w:szCs w:val="22"/>
        </w:rPr>
        <w:t xml:space="preserve">§ </w:t>
      </w:r>
      <w:r w:rsidR="00340298">
        <w:rPr>
          <w:rFonts w:ascii="Arial" w:hAnsi="Arial" w:cs="Arial"/>
          <w:sz w:val="22"/>
          <w:szCs w:val="22"/>
        </w:rPr>
        <w:t>2</w:t>
      </w:r>
      <w:r w:rsidR="00340298" w:rsidRPr="005110B0">
        <w:rPr>
          <w:rFonts w:ascii="Arial" w:hAnsi="Arial" w:cs="Arial"/>
          <w:sz w:val="22"/>
          <w:szCs w:val="22"/>
        </w:rPr>
        <w:t xml:space="preserve"> ust. 1</w:t>
      </w:r>
    </w:p>
    <w:p w14:paraId="19157DA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10</w:t>
      </w:r>
    </w:p>
    <w:p w14:paraId="68829A21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Stosowanie przepisów</w:t>
      </w:r>
    </w:p>
    <w:p w14:paraId="755FC6BE" w14:textId="4FE33BAD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sprawach nieuregulowanych niniejsza umową mają zastosowanie postanowienia SWZ, która stanowi integralną część umowy, właściwe przepisy Kodeksu cywilnego</w:t>
      </w:r>
      <w:r w:rsidR="00340298">
        <w:rPr>
          <w:rFonts w:ascii="Arial" w:hAnsi="Arial" w:cs="Arial"/>
          <w:bCs/>
          <w:sz w:val="22"/>
          <w:szCs w:val="22"/>
        </w:rPr>
        <w:t xml:space="preserve">. Na zasadzie swobody umów, Zamawiający dopuszcza możliwość wprowadzenia zmian do umowy, o których mowa w ustawie z dnia 11 września 2019 r. Prawo zamówień publicznych. </w:t>
      </w:r>
    </w:p>
    <w:p w14:paraId="7658504B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50D556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11</w:t>
      </w:r>
    </w:p>
    <w:p w14:paraId="5B91B8D0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Rozwiązywanie sporów</w:t>
      </w:r>
    </w:p>
    <w:p w14:paraId="006BFB74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spory powstałe na tle realizacji niniejszej umowy strony będą się starały rozstrzygnąć na drodze polubownej.</w:t>
      </w:r>
    </w:p>
    <w:p w14:paraId="499A363B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niemożliwości rozstrzygnięcia sporu na drodze polubownej, właściwym do ich rozstrzygnięcia będzie sąd właściwy dla siedziby Zamawiającego.</w:t>
      </w:r>
    </w:p>
    <w:p w14:paraId="3C1F4BE7" w14:textId="5B75492B" w:rsid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D84D0FC" w14:textId="77777777" w:rsidR="00173191" w:rsidRPr="005110B0" w:rsidRDefault="00173191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4467664" w14:textId="77777777" w:rsidR="00340298" w:rsidRDefault="00340298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p w14:paraId="17AFB363" w14:textId="3571A7FD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12</w:t>
      </w:r>
    </w:p>
    <w:p w14:paraId="4A81A7F8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Liczba egzemplarzy umowy</w:t>
      </w:r>
    </w:p>
    <w:p w14:paraId="6B15A81D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Umowa została sporządzona w dwóch jednobrzmiących egzemplarzach, po jednym egzemplarzu dla każdej ze stron.</w:t>
      </w:r>
    </w:p>
    <w:p w14:paraId="1D4B1217" w14:textId="23680A91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13</w:t>
      </w:r>
    </w:p>
    <w:p w14:paraId="6401CC4D" w14:textId="33BB3A0F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RODO</w:t>
      </w:r>
    </w:p>
    <w:p w14:paraId="478790CF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36CB38DB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2D50F35D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15950D68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>Zakład Wodociągów i Kanalizacji Sp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,</w:t>
      </w:r>
    </w:p>
    <w:p w14:paraId="1230015C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kontakt do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5110B0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>Zakładzie Wodociągów i Kanalizacji Sp</w:t>
      </w:r>
      <w:r w:rsidRPr="005110B0">
        <w:rPr>
          <w:rFonts w:ascii="Arial" w:hAnsi="Arial" w:cs="Arial"/>
          <w:bCs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5110B0">
        <w:rPr>
          <w:rFonts w:ascii="Arial" w:hAnsi="Arial" w:cs="Arial"/>
          <w:sz w:val="22"/>
          <w:szCs w:val="22"/>
          <w:lang w:eastAsia="ar-SA"/>
        </w:rPr>
        <w:t>91-44-26-231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8" w:history="1">
        <w:r w:rsidRPr="005110B0">
          <w:rPr>
            <w:rStyle w:val="Hipercze"/>
            <w:rFonts w:ascii="Arial" w:hAnsi="Arial" w:cs="Arial"/>
            <w:sz w:val="22"/>
            <w:szCs w:val="22"/>
            <w:lang w:eastAsia="ar-SA"/>
          </w:rPr>
          <w:t>iod@zwik.szczecin.pl</w:t>
        </w:r>
      </w:hyperlink>
    </w:p>
    <w:p w14:paraId="56B0F133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D221601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7FB3147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w celu:</w:t>
      </w:r>
    </w:p>
    <w:p w14:paraId="14249C28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5B87614D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73ACBEB5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14:paraId="451D09A2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851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06076AA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993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14:paraId="6592C06F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5110B0">
        <w:rPr>
          <w:rFonts w:ascii="Arial" w:hAnsi="Arial" w:cs="Arial"/>
          <w:sz w:val="22"/>
          <w:szCs w:val="22"/>
          <w:lang w:eastAsia="ar-SA"/>
        </w:rPr>
        <w:t>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49ED5EA1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5110B0">
        <w:rPr>
          <w:rFonts w:ascii="Arial" w:hAnsi="Arial" w:cs="Arial"/>
          <w:sz w:val="22"/>
          <w:szCs w:val="22"/>
          <w:lang w:eastAsia="ar-SA"/>
        </w:rPr>
        <w:t>zamawiającym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2542D71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6260118E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5110B0">
        <w:rPr>
          <w:rFonts w:ascii="Arial" w:hAnsi="Arial" w:cs="Arial"/>
          <w:sz w:val="22"/>
          <w:szCs w:val="22"/>
          <w:lang w:eastAsia="ar-SA"/>
        </w:rPr>
        <w:t>wykonawca,</w:t>
      </w:r>
    </w:p>
    <w:p w14:paraId="1A8E55B2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lastRenderedPageBreak/>
        <w:t>obowiązek podania przez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617A50B9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5110B0">
        <w:rPr>
          <w:rFonts w:ascii="Arial" w:hAnsi="Arial" w:cs="Arial"/>
          <w:sz w:val="22"/>
          <w:szCs w:val="22"/>
          <w:lang w:eastAsia="ar-SA"/>
        </w:rPr>
        <w:t>z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2C77B8DA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7FB4F67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;</w:t>
      </w:r>
    </w:p>
    <w:p w14:paraId="4F21CB7A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5110B0">
        <w:rPr>
          <w:rFonts w:ascii="Arial" w:hAnsi="Arial" w:cs="Arial"/>
          <w:sz w:val="22"/>
          <w:szCs w:val="22"/>
          <w:lang w:eastAsia="ar-SA"/>
        </w:rPr>
        <w:t>3.</w:t>
      </w:r>
    </w:p>
    <w:p w14:paraId="5E87F5D7" w14:textId="77777777" w:rsidR="005110B0" w:rsidRPr="005110B0" w:rsidRDefault="005110B0" w:rsidP="005110B0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eastAsia="Calibri" w:hAnsi="Arial" w:cs="Arial"/>
          <w:sz w:val="22"/>
          <w:szCs w:val="22"/>
        </w:rPr>
        <w:t>6.</w:t>
      </w:r>
      <w:r w:rsidRPr="005110B0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</w:p>
    <w:p w14:paraId="38DF444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84AB58C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Załączniki :</w:t>
      </w:r>
    </w:p>
    <w:p w14:paraId="1523BBB1" w14:textId="090CC165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1. </w:t>
      </w:r>
      <w:r w:rsidR="0098392E">
        <w:rPr>
          <w:rFonts w:ascii="Arial" w:hAnsi="Arial" w:cs="Arial"/>
          <w:sz w:val="22"/>
          <w:szCs w:val="22"/>
        </w:rPr>
        <w:t>Formularz ofertowy</w:t>
      </w:r>
    </w:p>
    <w:p w14:paraId="16E42422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494AF3FC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</w:p>
    <w:p w14:paraId="5B7ED6E6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ZAMAWIAJĄCY;                                                                                         WYKONAWCA:</w:t>
      </w:r>
    </w:p>
    <w:p w14:paraId="2C0712EB" w14:textId="77777777" w:rsidR="005110B0" w:rsidRPr="005110B0" w:rsidRDefault="005110B0" w:rsidP="005110B0">
      <w:pPr>
        <w:pStyle w:val="Textbody"/>
        <w:rPr>
          <w:rFonts w:ascii="Arial" w:hAnsi="Arial" w:cs="Arial"/>
          <w:sz w:val="22"/>
          <w:szCs w:val="22"/>
        </w:rPr>
      </w:pPr>
    </w:p>
    <w:p w14:paraId="609D99CC" w14:textId="77777777" w:rsidR="00D328CF" w:rsidRPr="005110B0" w:rsidRDefault="00D328CF" w:rsidP="005110B0">
      <w:pPr>
        <w:jc w:val="center"/>
        <w:rPr>
          <w:rFonts w:ascii="Arial" w:hAnsi="Arial" w:cs="Arial"/>
          <w:sz w:val="22"/>
          <w:szCs w:val="22"/>
        </w:rPr>
      </w:pPr>
    </w:p>
    <w:sectPr w:rsidR="00D328CF" w:rsidRPr="005110B0" w:rsidSect="00DF7B1D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159B" w14:textId="77777777" w:rsidR="00644959" w:rsidRDefault="00644959">
      <w:r>
        <w:separator/>
      </w:r>
    </w:p>
  </w:endnote>
  <w:endnote w:type="continuationSeparator" w:id="0">
    <w:p w14:paraId="7721E2FF" w14:textId="77777777" w:rsidR="00644959" w:rsidRDefault="0064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19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742C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AD8D6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DD8718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E265" w14:textId="77777777" w:rsidR="00644959" w:rsidRDefault="00644959">
      <w:r>
        <w:separator/>
      </w:r>
    </w:p>
  </w:footnote>
  <w:footnote w:type="continuationSeparator" w:id="0">
    <w:p w14:paraId="7BA7D2A5" w14:textId="77777777" w:rsidR="00644959" w:rsidRDefault="0064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1B8" w14:textId="17116F26" w:rsidR="00116AE2" w:rsidRDefault="004B0278" w:rsidP="00116AE2">
    <w:pPr>
      <w:jc w:val="right"/>
      <w:rPr>
        <w:rFonts w:ascii="Arial" w:hAnsi="Arial" w:cs="Arial"/>
        <w:b/>
        <w:bCs/>
        <w:sz w:val="22"/>
        <w:szCs w:val="22"/>
      </w:rPr>
    </w:pPr>
    <w:r w:rsidRPr="004B0278">
      <w:rPr>
        <w:rFonts w:ascii="Arial" w:hAnsi="Arial" w:cs="Arial"/>
        <w:sz w:val="20"/>
      </w:rPr>
      <w:t>N</w:t>
    </w:r>
    <w:r w:rsidR="004151E8">
      <w:rPr>
        <w:rFonts w:ascii="Arial" w:hAnsi="Arial" w:cs="Arial"/>
        <w:sz w:val="20"/>
      </w:rPr>
      <w:t xml:space="preserve">r sprawy: </w:t>
    </w:r>
    <w:r w:rsidR="002048DC">
      <w:rPr>
        <w:rFonts w:ascii="Arial" w:hAnsi="Arial" w:cs="Arial"/>
        <w:sz w:val="20"/>
      </w:rPr>
      <w:t>14</w:t>
    </w:r>
    <w:r w:rsidRPr="004B0278">
      <w:rPr>
        <w:rFonts w:ascii="Arial" w:hAnsi="Arial" w:cs="Arial"/>
        <w:sz w:val="20"/>
      </w:rPr>
      <w:t>/202</w:t>
    </w:r>
    <w:r w:rsidR="009D3186">
      <w:rPr>
        <w:rFonts w:ascii="Arial" w:hAnsi="Arial" w:cs="Arial"/>
        <w:sz w:val="20"/>
      </w:rPr>
      <w:t>3</w:t>
    </w:r>
    <w:r w:rsidR="00116AE2">
      <w:rPr>
        <w:rFonts w:ascii="Arial" w:hAnsi="Arial" w:cs="Arial"/>
        <w:sz w:val="20"/>
      </w:rPr>
      <w:t xml:space="preserve">                                                                                          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Załącznik nr </w:t>
    </w:r>
    <w:r w:rsidR="00E03A31">
      <w:rPr>
        <w:rFonts w:ascii="Arial" w:hAnsi="Arial" w:cs="Arial"/>
        <w:b/>
        <w:bCs/>
        <w:sz w:val="22"/>
        <w:szCs w:val="22"/>
      </w:rPr>
      <w:t>4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 do SWZ</w:t>
    </w:r>
  </w:p>
  <w:p w14:paraId="5A83C350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A0DB58">
      <w:start w:val="1"/>
      <w:numFmt w:val="lowerLetter"/>
      <w:lvlText w:val="%2)"/>
      <w:lvlJc w:val="left"/>
      <w:pPr>
        <w:ind w:left="1440" w:hanging="360"/>
      </w:pPr>
    </w:lvl>
    <w:lvl w:ilvl="2" w:tplc="46EADFAE">
      <w:start w:val="1"/>
      <w:numFmt w:val="decimal"/>
      <w:lvlText w:val="%3)"/>
      <w:lvlJc w:val="left"/>
      <w:pPr>
        <w:ind w:left="2340" w:hanging="360"/>
      </w:p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1D7955C6"/>
    <w:multiLevelType w:val="hybridMultilevel"/>
    <w:tmpl w:val="88A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5D7A54"/>
    <w:multiLevelType w:val="hybridMultilevel"/>
    <w:tmpl w:val="636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959"/>
    <w:multiLevelType w:val="hybridMultilevel"/>
    <w:tmpl w:val="2714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6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F4BDE"/>
    <w:multiLevelType w:val="hybridMultilevel"/>
    <w:tmpl w:val="8894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07B"/>
    <w:multiLevelType w:val="hybridMultilevel"/>
    <w:tmpl w:val="7D6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34DA"/>
    <w:multiLevelType w:val="hybridMultilevel"/>
    <w:tmpl w:val="8C004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C43A59"/>
    <w:multiLevelType w:val="hybridMultilevel"/>
    <w:tmpl w:val="43BCF61C"/>
    <w:lvl w:ilvl="0" w:tplc="3708A6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11A6A"/>
    <w:multiLevelType w:val="hybridMultilevel"/>
    <w:tmpl w:val="20C2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0" w15:restartNumberingAfterBreak="0">
    <w:nsid w:val="677716FC"/>
    <w:multiLevelType w:val="hybridMultilevel"/>
    <w:tmpl w:val="CBD2B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E657D5"/>
    <w:multiLevelType w:val="hybridMultilevel"/>
    <w:tmpl w:val="AA70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7DF"/>
    <w:multiLevelType w:val="hybridMultilevel"/>
    <w:tmpl w:val="ED86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2214"/>
    <w:multiLevelType w:val="hybridMultilevel"/>
    <w:tmpl w:val="D5B4D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060B6"/>
    <w:multiLevelType w:val="hybridMultilevel"/>
    <w:tmpl w:val="D866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35"/>
  </w:num>
  <w:num w:numId="30">
    <w:abstractNumId w:val="17"/>
  </w:num>
  <w:num w:numId="31">
    <w:abstractNumId w:val="27"/>
  </w:num>
  <w:num w:numId="32">
    <w:abstractNumId w:val="32"/>
  </w:num>
  <w:num w:numId="33">
    <w:abstractNumId w:val="18"/>
  </w:num>
  <w:num w:numId="34">
    <w:abstractNumId w:val="34"/>
  </w:num>
  <w:num w:numId="35">
    <w:abstractNumId w:val="14"/>
  </w:num>
  <w:num w:numId="36">
    <w:abstractNumId w:val="12"/>
  </w:num>
  <w:num w:numId="37">
    <w:abstractNumId w:val="33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88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1A2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D6E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15B9"/>
    <w:rsid w:val="00102C9E"/>
    <w:rsid w:val="00111380"/>
    <w:rsid w:val="00111775"/>
    <w:rsid w:val="001119DE"/>
    <w:rsid w:val="001132D9"/>
    <w:rsid w:val="00114790"/>
    <w:rsid w:val="00116AE2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07F8"/>
    <w:rsid w:val="00160BB3"/>
    <w:rsid w:val="00164405"/>
    <w:rsid w:val="0017008E"/>
    <w:rsid w:val="00170369"/>
    <w:rsid w:val="00171BC9"/>
    <w:rsid w:val="00173191"/>
    <w:rsid w:val="0017368D"/>
    <w:rsid w:val="00174B95"/>
    <w:rsid w:val="00181E6B"/>
    <w:rsid w:val="00183676"/>
    <w:rsid w:val="001911A1"/>
    <w:rsid w:val="00194077"/>
    <w:rsid w:val="0019428A"/>
    <w:rsid w:val="00194DEE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35E9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48DC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1C3F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56CE4"/>
    <w:rsid w:val="002609B0"/>
    <w:rsid w:val="00260EC9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6545"/>
    <w:rsid w:val="00297C0A"/>
    <w:rsid w:val="002A09DC"/>
    <w:rsid w:val="002A2194"/>
    <w:rsid w:val="002A4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3924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435A"/>
    <w:rsid w:val="003070EC"/>
    <w:rsid w:val="00307467"/>
    <w:rsid w:val="00307B10"/>
    <w:rsid w:val="00313BE9"/>
    <w:rsid w:val="00313ED2"/>
    <w:rsid w:val="003153C1"/>
    <w:rsid w:val="00315DA2"/>
    <w:rsid w:val="003173CD"/>
    <w:rsid w:val="0032193D"/>
    <w:rsid w:val="00323E47"/>
    <w:rsid w:val="00326995"/>
    <w:rsid w:val="00326C01"/>
    <w:rsid w:val="00331B7B"/>
    <w:rsid w:val="0033544F"/>
    <w:rsid w:val="00336847"/>
    <w:rsid w:val="00336BAE"/>
    <w:rsid w:val="003377F0"/>
    <w:rsid w:val="00340298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49F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4F60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145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E57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004B"/>
    <w:rsid w:val="005110B0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25F15"/>
    <w:rsid w:val="00526852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8F5"/>
    <w:rsid w:val="005C2AFB"/>
    <w:rsid w:val="005C3446"/>
    <w:rsid w:val="005C4A8D"/>
    <w:rsid w:val="005C5D11"/>
    <w:rsid w:val="005D1DB6"/>
    <w:rsid w:val="005D1E8B"/>
    <w:rsid w:val="005D259B"/>
    <w:rsid w:val="005D5987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39E6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4959"/>
    <w:rsid w:val="00645752"/>
    <w:rsid w:val="0064756C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0EF5"/>
    <w:rsid w:val="006C1129"/>
    <w:rsid w:val="006C1FBA"/>
    <w:rsid w:val="006C3192"/>
    <w:rsid w:val="006C32FF"/>
    <w:rsid w:val="006C36FC"/>
    <w:rsid w:val="006C3CDB"/>
    <w:rsid w:val="006C4F09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474C5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145B"/>
    <w:rsid w:val="007B474A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C73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32AA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516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11E"/>
    <w:rsid w:val="0097569B"/>
    <w:rsid w:val="00975745"/>
    <w:rsid w:val="00977EEB"/>
    <w:rsid w:val="00980667"/>
    <w:rsid w:val="0098321C"/>
    <w:rsid w:val="0098392E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11DA"/>
    <w:rsid w:val="009D21DE"/>
    <w:rsid w:val="009D30B7"/>
    <w:rsid w:val="009D3186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0751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34C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1C3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547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4E7A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A586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3A31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5C36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2E2A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A372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160BB3"/>
    <w:rPr>
      <w:b/>
      <w:sz w:val="28"/>
    </w:rPr>
  </w:style>
  <w:style w:type="paragraph" w:customStyle="1" w:styleId="Textbody">
    <w:name w:val="Text body"/>
    <w:basedOn w:val="Normalny"/>
    <w:rsid w:val="005110B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Cs w:val="24"/>
      <w:lang w:eastAsia="zh-CN" w:bidi="hi-IN"/>
    </w:rPr>
  </w:style>
  <w:style w:type="paragraph" w:customStyle="1" w:styleId="pkt">
    <w:name w:val="pkt"/>
    <w:basedOn w:val="Normalny"/>
    <w:rsid w:val="009D11DA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B6A-19BE-413E-99FD-867B91C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18668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Poręczewska-Bereszko</cp:lastModifiedBy>
  <cp:revision>9</cp:revision>
  <cp:lastPrinted>2023-03-16T13:00:00Z</cp:lastPrinted>
  <dcterms:created xsi:type="dcterms:W3CDTF">2023-03-15T08:03:00Z</dcterms:created>
  <dcterms:modified xsi:type="dcterms:W3CDTF">2023-03-16T13:03:00Z</dcterms:modified>
</cp:coreProperties>
</file>