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65C47" w14:textId="77777777" w:rsidR="009E2D80" w:rsidRPr="009E2D80" w:rsidRDefault="009E2D80" w:rsidP="009E2D80">
      <w:pPr>
        <w:spacing w:after="24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t xml:space="preserve">Ogłoszenie nr 585438-N-2020 z dnia 2020-09-15 r. </w:t>
      </w:r>
    </w:p>
    <w:p w14:paraId="2B4EE9EF" w14:textId="77777777" w:rsidR="009E2D80" w:rsidRPr="009E2D80" w:rsidRDefault="009E2D80" w:rsidP="009E2D80">
      <w:pPr>
        <w:spacing w:after="0" w:line="240" w:lineRule="auto"/>
        <w:jc w:val="center"/>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Zarząd Lokali Miejskich: Usunięcie stwierdzonych nieprawidłowości w budynku mieszkalnym wielorodzinnym położonym w Łodzi przy ul. Berka Joselewicza 6</w:t>
      </w:r>
      <w:r w:rsidRPr="009E2D80">
        <w:rPr>
          <w:rFonts w:ascii="Times New Roman" w:eastAsia="Times New Roman" w:hAnsi="Times New Roman" w:cs="Times New Roman"/>
          <w:sz w:val="24"/>
          <w:szCs w:val="24"/>
          <w:lang w:eastAsia="pl-PL"/>
        </w:rPr>
        <w:br/>
        <w:t xml:space="preserve">OGŁOSZENIE O ZAMÓWIENIU - Roboty budowlane </w:t>
      </w:r>
    </w:p>
    <w:p w14:paraId="0D713D02"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Zamieszczanie ogłoszenia:</w:t>
      </w:r>
      <w:r w:rsidRPr="009E2D80">
        <w:rPr>
          <w:rFonts w:ascii="Times New Roman" w:eastAsia="Times New Roman" w:hAnsi="Times New Roman" w:cs="Times New Roman"/>
          <w:sz w:val="24"/>
          <w:szCs w:val="24"/>
          <w:lang w:eastAsia="pl-PL"/>
        </w:rPr>
        <w:t xml:space="preserve"> Zamieszczanie obowiązkowe </w:t>
      </w:r>
    </w:p>
    <w:p w14:paraId="4C3E3EA2"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Ogłoszenie dotyczy:</w:t>
      </w:r>
      <w:r w:rsidRPr="009E2D80">
        <w:rPr>
          <w:rFonts w:ascii="Times New Roman" w:eastAsia="Times New Roman" w:hAnsi="Times New Roman" w:cs="Times New Roman"/>
          <w:sz w:val="24"/>
          <w:szCs w:val="24"/>
          <w:lang w:eastAsia="pl-PL"/>
        </w:rPr>
        <w:t xml:space="preserve"> Zamówienia publicznego </w:t>
      </w:r>
    </w:p>
    <w:p w14:paraId="0AF59C94"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B84976F"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Nie </w:t>
      </w:r>
    </w:p>
    <w:p w14:paraId="78B2439B"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Nazwa projektu lub programu</w:t>
      </w:r>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r>
    </w:p>
    <w:p w14:paraId="69D879AE"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0C10977"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Nie </w:t>
      </w:r>
    </w:p>
    <w:p w14:paraId="7894DA5E"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E2D80">
        <w:rPr>
          <w:rFonts w:ascii="Times New Roman" w:eastAsia="Times New Roman" w:hAnsi="Times New Roman" w:cs="Times New Roman"/>
          <w:sz w:val="24"/>
          <w:szCs w:val="24"/>
          <w:lang w:eastAsia="pl-PL"/>
        </w:rPr>
        <w:t>Pzp</w:t>
      </w:r>
      <w:proofErr w:type="spellEnd"/>
      <w:r w:rsidRPr="009E2D8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E2D80">
        <w:rPr>
          <w:rFonts w:ascii="Times New Roman" w:eastAsia="Times New Roman" w:hAnsi="Times New Roman" w:cs="Times New Roman"/>
          <w:sz w:val="24"/>
          <w:szCs w:val="24"/>
          <w:lang w:eastAsia="pl-PL"/>
        </w:rPr>
        <w:br/>
      </w:r>
    </w:p>
    <w:p w14:paraId="018A3493"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u w:val="single"/>
          <w:lang w:eastAsia="pl-PL"/>
        </w:rPr>
        <w:t>SEKCJA I: ZAMAWIAJĄCY</w:t>
      </w:r>
      <w:r w:rsidRPr="009E2D80">
        <w:rPr>
          <w:rFonts w:ascii="Times New Roman" w:eastAsia="Times New Roman" w:hAnsi="Times New Roman" w:cs="Times New Roman"/>
          <w:sz w:val="24"/>
          <w:szCs w:val="24"/>
          <w:lang w:eastAsia="pl-PL"/>
        </w:rPr>
        <w:t xml:space="preserve"> </w:t>
      </w:r>
    </w:p>
    <w:p w14:paraId="2E0F9896"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 xml:space="preserve">Postępowanie przeprowadza centralny zamawiający </w:t>
      </w:r>
    </w:p>
    <w:p w14:paraId="275D7A47"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Nie </w:t>
      </w:r>
    </w:p>
    <w:p w14:paraId="4828B538"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CBD091C"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Nie </w:t>
      </w:r>
    </w:p>
    <w:p w14:paraId="5B135E92"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Informacje na temat podmiotu któremu zamawiający powierzył/powierzyli prowadzenie postępowania:</w:t>
      </w:r>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Postępowanie jest przeprowadzane wspólnie przez zamawiających</w:t>
      </w:r>
      <w:r w:rsidRPr="009E2D80">
        <w:rPr>
          <w:rFonts w:ascii="Times New Roman" w:eastAsia="Times New Roman" w:hAnsi="Times New Roman" w:cs="Times New Roman"/>
          <w:sz w:val="24"/>
          <w:szCs w:val="24"/>
          <w:lang w:eastAsia="pl-PL"/>
        </w:rPr>
        <w:t xml:space="preserve"> </w:t>
      </w:r>
    </w:p>
    <w:p w14:paraId="111FFA5B"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Nie </w:t>
      </w:r>
    </w:p>
    <w:p w14:paraId="12D43D71"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345DD5B"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Nie </w:t>
      </w:r>
    </w:p>
    <w:p w14:paraId="5A49ECEF"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Informacje dodatkowe:</w:t>
      </w:r>
      <w:r w:rsidRPr="009E2D80">
        <w:rPr>
          <w:rFonts w:ascii="Times New Roman" w:eastAsia="Times New Roman" w:hAnsi="Times New Roman" w:cs="Times New Roman"/>
          <w:sz w:val="24"/>
          <w:szCs w:val="24"/>
          <w:lang w:eastAsia="pl-PL"/>
        </w:rPr>
        <w:t xml:space="preserve"> </w:t>
      </w:r>
    </w:p>
    <w:p w14:paraId="611376D9"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 xml:space="preserve">I. 1) NAZWA I ADRES: </w:t>
      </w:r>
      <w:r w:rsidRPr="009E2D80">
        <w:rPr>
          <w:rFonts w:ascii="Times New Roman" w:eastAsia="Times New Roman" w:hAnsi="Times New Roman" w:cs="Times New Roman"/>
          <w:sz w:val="24"/>
          <w:szCs w:val="24"/>
          <w:lang w:eastAsia="pl-PL"/>
        </w:rPr>
        <w:t xml:space="preserve">Zarząd Lokali Miejskich, krajowy numer identyfikacyjny 36375254600000, ul. Al. Tadeusza Kościuszki  47 , 90-514  Łódź, woj. łódzkie, państwo Polska, tel. 42 628 70 00, , e-mail j.gasiorek@zlm.lodz.pl, zlm@zlm.lodz.pl, faks -.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lastRenderedPageBreak/>
        <w:t xml:space="preserve">Adres strony internetowej (URL): ww.zlm.lodz.pl </w:t>
      </w:r>
      <w:r w:rsidRPr="009E2D80">
        <w:rPr>
          <w:rFonts w:ascii="Times New Roman" w:eastAsia="Times New Roman" w:hAnsi="Times New Roman" w:cs="Times New Roman"/>
          <w:sz w:val="24"/>
          <w:szCs w:val="24"/>
          <w:lang w:eastAsia="pl-PL"/>
        </w:rPr>
        <w:br/>
        <w:t xml:space="preserve">Adres profilu nabywcy: </w:t>
      </w:r>
      <w:r w:rsidRPr="009E2D8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2C33D7F"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 xml:space="preserve">I. 2) RODZAJ ZAMAWIAJĄCEGO: </w:t>
      </w:r>
      <w:r w:rsidRPr="009E2D80">
        <w:rPr>
          <w:rFonts w:ascii="Times New Roman" w:eastAsia="Times New Roman" w:hAnsi="Times New Roman" w:cs="Times New Roman"/>
          <w:sz w:val="24"/>
          <w:szCs w:val="24"/>
          <w:lang w:eastAsia="pl-PL"/>
        </w:rPr>
        <w:t xml:space="preserve">Administracja samorządowa </w:t>
      </w:r>
      <w:r w:rsidRPr="009E2D80">
        <w:rPr>
          <w:rFonts w:ascii="Times New Roman" w:eastAsia="Times New Roman" w:hAnsi="Times New Roman" w:cs="Times New Roman"/>
          <w:sz w:val="24"/>
          <w:szCs w:val="24"/>
          <w:lang w:eastAsia="pl-PL"/>
        </w:rPr>
        <w:br/>
      </w:r>
    </w:p>
    <w:p w14:paraId="571B02BC"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 xml:space="preserve">I.3) WSPÓLNE UDZIELANIE ZAMÓWIENIA </w:t>
      </w:r>
      <w:r w:rsidRPr="009E2D80">
        <w:rPr>
          <w:rFonts w:ascii="Times New Roman" w:eastAsia="Times New Roman" w:hAnsi="Times New Roman" w:cs="Times New Roman"/>
          <w:b/>
          <w:bCs/>
          <w:i/>
          <w:iCs/>
          <w:sz w:val="24"/>
          <w:szCs w:val="24"/>
          <w:lang w:eastAsia="pl-PL"/>
        </w:rPr>
        <w:t>(jeżeli dotyczy)</w:t>
      </w:r>
      <w:r w:rsidRPr="009E2D80">
        <w:rPr>
          <w:rFonts w:ascii="Times New Roman" w:eastAsia="Times New Roman" w:hAnsi="Times New Roman" w:cs="Times New Roman"/>
          <w:b/>
          <w:bCs/>
          <w:sz w:val="24"/>
          <w:szCs w:val="24"/>
          <w:lang w:eastAsia="pl-PL"/>
        </w:rPr>
        <w:t xml:space="preserve">: </w:t>
      </w:r>
    </w:p>
    <w:p w14:paraId="4244B8B8"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E2D80">
        <w:rPr>
          <w:rFonts w:ascii="Times New Roman" w:eastAsia="Times New Roman" w:hAnsi="Times New Roman" w:cs="Times New Roman"/>
          <w:sz w:val="24"/>
          <w:szCs w:val="24"/>
          <w:lang w:eastAsia="pl-PL"/>
        </w:rPr>
        <w:br/>
      </w:r>
    </w:p>
    <w:p w14:paraId="616F3D30"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 xml:space="preserve">I.4) KOMUNIKACJA: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E2D80">
        <w:rPr>
          <w:rFonts w:ascii="Times New Roman" w:eastAsia="Times New Roman" w:hAnsi="Times New Roman" w:cs="Times New Roman"/>
          <w:sz w:val="24"/>
          <w:szCs w:val="24"/>
          <w:lang w:eastAsia="pl-PL"/>
        </w:rPr>
        <w:t xml:space="preserve"> </w:t>
      </w:r>
    </w:p>
    <w:p w14:paraId="038B4C2F"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Tak </w:t>
      </w:r>
      <w:r w:rsidRPr="009E2D80">
        <w:rPr>
          <w:rFonts w:ascii="Times New Roman" w:eastAsia="Times New Roman" w:hAnsi="Times New Roman" w:cs="Times New Roman"/>
          <w:sz w:val="24"/>
          <w:szCs w:val="24"/>
          <w:lang w:eastAsia="pl-PL"/>
        </w:rPr>
        <w:br/>
        <w:t xml:space="preserve">https://platformazakupowa.pl/pn/zlm_lodz </w:t>
      </w:r>
    </w:p>
    <w:p w14:paraId="11F65037"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16FF6BE"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Tak </w:t>
      </w:r>
      <w:r w:rsidRPr="009E2D80">
        <w:rPr>
          <w:rFonts w:ascii="Times New Roman" w:eastAsia="Times New Roman" w:hAnsi="Times New Roman" w:cs="Times New Roman"/>
          <w:sz w:val="24"/>
          <w:szCs w:val="24"/>
          <w:lang w:eastAsia="pl-PL"/>
        </w:rPr>
        <w:br/>
        <w:t xml:space="preserve">https://platformazakupowa.pl/pn/zlm_lodz </w:t>
      </w:r>
    </w:p>
    <w:p w14:paraId="2F59A9AC"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DCEEC60"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Nie </w:t>
      </w:r>
      <w:r w:rsidRPr="009E2D80">
        <w:rPr>
          <w:rFonts w:ascii="Times New Roman" w:eastAsia="Times New Roman" w:hAnsi="Times New Roman" w:cs="Times New Roman"/>
          <w:sz w:val="24"/>
          <w:szCs w:val="24"/>
          <w:lang w:eastAsia="pl-PL"/>
        </w:rPr>
        <w:br/>
      </w:r>
    </w:p>
    <w:p w14:paraId="264EDDE4"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Oferty lub wnioski o dopuszczenie do udziału w postępowaniu należy przesyłać:</w:t>
      </w:r>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Elektronicznie</w:t>
      </w:r>
      <w:r w:rsidRPr="009E2D80">
        <w:rPr>
          <w:rFonts w:ascii="Times New Roman" w:eastAsia="Times New Roman" w:hAnsi="Times New Roman" w:cs="Times New Roman"/>
          <w:sz w:val="24"/>
          <w:szCs w:val="24"/>
          <w:lang w:eastAsia="pl-PL"/>
        </w:rPr>
        <w:t xml:space="preserve"> </w:t>
      </w:r>
    </w:p>
    <w:p w14:paraId="3AA34474"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Tak </w:t>
      </w:r>
      <w:r w:rsidRPr="009E2D80">
        <w:rPr>
          <w:rFonts w:ascii="Times New Roman" w:eastAsia="Times New Roman" w:hAnsi="Times New Roman" w:cs="Times New Roman"/>
          <w:sz w:val="24"/>
          <w:szCs w:val="24"/>
          <w:lang w:eastAsia="pl-PL"/>
        </w:rPr>
        <w:br/>
        <w:t xml:space="preserve">adres </w:t>
      </w:r>
      <w:r w:rsidRPr="009E2D80">
        <w:rPr>
          <w:rFonts w:ascii="Times New Roman" w:eastAsia="Times New Roman" w:hAnsi="Times New Roman" w:cs="Times New Roman"/>
          <w:sz w:val="24"/>
          <w:szCs w:val="24"/>
          <w:lang w:eastAsia="pl-PL"/>
        </w:rPr>
        <w:br/>
        <w:t xml:space="preserve">https://platformazakupowa.pl/pn/zlm_lodz </w:t>
      </w:r>
    </w:p>
    <w:p w14:paraId="2485DAB4"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p>
    <w:p w14:paraId="3E23E696"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t xml:space="preserve">Tak </w:t>
      </w:r>
      <w:r w:rsidRPr="009E2D80">
        <w:rPr>
          <w:rFonts w:ascii="Times New Roman" w:eastAsia="Times New Roman" w:hAnsi="Times New Roman" w:cs="Times New Roman"/>
          <w:sz w:val="24"/>
          <w:szCs w:val="24"/>
          <w:lang w:eastAsia="pl-PL"/>
        </w:rPr>
        <w:br/>
        <w:t xml:space="preserve">Inny sposób: </w:t>
      </w:r>
      <w:r w:rsidRPr="009E2D80">
        <w:rPr>
          <w:rFonts w:ascii="Times New Roman" w:eastAsia="Times New Roman" w:hAnsi="Times New Roman" w:cs="Times New Roman"/>
          <w:sz w:val="24"/>
          <w:szCs w:val="24"/>
          <w:lang w:eastAsia="pl-PL"/>
        </w:rPr>
        <w:br/>
        <w:t xml:space="preserve">pisemnie, osobiście, za pośrednictwem posłańca lub operatora pocztowego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t xml:space="preserve">Nie </w:t>
      </w:r>
      <w:r w:rsidRPr="009E2D80">
        <w:rPr>
          <w:rFonts w:ascii="Times New Roman" w:eastAsia="Times New Roman" w:hAnsi="Times New Roman" w:cs="Times New Roman"/>
          <w:sz w:val="24"/>
          <w:szCs w:val="24"/>
          <w:lang w:eastAsia="pl-PL"/>
        </w:rPr>
        <w:br/>
        <w:t xml:space="preserve">Inny sposób: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t xml:space="preserve">Adres: </w:t>
      </w:r>
      <w:r w:rsidRPr="009E2D80">
        <w:rPr>
          <w:rFonts w:ascii="Times New Roman" w:eastAsia="Times New Roman" w:hAnsi="Times New Roman" w:cs="Times New Roman"/>
          <w:sz w:val="24"/>
          <w:szCs w:val="24"/>
          <w:lang w:eastAsia="pl-PL"/>
        </w:rPr>
        <w:br/>
        <w:t xml:space="preserve">al. Tadeusza Kościuszki 47; 90-514 Łódź, Budynek „A” poprzez umieszczenie w pojemniku ustawionym przy wejściu do ZLM </w:t>
      </w:r>
    </w:p>
    <w:p w14:paraId="0251CF01"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lastRenderedPageBreak/>
        <w:br/>
      </w:r>
      <w:r w:rsidRPr="009E2D8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E2D80">
        <w:rPr>
          <w:rFonts w:ascii="Times New Roman" w:eastAsia="Times New Roman" w:hAnsi="Times New Roman" w:cs="Times New Roman"/>
          <w:sz w:val="24"/>
          <w:szCs w:val="24"/>
          <w:lang w:eastAsia="pl-PL"/>
        </w:rPr>
        <w:t xml:space="preserve"> </w:t>
      </w:r>
    </w:p>
    <w:p w14:paraId="177F09EB"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Nie </w:t>
      </w:r>
      <w:r w:rsidRPr="009E2D8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E2D80">
        <w:rPr>
          <w:rFonts w:ascii="Times New Roman" w:eastAsia="Times New Roman" w:hAnsi="Times New Roman" w:cs="Times New Roman"/>
          <w:sz w:val="24"/>
          <w:szCs w:val="24"/>
          <w:lang w:eastAsia="pl-PL"/>
        </w:rPr>
        <w:br/>
      </w:r>
    </w:p>
    <w:p w14:paraId="7FAC4AD2"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u w:val="single"/>
          <w:lang w:eastAsia="pl-PL"/>
        </w:rPr>
        <w:t xml:space="preserve">SEKCJA II: PRZEDMIOT ZAMÓWIENIA </w:t>
      </w:r>
    </w:p>
    <w:p w14:paraId="0FBF51F4"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II.1) Nazwa nadana zamówieniu przez zamawiającego: </w:t>
      </w:r>
      <w:r w:rsidRPr="009E2D80">
        <w:rPr>
          <w:rFonts w:ascii="Times New Roman" w:eastAsia="Times New Roman" w:hAnsi="Times New Roman" w:cs="Times New Roman"/>
          <w:sz w:val="24"/>
          <w:szCs w:val="24"/>
          <w:lang w:eastAsia="pl-PL"/>
        </w:rPr>
        <w:t xml:space="preserve">Usunięcie stwierdzonych nieprawidłowości w budynku mieszkalnym wielorodzinnym położonym w Łodzi przy ul. Berka Joselewicza 6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Numer referencyjny: </w:t>
      </w:r>
      <w:r w:rsidRPr="009E2D80">
        <w:rPr>
          <w:rFonts w:ascii="Times New Roman" w:eastAsia="Times New Roman" w:hAnsi="Times New Roman" w:cs="Times New Roman"/>
          <w:sz w:val="24"/>
          <w:szCs w:val="24"/>
          <w:lang w:eastAsia="pl-PL"/>
        </w:rPr>
        <w:t xml:space="preserve">DZP.26.1.294.2020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9B7B444" w14:textId="77777777" w:rsidR="009E2D80" w:rsidRPr="009E2D80" w:rsidRDefault="009E2D80" w:rsidP="009E2D80">
      <w:pPr>
        <w:spacing w:after="0" w:line="240" w:lineRule="auto"/>
        <w:jc w:val="both"/>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Nie </w:t>
      </w:r>
    </w:p>
    <w:p w14:paraId="578B5823"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II.2) Rodzaj zamówienia: </w:t>
      </w:r>
      <w:r w:rsidRPr="009E2D80">
        <w:rPr>
          <w:rFonts w:ascii="Times New Roman" w:eastAsia="Times New Roman" w:hAnsi="Times New Roman" w:cs="Times New Roman"/>
          <w:sz w:val="24"/>
          <w:szCs w:val="24"/>
          <w:lang w:eastAsia="pl-PL"/>
        </w:rPr>
        <w:t xml:space="preserve">Roboty budowlane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II.3) Informacja o możliwości składania ofert częściowych</w:t>
      </w:r>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t xml:space="preserve">Zamówienie podzielone jest na części: </w:t>
      </w:r>
    </w:p>
    <w:p w14:paraId="17C122D7"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Nie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Oferty lub wnioski o dopuszczenie do udziału w postępowaniu można składać w odniesieniu do:</w:t>
      </w:r>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r>
    </w:p>
    <w:p w14:paraId="676249B3"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II.4) Krótki opis przedmiotu zamówienia </w:t>
      </w:r>
      <w:r w:rsidRPr="009E2D8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E2D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E2D80">
        <w:rPr>
          <w:rFonts w:ascii="Times New Roman" w:eastAsia="Times New Roman" w:hAnsi="Times New Roman" w:cs="Times New Roman"/>
          <w:sz w:val="24"/>
          <w:szCs w:val="24"/>
          <w:lang w:eastAsia="pl-PL"/>
        </w:rPr>
        <w:t xml:space="preserve">Przedmiotem zamówienia jest usunięcie stwierdzonych nieprawidłowości w budynku mieszkalnym wielorodzinnym położonym w Łodzi przy ul. Berka Joselewicza 6 zgodnie z decyzją PINB nr 945/2019 z dnia 10.12.2019 r. oraz z załączoną ekspertyzą, dokumentacją projektową, </w:t>
      </w:r>
      <w:proofErr w:type="spellStart"/>
      <w:r w:rsidRPr="009E2D80">
        <w:rPr>
          <w:rFonts w:ascii="Times New Roman" w:eastAsia="Times New Roman" w:hAnsi="Times New Roman" w:cs="Times New Roman"/>
          <w:sz w:val="24"/>
          <w:szCs w:val="24"/>
          <w:lang w:eastAsia="pl-PL"/>
        </w:rPr>
        <w:t>STWiOR</w:t>
      </w:r>
      <w:proofErr w:type="spellEnd"/>
      <w:r w:rsidRPr="009E2D80">
        <w:rPr>
          <w:rFonts w:ascii="Times New Roman" w:eastAsia="Times New Roman" w:hAnsi="Times New Roman" w:cs="Times New Roman"/>
          <w:sz w:val="24"/>
          <w:szCs w:val="24"/>
          <w:lang w:eastAsia="pl-PL"/>
        </w:rPr>
        <w:t xml:space="preserve"> oraz kosztorysem nakładczym – I ETAP. Zakres prac obejmuje pkt. 1, 2, 3, 4, 5, 6, 7, 9, 10, 24 i 27 decyzji PINB nr 945/2019. Zamawiający dopuszcza materiały równoważne ujęte w kosztorysie nakładczym o tych samych lub lepszych parametrach jakościowych. ZAMAWIAJĄCY PRZED ZŁOŻENIEM OFERTY, ZALECA DOKONANIE WIZJI LOKALNEJ. W ramach zamówienia Wykonawca zobowiązany będzie do wykonania robót zgodnie z: - dokumentacją projektową, - przedmiarem robót / kosztorysem nakładczym stanowiącymi załączniki do SIWZ, - Specyfikacja Techniczną Wykonania i Odbioru Robót, - wymaganiami technicznymi ujętymi w normach państwowych i innych Rozporządzeniach, w zakresie wykonania robót oraz ich odbioru końcowego. Zamawiający w przedmiocie zamówienia będzie wymagał od Wykonawcy: a) prowadzenia robót budowlanych pod ścisłym nadzorem osób uprawnionych, posiadających uprawnienia budowlane do nadzorowania i kierowania robotami </w:t>
      </w:r>
      <w:r w:rsidRPr="009E2D80">
        <w:rPr>
          <w:rFonts w:ascii="Times New Roman" w:eastAsia="Times New Roman" w:hAnsi="Times New Roman" w:cs="Times New Roman"/>
          <w:sz w:val="24"/>
          <w:szCs w:val="24"/>
          <w:lang w:eastAsia="pl-PL"/>
        </w:rPr>
        <w:lastRenderedPageBreak/>
        <w:t>konstrukcyjno- budowlanymi bez ograniczeń oraz przynależnych do właściwej izby samorządu zawodowego i przy udziale inspektora nadzoru inwestorskiego wyznaczonego przez Zamawiającego; b) stosowania materiałów i wyrobów dopuszczonych do obrotu i stosowania w budownictwie; c) okresu gwarancyjnego na wykonane roboty budowlane min. 36 miesięcy; d) odpowiedzialności za przestrzeganie przepisów bezpieczeństwa i higieny pracy przy wykonywaniu robót budowlanych - zgodnie z rozporządzeniem Ministra Infrastruktury z dnia 06.02.2003 r. w sprawie bezpieczeństwa i higieny pracy podczas wykonywania robót budowlanych (Dz. U. Nr 47 poz. 401, ze zm.); e) odpowiedzialności za jakość wykonanych robót oraz ich zgodność z dokumentacją; f) odpowiedzialności za przestrzeganie przepisów w zakresie p/</w:t>
      </w:r>
      <w:proofErr w:type="spellStart"/>
      <w:r w:rsidRPr="009E2D80">
        <w:rPr>
          <w:rFonts w:ascii="Times New Roman" w:eastAsia="Times New Roman" w:hAnsi="Times New Roman" w:cs="Times New Roman"/>
          <w:sz w:val="24"/>
          <w:szCs w:val="24"/>
          <w:lang w:eastAsia="pl-PL"/>
        </w:rPr>
        <w:t>poż</w:t>
      </w:r>
      <w:proofErr w:type="spellEnd"/>
      <w:r w:rsidRPr="009E2D80">
        <w:rPr>
          <w:rFonts w:ascii="Times New Roman" w:eastAsia="Times New Roman" w:hAnsi="Times New Roman" w:cs="Times New Roman"/>
          <w:sz w:val="24"/>
          <w:szCs w:val="24"/>
          <w:lang w:eastAsia="pl-PL"/>
        </w:rPr>
        <w:t xml:space="preserve">; g) odpowiedzialności za całość szkód powstałych na skutek prowadzonych robót; h) przestrzegania praw osób trzecich, gdyż wszelkie spory z tego wynikające mogą być rozstrzygane na drodze sądowej w sądach powszechnych.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II.5) Główny kod CPV: </w:t>
      </w:r>
      <w:r w:rsidRPr="009E2D80">
        <w:rPr>
          <w:rFonts w:ascii="Times New Roman" w:eastAsia="Times New Roman" w:hAnsi="Times New Roman" w:cs="Times New Roman"/>
          <w:sz w:val="24"/>
          <w:szCs w:val="24"/>
          <w:lang w:eastAsia="pl-PL"/>
        </w:rPr>
        <w:t xml:space="preserve">45000000-7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Dodatkowe kody CPV:</w:t>
      </w:r>
      <w:r w:rsidRPr="009E2D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E2D80" w:rsidRPr="009E2D80" w14:paraId="13A7EFDA" w14:textId="77777777" w:rsidTr="009E2D80">
        <w:tc>
          <w:tcPr>
            <w:tcW w:w="0" w:type="auto"/>
            <w:tcBorders>
              <w:top w:val="single" w:sz="6" w:space="0" w:color="000000"/>
              <w:left w:val="single" w:sz="6" w:space="0" w:color="000000"/>
              <w:bottom w:val="single" w:sz="6" w:space="0" w:color="000000"/>
              <w:right w:val="single" w:sz="6" w:space="0" w:color="000000"/>
            </w:tcBorders>
            <w:vAlign w:val="center"/>
            <w:hideMark/>
          </w:tcPr>
          <w:p w14:paraId="40B24FB0"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Kod CPV</w:t>
            </w:r>
          </w:p>
        </w:tc>
      </w:tr>
      <w:tr w:rsidR="009E2D80" w:rsidRPr="009E2D80" w14:paraId="733C55A2" w14:textId="77777777" w:rsidTr="009E2D80">
        <w:tc>
          <w:tcPr>
            <w:tcW w:w="0" w:type="auto"/>
            <w:tcBorders>
              <w:top w:val="single" w:sz="6" w:space="0" w:color="000000"/>
              <w:left w:val="single" w:sz="6" w:space="0" w:color="000000"/>
              <w:bottom w:val="single" w:sz="6" w:space="0" w:color="000000"/>
              <w:right w:val="single" w:sz="6" w:space="0" w:color="000000"/>
            </w:tcBorders>
            <w:vAlign w:val="center"/>
            <w:hideMark/>
          </w:tcPr>
          <w:p w14:paraId="2CA93AAA"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45110000-1</w:t>
            </w:r>
          </w:p>
        </w:tc>
      </w:tr>
      <w:tr w:rsidR="009E2D80" w:rsidRPr="009E2D80" w14:paraId="70D32C5D" w14:textId="77777777" w:rsidTr="009E2D80">
        <w:tc>
          <w:tcPr>
            <w:tcW w:w="0" w:type="auto"/>
            <w:tcBorders>
              <w:top w:val="single" w:sz="6" w:space="0" w:color="000000"/>
              <w:left w:val="single" w:sz="6" w:space="0" w:color="000000"/>
              <w:bottom w:val="single" w:sz="6" w:space="0" w:color="000000"/>
              <w:right w:val="single" w:sz="6" w:space="0" w:color="000000"/>
            </w:tcBorders>
            <w:vAlign w:val="center"/>
            <w:hideMark/>
          </w:tcPr>
          <w:p w14:paraId="6CAE2BCC"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45262500-6</w:t>
            </w:r>
          </w:p>
        </w:tc>
      </w:tr>
      <w:tr w:rsidR="009E2D80" w:rsidRPr="009E2D80" w14:paraId="4399E7D9" w14:textId="77777777" w:rsidTr="009E2D80">
        <w:tc>
          <w:tcPr>
            <w:tcW w:w="0" w:type="auto"/>
            <w:tcBorders>
              <w:top w:val="single" w:sz="6" w:space="0" w:color="000000"/>
              <w:left w:val="single" w:sz="6" w:space="0" w:color="000000"/>
              <w:bottom w:val="single" w:sz="6" w:space="0" w:color="000000"/>
              <w:right w:val="single" w:sz="6" w:space="0" w:color="000000"/>
            </w:tcBorders>
            <w:vAlign w:val="center"/>
            <w:hideMark/>
          </w:tcPr>
          <w:p w14:paraId="7059E458"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45410000-4</w:t>
            </w:r>
          </w:p>
        </w:tc>
      </w:tr>
      <w:tr w:rsidR="009E2D80" w:rsidRPr="009E2D80" w14:paraId="43B4D49F" w14:textId="77777777" w:rsidTr="009E2D80">
        <w:tc>
          <w:tcPr>
            <w:tcW w:w="0" w:type="auto"/>
            <w:tcBorders>
              <w:top w:val="single" w:sz="6" w:space="0" w:color="000000"/>
              <w:left w:val="single" w:sz="6" w:space="0" w:color="000000"/>
              <w:bottom w:val="single" w:sz="6" w:space="0" w:color="000000"/>
              <w:right w:val="single" w:sz="6" w:space="0" w:color="000000"/>
            </w:tcBorders>
            <w:vAlign w:val="center"/>
            <w:hideMark/>
          </w:tcPr>
          <w:p w14:paraId="02604E9F"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45422000-1</w:t>
            </w:r>
          </w:p>
        </w:tc>
      </w:tr>
      <w:tr w:rsidR="009E2D80" w:rsidRPr="009E2D80" w14:paraId="3E0DD058" w14:textId="77777777" w:rsidTr="009E2D80">
        <w:tc>
          <w:tcPr>
            <w:tcW w:w="0" w:type="auto"/>
            <w:tcBorders>
              <w:top w:val="single" w:sz="6" w:space="0" w:color="000000"/>
              <w:left w:val="single" w:sz="6" w:space="0" w:color="000000"/>
              <w:bottom w:val="single" w:sz="6" w:space="0" w:color="000000"/>
              <w:right w:val="single" w:sz="6" w:space="0" w:color="000000"/>
            </w:tcBorders>
            <w:vAlign w:val="center"/>
            <w:hideMark/>
          </w:tcPr>
          <w:p w14:paraId="0B4DADB6"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45262400-5</w:t>
            </w:r>
          </w:p>
        </w:tc>
      </w:tr>
    </w:tbl>
    <w:p w14:paraId="32FEA6C6"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II.6) Całkowita wartość zamówienia </w:t>
      </w:r>
      <w:r w:rsidRPr="009E2D80">
        <w:rPr>
          <w:rFonts w:ascii="Times New Roman" w:eastAsia="Times New Roman" w:hAnsi="Times New Roman" w:cs="Times New Roman"/>
          <w:i/>
          <w:iCs/>
          <w:sz w:val="24"/>
          <w:szCs w:val="24"/>
          <w:lang w:eastAsia="pl-PL"/>
        </w:rPr>
        <w:t>(jeżeli zamawiający podaje informacje o wartości zamówienia)</w:t>
      </w:r>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t xml:space="preserve">Wartość bez VAT: </w:t>
      </w:r>
      <w:r w:rsidRPr="009E2D80">
        <w:rPr>
          <w:rFonts w:ascii="Times New Roman" w:eastAsia="Times New Roman" w:hAnsi="Times New Roman" w:cs="Times New Roman"/>
          <w:sz w:val="24"/>
          <w:szCs w:val="24"/>
          <w:lang w:eastAsia="pl-PL"/>
        </w:rPr>
        <w:br/>
        <w:t xml:space="preserve">Waluta: </w:t>
      </w:r>
    </w:p>
    <w:p w14:paraId="6E50B57F"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E2D80">
        <w:rPr>
          <w:rFonts w:ascii="Times New Roman" w:eastAsia="Times New Roman" w:hAnsi="Times New Roman" w:cs="Times New Roman"/>
          <w:sz w:val="24"/>
          <w:szCs w:val="24"/>
          <w:lang w:eastAsia="pl-PL"/>
        </w:rPr>
        <w:t xml:space="preserve"> </w:t>
      </w:r>
    </w:p>
    <w:p w14:paraId="294FB27D"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E2D80">
        <w:rPr>
          <w:rFonts w:ascii="Times New Roman" w:eastAsia="Times New Roman" w:hAnsi="Times New Roman" w:cs="Times New Roman"/>
          <w:b/>
          <w:bCs/>
          <w:sz w:val="24"/>
          <w:szCs w:val="24"/>
          <w:lang w:eastAsia="pl-PL"/>
        </w:rPr>
        <w:t>Pzp</w:t>
      </w:r>
      <w:proofErr w:type="spellEnd"/>
      <w:r w:rsidRPr="009E2D80">
        <w:rPr>
          <w:rFonts w:ascii="Times New Roman" w:eastAsia="Times New Roman" w:hAnsi="Times New Roman" w:cs="Times New Roman"/>
          <w:b/>
          <w:bCs/>
          <w:sz w:val="24"/>
          <w:szCs w:val="24"/>
          <w:lang w:eastAsia="pl-PL"/>
        </w:rPr>
        <w:t xml:space="preserve">: </w:t>
      </w:r>
      <w:r w:rsidRPr="009E2D80">
        <w:rPr>
          <w:rFonts w:ascii="Times New Roman" w:eastAsia="Times New Roman" w:hAnsi="Times New Roman" w:cs="Times New Roman"/>
          <w:sz w:val="24"/>
          <w:szCs w:val="24"/>
          <w:lang w:eastAsia="pl-PL"/>
        </w:rPr>
        <w:t xml:space="preserve">Nie </w:t>
      </w:r>
      <w:r w:rsidRPr="009E2D8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E2D80">
        <w:rPr>
          <w:rFonts w:ascii="Times New Roman" w:eastAsia="Times New Roman" w:hAnsi="Times New Roman" w:cs="Times New Roman"/>
          <w:sz w:val="24"/>
          <w:szCs w:val="24"/>
          <w:lang w:eastAsia="pl-PL"/>
        </w:rPr>
        <w:t>Pzp</w:t>
      </w:r>
      <w:proofErr w:type="spellEnd"/>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t>miesiącach:   </w:t>
      </w:r>
      <w:r w:rsidRPr="009E2D80">
        <w:rPr>
          <w:rFonts w:ascii="Times New Roman" w:eastAsia="Times New Roman" w:hAnsi="Times New Roman" w:cs="Times New Roman"/>
          <w:i/>
          <w:iCs/>
          <w:sz w:val="24"/>
          <w:szCs w:val="24"/>
          <w:lang w:eastAsia="pl-PL"/>
        </w:rPr>
        <w:t xml:space="preserve"> lub </w:t>
      </w:r>
      <w:r w:rsidRPr="009E2D80">
        <w:rPr>
          <w:rFonts w:ascii="Times New Roman" w:eastAsia="Times New Roman" w:hAnsi="Times New Roman" w:cs="Times New Roman"/>
          <w:b/>
          <w:bCs/>
          <w:sz w:val="24"/>
          <w:szCs w:val="24"/>
          <w:lang w:eastAsia="pl-PL"/>
        </w:rPr>
        <w:t>dniach:</w:t>
      </w:r>
      <w:r w:rsidRPr="009E2D80">
        <w:rPr>
          <w:rFonts w:ascii="Times New Roman" w:eastAsia="Times New Roman" w:hAnsi="Times New Roman" w:cs="Times New Roman"/>
          <w:sz w:val="24"/>
          <w:szCs w:val="24"/>
          <w:lang w:eastAsia="pl-PL"/>
        </w:rPr>
        <w:t xml:space="preserve"> 60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i/>
          <w:iCs/>
          <w:sz w:val="24"/>
          <w:szCs w:val="24"/>
          <w:lang w:eastAsia="pl-PL"/>
        </w:rPr>
        <w:t>lub</w:t>
      </w:r>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data rozpoczęcia: </w:t>
      </w:r>
      <w:r w:rsidRPr="009E2D80">
        <w:rPr>
          <w:rFonts w:ascii="Times New Roman" w:eastAsia="Times New Roman" w:hAnsi="Times New Roman" w:cs="Times New Roman"/>
          <w:sz w:val="24"/>
          <w:szCs w:val="24"/>
          <w:lang w:eastAsia="pl-PL"/>
        </w:rPr>
        <w:t> </w:t>
      </w:r>
      <w:r w:rsidRPr="009E2D80">
        <w:rPr>
          <w:rFonts w:ascii="Times New Roman" w:eastAsia="Times New Roman" w:hAnsi="Times New Roman" w:cs="Times New Roman"/>
          <w:i/>
          <w:iCs/>
          <w:sz w:val="24"/>
          <w:szCs w:val="24"/>
          <w:lang w:eastAsia="pl-PL"/>
        </w:rPr>
        <w:t xml:space="preserve"> lub </w:t>
      </w:r>
      <w:r w:rsidRPr="009E2D8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E2D80" w:rsidRPr="009E2D80" w14:paraId="4C300AC0" w14:textId="77777777" w:rsidTr="009E2D80">
        <w:tc>
          <w:tcPr>
            <w:tcW w:w="0" w:type="auto"/>
            <w:tcBorders>
              <w:top w:val="single" w:sz="6" w:space="0" w:color="000000"/>
              <w:left w:val="single" w:sz="6" w:space="0" w:color="000000"/>
              <w:bottom w:val="single" w:sz="6" w:space="0" w:color="000000"/>
              <w:right w:val="single" w:sz="6" w:space="0" w:color="000000"/>
            </w:tcBorders>
            <w:vAlign w:val="center"/>
            <w:hideMark/>
          </w:tcPr>
          <w:p w14:paraId="717F27DE"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97446"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E6862"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77855"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Data zakończenia</w:t>
            </w:r>
          </w:p>
        </w:tc>
      </w:tr>
      <w:tr w:rsidR="009E2D80" w:rsidRPr="009E2D80" w14:paraId="0198E243" w14:textId="77777777" w:rsidTr="009E2D80">
        <w:tc>
          <w:tcPr>
            <w:tcW w:w="0" w:type="auto"/>
            <w:tcBorders>
              <w:top w:val="single" w:sz="6" w:space="0" w:color="000000"/>
              <w:left w:val="single" w:sz="6" w:space="0" w:color="000000"/>
              <w:bottom w:val="single" w:sz="6" w:space="0" w:color="000000"/>
              <w:right w:val="single" w:sz="6" w:space="0" w:color="000000"/>
            </w:tcBorders>
            <w:vAlign w:val="center"/>
            <w:hideMark/>
          </w:tcPr>
          <w:p w14:paraId="6A195897"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887D2"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2F83DD"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2A9CD" w14:textId="77777777" w:rsidR="009E2D80" w:rsidRPr="009E2D80" w:rsidRDefault="009E2D80" w:rsidP="009E2D80">
            <w:pPr>
              <w:spacing w:after="0" w:line="240" w:lineRule="auto"/>
              <w:rPr>
                <w:rFonts w:ascii="Times New Roman" w:eastAsia="Times New Roman" w:hAnsi="Times New Roman" w:cs="Times New Roman"/>
                <w:sz w:val="20"/>
                <w:szCs w:val="20"/>
                <w:lang w:eastAsia="pl-PL"/>
              </w:rPr>
            </w:pPr>
          </w:p>
        </w:tc>
      </w:tr>
    </w:tbl>
    <w:p w14:paraId="612CCE13"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II.9) Informacje dodatkowe: </w:t>
      </w:r>
    </w:p>
    <w:p w14:paraId="0EEA8F6A"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78C92A6"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 xml:space="preserve">III.1) WARUNKI UDZIAŁU W POSTĘPOWANIU </w:t>
      </w:r>
    </w:p>
    <w:p w14:paraId="46E2CC89"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t xml:space="preserve">Określenie warunków: Zamawiający nie określa warunku. </w:t>
      </w:r>
      <w:r w:rsidRPr="009E2D80">
        <w:rPr>
          <w:rFonts w:ascii="Times New Roman" w:eastAsia="Times New Roman" w:hAnsi="Times New Roman" w:cs="Times New Roman"/>
          <w:sz w:val="24"/>
          <w:szCs w:val="24"/>
          <w:lang w:eastAsia="pl-PL"/>
        </w:rPr>
        <w:br/>
        <w:t xml:space="preserve">Informacje dodatkowe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III.1.2) Sytuacja finansowa lub ekonomiczna </w:t>
      </w:r>
      <w:r w:rsidRPr="009E2D80">
        <w:rPr>
          <w:rFonts w:ascii="Times New Roman" w:eastAsia="Times New Roman" w:hAnsi="Times New Roman" w:cs="Times New Roman"/>
          <w:sz w:val="24"/>
          <w:szCs w:val="24"/>
          <w:lang w:eastAsia="pl-PL"/>
        </w:rPr>
        <w:br/>
        <w:t xml:space="preserve">Określenie warunków: Zamawiający wymaga dokumentów potwierdzających, że wykonawca jest ubezpieczony od odpowiedzialności cywilnej w zakresie prowadzonej działalności związanej z przedmiotem zamówienia na sumę gwarancyjną określoną przez zamawiającego na kwotę minimum: 150 000,00 zł (sto pięćdziesiąt tysięcy zł 00/100). Jeżeli w trakcie realizacji umowy polisa straci ważność, Wykonawca jest zobowiązany do przedłożenia kserokopii nowej polisy poświadczonej za zgodność z oryginałem. Wartości podane w dokumentach w walutach innych niż wskazane przez Zamawiającego Wykonawca przeliczy wg średniego kursu NBP na dzień wystawienia dokumentu. </w:t>
      </w:r>
      <w:r w:rsidRPr="009E2D80">
        <w:rPr>
          <w:rFonts w:ascii="Times New Roman" w:eastAsia="Times New Roman" w:hAnsi="Times New Roman" w:cs="Times New Roman"/>
          <w:sz w:val="24"/>
          <w:szCs w:val="24"/>
          <w:lang w:eastAsia="pl-PL"/>
        </w:rPr>
        <w:br/>
        <w:t xml:space="preserve">Informacje dodatkowe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III.1.3) Zdolność techniczna lub zawodowa </w:t>
      </w:r>
      <w:r w:rsidRPr="009E2D80">
        <w:rPr>
          <w:rFonts w:ascii="Times New Roman" w:eastAsia="Times New Roman" w:hAnsi="Times New Roman" w:cs="Times New Roman"/>
          <w:sz w:val="24"/>
          <w:szCs w:val="24"/>
          <w:lang w:eastAsia="pl-PL"/>
        </w:rPr>
        <w:br/>
        <w:t xml:space="preserve">Określenie warunków: a) zdolności technicznej Wykonawcy (doświadczenie): Wykonawca musi wykazać się doświadczeniem, potwierdzeniem będzie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spełni warunek jeżeli wykaże że wykonał co najmniej jedną robotę budowlaną o wartości brutto minimum: 100 000,00 zł (słownie: sto tysięcy zł), Oświadczenie dotyczące wykazu robót stanowi załącznik nr 5 do SIWZ. b) kadry kierowniczej wykonawcy do realizacji zamówienia: Wykonawca złoży oświadczenie na temat wykształcenia i kwalifikacji zawodowych wykonawcy lub kadry kierowniczej wykonawcy – w kadrze należy wykazać co najmniej, osoby posiadające niżej wymienione kwalifikacje: minimum 1 osobę posiadającą uprawnienia budowlane do kierowania robotami o specjalności </w:t>
      </w:r>
      <w:proofErr w:type="spellStart"/>
      <w:r w:rsidRPr="009E2D80">
        <w:rPr>
          <w:rFonts w:ascii="Times New Roman" w:eastAsia="Times New Roman" w:hAnsi="Times New Roman" w:cs="Times New Roman"/>
          <w:sz w:val="24"/>
          <w:szCs w:val="24"/>
          <w:lang w:eastAsia="pl-PL"/>
        </w:rPr>
        <w:t>konstrukcyjno</w:t>
      </w:r>
      <w:proofErr w:type="spellEnd"/>
      <w:r w:rsidRPr="009E2D80">
        <w:rPr>
          <w:rFonts w:ascii="Times New Roman" w:eastAsia="Times New Roman" w:hAnsi="Times New Roman" w:cs="Times New Roman"/>
          <w:sz w:val="24"/>
          <w:szCs w:val="24"/>
          <w:lang w:eastAsia="pl-PL"/>
        </w:rPr>
        <w:t>–budowlanej bez ograniczeń wraz z ważnym zaświadczeniem o przynależności do właściwej izby samorządu zawodowego dla osoby pełniącej bezpośrednio obowiązki kierownika robót. Wzór oświadczenia stanowi załącznik nr 6 do SIWZ. Przed podpisaniem umowy Wykonawca jest zobowiązany przedstawić ww. dokumenty lub kserokopie dokumentów poświadczonych za zgodność z oryginałem. UWAGA: Ilekroć Zamawiający wymaga określonych uprawnień do pełnienia samodzielnych funkcji technicznych w budownictwie na podstawie aktualnie obowiązującej ustawy z dnia 7 lipca 1994r. Prawo budowlane (</w:t>
      </w:r>
      <w:proofErr w:type="spellStart"/>
      <w:r w:rsidRPr="009E2D80">
        <w:rPr>
          <w:rFonts w:ascii="Times New Roman" w:eastAsia="Times New Roman" w:hAnsi="Times New Roman" w:cs="Times New Roman"/>
          <w:sz w:val="24"/>
          <w:szCs w:val="24"/>
          <w:lang w:eastAsia="pl-PL"/>
        </w:rPr>
        <w:t>t.j</w:t>
      </w:r>
      <w:proofErr w:type="spellEnd"/>
      <w:r w:rsidRPr="009E2D80">
        <w:rPr>
          <w:rFonts w:ascii="Times New Roman" w:eastAsia="Times New Roman" w:hAnsi="Times New Roman" w:cs="Times New Roman"/>
          <w:sz w:val="24"/>
          <w:szCs w:val="24"/>
          <w:lang w:eastAsia="pl-PL"/>
        </w:rPr>
        <w:t xml:space="preserve">. Dz.U. z 2019 r. poz. 1186 z </w:t>
      </w:r>
      <w:proofErr w:type="spellStart"/>
      <w:r w:rsidRPr="009E2D80">
        <w:rPr>
          <w:rFonts w:ascii="Times New Roman" w:eastAsia="Times New Roman" w:hAnsi="Times New Roman" w:cs="Times New Roman"/>
          <w:sz w:val="24"/>
          <w:szCs w:val="24"/>
          <w:lang w:eastAsia="pl-PL"/>
        </w:rPr>
        <w:t>późn</w:t>
      </w:r>
      <w:proofErr w:type="spellEnd"/>
      <w:r w:rsidRPr="009E2D80">
        <w:rPr>
          <w:rFonts w:ascii="Times New Roman" w:eastAsia="Times New Roman" w:hAnsi="Times New Roman" w:cs="Times New Roman"/>
          <w:sz w:val="24"/>
          <w:szCs w:val="24"/>
          <w:lang w:eastAsia="pl-PL"/>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 </w:t>
      </w:r>
      <w:r w:rsidRPr="009E2D8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9E2D80">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Tak </w:t>
      </w:r>
      <w:r w:rsidRPr="009E2D80">
        <w:rPr>
          <w:rFonts w:ascii="Times New Roman" w:eastAsia="Times New Roman" w:hAnsi="Times New Roman" w:cs="Times New Roman"/>
          <w:sz w:val="24"/>
          <w:szCs w:val="24"/>
          <w:lang w:eastAsia="pl-PL"/>
        </w:rPr>
        <w:br/>
        <w:t xml:space="preserve">Informacje dodatkowe: </w:t>
      </w:r>
    </w:p>
    <w:p w14:paraId="05CD82A2"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 xml:space="preserve">III.2) PODSTAWY WYKLUCZENIA </w:t>
      </w:r>
    </w:p>
    <w:p w14:paraId="381932AE"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E2D80">
        <w:rPr>
          <w:rFonts w:ascii="Times New Roman" w:eastAsia="Times New Roman" w:hAnsi="Times New Roman" w:cs="Times New Roman"/>
          <w:b/>
          <w:bCs/>
          <w:sz w:val="24"/>
          <w:szCs w:val="24"/>
          <w:lang w:eastAsia="pl-PL"/>
        </w:rPr>
        <w:t>Pzp</w:t>
      </w:r>
      <w:proofErr w:type="spellEnd"/>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E2D80">
        <w:rPr>
          <w:rFonts w:ascii="Times New Roman" w:eastAsia="Times New Roman" w:hAnsi="Times New Roman" w:cs="Times New Roman"/>
          <w:b/>
          <w:bCs/>
          <w:sz w:val="24"/>
          <w:szCs w:val="24"/>
          <w:lang w:eastAsia="pl-PL"/>
        </w:rPr>
        <w:t>Pzp</w:t>
      </w:r>
      <w:proofErr w:type="spellEnd"/>
      <w:r w:rsidRPr="009E2D80">
        <w:rPr>
          <w:rFonts w:ascii="Times New Roman" w:eastAsia="Times New Roman" w:hAnsi="Times New Roman" w:cs="Times New Roman"/>
          <w:sz w:val="24"/>
          <w:szCs w:val="24"/>
          <w:lang w:eastAsia="pl-PL"/>
        </w:rPr>
        <w:t xml:space="preserve"> Tak Zamawiający przewiduje następujące fakultatywne podstawy wykluczenia: </w:t>
      </w:r>
      <w:r w:rsidRPr="009E2D8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E2D80">
        <w:rPr>
          <w:rFonts w:ascii="Times New Roman" w:eastAsia="Times New Roman" w:hAnsi="Times New Roman" w:cs="Times New Roman"/>
          <w:sz w:val="24"/>
          <w:szCs w:val="24"/>
          <w:lang w:eastAsia="pl-PL"/>
        </w:rPr>
        <w:t>Pzp</w:t>
      </w:r>
      <w:proofErr w:type="spellEnd"/>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E2D80">
        <w:rPr>
          <w:rFonts w:ascii="Times New Roman" w:eastAsia="Times New Roman" w:hAnsi="Times New Roman" w:cs="Times New Roman"/>
          <w:sz w:val="24"/>
          <w:szCs w:val="24"/>
          <w:lang w:eastAsia="pl-PL"/>
        </w:rPr>
        <w:t>Pzp</w:t>
      </w:r>
      <w:proofErr w:type="spellEnd"/>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r>
    </w:p>
    <w:p w14:paraId="39BA0F09"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1DF8D3C"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E2D80">
        <w:rPr>
          <w:rFonts w:ascii="Times New Roman" w:eastAsia="Times New Roman" w:hAnsi="Times New Roman" w:cs="Times New Roman"/>
          <w:sz w:val="24"/>
          <w:szCs w:val="24"/>
          <w:lang w:eastAsia="pl-PL"/>
        </w:rPr>
        <w:br/>
        <w:t xml:space="preserve">Tak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Oświadczenie o spełnianiu kryteriów selekcji </w:t>
      </w:r>
      <w:r w:rsidRPr="009E2D80">
        <w:rPr>
          <w:rFonts w:ascii="Times New Roman" w:eastAsia="Times New Roman" w:hAnsi="Times New Roman" w:cs="Times New Roman"/>
          <w:sz w:val="24"/>
          <w:szCs w:val="24"/>
          <w:lang w:eastAsia="pl-PL"/>
        </w:rPr>
        <w:br/>
        <w:t xml:space="preserve">Nie </w:t>
      </w:r>
    </w:p>
    <w:p w14:paraId="6839FCC7"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3A35129"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B6D56D3"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III.5.1) W ZAKRESIE SPEŁNIANIA WARUNKÓW UDZIAŁU W POSTĘPOWANIU:</w:t>
      </w:r>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t xml:space="preserve">W celu potwierdzenia spełniania przez wykonawcę warunków udziału w postępowaniu: 1) wykaz robót budowlanych wykonanych w okresie ostatnich 5 lat przed upływem terminu składania ofert, a jeżeli okres prowadzenia działalności jest krótszy – w tym okresie, wraz z podaniem przedmiotu, dat wykonania i podmiotów, na rzecz których roboty budowlane zostały wykonane, zgodnie z pkt. 7.2.3) lit. a) SIWZ; 2) referencje lub inne dokumenty określające czy roboty budowlane wykonane przez wykonawcę zostały wykonane należycie; zgodnie z pkt. 7.2.3) lit. a) SIWZ; 3) oświadczenie na temat wykształcenia i kwalifikacji zawodowych wykonawcy lub kadry kierowniczej wykonawcy; zgodnie z pkt. 7.2.3) lit b) SIWZ; 4) dokumenty potwierdzające, że wykonawca jest ubezpieczony od odpowiedzialności cywilnej w zakresie prowadzonej działalności związanej z przedmiotem zamówienia na sumę gwarancyjną określoną przez zamawiającego w pkt 7.2.2) SIWZ.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III.5.2) W ZAKRESIE KRYTERIÓW SELEKCJI:</w:t>
      </w:r>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r>
    </w:p>
    <w:p w14:paraId="2CA8E10D"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5CE8810"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 xml:space="preserve">III.7) INNE DOKUMENTY NIE WYMIENIONE W pkt III.3) - III.6) </w:t>
      </w:r>
    </w:p>
    <w:p w14:paraId="3F46AD92"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lastRenderedPageBreak/>
        <w:t xml:space="preserve">Wykonawca, w terminie 3 dni od dnia zamieszczenia na stronie internetowej informacji, o której mowa w art. 86 ust. 5 ustawy </w:t>
      </w:r>
      <w:proofErr w:type="spellStart"/>
      <w:r w:rsidRPr="009E2D80">
        <w:rPr>
          <w:rFonts w:ascii="Times New Roman" w:eastAsia="Times New Roman" w:hAnsi="Times New Roman" w:cs="Times New Roman"/>
          <w:sz w:val="24"/>
          <w:szCs w:val="24"/>
          <w:lang w:eastAsia="pl-PL"/>
        </w:rPr>
        <w:t>Pzp</w:t>
      </w:r>
      <w:proofErr w:type="spellEnd"/>
      <w:r w:rsidRPr="009E2D80">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9E2D80">
        <w:rPr>
          <w:rFonts w:ascii="Times New Roman" w:eastAsia="Times New Roman" w:hAnsi="Times New Roman" w:cs="Times New Roman"/>
          <w:sz w:val="24"/>
          <w:szCs w:val="24"/>
          <w:lang w:eastAsia="pl-PL"/>
        </w:rPr>
        <w:t>Pzp</w:t>
      </w:r>
      <w:proofErr w:type="spellEnd"/>
      <w:r w:rsidRPr="009E2D80">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stanowi załącznik Nr 3 do SIWZ).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2014 poz. 1114 oraz z 2016 poz. 352), a wykonawca wskazał to wraz ze złożeniem oferty. </w:t>
      </w:r>
    </w:p>
    <w:p w14:paraId="157D9920"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u w:val="single"/>
          <w:lang w:eastAsia="pl-PL"/>
        </w:rPr>
        <w:t xml:space="preserve">SEKCJA IV: PROCEDURA </w:t>
      </w:r>
    </w:p>
    <w:p w14:paraId="0E68275C"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 xml:space="preserve">IV.1) OPIS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IV.1.1) Tryb udzielenia zamówienia: </w:t>
      </w:r>
      <w:r w:rsidRPr="009E2D80">
        <w:rPr>
          <w:rFonts w:ascii="Times New Roman" w:eastAsia="Times New Roman" w:hAnsi="Times New Roman" w:cs="Times New Roman"/>
          <w:sz w:val="24"/>
          <w:szCs w:val="24"/>
          <w:lang w:eastAsia="pl-PL"/>
        </w:rPr>
        <w:t xml:space="preserve">Przetarg nieograniczony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IV.1.2) Zamawiający żąda wniesienia wadium:</w:t>
      </w:r>
      <w:r w:rsidRPr="009E2D80">
        <w:rPr>
          <w:rFonts w:ascii="Times New Roman" w:eastAsia="Times New Roman" w:hAnsi="Times New Roman" w:cs="Times New Roman"/>
          <w:sz w:val="24"/>
          <w:szCs w:val="24"/>
          <w:lang w:eastAsia="pl-PL"/>
        </w:rPr>
        <w:t xml:space="preserve"> </w:t>
      </w:r>
    </w:p>
    <w:p w14:paraId="4CBAB9E1"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Tak </w:t>
      </w:r>
      <w:r w:rsidRPr="009E2D80">
        <w:rPr>
          <w:rFonts w:ascii="Times New Roman" w:eastAsia="Times New Roman" w:hAnsi="Times New Roman" w:cs="Times New Roman"/>
          <w:sz w:val="24"/>
          <w:szCs w:val="24"/>
          <w:lang w:eastAsia="pl-PL"/>
        </w:rPr>
        <w:br/>
        <w:t xml:space="preserve">Informacja na temat wadium </w:t>
      </w:r>
      <w:r w:rsidRPr="009E2D80">
        <w:rPr>
          <w:rFonts w:ascii="Times New Roman" w:eastAsia="Times New Roman" w:hAnsi="Times New Roman" w:cs="Times New Roman"/>
          <w:sz w:val="24"/>
          <w:szCs w:val="24"/>
          <w:lang w:eastAsia="pl-PL"/>
        </w:rPr>
        <w:br/>
        <w:t xml:space="preserve">15.1 Wykonawca jest zobowiązany do wniesienia wadium w wysokości: 2 300,00 zł (dwa tysiące trzysta zł 00/100). 15.2. Wadium musi być wniesione przed upływem terminu składania ofert w jednej lub kilku następujących formach, w zależności od wyboru Wykonawcy: 1) pieniądzu, przelewem na rachunek bankowy: 55 1560 0013 2001 2565 4000 0458 (w tytule przelewu należy wpisać: DZP.26.1.294.2020 wadium) 2) poręczeniach bankowych; 3) poręczeniach pieniężnych spółdzielczych kas oszczędnościowo-kredytowych; 4) gwarancjach bankowych; 5) gwarancjach ubezpieczeniowych; 6) poręczeniach udzielanych przez podmioty, o których mowa w art. 6b ust. 5 pkt 2 ustawy z dnia 9 Wykonawca określi na formularzu ofertowym ogólną ceną netto i brutto za wykonanie przedmiotu zamówienia, okres gwarancji na wykonane roboty budowlane. Wszelkie upusty, rabaty, winny być ujęte w poszczególnych pozycjach kosztorysu. Wartość kosztorysu ofertowego stanowi suma wartości wszystkich pozycji kosztorysu ofertowego. listopada 2000 roku o utworzeniu Polskiej Agencji Rozwoju Przedsiębiorczości (Dz. U. z 2019 r. poz. 310 ze zm.). 15.2. Skuteczne wniesienie wadium w pieniądzu następuje z chwilą uznania środków pieniężnych na rachunku bankowym Zamawiającego, o którym mowa w pkt 15.3.1, przed upływem terminu składania ofert (tj. przed upływem dnia i godziny wyznaczonej jako ostateczny termin składania ofert). 15.3. Zamawiający zaleca, aby w przypadku wniesienia wadium w formie pieniężnej – dokument potwierdzający dokonanie przelewu wadium został załączony do oferty. 15.4. Z treści gwarancji / poręczenia powinno wynikać: 1) nazwa zleceniodawcy (Wykonawcy), beneficjenta gwarancji / poręczenia (Zamawiającego – Zarząd Lokali Miejskich, 90-514 Łódź, al. T. Kościuszki 47 ), gwaranta/poręczyciela (podmiotu udzielającego gwarancji / poręczenia) oraz adresy ich siedzib, 2) określenie wierzytelności, która ma być zabezpieczona gwarancją / poręczeniem, 3) kwota gwarancji / poręczenia, 4) termin ważności gwarancji / poręczenia, obejmujący cały okres związania ofertą, począwszy od dnia wyznaczonego na dzień składnia ofert, 5) bezwarunkowe, nieodwoływalne oraz płatne na pierwsze pisemne żądanie zgłoszone przez Zamawiającego w terminie związania </w:t>
      </w:r>
      <w:r w:rsidRPr="009E2D80">
        <w:rPr>
          <w:rFonts w:ascii="Times New Roman" w:eastAsia="Times New Roman" w:hAnsi="Times New Roman" w:cs="Times New Roman"/>
          <w:sz w:val="24"/>
          <w:szCs w:val="24"/>
          <w:lang w:eastAsia="pl-PL"/>
        </w:rPr>
        <w:lastRenderedPageBreak/>
        <w:t xml:space="preserve">ofertą, zobowiązanie Gwaranta / Poręczyciela do wypłaty Zamawiającemu, maksymalnie w terminie 30 dni od dnia żądania, pełnej kwoty wadium w okolicznościach określonych w art. 46 ust. 4a i 5 ustawy. 15.6. W przypadku wnoszenia wadium w formie innej niż pieniężna, Zamawiający wymaga złożenia wraz z ofertą oryginału dokumentu wadialnego (poręczenia lub gwarancji) – dotyczy przypadku składania oferty w formie pisemnej. 15.7. Wadium w formie innej niż pieniężna winno zostać załączone do oferty w oryginale w postaci elektronicznej i podpisane kwalifikowanym podpisem elektronicznym przez wystawiającego dokument zgodnie z reprezentacją. Następnie wraz z plikami stanowiącymi ofertę należy skompresować do jednego pliku archiwum (ZIP) – dotyczy przypadku składania oferty w formie elektronicznej. 15.8. Wadium składane w formie elektronicznej nie może zawierać klauzuli zwalniającej gwaranta od odpowiedzialności wskutek zwrotu dokumentu gwarancji. 15.9. Okoliczności i zasady zwrotu wadium, jego przepadku oraz zasady jego zaliczenia na poczet zabezpieczenia należytego wykonania umowy określa ustawa </w:t>
      </w:r>
      <w:proofErr w:type="spellStart"/>
      <w:r w:rsidRPr="009E2D80">
        <w:rPr>
          <w:rFonts w:ascii="Times New Roman" w:eastAsia="Times New Roman" w:hAnsi="Times New Roman" w:cs="Times New Roman"/>
          <w:sz w:val="24"/>
          <w:szCs w:val="24"/>
          <w:lang w:eastAsia="pl-PL"/>
        </w:rPr>
        <w:t>Pzp</w:t>
      </w:r>
      <w:proofErr w:type="spellEnd"/>
      <w:r w:rsidRPr="009E2D80">
        <w:rPr>
          <w:rFonts w:ascii="Times New Roman" w:eastAsia="Times New Roman" w:hAnsi="Times New Roman" w:cs="Times New Roman"/>
          <w:sz w:val="24"/>
          <w:szCs w:val="24"/>
          <w:lang w:eastAsia="pl-PL"/>
        </w:rPr>
        <w:t xml:space="preserve">. 15.10. Oferta Wykonawcy, który nie wniesie wadium lub wniesie w sposób nieprawidłowy zostanie odrzucona. </w:t>
      </w:r>
    </w:p>
    <w:p w14:paraId="3279D531"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IV.1.3) Przewiduje się udzielenie zaliczek na poczet wykonania zamówienia:</w:t>
      </w:r>
      <w:r w:rsidRPr="009E2D80">
        <w:rPr>
          <w:rFonts w:ascii="Times New Roman" w:eastAsia="Times New Roman" w:hAnsi="Times New Roman" w:cs="Times New Roman"/>
          <w:sz w:val="24"/>
          <w:szCs w:val="24"/>
          <w:lang w:eastAsia="pl-PL"/>
        </w:rPr>
        <w:t xml:space="preserve"> </w:t>
      </w:r>
    </w:p>
    <w:p w14:paraId="06F47439"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Nie </w:t>
      </w:r>
      <w:r w:rsidRPr="009E2D80">
        <w:rPr>
          <w:rFonts w:ascii="Times New Roman" w:eastAsia="Times New Roman" w:hAnsi="Times New Roman" w:cs="Times New Roman"/>
          <w:sz w:val="24"/>
          <w:szCs w:val="24"/>
          <w:lang w:eastAsia="pl-PL"/>
        </w:rPr>
        <w:br/>
        <w:t xml:space="preserve">Należy podać informacje na temat udzielania zaliczek: </w:t>
      </w:r>
      <w:r w:rsidRPr="009E2D80">
        <w:rPr>
          <w:rFonts w:ascii="Times New Roman" w:eastAsia="Times New Roman" w:hAnsi="Times New Roman" w:cs="Times New Roman"/>
          <w:sz w:val="24"/>
          <w:szCs w:val="24"/>
          <w:lang w:eastAsia="pl-PL"/>
        </w:rPr>
        <w:br/>
      </w:r>
    </w:p>
    <w:p w14:paraId="6B1B63C1"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4CED408"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Nie </w:t>
      </w:r>
      <w:r w:rsidRPr="009E2D8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E2D80">
        <w:rPr>
          <w:rFonts w:ascii="Times New Roman" w:eastAsia="Times New Roman" w:hAnsi="Times New Roman" w:cs="Times New Roman"/>
          <w:sz w:val="24"/>
          <w:szCs w:val="24"/>
          <w:lang w:eastAsia="pl-PL"/>
        </w:rPr>
        <w:br/>
        <w:t xml:space="preserve">Nie </w:t>
      </w:r>
      <w:r w:rsidRPr="009E2D80">
        <w:rPr>
          <w:rFonts w:ascii="Times New Roman" w:eastAsia="Times New Roman" w:hAnsi="Times New Roman" w:cs="Times New Roman"/>
          <w:sz w:val="24"/>
          <w:szCs w:val="24"/>
          <w:lang w:eastAsia="pl-PL"/>
        </w:rPr>
        <w:br/>
        <w:t xml:space="preserve">Informacje dodatkowe: </w:t>
      </w:r>
      <w:r w:rsidRPr="009E2D80">
        <w:rPr>
          <w:rFonts w:ascii="Times New Roman" w:eastAsia="Times New Roman" w:hAnsi="Times New Roman" w:cs="Times New Roman"/>
          <w:sz w:val="24"/>
          <w:szCs w:val="24"/>
          <w:lang w:eastAsia="pl-PL"/>
        </w:rPr>
        <w:br/>
      </w:r>
    </w:p>
    <w:p w14:paraId="5DA9068E"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IV.1.5.) Wymaga się złożenia oferty wariantowej: </w:t>
      </w:r>
    </w:p>
    <w:p w14:paraId="386D52A6"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Nie </w:t>
      </w:r>
      <w:r w:rsidRPr="009E2D80">
        <w:rPr>
          <w:rFonts w:ascii="Times New Roman" w:eastAsia="Times New Roman" w:hAnsi="Times New Roman" w:cs="Times New Roman"/>
          <w:sz w:val="24"/>
          <w:szCs w:val="24"/>
          <w:lang w:eastAsia="pl-PL"/>
        </w:rPr>
        <w:br/>
        <w:t xml:space="preserve">Dopuszcza się złożenie oferty wariantowej </w:t>
      </w:r>
      <w:r w:rsidRPr="009E2D80">
        <w:rPr>
          <w:rFonts w:ascii="Times New Roman" w:eastAsia="Times New Roman" w:hAnsi="Times New Roman" w:cs="Times New Roman"/>
          <w:sz w:val="24"/>
          <w:szCs w:val="24"/>
          <w:lang w:eastAsia="pl-PL"/>
        </w:rPr>
        <w:br/>
        <w:t xml:space="preserve">Nie </w:t>
      </w:r>
      <w:r w:rsidRPr="009E2D8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E2D80">
        <w:rPr>
          <w:rFonts w:ascii="Times New Roman" w:eastAsia="Times New Roman" w:hAnsi="Times New Roman" w:cs="Times New Roman"/>
          <w:sz w:val="24"/>
          <w:szCs w:val="24"/>
          <w:lang w:eastAsia="pl-PL"/>
        </w:rPr>
        <w:br/>
      </w:r>
    </w:p>
    <w:p w14:paraId="550874B5"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0722BC1"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Liczba wykonawców   </w:t>
      </w:r>
      <w:r w:rsidRPr="009E2D80">
        <w:rPr>
          <w:rFonts w:ascii="Times New Roman" w:eastAsia="Times New Roman" w:hAnsi="Times New Roman" w:cs="Times New Roman"/>
          <w:sz w:val="24"/>
          <w:szCs w:val="24"/>
          <w:lang w:eastAsia="pl-PL"/>
        </w:rPr>
        <w:br/>
        <w:t xml:space="preserve">Przewidywana minimalna liczba wykonawców </w:t>
      </w:r>
      <w:r w:rsidRPr="009E2D80">
        <w:rPr>
          <w:rFonts w:ascii="Times New Roman" w:eastAsia="Times New Roman" w:hAnsi="Times New Roman" w:cs="Times New Roman"/>
          <w:sz w:val="24"/>
          <w:szCs w:val="24"/>
          <w:lang w:eastAsia="pl-PL"/>
        </w:rPr>
        <w:br/>
        <w:t xml:space="preserve">Maksymalna liczba wykonawców   </w:t>
      </w:r>
      <w:r w:rsidRPr="009E2D80">
        <w:rPr>
          <w:rFonts w:ascii="Times New Roman" w:eastAsia="Times New Roman" w:hAnsi="Times New Roman" w:cs="Times New Roman"/>
          <w:sz w:val="24"/>
          <w:szCs w:val="24"/>
          <w:lang w:eastAsia="pl-PL"/>
        </w:rPr>
        <w:br/>
        <w:t xml:space="preserve">Kryteria selekcji wykonawców: </w:t>
      </w:r>
      <w:r w:rsidRPr="009E2D80">
        <w:rPr>
          <w:rFonts w:ascii="Times New Roman" w:eastAsia="Times New Roman" w:hAnsi="Times New Roman" w:cs="Times New Roman"/>
          <w:sz w:val="24"/>
          <w:szCs w:val="24"/>
          <w:lang w:eastAsia="pl-PL"/>
        </w:rPr>
        <w:br/>
      </w:r>
    </w:p>
    <w:p w14:paraId="77056972"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IV.1.7) Informacje na temat umowy ramowej lub dynamicznego systemu zakupów: </w:t>
      </w:r>
    </w:p>
    <w:p w14:paraId="25AB2E8E"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lastRenderedPageBreak/>
        <w:t xml:space="preserve">Umowa ramowa będzie zawarta: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t xml:space="preserve">Czy przewiduje się ograniczenie liczby uczestników umowy ramowej: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t xml:space="preserve">Przewidziana maksymalna liczba uczestników umowy ramowej: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t xml:space="preserve">Informacje dodatkowe: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t xml:space="preserve">Zamówienie obejmuje ustanowienie dynamicznego systemu zakupów: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t xml:space="preserve">Informacje dodatkowe: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E2D80">
        <w:rPr>
          <w:rFonts w:ascii="Times New Roman" w:eastAsia="Times New Roman" w:hAnsi="Times New Roman" w:cs="Times New Roman"/>
          <w:sz w:val="24"/>
          <w:szCs w:val="24"/>
          <w:lang w:eastAsia="pl-PL"/>
        </w:rPr>
        <w:br/>
      </w:r>
    </w:p>
    <w:p w14:paraId="3325C60B"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IV.1.8) Aukcja elektroniczna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Przewidziane jest przeprowadzenie aukcji elektronicznej </w:t>
      </w:r>
      <w:r w:rsidRPr="009E2D80">
        <w:rPr>
          <w:rFonts w:ascii="Times New Roman" w:eastAsia="Times New Roman" w:hAnsi="Times New Roman" w:cs="Times New Roman"/>
          <w:i/>
          <w:iCs/>
          <w:sz w:val="24"/>
          <w:szCs w:val="24"/>
          <w:lang w:eastAsia="pl-PL"/>
        </w:rPr>
        <w:t xml:space="preserve">(przetarg nieograniczony, przetarg ograniczony, negocjacje z ogłoszeniem) </w:t>
      </w:r>
      <w:r w:rsidRPr="009E2D80">
        <w:rPr>
          <w:rFonts w:ascii="Times New Roman" w:eastAsia="Times New Roman" w:hAnsi="Times New Roman" w:cs="Times New Roman"/>
          <w:sz w:val="24"/>
          <w:szCs w:val="24"/>
          <w:lang w:eastAsia="pl-PL"/>
        </w:rPr>
        <w:t xml:space="preserve">Nie </w:t>
      </w:r>
      <w:r w:rsidRPr="009E2D80">
        <w:rPr>
          <w:rFonts w:ascii="Times New Roman" w:eastAsia="Times New Roman" w:hAnsi="Times New Roman" w:cs="Times New Roman"/>
          <w:sz w:val="24"/>
          <w:szCs w:val="24"/>
          <w:lang w:eastAsia="pl-PL"/>
        </w:rPr>
        <w:br/>
        <w:t xml:space="preserve">Należy podać adres strony internetowej, na której aukcja będzie prowadzona: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E2D80">
        <w:rPr>
          <w:rFonts w:ascii="Times New Roman" w:eastAsia="Times New Roman" w:hAnsi="Times New Roman" w:cs="Times New Roman"/>
          <w:sz w:val="24"/>
          <w:szCs w:val="24"/>
          <w:lang w:eastAsia="pl-PL"/>
        </w:rPr>
        <w:br/>
        <w:t xml:space="preserve">Informacje dotyczące przebiegu aukcji elektronicznej: </w:t>
      </w:r>
      <w:r w:rsidRPr="009E2D8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E2D8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E2D80">
        <w:rPr>
          <w:rFonts w:ascii="Times New Roman" w:eastAsia="Times New Roman" w:hAnsi="Times New Roman" w:cs="Times New Roman"/>
          <w:sz w:val="24"/>
          <w:szCs w:val="24"/>
          <w:lang w:eastAsia="pl-PL"/>
        </w:rPr>
        <w:br/>
        <w:t xml:space="preserve">Wymagania dotyczące rejestracji i identyfikacji wykonawców w aukcji elektronicznej: </w:t>
      </w:r>
      <w:r w:rsidRPr="009E2D80">
        <w:rPr>
          <w:rFonts w:ascii="Times New Roman" w:eastAsia="Times New Roman" w:hAnsi="Times New Roman" w:cs="Times New Roman"/>
          <w:sz w:val="24"/>
          <w:szCs w:val="24"/>
          <w:lang w:eastAsia="pl-PL"/>
        </w:rPr>
        <w:br/>
        <w:t xml:space="preserve">Informacje o liczbie etapów aukcji elektronicznej i czasie ich trwania: </w:t>
      </w:r>
    </w:p>
    <w:p w14:paraId="4B2B6046"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t xml:space="preserve">Czas trwania: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E2D80">
        <w:rPr>
          <w:rFonts w:ascii="Times New Roman" w:eastAsia="Times New Roman" w:hAnsi="Times New Roman" w:cs="Times New Roman"/>
          <w:sz w:val="24"/>
          <w:szCs w:val="24"/>
          <w:lang w:eastAsia="pl-PL"/>
        </w:rPr>
        <w:br/>
        <w:t xml:space="preserve">Warunki zamknięcia aukcji elektronicznej: </w:t>
      </w:r>
      <w:r w:rsidRPr="009E2D80">
        <w:rPr>
          <w:rFonts w:ascii="Times New Roman" w:eastAsia="Times New Roman" w:hAnsi="Times New Roman" w:cs="Times New Roman"/>
          <w:sz w:val="24"/>
          <w:szCs w:val="24"/>
          <w:lang w:eastAsia="pl-PL"/>
        </w:rPr>
        <w:br/>
      </w:r>
    </w:p>
    <w:p w14:paraId="5A1933D2"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IV.2) KRYTERIA OCENY OFERT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lastRenderedPageBreak/>
        <w:t xml:space="preserve">IV.2.1) Kryteria oceny ofert: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IV.2.2) Kryteria</w:t>
      </w:r>
      <w:r w:rsidRPr="009E2D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9E2D80" w:rsidRPr="009E2D80" w14:paraId="7E01CE9E" w14:textId="77777777" w:rsidTr="009E2D80">
        <w:tc>
          <w:tcPr>
            <w:tcW w:w="0" w:type="auto"/>
            <w:tcBorders>
              <w:top w:val="single" w:sz="6" w:space="0" w:color="000000"/>
              <w:left w:val="single" w:sz="6" w:space="0" w:color="000000"/>
              <w:bottom w:val="single" w:sz="6" w:space="0" w:color="000000"/>
              <w:right w:val="single" w:sz="6" w:space="0" w:color="000000"/>
            </w:tcBorders>
            <w:vAlign w:val="center"/>
            <w:hideMark/>
          </w:tcPr>
          <w:p w14:paraId="13E5E9B1"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2DC13"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Znaczenie</w:t>
            </w:r>
          </w:p>
        </w:tc>
      </w:tr>
      <w:tr w:rsidR="009E2D80" w:rsidRPr="009E2D80" w14:paraId="66DFAA87" w14:textId="77777777" w:rsidTr="009E2D80">
        <w:tc>
          <w:tcPr>
            <w:tcW w:w="0" w:type="auto"/>
            <w:tcBorders>
              <w:top w:val="single" w:sz="6" w:space="0" w:color="000000"/>
              <w:left w:val="single" w:sz="6" w:space="0" w:color="000000"/>
              <w:bottom w:val="single" w:sz="6" w:space="0" w:color="000000"/>
              <w:right w:val="single" w:sz="6" w:space="0" w:color="000000"/>
            </w:tcBorders>
            <w:vAlign w:val="center"/>
            <w:hideMark/>
          </w:tcPr>
          <w:p w14:paraId="26607E35"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68601"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60,00</w:t>
            </w:r>
          </w:p>
        </w:tc>
      </w:tr>
      <w:tr w:rsidR="009E2D80" w:rsidRPr="009E2D80" w14:paraId="7BE4E8AD" w14:textId="77777777" w:rsidTr="009E2D80">
        <w:tc>
          <w:tcPr>
            <w:tcW w:w="0" w:type="auto"/>
            <w:tcBorders>
              <w:top w:val="single" w:sz="6" w:space="0" w:color="000000"/>
              <w:left w:val="single" w:sz="6" w:space="0" w:color="000000"/>
              <w:bottom w:val="single" w:sz="6" w:space="0" w:color="000000"/>
              <w:right w:val="single" w:sz="6" w:space="0" w:color="000000"/>
            </w:tcBorders>
            <w:vAlign w:val="center"/>
            <w:hideMark/>
          </w:tcPr>
          <w:p w14:paraId="2D9DF8E7"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27310"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40,00</w:t>
            </w:r>
          </w:p>
        </w:tc>
      </w:tr>
    </w:tbl>
    <w:p w14:paraId="17BF3A13"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E2D80">
        <w:rPr>
          <w:rFonts w:ascii="Times New Roman" w:eastAsia="Times New Roman" w:hAnsi="Times New Roman" w:cs="Times New Roman"/>
          <w:b/>
          <w:bCs/>
          <w:sz w:val="24"/>
          <w:szCs w:val="24"/>
          <w:lang w:eastAsia="pl-PL"/>
        </w:rPr>
        <w:t>Pzp</w:t>
      </w:r>
      <w:proofErr w:type="spellEnd"/>
      <w:r w:rsidRPr="009E2D80">
        <w:rPr>
          <w:rFonts w:ascii="Times New Roman" w:eastAsia="Times New Roman" w:hAnsi="Times New Roman" w:cs="Times New Roman"/>
          <w:b/>
          <w:bCs/>
          <w:sz w:val="24"/>
          <w:szCs w:val="24"/>
          <w:lang w:eastAsia="pl-PL"/>
        </w:rPr>
        <w:t xml:space="preserve"> </w:t>
      </w:r>
      <w:r w:rsidRPr="009E2D80">
        <w:rPr>
          <w:rFonts w:ascii="Times New Roman" w:eastAsia="Times New Roman" w:hAnsi="Times New Roman" w:cs="Times New Roman"/>
          <w:sz w:val="24"/>
          <w:szCs w:val="24"/>
          <w:lang w:eastAsia="pl-PL"/>
        </w:rPr>
        <w:t xml:space="preserve">(przetarg nieograniczony) </w:t>
      </w:r>
      <w:r w:rsidRPr="009E2D80">
        <w:rPr>
          <w:rFonts w:ascii="Times New Roman" w:eastAsia="Times New Roman" w:hAnsi="Times New Roman" w:cs="Times New Roman"/>
          <w:sz w:val="24"/>
          <w:szCs w:val="24"/>
          <w:lang w:eastAsia="pl-PL"/>
        </w:rPr>
        <w:br/>
        <w:t xml:space="preserve">Tak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IV.3) Negocjacje z ogłoszeniem, dialog konkurencyjny, partnerstwo innowacyjne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IV.3.1) Informacje na temat negocjacji z ogłoszeniem</w:t>
      </w:r>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t xml:space="preserve">Minimalne wymagania, które muszą spełniać wszystkie oferty: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E2D80">
        <w:rPr>
          <w:rFonts w:ascii="Times New Roman" w:eastAsia="Times New Roman" w:hAnsi="Times New Roman" w:cs="Times New Roman"/>
          <w:sz w:val="24"/>
          <w:szCs w:val="24"/>
          <w:lang w:eastAsia="pl-PL"/>
        </w:rPr>
        <w:br/>
        <w:t xml:space="preserve">Przewidziany jest podział negocjacji na etapy w celu ograniczenia liczby ofert: </w:t>
      </w:r>
      <w:r w:rsidRPr="009E2D80">
        <w:rPr>
          <w:rFonts w:ascii="Times New Roman" w:eastAsia="Times New Roman" w:hAnsi="Times New Roman" w:cs="Times New Roman"/>
          <w:sz w:val="24"/>
          <w:szCs w:val="24"/>
          <w:lang w:eastAsia="pl-PL"/>
        </w:rPr>
        <w:br/>
        <w:t xml:space="preserve">Należy podać informacje na temat etapów negocjacji (w tym liczbę etapów):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t xml:space="preserve">Informacje dodatkowe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IV.3.2) Informacje na temat dialogu konkurencyjnego</w:t>
      </w:r>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t xml:space="preserve">Wstępny harmonogram postępowania: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t xml:space="preserve">Podział dialogu na etapy w celu ograniczenia liczby rozwiązań: </w:t>
      </w:r>
      <w:r w:rsidRPr="009E2D80">
        <w:rPr>
          <w:rFonts w:ascii="Times New Roman" w:eastAsia="Times New Roman" w:hAnsi="Times New Roman" w:cs="Times New Roman"/>
          <w:sz w:val="24"/>
          <w:szCs w:val="24"/>
          <w:lang w:eastAsia="pl-PL"/>
        </w:rPr>
        <w:br/>
        <w:t xml:space="preserve">Należy podać informacje na temat etapów dialogu: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t xml:space="preserve">Informacje dodatkowe: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IV.3.3) Informacje na temat partnerstwa innowacyjnego</w:t>
      </w:r>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t xml:space="preserve">Informacje dodatkowe: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IV.4) Licytacja elektroniczna </w:t>
      </w:r>
      <w:r w:rsidRPr="009E2D80">
        <w:rPr>
          <w:rFonts w:ascii="Times New Roman" w:eastAsia="Times New Roman" w:hAnsi="Times New Roman" w:cs="Times New Roman"/>
          <w:sz w:val="24"/>
          <w:szCs w:val="24"/>
          <w:lang w:eastAsia="pl-PL"/>
        </w:rPr>
        <w:br/>
        <w:t xml:space="preserve">Adres strony internetowej, na której będzie prowadzona licytacja elektroniczna: </w:t>
      </w:r>
    </w:p>
    <w:p w14:paraId="1E239CE2"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746437F"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14:paraId="3D983E39"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497D771"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Informacje o liczbie etapów licytacji elektronicznej i czasie ich trwania: </w:t>
      </w:r>
    </w:p>
    <w:p w14:paraId="2030CF83"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Czas trwania: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B9596AE"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Termin składania wniosków o dopuszczenie do udziału w licytacji elektronicznej: </w:t>
      </w:r>
      <w:r w:rsidRPr="009E2D80">
        <w:rPr>
          <w:rFonts w:ascii="Times New Roman" w:eastAsia="Times New Roman" w:hAnsi="Times New Roman" w:cs="Times New Roman"/>
          <w:sz w:val="24"/>
          <w:szCs w:val="24"/>
          <w:lang w:eastAsia="pl-PL"/>
        </w:rPr>
        <w:br/>
        <w:t xml:space="preserve">Data: godzina: </w:t>
      </w:r>
      <w:r w:rsidRPr="009E2D80">
        <w:rPr>
          <w:rFonts w:ascii="Times New Roman" w:eastAsia="Times New Roman" w:hAnsi="Times New Roman" w:cs="Times New Roman"/>
          <w:sz w:val="24"/>
          <w:szCs w:val="24"/>
          <w:lang w:eastAsia="pl-PL"/>
        </w:rPr>
        <w:br/>
        <w:t xml:space="preserve">Termin otwarcia licytacji elektronicznej: </w:t>
      </w:r>
    </w:p>
    <w:p w14:paraId="04C24CA2"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t xml:space="preserve">Termin i warunki zamknięcia licytacji elektronicznej: </w:t>
      </w:r>
    </w:p>
    <w:p w14:paraId="2D0297E7"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78A4378"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t xml:space="preserve">Wymagania dotyczące zabezpieczenia należytego wykonania umowy: </w:t>
      </w:r>
    </w:p>
    <w:p w14:paraId="6E4B4887"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lang w:eastAsia="pl-PL"/>
        </w:rPr>
        <w:br/>
        <w:t xml:space="preserve">Informacje dodatkowe: </w:t>
      </w:r>
    </w:p>
    <w:p w14:paraId="592A5F7F"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r w:rsidRPr="009E2D80">
        <w:rPr>
          <w:rFonts w:ascii="Times New Roman" w:eastAsia="Times New Roman" w:hAnsi="Times New Roman" w:cs="Times New Roman"/>
          <w:b/>
          <w:bCs/>
          <w:sz w:val="24"/>
          <w:szCs w:val="24"/>
          <w:lang w:eastAsia="pl-PL"/>
        </w:rPr>
        <w:t>IV.5) ZMIANA UMOWY</w:t>
      </w:r>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E2D80">
        <w:rPr>
          <w:rFonts w:ascii="Times New Roman" w:eastAsia="Times New Roman" w:hAnsi="Times New Roman" w:cs="Times New Roman"/>
          <w:sz w:val="24"/>
          <w:szCs w:val="24"/>
          <w:lang w:eastAsia="pl-PL"/>
        </w:rPr>
        <w:t xml:space="preserve"> Tak </w:t>
      </w:r>
      <w:r w:rsidRPr="009E2D80">
        <w:rPr>
          <w:rFonts w:ascii="Times New Roman" w:eastAsia="Times New Roman" w:hAnsi="Times New Roman" w:cs="Times New Roman"/>
          <w:sz w:val="24"/>
          <w:szCs w:val="24"/>
          <w:lang w:eastAsia="pl-PL"/>
        </w:rPr>
        <w:br/>
        <w:t xml:space="preserve">Należy wskazać zakres, charakter zmian oraz warunki wprowadzenia zmian: </w:t>
      </w:r>
      <w:r w:rsidRPr="009E2D80">
        <w:rPr>
          <w:rFonts w:ascii="Times New Roman" w:eastAsia="Times New Roman" w:hAnsi="Times New Roman" w:cs="Times New Roman"/>
          <w:sz w:val="24"/>
          <w:szCs w:val="24"/>
          <w:lang w:eastAsia="pl-PL"/>
        </w:rPr>
        <w:br/>
        <w:t xml:space="preserve">1. Zamawiający przewiduje możliwość dokonania zmian postanowień umownych w stosunku do treści oferty w następujących okolicznościach: a) zmian podmiotowych po stronie Wykonawcy i Zamawiającego zgodnie z obowiązującymi przepisami prawa, b) zmiany wynagrodzenia brutto związanej ze zmianą ustawowej stawki podatku VAT, c) wystąpienia okoliczności, o których mowa w art. 144 ustawy </w:t>
      </w:r>
      <w:proofErr w:type="spellStart"/>
      <w:r w:rsidRPr="009E2D80">
        <w:rPr>
          <w:rFonts w:ascii="Times New Roman" w:eastAsia="Times New Roman" w:hAnsi="Times New Roman" w:cs="Times New Roman"/>
          <w:sz w:val="24"/>
          <w:szCs w:val="24"/>
          <w:lang w:eastAsia="pl-PL"/>
        </w:rPr>
        <w:t>Pzp</w:t>
      </w:r>
      <w:proofErr w:type="spellEnd"/>
      <w:r w:rsidRPr="009E2D80">
        <w:rPr>
          <w:rFonts w:ascii="Times New Roman" w:eastAsia="Times New Roman" w:hAnsi="Times New Roman" w:cs="Times New Roman"/>
          <w:sz w:val="24"/>
          <w:szCs w:val="24"/>
          <w:lang w:eastAsia="pl-PL"/>
        </w:rPr>
        <w:t xml:space="preserve"> 2. Zamawiający, oprócz przypadków wymienionych w przepisach K.c., może odstąpić od umowy lub części umowy także w razie zaistnienia istotnej zmiany okoliczności powodującej, że wykonanie umowy lub jej części nie leży w interesie publicznym, czego nie można było przewidzieć w chwili zawarcia umowy, lub dalsze wykonywanie umowy lub jej części może zagrozić istotnemu interesowi bezpieczeństwa państwa lub bezpieczeństwu publicznemu, zamawiający może odstąpić od umowy lub jej części w terminie 30 dni od dnia powzięcia wiadomości o tych okolicznościach. W takim wypadku Wykonawca może żądać jedynie wynagrodzenia należnego mu z tytułu wykonania części umowy. 3. Poza przypadkami określonymi w paragrafach poprzedzających Zamawiający przewiduje możliwość zmiany terminu realizacji umowy w następujących przypadkach: a) wystąpienia robót dodatkowych lub zamiennych spowodowanych okolicznościami, których Zamawiający nie przewidział - Wykonawca w tym przypadku zobowiązany jest powiadomić pisemnie Zamawiającego w ciągu 7 dni o zaistniałej okoliczności a osoba po stronie Zamawiającego odpowiedzialna za realizację robót sporządzić stosowny protokół konieczności podpisany przez obydwie strony; b) wystąpienia niekorzystnych warunków atmosferycznych uniemożliwiających prawidłowe wykonanie robót, w szczególności z powodu technologii realizacji prac określonej: umową, normami lub innymi przepisami, wymagającej konkretnych warunków atmosferycznych dla danej technologii, ciągłych opadów deszczu lub śniegu, jeżeli konieczność wykonania prac w tym okresie nie jest następstwem okoliczności, za które wykonawca ponosi odpowiedzialność, c) działania osób trzecich uniemożliwiających lub utrudniających realizację umowy; d) przedłużających się procedur administracyjnych mających wpływ na termin realizacji </w:t>
      </w:r>
      <w:r w:rsidRPr="009E2D80">
        <w:rPr>
          <w:rFonts w:ascii="Times New Roman" w:eastAsia="Times New Roman" w:hAnsi="Times New Roman" w:cs="Times New Roman"/>
          <w:sz w:val="24"/>
          <w:szCs w:val="24"/>
          <w:lang w:eastAsia="pl-PL"/>
        </w:rPr>
        <w:lastRenderedPageBreak/>
        <w:t xml:space="preserve">przedmiotowego zamówienia; e) odmowy z przyczyn niezależnych od stron umowy wydania przez uprawnione organy decyzji, zezwoleń, uzgodnień; f) zaistnienia okoliczności leżących po stronie Zamawiającego, w szczególności spowodowanych sytuacją finansową, zdolnościami płatniczymi lub warunkami organizacyjnymi; g)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h) zmian powszechnie obowiązujących przepisów prawa w zakresie mającym wpływ na realizację przedmiotu zamówienia; i) wystąpienia istotnych wad dokumentacji projektowej skutkującej koniecznością dokonania poprawek lub uzupełnień, jeżeli uniemożliwia to lub istotnie wstrzymuje realizację określonego rodzaju robót mających wpływ na zmianę terminu realizacji. 4. Zamawiający przewiduje również możliwość zmiany umowy w następujących przypadkach: a) powstania rozbieżności lub niejasności w rozumieniu pojęć użytych w umowie, których nie będzie można usunąć w inny sposób, a zmiana będzie umożliwiać usunięcie rozbieżności i doprecyzowanie umowy w celu jednoznacznej interpretacji jej zapisów przez strony, b) aktualizacji rozwiązań ze względu na postęp technologiczny, zmiana nie może spowodować podwyższenia cen wynikających z oferty, na podstawie której był dokonany wybór Wykonawcy, c) zmniejszenia zakresu prac lub rozszerzenie przedmiotu zamówienia o prace nie ujęte w przedmiarze robót, które będą rozliczane zgodnie z zapisami umowy. W takich sytuacjach dopuszcza się zmianę terminu realizacji zamówienia oraz wynagrodzenia, z zastrzeżeniem art. 144 ustawy </w:t>
      </w:r>
      <w:proofErr w:type="spellStart"/>
      <w:r w:rsidRPr="009E2D80">
        <w:rPr>
          <w:rFonts w:ascii="Times New Roman" w:eastAsia="Times New Roman" w:hAnsi="Times New Roman" w:cs="Times New Roman"/>
          <w:sz w:val="24"/>
          <w:szCs w:val="24"/>
          <w:lang w:eastAsia="pl-PL"/>
        </w:rPr>
        <w:t>Pzp</w:t>
      </w:r>
      <w:proofErr w:type="spellEnd"/>
      <w:r w:rsidRPr="009E2D80">
        <w:rPr>
          <w:rFonts w:ascii="Times New Roman" w:eastAsia="Times New Roman" w:hAnsi="Times New Roman" w:cs="Times New Roman"/>
          <w:sz w:val="24"/>
          <w:szCs w:val="24"/>
          <w:lang w:eastAsia="pl-PL"/>
        </w:rPr>
        <w:t xml:space="preserve">, d) zmiany ilości jakichkolwiek elementów prac objętych umową (dotyczy ilości obmiarowych przewidujących wynagrodzenie kosztorysowe). W takich sytuacjach dopuszcza się zmianę terminu realizacji zamówienia oraz wynagrodzenia, z zastrzeżeniem art. 144 ustawy </w:t>
      </w:r>
      <w:proofErr w:type="spellStart"/>
      <w:r w:rsidRPr="009E2D80">
        <w:rPr>
          <w:rFonts w:ascii="Times New Roman" w:eastAsia="Times New Roman" w:hAnsi="Times New Roman" w:cs="Times New Roman"/>
          <w:sz w:val="24"/>
          <w:szCs w:val="24"/>
          <w:lang w:eastAsia="pl-PL"/>
        </w:rPr>
        <w:t>Pzp</w:t>
      </w:r>
      <w:proofErr w:type="spellEnd"/>
      <w:r w:rsidRPr="009E2D80">
        <w:rPr>
          <w:rFonts w:ascii="Times New Roman" w:eastAsia="Times New Roman" w:hAnsi="Times New Roman" w:cs="Times New Roman"/>
          <w:sz w:val="24"/>
          <w:szCs w:val="24"/>
          <w:lang w:eastAsia="pl-PL"/>
        </w:rPr>
        <w:t xml:space="preserve">. 5. W przypadku wystąpienia którejkolwiek okoliczności wymienionych w ust. 3 i 4 termin realizacji robót może ulec odpowiednio przedłużeniu, o czas niezbędny do zakończenia wykonania przedmiotu umowy w sposób należyty, nie dłużej jednak niż okres trwania tych okoliczności.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IV.6) INFORMACJE ADMINISTRACYJNE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IV.6.1) Sposób udostępniania informacji o charakterze poufnym </w:t>
      </w:r>
      <w:r w:rsidRPr="009E2D80">
        <w:rPr>
          <w:rFonts w:ascii="Times New Roman" w:eastAsia="Times New Roman" w:hAnsi="Times New Roman" w:cs="Times New Roman"/>
          <w:i/>
          <w:iCs/>
          <w:sz w:val="24"/>
          <w:szCs w:val="24"/>
          <w:lang w:eastAsia="pl-PL"/>
        </w:rPr>
        <w:t xml:space="preserve">(jeżeli dotyczy):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Środki służące ochronie informacji o charakterze poufnym</w:t>
      </w:r>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E2D80">
        <w:rPr>
          <w:rFonts w:ascii="Times New Roman" w:eastAsia="Times New Roman" w:hAnsi="Times New Roman" w:cs="Times New Roman"/>
          <w:sz w:val="24"/>
          <w:szCs w:val="24"/>
          <w:lang w:eastAsia="pl-PL"/>
        </w:rPr>
        <w:br/>
        <w:t xml:space="preserve">Data: 2020-09-30, godzina: 10:00, </w:t>
      </w:r>
      <w:r w:rsidRPr="009E2D8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E2D80">
        <w:rPr>
          <w:rFonts w:ascii="Times New Roman" w:eastAsia="Times New Roman" w:hAnsi="Times New Roman" w:cs="Times New Roman"/>
          <w:sz w:val="24"/>
          <w:szCs w:val="24"/>
          <w:lang w:eastAsia="pl-PL"/>
        </w:rPr>
        <w:br/>
        <w:t xml:space="preserve">Nie </w:t>
      </w:r>
      <w:r w:rsidRPr="009E2D80">
        <w:rPr>
          <w:rFonts w:ascii="Times New Roman" w:eastAsia="Times New Roman" w:hAnsi="Times New Roman" w:cs="Times New Roman"/>
          <w:sz w:val="24"/>
          <w:szCs w:val="24"/>
          <w:lang w:eastAsia="pl-PL"/>
        </w:rPr>
        <w:br/>
        <w:t xml:space="preserve">Wskazać powody: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E2D80">
        <w:rPr>
          <w:rFonts w:ascii="Times New Roman" w:eastAsia="Times New Roman" w:hAnsi="Times New Roman" w:cs="Times New Roman"/>
          <w:sz w:val="24"/>
          <w:szCs w:val="24"/>
          <w:lang w:eastAsia="pl-PL"/>
        </w:rPr>
        <w:br/>
        <w:t xml:space="preserve">&gt; PLN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 xml:space="preserve">IV.6.3) Termin związania ofertą: </w:t>
      </w:r>
      <w:r w:rsidRPr="009E2D80">
        <w:rPr>
          <w:rFonts w:ascii="Times New Roman" w:eastAsia="Times New Roman" w:hAnsi="Times New Roman" w:cs="Times New Roman"/>
          <w:sz w:val="24"/>
          <w:szCs w:val="24"/>
          <w:lang w:eastAsia="pl-PL"/>
        </w:rPr>
        <w:t xml:space="preserve">do: okres w dniach: 30 (od ostatecznego terminu składania ofert)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E2D80">
        <w:rPr>
          <w:rFonts w:ascii="Times New Roman" w:eastAsia="Times New Roman" w:hAnsi="Times New Roman" w:cs="Times New Roman"/>
          <w:sz w:val="24"/>
          <w:szCs w:val="24"/>
          <w:lang w:eastAsia="pl-PL"/>
        </w:rPr>
        <w:t xml:space="preserve"> Nie </w:t>
      </w:r>
      <w:r w:rsidRPr="009E2D80">
        <w:rPr>
          <w:rFonts w:ascii="Times New Roman" w:eastAsia="Times New Roman" w:hAnsi="Times New Roman" w:cs="Times New Roman"/>
          <w:sz w:val="24"/>
          <w:szCs w:val="24"/>
          <w:lang w:eastAsia="pl-PL"/>
        </w:rPr>
        <w:br/>
      </w:r>
      <w:r w:rsidRPr="009E2D80">
        <w:rPr>
          <w:rFonts w:ascii="Times New Roman" w:eastAsia="Times New Roman" w:hAnsi="Times New Roman" w:cs="Times New Roman"/>
          <w:b/>
          <w:bCs/>
          <w:sz w:val="24"/>
          <w:szCs w:val="24"/>
          <w:lang w:eastAsia="pl-PL"/>
        </w:rPr>
        <w:lastRenderedPageBreak/>
        <w:t>IV.6.5) Informacje dodatkowe:</w:t>
      </w:r>
      <w:r w:rsidRPr="009E2D80">
        <w:rPr>
          <w:rFonts w:ascii="Times New Roman" w:eastAsia="Times New Roman" w:hAnsi="Times New Roman" w:cs="Times New Roman"/>
          <w:sz w:val="24"/>
          <w:szCs w:val="24"/>
          <w:lang w:eastAsia="pl-PL"/>
        </w:rPr>
        <w:t xml:space="preserve"> </w:t>
      </w:r>
      <w:r w:rsidRPr="009E2D80">
        <w:rPr>
          <w:rFonts w:ascii="Times New Roman" w:eastAsia="Times New Roman" w:hAnsi="Times New Roman" w:cs="Times New Roman"/>
          <w:sz w:val="24"/>
          <w:szCs w:val="24"/>
          <w:lang w:eastAsia="pl-PL"/>
        </w:rPr>
        <w:br/>
        <w:t xml:space="preserve">1 Zamawiający informuje, że Administratorem danych osobowych Wykonawcy jest Zarząd Lokali Miejskich al. T. Kościuszki 47, 90-514 Łódź, tel. (42) 628-70-34, e-mail: zlm@zlm.lodz.pl 24.2 W sprawach związanych z przetwarzaniem danych osobowych, można kontaktować się z Inspektorem Ochrony Danych, za pośrednictwem adresu e-mail: iod@zlm.lodz.pl. 24.3 Dane osobowe będą przetwarzane zgodnie z zapisami § 6 ust 1 litera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 (zwane dalej RODO) tj. przeprowadzenia postępowania o udzielenie zamówienia publicznego oraz w celu archiwizacji. 24.4 Podstawę prawną przetwarzania danych osobowych stanowią art. 8 oraz art. 96 ust. 3 ustawa Prawo zamówień publicznych. 24.5 Dane osobowe będą ujawniane wykonawcom, oferentom oraz wszystkim zainteresowanym, a także podmiotom przetwarzającym dane na podstawie zawartych umów. 24.6 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 24.7 Obowiązek podania przez Panią/Pana danych osobowych bezpośrednio Pani/Pana dotyczących jest wymogiem ustawowym określonym w przepisach ustawy </w:t>
      </w:r>
      <w:proofErr w:type="spellStart"/>
      <w:r w:rsidRPr="009E2D80">
        <w:rPr>
          <w:rFonts w:ascii="Times New Roman" w:eastAsia="Times New Roman" w:hAnsi="Times New Roman" w:cs="Times New Roman"/>
          <w:sz w:val="24"/>
          <w:szCs w:val="24"/>
          <w:lang w:eastAsia="pl-PL"/>
        </w:rPr>
        <w:t>Pzp</w:t>
      </w:r>
      <w:proofErr w:type="spellEnd"/>
      <w:r w:rsidRPr="009E2D80">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E2D80">
        <w:rPr>
          <w:rFonts w:ascii="Times New Roman" w:eastAsia="Times New Roman" w:hAnsi="Times New Roman" w:cs="Times New Roman"/>
          <w:sz w:val="24"/>
          <w:szCs w:val="24"/>
          <w:lang w:eastAsia="pl-PL"/>
        </w:rPr>
        <w:t>Pzp</w:t>
      </w:r>
      <w:proofErr w:type="spellEnd"/>
      <w:r w:rsidRPr="009E2D80">
        <w:rPr>
          <w:rFonts w:ascii="Times New Roman" w:eastAsia="Times New Roman" w:hAnsi="Times New Roman" w:cs="Times New Roman"/>
          <w:sz w:val="24"/>
          <w:szCs w:val="24"/>
          <w:lang w:eastAsia="pl-PL"/>
        </w:rPr>
        <w:t xml:space="preserve">. 24.8 Przysługuje Pani/Panu prawo do wniesienia skargi do Prezesa Urzędu Ochrony Danych Osobowych, gdy uzna Pani/Pan, że przetwarzanie danych osobowych Pani/Pana dotyczących narusza przepisy RODO. 24.9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499E8019" w14:textId="77777777" w:rsidR="009E2D80" w:rsidRPr="009E2D80" w:rsidRDefault="009E2D80" w:rsidP="009E2D80">
      <w:pPr>
        <w:spacing w:after="0" w:line="240" w:lineRule="auto"/>
        <w:jc w:val="center"/>
        <w:rPr>
          <w:rFonts w:ascii="Times New Roman" w:eastAsia="Times New Roman" w:hAnsi="Times New Roman" w:cs="Times New Roman"/>
          <w:sz w:val="24"/>
          <w:szCs w:val="24"/>
          <w:lang w:eastAsia="pl-PL"/>
        </w:rPr>
      </w:pPr>
      <w:r w:rsidRPr="009E2D80">
        <w:rPr>
          <w:rFonts w:ascii="Times New Roman" w:eastAsia="Times New Roman" w:hAnsi="Times New Roman" w:cs="Times New Roman"/>
          <w:sz w:val="24"/>
          <w:szCs w:val="24"/>
          <w:u w:val="single"/>
          <w:lang w:eastAsia="pl-PL"/>
        </w:rPr>
        <w:t xml:space="preserve">ZAŁĄCZNIK I - INFORMACJE DOTYCZĄCE OFERT CZĘŚCIOWYCH </w:t>
      </w:r>
    </w:p>
    <w:p w14:paraId="60A52DAD"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p>
    <w:p w14:paraId="3BD62395" w14:textId="77777777" w:rsidR="009E2D80" w:rsidRPr="009E2D80" w:rsidRDefault="009E2D80" w:rsidP="009E2D80">
      <w:pPr>
        <w:spacing w:after="0" w:line="240" w:lineRule="auto"/>
        <w:rPr>
          <w:rFonts w:ascii="Times New Roman" w:eastAsia="Times New Roman" w:hAnsi="Times New Roman" w:cs="Times New Roman"/>
          <w:sz w:val="24"/>
          <w:szCs w:val="24"/>
          <w:lang w:eastAsia="pl-PL"/>
        </w:rPr>
      </w:pPr>
    </w:p>
    <w:p w14:paraId="211FEDE3" w14:textId="77777777" w:rsidR="009E2D80" w:rsidRPr="009E2D80" w:rsidRDefault="009E2D80" w:rsidP="009E2D80">
      <w:pPr>
        <w:spacing w:after="240" w:line="240" w:lineRule="auto"/>
        <w:rPr>
          <w:rFonts w:ascii="Times New Roman" w:eastAsia="Times New Roman" w:hAnsi="Times New Roman" w:cs="Times New Roman"/>
          <w:sz w:val="24"/>
          <w:szCs w:val="24"/>
          <w:lang w:eastAsia="pl-PL"/>
        </w:rPr>
      </w:pPr>
    </w:p>
    <w:p w14:paraId="60F5E060" w14:textId="77777777" w:rsidR="009E2D80" w:rsidRPr="009E2D80" w:rsidRDefault="009E2D80" w:rsidP="009E2D8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E2D80" w:rsidRPr="009E2D80" w14:paraId="478FBC93" w14:textId="77777777" w:rsidTr="009E2D80">
        <w:trPr>
          <w:tblCellSpacing w:w="15" w:type="dxa"/>
        </w:trPr>
        <w:tc>
          <w:tcPr>
            <w:tcW w:w="0" w:type="auto"/>
            <w:vAlign w:val="center"/>
            <w:hideMark/>
          </w:tcPr>
          <w:p w14:paraId="53ADA495" w14:textId="77777777" w:rsidR="009E2D80" w:rsidRPr="009E2D80" w:rsidRDefault="009E2D80" w:rsidP="009E2D80">
            <w:pPr>
              <w:spacing w:after="240" w:line="240" w:lineRule="auto"/>
              <w:rPr>
                <w:rFonts w:ascii="Times New Roman" w:eastAsia="Times New Roman" w:hAnsi="Times New Roman" w:cs="Times New Roman"/>
                <w:sz w:val="24"/>
                <w:szCs w:val="24"/>
                <w:lang w:eastAsia="pl-PL"/>
              </w:rPr>
            </w:pPr>
          </w:p>
        </w:tc>
      </w:tr>
    </w:tbl>
    <w:p w14:paraId="3447F682" w14:textId="77777777" w:rsidR="00A762C2" w:rsidRDefault="00A762C2"/>
    <w:sectPr w:rsidR="00A76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80"/>
    <w:rsid w:val="009E2D80"/>
    <w:rsid w:val="00A76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F7FC"/>
  <w15:chartTrackingRefBased/>
  <w15:docId w15:val="{EEB4E2BA-DC47-4B8A-A574-1943E213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937617">
      <w:bodyDiv w:val="1"/>
      <w:marLeft w:val="0"/>
      <w:marRight w:val="0"/>
      <w:marTop w:val="0"/>
      <w:marBottom w:val="0"/>
      <w:divBdr>
        <w:top w:val="none" w:sz="0" w:space="0" w:color="auto"/>
        <w:left w:val="none" w:sz="0" w:space="0" w:color="auto"/>
        <w:bottom w:val="none" w:sz="0" w:space="0" w:color="auto"/>
        <w:right w:val="none" w:sz="0" w:space="0" w:color="auto"/>
      </w:divBdr>
      <w:divsChild>
        <w:div w:id="926038832">
          <w:marLeft w:val="0"/>
          <w:marRight w:val="0"/>
          <w:marTop w:val="0"/>
          <w:marBottom w:val="0"/>
          <w:divBdr>
            <w:top w:val="none" w:sz="0" w:space="0" w:color="auto"/>
            <w:left w:val="none" w:sz="0" w:space="0" w:color="auto"/>
            <w:bottom w:val="none" w:sz="0" w:space="0" w:color="auto"/>
            <w:right w:val="none" w:sz="0" w:space="0" w:color="auto"/>
          </w:divBdr>
          <w:divsChild>
            <w:div w:id="789319610">
              <w:marLeft w:val="0"/>
              <w:marRight w:val="0"/>
              <w:marTop w:val="0"/>
              <w:marBottom w:val="0"/>
              <w:divBdr>
                <w:top w:val="none" w:sz="0" w:space="0" w:color="auto"/>
                <w:left w:val="none" w:sz="0" w:space="0" w:color="auto"/>
                <w:bottom w:val="none" w:sz="0" w:space="0" w:color="auto"/>
                <w:right w:val="none" w:sz="0" w:space="0" w:color="auto"/>
              </w:divBdr>
            </w:div>
            <w:div w:id="1827892461">
              <w:marLeft w:val="0"/>
              <w:marRight w:val="0"/>
              <w:marTop w:val="0"/>
              <w:marBottom w:val="0"/>
              <w:divBdr>
                <w:top w:val="none" w:sz="0" w:space="0" w:color="auto"/>
                <w:left w:val="none" w:sz="0" w:space="0" w:color="auto"/>
                <w:bottom w:val="none" w:sz="0" w:space="0" w:color="auto"/>
                <w:right w:val="none" w:sz="0" w:space="0" w:color="auto"/>
              </w:divBdr>
            </w:div>
            <w:div w:id="321930443">
              <w:marLeft w:val="0"/>
              <w:marRight w:val="0"/>
              <w:marTop w:val="0"/>
              <w:marBottom w:val="0"/>
              <w:divBdr>
                <w:top w:val="none" w:sz="0" w:space="0" w:color="auto"/>
                <w:left w:val="none" w:sz="0" w:space="0" w:color="auto"/>
                <w:bottom w:val="none" w:sz="0" w:space="0" w:color="auto"/>
                <w:right w:val="none" w:sz="0" w:space="0" w:color="auto"/>
              </w:divBdr>
              <w:divsChild>
                <w:div w:id="1785031087">
                  <w:marLeft w:val="0"/>
                  <w:marRight w:val="0"/>
                  <w:marTop w:val="0"/>
                  <w:marBottom w:val="0"/>
                  <w:divBdr>
                    <w:top w:val="none" w:sz="0" w:space="0" w:color="auto"/>
                    <w:left w:val="none" w:sz="0" w:space="0" w:color="auto"/>
                    <w:bottom w:val="none" w:sz="0" w:space="0" w:color="auto"/>
                    <w:right w:val="none" w:sz="0" w:space="0" w:color="auto"/>
                  </w:divBdr>
                </w:div>
              </w:divsChild>
            </w:div>
            <w:div w:id="1067924628">
              <w:marLeft w:val="0"/>
              <w:marRight w:val="0"/>
              <w:marTop w:val="0"/>
              <w:marBottom w:val="0"/>
              <w:divBdr>
                <w:top w:val="none" w:sz="0" w:space="0" w:color="auto"/>
                <w:left w:val="none" w:sz="0" w:space="0" w:color="auto"/>
                <w:bottom w:val="none" w:sz="0" w:space="0" w:color="auto"/>
                <w:right w:val="none" w:sz="0" w:space="0" w:color="auto"/>
              </w:divBdr>
              <w:divsChild>
                <w:div w:id="694234921">
                  <w:marLeft w:val="0"/>
                  <w:marRight w:val="0"/>
                  <w:marTop w:val="0"/>
                  <w:marBottom w:val="0"/>
                  <w:divBdr>
                    <w:top w:val="none" w:sz="0" w:space="0" w:color="auto"/>
                    <w:left w:val="none" w:sz="0" w:space="0" w:color="auto"/>
                    <w:bottom w:val="none" w:sz="0" w:space="0" w:color="auto"/>
                    <w:right w:val="none" w:sz="0" w:space="0" w:color="auto"/>
                  </w:divBdr>
                </w:div>
              </w:divsChild>
            </w:div>
            <w:div w:id="1143304589">
              <w:marLeft w:val="0"/>
              <w:marRight w:val="0"/>
              <w:marTop w:val="0"/>
              <w:marBottom w:val="0"/>
              <w:divBdr>
                <w:top w:val="none" w:sz="0" w:space="0" w:color="auto"/>
                <w:left w:val="none" w:sz="0" w:space="0" w:color="auto"/>
                <w:bottom w:val="none" w:sz="0" w:space="0" w:color="auto"/>
                <w:right w:val="none" w:sz="0" w:space="0" w:color="auto"/>
              </w:divBdr>
              <w:divsChild>
                <w:div w:id="294912099">
                  <w:marLeft w:val="0"/>
                  <w:marRight w:val="0"/>
                  <w:marTop w:val="0"/>
                  <w:marBottom w:val="0"/>
                  <w:divBdr>
                    <w:top w:val="none" w:sz="0" w:space="0" w:color="auto"/>
                    <w:left w:val="none" w:sz="0" w:space="0" w:color="auto"/>
                    <w:bottom w:val="none" w:sz="0" w:space="0" w:color="auto"/>
                    <w:right w:val="none" w:sz="0" w:space="0" w:color="auto"/>
                  </w:divBdr>
                </w:div>
                <w:div w:id="1807505532">
                  <w:marLeft w:val="0"/>
                  <w:marRight w:val="0"/>
                  <w:marTop w:val="0"/>
                  <w:marBottom w:val="0"/>
                  <w:divBdr>
                    <w:top w:val="none" w:sz="0" w:space="0" w:color="auto"/>
                    <w:left w:val="none" w:sz="0" w:space="0" w:color="auto"/>
                    <w:bottom w:val="none" w:sz="0" w:space="0" w:color="auto"/>
                    <w:right w:val="none" w:sz="0" w:space="0" w:color="auto"/>
                  </w:divBdr>
                </w:div>
                <w:div w:id="1012344007">
                  <w:marLeft w:val="0"/>
                  <w:marRight w:val="0"/>
                  <w:marTop w:val="0"/>
                  <w:marBottom w:val="0"/>
                  <w:divBdr>
                    <w:top w:val="none" w:sz="0" w:space="0" w:color="auto"/>
                    <w:left w:val="none" w:sz="0" w:space="0" w:color="auto"/>
                    <w:bottom w:val="none" w:sz="0" w:space="0" w:color="auto"/>
                    <w:right w:val="none" w:sz="0" w:space="0" w:color="auto"/>
                  </w:divBdr>
                </w:div>
                <w:div w:id="1790395649">
                  <w:marLeft w:val="0"/>
                  <w:marRight w:val="0"/>
                  <w:marTop w:val="0"/>
                  <w:marBottom w:val="0"/>
                  <w:divBdr>
                    <w:top w:val="none" w:sz="0" w:space="0" w:color="auto"/>
                    <w:left w:val="none" w:sz="0" w:space="0" w:color="auto"/>
                    <w:bottom w:val="none" w:sz="0" w:space="0" w:color="auto"/>
                    <w:right w:val="none" w:sz="0" w:space="0" w:color="auto"/>
                  </w:divBdr>
                </w:div>
              </w:divsChild>
            </w:div>
            <w:div w:id="1958221673">
              <w:marLeft w:val="0"/>
              <w:marRight w:val="0"/>
              <w:marTop w:val="0"/>
              <w:marBottom w:val="0"/>
              <w:divBdr>
                <w:top w:val="none" w:sz="0" w:space="0" w:color="auto"/>
                <w:left w:val="none" w:sz="0" w:space="0" w:color="auto"/>
                <w:bottom w:val="none" w:sz="0" w:space="0" w:color="auto"/>
                <w:right w:val="none" w:sz="0" w:space="0" w:color="auto"/>
              </w:divBdr>
              <w:divsChild>
                <w:div w:id="1477911290">
                  <w:marLeft w:val="0"/>
                  <w:marRight w:val="0"/>
                  <w:marTop w:val="0"/>
                  <w:marBottom w:val="0"/>
                  <w:divBdr>
                    <w:top w:val="none" w:sz="0" w:space="0" w:color="auto"/>
                    <w:left w:val="none" w:sz="0" w:space="0" w:color="auto"/>
                    <w:bottom w:val="none" w:sz="0" w:space="0" w:color="auto"/>
                    <w:right w:val="none" w:sz="0" w:space="0" w:color="auto"/>
                  </w:divBdr>
                </w:div>
                <w:div w:id="1862820258">
                  <w:marLeft w:val="0"/>
                  <w:marRight w:val="0"/>
                  <w:marTop w:val="0"/>
                  <w:marBottom w:val="0"/>
                  <w:divBdr>
                    <w:top w:val="none" w:sz="0" w:space="0" w:color="auto"/>
                    <w:left w:val="none" w:sz="0" w:space="0" w:color="auto"/>
                    <w:bottom w:val="none" w:sz="0" w:space="0" w:color="auto"/>
                    <w:right w:val="none" w:sz="0" w:space="0" w:color="auto"/>
                  </w:divBdr>
                </w:div>
                <w:div w:id="517045180">
                  <w:marLeft w:val="0"/>
                  <w:marRight w:val="0"/>
                  <w:marTop w:val="0"/>
                  <w:marBottom w:val="0"/>
                  <w:divBdr>
                    <w:top w:val="none" w:sz="0" w:space="0" w:color="auto"/>
                    <w:left w:val="none" w:sz="0" w:space="0" w:color="auto"/>
                    <w:bottom w:val="none" w:sz="0" w:space="0" w:color="auto"/>
                    <w:right w:val="none" w:sz="0" w:space="0" w:color="auto"/>
                  </w:divBdr>
                </w:div>
                <w:div w:id="1986158672">
                  <w:marLeft w:val="0"/>
                  <w:marRight w:val="0"/>
                  <w:marTop w:val="0"/>
                  <w:marBottom w:val="0"/>
                  <w:divBdr>
                    <w:top w:val="none" w:sz="0" w:space="0" w:color="auto"/>
                    <w:left w:val="none" w:sz="0" w:space="0" w:color="auto"/>
                    <w:bottom w:val="none" w:sz="0" w:space="0" w:color="auto"/>
                    <w:right w:val="none" w:sz="0" w:space="0" w:color="auto"/>
                  </w:divBdr>
                </w:div>
                <w:div w:id="237712010">
                  <w:marLeft w:val="0"/>
                  <w:marRight w:val="0"/>
                  <w:marTop w:val="0"/>
                  <w:marBottom w:val="0"/>
                  <w:divBdr>
                    <w:top w:val="none" w:sz="0" w:space="0" w:color="auto"/>
                    <w:left w:val="none" w:sz="0" w:space="0" w:color="auto"/>
                    <w:bottom w:val="none" w:sz="0" w:space="0" w:color="auto"/>
                    <w:right w:val="none" w:sz="0" w:space="0" w:color="auto"/>
                  </w:divBdr>
                </w:div>
                <w:div w:id="1886986608">
                  <w:marLeft w:val="0"/>
                  <w:marRight w:val="0"/>
                  <w:marTop w:val="0"/>
                  <w:marBottom w:val="0"/>
                  <w:divBdr>
                    <w:top w:val="none" w:sz="0" w:space="0" w:color="auto"/>
                    <w:left w:val="none" w:sz="0" w:space="0" w:color="auto"/>
                    <w:bottom w:val="none" w:sz="0" w:space="0" w:color="auto"/>
                    <w:right w:val="none" w:sz="0" w:space="0" w:color="auto"/>
                  </w:divBdr>
                </w:div>
                <w:div w:id="1523083781">
                  <w:marLeft w:val="0"/>
                  <w:marRight w:val="0"/>
                  <w:marTop w:val="0"/>
                  <w:marBottom w:val="0"/>
                  <w:divBdr>
                    <w:top w:val="none" w:sz="0" w:space="0" w:color="auto"/>
                    <w:left w:val="none" w:sz="0" w:space="0" w:color="auto"/>
                    <w:bottom w:val="none" w:sz="0" w:space="0" w:color="auto"/>
                    <w:right w:val="none" w:sz="0" w:space="0" w:color="auto"/>
                  </w:divBdr>
                </w:div>
              </w:divsChild>
            </w:div>
            <w:div w:id="1338652432">
              <w:marLeft w:val="0"/>
              <w:marRight w:val="0"/>
              <w:marTop w:val="0"/>
              <w:marBottom w:val="0"/>
              <w:divBdr>
                <w:top w:val="none" w:sz="0" w:space="0" w:color="auto"/>
                <w:left w:val="none" w:sz="0" w:space="0" w:color="auto"/>
                <w:bottom w:val="none" w:sz="0" w:space="0" w:color="auto"/>
                <w:right w:val="none" w:sz="0" w:space="0" w:color="auto"/>
              </w:divBdr>
              <w:divsChild>
                <w:div w:id="718479955">
                  <w:marLeft w:val="0"/>
                  <w:marRight w:val="0"/>
                  <w:marTop w:val="0"/>
                  <w:marBottom w:val="0"/>
                  <w:divBdr>
                    <w:top w:val="none" w:sz="0" w:space="0" w:color="auto"/>
                    <w:left w:val="none" w:sz="0" w:space="0" w:color="auto"/>
                    <w:bottom w:val="none" w:sz="0" w:space="0" w:color="auto"/>
                    <w:right w:val="none" w:sz="0" w:space="0" w:color="auto"/>
                  </w:divBdr>
                </w:div>
                <w:div w:id="1459185551">
                  <w:marLeft w:val="0"/>
                  <w:marRight w:val="0"/>
                  <w:marTop w:val="0"/>
                  <w:marBottom w:val="0"/>
                  <w:divBdr>
                    <w:top w:val="none" w:sz="0" w:space="0" w:color="auto"/>
                    <w:left w:val="none" w:sz="0" w:space="0" w:color="auto"/>
                    <w:bottom w:val="none" w:sz="0" w:space="0" w:color="auto"/>
                    <w:right w:val="none" w:sz="0" w:space="0" w:color="auto"/>
                  </w:divBdr>
                </w:div>
              </w:divsChild>
            </w:div>
            <w:div w:id="2089838274">
              <w:marLeft w:val="0"/>
              <w:marRight w:val="0"/>
              <w:marTop w:val="0"/>
              <w:marBottom w:val="0"/>
              <w:divBdr>
                <w:top w:val="none" w:sz="0" w:space="0" w:color="auto"/>
                <w:left w:val="none" w:sz="0" w:space="0" w:color="auto"/>
                <w:bottom w:val="none" w:sz="0" w:space="0" w:color="auto"/>
                <w:right w:val="none" w:sz="0" w:space="0" w:color="auto"/>
              </w:divBdr>
              <w:divsChild>
                <w:div w:id="1749106687">
                  <w:marLeft w:val="0"/>
                  <w:marRight w:val="0"/>
                  <w:marTop w:val="0"/>
                  <w:marBottom w:val="0"/>
                  <w:divBdr>
                    <w:top w:val="none" w:sz="0" w:space="0" w:color="auto"/>
                    <w:left w:val="none" w:sz="0" w:space="0" w:color="auto"/>
                    <w:bottom w:val="none" w:sz="0" w:space="0" w:color="auto"/>
                    <w:right w:val="none" w:sz="0" w:space="0" w:color="auto"/>
                  </w:divBdr>
                </w:div>
                <w:div w:id="851535251">
                  <w:marLeft w:val="0"/>
                  <w:marRight w:val="0"/>
                  <w:marTop w:val="0"/>
                  <w:marBottom w:val="0"/>
                  <w:divBdr>
                    <w:top w:val="none" w:sz="0" w:space="0" w:color="auto"/>
                    <w:left w:val="none" w:sz="0" w:space="0" w:color="auto"/>
                    <w:bottom w:val="none" w:sz="0" w:space="0" w:color="auto"/>
                    <w:right w:val="none" w:sz="0" w:space="0" w:color="auto"/>
                  </w:divBdr>
                </w:div>
                <w:div w:id="1800685954">
                  <w:marLeft w:val="0"/>
                  <w:marRight w:val="0"/>
                  <w:marTop w:val="0"/>
                  <w:marBottom w:val="0"/>
                  <w:divBdr>
                    <w:top w:val="none" w:sz="0" w:space="0" w:color="auto"/>
                    <w:left w:val="none" w:sz="0" w:space="0" w:color="auto"/>
                    <w:bottom w:val="none" w:sz="0" w:space="0" w:color="auto"/>
                    <w:right w:val="none" w:sz="0" w:space="0" w:color="auto"/>
                  </w:divBdr>
                </w:div>
                <w:div w:id="790712424">
                  <w:marLeft w:val="0"/>
                  <w:marRight w:val="0"/>
                  <w:marTop w:val="0"/>
                  <w:marBottom w:val="0"/>
                  <w:divBdr>
                    <w:top w:val="none" w:sz="0" w:space="0" w:color="auto"/>
                    <w:left w:val="none" w:sz="0" w:space="0" w:color="auto"/>
                    <w:bottom w:val="none" w:sz="0" w:space="0" w:color="auto"/>
                    <w:right w:val="none" w:sz="0" w:space="0" w:color="auto"/>
                  </w:divBdr>
                </w:div>
                <w:div w:id="1363507942">
                  <w:marLeft w:val="0"/>
                  <w:marRight w:val="0"/>
                  <w:marTop w:val="0"/>
                  <w:marBottom w:val="0"/>
                  <w:divBdr>
                    <w:top w:val="none" w:sz="0" w:space="0" w:color="auto"/>
                    <w:left w:val="none" w:sz="0" w:space="0" w:color="auto"/>
                    <w:bottom w:val="none" w:sz="0" w:space="0" w:color="auto"/>
                    <w:right w:val="none" w:sz="0" w:space="0" w:color="auto"/>
                  </w:divBdr>
                </w:div>
              </w:divsChild>
            </w:div>
            <w:div w:id="1888493221">
              <w:marLeft w:val="0"/>
              <w:marRight w:val="0"/>
              <w:marTop w:val="0"/>
              <w:marBottom w:val="0"/>
              <w:divBdr>
                <w:top w:val="none" w:sz="0" w:space="0" w:color="auto"/>
                <w:left w:val="none" w:sz="0" w:space="0" w:color="auto"/>
                <w:bottom w:val="none" w:sz="0" w:space="0" w:color="auto"/>
                <w:right w:val="none" w:sz="0" w:space="0" w:color="auto"/>
              </w:divBdr>
              <w:divsChild>
                <w:div w:id="1083333361">
                  <w:marLeft w:val="0"/>
                  <w:marRight w:val="0"/>
                  <w:marTop w:val="0"/>
                  <w:marBottom w:val="0"/>
                  <w:divBdr>
                    <w:top w:val="none" w:sz="0" w:space="0" w:color="auto"/>
                    <w:left w:val="none" w:sz="0" w:space="0" w:color="auto"/>
                    <w:bottom w:val="none" w:sz="0" w:space="0" w:color="auto"/>
                    <w:right w:val="none" w:sz="0" w:space="0" w:color="auto"/>
                  </w:divBdr>
                </w:div>
                <w:div w:id="1765805192">
                  <w:marLeft w:val="0"/>
                  <w:marRight w:val="0"/>
                  <w:marTop w:val="0"/>
                  <w:marBottom w:val="0"/>
                  <w:divBdr>
                    <w:top w:val="none" w:sz="0" w:space="0" w:color="auto"/>
                    <w:left w:val="none" w:sz="0" w:space="0" w:color="auto"/>
                    <w:bottom w:val="none" w:sz="0" w:space="0" w:color="auto"/>
                    <w:right w:val="none" w:sz="0" w:space="0" w:color="auto"/>
                  </w:divBdr>
                </w:div>
                <w:div w:id="944968932">
                  <w:marLeft w:val="0"/>
                  <w:marRight w:val="0"/>
                  <w:marTop w:val="0"/>
                  <w:marBottom w:val="0"/>
                  <w:divBdr>
                    <w:top w:val="none" w:sz="0" w:space="0" w:color="auto"/>
                    <w:left w:val="none" w:sz="0" w:space="0" w:color="auto"/>
                    <w:bottom w:val="none" w:sz="0" w:space="0" w:color="auto"/>
                    <w:right w:val="none" w:sz="0" w:space="0" w:color="auto"/>
                  </w:divBdr>
                </w:div>
                <w:div w:id="110975153">
                  <w:marLeft w:val="0"/>
                  <w:marRight w:val="0"/>
                  <w:marTop w:val="0"/>
                  <w:marBottom w:val="0"/>
                  <w:divBdr>
                    <w:top w:val="none" w:sz="0" w:space="0" w:color="auto"/>
                    <w:left w:val="none" w:sz="0" w:space="0" w:color="auto"/>
                    <w:bottom w:val="none" w:sz="0" w:space="0" w:color="auto"/>
                    <w:right w:val="none" w:sz="0" w:space="0" w:color="auto"/>
                  </w:divBdr>
                </w:div>
                <w:div w:id="687752013">
                  <w:marLeft w:val="0"/>
                  <w:marRight w:val="0"/>
                  <w:marTop w:val="0"/>
                  <w:marBottom w:val="0"/>
                  <w:divBdr>
                    <w:top w:val="none" w:sz="0" w:space="0" w:color="auto"/>
                    <w:left w:val="none" w:sz="0" w:space="0" w:color="auto"/>
                    <w:bottom w:val="none" w:sz="0" w:space="0" w:color="auto"/>
                    <w:right w:val="none" w:sz="0" w:space="0" w:color="auto"/>
                  </w:divBdr>
                </w:div>
                <w:div w:id="2086343442">
                  <w:marLeft w:val="0"/>
                  <w:marRight w:val="0"/>
                  <w:marTop w:val="0"/>
                  <w:marBottom w:val="0"/>
                  <w:divBdr>
                    <w:top w:val="none" w:sz="0" w:space="0" w:color="auto"/>
                    <w:left w:val="none" w:sz="0" w:space="0" w:color="auto"/>
                    <w:bottom w:val="none" w:sz="0" w:space="0" w:color="auto"/>
                    <w:right w:val="none" w:sz="0" w:space="0" w:color="auto"/>
                  </w:divBdr>
                </w:div>
                <w:div w:id="477308578">
                  <w:marLeft w:val="0"/>
                  <w:marRight w:val="0"/>
                  <w:marTop w:val="0"/>
                  <w:marBottom w:val="0"/>
                  <w:divBdr>
                    <w:top w:val="none" w:sz="0" w:space="0" w:color="auto"/>
                    <w:left w:val="none" w:sz="0" w:space="0" w:color="auto"/>
                    <w:bottom w:val="none" w:sz="0" w:space="0" w:color="auto"/>
                    <w:right w:val="none" w:sz="0" w:space="0" w:color="auto"/>
                  </w:divBdr>
                </w:div>
                <w:div w:id="12462526">
                  <w:marLeft w:val="0"/>
                  <w:marRight w:val="0"/>
                  <w:marTop w:val="0"/>
                  <w:marBottom w:val="0"/>
                  <w:divBdr>
                    <w:top w:val="none" w:sz="0" w:space="0" w:color="auto"/>
                    <w:left w:val="none" w:sz="0" w:space="0" w:color="auto"/>
                    <w:bottom w:val="none" w:sz="0" w:space="0" w:color="auto"/>
                    <w:right w:val="none" w:sz="0" w:space="0" w:color="auto"/>
                  </w:divBdr>
                </w:div>
              </w:divsChild>
            </w:div>
            <w:div w:id="10730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4853</Words>
  <Characters>29123</Characters>
  <Application>Microsoft Office Word</Application>
  <DocSecurity>0</DocSecurity>
  <Lines>242</Lines>
  <Paragraphs>67</Paragraphs>
  <ScaleCrop>false</ScaleCrop>
  <Company/>
  <LinksUpToDate>false</LinksUpToDate>
  <CharactersWithSpaces>33909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Gruszczyński</dc:creator>
  <cp:keywords/>
  <dc:description/>
  <cp:lastModifiedBy>Mariusz Gruszczyński</cp:lastModifiedBy>
  <cp:revision>1</cp:revision>
  <dcterms:created xsi:type="dcterms:W3CDTF">2020-09-15T12:55:00Z</dcterms:created>
  <dcterms:modified xsi:type="dcterms:W3CDTF">2020-09-15T12:56:00Z</dcterms:modified>
</cp:coreProperties>
</file>