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B3B" w:rsidRPr="001B6D2C" w:rsidRDefault="00D96B3B" w:rsidP="00D96B3B">
      <w:pPr>
        <w:pStyle w:val="Tekstpodstawowy2"/>
        <w:spacing w:after="120"/>
        <w:rPr>
          <w:rFonts w:ascii="Arial Narrow" w:hAnsi="Arial Narrow" w:cs="Arial"/>
          <w:sz w:val="22"/>
          <w:szCs w:val="22"/>
        </w:rPr>
      </w:pPr>
      <w:bookmarkStart w:id="0" w:name="_GoBack"/>
      <w:bookmarkEnd w:id="0"/>
      <w:r>
        <w:rPr>
          <w:rFonts w:ascii="Arial Narrow" w:hAnsi="Arial Narrow" w:cs="Arial"/>
          <w:sz w:val="22"/>
          <w:szCs w:val="22"/>
        </w:rPr>
        <w:t>Z</w:t>
      </w:r>
      <w:r w:rsidRPr="001B6D2C">
        <w:rPr>
          <w:rFonts w:ascii="Arial Narrow" w:hAnsi="Arial Narrow" w:cs="Arial"/>
          <w:sz w:val="22"/>
          <w:szCs w:val="22"/>
        </w:rPr>
        <w:t xml:space="preserve">ałącznik nr </w:t>
      </w:r>
      <w:r>
        <w:rPr>
          <w:rFonts w:ascii="Arial Narrow" w:hAnsi="Arial Narrow" w:cs="Arial"/>
          <w:sz w:val="22"/>
          <w:szCs w:val="22"/>
        </w:rPr>
        <w:t>1</w:t>
      </w:r>
      <w:r w:rsidRPr="001B6D2C">
        <w:rPr>
          <w:rFonts w:ascii="Arial Narrow" w:hAnsi="Arial Narrow" w:cs="Arial"/>
          <w:sz w:val="22"/>
          <w:szCs w:val="22"/>
        </w:rPr>
        <w:t xml:space="preserve"> do </w:t>
      </w:r>
      <w:r>
        <w:rPr>
          <w:rFonts w:ascii="Arial Narrow" w:hAnsi="Arial Narrow" w:cs="Arial"/>
          <w:sz w:val="22"/>
          <w:szCs w:val="22"/>
        </w:rPr>
        <w:t>SWZ</w:t>
      </w:r>
    </w:p>
    <w:tbl>
      <w:tblPr>
        <w:tblW w:w="0" w:type="auto"/>
        <w:tblCellMar>
          <w:left w:w="0" w:type="dxa"/>
          <w:right w:w="0" w:type="dxa"/>
        </w:tblCellMar>
        <w:tblLook w:val="04A0" w:firstRow="1" w:lastRow="0" w:firstColumn="1" w:lastColumn="0" w:noHBand="0" w:noVBand="1"/>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E964A8" w:rsidRDefault="001E0A15" w:rsidP="00187671">
      <w:pPr>
        <w:pStyle w:val="Tekstpodstawowy2"/>
        <w:rPr>
          <w:rFonts w:ascii="Arial Narrow" w:hAnsi="Arial Narrow" w:cs="Arial"/>
          <w:sz w:val="1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1" w:name="_Hlk71192325"/>
            <w:bookmarkStart w:id="2" w:name="_Hlk71192288"/>
            <w:bookmarkStart w:id="3"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1373D" w:rsidRDefault="00D1373D" w:rsidP="00B55377">
      <w:pPr>
        <w:spacing w:line="264" w:lineRule="auto"/>
        <w:ind w:left="0" w:right="-2" w:firstLine="0"/>
        <w:rPr>
          <w:rFonts w:ascii="Arial Narrow" w:eastAsia="Calibri" w:hAnsi="Arial Narrow" w:cs="Calibri"/>
          <w:b/>
          <w:color w:val="000000"/>
          <w:sz w:val="14"/>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D1373D" w:rsidTr="00D1373D">
        <w:tc>
          <w:tcPr>
            <w:tcW w:w="9893" w:type="dxa"/>
            <w:gridSpan w:val="7"/>
            <w:tcBorders>
              <w:top w:val="nil"/>
              <w:left w:val="nil"/>
              <w:bottom w:val="nil"/>
              <w:right w:val="nil"/>
            </w:tcBorders>
            <w:hideMark/>
          </w:tcPr>
          <w:p w:rsidR="00D1373D" w:rsidRDefault="00D1373D" w:rsidP="00731864">
            <w:pPr>
              <w:ind w:left="0" w:firstLine="0"/>
              <w:rPr>
                <w:rFonts w:ascii="Arial Narrow" w:hAnsi="Arial Narrow" w:cs="Arial"/>
                <w:b/>
                <w:sz w:val="22"/>
                <w:szCs w:val="22"/>
              </w:rPr>
            </w:pPr>
            <w:r>
              <w:rPr>
                <w:rFonts w:ascii="Arial Narrow" w:hAnsi="Arial Narrow" w:cs="Arial"/>
                <w:b/>
                <w:sz w:val="22"/>
                <w:szCs w:val="22"/>
              </w:rPr>
              <w:t>Wykonawca:</w:t>
            </w:r>
          </w:p>
        </w:tc>
      </w:tr>
      <w:tr w:rsidR="00D1373D" w:rsidTr="00D1373D">
        <w:trPr>
          <w:trHeight w:val="255"/>
        </w:trPr>
        <w:tc>
          <w:tcPr>
            <w:tcW w:w="9893" w:type="dxa"/>
            <w:gridSpan w:val="7"/>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r>
      <w:tr w:rsidR="00D1373D" w:rsidTr="00D1373D">
        <w:trPr>
          <w:trHeight w:val="170"/>
        </w:trPr>
        <w:tc>
          <w:tcPr>
            <w:tcW w:w="9893" w:type="dxa"/>
            <w:gridSpan w:val="7"/>
            <w:tcBorders>
              <w:top w:val="dotted" w:sz="4" w:space="0" w:color="auto"/>
              <w:left w:val="nil"/>
              <w:bottom w:val="nil"/>
              <w:right w:val="nil"/>
            </w:tcBorders>
            <w:hideMark/>
          </w:tcPr>
          <w:p w:rsidR="00D1373D" w:rsidRDefault="00D1373D" w:rsidP="0073186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D1373D" w:rsidTr="00D1373D">
        <w:trPr>
          <w:trHeight w:val="255"/>
        </w:trPr>
        <w:tc>
          <w:tcPr>
            <w:tcW w:w="9893" w:type="dxa"/>
            <w:gridSpan w:val="7"/>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r>
      <w:tr w:rsidR="00D1373D" w:rsidTr="00D1373D">
        <w:trPr>
          <w:trHeight w:val="113"/>
        </w:trPr>
        <w:tc>
          <w:tcPr>
            <w:tcW w:w="9893" w:type="dxa"/>
            <w:gridSpan w:val="7"/>
            <w:tcBorders>
              <w:top w:val="dotted" w:sz="4" w:space="0" w:color="auto"/>
              <w:left w:val="nil"/>
              <w:bottom w:val="nil"/>
              <w:right w:val="nil"/>
            </w:tcBorders>
            <w:hideMark/>
          </w:tcPr>
          <w:p w:rsidR="00D1373D" w:rsidRDefault="00D1373D" w:rsidP="00731864">
            <w:pPr>
              <w:ind w:left="0" w:firstLine="0"/>
              <w:jc w:val="left"/>
              <w:rPr>
                <w:rFonts w:ascii="Arial Narrow" w:hAnsi="Arial Narrow" w:cs="Arial"/>
                <w:b/>
                <w:sz w:val="18"/>
                <w:szCs w:val="22"/>
              </w:rPr>
            </w:pPr>
            <w:r>
              <w:rPr>
                <w:rFonts w:ascii="Arial Narrow" w:hAnsi="Arial Narrow" w:cs="Arial"/>
                <w:i/>
                <w:sz w:val="18"/>
                <w:szCs w:val="22"/>
              </w:rPr>
              <w:t>adres</w:t>
            </w:r>
          </w:p>
        </w:tc>
      </w:tr>
      <w:tr w:rsidR="00D1373D" w:rsidTr="00D1373D">
        <w:trPr>
          <w:trHeight w:val="201"/>
        </w:trPr>
        <w:tc>
          <w:tcPr>
            <w:tcW w:w="1390" w:type="dxa"/>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D1373D" w:rsidRDefault="00D1373D" w:rsidP="00731864">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rsidR="00D1373D" w:rsidRDefault="00D1373D" w:rsidP="00731864">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rsidR="00D1373D" w:rsidRDefault="00D1373D" w:rsidP="00731864">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D1373D" w:rsidRDefault="00D1373D" w:rsidP="00731864">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rsidR="00D1373D" w:rsidRDefault="00D1373D" w:rsidP="00731864">
            <w:pPr>
              <w:ind w:left="0"/>
              <w:jc w:val="left"/>
              <w:rPr>
                <w:rFonts w:ascii="Arial Narrow" w:hAnsi="Arial Narrow" w:cs="Arial"/>
                <w:b/>
                <w:sz w:val="22"/>
                <w:szCs w:val="22"/>
              </w:rPr>
            </w:pPr>
          </w:p>
        </w:tc>
      </w:tr>
      <w:tr w:rsidR="00D1373D" w:rsidTr="00D1373D">
        <w:trPr>
          <w:trHeight w:val="201"/>
        </w:trPr>
        <w:tc>
          <w:tcPr>
            <w:tcW w:w="1390" w:type="dxa"/>
            <w:tcBorders>
              <w:top w:val="nil"/>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rsidR="00D1373D" w:rsidRDefault="00D1373D" w:rsidP="00731864">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rsidR="00D1373D" w:rsidRDefault="00D1373D" w:rsidP="00731864">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rsidR="00D1373D" w:rsidRDefault="00D1373D" w:rsidP="00731864">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e-mail</w:t>
            </w:r>
          </w:p>
        </w:tc>
      </w:tr>
      <w:tr w:rsidR="00D1373D" w:rsidTr="00D1373D">
        <w:trPr>
          <w:trHeight w:val="57"/>
        </w:trPr>
        <w:tc>
          <w:tcPr>
            <w:tcW w:w="9893" w:type="dxa"/>
            <w:gridSpan w:val="7"/>
            <w:tcBorders>
              <w:top w:val="nil"/>
              <w:left w:val="nil"/>
              <w:bottom w:val="nil"/>
              <w:right w:val="nil"/>
            </w:tcBorders>
            <w:vAlign w:val="bottom"/>
          </w:tcPr>
          <w:p w:rsidR="00D1373D" w:rsidRDefault="00D1373D" w:rsidP="00731864">
            <w:pPr>
              <w:snapToGrid w:val="0"/>
              <w:ind w:left="0" w:firstLine="0"/>
              <w:jc w:val="left"/>
              <w:rPr>
                <w:rFonts w:ascii="Arial Narrow" w:hAnsi="Arial Narrow" w:cs="Arial"/>
                <w:sz w:val="16"/>
                <w:szCs w:val="22"/>
              </w:rPr>
            </w:pPr>
          </w:p>
        </w:tc>
      </w:tr>
      <w:tr w:rsidR="00D1373D" w:rsidTr="00D1373D">
        <w:trPr>
          <w:trHeight w:val="57"/>
        </w:trPr>
        <w:tc>
          <w:tcPr>
            <w:tcW w:w="9893" w:type="dxa"/>
            <w:gridSpan w:val="7"/>
            <w:tcBorders>
              <w:top w:val="nil"/>
              <w:left w:val="nil"/>
              <w:bottom w:val="nil"/>
              <w:right w:val="nil"/>
            </w:tcBorders>
            <w:vAlign w:val="bottom"/>
          </w:tcPr>
          <w:p w:rsidR="00D1373D" w:rsidRDefault="00D1373D" w:rsidP="00731864">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 xml:space="preserve">Wykonawca jest </w:t>
            </w:r>
            <w:r w:rsidR="00732B0D">
              <w:rPr>
                <w:rFonts w:ascii="Arial Narrow" w:eastAsia="Calibri" w:hAnsi="Arial Narrow" w:cs="Calibri"/>
                <w:sz w:val="22"/>
                <w:szCs w:val="22"/>
                <w:lang w:eastAsia="en-US"/>
              </w:rPr>
              <w:t>mikro przedsiębiorcą</w:t>
            </w:r>
            <w:r>
              <w:rPr>
                <w:rFonts w:ascii="Arial Narrow" w:eastAsia="Calibri" w:hAnsi="Arial Narrow" w:cs="Calibri"/>
                <w:sz w:val="22"/>
                <w:szCs w:val="22"/>
                <w:lang w:eastAsia="en-US"/>
              </w:rPr>
              <w:t xml:space="preserve"> [   ], małym przedsiębiorcą [   ], średnim przedsiębiorstwem</w:t>
            </w:r>
            <w:r>
              <w:rPr>
                <w:vertAlign w:val="superscript"/>
                <w:lang w:eastAsia="en-US"/>
              </w:rPr>
              <w:footnoteReference w:id="1"/>
            </w:r>
            <w:r>
              <w:rPr>
                <w:rFonts w:ascii="Arial Narrow" w:eastAsia="Calibri" w:hAnsi="Arial Narrow" w:cs="Calibri"/>
                <w:sz w:val="22"/>
                <w:szCs w:val="22"/>
                <w:lang w:eastAsia="en-US"/>
              </w:rPr>
              <w:t xml:space="preserve"> [   ]</w:t>
            </w:r>
          </w:p>
        </w:tc>
      </w:tr>
      <w:bookmarkEnd w:id="1"/>
      <w:bookmarkEnd w:id="2"/>
      <w:bookmarkEnd w:id="3"/>
    </w:tbl>
    <w:p w:rsidR="008D2523" w:rsidRPr="00E964A8" w:rsidRDefault="008D2523" w:rsidP="008D2523">
      <w:pPr>
        <w:rPr>
          <w:rFonts w:ascii="Arial Narrow" w:hAnsi="Arial Narrow"/>
          <w:sz w:val="12"/>
        </w:rPr>
      </w:pPr>
    </w:p>
    <w:tbl>
      <w:tblPr>
        <w:tblW w:w="9930" w:type="dxa"/>
        <w:tblLayout w:type="fixed"/>
        <w:tblCellMar>
          <w:left w:w="0" w:type="dxa"/>
          <w:right w:w="0" w:type="dxa"/>
        </w:tblCellMar>
        <w:tblLook w:val="04A0" w:firstRow="1" w:lastRow="0" w:firstColumn="1" w:lastColumn="0" w:noHBand="0" w:noVBand="1"/>
      </w:tblPr>
      <w:tblGrid>
        <w:gridCol w:w="9930"/>
      </w:tblGrid>
      <w:tr w:rsidR="008D2523" w:rsidTr="00887EBE">
        <w:trPr>
          <w:trHeight w:val="454"/>
        </w:trPr>
        <w:tc>
          <w:tcPr>
            <w:tcW w:w="9923" w:type="dxa"/>
            <w:shd w:val="clear" w:color="auto" w:fill="D9D9D9"/>
            <w:vAlign w:val="center"/>
            <w:hideMark/>
          </w:tcPr>
          <w:p w:rsidR="008D2523" w:rsidRDefault="008D2523" w:rsidP="00952A6A">
            <w:pPr>
              <w:pStyle w:val="Nagwek1"/>
              <w:numPr>
                <w:ilvl w:val="0"/>
                <w:numId w:val="8"/>
              </w:numPr>
              <w:tabs>
                <w:tab w:val="clear" w:pos="360"/>
                <w:tab w:val="left" w:pos="602"/>
              </w:tabs>
              <w:spacing w:line="257" w:lineRule="auto"/>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rsidR="008D2523" w:rsidRDefault="008D2523" w:rsidP="008D2523">
      <w:pPr>
        <w:ind w:left="0"/>
        <w:rPr>
          <w:rFonts w:ascii="Arial Narrow" w:eastAsia="Calibri" w:hAnsi="Arial Narrow" w:cs="Calibri"/>
          <w:color w:val="000000"/>
          <w:sz w:val="12"/>
          <w:szCs w:val="22"/>
        </w:rPr>
      </w:pPr>
    </w:p>
    <w:p w:rsidR="00D1373D" w:rsidRPr="00E12C97" w:rsidRDefault="00D1373D" w:rsidP="00D1373D">
      <w:pPr>
        <w:spacing w:after="100"/>
        <w:ind w:left="0" w:firstLine="0"/>
        <w:rPr>
          <w:rFonts w:ascii="Arial Narrow" w:hAnsi="Arial Narrow" w:cs="Arial"/>
          <w:b/>
          <w:bCs/>
          <w:sz w:val="22"/>
          <w:szCs w:val="22"/>
        </w:rPr>
      </w:pPr>
      <w:r>
        <w:rPr>
          <w:rFonts w:ascii="Arial Narrow" w:hAnsi="Arial Narrow" w:cs="Arial"/>
          <w:sz w:val="22"/>
          <w:szCs w:val="22"/>
        </w:rPr>
        <w:t xml:space="preserve">W związku z ogłoszeniem przez Zamawiającego postępowania o udzielenie zamówienia publicznego, prowadzonego </w:t>
      </w:r>
      <w:r>
        <w:rPr>
          <w:rFonts w:ascii="Arial Narrow" w:hAnsi="Arial Narrow" w:cs="Arial"/>
          <w:sz w:val="22"/>
          <w:szCs w:val="22"/>
        </w:rPr>
        <w:br/>
        <w:t>w trybie podstawowym, o którym mowa w art. 275 pkt 1 ustawy Pzp,</w:t>
      </w:r>
      <w:r>
        <w:rPr>
          <w:rFonts w:ascii="Arial Narrow" w:hAnsi="Arial Narrow" w:cs="Arial"/>
          <w:b/>
          <w:sz w:val="22"/>
          <w:szCs w:val="22"/>
        </w:rPr>
        <w:t xml:space="preserve"> </w:t>
      </w:r>
      <w:r>
        <w:rPr>
          <w:rFonts w:ascii="Arial Narrow" w:hAnsi="Arial Narrow" w:cs="Arial"/>
          <w:sz w:val="22"/>
          <w:szCs w:val="22"/>
        </w:rPr>
        <w:t>pn.</w:t>
      </w:r>
      <w:r w:rsidR="009F7BFA">
        <w:rPr>
          <w:rFonts w:ascii="Arial Narrow" w:hAnsi="Arial Narrow" w:cs="Arial"/>
          <w:sz w:val="22"/>
          <w:szCs w:val="22"/>
        </w:rPr>
        <w:t>:</w:t>
      </w:r>
      <w:r>
        <w:rPr>
          <w:rFonts w:ascii="Arial Narrow" w:hAnsi="Arial Narrow" w:cs="Arial"/>
          <w:sz w:val="22"/>
          <w:szCs w:val="22"/>
        </w:rPr>
        <w:t xml:space="preserve"> </w:t>
      </w:r>
      <w:r w:rsidR="008548BD">
        <w:rPr>
          <w:rFonts w:ascii="Arial Narrow" w:hAnsi="Arial Narrow"/>
          <w:b/>
          <w:bCs/>
          <w:sz w:val="22"/>
          <w:szCs w:val="22"/>
        </w:rPr>
        <w:t>Zagospodarowanie terenu Komisariatu Policji w Tarnowie Podgórnym</w:t>
      </w:r>
      <w:r w:rsidR="00732B0D">
        <w:rPr>
          <w:rFonts w:ascii="Arial Narrow" w:hAnsi="Arial Narrow"/>
          <w:b/>
          <w:bCs/>
          <w:sz w:val="22"/>
          <w:szCs w:val="22"/>
        </w:rPr>
        <w:t xml:space="preserve">, </w:t>
      </w:r>
      <w:r w:rsidRPr="009F7BFA">
        <w:rPr>
          <w:rFonts w:ascii="Arial Narrow" w:hAnsi="Arial Narrow" w:cs="Arial"/>
          <w:bCs/>
          <w:sz w:val="22"/>
          <w:szCs w:val="22"/>
        </w:rPr>
        <w:t>oferuję:</w:t>
      </w:r>
    </w:p>
    <w:p w:rsidR="00D1373D" w:rsidRDefault="00D1373D" w:rsidP="00952A6A">
      <w:pPr>
        <w:numPr>
          <w:ilvl w:val="0"/>
          <w:numId w:val="20"/>
        </w:numPr>
        <w:spacing w:after="100"/>
        <w:ind w:left="426" w:hanging="426"/>
        <w:rPr>
          <w:rFonts w:ascii="Arial Narrow" w:hAnsi="Arial Narrow" w:cs="Arial"/>
          <w:sz w:val="22"/>
          <w:szCs w:val="22"/>
        </w:rPr>
      </w:pPr>
      <w:r>
        <w:rPr>
          <w:rFonts w:ascii="Arial Narrow" w:hAnsi="Arial Narrow" w:cs="Arial"/>
          <w:sz w:val="22"/>
          <w:szCs w:val="22"/>
        </w:rPr>
        <w:t>wykonanie przedmiotu zamówienia</w:t>
      </w:r>
      <w:r w:rsidR="00966DB5">
        <w:rPr>
          <w:rFonts w:ascii="Arial Narrow" w:hAnsi="Arial Narrow" w:cs="Arial"/>
          <w:sz w:val="22"/>
          <w:szCs w:val="22"/>
        </w:rPr>
        <w:t xml:space="preserve"> podstawowego</w:t>
      </w:r>
      <w:r>
        <w:rPr>
          <w:rFonts w:ascii="Arial Narrow" w:hAnsi="Arial Narrow" w:cs="Arial"/>
          <w:sz w:val="22"/>
          <w:szCs w:val="22"/>
        </w:rPr>
        <w:t xml:space="preserve"> za cenę:</w:t>
      </w:r>
    </w:p>
    <w:p w:rsidR="00D1373D" w:rsidRDefault="00D1373D" w:rsidP="00D1373D">
      <w:pPr>
        <w:ind w:firstLine="0"/>
        <w:rPr>
          <w:rFonts w:ascii="Arial Narrow" w:hAnsi="Arial Narrow" w:cs="Arial"/>
          <w:sz w:val="22"/>
          <w:szCs w:val="22"/>
        </w:rPr>
      </w:pPr>
      <w:r>
        <w:rPr>
          <w:rFonts w:ascii="Arial Narrow" w:hAnsi="Arial Narrow" w:cs="Arial"/>
          <w:sz w:val="22"/>
          <w:szCs w:val="22"/>
        </w:rPr>
        <w:t>…………………………… zł (słownie: …………………………………………………………………………………………)</w:t>
      </w:r>
    </w:p>
    <w:p w:rsidR="00966DB5" w:rsidRDefault="00966DB5" w:rsidP="00952A6A">
      <w:pPr>
        <w:numPr>
          <w:ilvl w:val="0"/>
          <w:numId w:val="20"/>
        </w:numPr>
        <w:spacing w:after="100"/>
        <w:ind w:left="426" w:hanging="426"/>
        <w:rPr>
          <w:rFonts w:ascii="Arial Narrow" w:hAnsi="Arial Narrow" w:cs="Arial"/>
          <w:sz w:val="22"/>
          <w:szCs w:val="22"/>
        </w:rPr>
      </w:pPr>
      <w:r>
        <w:rPr>
          <w:rFonts w:ascii="Arial Narrow" w:hAnsi="Arial Narrow" w:cs="Arial"/>
          <w:sz w:val="22"/>
          <w:szCs w:val="22"/>
        </w:rPr>
        <w:t>wykonanie przedmiotu zamówienia w ramach prawa opcji za cenę:</w:t>
      </w:r>
    </w:p>
    <w:p w:rsidR="00966DB5" w:rsidRDefault="00966DB5" w:rsidP="00966DB5">
      <w:pPr>
        <w:ind w:firstLine="0"/>
        <w:rPr>
          <w:rFonts w:ascii="Arial Narrow" w:hAnsi="Arial Narrow" w:cs="Arial"/>
          <w:sz w:val="22"/>
          <w:szCs w:val="22"/>
        </w:rPr>
      </w:pPr>
      <w:r>
        <w:rPr>
          <w:rFonts w:ascii="Arial Narrow" w:hAnsi="Arial Narrow" w:cs="Arial"/>
          <w:sz w:val="22"/>
          <w:szCs w:val="22"/>
        </w:rPr>
        <w:t>…………………………… zł (słownie: …………………………………………………………………………………………)</w:t>
      </w:r>
    </w:p>
    <w:p w:rsidR="00D1373D" w:rsidRDefault="00D1373D" w:rsidP="00D1373D">
      <w:pPr>
        <w:spacing w:after="100"/>
        <w:ind w:left="426" w:firstLine="0"/>
        <w:rPr>
          <w:rFonts w:ascii="Arial Narrow" w:hAnsi="Arial Narrow" w:cs="Arial"/>
          <w:sz w:val="22"/>
          <w:szCs w:val="22"/>
        </w:rPr>
      </w:pPr>
      <w:r>
        <w:rPr>
          <w:rFonts w:ascii="Arial Narrow" w:hAnsi="Arial Narrow" w:cs="Arial"/>
          <w:sz w:val="22"/>
          <w:szCs w:val="22"/>
        </w:rPr>
        <w:t>w tym:</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8"/>
        <w:gridCol w:w="6854"/>
        <w:gridCol w:w="2076"/>
      </w:tblGrid>
      <w:tr w:rsidR="00966DB5" w:rsidRPr="00966DB5" w:rsidTr="00F941B8">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66DB5" w:rsidRPr="00966DB5" w:rsidRDefault="00966DB5" w:rsidP="00966DB5">
            <w:pPr>
              <w:ind w:left="0" w:firstLine="0"/>
              <w:jc w:val="center"/>
              <w:rPr>
                <w:rFonts w:ascii="Arial Narrow" w:hAnsi="Arial Narrow"/>
                <w:b/>
                <w:sz w:val="22"/>
                <w:szCs w:val="22"/>
              </w:rPr>
            </w:pPr>
            <w:r w:rsidRPr="00966DB5">
              <w:rPr>
                <w:rFonts w:ascii="Arial Narrow" w:hAnsi="Arial Narrow"/>
                <w:b/>
                <w:sz w:val="22"/>
                <w:szCs w:val="22"/>
              </w:rPr>
              <w:t>Lp.</w:t>
            </w:r>
          </w:p>
        </w:tc>
        <w:tc>
          <w:tcPr>
            <w:tcW w:w="685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66DB5" w:rsidRPr="00966DB5" w:rsidRDefault="00966DB5" w:rsidP="00966DB5">
            <w:pPr>
              <w:ind w:left="0" w:firstLine="0"/>
              <w:jc w:val="center"/>
              <w:rPr>
                <w:rFonts w:ascii="Arial Narrow" w:hAnsi="Arial Narrow"/>
                <w:b/>
                <w:sz w:val="22"/>
                <w:szCs w:val="22"/>
              </w:rPr>
            </w:pPr>
            <w:r w:rsidRPr="00966DB5">
              <w:rPr>
                <w:rFonts w:ascii="Arial Narrow" w:hAnsi="Arial Narrow"/>
                <w:b/>
                <w:sz w:val="22"/>
                <w:szCs w:val="22"/>
              </w:rPr>
              <w:t>Element</w:t>
            </w:r>
          </w:p>
        </w:tc>
        <w:tc>
          <w:tcPr>
            <w:tcW w:w="20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66DB5" w:rsidRPr="00966DB5" w:rsidRDefault="00966DB5" w:rsidP="00966DB5">
            <w:pPr>
              <w:ind w:left="0" w:firstLine="0"/>
              <w:jc w:val="center"/>
              <w:rPr>
                <w:rFonts w:ascii="Arial Narrow" w:hAnsi="Arial Narrow"/>
                <w:b/>
                <w:sz w:val="22"/>
                <w:szCs w:val="22"/>
              </w:rPr>
            </w:pPr>
            <w:r w:rsidRPr="00966DB5">
              <w:rPr>
                <w:rFonts w:ascii="Arial Narrow" w:hAnsi="Arial Narrow"/>
                <w:b/>
                <w:sz w:val="22"/>
                <w:szCs w:val="22"/>
              </w:rPr>
              <w:t>Kwota netto [zł]</w:t>
            </w: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66DB5" w:rsidRPr="00966DB5" w:rsidRDefault="00966DB5" w:rsidP="00732B0D">
            <w:pPr>
              <w:ind w:left="0" w:firstLine="0"/>
              <w:jc w:val="left"/>
              <w:rPr>
                <w:rFonts w:ascii="Arial Narrow" w:hAnsi="Arial Narrow"/>
                <w:b/>
                <w:sz w:val="22"/>
                <w:szCs w:val="22"/>
              </w:rPr>
            </w:pPr>
            <w:r w:rsidRPr="00966DB5">
              <w:rPr>
                <w:rFonts w:ascii="Arial Narrow" w:hAnsi="Arial Narrow"/>
                <w:b/>
                <w:sz w:val="22"/>
                <w:szCs w:val="22"/>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66DB5" w:rsidRPr="00966DB5" w:rsidRDefault="00966DB5" w:rsidP="00732B0D">
            <w:pPr>
              <w:ind w:left="0" w:firstLine="0"/>
              <w:rPr>
                <w:rFonts w:ascii="Arial Narrow" w:hAnsi="Arial Narrow"/>
                <w:b/>
                <w:sz w:val="22"/>
                <w:szCs w:val="22"/>
              </w:rPr>
            </w:pPr>
            <w:r w:rsidRPr="00966DB5">
              <w:rPr>
                <w:rFonts w:ascii="Arial Narrow" w:hAnsi="Arial Narrow"/>
                <w:b/>
                <w:sz w:val="22"/>
                <w:szCs w:val="22"/>
              </w:rPr>
              <w:t>Koszty zamówienia podstawowego</w:t>
            </w:r>
          </w:p>
        </w:tc>
      </w:tr>
      <w:tr w:rsidR="005D5997"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auto"/>
          </w:tcPr>
          <w:p w:rsidR="005D5997" w:rsidRPr="001F66D0" w:rsidRDefault="005D5997" w:rsidP="00733EDD">
            <w:pPr>
              <w:ind w:left="0" w:firstLine="0"/>
              <w:jc w:val="left"/>
              <w:rPr>
                <w:rFonts w:ascii="Arial Narrow" w:hAnsi="Arial Narrow" w:cs="Arial"/>
                <w:b/>
                <w:iCs/>
                <w:sz w:val="22"/>
                <w:szCs w:val="22"/>
              </w:rPr>
            </w:pPr>
            <w:r w:rsidRPr="001F66D0">
              <w:rPr>
                <w:rFonts w:ascii="Arial Narrow" w:hAnsi="Arial Narrow"/>
                <w:sz w:val="22"/>
                <w:szCs w:val="22"/>
              </w:rPr>
              <w:t>1.1.</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bottom"/>
          </w:tcPr>
          <w:p w:rsidR="00733EDD" w:rsidRDefault="005D5997" w:rsidP="00732B0D">
            <w:pPr>
              <w:ind w:left="0" w:firstLine="0"/>
              <w:rPr>
                <w:rFonts w:ascii="Arial Narrow" w:hAnsi="Arial Narrow" w:cs="Arial"/>
                <w:b/>
                <w:iCs/>
                <w:sz w:val="22"/>
                <w:szCs w:val="22"/>
              </w:rPr>
            </w:pPr>
            <w:r w:rsidRPr="00733EDD">
              <w:rPr>
                <w:rFonts w:ascii="Arial Narrow" w:hAnsi="Arial Narrow" w:cs="Arial"/>
                <w:b/>
                <w:iCs/>
                <w:sz w:val="22"/>
                <w:szCs w:val="22"/>
              </w:rPr>
              <w:t>Dokumentacja projektowa</w:t>
            </w:r>
            <w:r w:rsidR="00576BF4" w:rsidRPr="00733EDD">
              <w:rPr>
                <w:rFonts w:ascii="Arial Narrow" w:hAnsi="Arial Narrow" w:cs="Arial"/>
                <w:b/>
                <w:iCs/>
                <w:sz w:val="22"/>
                <w:szCs w:val="22"/>
              </w:rPr>
              <w:t xml:space="preserve">, w tym: </w:t>
            </w:r>
          </w:p>
          <w:p w:rsidR="005D5997" w:rsidRPr="00733EDD" w:rsidRDefault="00733EDD" w:rsidP="00732B0D">
            <w:pPr>
              <w:ind w:left="0" w:firstLine="0"/>
              <w:rPr>
                <w:rFonts w:ascii="Arial Narrow" w:hAnsi="Arial Narrow" w:cs="Arial"/>
                <w:b/>
                <w:iCs/>
                <w:sz w:val="22"/>
                <w:szCs w:val="22"/>
              </w:rPr>
            </w:pPr>
            <w:r w:rsidRPr="00733EDD">
              <w:rPr>
                <w:rFonts w:ascii="Arial Narrow" w:hAnsi="Arial Narrow" w:cs="Arial"/>
                <w:iCs/>
                <w:szCs w:val="22"/>
              </w:rPr>
              <w:t xml:space="preserve">(opracowanie pełnej dokumentacji projektowej, </w:t>
            </w:r>
            <w:r w:rsidRPr="00733EDD">
              <w:rPr>
                <w:rFonts w:ascii="Arial Narrow" w:hAnsi="Arial Narrow"/>
                <w:bCs/>
                <w:sz w:val="18"/>
              </w:rPr>
              <w:t>pełnienie nadzoru autorskiego nad realizacją robót zamówienia podstawowego, wykonanie dokumentacji powykonawczej zrealizowanych robót zamówienia podstawowego)</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5D5997" w:rsidRPr="001F66D0" w:rsidRDefault="005D5997" w:rsidP="00732B0D">
            <w:pPr>
              <w:ind w:left="0" w:firstLine="0"/>
              <w:rPr>
                <w:rFonts w:ascii="Arial Narrow" w:hAnsi="Arial Narrow" w:cs="Arial"/>
                <w:b/>
                <w:iCs/>
                <w:sz w:val="22"/>
                <w:szCs w:val="22"/>
              </w:rPr>
            </w:pPr>
          </w:p>
        </w:tc>
      </w:tr>
      <w:tr w:rsidR="00576BF4"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76BF4" w:rsidRPr="00966DB5" w:rsidRDefault="00576BF4" w:rsidP="00732B0D">
            <w:pPr>
              <w:ind w:left="0" w:firstLine="0"/>
              <w:jc w:val="left"/>
              <w:rPr>
                <w:rFonts w:ascii="Arial Narrow" w:hAnsi="Arial Narrow"/>
                <w:sz w:val="22"/>
                <w:szCs w:val="22"/>
              </w:rPr>
            </w:pPr>
            <w:r w:rsidRPr="00966DB5">
              <w:rPr>
                <w:rFonts w:ascii="Arial Narrow" w:hAnsi="Arial Narrow"/>
                <w:sz w:val="22"/>
                <w:szCs w:val="22"/>
              </w:rPr>
              <w:t>1.2.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76BF4" w:rsidRPr="00966DB5" w:rsidRDefault="00576BF4" w:rsidP="00732B0D">
            <w:pPr>
              <w:ind w:left="0" w:firstLine="0"/>
              <w:rPr>
                <w:rFonts w:ascii="Arial Narrow" w:hAnsi="Arial Narrow"/>
                <w:sz w:val="22"/>
                <w:szCs w:val="22"/>
              </w:rPr>
            </w:pPr>
            <w:r>
              <w:rPr>
                <w:rFonts w:ascii="Arial Narrow" w:hAnsi="Arial Narrow" w:cs="Arial"/>
                <w:iCs/>
                <w:sz w:val="22"/>
              </w:rPr>
              <w:t>R</w:t>
            </w:r>
            <w:r w:rsidRPr="001F66D0">
              <w:rPr>
                <w:rFonts w:ascii="Arial Narrow" w:hAnsi="Arial Narrow" w:cs="Arial"/>
                <w:iCs/>
                <w:sz w:val="22"/>
              </w:rPr>
              <w:t>oboty rozbiórkowe</w:t>
            </w: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hideMark/>
          </w:tcPr>
          <w:p w:rsidR="00966DB5" w:rsidRPr="00966DB5" w:rsidRDefault="00966DB5" w:rsidP="00732B0D">
            <w:pPr>
              <w:ind w:left="0" w:firstLine="0"/>
              <w:jc w:val="left"/>
              <w:rPr>
                <w:rFonts w:ascii="Arial Narrow" w:hAnsi="Arial Narrow"/>
                <w:sz w:val="22"/>
                <w:szCs w:val="22"/>
              </w:rPr>
            </w:pPr>
            <w:r w:rsidRPr="00966DB5">
              <w:rPr>
                <w:rFonts w:ascii="Arial Narrow" w:hAnsi="Arial Narrow"/>
                <w:sz w:val="22"/>
                <w:szCs w:val="22"/>
              </w:rPr>
              <w:t>1.2</w:t>
            </w:r>
            <w:r w:rsidR="001F66D0">
              <w:rPr>
                <w:rFonts w:ascii="Arial Narrow" w:hAnsi="Arial Narrow"/>
                <w:sz w:val="22"/>
                <w:szCs w:val="22"/>
              </w:rPr>
              <w:t>.1</w:t>
            </w:r>
          </w:p>
        </w:tc>
        <w:tc>
          <w:tcPr>
            <w:tcW w:w="6854" w:type="dxa"/>
            <w:tcBorders>
              <w:top w:val="single" w:sz="4" w:space="0" w:color="auto"/>
              <w:left w:val="single" w:sz="4" w:space="0" w:color="auto"/>
              <w:bottom w:val="single" w:sz="4" w:space="0" w:color="auto"/>
              <w:right w:val="single" w:sz="4" w:space="0" w:color="auto"/>
            </w:tcBorders>
            <w:vAlign w:val="bottom"/>
            <w:hideMark/>
          </w:tcPr>
          <w:p w:rsidR="00966DB5" w:rsidRPr="001F66D0" w:rsidRDefault="001F66D0" w:rsidP="00732B0D">
            <w:pPr>
              <w:ind w:left="4" w:hanging="4"/>
              <w:rPr>
                <w:rFonts w:ascii="Arial Narrow" w:hAnsi="Arial Narrow"/>
                <w:sz w:val="22"/>
                <w:szCs w:val="22"/>
              </w:rPr>
            </w:pPr>
            <w:r>
              <w:rPr>
                <w:rFonts w:ascii="Arial Narrow" w:hAnsi="Arial Narrow" w:cs="Arial"/>
                <w:iCs/>
                <w:sz w:val="22"/>
              </w:rPr>
              <w:t>R</w:t>
            </w:r>
            <w:r w:rsidRPr="001F66D0">
              <w:rPr>
                <w:rFonts w:ascii="Arial Narrow" w:hAnsi="Arial Narrow" w:cs="Arial"/>
                <w:iCs/>
                <w:sz w:val="22"/>
              </w:rPr>
              <w:t>ozebranie budynku gospodarczego</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732B0D">
            <w:pPr>
              <w:ind w:left="0" w:firstLine="0"/>
              <w:rPr>
                <w:rFonts w:ascii="Arial Narrow" w:hAnsi="Arial Narrow"/>
                <w:sz w:val="22"/>
                <w:szCs w:val="22"/>
              </w:rPr>
            </w:pPr>
          </w:p>
        </w:tc>
      </w:tr>
      <w:tr w:rsidR="001F66D0"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1F66D0" w:rsidRPr="00966DB5" w:rsidRDefault="001F66D0" w:rsidP="00732B0D">
            <w:pPr>
              <w:ind w:left="0" w:firstLine="0"/>
              <w:jc w:val="left"/>
              <w:rPr>
                <w:rFonts w:ascii="Arial Narrow" w:hAnsi="Arial Narrow"/>
                <w:sz w:val="22"/>
                <w:szCs w:val="22"/>
              </w:rPr>
            </w:pPr>
            <w:r>
              <w:rPr>
                <w:rFonts w:ascii="Arial Narrow" w:hAnsi="Arial Narrow"/>
                <w:sz w:val="22"/>
                <w:szCs w:val="22"/>
              </w:rPr>
              <w:t>1.2.2</w:t>
            </w:r>
          </w:p>
        </w:tc>
        <w:tc>
          <w:tcPr>
            <w:tcW w:w="6854" w:type="dxa"/>
            <w:tcBorders>
              <w:top w:val="single" w:sz="4" w:space="0" w:color="auto"/>
              <w:left w:val="single" w:sz="4" w:space="0" w:color="auto"/>
              <w:bottom w:val="single" w:sz="4" w:space="0" w:color="auto"/>
              <w:right w:val="single" w:sz="4" w:space="0" w:color="auto"/>
            </w:tcBorders>
            <w:vAlign w:val="bottom"/>
          </w:tcPr>
          <w:p w:rsidR="001F66D0" w:rsidRPr="001F66D0" w:rsidRDefault="001F66D0" w:rsidP="00732B0D">
            <w:pPr>
              <w:ind w:left="4" w:hanging="4"/>
              <w:rPr>
                <w:rFonts w:ascii="Arial Narrow" w:hAnsi="Arial Narrow" w:cs="Arial"/>
                <w:iCs/>
                <w:sz w:val="22"/>
              </w:rPr>
            </w:pPr>
            <w:r>
              <w:rPr>
                <w:rFonts w:ascii="Arial Narrow" w:hAnsi="Arial Narrow" w:cs="Arial"/>
                <w:sz w:val="22"/>
              </w:rPr>
              <w:t>D</w:t>
            </w:r>
            <w:r w:rsidRPr="001F66D0">
              <w:rPr>
                <w:rFonts w:ascii="Arial Narrow" w:hAnsi="Arial Narrow" w:cs="Arial"/>
                <w:sz w:val="22"/>
              </w:rPr>
              <w:t xml:space="preserve">emontaż części istniejącego ogrodzenia </w:t>
            </w:r>
            <w:r w:rsidRPr="001F66D0">
              <w:rPr>
                <w:rFonts w:ascii="Arial Narrow" w:hAnsi="Arial Narrow" w:cs="Arial"/>
                <w:iCs/>
                <w:sz w:val="22"/>
              </w:rPr>
              <w:t>(ok. 12m),</w:t>
            </w:r>
          </w:p>
        </w:tc>
        <w:tc>
          <w:tcPr>
            <w:tcW w:w="2076" w:type="dxa"/>
            <w:tcBorders>
              <w:top w:val="single" w:sz="4" w:space="0" w:color="auto"/>
              <w:left w:val="single" w:sz="4" w:space="0" w:color="auto"/>
              <w:bottom w:val="single" w:sz="4" w:space="0" w:color="auto"/>
              <w:right w:val="single" w:sz="4" w:space="0" w:color="auto"/>
            </w:tcBorders>
            <w:vAlign w:val="center"/>
          </w:tcPr>
          <w:p w:rsidR="001F66D0" w:rsidRPr="00966DB5" w:rsidRDefault="001F66D0" w:rsidP="00732B0D">
            <w:pPr>
              <w:ind w:left="0" w:firstLine="0"/>
              <w:rPr>
                <w:rFonts w:ascii="Arial Narrow" w:hAnsi="Arial Narrow"/>
                <w:sz w:val="22"/>
                <w:szCs w:val="22"/>
              </w:rPr>
            </w:pPr>
          </w:p>
        </w:tc>
      </w:tr>
      <w:tr w:rsidR="001F66D0"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1F66D0" w:rsidRDefault="001F66D0" w:rsidP="00732B0D">
            <w:pPr>
              <w:ind w:left="0" w:firstLine="0"/>
              <w:jc w:val="left"/>
              <w:rPr>
                <w:rFonts w:ascii="Arial Narrow" w:hAnsi="Arial Narrow"/>
                <w:sz w:val="22"/>
                <w:szCs w:val="22"/>
              </w:rPr>
            </w:pPr>
            <w:r>
              <w:rPr>
                <w:rFonts w:ascii="Arial Narrow" w:hAnsi="Arial Narrow"/>
                <w:sz w:val="22"/>
                <w:szCs w:val="22"/>
              </w:rPr>
              <w:t>1.2.3</w:t>
            </w:r>
          </w:p>
        </w:tc>
        <w:tc>
          <w:tcPr>
            <w:tcW w:w="6854" w:type="dxa"/>
            <w:tcBorders>
              <w:top w:val="single" w:sz="4" w:space="0" w:color="auto"/>
              <w:left w:val="single" w:sz="4" w:space="0" w:color="auto"/>
              <w:bottom w:val="single" w:sz="4" w:space="0" w:color="auto"/>
              <w:right w:val="single" w:sz="4" w:space="0" w:color="auto"/>
            </w:tcBorders>
            <w:vAlign w:val="bottom"/>
          </w:tcPr>
          <w:p w:rsidR="001F66D0" w:rsidRPr="001F66D0" w:rsidRDefault="001F66D0" w:rsidP="00732B0D">
            <w:pPr>
              <w:ind w:left="4" w:hanging="4"/>
              <w:rPr>
                <w:rFonts w:ascii="Arial Narrow" w:hAnsi="Arial Narrow" w:cs="Arial"/>
                <w:sz w:val="22"/>
              </w:rPr>
            </w:pPr>
            <w:r>
              <w:rPr>
                <w:rFonts w:ascii="Arial Narrow" w:hAnsi="Arial Narrow" w:cs="Arial"/>
                <w:sz w:val="22"/>
              </w:rPr>
              <w:t>R</w:t>
            </w:r>
            <w:r w:rsidRPr="001F66D0">
              <w:rPr>
                <w:rFonts w:ascii="Arial Narrow" w:hAnsi="Arial Narrow" w:cs="Arial"/>
                <w:sz w:val="22"/>
              </w:rPr>
              <w:t>ozebranie części uszkodzonej nawierzchni betonowej z wybraniem gruntu,</w:t>
            </w:r>
          </w:p>
        </w:tc>
        <w:tc>
          <w:tcPr>
            <w:tcW w:w="2076" w:type="dxa"/>
            <w:tcBorders>
              <w:top w:val="single" w:sz="4" w:space="0" w:color="auto"/>
              <w:left w:val="single" w:sz="4" w:space="0" w:color="auto"/>
              <w:bottom w:val="single" w:sz="4" w:space="0" w:color="auto"/>
              <w:right w:val="single" w:sz="4" w:space="0" w:color="auto"/>
            </w:tcBorders>
            <w:vAlign w:val="center"/>
          </w:tcPr>
          <w:p w:rsidR="001F66D0" w:rsidRPr="00966DB5" w:rsidRDefault="001F66D0" w:rsidP="00732B0D">
            <w:pPr>
              <w:ind w:left="0" w:firstLine="0"/>
              <w:rPr>
                <w:rFonts w:ascii="Arial Narrow" w:hAnsi="Arial Narrow"/>
                <w:sz w:val="22"/>
                <w:szCs w:val="22"/>
              </w:rPr>
            </w:pPr>
          </w:p>
        </w:tc>
      </w:tr>
      <w:tr w:rsidR="00576BF4"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76BF4" w:rsidRPr="00966DB5" w:rsidRDefault="00576BF4" w:rsidP="00732B0D">
            <w:pPr>
              <w:ind w:left="0" w:firstLine="0"/>
              <w:jc w:val="left"/>
              <w:rPr>
                <w:rFonts w:ascii="Arial Narrow" w:hAnsi="Arial Narrow"/>
                <w:sz w:val="22"/>
                <w:szCs w:val="22"/>
              </w:rPr>
            </w:pPr>
            <w:r w:rsidRPr="00966DB5">
              <w:rPr>
                <w:rFonts w:ascii="Arial Narrow" w:hAnsi="Arial Narrow"/>
                <w:sz w:val="22"/>
                <w:szCs w:val="22"/>
              </w:rPr>
              <w:t>1.3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76BF4" w:rsidRPr="00966DB5" w:rsidRDefault="00576BF4" w:rsidP="00732B0D">
            <w:pPr>
              <w:ind w:left="0" w:firstLine="0"/>
              <w:rPr>
                <w:rFonts w:ascii="Arial Narrow" w:hAnsi="Arial Narrow"/>
                <w:sz w:val="22"/>
                <w:szCs w:val="22"/>
              </w:rPr>
            </w:pPr>
            <w:r>
              <w:rPr>
                <w:rFonts w:ascii="Arial Narrow" w:hAnsi="Arial Narrow" w:cs="Arial"/>
                <w:iCs/>
                <w:sz w:val="22"/>
              </w:rPr>
              <w:t>R</w:t>
            </w:r>
            <w:r w:rsidRPr="001F66D0">
              <w:rPr>
                <w:rFonts w:ascii="Arial Narrow" w:hAnsi="Arial Narrow" w:cs="Arial"/>
                <w:iCs/>
                <w:sz w:val="22"/>
              </w:rPr>
              <w:t>oboty budowlane</w:t>
            </w:r>
          </w:p>
        </w:tc>
      </w:tr>
      <w:tr w:rsidR="001F66D0" w:rsidRPr="00966DB5" w:rsidTr="0042173D">
        <w:trPr>
          <w:trHeight w:val="340"/>
        </w:trPr>
        <w:tc>
          <w:tcPr>
            <w:tcW w:w="608" w:type="dxa"/>
            <w:tcBorders>
              <w:top w:val="single" w:sz="4" w:space="0" w:color="auto"/>
              <w:left w:val="single" w:sz="4" w:space="0" w:color="auto"/>
              <w:bottom w:val="single" w:sz="4" w:space="0" w:color="auto"/>
              <w:right w:val="single" w:sz="4" w:space="0" w:color="auto"/>
            </w:tcBorders>
          </w:tcPr>
          <w:p w:rsidR="001F66D0" w:rsidRPr="00966DB5" w:rsidRDefault="001F66D0" w:rsidP="0042173D">
            <w:pPr>
              <w:ind w:left="0" w:firstLine="0"/>
              <w:jc w:val="left"/>
              <w:rPr>
                <w:rFonts w:ascii="Arial Narrow" w:hAnsi="Arial Narrow"/>
                <w:sz w:val="22"/>
                <w:szCs w:val="22"/>
              </w:rPr>
            </w:pPr>
            <w:r>
              <w:rPr>
                <w:rFonts w:ascii="Arial Narrow" w:hAnsi="Arial Narrow"/>
                <w:sz w:val="22"/>
                <w:szCs w:val="22"/>
              </w:rPr>
              <w:t>1.3.1</w:t>
            </w:r>
          </w:p>
        </w:tc>
        <w:tc>
          <w:tcPr>
            <w:tcW w:w="6854" w:type="dxa"/>
            <w:tcBorders>
              <w:top w:val="single" w:sz="4" w:space="0" w:color="auto"/>
              <w:left w:val="single" w:sz="4" w:space="0" w:color="auto"/>
              <w:bottom w:val="single" w:sz="4" w:space="0" w:color="auto"/>
              <w:right w:val="single" w:sz="4" w:space="0" w:color="auto"/>
            </w:tcBorders>
            <w:vAlign w:val="bottom"/>
          </w:tcPr>
          <w:p w:rsidR="001F66D0" w:rsidRPr="001F66D0" w:rsidRDefault="001F66D0" w:rsidP="00732B0D">
            <w:pPr>
              <w:ind w:left="4" w:hanging="4"/>
              <w:rPr>
                <w:rFonts w:ascii="Arial Narrow" w:hAnsi="Arial Narrow" w:cs="Arial"/>
                <w:iCs/>
                <w:sz w:val="22"/>
                <w:szCs w:val="22"/>
              </w:rPr>
            </w:pPr>
            <w:r>
              <w:rPr>
                <w:rFonts w:ascii="Arial Narrow" w:hAnsi="Arial Narrow" w:cs="Arial"/>
                <w:sz w:val="22"/>
                <w:szCs w:val="22"/>
              </w:rPr>
              <w:t>U</w:t>
            </w:r>
            <w:r w:rsidRPr="001F66D0">
              <w:rPr>
                <w:rFonts w:ascii="Arial Narrow" w:hAnsi="Arial Narrow" w:cs="Arial"/>
                <w:sz w:val="22"/>
                <w:szCs w:val="22"/>
              </w:rPr>
              <w:t>twardzenie nawierzchni z wydzieleniem 5 miejsc postojowych i część placu manewrowego (ok.270m2)</w:t>
            </w:r>
          </w:p>
        </w:tc>
        <w:tc>
          <w:tcPr>
            <w:tcW w:w="2076" w:type="dxa"/>
            <w:tcBorders>
              <w:top w:val="single" w:sz="4" w:space="0" w:color="auto"/>
              <w:left w:val="single" w:sz="4" w:space="0" w:color="auto"/>
              <w:bottom w:val="single" w:sz="4" w:space="0" w:color="auto"/>
              <w:right w:val="single" w:sz="4" w:space="0" w:color="auto"/>
            </w:tcBorders>
            <w:vAlign w:val="center"/>
          </w:tcPr>
          <w:p w:rsidR="001F66D0" w:rsidRPr="00966DB5" w:rsidRDefault="001F66D0" w:rsidP="00732B0D">
            <w:pPr>
              <w:ind w:left="0" w:firstLine="0"/>
              <w:rPr>
                <w:rFonts w:ascii="Arial Narrow" w:hAnsi="Arial Narrow"/>
                <w:sz w:val="22"/>
                <w:szCs w:val="22"/>
              </w:rPr>
            </w:pPr>
          </w:p>
        </w:tc>
      </w:tr>
      <w:tr w:rsidR="00F941B8"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F941B8" w:rsidRDefault="00F941B8" w:rsidP="00732B0D">
            <w:pPr>
              <w:jc w:val="left"/>
            </w:pPr>
            <w:r w:rsidRPr="003E0536">
              <w:rPr>
                <w:rFonts w:ascii="Arial Narrow" w:hAnsi="Arial Narrow"/>
                <w:sz w:val="22"/>
                <w:szCs w:val="22"/>
              </w:rPr>
              <w:t>1.3.</w:t>
            </w:r>
            <w:r>
              <w:rPr>
                <w:rFonts w:ascii="Arial Narrow" w:hAnsi="Arial Narrow"/>
                <w:sz w:val="22"/>
                <w:szCs w:val="22"/>
              </w:rPr>
              <w:t>2</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rPr>
                <w:rFonts w:ascii="Arial Narrow" w:hAnsi="Arial Narrow" w:cs="Arial"/>
                <w:sz w:val="22"/>
                <w:szCs w:val="22"/>
              </w:rPr>
            </w:pPr>
            <w:r>
              <w:rPr>
                <w:rFonts w:ascii="Arial Narrow" w:hAnsi="Arial Narrow" w:cs="Arial"/>
                <w:iCs/>
                <w:sz w:val="22"/>
                <w:szCs w:val="22"/>
              </w:rPr>
              <w:t>M</w:t>
            </w:r>
            <w:r w:rsidRPr="001F66D0">
              <w:rPr>
                <w:rFonts w:ascii="Arial Narrow" w:hAnsi="Arial Narrow" w:cs="Arial"/>
                <w:iCs/>
                <w:sz w:val="22"/>
                <w:szCs w:val="22"/>
              </w:rPr>
              <w:t>ontaż części nowego ogrodzenia systemowego</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732B0D">
            <w:pPr>
              <w:ind w:left="0" w:firstLine="0"/>
              <w:rPr>
                <w:rFonts w:ascii="Arial Narrow" w:hAnsi="Arial Narrow"/>
                <w:sz w:val="22"/>
                <w:szCs w:val="22"/>
              </w:rPr>
            </w:pPr>
          </w:p>
        </w:tc>
      </w:tr>
      <w:tr w:rsidR="00F941B8" w:rsidRPr="00966DB5" w:rsidTr="0042173D">
        <w:trPr>
          <w:trHeight w:val="340"/>
        </w:trPr>
        <w:tc>
          <w:tcPr>
            <w:tcW w:w="608" w:type="dxa"/>
            <w:tcBorders>
              <w:top w:val="single" w:sz="4" w:space="0" w:color="auto"/>
              <w:left w:val="single" w:sz="4" w:space="0" w:color="auto"/>
              <w:bottom w:val="single" w:sz="4" w:space="0" w:color="auto"/>
              <w:right w:val="single" w:sz="4" w:space="0" w:color="auto"/>
            </w:tcBorders>
          </w:tcPr>
          <w:p w:rsidR="00F941B8" w:rsidRDefault="00F941B8" w:rsidP="0042173D">
            <w:pPr>
              <w:jc w:val="left"/>
            </w:pPr>
            <w:r w:rsidRPr="003E0536">
              <w:rPr>
                <w:rFonts w:ascii="Arial Narrow" w:hAnsi="Arial Narrow"/>
                <w:sz w:val="22"/>
                <w:szCs w:val="22"/>
              </w:rPr>
              <w:t>1.3.</w:t>
            </w:r>
            <w:r>
              <w:rPr>
                <w:rFonts w:ascii="Arial Narrow" w:hAnsi="Arial Narrow"/>
                <w:sz w:val="22"/>
                <w:szCs w:val="22"/>
              </w:rPr>
              <w:t>3</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rPr>
                <w:rFonts w:ascii="Arial Narrow" w:hAnsi="Arial Narrow" w:cs="Arial"/>
                <w:iCs/>
                <w:sz w:val="22"/>
                <w:szCs w:val="22"/>
              </w:rPr>
            </w:pPr>
            <w:r>
              <w:rPr>
                <w:rFonts w:ascii="Arial Narrow" w:hAnsi="Arial Narrow" w:cs="Arial"/>
                <w:iCs/>
                <w:sz w:val="22"/>
                <w:szCs w:val="22"/>
              </w:rPr>
              <w:t>B</w:t>
            </w:r>
            <w:r w:rsidRPr="001F66D0">
              <w:rPr>
                <w:rFonts w:ascii="Arial Narrow" w:hAnsi="Arial Narrow" w:cs="Arial"/>
                <w:iCs/>
                <w:sz w:val="22"/>
                <w:szCs w:val="22"/>
              </w:rPr>
              <w:t xml:space="preserve">udowa 2 wiat garażowych na </w:t>
            </w:r>
            <w:r w:rsidRPr="001F66D0">
              <w:rPr>
                <w:rFonts w:ascii="Arial Narrow" w:hAnsi="Arial Narrow" w:cs="Arial"/>
                <w:b/>
                <w:iCs/>
                <w:sz w:val="22"/>
                <w:szCs w:val="22"/>
              </w:rPr>
              <w:t>4</w:t>
            </w:r>
            <w:r w:rsidRPr="001F66D0">
              <w:rPr>
                <w:rFonts w:ascii="Arial Narrow" w:hAnsi="Arial Narrow" w:cs="Arial"/>
                <w:iCs/>
                <w:sz w:val="22"/>
                <w:szCs w:val="22"/>
              </w:rPr>
              <w:t xml:space="preserve"> stanowiska postojowe z wykonaniem nawierzchni pod wiatami (ok.35 m2 każda z wiat)</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732B0D">
            <w:pPr>
              <w:ind w:left="0" w:firstLine="0"/>
              <w:rPr>
                <w:rFonts w:ascii="Arial Narrow" w:hAnsi="Arial Narrow"/>
                <w:sz w:val="22"/>
                <w:szCs w:val="22"/>
              </w:rPr>
            </w:pPr>
          </w:p>
        </w:tc>
      </w:tr>
      <w:tr w:rsidR="00F941B8"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F941B8" w:rsidRDefault="00F941B8" w:rsidP="00732B0D">
            <w:pPr>
              <w:jc w:val="left"/>
            </w:pPr>
            <w:r w:rsidRPr="003E0536">
              <w:rPr>
                <w:rFonts w:ascii="Arial Narrow" w:hAnsi="Arial Narrow"/>
                <w:sz w:val="22"/>
                <w:szCs w:val="22"/>
              </w:rPr>
              <w:t>1.3.</w:t>
            </w:r>
            <w:r>
              <w:rPr>
                <w:rFonts w:ascii="Arial Narrow" w:hAnsi="Arial Narrow"/>
                <w:sz w:val="22"/>
                <w:szCs w:val="22"/>
              </w:rPr>
              <w:t>4</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rPr>
                <w:rFonts w:ascii="Arial Narrow" w:hAnsi="Arial Narrow" w:cs="Arial"/>
                <w:iCs/>
                <w:sz w:val="22"/>
                <w:szCs w:val="22"/>
              </w:rPr>
            </w:pPr>
            <w:r>
              <w:rPr>
                <w:rFonts w:ascii="Arial Narrow" w:hAnsi="Arial Narrow" w:cs="Arial"/>
                <w:iCs/>
                <w:sz w:val="22"/>
                <w:szCs w:val="22"/>
              </w:rPr>
              <w:t>B</w:t>
            </w:r>
            <w:r w:rsidRPr="001F66D0">
              <w:rPr>
                <w:rFonts w:ascii="Arial Narrow" w:hAnsi="Arial Narrow" w:cs="Arial"/>
                <w:iCs/>
                <w:sz w:val="22"/>
                <w:szCs w:val="22"/>
              </w:rPr>
              <w:t>udowa 1 wiaty do gromadzenia odpadków stałych (ok. 17m2)</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732B0D">
            <w:pPr>
              <w:ind w:left="0" w:firstLine="0"/>
              <w:rPr>
                <w:rFonts w:ascii="Arial Narrow" w:hAnsi="Arial Narrow"/>
                <w:sz w:val="22"/>
                <w:szCs w:val="22"/>
              </w:rPr>
            </w:pPr>
          </w:p>
        </w:tc>
      </w:tr>
      <w:tr w:rsidR="00F941B8"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F941B8" w:rsidRDefault="00F941B8" w:rsidP="00732B0D">
            <w:pPr>
              <w:jc w:val="left"/>
            </w:pPr>
            <w:r w:rsidRPr="003E0536">
              <w:rPr>
                <w:rFonts w:ascii="Arial Narrow" w:hAnsi="Arial Narrow"/>
                <w:sz w:val="22"/>
                <w:szCs w:val="22"/>
              </w:rPr>
              <w:t>1.3.</w:t>
            </w:r>
            <w:r>
              <w:rPr>
                <w:rFonts w:ascii="Arial Narrow" w:hAnsi="Arial Narrow"/>
                <w:sz w:val="22"/>
                <w:szCs w:val="22"/>
              </w:rPr>
              <w:t>5</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rPr>
                <w:rFonts w:ascii="Arial Narrow" w:hAnsi="Arial Narrow" w:cs="Arial"/>
                <w:iCs/>
                <w:sz w:val="22"/>
                <w:szCs w:val="22"/>
              </w:rPr>
            </w:pPr>
            <w:r>
              <w:rPr>
                <w:rFonts w:ascii="Arial Narrow" w:hAnsi="Arial Narrow" w:cs="Arial"/>
                <w:iCs/>
                <w:sz w:val="22"/>
                <w:szCs w:val="22"/>
              </w:rPr>
              <w:t>R</w:t>
            </w:r>
            <w:r w:rsidRPr="001F66D0">
              <w:rPr>
                <w:rFonts w:ascii="Arial Narrow" w:hAnsi="Arial Narrow" w:cs="Arial"/>
                <w:iCs/>
                <w:sz w:val="22"/>
                <w:szCs w:val="22"/>
              </w:rPr>
              <w:t>emont podjazdu dla niepełnosprawnych</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732B0D">
            <w:pPr>
              <w:ind w:left="0" w:firstLine="0"/>
              <w:rPr>
                <w:rFonts w:ascii="Arial Narrow" w:hAnsi="Arial Narrow"/>
                <w:sz w:val="22"/>
                <w:szCs w:val="22"/>
              </w:rPr>
            </w:pPr>
          </w:p>
        </w:tc>
      </w:tr>
      <w:tr w:rsidR="00F941B8"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F941B8" w:rsidRDefault="00F941B8" w:rsidP="00732B0D">
            <w:pPr>
              <w:jc w:val="left"/>
            </w:pPr>
            <w:r w:rsidRPr="003E0536">
              <w:rPr>
                <w:rFonts w:ascii="Arial Narrow" w:hAnsi="Arial Narrow"/>
                <w:sz w:val="22"/>
                <w:szCs w:val="22"/>
              </w:rPr>
              <w:t>1.3.</w:t>
            </w:r>
            <w:r>
              <w:rPr>
                <w:rFonts w:ascii="Arial Narrow" w:hAnsi="Arial Narrow"/>
                <w:sz w:val="22"/>
                <w:szCs w:val="22"/>
              </w:rPr>
              <w:t>6</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rPr>
                <w:rFonts w:ascii="Arial Narrow" w:hAnsi="Arial Narrow" w:cs="Arial"/>
                <w:iCs/>
                <w:sz w:val="22"/>
                <w:szCs w:val="22"/>
              </w:rPr>
            </w:pPr>
            <w:r>
              <w:rPr>
                <w:rFonts w:ascii="Arial Narrow" w:hAnsi="Arial Narrow" w:cs="Arial"/>
                <w:iCs/>
                <w:sz w:val="22"/>
                <w:szCs w:val="22"/>
              </w:rPr>
              <w:t>D</w:t>
            </w:r>
            <w:r w:rsidRPr="001F66D0">
              <w:rPr>
                <w:rFonts w:ascii="Arial Narrow" w:hAnsi="Arial Narrow" w:cs="Arial"/>
                <w:iCs/>
                <w:sz w:val="22"/>
                <w:szCs w:val="22"/>
              </w:rPr>
              <w:t xml:space="preserve">ostawa i montaż stojaka na rowery </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732B0D">
            <w:pPr>
              <w:ind w:left="0" w:firstLine="0"/>
              <w:rPr>
                <w:rFonts w:ascii="Arial Narrow" w:hAnsi="Arial Narrow"/>
                <w:sz w:val="22"/>
                <w:szCs w:val="22"/>
              </w:rPr>
            </w:pPr>
          </w:p>
        </w:tc>
      </w:tr>
      <w:tr w:rsidR="00F941B8"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tcPr>
          <w:p w:rsidR="00F941B8" w:rsidRDefault="00F941B8" w:rsidP="00732B0D">
            <w:pPr>
              <w:jc w:val="left"/>
            </w:pPr>
            <w:r w:rsidRPr="003E0536">
              <w:rPr>
                <w:rFonts w:ascii="Arial Narrow" w:hAnsi="Arial Narrow"/>
                <w:sz w:val="22"/>
                <w:szCs w:val="22"/>
              </w:rPr>
              <w:t>1.3.</w:t>
            </w:r>
            <w:r>
              <w:rPr>
                <w:rFonts w:ascii="Arial Narrow" w:hAnsi="Arial Narrow"/>
                <w:sz w:val="22"/>
                <w:szCs w:val="22"/>
              </w:rPr>
              <w:t>7</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rPr>
                <w:rFonts w:ascii="Arial Narrow" w:hAnsi="Arial Narrow" w:cs="Arial"/>
                <w:iCs/>
                <w:sz w:val="22"/>
                <w:szCs w:val="22"/>
              </w:rPr>
            </w:pPr>
            <w:r>
              <w:rPr>
                <w:rFonts w:ascii="Arial Narrow" w:hAnsi="Arial Narrow" w:cs="Arial"/>
                <w:iCs/>
                <w:sz w:val="22"/>
                <w:szCs w:val="22"/>
              </w:rPr>
              <w:t>W</w:t>
            </w:r>
            <w:r w:rsidRPr="001F66D0">
              <w:rPr>
                <w:rFonts w:ascii="Arial Narrow" w:hAnsi="Arial Narrow" w:cs="Arial"/>
                <w:iCs/>
                <w:sz w:val="22"/>
                <w:szCs w:val="22"/>
              </w:rPr>
              <w:t>ykonanie części nowego ogrodzenia (ok. 12m)</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732B0D">
            <w:pPr>
              <w:ind w:left="0" w:firstLine="0"/>
              <w:rPr>
                <w:rFonts w:ascii="Arial Narrow" w:hAnsi="Arial Narrow"/>
                <w:sz w:val="22"/>
                <w:szCs w:val="22"/>
              </w:rPr>
            </w:pPr>
          </w:p>
        </w:tc>
      </w:tr>
      <w:tr w:rsidR="00F941B8" w:rsidRPr="00966DB5" w:rsidTr="0042173D">
        <w:trPr>
          <w:trHeight w:val="340"/>
        </w:trPr>
        <w:tc>
          <w:tcPr>
            <w:tcW w:w="608" w:type="dxa"/>
            <w:tcBorders>
              <w:top w:val="single" w:sz="4" w:space="0" w:color="auto"/>
              <w:left w:val="single" w:sz="4" w:space="0" w:color="auto"/>
              <w:bottom w:val="single" w:sz="4" w:space="0" w:color="auto"/>
              <w:right w:val="single" w:sz="4" w:space="0" w:color="auto"/>
            </w:tcBorders>
          </w:tcPr>
          <w:p w:rsidR="00F941B8" w:rsidRDefault="00F941B8" w:rsidP="0042173D">
            <w:pPr>
              <w:jc w:val="left"/>
            </w:pPr>
            <w:r w:rsidRPr="003E0536">
              <w:rPr>
                <w:rFonts w:ascii="Arial Narrow" w:hAnsi="Arial Narrow"/>
                <w:sz w:val="22"/>
                <w:szCs w:val="22"/>
              </w:rPr>
              <w:t>1.3.</w:t>
            </w:r>
            <w:r>
              <w:rPr>
                <w:rFonts w:ascii="Arial Narrow" w:hAnsi="Arial Narrow"/>
                <w:sz w:val="22"/>
                <w:szCs w:val="22"/>
              </w:rPr>
              <w:t>8</w:t>
            </w:r>
          </w:p>
        </w:tc>
        <w:tc>
          <w:tcPr>
            <w:tcW w:w="6854" w:type="dxa"/>
            <w:tcBorders>
              <w:top w:val="single" w:sz="4" w:space="0" w:color="auto"/>
              <w:left w:val="single" w:sz="4" w:space="0" w:color="auto"/>
              <w:bottom w:val="single" w:sz="4" w:space="0" w:color="auto"/>
              <w:right w:val="single" w:sz="4" w:space="0" w:color="auto"/>
            </w:tcBorders>
            <w:vAlign w:val="bottom"/>
          </w:tcPr>
          <w:p w:rsidR="00F941B8" w:rsidRPr="001F66D0" w:rsidRDefault="00F941B8" w:rsidP="00732B0D">
            <w:pPr>
              <w:ind w:left="4" w:hanging="4"/>
              <w:jc w:val="left"/>
              <w:rPr>
                <w:rFonts w:ascii="Arial Narrow" w:hAnsi="Arial Narrow" w:cs="Arial"/>
                <w:iCs/>
                <w:sz w:val="22"/>
                <w:szCs w:val="22"/>
              </w:rPr>
            </w:pPr>
            <w:r>
              <w:rPr>
                <w:rFonts w:ascii="Arial Narrow" w:eastAsia="ArialMT" w:hAnsi="Arial Narrow" w:cs="Arial"/>
                <w:sz w:val="22"/>
                <w:szCs w:val="22"/>
              </w:rPr>
              <w:t>R</w:t>
            </w:r>
            <w:r w:rsidRPr="001F66D0">
              <w:rPr>
                <w:rFonts w:ascii="Arial Narrow" w:eastAsia="ArialMT" w:hAnsi="Arial Narrow" w:cs="Arial"/>
                <w:sz w:val="22"/>
                <w:szCs w:val="22"/>
              </w:rPr>
              <w:t xml:space="preserve">oboty instalacyjne w zakresie robót ulegającym zakryciu </w:t>
            </w:r>
            <w:r w:rsidR="00DA1DA5">
              <w:rPr>
                <w:rFonts w:ascii="Arial Narrow" w:eastAsia="ArialMT" w:hAnsi="Arial Narrow" w:cs="Arial"/>
                <w:sz w:val="22"/>
                <w:szCs w:val="22"/>
              </w:rPr>
              <w:br/>
            </w:r>
            <w:r w:rsidRPr="00733EDD">
              <w:rPr>
                <w:rFonts w:ascii="Arial Narrow" w:eastAsia="ArialMT" w:hAnsi="Arial Narrow" w:cs="Arial"/>
                <w:szCs w:val="22"/>
              </w:rPr>
              <w:lastRenderedPageBreak/>
              <w:t>(zasilanie oświetlenia pod wiatami, zasilanie sterowania bramą, videodomofon)</w:t>
            </w:r>
          </w:p>
        </w:tc>
        <w:tc>
          <w:tcPr>
            <w:tcW w:w="2076" w:type="dxa"/>
            <w:tcBorders>
              <w:top w:val="single" w:sz="4" w:space="0" w:color="auto"/>
              <w:left w:val="single" w:sz="4" w:space="0" w:color="auto"/>
              <w:bottom w:val="single" w:sz="4" w:space="0" w:color="auto"/>
              <w:right w:val="single" w:sz="4" w:space="0" w:color="auto"/>
            </w:tcBorders>
            <w:vAlign w:val="center"/>
          </w:tcPr>
          <w:p w:rsidR="00F941B8" w:rsidRPr="00966DB5" w:rsidRDefault="00F941B8" w:rsidP="00F941B8">
            <w:pPr>
              <w:ind w:left="0" w:firstLine="0"/>
              <w:jc w:val="center"/>
              <w:rPr>
                <w:rFonts w:ascii="Arial Narrow" w:hAnsi="Arial Narrow"/>
                <w:sz w:val="22"/>
                <w:szCs w:val="22"/>
              </w:rPr>
            </w:pPr>
          </w:p>
        </w:tc>
      </w:tr>
      <w:tr w:rsidR="00966DB5" w:rsidRPr="00966DB5" w:rsidTr="00F941B8">
        <w:trPr>
          <w:trHeight w:val="340"/>
        </w:trPr>
        <w:tc>
          <w:tcPr>
            <w:tcW w:w="7462" w:type="dxa"/>
            <w:gridSpan w:val="2"/>
            <w:tcBorders>
              <w:top w:val="single" w:sz="4" w:space="0" w:color="auto"/>
              <w:left w:val="single" w:sz="4" w:space="0" w:color="auto"/>
              <w:bottom w:val="single" w:sz="4" w:space="0" w:color="auto"/>
              <w:right w:val="single" w:sz="4" w:space="0" w:color="auto"/>
            </w:tcBorders>
            <w:vAlign w:val="center"/>
            <w:hideMark/>
          </w:tcPr>
          <w:p w:rsidR="00966DB5" w:rsidRPr="00966DB5" w:rsidRDefault="00966DB5" w:rsidP="00966DB5">
            <w:pPr>
              <w:ind w:left="4" w:hanging="4"/>
              <w:jc w:val="right"/>
              <w:rPr>
                <w:rFonts w:ascii="Arial Narrow" w:hAnsi="Arial Narrow"/>
                <w:sz w:val="22"/>
                <w:szCs w:val="22"/>
              </w:rPr>
            </w:pPr>
            <w:r w:rsidRPr="00966DB5">
              <w:rPr>
                <w:rFonts w:ascii="Arial Narrow" w:hAnsi="Arial Narrow"/>
                <w:b/>
                <w:sz w:val="22"/>
                <w:szCs w:val="22"/>
              </w:rPr>
              <w:t>Wartość netto [zł] (suma kwot netto)</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966DB5" w:rsidRPr="00966DB5" w:rsidTr="00F941B8">
        <w:trPr>
          <w:trHeight w:val="340"/>
        </w:trPr>
        <w:tc>
          <w:tcPr>
            <w:tcW w:w="7462" w:type="dxa"/>
            <w:gridSpan w:val="2"/>
            <w:tcBorders>
              <w:top w:val="single" w:sz="4" w:space="0" w:color="auto"/>
              <w:left w:val="single" w:sz="4" w:space="0" w:color="auto"/>
              <w:bottom w:val="single" w:sz="4" w:space="0" w:color="auto"/>
              <w:right w:val="single" w:sz="4" w:space="0" w:color="auto"/>
            </w:tcBorders>
            <w:vAlign w:val="center"/>
            <w:hideMark/>
          </w:tcPr>
          <w:p w:rsidR="00966DB5" w:rsidRPr="00966DB5" w:rsidRDefault="00966DB5" w:rsidP="00966DB5">
            <w:pPr>
              <w:ind w:left="4" w:hanging="4"/>
              <w:jc w:val="right"/>
              <w:rPr>
                <w:rFonts w:ascii="Arial Narrow" w:hAnsi="Arial Narrow"/>
                <w:b/>
                <w:sz w:val="22"/>
                <w:szCs w:val="22"/>
              </w:rPr>
            </w:pPr>
            <w:r w:rsidRPr="00966DB5">
              <w:rPr>
                <w:rFonts w:ascii="Arial Narrow" w:hAnsi="Arial Narrow"/>
                <w:b/>
                <w:sz w:val="22"/>
                <w:szCs w:val="22"/>
              </w:rPr>
              <w:t>Stawka lub kwota podatku VAT</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966DB5" w:rsidRPr="00966DB5" w:rsidTr="00F941B8">
        <w:trPr>
          <w:trHeight w:val="340"/>
        </w:trPr>
        <w:tc>
          <w:tcPr>
            <w:tcW w:w="7462" w:type="dxa"/>
            <w:gridSpan w:val="2"/>
            <w:tcBorders>
              <w:top w:val="single" w:sz="4" w:space="0" w:color="auto"/>
              <w:left w:val="single" w:sz="4" w:space="0" w:color="auto"/>
              <w:bottom w:val="single" w:sz="4" w:space="0" w:color="auto"/>
              <w:right w:val="single" w:sz="4" w:space="0" w:color="auto"/>
            </w:tcBorders>
            <w:vAlign w:val="center"/>
            <w:hideMark/>
          </w:tcPr>
          <w:p w:rsidR="00966DB5" w:rsidRPr="00966DB5" w:rsidRDefault="00966DB5" w:rsidP="00966DB5">
            <w:pPr>
              <w:ind w:left="4" w:hanging="4"/>
              <w:jc w:val="right"/>
              <w:rPr>
                <w:rFonts w:ascii="Arial Narrow" w:hAnsi="Arial Narrow"/>
                <w:sz w:val="22"/>
                <w:szCs w:val="22"/>
              </w:rPr>
            </w:pPr>
            <w:r w:rsidRPr="00966DB5">
              <w:rPr>
                <w:rFonts w:ascii="Arial Narrow" w:hAnsi="Arial Narrow"/>
                <w:b/>
                <w:sz w:val="22"/>
                <w:szCs w:val="22"/>
              </w:rPr>
              <w:t>Wartość brutto [zł]</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66DB5" w:rsidRPr="00966DB5" w:rsidRDefault="00966DB5" w:rsidP="00732B0D">
            <w:pPr>
              <w:ind w:left="0" w:firstLine="0"/>
              <w:jc w:val="left"/>
              <w:rPr>
                <w:rFonts w:ascii="Arial Narrow" w:hAnsi="Arial Narrow"/>
                <w:b/>
                <w:sz w:val="22"/>
                <w:szCs w:val="22"/>
              </w:rPr>
            </w:pPr>
            <w:r w:rsidRPr="00966DB5">
              <w:rPr>
                <w:rFonts w:ascii="Arial Narrow" w:hAnsi="Arial Narrow"/>
                <w:b/>
                <w:sz w:val="22"/>
                <w:szCs w:val="22"/>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66DB5" w:rsidRPr="00966DB5" w:rsidRDefault="00D10919" w:rsidP="00732B0D">
            <w:pPr>
              <w:ind w:left="0" w:firstLine="0"/>
              <w:jc w:val="left"/>
              <w:rPr>
                <w:rFonts w:ascii="Arial Narrow" w:hAnsi="Arial Narrow"/>
                <w:b/>
                <w:sz w:val="22"/>
                <w:szCs w:val="22"/>
              </w:rPr>
            </w:pPr>
            <w:r>
              <w:rPr>
                <w:rFonts w:ascii="Arial Narrow" w:hAnsi="Arial Narrow"/>
                <w:b/>
                <w:sz w:val="22"/>
                <w:szCs w:val="22"/>
              </w:rPr>
              <w:t>Koszty zamówienia w ramach prawa opcji</w:t>
            </w: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66DB5" w:rsidRPr="005D5997" w:rsidRDefault="00966DB5" w:rsidP="00732B0D">
            <w:pPr>
              <w:ind w:left="0" w:firstLine="0"/>
              <w:jc w:val="left"/>
              <w:rPr>
                <w:rFonts w:ascii="Arial Narrow" w:hAnsi="Arial Narrow"/>
                <w:sz w:val="22"/>
                <w:szCs w:val="22"/>
              </w:rPr>
            </w:pPr>
            <w:r w:rsidRPr="005D5997">
              <w:rPr>
                <w:rFonts w:ascii="Arial Narrow" w:hAnsi="Arial Narrow"/>
                <w:sz w:val="22"/>
                <w:szCs w:val="22"/>
              </w:rPr>
              <w:t>2.1.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66DB5" w:rsidRPr="005D5997" w:rsidRDefault="00733EDD" w:rsidP="00732B0D">
            <w:pPr>
              <w:ind w:left="0" w:firstLine="0"/>
              <w:jc w:val="left"/>
              <w:rPr>
                <w:rFonts w:ascii="Arial Narrow" w:hAnsi="Arial Narrow"/>
                <w:sz w:val="22"/>
                <w:szCs w:val="22"/>
              </w:rPr>
            </w:pPr>
            <w:r w:rsidRPr="005D5997">
              <w:rPr>
                <w:rFonts w:ascii="Arial Narrow" w:hAnsi="Arial Narrow" w:cs="Arial"/>
                <w:iCs/>
                <w:sz w:val="22"/>
                <w:szCs w:val="22"/>
              </w:rPr>
              <w:t>Roboty rozbiórkowe</w:t>
            </w: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hideMark/>
          </w:tcPr>
          <w:p w:rsidR="00966DB5" w:rsidRPr="005D5997" w:rsidRDefault="00966DB5" w:rsidP="00732B0D">
            <w:pPr>
              <w:ind w:left="0" w:firstLine="0"/>
              <w:jc w:val="left"/>
              <w:rPr>
                <w:rFonts w:ascii="Arial Narrow" w:hAnsi="Arial Narrow"/>
                <w:sz w:val="22"/>
                <w:szCs w:val="22"/>
              </w:rPr>
            </w:pPr>
            <w:r w:rsidRPr="005D5997">
              <w:rPr>
                <w:rFonts w:ascii="Arial Narrow" w:hAnsi="Arial Narrow"/>
                <w:sz w:val="22"/>
                <w:szCs w:val="22"/>
              </w:rPr>
              <w:t>2.1.</w:t>
            </w:r>
            <w:r w:rsidR="005D5997" w:rsidRPr="005D5997">
              <w:rPr>
                <w:rFonts w:ascii="Arial Narrow" w:hAnsi="Arial Narrow"/>
                <w:sz w:val="22"/>
                <w:szCs w:val="22"/>
              </w:rPr>
              <w:t>1</w:t>
            </w:r>
          </w:p>
        </w:tc>
        <w:tc>
          <w:tcPr>
            <w:tcW w:w="6854" w:type="dxa"/>
            <w:tcBorders>
              <w:top w:val="single" w:sz="4" w:space="0" w:color="auto"/>
              <w:left w:val="single" w:sz="4" w:space="0" w:color="auto"/>
              <w:bottom w:val="single" w:sz="4" w:space="0" w:color="auto"/>
              <w:right w:val="single" w:sz="4" w:space="0" w:color="auto"/>
            </w:tcBorders>
            <w:vAlign w:val="bottom"/>
          </w:tcPr>
          <w:p w:rsidR="00966DB5" w:rsidRPr="005D5997" w:rsidRDefault="005D5997" w:rsidP="00732B0D">
            <w:pPr>
              <w:ind w:left="0" w:firstLine="0"/>
              <w:rPr>
                <w:rFonts w:ascii="Arial Narrow" w:hAnsi="Arial Narrow"/>
                <w:sz w:val="22"/>
                <w:szCs w:val="22"/>
              </w:rPr>
            </w:pPr>
            <w:r>
              <w:rPr>
                <w:rFonts w:ascii="Arial Narrow" w:hAnsi="Arial Narrow" w:cs="Arial"/>
                <w:iCs/>
                <w:sz w:val="22"/>
                <w:szCs w:val="22"/>
              </w:rPr>
              <w:t>L</w:t>
            </w:r>
            <w:r w:rsidRPr="005D5997">
              <w:rPr>
                <w:rFonts w:ascii="Arial Narrow" w:hAnsi="Arial Narrow" w:cs="Arial"/>
                <w:iCs/>
                <w:sz w:val="22"/>
                <w:szCs w:val="22"/>
              </w:rPr>
              <w:t>ikwidacja nieużywanego zbiornika bezodpływowego (szamba)</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hideMark/>
          </w:tcPr>
          <w:p w:rsidR="00966DB5" w:rsidRPr="005D5997" w:rsidRDefault="00966DB5" w:rsidP="00732B0D">
            <w:pPr>
              <w:ind w:left="0" w:firstLine="0"/>
              <w:jc w:val="left"/>
              <w:rPr>
                <w:rFonts w:ascii="Arial Narrow" w:hAnsi="Arial Narrow"/>
                <w:sz w:val="22"/>
                <w:szCs w:val="22"/>
              </w:rPr>
            </w:pPr>
            <w:r w:rsidRPr="005D5997">
              <w:rPr>
                <w:rFonts w:ascii="Arial Narrow" w:hAnsi="Arial Narrow"/>
                <w:sz w:val="22"/>
                <w:szCs w:val="22"/>
              </w:rPr>
              <w:t>2.1.</w:t>
            </w:r>
            <w:r w:rsidR="005D5997" w:rsidRPr="005D5997">
              <w:rPr>
                <w:rFonts w:ascii="Arial Narrow" w:hAnsi="Arial Narrow"/>
                <w:sz w:val="22"/>
                <w:szCs w:val="22"/>
              </w:rPr>
              <w:t>2</w:t>
            </w:r>
          </w:p>
        </w:tc>
        <w:tc>
          <w:tcPr>
            <w:tcW w:w="6854" w:type="dxa"/>
            <w:tcBorders>
              <w:top w:val="single" w:sz="4" w:space="0" w:color="auto"/>
              <w:left w:val="single" w:sz="4" w:space="0" w:color="auto"/>
              <w:bottom w:val="single" w:sz="4" w:space="0" w:color="auto"/>
              <w:right w:val="single" w:sz="4" w:space="0" w:color="auto"/>
            </w:tcBorders>
            <w:vAlign w:val="bottom"/>
          </w:tcPr>
          <w:p w:rsidR="00966DB5" w:rsidRPr="005D5997" w:rsidRDefault="005D5997" w:rsidP="00732B0D">
            <w:pPr>
              <w:ind w:left="0" w:firstLine="0"/>
              <w:rPr>
                <w:rFonts w:ascii="Arial Narrow" w:hAnsi="Arial Narrow"/>
                <w:sz w:val="22"/>
                <w:szCs w:val="22"/>
              </w:rPr>
            </w:pPr>
            <w:r>
              <w:rPr>
                <w:rFonts w:ascii="Arial Narrow" w:hAnsi="Arial Narrow" w:cs="Arial"/>
                <w:sz w:val="22"/>
                <w:szCs w:val="22"/>
              </w:rPr>
              <w:t>D</w:t>
            </w:r>
            <w:r w:rsidRPr="005D5997">
              <w:rPr>
                <w:rFonts w:ascii="Arial Narrow" w:hAnsi="Arial Narrow" w:cs="Arial"/>
                <w:sz w:val="22"/>
                <w:szCs w:val="22"/>
              </w:rPr>
              <w:t>emontaż części istniejącego ogrodzenia</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966DB5"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hideMark/>
          </w:tcPr>
          <w:p w:rsidR="00966DB5" w:rsidRPr="005D5997" w:rsidRDefault="00966DB5" w:rsidP="00732B0D">
            <w:pPr>
              <w:ind w:left="0" w:firstLine="0"/>
              <w:jc w:val="left"/>
              <w:rPr>
                <w:rFonts w:ascii="Arial Narrow" w:hAnsi="Arial Narrow"/>
                <w:sz w:val="22"/>
                <w:szCs w:val="22"/>
              </w:rPr>
            </w:pPr>
            <w:r w:rsidRPr="005D5997">
              <w:rPr>
                <w:rFonts w:ascii="Arial Narrow" w:hAnsi="Arial Narrow"/>
                <w:sz w:val="22"/>
                <w:szCs w:val="22"/>
              </w:rPr>
              <w:t>2.1.</w:t>
            </w:r>
            <w:r w:rsidR="005D5997" w:rsidRPr="005D5997">
              <w:rPr>
                <w:rFonts w:ascii="Arial Narrow" w:hAnsi="Arial Narrow"/>
                <w:sz w:val="22"/>
                <w:szCs w:val="22"/>
              </w:rPr>
              <w:t>3</w:t>
            </w:r>
          </w:p>
        </w:tc>
        <w:tc>
          <w:tcPr>
            <w:tcW w:w="6854" w:type="dxa"/>
            <w:tcBorders>
              <w:top w:val="single" w:sz="4" w:space="0" w:color="auto"/>
              <w:left w:val="single" w:sz="4" w:space="0" w:color="auto"/>
              <w:bottom w:val="single" w:sz="4" w:space="0" w:color="auto"/>
              <w:right w:val="single" w:sz="4" w:space="0" w:color="auto"/>
            </w:tcBorders>
            <w:vAlign w:val="bottom"/>
            <w:hideMark/>
          </w:tcPr>
          <w:p w:rsidR="00966DB5" w:rsidRPr="005D5997" w:rsidRDefault="005D5997" w:rsidP="00732B0D">
            <w:pPr>
              <w:ind w:left="0" w:firstLine="0"/>
              <w:rPr>
                <w:rFonts w:ascii="Arial Narrow" w:hAnsi="Arial Narrow"/>
                <w:sz w:val="22"/>
                <w:szCs w:val="22"/>
              </w:rPr>
            </w:pPr>
            <w:r>
              <w:rPr>
                <w:rFonts w:ascii="Arial Narrow" w:hAnsi="Arial Narrow" w:cs="Arial"/>
                <w:sz w:val="22"/>
                <w:szCs w:val="22"/>
              </w:rPr>
              <w:t>R</w:t>
            </w:r>
            <w:r w:rsidRPr="005D5997">
              <w:rPr>
                <w:rFonts w:ascii="Arial Narrow" w:hAnsi="Arial Narrow" w:cs="Arial"/>
                <w:sz w:val="22"/>
                <w:szCs w:val="22"/>
              </w:rPr>
              <w:t>ozebranie części uszkodzonej nawierzchni betonowej z wybraniem gruntu</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D10919"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10919" w:rsidRPr="00966DB5" w:rsidRDefault="00D10919" w:rsidP="00732B0D">
            <w:pPr>
              <w:ind w:left="0" w:firstLine="0"/>
              <w:jc w:val="left"/>
              <w:rPr>
                <w:rFonts w:ascii="Arial Narrow" w:hAnsi="Arial Narrow"/>
                <w:sz w:val="22"/>
                <w:szCs w:val="22"/>
              </w:rPr>
            </w:pPr>
            <w:r w:rsidRPr="00966DB5">
              <w:rPr>
                <w:rFonts w:ascii="Arial Narrow" w:hAnsi="Arial Narrow"/>
                <w:sz w:val="22"/>
                <w:szCs w:val="22"/>
              </w:rPr>
              <w:t>2.</w:t>
            </w:r>
            <w:r w:rsidR="005D5997">
              <w:rPr>
                <w:rFonts w:ascii="Arial Narrow" w:hAnsi="Arial Narrow"/>
                <w:sz w:val="22"/>
                <w:szCs w:val="22"/>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10919" w:rsidRPr="005D5997" w:rsidRDefault="005D5997" w:rsidP="00732B0D">
            <w:pPr>
              <w:ind w:left="0" w:firstLine="0"/>
              <w:rPr>
                <w:rFonts w:ascii="Arial Narrow" w:hAnsi="Arial Narrow"/>
                <w:sz w:val="22"/>
                <w:szCs w:val="22"/>
              </w:rPr>
            </w:pPr>
            <w:r>
              <w:rPr>
                <w:rFonts w:ascii="Arial Narrow" w:hAnsi="Arial Narrow" w:cs="Arial"/>
                <w:iCs/>
                <w:sz w:val="22"/>
              </w:rPr>
              <w:t>R</w:t>
            </w:r>
            <w:r w:rsidRPr="005D5997">
              <w:rPr>
                <w:rFonts w:ascii="Arial Narrow" w:hAnsi="Arial Narrow" w:cs="Arial"/>
                <w:iCs/>
                <w:sz w:val="22"/>
              </w:rPr>
              <w:t>oboty budowlane</w:t>
            </w:r>
          </w:p>
        </w:tc>
      </w:tr>
      <w:tr w:rsidR="00966DB5" w:rsidRPr="00966DB5" w:rsidTr="0042173D">
        <w:trPr>
          <w:trHeight w:val="340"/>
        </w:trPr>
        <w:tc>
          <w:tcPr>
            <w:tcW w:w="608" w:type="dxa"/>
            <w:tcBorders>
              <w:top w:val="single" w:sz="4" w:space="0" w:color="auto"/>
              <w:left w:val="single" w:sz="4" w:space="0" w:color="auto"/>
              <w:bottom w:val="single" w:sz="4" w:space="0" w:color="auto"/>
              <w:right w:val="single" w:sz="4" w:space="0" w:color="auto"/>
            </w:tcBorders>
            <w:hideMark/>
          </w:tcPr>
          <w:p w:rsidR="00966DB5" w:rsidRPr="00966DB5" w:rsidRDefault="00966DB5" w:rsidP="0042173D">
            <w:pPr>
              <w:ind w:left="0" w:firstLine="0"/>
              <w:jc w:val="left"/>
              <w:rPr>
                <w:rFonts w:ascii="Arial Narrow" w:hAnsi="Arial Narrow"/>
                <w:sz w:val="22"/>
                <w:szCs w:val="22"/>
              </w:rPr>
            </w:pPr>
            <w:r w:rsidRPr="00966DB5">
              <w:rPr>
                <w:rFonts w:ascii="Arial Narrow" w:hAnsi="Arial Narrow"/>
                <w:sz w:val="22"/>
                <w:szCs w:val="22"/>
              </w:rPr>
              <w:t>2.</w:t>
            </w:r>
            <w:r w:rsidR="00C00D47">
              <w:rPr>
                <w:rFonts w:ascii="Arial Narrow" w:hAnsi="Arial Narrow"/>
                <w:sz w:val="22"/>
                <w:szCs w:val="22"/>
              </w:rPr>
              <w:t>2.1</w:t>
            </w:r>
          </w:p>
        </w:tc>
        <w:tc>
          <w:tcPr>
            <w:tcW w:w="6854" w:type="dxa"/>
            <w:tcBorders>
              <w:top w:val="single" w:sz="4" w:space="0" w:color="auto"/>
              <w:left w:val="single" w:sz="4" w:space="0" w:color="auto"/>
              <w:bottom w:val="single" w:sz="4" w:space="0" w:color="auto"/>
              <w:right w:val="single" w:sz="4" w:space="0" w:color="auto"/>
            </w:tcBorders>
            <w:vAlign w:val="bottom"/>
            <w:hideMark/>
          </w:tcPr>
          <w:p w:rsidR="00966DB5" w:rsidRPr="00C00D47" w:rsidRDefault="00C00D47" w:rsidP="00732B0D">
            <w:pPr>
              <w:ind w:left="0" w:firstLine="0"/>
              <w:rPr>
                <w:rFonts w:ascii="Arial Narrow" w:hAnsi="Arial Narrow" w:cs="Arial"/>
                <w:sz w:val="22"/>
              </w:rPr>
            </w:pPr>
            <w:r>
              <w:rPr>
                <w:rFonts w:ascii="Arial Narrow" w:hAnsi="Arial Narrow" w:cs="Arial"/>
                <w:sz w:val="22"/>
              </w:rPr>
              <w:t>U</w:t>
            </w:r>
            <w:r w:rsidRPr="00C00D47">
              <w:rPr>
                <w:rFonts w:ascii="Arial Narrow" w:hAnsi="Arial Narrow" w:cs="Arial"/>
                <w:sz w:val="22"/>
              </w:rPr>
              <w:t>twardzenie nawierzchni z wydzieleniem 5 miejsc postojowych i część placu manewrowego (ok.215m2)</w:t>
            </w:r>
          </w:p>
        </w:tc>
        <w:tc>
          <w:tcPr>
            <w:tcW w:w="2076" w:type="dxa"/>
            <w:tcBorders>
              <w:top w:val="single" w:sz="4" w:space="0" w:color="auto"/>
              <w:left w:val="single" w:sz="4" w:space="0" w:color="auto"/>
              <w:bottom w:val="single" w:sz="4" w:space="0" w:color="auto"/>
              <w:right w:val="single" w:sz="4" w:space="0" w:color="auto"/>
            </w:tcBorders>
            <w:vAlign w:val="center"/>
          </w:tcPr>
          <w:p w:rsidR="00966DB5" w:rsidRPr="00966DB5" w:rsidRDefault="00966DB5" w:rsidP="00966DB5">
            <w:pPr>
              <w:ind w:left="0" w:firstLine="0"/>
              <w:jc w:val="center"/>
              <w:rPr>
                <w:rFonts w:ascii="Arial Narrow" w:hAnsi="Arial Narrow"/>
                <w:sz w:val="22"/>
                <w:szCs w:val="22"/>
              </w:rPr>
            </w:pPr>
          </w:p>
        </w:tc>
      </w:tr>
      <w:tr w:rsidR="00C00D47" w:rsidRPr="00966DB5" w:rsidTr="00732B0D">
        <w:trPr>
          <w:trHeight w:val="340"/>
        </w:trPr>
        <w:tc>
          <w:tcPr>
            <w:tcW w:w="608" w:type="dxa"/>
            <w:tcBorders>
              <w:top w:val="single" w:sz="4" w:space="0" w:color="auto"/>
              <w:left w:val="single" w:sz="4" w:space="0" w:color="auto"/>
              <w:bottom w:val="single" w:sz="4" w:space="0" w:color="auto"/>
              <w:right w:val="single" w:sz="4" w:space="0" w:color="auto"/>
            </w:tcBorders>
            <w:vAlign w:val="bottom"/>
            <w:hideMark/>
          </w:tcPr>
          <w:p w:rsidR="00C00D47" w:rsidRDefault="00C00D47" w:rsidP="00732B0D">
            <w:pPr>
              <w:jc w:val="left"/>
            </w:pPr>
            <w:r w:rsidRPr="000C0153">
              <w:rPr>
                <w:rFonts w:ascii="Arial Narrow" w:hAnsi="Arial Narrow"/>
                <w:sz w:val="22"/>
                <w:szCs w:val="22"/>
              </w:rPr>
              <w:t>2.2.</w:t>
            </w:r>
            <w:r>
              <w:rPr>
                <w:rFonts w:ascii="Arial Narrow" w:hAnsi="Arial Narrow"/>
                <w:sz w:val="22"/>
                <w:szCs w:val="22"/>
              </w:rPr>
              <w:t>2</w:t>
            </w:r>
          </w:p>
        </w:tc>
        <w:tc>
          <w:tcPr>
            <w:tcW w:w="6854" w:type="dxa"/>
            <w:tcBorders>
              <w:top w:val="single" w:sz="4" w:space="0" w:color="auto"/>
              <w:left w:val="single" w:sz="4" w:space="0" w:color="auto"/>
              <w:bottom w:val="single" w:sz="4" w:space="0" w:color="auto"/>
              <w:right w:val="single" w:sz="4" w:space="0" w:color="auto"/>
            </w:tcBorders>
            <w:vAlign w:val="bottom"/>
            <w:hideMark/>
          </w:tcPr>
          <w:p w:rsidR="00C00D47" w:rsidRPr="00C00D47" w:rsidRDefault="00C00D47" w:rsidP="00732B0D">
            <w:pPr>
              <w:ind w:left="0" w:firstLine="0"/>
              <w:rPr>
                <w:rFonts w:ascii="Arial Narrow" w:hAnsi="Arial Narrow"/>
                <w:sz w:val="22"/>
                <w:szCs w:val="22"/>
              </w:rPr>
            </w:pPr>
            <w:r>
              <w:rPr>
                <w:rFonts w:ascii="Arial Narrow" w:hAnsi="Arial Narrow" w:cs="Arial"/>
                <w:sz w:val="22"/>
              </w:rPr>
              <w:t>W</w:t>
            </w:r>
            <w:r w:rsidRPr="00C00D47">
              <w:rPr>
                <w:rFonts w:ascii="Arial Narrow" w:hAnsi="Arial Narrow" w:cs="Arial"/>
                <w:sz w:val="22"/>
              </w:rPr>
              <w:t>ykonanie nawierzchni utwardzonej za budynkiem (ok. 57 m2)</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C00D47"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tcPr>
          <w:p w:rsidR="00C00D47" w:rsidRDefault="00C00D47" w:rsidP="00733EDD">
            <w:pPr>
              <w:jc w:val="left"/>
            </w:pPr>
            <w:r w:rsidRPr="000C0153">
              <w:rPr>
                <w:rFonts w:ascii="Arial Narrow" w:hAnsi="Arial Narrow"/>
                <w:sz w:val="22"/>
                <w:szCs w:val="22"/>
              </w:rPr>
              <w:t>2.2.</w:t>
            </w:r>
            <w:r>
              <w:rPr>
                <w:rFonts w:ascii="Arial Narrow" w:hAnsi="Arial Narrow"/>
                <w:sz w:val="22"/>
                <w:szCs w:val="22"/>
              </w:rPr>
              <w:t>3</w:t>
            </w:r>
          </w:p>
        </w:tc>
        <w:tc>
          <w:tcPr>
            <w:tcW w:w="6854" w:type="dxa"/>
            <w:tcBorders>
              <w:top w:val="single" w:sz="4" w:space="0" w:color="auto"/>
              <w:left w:val="single" w:sz="4" w:space="0" w:color="auto"/>
              <w:bottom w:val="single" w:sz="4" w:space="0" w:color="auto"/>
              <w:right w:val="single" w:sz="4" w:space="0" w:color="auto"/>
            </w:tcBorders>
            <w:vAlign w:val="bottom"/>
          </w:tcPr>
          <w:p w:rsidR="00C00D47" w:rsidRPr="00C00D47" w:rsidRDefault="00C00D47" w:rsidP="00732B0D">
            <w:pPr>
              <w:ind w:left="0" w:firstLine="0"/>
              <w:rPr>
                <w:rFonts w:ascii="Arial Narrow" w:hAnsi="Arial Narrow"/>
                <w:sz w:val="22"/>
                <w:szCs w:val="22"/>
              </w:rPr>
            </w:pPr>
            <w:r>
              <w:rPr>
                <w:rFonts w:ascii="Arial Narrow" w:hAnsi="Arial Narrow" w:cs="Arial"/>
                <w:iCs/>
                <w:sz w:val="22"/>
              </w:rPr>
              <w:t>M</w:t>
            </w:r>
            <w:r w:rsidRPr="00C00D47">
              <w:rPr>
                <w:rFonts w:ascii="Arial Narrow" w:hAnsi="Arial Narrow" w:cs="Arial"/>
                <w:iCs/>
                <w:sz w:val="22"/>
              </w:rPr>
              <w:t xml:space="preserve">ontaż części nowego ogrodzenia systemowego </w:t>
            </w:r>
            <w:r w:rsidRPr="00C00D47">
              <w:rPr>
                <w:rFonts w:ascii="Arial Narrow" w:hAnsi="Arial Narrow" w:cs="Arial"/>
                <w:sz w:val="22"/>
              </w:rPr>
              <w:t>(ok. 160m)</w:t>
            </w:r>
            <w:r w:rsidRPr="00C00D47">
              <w:rPr>
                <w:rFonts w:ascii="Arial Narrow" w:hAnsi="Arial Narrow" w:cs="Arial"/>
                <w:iCs/>
                <w:sz w:val="22"/>
              </w:rPr>
              <w:t xml:space="preserve"> wraz z automatyczną bramą przesuwną</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C00D47"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tcPr>
          <w:p w:rsidR="00C00D47" w:rsidRDefault="00C00D47" w:rsidP="00733EDD">
            <w:pPr>
              <w:jc w:val="left"/>
            </w:pPr>
            <w:r w:rsidRPr="000C0153">
              <w:rPr>
                <w:rFonts w:ascii="Arial Narrow" w:hAnsi="Arial Narrow"/>
                <w:sz w:val="22"/>
                <w:szCs w:val="22"/>
              </w:rPr>
              <w:t>2.2.</w:t>
            </w:r>
            <w:r>
              <w:rPr>
                <w:rFonts w:ascii="Arial Narrow" w:hAnsi="Arial Narrow"/>
                <w:sz w:val="22"/>
                <w:szCs w:val="22"/>
              </w:rPr>
              <w:t>4</w:t>
            </w:r>
          </w:p>
        </w:tc>
        <w:tc>
          <w:tcPr>
            <w:tcW w:w="6854" w:type="dxa"/>
            <w:tcBorders>
              <w:top w:val="single" w:sz="4" w:space="0" w:color="auto"/>
              <w:left w:val="single" w:sz="4" w:space="0" w:color="auto"/>
              <w:bottom w:val="single" w:sz="4" w:space="0" w:color="auto"/>
              <w:right w:val="single" w:sz="4" w:space="0" w:color="auto"/>
            </w:tcBorders>
            <w:vAlign w:val="bottom"/>
          </w:tcPr>
          <w:p w:rsidR="00C00D47" w:rsidRPr="00C00D47" w:rsidRDefault="00C00D47" w:rsidP="00732B0D">
            <w:pPr>
              <w:ind w:left="0" w:firstLine="0"/>
              <w:rPr>
                <w:rFonts w:ascii="Arial Narrow" w:hAnsi="Arial Narrow"/>
                <w:sz w:val="22"/>
                <w:szCs w:val="22"/>
              </w:rPr>
            </w:pPr>
            <w:r>
              <w:rPr>
                <w:rFonts w:ascii="Arial Narrow" w:hAnsi="Arial Narrow" w:cs="Arial"/>
                <w:iCs/>
                <w:sz w:val="22"/>
              </w:rPr>
              <w:t>B</w:t>
            </w:r>
            <w:r w:rsidRPr="00C00D47">
              <w:rPr>
                <w:rFonts w:ascii="Arial Narrow" w:hAnsi="Arial Narrow" w:cs="Arial"/>
                <w:iCs/>
                <w:sz w:val="22"/>
              </w:rPr>
              <w:t xml:space="preserve">udowa 2 wiat garażowych na </w:t>
            </w:r>
            <w:r w:rsidRPr="00D15C32">
              <w:rPr>
                <w:rFonts w:ascii="Arial Narrow" w:hAnsi="Arial Narrow" w:cs="Arial"/>
                <w:iCs/>
                <w:sz w:val="22"/>
              </w:rPr>
              <w:t xml:space="preserve">4 </w:t>
            </w:r>
            <w:r w:rsidRPr="00C00D47">
              <w:rPr>
                <w:rFonts w:ascii="Arial Narrow" w:hAnsi="Arial Narrow" w:cs="Arial"/>
                <w:iCs/>
                <w:sz w:val="22"/>
              </w:rPr>
              <w:t>stanowiska postojowe z wykonaniem nawierzchni pod wiatami (ok.35 m2 każda z wiat)</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C00D47"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tcPr>
          <w:p w:rsidR="00C00D47" w:rsidRDefault="00C00D47" w:rsidP="00733EDD">
            <w:pPr>
              <w:jc w:val="left"/>
            </w:pPr>
            <w:r w:rsidRPr="000C0153">
              <w:rPr>
                <w:rFonts w:ascii="Arial Narrow" w:hAnsi="Arial Narrow"/>
                <w:sz w:val="22"/>
                <w:szCs w:val="22"/>
              </w:rPr>
              <w:t>2.2.</w:t>
            </w:r>
            <w:r>
              <w:rPr>
                <w:rFonts w:ascii="Arial Narrow" w:hAnsi="Arial Narrow"/>
                <w:sz w:val="22"/>
                <w:szCs w:val="22"/>
              </w:rPr>
              <w:t>5</w:t>
            </w:r>
          </w:p>
        </w:tc>
        <w:tc>
          <w:tcPr>
            <w:tcW w:w="6854" w:type="dxa"/>
            <w:tcBorders>
              <w:top w:val="single" w:sz="4" w:space="0" w:color="auto"/>
              <w:left w:val="single" w:sz="4" w:space="0" w:color="auto"/>
              <w:bottom w:val="single" w:sz="4" w:space="0" w:color="auto"/>
              <w:right w:val="single" w:sz="4" w:space="0" w:color="auto"/>
            </w:tcBorders>
            <w:vAlign w:val="bottom"/>
          </w:tcPr>
          <w:p w:rsidR="00C00D47" w:rsidRPr="00C00D47" w:rsidRDefault="00C00D47" w:rsidP="00732B0D">
            <w:pPr>
              <w:ind w:left="0" w:firstLine="0"/>
              <w:rPr>
                <w:rFonts w:ascii="Arial Narrow" w:hAnsi="Arial Narrow"/>
                <w:sz w:val="22"/>
                <w:szCs w:val="22"/>
              </w:rPr>
            </w:pPr>
            <w:r>
              <w:rPr>
                <w:rFonts w:ascii="Arial Narrow" w:eastAsia="ArialMT" w:hAnsi="Arial Narrow" w:cs="Arial"/>
                <w:sz w:val="22"/>
              </w:rPr>
              <w:t>R</w:t>
            </w:r>
            <w:r w:rsidRPr="00C00D47">
              <w:rPr>
                <w:rFonts w:ascii="Arial Narrow" w:eastAsia="ArialMT" w:hAnsi="Arial Narrow" w:cs="Arial"/>
                <w:sz w:val="22"/>
              </w:rPr>
              <w:t>oboty instalacyjne w końcowym zakresie (oświetlenie pod wiatami, videodomofon, sterowanie bramą przesuwną, piloty)</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C00D47"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tcPr>
          <w:p w:rsidR="00C00D47" w:rsidRDefault="00C00D47" w:rsidP="00733EDD">
            <w:pPr>
              <w:jc w:val="left"/>
            </w:pPr>
            <w:r w:rsidRPr="000C0153">
              <w:rPr>
                <w:rFonts w:ascii="Arial Narrow" w:hAnsi="Arial Narrow"/>
                <w:sz w:val="22"/>
                <w:szCs w:val="22"/>
              </w:rPr>
              <w:t>2.2.</w:t>
            </w:r>
            <w:r>
              <w:rPr>
                <w:rFonts w:ascii="Arial Narrow" w:hAnsi="Arial Narrow"/>
                <w:sz w:val="22"/>
                <w:szCs w:val="22"/>
              </w:rPr>
              <w:t>6</w:t>
            </w:r>
          </w:p>
        </w:tc>
        <w:tc>
          <w:tcPr>
            <w:tcW w:w="6854" w:type="dxa"/>
            <w:tcBorders>
              <w:top w:val="single" w:sz="4" w:space="0" w:color="auto"/>
              <w:left w:val="single" w:sz="4" w:space="0" w:color="auto"/>
              <w:bottom w:val="single" w:sz="4" w:space="0" w:color="auto"/>
              <w:right w:val="single" w:sz="4" w:space="0" w:color="auto"/>
            </w:tcBorders>
            <w:vAlign w:val="bottom"/>
          </w:tcPr>
          <w:p w:rsidR="00C00D47" w:rsidRPr="00C00D47" w:rsidRDefault="00C00D47" w:rsidP="00732B0D">
            <w:pPr>
              <w:ind w:left="0" w:firstLine="0"/>
              <w:rPr>
                <w:rFonts w:ascii="Arial Narrow" w:hAnsi="Arial Narrow"/>
                <w:sz w:val="22"/>
                <w:szCs w:val="22"/>
              </w:rPr>
            </w:pPr>
            <w:r>
              <w:rPr>
                <w:rFonts w:ascii="Arial Narrow" w:eastAsia="ArialMT" w:hAnsi="Arial Narrow" w:cs="Arial"/>
                <w:sz w:val="22"/>
              </w:rPr>
              <w:t>D</w:t>
            </w:r>
            <w:r w:rsidRPr="00C00D47">
              <w:rPr>
                <w:rFonts w:ascii="Arial Narrow" w:eastAsia="ArialMT" w:hAnsi="Arial Narrow" w:cs="Arial"/>
                <w:sz w:val="22"/>
              </w:rPr>
              <w:t xml:space="preserve">okończenie robót związanych z zagospodarowaniem terenu, zielenią oraz </w:t>
            </w:r>
            <w:r w:rsidRPr="00C00D47">
              <w:rPr>
                <w:rFonts w:ascii="Arial Narrow" w:hAnsi="Arial Narrow" w:cs="Arial"/>
                <w:iCs/>
                <w:sz w:val="22"/>
              </w:rPr>
              <w:t>odprowadzeniem wód deszczowych</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E964A8" w:rsidRPr="00966DB5" w:rsidTr="00733EDD">
        <w:trPr>
          <w:trHeight w:val="340"/>
        </w:trPr>
        <w:tc>
          <w:tcPr>
            <w:tcW w:w="608" w:type="dxa"/>
            <w:tcBorders>
              <w:top w:val="single" w:sz="4" w:space="0" w:color="auto"/>
              <w:left w:val="single" w:sz="4" w:space="0" w:color="auto"/>
              <w:bottom w:val="single" w:sz="4" w:space="0" w:color="auto"/>
              <w:right w:val="single" w:sz="4" w:space="0" w:color="auto"/>
            </w:tcBorders>
            <w:vAlign w:val="center"/>
          </w:tcPr>
          <w:p w:rsidR="00E964A8" w:rsidRPr="000C0153" w:rsidRDefault="00E964A8" w:rsidP="00733EDD">
            <w:pPr>
              <w:jc w:val="left"/>
              <w:rPr>
                <w:rFonts w:ascii="Arial Narrow" w:hAnsi="Arial Narrow"/>
                <w:sz w:val="22"/>
                <w:szCs w:val="22"/>
              </w:rPr>
            </w:pPr>
            <w:r>
              <w:rPr>
                <w:rFonts w:ascii="Arial Narrow" w:hAnsi="Arial Narrow"/>
                <w:sz w:val="22"/>
                <w:szCs w:val="22"/>
              </w:rPr>
              <w:t>2.</w:t>
            </w:r>
            <w:r w:rsidR="00733EDD">
              <w:rPr>
                <w:rFonts w:ascii="Arial Narrow" w:hAnsi="Arial Narrow"/>
                <w:sz w:val="22"/>
                <w:szCs w:val="22"/>
              </w:rPr>
              <w:t>3</w:t>
            </w:r>
          </w:p>
        </w:tc>
        <w:tc>
          <w:tcPr>
            <w:tcW w:w="6854" w:type="dxa"/>
            <w:tcBorders>
              <w:top w:val="single" w:sz="4" w:space="0" w:color="auto"/>
              <w:left w:val="single" w:sz="4" w:space="0" w:color="auto"/>
              <w:bottom w:val="single" w:sz="4" w:space="0" w:color="auto"/>
              <w:right w:val="single" w:sz="4" w:space="0" w:color="auto"/>
            </w:tcBorders>
            <w:vAlign w:val="center"/>
          </w:tcPr>
          <w:p w:rsidR="00E964A8" w:rsidRDefault="00E964A8" w:rsidP="00733EDD">
            <w:pPr>
              <w:ind w:left="0" w:firstLine="0"/>
              <w:jc w:val="left"/>
              <w:rPr>
                <w:rFonts w:ascii="Arial Narrow" w:eastAsia="ArialMT" w:hAnsi="Arial Narrow" w:cs="Arial"/>
                <w:sz w:val="22"/>
              </w:rPr>
            </w:pPr>
            <w:r>
              <w:rPr>
                <w:rFonts w:ascii="Arial Narrow" w:eastAsia="ArialMT" w:hAnsi="Arial Narrow" w:cs="Arial"/>
                <w:sz w:val="22"/>
              </w:rPr>
              <w:t>Dokumentacja powykonawcza</w:t>
            </w:r>
          </w:p>
        </w:tc>
        <w:tc>
          <w:tcPr>
            <w:tcW w:w="2076" w:type="dxa"/>
            <w:tcBorders>
              <w:top w:val="single" w:sz="4" w:space="0" w:color="auto"/>
              <w:left w:val="single" w:sz="4" w:space="0" w:color="auto"/>
              <w:bottom w:val="single" w:sz="4" w:space="0" w:color="auto"/>
              <w:right w:val="single" w:sz="4" w:space="0" w:color="auto"/>
            </w:tcBorders>
            <w:vAlign w:val="center"/>
          </w:tcPr>
          <w:p w:rsidR="00E964A8" w:rsidRPr="00966DB5" w:rsidRDefault="00E964A8" w:rsidP="00C00D47">
            <w:pPr>
              <w:ind w:left="0" w:firstLine="0"/>
              <w:jc w:val="center"/>
              <w:rPr>
                <w:rFonts w:ascii="Arial Narrow" w:hAnsi="Arial Narrow"/>
                <w:sz w:val="22"/>
                <w:szCs w:val="22"/>
              </w:rPr>
            </w:pPr>
          </w:p>
        </w:tc>
      </w:tr>
      <w:tr w:rsidR="00C00D47" w:rsidRPr="00966DB5" w:rsidTr="00F941B8">
        <w:trPr>
          <w:trHeight w:val="340"/>
        </w:trPr>
        <w:tc>
          <w:tcPr>
            <w:tcW w:w="7462" w:type="dxa"/>
            <w:gridSpan w:val="2"/>
            <w:tcBorders>
              <w:top w:val="single" w:sz="4" w:space="0" w:color="auto"/>
              <w:left w:val="single" w:sz="4" w:space="0" w:color="auto"/>
              <w:bottom w:val="single" w:sz="4" w:space="0" w:color="auto"/>
              <w:right w:val="single" w:sz="4" w:space="0" w:color="auto"/>
            </w:tcBorders>
            <w:vAlign w:val="center"/>
            <w:hideMark/>
          </w:tcPr>
          <w:p w:rsidR="00C00D47" w:rsidRPr="00966DB5" w:rsidRDefault="00C00D47" w:rsidP="00C00D47">
            <w:pPr>
              <w:ind w:left="4" w:hanging="4"/>
              <w:jc w:val="right"/>
              <w:rPr>
                <w:rFonts w:ascii="Arial Narrow" w:hAnsi="Arial Narrow"/>
                <w:sz w:val="22"/>
                <w:szCs w:val="22"/>
              </w:rPr>
            </w:pPr>
            <w:r w:rsidRPr="00966DB5">
              <w:rPr>
                <w:rFonts w:ascii="Arial Narrow" w:hAnsi="Arial Narrow"/>
                <w:b/>
                <w:sz w:val="22"/>
                <w:szCs w:val="22"/>
              </w:rPr>
              <w:t>Wartość netto [zł] (suma kwot netto)</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C00D47" w:rsidRPr="00966DB5" w:rsidTr="00F941B8">
        <w:trPr>
          <w:trHeight w:val="340"/>
        </w:trPr>
        <w:tc>
          <w:tcPr>
            <w:tcW w:w="7462" w:type="dxa"/>
            <w:gridSpan w:val="2"/>
            <w:tcBorders>
              <w:top w:val="single" w:sz="4" w:space="0" w:color="auto"/>
              <w:left w:val="single" w:sz="4" w:space="0" w:color="auto"/>
              <w:bottom w:val="single" w:sz="4" w:space="0" w:color="auto"/>
              <w:right w:val="single" w:sz="4" w:space="0" w:color="auto"/>
            </w:tcBorders>
            <w:vAlign w:val="center"/>
            <w:hideMark/>
          </w:tcPr>
          <w:p w:rsidR="00C00D47" w:rsidRPr="00966DB5" w:rsidRDefault="00C00D47" w:rsidP="00C00D47">
            <w:pPr>
              <w:ind w:left="4" w:hanging="4"/>
              <w:jc w:val="right"/>
              <w:rPr>
                <w:rFonts w:ascii="Arial Narrow" w:hAnsi="Arial Narrow"/>
                <w:b/>
                <w:sz w:val="22"/>
                <w:szCs w:val="22"/>
              </w:rPr>
            </w:pPr>
            <w:r w:rsidRPr="00966DB5">
              <w:rPr>
                <w:rFonts w:ascii="Arial Narrow" w:hAnsi="Arial Narrow"/>
                <w:b/>
                <w:sz w:val="22"/>
                <w:szCs w:val="22"/>
              </w:rPr>
              <w:t>Stawka lub kwota podatku VAT</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r w:rsidR="00C00D47" w:rsidRPr="00966DB5" w:rsidTr="00F941B8">
        <w:trPr>
          <w:trHeight w:val="340"/>
        </w:trPr>
        <w:tc>
          <w:tcPr>
            <w:tcW w:w="7462" w:type="dxa"/>
            <w:gridSpan w:val="2"/>
            <w:tcBorders>
              <w:top w:val="single" w:sz="4" w:space="0" w:color="auto"/>
              <w:left w:val="single" w:sz="4" w:space="0" w:color="auto"/>
              <w:bottom w:val="single" w:sz="4" w:space="0" w:color="auto"/>
              <w:right w:val="single" w:sz="4" w:space="0" w:color="auto"/>
            </w:tcBorders>
            <w:vAlign w:val="center"/>
            <w:hideMark/>
          </w:tcPr>
          <w:p w:rsidR="00C00D47" w:rsidRPr="00966DB5" w:rsidRDefault="00C00D47" w:rsidP="00C00D47">
            <w:pPr>
              <w:ind w:left="4" w:hanging="4"/>
              <w:jc w:val="right"/>
              <w:rPr>
                <w:rFonts w:ascii="Arial Narrow" w:hAnsi="Arial Narrow"/>
                <w:sz w:val="22"/>
                <w:szCs w:val="22"/>
              </w:rPr>
            </w:pPr>
            <w:r w:rsidRPr="00966DB5">
              <w:rPr>
                <w:rFonts w:ascii="Arial Narrow" w:hAnsi="Arial Narrow"/>
                <w:b/>
                <w:sz w:val="22"/>
                <w:szCs w:val="22"/>
              </w:rPr>
              <w:t>Wartość brutto [zł]</w:t>
            </w:r>
          </w:p>
        </w:tc>
        <w:tc>
          <w:tcPr>
            <w:tcW w:w="2076" w:type="dxa"/>
            <w:tcBorders>
              <w:top w:val="single" w:sz="4" w:space="0" w:color="auto"/>
              <w:left w:val="single" w:sz="4" w:space="0" w:color="auto"/>
              <w:bottom w:val="single" w:sz="4" w:space="0" w:color="auto"/>
              <w:right w:val="single" w:sz="4" w:space="0" w:color="auto"/>
            </w:tcBorders>
            <w:vAlign w:val="center"/>
          </w:tcPr>
          <w:p w:rsidR="00C00D47" w:rsidRPr="00966DB5" w:rsidRDefault="00C00D47" w:rsidP="00C00D47">
            <w:pPr>
              <w:ind w:left="0" w:firstLine="0"/>
              <w:jc w:val="center"/>
              <w:rPr>
                <w:rFonts w:ascii="Arial Narrow" w:hAnsi="Arial Narrow"/>
                <w:sz w:val="22"/>
                <w:szCs w:val="22"/>
              </w:rPr>
            </w:pPr>
          </w:p>
        </w:tc>
      </w:tr>
    </w:tbl>
    <w:p w:rsidR="00D1373D" w:rsidRDefault="00D1373D" w:rsidP="00D1373D">
      <w:pPr>
        <w:ind w:firstLine="0"/>
        <w:rPr>
          <w:rFonts w:ascii="Arial Narrow" w:hAnsi="Arial Narrow" w:cs="Arial"/>
          <w:sz w:val="6"/>
          <w:szCs w:val="22"/>
        </w:rPr>
      </w:pPr>
    </w:p>
    <w:p w:rsidR="00D1373D" w:rsidRDefault="00D1373D" w:rsidP="00D1373D">
      <w:pPr>
        <w:pStyle w:val="Tekstpodstawowy"/>
        <w:tabs>
          <w:tab w:val="left" w:pos="426"/>
        </w:tabs>
        <w:ind w:firstLine="0"/>
        <w:rPr>
          <w:rFonts w:ascii="Arial Narrow" w:hAnsi="Arial Narrow" w:cs="Arial"/>
          <w:sz w:val="22"/>
          <w:szCs w:val="22"/>
        </w:rPr>
      </w:pPr>
      <w:r>
        <w:rPr>
          <w:rFonts w:ascii="Arial Narrow" w:hAnsi="Arial Narrow" w:cs="Arial"/>
          <w:sz w:val="22"/>
          <w:szCs w:val="22"/>
        </w:rPr>
        <w:t>uśredniony koszt 1 roboczogodziny przyjętej do obliczenia ceny wynosi …………. zł brutto;</w:t>
      </w:r>
    </w:p>
    <w:p w:rsidR="00D1373D" w:rsidRDefault="00D1373D" w:rsidP="00952A6A">
      <w:pPr>
        <w:pStyle w:val="Tekstpodstawowy"/>
        <w:numPr>
          <w:ilvl w:val="0"/>
          <w:numId w:val="20"/>
        </w:numPr>
        <w:tabs>
          <w:tab w:val="left" w:pos="426"/>
        </w:tabs>
        <w:spacing w:after="0"/>
        <w:ind w:left="425" w:hanging="425"/>
        <w:rPr>
          <w:rFonts w:ascii="Arial Narrow" w:hAnsi="Arial Narrow" w:cs="Arial"/>
          <w:sz w:val="22"/>
          <w:szCs w:val="22"/>
        </w:rPr>
      </w:pPr>
      <w:r>
        <w:rPr>
          <w:rFonts w:ascii="Arial Narrow" w:hAnsi="Arial Narrow" w:cs="Arial"/>
          <w:sz w:val="22"/>
          <w:szCs w:val="22"/>
        </w:rPr>
        <w:t xml:space="preserve">rękojmię na przedmiot zamówienia na okres …….. miesięcy </w:t>
      </w:r>
      <w:r>
        <w:rPr>
          <w:rFonts w:ascii="Arial Narrow" w:hAnsi="Arial Narrow" w:cs="Arial"/>
          <w:i/>
          <w:color w:val="000000"/>
          <w:sz w:val="18"/>
          <w:szCs w:val="22"/>
        </w:rPr>
        <w:t xml:space="preserve">(okres rękojmi z zastrzeżeniem, o którym mowa w pkt. </w:t>
      </w:r>
      <w:r w:rsidR="006C541B">
        <w:rPr>
          <w:rFonts w:ascii="Arial Narrow" w:hAnsi="Arial Narrow" w:cs="Arial"/>
          <w:i/>
          <w:color w:val="000000"/>
          <w:sz w:val="18"/>
          <w:szCs w:val="22"/>
        </w:rPr>
        <w:t>13</w:t>
      </w:r>
      <w:r>
        <w:rPr>
          <w:rFonts w:ascii="Arial Narrow" w:hAnsi="Arial Narrow" w:cs="Arial"/>
          <w:i/>
          <w:color w:val="000000"/>
          <w:sz w:val="18"/>
          <w:szCs w:val="22"/>
        </w:rPr>
        <w:t>.1.2 SWZ, nie może być krótszy niż 48 miesięcy)</w:t>
      </w:r>
      <w:r>
        <w:rPr>
          <w:rFonts w:ascii="Arial Narrow" w:hAnsi="Arial Narrow" w:cs="Arial"/>
          <w:sz w:val="22"/>
          <w:szCs w:val="22"/>
        </w:rPr>
        <w:t>;</w:t>
      </w:r>
    </w:p>
    <w:p w:rsidR="00F04AAE" w:rsidRPr="00732B0D" w:rsidRDefault="00F04AAE" w:rsidP="00F04AAE">
      <w:pPr>
        <w:pStyle w:val="Tekstpodstawowy"/>
        <w:tabs>
          <w:tab w:val="left" w:pos="426"/>
        </w:tabs>
        <w:spacing w:after="0"/>
        <w:rPr>
          <w:rFonts w:ascii="Arial Narrow" w:hAnsi="Arial Narrow" w:cs="Arial"/>
          <w:sz w:val="12"/>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8D2523" w:rsidTr="00E964A8">
        <w:trPr>
          <w:trHeight w:val="299"/>
        </w:trPr>
        <w:tc>
          <w:tcPr>
            <w:tcW w:w="9945" w:type="dxa"/>
            <w:tcBorders>
              <w:top w:val="nil"/>
              <w:left w:val="nil"/>
              <w:bottom w:val="nil"/>
              <w:right w:val="nil"/>
            </w:tcBorders>
            <w:shd w:val="clear" w:color="auto" w:fill="D9D9D9"/>
            <w:vAlign w:val="center"/>
            <w:hideMark/>
          </w:tcPr>
          <w:p w:rsidR="008D2523" w:rsidRDefault="008D2523" w:rsidP="00952A6A">
            <w:pPr>
              <w:numPr>
                <w:ilvl w:val="0"/>
                <w:numId w:val="8"/>
              </w:numPr>
              <w:ind w:left="170" w:firstLine="0"/>
              <w:rPr>
                <w:rFonts w:ascii="Arial Narrow" w:eastAsia="Calibri" w:hAnsi="Arial Narrow" w:cs="Calibri"/>
                <w:sz w:val="22"/>
                <w:szCs w:val="22"/>
                <w:lang w:eastAsia="en-US"/>
              </w:rPr>
            </w:pPr>
            <w:r>
              <w:rPr>
                <w:rFonts w:ascii="Arial Narrow" w:eastAsia="Calibri" w:hAnsi="Arial Narrow" w:cs="Calibri"/>
                <w:b/>
                <w:sz w:val="22"/>
                <w:szCs w:val="22"/>
                <w:lang w:eastAsia="en-US"/>
              </w:rPr>
              <w:t>Informacja o zbieraniu i przetwarzaniu danych osobowych</w:t>
            </w:r>
          </w:p>
        </w:tc>
      </w:tr>
    </w:tbl>
    <w:p w:rsidR="008D2523" w:rsidRDefault="008D2523" w:rsidP="008F2869">
      <w:pPr>
        <w:ind w:left="0" w:right="-2" w:firstLine="0"/>
        <w:rPr>
          <w:rFonts w:ascii="Arial Narrow" w:eastAsia="Calibri" w:hAnsi="Arial Narrow" w:cs="Calibri"/>
          <w:sz w:val="12"/>
          <w:szCs w:val="22"/>
        </w:rPr>
      </w:pPr>
    </w:p>
    <w:p w:rsidR="0033449A" w:rsidRDefault="008D2523" w:rsidP="008F2869">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Fonts w:ascii="Arial Narrow" w:eastAsia="Calibri" w:hAnsi="Arial Narrow" w:cs="Calibri"/>
          <w:color w:val="000000"/>
          <w:sz w:val="22"/>
          <w:szCs w:val="22"/>
          <w:vertAlign w:val="superscript"/>
        </w:rPr>
        <w:footnoteReference w:id="2"/>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p>
    <w:p w:rsidR="008D2523" w:rsidRDefault="008D2523" w:rsidP="008F2869">
      <w:pPr>
        <w:ind w:left="0" w:firstLine="0"/>
        <w:rPr>
          <w:rFonts w:ascii="Arial Narrow" w:eastAsia="Calibri" w:hAnsi="Arial Narrow" w:cs="Calibri"/>
          <w:sz w:val="22"/>
          <w:szCs w:val="22"/>
        </w:rPr>
      </w:pPr>
      <w:r>
        <w:rPr>
          <w:rFonts w:ascii="Arial Narrow" w:eastAsia="Calibri" w:hAnsi="Arial Narrow" w:cs="Calibri"/>
          <w:color w:val="000000"/>
          <w:sz w:val="22"/>
          <w:szCs w:val="22"/>
        </w:rPr>
        <w:t>w niniejszym postępowaniu</w:t>
      </w:r>
      <w:r>
        <w:rPr>
          <w:rFonts w:ascii="Arial Narrow" w:eastAsia="Calibri" w:hAnsi="Arial Narrow" w:cs="Calibri"/>
          <w:sz w:val="22"/>
          <w:szCs w:val="22"/>
        </w:rPr>
        <w:t>.</w:t>
      </w:r>
      <w:r>
        <w:rPr>
          <w:rFonts w:ascii="Arial Narrow" w:eastAsia="Calibri" w:hAnsi="Arial Narrow" w:cs="Calibri"/>
          <w:sz w:val="22"/>
          <w:szCs w:val="22"/>
          <w:vertAlign w:val="superscript"/>
        </w:rPr>
        <w:footnoteReference w:id="3"/>
      </w:r>
    </w:p>
    <w:p w:rsidR="007177A6" w:rsidRPr="00732B0D" w:rsidRDefault="007177A6" w:rsidP="008F2869">
      <w:pPr>
        <w:ind w:left="0" w:firstLine="0"/>
        <w:rPr>
          <w:rFonts w:ascii="Arial Narrow" w:eastAsia="Calibri" w:hAnsi="Arial Narrow" w:cs="Calibri"/>
          <w:sz w:val="12"/>
          <w:szCs w:val="22"/>
        </w:rPr>
      </w:pPr>
    </w:p>
    <w:tbl>
      <w:tblPr>
        <w:tblW w:w="9930" w:type="dxa"/>
        <w:tblInd w:w="28" w:type="dxa"/>
        <w:tblLayout w:type="fixed"/>
        <w:tblCellMar>
          <w:left w:w="0" w:type="dxa"/>
          <w:right w:w="0" w:type="dxa"/>
        </w:tblCellMar>
        <w:tblLook w:val="04A0" w:firstRow="1" w:lastRow="0" w:firstColumn="1" w:lastColumn="0" w:noHBand="0" w:noVBand="1"/>
      </w:tblPr>
      <w:tblGrid>
        <w:gridCol w:w="9930"/>
      </w:tblGrid>
      <w:tr w:rsidR="007177A6" w:rsidRPr="007177A6" w:rsidTr="00E964A8">
        <w:trPr>
          <w:trHeight w:val="375"/>
        </w:trPr>
        <w:tc>
          <w:tcPr>
            <w:tcW w:w="9930" w:type="dxa"/>
            <w:shd w:val="clear" w:color="auto" w:fill="D9D9D9"/>
            <w:vAlign w:val="center"/>
            <w:hideMark/>
          </w:tcPr>
          <w:p w:rsidR="007177A6" w:rsidRPr="007177A6" w:rsidRDefault="007177A6" w:rsidP="00952A6A">
            <w:pPr>
              <w:numPr>
                <w:ilvl w:val="0"/>
                <w:numId w:val="8"/>
              </w:numPr>
              <w:ind w:left="542" w:hanging="425"/>
              <w:rPr>
                <w:rFonts w:ascii="Arial Narrow" w:eastAsia="Calibri" w:hAnsi="Arial Narrow" w:cs="Calibri"/>
                <w:b/>
                <w:sz w:val="22"/>
                <w:szCs w:val="22"/>
              </w:rPr>
            </w:pPr>
            <w:r w:rsidRPr="007177A6">
              <w:rPr>
                <w:rFonts w:ascii="Arial Narrow" w:eastAsia="Calibri" w:hAnsi="Arial Narrow" w:cs="Calibri"/>
                <w:b/>
                <w:sz w:val="22"/>
                <w:szCs w:val="22"/>
              </w:rPr>
              <w:t xml:space="preserve">Inne </w:t>
            </w:r>
            <w:r>
              <w:rPr>
                <w:rFonts w:ascii="Arial Narrow" w:eastAsia="Calibri" w:hAnsi="Arial Narrow" w:cs="Calibri"/>
                <w:b/>
                <w:sz w:val="22"/>
                <w:szCs w:val="22"/>
              </w:rPr>
              <w:t xml:space="preserve">oświadczenia i </w:t>
            </w:r>
            <w:r w:rsidRPr="007177A6">
              <w:rPr>
                <w:rFonts w:ascii="Arial Narrow" w:eastAsia="Calibri" w:hAnsi="Arial Narrow" w:cs="Calibri"/>
                <w:b/>
                <w:sz w:val="22"/>
                <w:szCs w:val="22"/>
              </w:rPr>
              <w:t>informacje</w:t>
            </w:r>
          </w:p>
        </w:tc>
      </w:tr>
    </w:tbl>
    <w:p w:rsidR="007177A6" w:rsidRPr="00732B0D" w:rsidRDefault="007177A6" w:rsidP="007177A6">
      <w:pPr>
        <w:ind w:left="0" w:firstLine="0"/>
        <w:rPr>
          <w:rFonts w:ascii="Arial Narrow" w:eastAsia="Calibri" w:hAnsi="Arial Narrow" w:cs="Calibri"/>
          <w:sz w:val="12"/>
          <w:szCs w:val="22"/>
        </w:rPr>
      </w:pPr>
    </w:p>
    <w:p w:rsidR="007177A6" w:rsidRPr="007177A6" w:rsidRDefault="007177A6" w:rsidP="00952A6A">
      <w:pPr>
        <w:numPr>
          <w:ilvl w:val="0"/>
          <w:numId w:val="21"/>
        </w:numPr>
        <w:spacing w:after="100"/>
        <w:ind w:left="425" w:hanging="425"/>
        <w:rPr>
          <w:rFonts w:ascii="Arial Narrow" w:eastAsia="Calibri" w:hAnsi="Arial Narrow" w:cs="Calibri"/>
          <w:sz w:val="22"/>
          <w:szCs w:val="22"/>
        </w:rPr>
      </w:pPr>
      <w:r w:rsidRPr="007177A6">
        <w:rPr>
          <w:rFonts w:ascii="Arial Narrow" w:eastAsia="Calibri" w:hAnsi="Arial Narrow" w:cs="Calibri"/>
          <w:sz w:val="22"/>
          <w:szCs w:val="22"/>
        </w:rPr>
        <w:t xml:space="preserve">Oświadczam, że oferowana cena obejmuje wszystkie koszty związane z wykonaniem zamówienia opisane </w:t>
      </w:r>
      <w:r w:rsidRPr="007177A6">
        <w:rPr>
          <w:rFonts w:ascii="Arial Narrow" w:eastAsia="Calibri" w:hAnsi="Arial Narrow" w:cs="Calibri"/>
          <w:sz w:val="22"/>
          <w:szCs w:val="22"/>
        </w:rPr>
        <w:br/>
        <w:t>w dokumentach postępowania.</w:t>
      </w:r>
    </w:p>
    <w:p w:rsidR="007177A6" w:rsidRPr="007177A6" w:rsidRDefault="007177A6" w:rsidP="00952A6A">
      <w:pPr>
        <w:numPr>
          <w:ilvl w:val="0"/>
          <w:numId w:val="21"/>
        </w:numPr>
        <w:spacing w:after="100"/>
        <w:ind w:left="425" w:hanging="425"/>
        <w:rPr>
          <w:rFonts w:ascii="Arial Narrow" w:eastAsia="Calibri" w:hAnsi="Arial Narrow" w:cs="Calibri"/>
          <w:sz w:val="22"/>
          <w:szCs w:val="22"/>
        </w:rPr>
      </w:pPr>
      <w:r w:rsidRPr="007177A6">
        <w:rPr>
          <w:rFonts w:ascii="Arial Narrow" w:eastAsia="Calibri" w:hAnsi="Arial Narrow" w:cs="Calibri"/>
          <w:sz w:val="22"/>
          <w:szCs w:val="22"/>
        </w:rPr>
        <w:t xml:space="preserve">W przypadku wyboru mojej/naszej oferty, zobowiązuję/jemy się do zawarcia umowy na warunkach określonych </w:t>
      </w:r>
      <w:r w:rsidRPr="007177A6">
        <w:rPr>
          <w:rFonts w:ascii="Arial Narrow" w:eastAsia="Calibri" w:hAnsi="Arial Narrow" w:cs="Calibri"/>
          <w:sz w:val="22"/>
          <w:szCs w:val="22"/>
        </w:rPr>
        <w:br/>
        <w:t>w projekcie umowy w miejscu i terminie wyznaczonym przez Zamawiającego.</w:t>
      </w:r>
    </w:p>
    <w:p w:rsidR="007177A6" w:rsidRPr="007177A6" w:rsidRDefault="007177A6" w:rsidP="00952A6A">
      <w:pPr>
        <w:numPr>
          <w:ilvl w:val="0"/>
          <w:numId w:val="21"/>
        </w:numPr>
        <w:ind w:left="426" w:hanging="426"/>
        <w:rPr>
          <w:rFonts w:ascii="Arial Narrow" w:eastAsia="Calibri" w:hAnsi="Arial Narrow" w:cs="Calibri"/>
          <w:sz w:val="22"/>
          <w:szCs w:val="22"/>
        </w:rPr>
      </w:pPr>
      <w:r w:rsidRPr="007177A6">
        <w:rPr>
          <w:rFonts w:ascii="Arial Narrow" w:eastAsia="Calibri" w:hAnsi="Arial Narrow" w:cs="Calibri"/>
          <w:sz w:val="22"/>
          <w:szCs w:val="22"/>
        </w:rPr>
        <w:t>Wadium wniesione w pieniądzu proszę zwrócić na rachunek bankowy nr ………………………………</w:t>
      </w:r>
      <w:r w:rsidR="00732B0D">
        <w:rPr>
          <w:rFonts w:ascii="Arial Narrow" w:eastAsia="Calibri" w:hAnsi="Arial Narrow" w:cs="Calibri"/>
          <w:sz w:val="22"/>
          <w:szCs w:val="22"/>
        </w:rPr>
        <w:t>…………………...</w:t>
      </w:r>
      <w:r w:rsidRPr="007177A6">
        <w:rPr>
          <w:rFonts w:ascii="Arial Narrow" w:eastAsia="Calibri" w:hAnsi="Arial Narrow" w:cs="Calibri"/>
          <w:sz w:val="22"/>
          <w:szCs w:val="22"/>
          <w:vertAlign w:val="superscript"/>
        </w:rPr>
        <w:footnoteReference w:id="4"/>
      </w:r>
    </w:p>
    <w:p w:rsidR="007177A6" w:rsidRDefault="007177A6" w:rsidP="008F2869">
      <w:pPr>
        <w:ind w:left="0" w:firstLine="0"/>
        <w:rPr>
          <w:rFonts w:ascii="Arial Narrow" w:eastAsia="Calibri" w:hAnsi="Arial Narrow" w:cs="Calibri"/>
          <w:sz w:val="22"/>
          <w:szCs w:val="22"/>
        </w:rPr>
      </w:pPr>
    </w:p>
    <w:p w:rsidR="00732B0D" w:rsidRDefault="00732B0D" w:rsidP="008F2869">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8D2523"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9F2F6D" w:rsidP="009F2F6D">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podpis </w:t>
            </w:r>
            <w:r w:rsidRPr="009F2F6D">
              <w:rPr>
                <w:rFonts w:ascii="Arial Narrow" w:eastAsia="Calibri" w:hAnsi="Arial Narrow" w:cs="Calibri"/>
                <w:i/>
                <w:sz w:val="18"/>
                <w:szCs w:val="22"/>
                <w:lang w:eastAsia="en-US"/>
              </w:rPr>
              <w:t>zaufany</w:t>
            </w:r>
            <w:r>
              <w:rPr>
                <w:rFonts w:ascii="Arial Narrow" w:eastAsia="Calibri" w:hAnsi="Arial Narrow" w:cs="Calibri"/>
                <w:i/>
                <w:sz w:val="18"/>
                <w:szCs w:val="22"/>
                <w:lang w:eastAsia="en-US"/>
              </w:rPr>
              <w:t>/</w:t>
            </w:r>
            <w:r w:rsidRPr="009F2F6D">
              <w:rPr>
                <w:rFonts w:ascii="Arial Narrow" w:eastAsia="Calibri" w:hAnsi="Arial Narrow" w:cs="Calibri"/>
                <w:i/>
                <w:sz w:val="18"/>
                <w:szCs w:val="22"/>
                <w:lang w:eastAsia="en-US"/>
              </w:rPr>
              <w:t>podpis osobisty (</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r>
              <w:rPr>
                <w:rFonts w:ascii="Arial Narrow" w:eastAsia="Calibri" w:hAnsi="Arial Narrow" w:cs="Calibri"/>
                <w:i/>
                <w:sz w:val="18"/>
                <w:szCs w:val="22"/>
                <w:lang w:eastAsia="en-US"/>
              </w:rPr>
              <w:t>/kwalifikowany podpis elektroniczny</w:t>
            </w:r>
          </w:p>
        </w:tc>
      </w:tr>
    </w:tbl>
    <w:p w:rsidR="008D2523" w:rsidRDefault="008D2523" w:rsidP="008D2523">
      <w:pPr>
        <w:spacing w:line="264" w:lineRule="auto"/>
        <w:ind w:left="0" w:right="-2"/>
        <w:rPr>
          <w:rFonts w:ascii="Arial Narrow" w:hAnsi="Arial Narrow"/>
          <w:sz w:val="4"/>
          <w:szCs w:val="22"/>
        </w:rPr>
      </w:pPr>
    </w:p>
    <w:p w:rsidR="006D7DBB" w:rsidRDefault="006D7DBB" w:rsidP="006D7DBB">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F235CD">
        <w:rPr>
          <w:rFonts w:ascii="Arial Narrow" w:hAnsi="Arial Narrow" w:cs="Arial"/>
          <w:sz w:val="22"/>
          <w:szCs w:val="22"/>
        </w:rPr>
        <w:t>2</w:t>
      </w:r>
      <w:r>
        <w:rPr>
          <w:rFonts w:ascii="Arial Narrow" w:hAnsi="Arial Narrow" w:cs="Arial"/>
          <w:sz w:val="22"/>
          <w:szCs w:val="22"/>
        </w:rPr>
        <w:t xml:space="preserve">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6D7DBB" w:rsidTr="006D7DBB">
        <w:trPr>
          <w:trHeight w:val="454"/>
        </w:trPr>
        <w:tc>
          <w:tcPr>
            <w:tcW w:w="9918" w:type="dxa"/>
            <w:shd w:val="clear" w:color="auto" w:fill="D9D9D9"/>
            <w:vAlign w:val="center"/>
            <w:hideMark/>
          </w:tcPr>
          <w:p w:rsidR="00245903" w:rsidRDefault="006D7DBB" w:rsidP="0018100C">
            <w:pPr>
              <w:pStyle w:val="Default"/>
              <w:jc w:val="center"/>
              <w:rPr>
                <w:rFonts w:ascii="Arial Narrow" w:hAnsi="Arial Narrow" w:cs="Arial"/>
                <w:b/>
                <w:sz w:val="22"/>
                <w:szCs w:val="22"/>
              </w:rPr>
            </w:pPr>
            <w:r>
              <w:rPr>
                <w:rFonts w:ascii="Arial Narrow" w:hAnsi="Arial Narrow" w:cs="Arial"/>
                <w:b/>
                <w:sz w:val="22"/>
                <w:szCs w:val="22"/>
              </w:rPr>
              <w:t xml:space="preserve">Oświadczenie </w:t>
            </w:r>
          </w:p>
          <w:p w:rsidR="00245903" w:rsidRPr="00245903" w:rsidRDefault="00245903" w:rsidP="00245903">
            <w:pPr>
              <w:pStyle w:val="Default"/>
              <w:jc w:val="center"/>
              <w:rPr>
                <w:rFonts w:ascii="Arial Narrow" w:hAnsi="Arial Narrow" w:cs="Arial"/>
                <w:b/>
                <w:sz w:val="22"/>
                <w:szCs w:val="22"/>
              </w:rPr>
            </w:pPr>
            <w:r w:rsidRPr="00245903">
              <w:rPr>
                <w:rFonts w:ascii="Arial Narrow" w:hAnsi="Arial Narrow" w:cs="Arial"/>
                <w:b/>
                <w:sz w:val="22"/>
                <w:szCs w:val="22"/>
              </w:rPr>
              <w:t>Wykonawcy/Podmiotu udostępniającego zasoby/Podwykonawcy</w:t>
            </w:r>
            <w:r w:rsidRPr="00245903">
              <w:rPr>
                <w:rFonts w:ascii="Arial Narrow" w:hAnsi="Arial Narrow" w:cs="Arial"/>
                <w:b/>
                <w:sz w:val="22"/>
                <w:szCs w:val="22"/>
                <w:vertAlign w:val="superscript"/>
              </w:rPr>
              <w:footnoteReference w:id="5"/>
            </w:r>
          </w:p>
          <w:p w:rsidR="00ED1A03" w:rsidRPr="00ED1A03" w:rsidRDefault="006D7DBB" w:rsidP="00ED1A03">
            <w:pPr>
              <w:pStyle w:val="Default"/>
              <w:jc w:val="center"/>
              <w:rPr>
                <w:rFonts w:ascii="Arial Narrow" w:hAnsi="Arial Narrow" w:cs="Arial"/>
                <w:b/>
                <w:sz w:val="22"/>
                <w:szCs w:val="22"/>
              </w:rPr>
            </w:pPr>
            <w:r>
              <w:rPr>
                <w:rFonts w:ascii="Arial Narrow" w:hAnsi="Arial Narrow" w:cs="Arial"/>
                <w:b/>
                <w:sz w:val="22"/>
                <w:szCs w:val="22"/>
              </w:rPr>
              <w:t>dotyczące spełniania warunków udziału w postępowaniu</w:t>
            </w:r>
            <w:r w:rsidR="0018100C">
              <w:rPr>
                <w:rFonts w:ascii="Arial Narrow" w:hAnsi="Arial Narrow" w:cs="Arial"/>
                <w:b/>
                <w:sz w:val="22"/>
                <w:szCs w:val="22"/>
              </w:rPr>
              <w:t xml:space="preserve"> </w:t>
            </w:r>
          </w:p>
          <w:p w:rsidR="006D7DBB" w:rsidRDefault="006D7DBB">
            <w:pPr>
              <w:pStyle w:val="Default"/>
              <w:jc w:val="center"/>
              <w:rPr>
                <w:rFonts w:ascii="Arial Narrow" w:hAnsi="Arial Narrow" w:cs="Arial"/>
                <w:b/>
                <w:sz w:val="22"/>
                <w:szCs w:val="22"/>
              </w:rPr>
            </w:pPr>
          </w:p>
        </w:tc>
      </w:tr>
    </w:tbl>
    <w:p w:rsidR="006D7DBB" w:rsidRDefault="006D7DBB" w:rsidP="006D7DBB">
      <w:pPr>
        <w:pStyle w:val="Default"/>
        <w:ind w:right="-2"/>
        <w:rPr>
          <w:rFonts w:ascii="Arial Narrow" w:hAnsi="Arial Narrow" w:cs="Arial"/>
          <w:b/>
          <w:sz w:val="14"/>
          <w:szCs w:val="22"/>
        </w:rPr>
      </w:pPr>
    </w:p>
    <w:p w:rsidR="00ED1A03" w:rsidRDefault="00ED1A03"/>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D7DBB" w:rsidTr="00ED1A03">
        <w:tc>
          <w:tcPr>
            <w:tcW w:w="9893" w:type="dxa"/>
            <w:tcBorders>
              <w:top w:val="nil"/>
              <w:left w:val="nil"/>
              <w:bottom w:val="nil"/>
              <w:right w:val="nil"/>
            </w:tcBorders>
            <w:hideMark/>
          </w:tcPr>
          <w:p w:rsidR="006D7DBB" w:rsidRDefault="006D7DBB">
            <w:pPr>
              <w:ind w:left="0" w:firstLine="0"/>
              <w:rPr>
                <w:rFonts w:ascii="Arial Narrow" w:hAnsi="Arial Narrow" w:cs="Arial"/>
                <w:b/>
                <w:sz w:val="22"/>
                <w:szCs w:val="22"/>
              </w:rPr>
            </w:pPr>
            <w:r>
              <w:rPr>
                <w:rFonts w:ascii="Arial Narrow" w:hAnsi="Arial Narrow" w:cs="Arial"/>
                <w:b/>
                <w:sz w:val="22"/>
                <w:szCs w:val="22"/>
              </w:rPr>
              <w:t>Wykonawca:</w:t>
            </w:r>
          </w:p>
        </w:tc>
      </w:tr>
      <w:tr w:rsidR="006D7DBB" w:rsidTr="00ED1A03">
        <w:trPr>
          <w:trHeight w:val="255"/>
        </w:trPr>
        <w:tc>
          <w:tcPr>
            <w:tcW w:w="9893"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170"/>
        </w:trPr>
        <w:tc>
          <w:tcPr>
            <w:tcW w:w="9893" w:type="dxa"/>
            <w:tcBorders>
              <w:top w:val="dotted" w:sz="4" w:space="0" w:color="auto"/>
              <w:left w:val="nil"/>
              <w:bottom w:val="nil"/>
              <w:right w:val="nil"/>
            </w:tcBorders>
            <w:hideMark/>
          </w:tcPr>
          <w:p w:rsidR="006D7DBB" w:rsidRDefault="006D7DBB">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D7DBB" w:rsidTr="00ED1A03">
        <w:trPr>
          <w:trHeight w:val="255"/>
        </w:trPr>
        <w:tc>
          <w:tcPr>
            <w:tcW w:w="9893"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113"/>
        </w:trPr>
        <w:tc>
          <w:tcPr>
            <w:tcW w:w="9893" w:type="dxa"/>
            <w:tcBorders>
              <w:top w:val="dotted" w:sz="4" w:space="0" w:color="auto"/>
              <w:left w:val="nil"/>
              <w:bottom w:val="nil"/>
              <w:right w:val="nil"/>
            </w:tcBorders>
            <w:hideMark/>
          </w:tcPr>
          <w:p w:rsidR="006D7DBB" w:rsidRDefault="006D7DBB">
            <w:pPr>
              <w:ind w:left="0" w:firstLine="0"/>
              <w:jc w:val="left"/>
              <w:rPr>
                <w:rFonts w:ascii="Arial Narrow" w:hAnsi="Arial Narrow" w:cs="Arial"/>
                <w:b/>
                <w:sz w:val="18"/>
                <w:szCs w:val="22"/>
              </w:rPr>
            </w:pPr>
            <w:r>
              <w:rPr>
                <w:rFonts w:ascii="Arial Narrow" w:hAnsi="Arial Narrow" w:cs="Arial"/>
                <w:i/>
                <w:sz w:val="18"/>
                <w:szCs w:val="22"/>
              </w:rPr>
              <w:t>adres</w:t>
            </w:r>
          </w:p>
        </w:tc>
      </w:tr>
    </w:tbl>
    <w:p w:rsidR="006D7DBB" w:rsidRDefault="006D7DBB" w:rsidP="006D7DBB">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D7DBB" w:rsidTr="006D7DBB">
        <w:tc>
          <w:tcPr>
            <w:tcW w:w="6379" w:type="dxa"/>
            <w:tcBorders>
              <w:top w:val="nil"/>
              <w:left w:val="nil"/>
              <w:bottom w:val="nil"/>
              <w:right w:val="nil"/>
            </w:tcBorders>
            <w:hideMark/>
          </w:tcPr>
          <w:p w:rsidR="006D7DBB" w:rsidRDefault="006D7DBB">
            <w:pPr>
              <w:rPr>
                <w:rFonts w:ascii="Arial Narrow" w:hAnsi="Arial Narrow" w:cs="Arial"/>
                <w:sz w:val="22"/>
                <w:szCs w:val="22"/>
                <w:u w:val="single"/>
              </w:rPr>
            </w:pPr>
            <w:r>
              <w:rPr>
                <w:rFonts w:ascii="Arial Narrow" w:hAnsi="Arial Narrow" w:cs="Arial"/>
                <w:sz w:val="22"/>
                <w:szCs w:val="22"/>
                <w:u w:val="single"/>
              </w:rPr>
              <w:t>reprezentowany przez:</w:t>
            </w:r>
          </w:p>
        </w:tc>
      </w:tr>
      <w:tr w:rsidR="006D7DBB" w:rsidTr="006D7DBB">
        <w:trPr>
          <w:trHeight w:val="255"/>
        </w:trPr>
        <w:tc>
          <w:tcPr>
            <w:tcW w:w="6379"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6D7DBB">
        <w:trPr>
          <w:trHeight w:val="170"/>
        </w:trPr>
        <w:tc>
          <w:tcPr>
            <w:tcW w:w="6379" w:type="dxa"/>
            <w:tcBorders>
              <w:top w:val="dotted" w:sz="4" w:space="0" w:color="auto"/>
              <w:left w:val="nil"/>
              <w:bottom w:val="nil"/>
              <w:right w:val="nil"/>
            </w:tcBorders>
            <w:hideMark/>
          </w:tcPr>
          <w:p w:rsidR="006D7DBB" w:rsidRDefault="006D7DBB">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D7DBB" w:rsidRDefault="006D7DBB" w:rsidP="006D7DBB">
      <w:pPr>
        <w:pStyle w:val="Default"/>
        <w:ind w:right="-2"/>
        <w:rPr>
          <w:rFonts w:ascii="Arial Narrow" w:hAnsi="Arial Narrow" w:cs="Arial"/>
          <w:b/>
          <w:color w:val="auto"/>
          <w:sz w:val="14"/>
          <w:szCs w:val="22"/>
        </w:rPr>
      </w:pPr>
    </w:p>
    <w:p w:rsidR="006D7DBB" w:rsidRDefault="006D7DBB" w:rsidP="006D7DBB">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przetargu podstawowym, </w:t>
      </w:r>
      <w:r>
        <w:rPr>
          <w:rFonts w:ascii="Arial Narrow" w:hAnsi="Arial Narrow" w:cs="Arial"/>
          <w:b w:val="0"/>
          <w:sz w:val="22"/>
          <w:szCs w:val="22"/>
        </w:rPr>
        <w:br/>
        <w:t xml:space="preserve">o którym mowa w art. 275 pkt 1 ustawy Pzp, pn. </w:t>
      </w:r>
    </w:p>
    <w:p w:rsidR="00732B0D" w:rsidRPr="001D274D" w:rsidRDefault="00732B0D" w:rsidP="005C26FC">
      <w:pPr>
        <w:spacing w:before="60" w:after="60"/>
        <w:rPr>
          <w:rFonts w:ascii="Arial Narrow" w:hAnsi="Arial Narrow" w:cs="Arial"/>
          <w:b/>
          <w:sz w:val="22"/>
          <w:szCs w:val="22"/>
        </w:rPr>
      </w:pPr>
      <w:r w:rsidRPr="000923E3">
        <w:rPr>
          <w:rFonts w:ascii="Arial Narrow" w:hAnsi="Arial Narrow"/>
          <w:b/>
          <w:bCs/>
          <w:sz w:val="22"/>
          <w:szCs w:val="22"/>
        </w:rPr>
        <w:t xml:space="preserve">Zagospodarowanie terenu Komisariatu Policji w Tarnowie Podgórnym </w:t>
      </w:r>
    </w:p>
    <w:p w:rsidR="006C541B" w:rsidRPr="00BD7312" w:rsidRDefault="006C541B" w:rsidP="006C541B">
      <w:pPr>
        <w:pStyle w:val="Tekstpodstawowy31"/>
        <w:ind w:right="-2"/>
        <w:rPr>
          <w:rFonts w:ascii="Arial Narrow" w:hAnsi="Arial Narrow" w:cs="Arial"/>
          <w:b w:val="0"/>
          <w:sz w:val="22"/>
          <w:szCs w:val="22"/>
        </w:rPr>
      </w:pPr>
      <w:r w:rsidRPr="00BD7312">
        <w:rPr>
          <w:rFonts w:ascii="Arial Narrow" w:hAnsi="Arial Narrow" w:cs="Arial"/>
          <w:b w:val="0"/>
          <w:sz w:val="22"/>
          <w:szCs w:val="22"/>
        </w:rPr>
        <w:t>spełniam warunki udziału w postępowaniu dotyczące:</w:t>
      </w:r>
    </w:p>
    <w:p w:rsidR="006C541B" w:rsidRPr="00BD7312" w:rsidRDefault="006C541B" w:rsidP="00952A6A">
      <w:pPr>
        <w:pStyle w:val="Tekstpodstawowy31"/>
        <w:numPr>
          <w:ilvl w:val="0"/>
          <w:numId w:val="22"/>
        </w:numPr>
        <w:tabs>
          <w:tab w:val="left" w:pos="284"/>
        </w:tabs>
        <w:spacing w:before="60" w:after="60"/>
        <w:ind w:left="284" w:hanging="284"/>
        <w:rPr>
          <w:rFonts w:ascii="Arial Narrow" w:hAnsi="Arial Narrow" w:cs="Arial"/>
          <w:b w:val="0"/>
          <w:sz w:val="22"/>
          <w:szCs w:val="22"/>
        </w:rPr>
      </w:pPr>
      <w:r w:rsidRPr="00BD7312">
        <w:rPr>
          <w:rFonts w:ascii="Arial Narrow" w:hAnsi="Arial Narrow" w:cs="Arial"/>
          <w:b w:val="0"/>
          <w:sz w:val="22"/>
          <w:szCs w:val="18"/>
        </w:rPr>
        <w:t xml:space="preserve">sytuacji finansowej określonej przez Zamawiającego w pkt. </w:t>
      </w:r>
      <w:r w:rsidR="00AB51A2">
        <w:rPr>
          <w:rFonts w:ascii="Arial Narrow" w:hAnsi="Arial Narrow" w:cs="Arial"/>
          <w:b w:val="0"/>
          <w:sz w:val="22"/>
          <w:szCs w:val="18"/>
        </w:rPr>
        <w:t>5</w:t>
      </w:r>
      <w:r w:rsidRPr="00BD7312">
        <w:rPr>
          <w:rFonts w:ascii="Arial Narrow" w:hAnsi="Arial Narrow" w:cs="Arial"/>
          <w:b w:val="0"/>
          <w:sz w:val="22"/>
          <w:szCs w:val="18"/>
        </w:rPr>
        <w:t>.2 SWZ, tj. posiadam</w:t>
      </w:r>
      <w:r w:rsidRPr="00BD7312">
        <w:rPr>
          <w:rFonts w:ascii="Arial Narrow" w:hAnsi="Arial Narrow" w:cs="Arial"/>
          <w:b w:val="0"/>
          <w:sz w:val="22"/>
          <w:szCs w:val="22"/>
        </w:rPr>
        <w:t>:</w:t>
      </w:r>
    </w:p>
    <w:p w:rsidR="006C541B" w:rsidRPr="00BD7312" w:rsidRDefault="006C541B" w:rsidP="00952A6A">
      <w:pPr>
        <w:pStyle w:val="Tekstpodstawowy31"/>
        <w:numPr>
          <w:ilvl w:val="0"/>
          <w:numId w:val="23"/>
        </w:numPr>
        <w:tabs>
          <w:tab w:val="left" w:pos="567"/>
        </w:tabs>
        <w:ind w:left="567" w:right="-2" w:hanging="283"/>
        <w:rPr>
          <w:rFonts w:ascii="Arial Narrow" w:hAnsi="Arial Narrow" w:cs="Arial"/>
          <w:b w:val="0"/>
          <w:sz w:val="22"/>
          <w:szCs w:val="22"/>
        </w:rPr>
      </w:pPr>
      <w:r w:rsidRPr="00BD7312">
        <w:rPr>
          <w:rFonts w:ascii="Arial Narrow" w:hAnsi="Arial Narrow" w:cs="Arial"/>
          <w:b w:val="0"/>
          <w:sz w:val="22"/>
          <w:szCs w:val="22"/>
        </w:rPr>
        <w:t>ubezpieczanie od odpowiedzialności cywilnej w zakresie prowadzonej działalności związanej z przedmiotem zamówienia na sumę gwarancyjną ………………….. zł,</w:t>
      </w:r>
    </w:p>
    <w:p w:rsidR="006C541B" w:rsidRPr="00BD7312" w:rsidRDefault="006C541B" w:rsidP="00952A6A">
      <w:pPr>
        <w:pStyle w:val="Tekstpodstawowy31"/>
        <w:numPr>
          <w:ilvl w:val="0"/>
          <w:numId w:val="23"/>
        </w:numPr>
        <w:tabs>
          <w:tab w:val="left" w:pos="567"/>
        </w:tabs>
        <w:ind w:left="567" w:right="-2" w:hanging="283"/>
        <w:rPr>
          <w:rFonts w:ascii="Arial Narrow" w:hAnsi="Arial Narrow" w:cs="Arial"/>
          <w:b w:val="0"/>
          <w:sz w:val="22"/>
          <w:szCs w:val="22"/>
        </w:rPr>
      </w:pPr>
      <w:r w:rsidRPr="00BD7312">
        <w:rPr>
          <w:rFonts w:ascii="Arial Narrow" w:hAnsi="Arial Narrow" w:cs="Arial"/>
          <w:b w:val="0"/>
          <w:sz w:val="22"/>
          <w:szCs w:val="22"/>
        </w:rPr>
        <w:t>środki</w:t>
      </w:r>
      <w:r w:rsidRPr="00BD7312">
        <w:rPr>
          <w:rFonts w:ascii="Arial Narrow" w:eastAsia="Arial" w:hAnsi="Arial Narrow" w:cs="Arial"/>
          <w:b w:val="0"/>
          <w:sz w:val="22"/>
          <w:szCs w:val="22"/>
        </w:rPr>
        <w:t xml:space="preserve"> finansowe </w:t>
      </w:r>
      <w:r w:rsidRPr="00BD7312">
        <w:rPr>
          <w:rFonts w:ascii="Arial Narrow" w:hAnsi="Arial Narrow" w:cs="Arial"/>
          <w:b w:val="0"/>
          <w:sz w:val="22"/>
          <w:szCs w:val="22"/>
        </w:rPr>
        <w:t>lub</w:t>
      </w:r>
      <w:r w:rsidRPr="00BD7312">
        <w:rPr>
          <w:rFonts w:ascii="Arial Narrow" w:eastAsia="Arial" w:hAnsi="Arial Narrow" w:cs="Arial"/>
          <w:b w:val="0"/>
          <w:sz w:val="22"/>
          <w:szCs w:val="22"/>
        </w:rPr>
        <w:t xml:space="preserve"> </w:t>
      </w:r>
      <w:r w:rsidRPr="00BD7312">
        <w:rPr>
          <w:rFonts w:ascii="Arial Narrow" w:hAnsi="Arial Narrow" w:cs="Arial"/>
          <w:b w:val="0"/>
          <w:sz w:val="22"/>
          <w:szCs w:val="22"/>
        </w:rPr>
        <w:t>zdolność kredytową</w:t>
      </w:r>
      <w:r w:rsidRPr="00BD7312">
        <w:rPr>
          <w:rFonts w:ascii="Arial Narrow" w:eastAsia="Arial" w:hAnsi="Arial Narrow" w:cs="Arial"/>
          <w:b w:val="0"/>
          <w:sz w:val="22"/>
          <w:szCs w:val="22"/>
        </w:rPr>
        <w:t xml:space="preserve"> </w:t>
      </w:r>
      <w:r w:rsidRPr="00BD7312">
        <w:rPr>
          <w:rFonts w:ascii="Arial Narrow" w:hAnsi="Arial Narrow" w:cs="Arial"/>
          <w:b w:val="0"/>
          <w:sz w:val="22"/>
          <w:szCs w:val="22"/>
        </w:rPr>
        <w:t>w</w:t>
      </w:r>
      <w:r w:rsidRPr="00BD7312">
        <w:rPr>
          <w:rFonts w:ascii="Arial Narrow" w:eastAsia="Arial" w:hAnsi="Arial Narrow" w:cs="Arial"/>
          <w:b w:val="0"/>
          <w:sz w:val="22"/>
          <w:szCs w:val="22"/>
        </w:rPr>
        <w:t xml:space="preserve"> </w:t>
      </w:r>
      <w:r w:rsidRPr="00BD7312">
        <w:rPr>
          <w:rFonts w:ascii="Arial Narrow" w:hAnsi="Arial Narrow" w:cs="Arial"/>
          <w:b w:val="0"/>
          <w:sz w:val="22"/>
          <w:szCs w:val="22"/>
        </w:rPr>
        <w:t>wysokości</w:t>
      </w:r>
      <w:r w:rsidRPr="00BD7312">
        <w:rPr>
          <w:rFonts w:ascii="Arial Narrow" w:eastAsia="Arial" w:hAnsi="Arial Narrow" w:cs="Arial"/>
          <w:b w:val="0"/>
          <w:sz w:val="22"/>
          <w:szCs w:val="22"/>
        </w:rPr>
        <w:t xml:space="preserve"> ………………….. </w:t>
      </w:r>
      <w:r w:rsidRPr="00BD7312">
        <w:rPr>
          <w:rFonts w:ascii="Arial Narrow" w:hAnsi="Arial Narrow" w:cs="Arial"/>
          <w:b w:val="0"/>
          <w:sz w:val="22"/>
          <w:szCs w:val="22"/>
        </w:rPr>
        <w:t>zł;</w:t>
      </w:r>
    </w:p>
    <w:p w:rsidR="006C541B" w:rsidRPr="000D18B8" w:rsidRDefault="006C541B" w:rsidP="00952A6A">
      <w:pPr>
        <w:pStyle w:val="Tekstpodstawowy31"/>
        <w:numPr>
          <w:ilvl w:val="0"/>
          <w:numId w:val="22"/>
        </w:numPr>
        <w:spacing w:before="60" w:after="60"/>
        <w:ind w:left="284" w:hanging="284"/>
        <w:rPr>
          <w:rFonts w:ascii="Arial Narrow" w:hAnsi="Arial Narrow" w:cs="Arial"/>
          <w:i/>
          <w:sz w:val="20"/>
          <w:szCs w:val="22"/>
        </w:rPr>
      </w:pPr>
      <w:r w:rsidRPr="00BD7312">
        <w:rPr>
          <w:rFonts w:ascii="Arial Narrow" w:hAnsi="Arial Narrow" w:cs="Arial"/>
          <w:b w:val="0"/>
          <w:sz w:val="22"/>
          <w:szCs w:val="22"/>
        </w:rPr>
        <w:t>zdolności zawodowej, w zakresie doświadczenia</w:t>
      </w:r>
      <w:r w:rsidRPr="00BD7312">
        <w:rPr>
          <w:rFonts w:ascii="Arial Narrow" w:hAnsi="Arial Narrow" w:cs="Arial"/>
          <w:b w:val="0"/>
          <w:sz w:val="22"/>
          <w:szCs w:val="18"/>
        </w:rPr>
        <w:t xml:space="preserve"> określonej przez </w:t>
      </w:r>
      <w:r w:rsidRPr="000D18B8">
        <w:rPr>
          <w:rFonts w:ascii="Arial Narrow" w:hAnsi="Arial Narrow" w:cs="Arial"/>
          <w:b w:val="0"/>
          <w:sz w:val="22"/>
          <w:szCs w:val="18"/>
        </w:rPr>
        <w:t xml:space="preserve">Zamawiającego w pkt. </w:t>
      </w:r>
      <w:r w:rsidR="00AB51A2" w:rsidRPr="000D18B8">
        <w:rPr>
          <w:rFonts w:ascii="Arial Narrow" w:hAnsi="Arial Narrow" w:cs="Arial"/>
          <w:b w:val="0"/>
          <w:sz w:val="22"/>
          <w:szCs w:val="18"/>
        </w:rPr>
        <w:t>5</w:t>
      </w:r>
      <w:r w:rsidRPr="000D18B8">
        <w:rPr>
          <w:rFonts w:ascii="Arial Narrow" w:hAnsi="Arial Narrow" w:cs="Arial"/>
          <w:b w:val="0"/>
          <w:sz w:val="22"/>
          <w:szCs w:val="18"/>
        </w:rPr>
        <w:t>.3.1 SWZ, tj.</w:t>
      </w:r>
      <w:r w:rsidRPr="000D18B8">
        <w:rPr>
          <w:rFonts w:ascii="Arial Narrow" w:hAnsi="Arial Narrow" w:cs="Arial"/>
          <w:b w:val="0"/>
          <w:sz w:val="22"/>
          <w:szCs w:val="22"/>
        </w:rPr>
        <w:t>:</w:t>
      </w:r>
    </w:p>
    <w:p w:rsidR="006C541B" w:rsidRPr="000D18B8" w:rsidRDefault="006C541B" w:rsidP="00952A6A">
      <w:pPr>
        <w:pStyle w:val="Tekstpodstawowy31"/>
        <w:numPr>
          <w:ilvl w:val="0"/>
          <w:numId w:val="13"/>
        </w:numPr>
        <w:ind w:left="567" w:right="-2" w:hanging="283"/>
        <w:rPr>
          <w:rFonts w:ascii="Arial Narrow" w:hAnsi="Arial Narrow" w:cs="Arial"/>
          <w:b w:val="0"/>
          <w:sz w:val="22"/>
          <w:szCs w:val="22"/>
        </w:rPr>
      </w:pPr>
      <w:r w:rsidRPr="000D18B8">
        <w:rPr>
          <w:rFonts w:ascii="Arial Narrow" w:hAnsi="Arial Narrow" w:cs="Arial"/>
          <w:b w:val="0"/>
          <w:sz w:val="22"/>
          <w:szCs w:val="22"/>
        </w:rPr>
        <w:t>wykonałem dla …………………………………………………….* w okresie od …………….. do …………………</w:t>
      </w:r>
      <w:r w:rsidRPr="000D18B8">
        <w:rPr>
          <w:rFonts w:ascii="Arial Narrow" w:hAnsi="Arial Narrow" w:cs="Arial"/>
          <w:b w:val="0"/>
          <w:bCs w:val="0"/>
          <w:sz w:val="22"/>
          <w:szCs w:val="22"/>
          <w:lang w:eastAsia="pl-PL"/>
        </w:rPr>
        <w:t xml:space="preserve"> </w:t>
      </w:r>
      <w:r w:rsidRPr="000D18B8">
        <w:rPr>
          <w:rFonts w:ascii="Arial Narrow" w:hAnsi="Arial Narrow" w:cs="Arial"/>
          <w:b w:val="0"/>
          <w:sz w:val="22"/>
          <w:szCs w:val="22"/>
        </w:rPr>
        <w:t xml:space="preserve">robotę budowlaną, której </w:t>
      </w:r>
      <w:r w:rsidR="00336D41" w:rsidRPr="000D18B8">
        <w:rPr>
          <w:rFonts w:ascii="Arial Narrow" w:hAnsi="Arial Narrow" w:cs="Arial"/>
          <w:b w:val="0"/>
          <w:sz w:val="22"/>
          <w:szCs w:val="22"/>
        </w:rPr>
        <w:t xml:space="preserve">zakres </w:t>
      </w:r>
      <w:r w:rsidRPr="000D18B8">
        <w:rPr>
          <w:rFonts w:ascii="Arial Narrow" w:hAnsi="Arial Narrow" w:cs="Arial"/>
          <w:b w:val="0"/>
          <w:sz w:val="22"/>
          <w:szCs w:val="22"/>
        </w:rPr>
        <w:t xml:space="preserve">obejmował wykonanie </w:t>
      </w:r>
      <w:r w:rsidR="00AB51A2" w:rsidRPr="000D18B8">
        <w:rPr>
          <w:rFonts w:ascii="Arial Narrow" w:hAnsi="Arial Narrow" w:cs="Arial"/>
          <w:b w:val="0"/>
          <w:sz w:val="22"/>
          <w:szCs w:val="22"/>
        </w:rPr>
        <w:t>zagospodarowania terenu</w:t>
      </w:r>
      <w:r w:rsidRPr="000D18B8">
        <w:rPr>
          <w:rFonts w:ascii="Arial Narrow" w:hAnsi="Arial Narrow" w:cs="Arial"/>
          <w:b w:val="0"/>
          <w:sz w:val="22"/>
          <w:szCs w:val="22"/>
        </w:rPr>
        <w:t xml:space="preserve"> …………………………………………</w:t>
      </w:r>
      <w:r w:rsidR="00CC1CB1" w:rsidRPr="000D18B8">
        <w:rPr>
          <w:rFonts w:ascii="Arial Narrow" w:hAnsi="Arial Narrow" w:cs="Arial"/>
          <w:b w:val="0"/>
          <w:sz w:val="22"/>
          <w:szCs w:val="22"/>
        </w:rPr>
        <w:t>**</w:t>
      </w:r>
      <w:r w:rsidR="00AB51A2" w:rsidRPr="000D18B8">
        <w:rPr>
          <w:rFonts w:ascii="Arial Narrow" w:hAnsi="Arial Narrow" w:cs="Arial"/>
          <w:b w:val="0"/>
          <w:sz w:val="22"/>
          <w:szCs w:val="22"/>
        </w:rPr>
        <w:t xml:space="preserve"> , </w:t>
      </w:r>
      <w:r w:rsidR="009805C8">
        <w:rPr>
          <w:rFonts w:ascii="Arial Narrow" w:hAnsi="Arial Narrow" w:cs="Arial"/>
          <w:b w:val="0"/>
          <w:sz w:val="22"/>
          <w:szCs w:val="22"/>
        </w:rPr>
        <w:br/>
      </w:r>
      <w:r w:rsidR="00AB51A2" w:rsidRPr="000D18B8">
        <w:rPr>
          <w:rFonts w:ascii="Arial Narrow" w:hAnsi="Arial Narrow" w:cs="Arial"/>
          <w:b w:val="0"/>
          <w:sz w:val="22"/>
          <w:szCs w:val="22"/>
        </w:rPr>
        <w:t>w tym dróg wewnętrznych, parkingów</w:t>
      </w:r>
      <w:r w:rsidR="005C26FC" w:rsidRPr="000D18B8">
        <w:rPr>
          <w:rFonts w:ascii="Arial Narrow" w:hAnsi="Arial Narrow" w:cs="Arial"/>
          <w:b w:val="0"/>
          <w:sz w:val="22"/>
          <w:szCs w:val="22"/>
        </w:rPr>
        <w:t xml:space="preserve">, obiektów małej architektury i wykonania robót instalacyjnych i elektrycznych </w:t>
      </w:r>
      <w:r w:rsidR="009805C8">
        <w:rPr>
          <w:rFonts w:ascii="Arial Narrow" w:hAnsi="Arial Narrow" w:cs="Arial"/>
          <w:b w:val="0"/>
          <w:sz w:val="22"/>
          <w:szCs w:val="22"/>
        </w:rPr>
        <w:br/>
      </w:r>
      <w:r w:rsidR="005C26FC" w:rsidRPr="000D18B8">
        <w:rPr>
          <w:rFonts w:ascii="Arial Narrow" w:hAnsi="Arial Narrow" w:cs="Arial"/>
          <w:b w:val="0"/>
          <w:sz w:val="22"/>
          <w:szCs w:val="22"/>
        </w:rPr>
        <w:t xml:space="preserve">w zakresie odwodnienia i oświetlenia terenu </w:t>
      </w:r>
      <w:r w:rsidRPr="000D18B8">
        <w:rPr>
          <w:rFonts w:ascii="Arial Narrow" w:hAnsi="Arial Narrow" w:cs="Arial"/>
          <w:b w:val="0"/>
          <w:sz w:val="22"/>
          <w:szCs w:val="22"/>
        </w:rPr>
        <w:t xml:space="preserve"> o wartości tych robót ……</w:t>
      </w:r>
      <w:r w:rsidR="005C26FC" w:rsidRPr="000D18B8">
        <w:rPr>
          <w:rFonts w:ascii="Arial Narrow" w:hAnsi="Arial Narrow" w:cs="Arial"/>
          <w:b w:val="0"/>
          <w:sz w:val="22"/>
          <w:szCs w:val="22"/>
        </w:rPr>
        <w:t>………….</w:t>
      </w:r>
      <w:r w:rsidRPr="000D18B8">
        <w:rPr>
          <w:rFonts w:ascii="Arial Narrow" w:hAnsi="Arial Narrow" w:cs="Arial"/>
          <w:b w:val="0"/>
          <w:sz w:val="22"/>
          <w:szCs w:val="22"/>
        </w:rPr>
        <w:t>…… zł,</w:t>
      </w:r>
    </w:p>
    <w:p w:rsidR="005C26FC" w:rsidRPr="000D18B8" w:rsidRDefault="005C26FC" w:rsidP="00952A6A">
      <w:pPr>
        <w:pStyle w:val="Tekstpodstawowy31"/>
        <w:numPr>
          <w:ilvl w:val="0"/>
          <w:numId w:val="13"/>
        </w:numPr>
        <w:ind w:left="567" w:right="-2" w:hanging="283"/>
        <w:rPr>
          <w:rFonts w:ascii="Arial Narrow" w:hAnsi="Arial Narrow" w:cs="Arial"/>
          <w:b w:val="0"/>
          <w:sz w:val="22"/>
          <w:szCs w:val="22"/>
        </w:rPr>
      </w:pPr>
      <w:r w:rsidRPr="000D18B8">
        <w:rPr>
          <w:rFonts w:ascii="Arial Narrow" w:hAnsi="Arial Narrow" w:cs="Arial"/>
          <w:b w:val="0"/>
          <w:sz w:val="22"/>
          <w:szCs w:val="22"/>
        </w:rPr>
        <w:t>wykonałem dla …………………………………………………….* w okresie od …………….. do …………………</w:t>
      </w:r>
      <w:r w:rsidRPr="000D18B8">
        <w:rPr>
          <w:rFonts w:ascii="Arial Narrow" w:hAnsi="Arial Narrow" w:cs="Arial"/>
          <w:b w:val="0"/>
          <w:bCs w:val="0"/>
          <w:sz w:val="22"/>
          <w:szCs w:val="22"/>
          <w:lang w:eastAsia="pl-PL"/>
        </w:rPr>
        <w:t xml:space="preserve"> </w:t>
      </w:r>
      <w:r w:rsidRPr="000D18B8">
        <w:rPr>
          <w:rFonts w:ascii="Arial Narrow" w:hAnsi="Arial Narrow" w:cs="Arial"/>
          <w:b w:val="0"/>
          <w:sz w:val="22"/>
          <w:szCs w:val="22"/>
        </w:rPr>
        <w:t xml:space="preserve">robotę budowlaną, której zakres obejmował wykonanie zagospodarowania terenu …………………………………………** robót ogólnobudowlanych zewnętrznych, w tym dróg wewnętrznych, parkingów, obiektów małej architektury </w:t>
      </w:r>
      <w:r w:rsidR="009805C8">
        <w:rPr>
          <w:rFonts w:ascii="Arial Narrow" w:hAnsi="Arial Narrow" w:cs="Arial"/>
          <w:b w:val="0"/>
          <w:sz w:val="22"/>
          <w:szCs w:val="22"/>
        </w:rPr>
        <w:br/>
      </w:r>
      <w:r w:rsidRPr="000D18B8">
        <w:rPr>
          <w:rFonts w:ascii="Arial Narrow" w:hAnsi="Arial Narrow" w:cs="Arial"/>
          <w:b w:val="0"/>
          <w:sz w:val="22"/>
          <w:szCs w:val="22"/>
        </w:rPr>
        <w:t>i wykonania robót instalacyjnych i elektrycznych w zakresie odwodnienia i oświetlenia terenu  o wartości tych robót ……………….…… zł,</w:t>
      </w:r>
    </w:p>
    <w:p w:rsidR="006C541B" w:rsidRPr="000D18B8" w:rsidRDefault="006C541B" w:rsidP="00952A6A">
      <w:pPr>
        <w:pStyle w:val="Tekstpodstawowy31"/>
        <w:numPr>
          <w:ilvl w:val="0"/>
          <w:numId w:val="22"/>
        </w:numPr>
        <w:spacing w:before="60" w:after="60"/>
        <w:ind w:left="284" w:hanging="284"/>
        <w:rPr>
          <w:rFonts w:ascii="Arial Narrow" w:hAnsi="Arial Narrow" w:cs="Arial"/>
          <w:i/>
          <w:sz w:val="20"/>
          <w:szCs w:val="22"/>
        </w:rPr>
      </w:pPr>
      <w:r w:rsidRPr="000D18B8">
        <w:rPr>
          <w:rFonts w:ascii="Arial Narrow" w:hAnsi="Arial Narrow" w:cs="Arial"/>
          <w:b w:val="0"/>
          <w:sz w:val="22"/>
          <w:szCs w:val="22"/>
        </w:rPr>
        <w:t>zakresie wykształcenia, kwalifikacji zawodowych i doświadczenia osób skierowanych przez wykonawcę do realizacji zamówienia,</w:t>
      </w:r>
      <w:r w:rsidRPr="000D18B8">
        <w:rPr>
          <w:rFonts w:ascii="Arial Narrow" w:hAnsi="Arial Narrow" w:cs="Arial"/>
          <w:b w:val="0"/>
          <w:sz w:val="22"/>
          <w:szCs w:val="18"/>
        </w:rPr>
        <w:t xml:space="preserve"> określonej przez Zamawiającego w pkt. </w:t>
      </w:r>
      <w:r w:rsidR="00CC1CB1" w:rsidRPr="000D18B8">
        <w:rPr>
          <w:rFonts w:ascii="Arial Narrow" w:hAnsi="Arial Narrow" w:cs="Arial"/>
          <w:b w:val="0"/>
          <w:sz w:val="22"/>
          <w:szCs w:val="18"/>
        </w:rPr>
        <w:t>5</w:t>
      </w:r>
      <w:r w:rsidRPr="000D18B8">
        <w:rPr>
          <w:rFonts w:ascii="Arial Narrow" w:hAnsi="Arial Narrow" w:cs="Arial"/>
          <w:b w:val="0"/>
          <w:sz w:val="22"/>
          <w:szCs w:val="18"/>
        </w:rPr>
        <w:t>.3.2 SWZ,</w:t>
      </w:r>
      <w:r w:rsidRPr="000D18B8">
        <w:rPr>
          <w:rFonts w:ascii="Arial Narrow" w:hAnsi="Arial Narrow" w:cs="Arial"/>
          <w:b w:val="0"/>
          <w:sz w:val="22"/>
          <w:szCs w:val="22"/>
        </w:rPr>
        <w:t xml:space="preserve"> tj. </w:t>
      </w:r>
      <w:r w:rsidRPr="000D18B8">
        <w:rPr>
          <w:rFonts w:ascii="Arial Narrow" w:hAnsi="Arial Narrow" w:cs="Arial"/>
          <w:b w:val="0"/>
          <w:sz w:val="22"/>
          <w:szCs w:val="18"/>
        </w:rPr>
        <w:t>dysponuję/</w:t>
      </w:r>
      <w:proofErr w:type="spellStart"/>
      <w:r w:rsidRPr="000D18B8">
        <w:rPr>
          <w:rFonts w:ascii="Arial Narrow" w:hAnsi="Arial Narrow" w:cs="Arial"/>
          <w:b w:val="0"/>
          <w:sz w:val="22"/>
          <w:szCs w:val="18"/>
        </w:rPr>
        <w:t>emy</w:t>
      </w:r>
      <w:proofErr w:type="spellEnd"/>
      <w:r w:rsidRPr="000D18B8">
        <w:rPr>
          <w:rFonts w:ascii="Arial Narrow" w:hAnsi="Arial Narrow" w:cs="Arial"/>
          <w:b w:val="0"/>
          <w:sz w:val="22"/>
          <w:szCs w:val="18"/>
        </w:rPr>
        <w:t>:</w:t>
      </w:r>
    </w:p>
    <w:p w:rsidR="006C541B" w:rsidRPr="0067190E" w:rsidRDefault="0067190E" w:rsidP="00952A6A">
      <w:pPr>
        <w:pStyle w:val="Tekstpodstawowy31"/>
        <w:numPr>
          <w:ilvl w:val="0"/>
          <w:numId w:val="24"/>
        </w:numPr>
        <w:ind w:left="567" w:right="-2" w:hanging="283"/>
        <w:rPr>
          <w:rFonts w:ascii="Arial Narrow" w:hAnsi="Arial Narrow" w:cs="Arial"/>
          <w:i/>
          <w:sz w:val="20"/>
          <w:szCs w:val="22"/>
        </w:rPr>
      </w:pPr>
      <w:r w:rsidRPr="000D18B8">
        <w:rPr>
          <w:rFonts w:ascii="Arial Narrow" w:hAnsi="Arial Narrow" w:cs="Arial"/>
          <w:b w:val="0"/>
          <w:sz w:val="22"/>
          <w:szCs w:val="18"/>
        </w:rPr>
        <w:t>projektantem branży architektonicznej</w:t>
      </w:r>
      <w:r w:rsidR="006C541B" w:rsidRPr="000D18B8">
        <w:rPr>
          <w:rFonts w:ascii="Arial Narrow" w:hAnsi="Arial Narrow" w:cs="Arial"/>
          <w:b w:val="0"/>
          <w:sz w:val="22"/>
          <w:szCs w:val="18"/>
        </w:rPr>
        <w:t>, tj. panią/panem …………………………………………</w:t>
      </w:r>
      <w:r w:rsidR="006C541B" w:rsidRPr="00BD7312">
        <w:rPr>
          <w:rFonts w:ascii="Arial Narrow" w:hAnsi="Arial Narrow" w:cs="Arial"/>
          <w:b w:val="0"/>
          <w:sz w:val="22"/>
          <w:szCs w:val="18"/>
        </w:rPr>
        <w:t xml:space="preserve"> która/y posiada</w:t>
      </w:r>
      <w:r w:rsidR="004D48BC" w:rsidRPr="004D48BC">
        <w:rPr>
          <w:rFonts w:ascii="Arial Narrow" w:hAnsi="Arial Narrow" w:cs="Arial"/>
          <w:bCs w:val="0"/>
          <w:sz w:val="22"/>
          <w:szCs w:val="22"/>
          <w:lang w:eastAsia="pl-PL"/>
        </w:rPr>
        <w:t xml:space="preserve"> </w:t>
      </w:r>
      <w:r w:rsidR="004D48BC" w:rsidRPr="004D48BC">
        <w:rPr>
          <w:rFonts w:ascii="Arial Narrow" w:hAnsi="Arial Narrow" w:cs="Arial"/>
          <w:b w:val="0"/>
          <w:sz w:val="22"/>
          <w:szCs w:val="18"/>
        </w:rPr>
        <w:t xml:space="preserve">uprawnienia do projektowania w specjalności </w:t>
      </w:r>
      <w:r w:rsidRPr="004D48BC">
        <w:rPr>
          <w:rFonts w:ascii="Arial Narrow" w:hAnsi="Arial Narrow" w:cs="Arial"/>
          <w:b w:val="0"/>
          <w:sz w:val="22"/>
          <w:szCs w:val="18"/>
        </w:rPr>
        <w:t>architektonicznej</w:t>
      </w:r>
      <w:r w:rsidR="004D48BC" w:rsidRPr="004D48BC">
        <w:rPr>
          <w:rFonts w:ascii="Arial Narrow" w:hAnsi="Arial Narrow" w:cs="Arial"/>
          <w:b w:val="0"/>
          <w:sz w:val="22"/>
          <w:szCs w:val="18"/>
        </w:rPr>
        <w:t xml:space="preserve"> </w:t>
      </w:r>
      <w:r>
        <w:rPr>
          <w:rFonts w:ascii="Arial Narrow" w:hAnsi="Arial Narrow" w:cs="Arial"/>
          <w:b w:val="0"/>
          <w:sz w:val="22"/>
          <w:szCs w:val="18"/>
        </w:rPr>
        <w:t>oraz</w:t>
      </w:r>
      <w:r w:rsidR="004D48BC" w:rsidRPr="004D48BC">
        <w:rPr>
          <w:rFonts w:ascii="Arial Narrow" w:hAnsi="Arial Narrow" w:cs="Arial"/>
          <w:b w:val="0"/>
          <w:sz w:val="22"/>
          <w:szCs w:val="18"/>
        </w:rPr>
        <w:t xml:space="preserve"> </w:t>
      </w:r>
      <w:r>
        <w:rPr>
          <w:rFonts w:ascii="Arial Narrow" w:hAnsi="Arial Narrow" w:cs="Arial"/>
          <w:b w:val="0"/>
          <w:sz w:val="22"/>
          <w:szCs w:val="18"/>
        </w:rPr>
        <w:t>……</w:t>
      </w:r>
      <w:r w:rsidR="004D48BC" w:rsidRPr="004D48BC">
        <w:rPr>
          <w:rFonts w:ascii="Arial Narrow" w:hAnsi="Arial Narrow" w:cs="Arial"/>
          <w:b w:val="0"/>
          <w:sz w:val="22"/>
          <w:szCs w:val="18"/>
        </w:rPr>
        <w:t>-letnie doświadczenie zawodowe po uzyskaniu tych uprawnień</w:t>
      </w:r>
      <w:r>
        <w:rPr>
          <w:rFonts w:ascii="Arial Narrow" w:hAnsi="Arial Narrow" w:cs="Arial"/>
          <w:b w:val="0"/>
          <w:sz w:val="22"/>
          <w:szCs w:val="18"/>
        </w:rPr>
        <w:t>;</w:t>
      </w:r>
    </w:p>
    <w:p w:rsidR="0067190E" w:rsidRPr="0067190E" w:rsidRDefault="0067190E" w:rsidP="00952A6A">
      <w:pPr>
        <w:pStyle w:val="Tekstpodstawowy31"/>
        <w:numPr>
          <w:ilvl w:val="0"/>
          <w:numId w:val="24"/>
        </w:numPr>
        <w:ind w:left="567" w:right="-2" w:hanging="283"/>
        <w:rPr>
          <w:rFonts w:ascii="Arial Narrow" w:hAnsi="Arial Narrow" w:cs="Arial"/>
          <w:i/>
          <w:sz w:val="20"/>
          <w:szCs w:val="22"/>
        </w:rPr>
      </w:pPr>
      <w:r>
        <w:rPr>
          <w:rFonts w:ascii="Arial Narrow" w:hAnsi="Arial Narrow" w:cs="Arial"/>
          <w:b w:val="0"/>
          <w:sz w:val="22"/>
          <w:szCs w:val="22"/>
        </w:rPr>
        <w:t>projektantem branży konstrukcyjno-budowlanej</w:t>
      </w:r>
      <w:r>
        <w:rPr>
          <w:rFonts w:ascii="Arial Narrow" w:hAnsi="Arial Narrow" w:cs="Arial"/>
          <w:sz w:val="22"/>
          <w:szCs w:val="22"/>
        </w:rPr>
        <w:t xml:space="preserve">, </w:t>
      </w:r>
      <w:r w:rsidRPr="0067190E">
        <w:rPr>
          <w:rFonts w:ascii="Arial Narrow" w:hAnsi="Arial Narrow" w:cs="Arial"/>
          <w:b w:val="0"/>
          <w:sz w:val="22"/>
          <w:szCs w:val="22"/>
        </w:rPr>
        <w:t xml:space="preserve">tj. </w:t>
      </w:r>
      <w:r w:rsidRPr="00BD7312">
        <w:rPr>
          <w:rFonts w:ascii="Arial Narrow" w:hAnsi="Arial Narrow" w:cs="Arial"/>
          <w:b w:val="0"/>
          <w:sz w:val="22"/>
          <w:szCs w:val="18"/>
        </w:rPr>
        <w:t xml:space="preserve">panią/panem ………………………………………… która/y </w:t>
      </w:r>
      <w:r w:rsidR="006B08C2" w:rsidRPr="00BD7312">
        <w:rPr>
          <w:rFonts w:ascii="Arial Narrow" w:hAnsi="Arial Narrow" w:cs="Arial"/>
          <w:b w:val="0"/>
          <w:sz w:val="22"/>
          <w:szCs w:val="18"/>
        </w:rPr>
        <w:t>posiada</w:t>
      </w:r>
      <w:r w:rsidR="006B08C2" w:rsidRPr="0067190E">
        <w:rPr>
          <w:rFonts w:ascii="Arial Narrow" w:hAnsi="Arial Narrow" w:cs="Arial"/>
          <w:b w:val="0"/>
          <w:sz w:val="22"/>
          <w:szCs w:val="22"/>
        </w:rPr>
        <w:t xml:space="preserve"> </w:t>
      </w:r>
      <w:r w:rsidRPr="0067190E">
        <w:rPr>
          <w:rFonts w:ascii="Arial Narrow" w:hAnsi="Arial Narrow" w:cs="Arial"/>
          <w:b w:val="0"/>
          <w:sz w:val="22"/>
          <w:szCs w:val="22"/>
        </w:rPr>
        <w:t xml:space="preserve">uprawnienia do projektowania w specjalności konstrukcyjno - budowlanej </w:t>
      </w:r>
      <w:r>
        <w:rPr>
          <w:rFonts w:ascii="Arial Narrow" w:hAnsi="Arial Narrow" w:cs="Arial"/>
          <w:b w:val="0"/>
          <w:sz w:val="22"/>
          <w:szCs w:val="18"/>
        </w:rPr>
        <w:t>oraz</w:t>
      </w:r>
      <w:r w:rsidRPr="004D48BC">
        <w:rPr>
          <w:rFonts w:ascii="Arial Narrow" w:hAnsi="Arial Narrow" w:cs="Arial"/>
          <w:b w:val="0"/>
          <w:sz w:val="22"/>
          <w:szCs w:val="18"/>
        </w:rPr>
        <w:t xml:space="preserve"> </w:t>
      </w:r>
      <w:r>
        <w:rPr>
          <w:rFonts w:ascii="Arial Narrow" w:hAnsi="Arial Narrow" w:cs="Arial"/>
          <w:b w:val="0"/>
          <w:sz w:val="22"/>
          <w:szCs w:val="18"/>
        </w:rPr>
        <w:t>……</w:t>
      </w:r>
      <w:r w:rsidRPr="004D48BC">
        <w:rPr>
          <w:rFonts w:ascii="Arial Narrow" w:hAnsi="Arial Narrow" w:cs="Arial"/>
          <w:b w:val="0"/>
          <w:sz w:val="22"/>
          <w:szCs w:val="18"/>
        </w:rPr>
        <w:t>-letnie doświadczenie zawodowe po uzyskaniu tych uprawnień</w:t>
      </w:r>
      <w:r>
        <w:rPr>
          <w:rFonts w:ascii="Arial Narrow" w:hAnsi="Arial Narrow" w:cs="Arial"/>
          <w:b w:val="0"/>
          <w:sz w:val="22"/>
          <w:szCs w:val="22"/>
        </w:rPr>
        <w:t>,</w:t>
      </w:r>
    </w:p>
    <w:p w:rsidR="006C541B" w:rsidRPr="00BD7312" w:rsidRDefault="0067190E" w:rsidP="00952A6A">
      <w:pPr>
        <w:pStyle w:val="Tekstpodstawowy31"/>
        <w:numPr>
          <w:ilvl w:val="0"/>
          <w:numId w:val="24"/>
        </w:numPr>
        <w:ind w:left="567" w:right="-2" w:hanging="283"/>
        <w:rPr>
          <w:rFonts w:ascii="Arial Narrow" w:hAnsi="Arial Narrow" w:cs="Arial"/>
          <w:b w:val="0"/>
          <w:sz w:val="20"/>
          <w:szCs w:val="22"/>
        </w:rPr>
      </w:pPr>
      <w:r>
        <w:rPr>
          <w:rFonts w:ascii="Arial Narrow" w:hAnsi="Arial Narrow" w:cs="Arial"/>
          <w:b w:val="0"/>
          <w:sz w:val="22"/>
          <w:szCs w:val="22"/>
        </w:rPr>
        <w:t>projektantem branży elektryczne</w:t>
      </w:r>
      <w:r w:rsidRPr="0067190E">
        <w:rPr>
          <w:rFonts w:ascii="Arial Narrow" w:hAnsi="Arial Narrow" w:cs="Arial"/>
          <w:b w:val="0"/>
          <w:sz w:val="22"/>
          <w:szCs w:val="22"/>
        </w:rPr>
        <w:t>j,</w:t>
      </w:r>
      <w:r>
        <w:rPr>
          <w:rFonts w:ascii="Arial Narrow" w:hAnsi="Arial Narrow" w:cs="Arial"/>
          <w:sz w:val="22"/>
          <w:szCs w:val="22"/>
        </w:rPr>
        <w:t xml:space="preserve"> </w:t>
      </w:r>
      <w:r w:rsidRPr="0067190E">
        <w:rPr>
          <w:rFonts w:ascii="Arial Narrow" w:hAnsi="Arial Narrow" w:cs="Arial"/>
          <w:b w:val="0"/>
          <w:sz w:val="22"/>
          <w:szCs w:val="22"/>
        </w:rPr>
        <w:t xml:space="preserve">tj. </w:t>
      </w:r>
      <w:r w:rsidRPr="00BD7312">
        <w:rPr>
          <w:rFonts w:ascii="Arial Narrow" w:hAnsi="Arial Narrow" w:cs="Arial"/>
          <w:b w:val="0"/>
          <w:sz w:val="22"/>
          <w:szCs w:val="18"/>
        </w:rPr>
        <w:t xml:space="preserve">panią/panem ………………………………………… która/y </w:t>
      </w:r>
      <w:r w:rsidR="006B08C2" w:rsidRPr="00BD7312">
        <w:rPr>
          <w:rFonts w:ascii="Arial Narrow" w:hAnsi="Arial Narrow" w:cs="Arial"/>
          <w:b w:val="0"/>
          <w:sz w:val="22"/>
          <w:szCs w:val="18"/>
        </w:rPr>
        <w:t>posiada</w:t>
      </w:r>
      <w:r w:rsidR="006B08C2" w:rsidRPr="0067190E">
        <w:rPr>
          <w:rFonts w:ascii="Arial Narrow" w:hAnsi="Arial Narrow" w:cs="Arial"/>
          <w:b w:val="0"/>
          <w:sz w:val="22"/>
          <w:szCs w:val="22"/>
        </w:rPr>
        <w:t xml:space="preserve"> </w:t>
      </w:r>
      <w:r w:rsidRPr="0067190E">
        <w:rPr>
          <w:rFonts w:ascii="Arial Narrow" w:hAnsi="Arial Narrow" w:cs="Arial"/>
          <w:b w:val="0"/>
          <w:sz w:val="22"/>
          <w:szCs w:val="22"/>
        </w:rPr>
        <w:t xml:space="preserve">uprawnienia do projektowania w specjalności instalacyjnej w zakresie instalacji i urządzeń elektrycznych </w:t>
      </w:r>
      <w:r w:rsidRPr="0067190E">
        <w:rPr>
          <w:rFonts w:ascii="Arial Narrow" w:hAnsi="Arial Narrow" w:cs="Arial"/>
          <w:b w:val="0"/>
          <w:sz w:val="22"/>
          <w:szCs w:val="22"/>
        </w:rPr>
        <w:br/>
        <w:t xml:space="preserve">i elektroenergetycznych </w:t>
      </w:r>
      <w:r>
        <w:rPr>
          <w:rFonts w:ascii="Arial Narrow" w:hAnsi="Arial Narrow" w:cs="Arial"/>
          <w:b w:val="0"/>
          <w:sz w:val="22"/>
          <w:szCs w:val="18"/>
        </w:rPr>
        <w:t>oraz</w:t>
      </w:r>
      <w:r w:rsidRPr="004D48BC">
        <w:rPr>
          <w:rFonts w:ascii="Arial Narrow" w:hAnsi="Arial Narrow" w:cs="Arial"/>
          <w:b w:val="0"/>
          <w:sz w:val="22"/>
          <w:szCs w:val="18"/>
        </w:rPr>
        <w:t xml:space="preserve"> </w:t>
      </w:r>
      <w:r>
        <w:rPr>
          <w:rFonts w:ascii="Arial Narrow" w:hAnsi="Arial Narrow" w:cs="Arial"/>
          <w:b w:val="0"/>
          <w:sz w:val="22"/>
          <w:szCs w:val="18"/>
        </w:rPr>
        <w:t>……</w:t>
      </w:r>
      <w:r w:rsidRPr="004D48BC">
        <w:rPr>
          <w:rFonts w:ascii="Arial Narrow" w:hAnsi="Arial Narrow" w:cs="Arial"/>
          <w:b w:val="0"/>
          <w:sz w:val="22"/>
          <w:szCs w:val="18"/>
        </w:rPr>
        <w:t>-letnie doświadczenie zawodowe po uzyskaniu tych uprawnień</w:t>
      </w:r>
      <w:r>
        <w:rPr>
          <w:rFonts w:ascii="Arial Narrow" w:hAnsi="Arial Narrow" w:cs="Arial"/>
          <w:b w:val="0"/>
          <w:sz w:val="22"/>
          <w:szCs w:val="22"/>
        </w:rPr>
        <w:t>,</w:t>
      </w:r>
      <w:r w:rsidRPr="00BD7312">
        <w:rPr>
          <w:rFonts w:ascii="Arial Narrow" w:hAnsi="Arial Narrow" w:cs="Arial"/>
          <w:b w:val="0"/>
          <w:sz w:val="22"/>
          <w:szCs w:val="18"/>
        </w:rPr>
        <w:t xml:space="preserve"> </w:t>
      </w:r>
    </w:p>
    <w:p w:rsidR="006C541B" w:rsidRPr="005C26FC" w:rsidRDefault="006C541B" w:rsidP="00952A6A">
      <w:pPr>
        <w:pStyle w:val="Tekstpodstawowy31"/>
        <w:numPr>
          <w:ilvl w:val="0"/>
          <w:numId w:val="24"/>
        </w:numPr>
        <w:ind w:left="567" w:right="-2" w:hanging="283"/>
        <w:rPr>
          <w:rFonts w:ascii="Arial Narrow" w:hAnsi="Arial Narrow" w:cs="Arial"/>
          <w:b w:val="0"/>
          <w:iCs/>
          <w:sz w:val="22"/>
          <w:szCs w:val="18"/>
        </w:rPr>
      </w:pPr>
      <w:r w:rsidRPr="005C26FC">
        <w:rPr>
          <w:rFonts w:ascii="Arial Narrow" w:hAnsi="Arial Narrow" w:cs="Arial"/>
          <w:b w:val="0"/>
          <w:sz w:val="22"/>
          <w:szCs w:val="18"/>
        </w:rPr>
        <w:t xml:space="preserve">projektantem branży </w:t>
      </w:r>
      <w:r w:rsidR="005C26FC" w:rsidRPr="005C26FC">
        <w:rPr>
          <w:rFonts w:ascii="Arial Narrow" w:hAnsi="Arial Narrow" w:cs="Arial"/>
          <w:b w:val="0"/>
          <w:sz w:val="22"/>
          <w:szCs w:val="18"/>
        </w:rPr>
        <w:t>sanitarnej</w:t>
      </w:r>
      <w:r w:rsidRPr="005C26FC">
        <w:rPr>
          <w:rFonts w:ascii="Arial Narrow" w:hAnsi="Arial Narrow" w:cs="Arial"/>
          <w:b w:val="0"/>
          <w:sz w:val="22"/>
          <w:szCs w:val="18"/>
        </w:rPr>
        <w:t xml:space="preserve">, tj. panią/panem …………………………………………… która/y posiada uprawnienia do projektowania </w:t>
      </w:r>
      <w:r w:rsidRPr="005C26FC">
        <w:rPr>
          <w:rFonts w:ascii="Arial Narrow" w:hAnsi="Arial Narrow" w:cs="Arial"/>
          <w:b w:val="0"/>
          <w:sz w:val="22"/>
          <w:szCs w:val="22"/>
        </w:rPr>
        <w:t xml:space="preserve">w specjalności instalacyjnej w zakresie sieci, instalacji i urządzeń </w:t>
      </w:r>
      <w:r w:rsidR="0067190E" w:rsidRPr="005C26FC">
        <w:rPr>
          <w:rFonts w:ascii="Arial Narrow" w:hAnsi="Arial Narrow" w:cs="Arial"/>
          <w:b w:val="0"/>
          <w:sz w:val="22"/>
          <w:szCs w:val="18"/>
        </w:rPr>
        <w:t>cieplnych, wentylacyjnych, gazowych, wodociągowych i kanalizacyjnych</w:t>
      </w:r>
      <w:r w:rsidR="006B08C2" w:rsidRPr="005C26FC">
        <w:rPr>
          <w:rFonts w:ascii="Arial Narrow" w:hAnsi="Arial Narrow" w:cs="Arial"/>
          <w:b w:val="0"/>
          <w:sz w:val="22"/>
          <w:szCs w:val="18"/>
        </w:rPr>
        <w:t xml:space="preserve"> </w:t>
      </w:r>
      <w:r w:rsidR="00AE4F9C" w:rsidRPr="005C26FC">
        <w:rPr>
          <w:rFonts w:ascii="Arial Narrow" w:hAnsi="Arial Narrow" w:cs="Arial"/>
          <w:b w:val="0"/>
          <w:sz w:val="22"/>
          <w:szCs w:val="18"/>
        </w:rPr>
        <w:t>oraz ……-letnie doświadczenie zawodowe po uzyskaniu tych uprawnień,</w:t>
      </w:r>
    </w:p>
    <w:p w:rsidR="00AE4F9C" w:rsidRDefault="00AE4F9C" w:rsidP="00952A6A">
      <w:pPr>
        <w:pStyle w:val="Tekstpodstawowy31"/>
        <w:numPr>
          <w:ilvl w:val="0"/>
          <w:numId w:val="24"/>
        </w:numPr>
        <w:ind w:left="567" w:right="-2" w:hanging="283"/>
        <w:rPr>
          <w:rFonts w:ascii="Arial Narrow" w:hAnsi="Arial Narrow" w:cs="Arial"/>
          <w:b w:val="0"/>
          <w:sz w:val="22"/>
          <w:szCs w:val="22"/>
        </w:rPr>
      </w:pPr>
      <w:r w:rsidRPr="00AE4F9C">
        <w:rPr>
          <w:rFonts w:ascii="Arial Narrow" w:hAnsi="Arial Narrow" w:cs="Arial"/>
          <w:b w:val="0"/>
          <w:sz w:val="22"/>
          <w:szCs w:val="22"/>
        </w:rPr>
        <w:t xml:space="preserve">kierownikiem robót branży ogólnobudowlanej, </w:t>
      </w:r>
      <w:r w:rsidRPr="00BD7312">
        <w:rPr>
          <w:rFonts w:ascii="Arial Narrow" w:hAnsi="Arial Narrow" w:cs="Arial"/>
          <w:b w:val="0"/>
          <w:sz w:val="22"/>
          <w:szCs w:val="18"/>
        </w:rPr>
        <w:t xml:space="preserve">tj. panią/panem …………………………………………… która/y posiada uprawnienia </w:t>
      </w:r>
      <w:r w:rsidRPr="00AE4F9C">
        <w:rPr>
          <w:rFonts w:ascii="Arial Narrow" w:hAnsi="Arial Narrow" w:cs="Arial"/>
          <w:b w:val="0"/>
          <w:sz w:val="22"/>
          <w:szCs w:val="22"/>
        </w:rPr>
        <w:t xml:space="preserve">do kierowania robotami w specjalności konstrukcyjno - budowlanej </w:t>
      </w:r>
      <w:r>
        <w:rPr>
          <w:rFonts w:ascii="Arial Narrow" w:hAnsi="Arial Narrow" w:cs="Arial"/>
          <w:b w:val="0"/>
          <w:sz w:val="22"/>
          <w:szCs w:val="22"/>
        </w:rPr>
        <w:t>oraz …..</w:t>
      </w:r>
      <w:r w:rsidRPr="00AE4F9C">
        <w:rPr>
          <w:rFonts w:ascii="Arial Narrow" w:hAnsi="Arial Narrow" w:cs="Arial"/>
          <w:b w:val="0"/>
          <w:sz w:val="22"/>
          <w:szCs w:val="22"/>
        </w:rPr>
        <w:t>-letnie doświadczenie zawodowe po uzyskaniu tych uprawnień</w:t>
      </w:r>
      <w:r>
        <w:rPr>
          <w:rFonts w:ascii="Arial Narrow" w:hAnsi="Arial Narrow" w:cs="Arial"/>
          <w:b w:val="0"/>
          <w:sz w:val="22"/>
          <w:szCs w:val="22"/>
        </w:rPr>
        <w:t>,</w:t>
      </w:r>
    </w:p>
    <w:p w:rsidR="0024347B" w:rsidRPr="00AE4F9C" w:rsidRDefault="0024347B" w:rsidP="0024347B">
      <w:pPr>
        <w:pStyle w:val="Tekstpodstawowy31"/>
        <w:ind w:left="567" w:right="-2"/>
        <w:rPr>
          <w:rFonts w:ascii="Arial Narrow" w:hAnsi="Arial Narrow" w:cs="Arial"/>
          <w:b w:val="0"/>
          <w:sz w:val="22"/>
          <w:szCs w:val="22"/>
        </w:rPr>
      </w:pPr>
    </w:p>
    <w:p w:rsidR="006C541B" w:rsidRDefault="006C541B" w:rsidP="00952A6A">
      <w:pPr>
        <w:pStyle w:val="Tekstpodstawowy31"/>
        <w:numPr>
          <w:ilvl w:val="0"/>
          <w:numId w:val="24"/>
        </w:numPr>
        <w:ind w:left="567" w:right="-2" w:hanging="283"/>
        <w:rPr>
          <w:rFonts w:ascii="Arial Narrow" w:hAnsi="Arial Narrow" w:cs="Arial"/>
          <w:b w:val="0"/>
          <w:iCs/>
          <w:sz w:val="22"/>
          <w:szCs w:val="22"/>
        </w:rPr>
      </w:pPr>
      <w:r w:rsidRPr="00BD7312">
        <w:rPr>
          <w:rFonts w:ascii="Arial Narrow" w:hAnsi="Arial Narrow" w:cs="Arial"/>
          <w:b w:val="0"/>
          <w:sz w:val="22"/>
          <w:szCs w:val="18"/>
        </w:rPr>
        <w:t xml:space="preserve">kierownikiem branży elektrycznej, tj. panią/panem ……………………………………………………….. która//y posiada uprawnienia do kierowania robotami w specjalności </w:t>
      </w:r>
      <w:r w:rsidRPr="00BD7312">
        <w:rPr>
          <w:rFonts w:ascii="Arial Narrow" w:hAnsi="Arial Narrow" w:cs="Arial"/>
          <w:b w:val="0"/>
          <w:sz w:val="22"/>
          <w:szCs w:val="22"/>
        </w:rPr>
        <w:t>instalacyjnej w zakresie sieci, instalacji i urządzeń elektrycznych i elektroenergetycznych</w:t>
      </w:r>
      <w:r w:rsidR="00AE4F9C">
        <w:rPr>
          <w:rFonts w:ascii="Arial Narrow" w:hAnsi="Arial Narrow" w:cs="Arial"/>
          <w:b w:val="0"/>
          <w:sz w:val="22"/>
          <w:szCs w:val="18"/>
        </w:rPr>
        <w:t xml:space="preserve"> oraz</w:t>
      </w:r>
      <w:r w:rsidRPr="00BD7312">
        <w:rPr>
          <w:rFonts w:ascii="Arial Narrow" w:hAnsi="Arial Narrow" w:cs="Arial"/>
          <w:b w:val="0"/>
          <w:sz w:val="22"/>
          <w:szCs w:val="18"/>
        </w:rPr>
        <w:t xml:space="preserve"> ………-letnie doświadczenie zawodowe po uzyskaniu tych uprawnień</w:t>
      </w:r>
      <w:r w:rsidR="005C26FC">
        <w:rPr>
          <w:rFonts w:ascii="Arial Narrow" w:hAnsi="Arial Narrow" w:cs="Arial"/>
          <w:b w:val="0"/>
          <w:iCs/>
          <w:sz w:val="22"/>
          <w:szCs w:val="22"/>
        </w:rPr>
        <w:t>,</w:t>
      </w:r>
    </w:p>
    <w:p w:rsidR="005C26FC" w:rsidRDefault="005C26FC" w:rsidP="00952A6A">
      <w:pPr>
        <w:pStyle w:val="Tekstpodstawowy31"/>
        <w:numPr>
          <w:ilvl w:val="0"/>
          <w:numId w:val="24"/>
        </w:numPr>
        <w:ind w:left="567" w:right="-2" w:hanging="283"/>
        <w:rPr>
          <w:rFonts w:ascii="Arial Narrow" w:hAnsi="Arial Narrow" w:cs="Arial"/>
          <w:b w:val="0"/>
          <w:iCs/>
          <w:sz w:val="22"/>
          <w:szCs w:val="22"/>
        </w:rPr>
      </w:pPr>
      <w:r w:rsidRPr="00BD7312">
        <w:rPr>
          <w:rFonts w:ascii="Arial Narrow" w:hAnsi="Arial Narrow" w:cs="Arial"/>
          <w:b w:val="0"/>
          <w:sz w:val="22"/>
          <w:szCs w:val="18"/>
        </w:rPr>
        <w:lastRenderedPageBreak/>
        <w:t xml:space="preserve">kierownikiem branży </w:t>
      </w:r>
      <w:r>
        <w:rPr>
          <w:rFonts w:ascii="Arial Narrow" w:hAnsi="Arial Narrow" w:cs="Arial"/>
          <w:b w:val="0"/>
          <w:sz w:val="22"/>
          <w:szCs w:val="18"/>
        </w:rPr>
        <w:t>sanitarnej</w:t>
      </w:r>
      <w:r w:rsidRPr="00BD7312">
        <w:rPr>
          <w:rFonts w:ascii="Arial Narrow" w:hAnsi="Arial Narrow" w:cs="Arial"/>
          <w:b w:val="0"/>
          <w:sz w:val="22"/>
          <w:szCs w:val="18"/>
        </w:rPr>
        <w:t xml:space="preserve">, tj. panią/panem ……………………………………………………….. która//y posiada uprawnienia do kierowania robotami w specjalności </w:t>
      </w:r>
      <w:r w:rsidRPr="00BD7312">
        <w:rPr>
          <w:rFonts w:ascii="Arial Narrow" w:hAnsi="Arial Narrow" w:cs="Arial"/>
          <w:b w:val="0"/>
          <w:sz w:val="22"/>
          <w:szCs w:val="22"/>
        </w:rPr>
        <w:t xml:space="preserve">instalacyjnej w zakresie sieci, instalacji i urządzeń </w:t>
      </w:r>
      <w:r>
        <w:rPr>
          <w:rFonts w:ascii="Arial Narrow" w:hAnsi="Arial Narrow" w:cs="Arial"/>
          <w:b w:val="0"/>
          <w:sz w:val="22"/>
          <w:szCs w:val="22"/>
        </w:rPr>
        <w:t xml:space="preserve">cieplnych, wentylacyjnych, gazowych, wodociągowych i kanalizacyjnych </w:t>
      </w:r>
      <w:r>
        <w:rPr>
          <w:rFonts w:ascii="Arial Narrow" w:hAnsi="Arial Narrow" w:cs="Arial"/>
          <w:b w:val="0"/>
          <w:sz w:val="22"/>
          <w:szCs w:val="18"/>
        </w:rPr>
        <w:t>oraz</w:t>
      </w:r>
      <w:r w:rsidRPr="00BD7312">
        <w:rPr>
          <w:rFonts w:ascii="Arial Narrow" w:hAnsi="Arial Narrow" w:cs="Arial"/>
          <w:b w:val="0"/>
          <w:sz w:val="22"/>
          <w:szCs w:val="18"/>
        </w:rPr>
        <w:t xml:space="preserve"> ………-letnie doświadczenie zawodowe po uzyskaniu tych uprawnień</w:t>
      </w:r>
      <w:r>
        <w:rPr>
          <w:rFonts w:ascii="Arial Narrow" w:hAnsi="Arial Narrow" w:cs="Arial"/>
          <w:b w:val="0"/>
          <w:iCs/>
          <w:sz w:val="22"/>
          <w:szCs w:val="22"/>
        </w:rPr>
        <w:t>,</w:t>
      </w:r>
    </w:p>
    <w:p w:rsidR="0024347B" w:rsidRPr="00AE4F9C" w:rsidRDefault="0024347B" w:rsidP="005C26FC">
      <w:pPr>
        <w:pStyle w:val="Tekstpodstawowy31"/>
        <w:ind w:left="567" w:right="-2"/>
        <w:rPr>
          <w:rFonts w:ascii="Arial Narrow" w:hAnsi="Arial Narrow" w:cs="Arial"/>
          <w:b w:val="0"/>
          <w:iCs/>
          <w:sz w:val="22"/>
          <w:szCs w:val="22"/>
        </w:rPr>
      </w:pPr>
    </w:p>
    <w:p w:rsidR="006C541B" w:rsidRPr="008D1770" w:rsidRDefault="006C541B" w:rsidP="006C541B">
      <w:pPr>
        <w:pStyle w:val="Tekstpodstawowy2"/>
        <w:rPr>
          <w:rFonts w:ascii="Arial Narrow" w:hAnsi="Arial Narrow" w:cs="Arial"/>
          <w:i/>
          <w:sz w:val="18"/>
          <w:szCs w:val="22"/>
        </w:rPr>
      </w:pPr>
      <w:r w:rsidRPr="008D1770">
        <w:rPr>
          <w:rFonts w:ascii="Arial Narrow" w:hAnsi="Arial Narrow" w:cs="Arial"/>
          <w:i/>
          <w:sz w:val="18"/>
          <w:szCs w:val="22"/>
        </w:rPr>
        <w:t xml:space="preserve">* </w:t>
      </w:r>
      <w:r w:rsidR="00CC1CB1">
        <w:rPr>
          <w:rFonts w:ascii="Arial Narrow" w:hAnsi="Arial Narrow" w:cs="Arial"/>
          <w:i/>
          <w:sz w:val="18"/>
          <w:szCs w:val="22"/>
        </w:rPr>
        <w:t>wskazać podmiot, dla którego wykonano odpowiednio dostawę</w:t>
      </w:r>
    </w:p>
    <w:p w:rsidR="006D7DBB" w:rsidRDefault="006D7DBB" w:rsidP="006D7DBB">
      <w:pPr>
        <w:pStyle w:val="Tekstpodstawowy2"/>
        <w:rPr>
          <w:rFonts w:ascii="Arial Narrow" w:hAnsi="Arial Narrow" w:cs="Arial"/>
          <w:i/>
          <w:sz w:val="18"/>
          <w:szCs w:val="22"/>
        </w:rPr>
      </w:pPr>
      <w:r>
        <w:rPr>
          <w:rFonts w:ascii="Arial Narrow" w:hAnsi="Arial Narrow" w:cs="Arial"/>
          <w:i/>
          <w:sz w:val="18"/>
          <w:szCs w:val="22"/>
        </w:rPr>
        <w:t xml:space="preserve">** </w:t>
      </w:r>
      <w:r w:rsidR="00CC1CB1" w:rsidRPr="00CC1CB1">
        <w:rPr>
          <w:rFonts w:ascii="Arial Narrow" w:hAnsi="Arial Narrow" w:cs="Arial"/>
          <w:i/>
          <w:sz w:val="18"/>
          <w:szCs w:val="22"/>
        </w:rPr>
        <w:t>wskazać lokalizację</w:t>
      </w:r>
      <w:r w:rsidR="00AB51A2">
        <w:rPr>
          <w:rFonts w:ascii="Arial Narrow" w:hAnsi="Arial Narrow" w:cs="Arial"/>
          <w:i/>
          <w:sz w:val="18"/>
          <w:szCs w:val="22"/>
        </w:rPr>
        <w:t xml:space="preserve"> inwestycji</w:t>
      </w:r>
    </w:p>
    <w:p w:rsidR="0024347B" w:rsidRDefault="0024347B" w:rsidP="006D7DBB">
      <w:pPr>
        <w:pStyle w:val="Tekstpodstawowy2"/>
        <w:rPr>
          <w:rFonts w:ascii="Arial Narrow" w:hAnsi="Arial Narrow" w:cs="Arial"/>
          <w:i/>
          <w:sz w:val="18"/>
          <w:szCs w:val="22"/>
        </w:rPr>
      </w:pPr>
    </w:p>
    <w:p w:rsidR="0024347B" w:rsidRDefault="0024347B" w:rsidP="006D7DBB">
      <w:pPr>
        <w:pStyle w:val="Tekstpodstawowy2"/>
        <w:rPr>
          <w:rFonts w:ascii="Arial Narrow" w:hAnsi="Arial Narrow" w:cs="Arial"/>
          <w:i/>
          <w:sz w:val="18"/>
          <w:szCs w:val="22"/>
        </w:rPr>
      </w:pPr>
    </w:p>
    <w:p w:rsidR="006D7DBB" w:rsidRPr="00AE4F9C" w:rsidRDefault="006D7DBB" w:rsidP="006D7DBB">
      <w:pPr>
        <w:pStyle w:val="Tekstpodstawowy2"/>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6D7DBB" w:rsidTr="006D7DBB">
        <w:tc>
          <w:tcPr>
            <w:tcW w:w="2580" w:type="dxa"/>
            <w:tcBorders>
              <w:top w:val="nil"/>
              <w:left w:val="nil"/>
              <w:bottom w:val="dotted" w:sz="4" w:space="0" w:color="auto"/>
              <w:right w:val="nil"/>
            </w:tcBorders>
            <w:vAlign w:val="bottom"/>
          </w:tcPr>
          <w:p w:rsidR="006D7DBB" w:rsidRDefault="006D7DBB">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7DBB" w:rsidRDefault="006D7DBB">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6D7DBB" w:rsidRDefault="006D7DBB">
            <w:pPr>
              <w:ind w:left="0" w:right="125" w:firstLine="0"/>
              <w:jc w:val="center"/>
              <w:rPr>
                <w:rFonts w:ascii="Arial Narrow" w:hAnsi="Arial Narrow" w:cs="Arial"/>
                <w:sz w:val="22"/>
                <w:szCs w:val="22"/>
              </w:rPr>
            </w:pPr>
          </w:p>
        </w:tc>
      </w:tr>
      <w:tr w:rsidR="006D7DBB" w:rsidTr="006D7DBB">
        <w:tc>
          <w:tcPr>
            <w:tcW w:w="2580" w:type="dxa"/>
            <w:tcBorders>
              <w:top w:val="dotted" w:sz="4" w:space="0" w:color="auto"/>
              <w:left w:val="nil"/>
              <w:bottom w:val="nil"/>
              <w:right w:val="nil"/>
            </w:tcBorders>
            <w:hideMark/>
          </w:tcPr>
          <w:p w:rsidR="006D7DBB" w:rsidRDefault="006D7DBB">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rsidR="006D7DBB" w:rsidRDefault="006D7DBB">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6D7DBB" w:rsidRDefault="006D7DBB">
            <w:pPr>
              <w:ind w:left="0" w:firstLine="0"/>
              <w:jc w:val="center"/>
              <w:rPr>
                <w:rFonts w:ascii="Arial Narrow" w:hAnsi="Arial Narrow" w:cs="Arial"/>
                <w:i/>
                <w:sz w:val="18"/>
                <w:szCs w:val="22"/>
              </w:rPr>
            </w:pPr>
            <w:r>
              <w:rPr>
                <w:rFonts w:ascii="Arial Narrow" w:hAnsi="Arial Narrow" w:cs="Arial"/>
                <w:i/>
                <w:sz w:val="18"/>
                <w:szCs w:val="22"/>
              </w:rPr>
              <w:t>data</w:t>
            </w:r>
          </w:p>
        </w:tc>
      </w:tr>
    </w:tbl>
    <w:p w:rsidR="006D7DBB" w:rsidRPr="006D5421" w:rsidRDefault="006D7DBB" w:rsidP="006D7DBB">
      <w:pPr>
        <w:autoSpaceDE w:val="0"/>
        <w:autoSpaceDN w:val="0"/>
        <w:adjustRightInd w:val="0"/>
        <w:ind w:right="-2"/>
        <w:rPr>
          <w:rFonts w:ascii="Arial Narrow" w:eastAsia="Calibri" w:hAnsi="Arial Narrow" w:cs="Arial"/>
          <w:iCs/>
          <w:color w:val="000000"/>
          <w:sz w:val="8"/>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D7DBB" w:rsidTr="006D7DBB">
        <w:trPr>
          <w:jc w:val="right"/>
        </w:trPr>
        <w:tc>
          <w:tcPr>
            <w:tcW w:w="4420" w:type="dxa"/>
            <w:tcBorders>
              <w:top w:val="nil"/>
              <w:left w:val="nil"/>
              <w:bottom w:val="dotted" w:sz="4" w:space="0" w:color="auto"/>
              <w:right w:val="nil"/>
            </w:tcBorders>
            <w:vAlign w:val="bottom"/>
          </w:tcPr>
          <w:p w:rsidR="006D7DBB" w:rsidRDefault="006D7DBB">
            <w:pPr>
              <w:ind w:left="0" w:right="125" w:firstLine="0"/>
              <w:jc w:val="center"/>
              <w:rPr>
                <w:rFonts w:ascii="Arial Narrow" w:hAnsi="Arial Narrow" w:cs="Arial"/>
                <w:sz w:val="22"/>
                <w:szCs w:val="22"/>
              </w:rPr>
            </w:pPr>
          </w:p>
        </w:tc>
      </w:tr>
      <w:tr w:rsidR="006D7DBB" w:rsidTr="006D7DBB">
        <w:trPr>
          <w:jc w:val="right"/>
        </w:trPr>
        <w:tc>
          <w:tcPr>
            <w:tcW w:w="4420" w:type="dxa"/>
            <w:tcBorders>
              <w:top w:val="dotted" w:sz="4" w:space="0" w:color="auto"/>
              <w:left w:val="nil"/>
              <w:bottom w:val="nil"/>
              <w:right w:val="nil"/>
            </w:tcBorders>
            <w:hideMark/>
          </w:tcPr>
          <w:p w:rsidR="006D7DBB" w:rsidRDefault="00ED1A03">
            <w:pPr>
              <w:ind w:left="0" w:right="-2" w:firstLine="0"/>
              <w:jc w:val="center"/>
              <w:rPr>
                <w:rFonts w:ascii="Arial Narrow" w:hAnsi="Arial Narrow" w:cs="Arial"/>
                <w:i/>
                <w:sz w:val="18"/>
                <w:szCs w:val="22"/>
              </w:rPr>
            </w:pPr>
            <w:r>
              <w:rPr>
                <w:rFonts w:ascii="Arial Narrow" w:eastAsia="Calibri" w:hAnsi="Arial Narrow" w:cs="Calibri"/>
                <w:i/>
                <w:sz w:val="18"/>
                <w:szCs w:val="22"/>
                <w:lang w:eastAsia="en-US"/>
              </w:rPr>
              <w:t>podpis zaufany/podpis osobisty (</w:t>
            </w:r>
            <w:r>
              <w:rPr>
                <w:rFonts w:ascii="Arial Narrow" w:eastAsia="Calibri" w:hAnsi="Arial Narrow" w:cs="Calibri"/>
                <w:bCs/>
                <w:i/>
                <w:sz w:val="18"/>
                <w:szCs w:val="22"/>
                <w:lang w:eastAsia="en-US"/>
              </w:rPr>
              <w:t xml:space="preserve">zaawansowany podpis </w:t>
            </w:r>
            <w:r w:rsidR="00251B3D">
              <w:rPr>
                <w:rFonts w:ascii="Arial Narrow" w:eastAsia="Calibri" w:hAnsi="Arial Narrow" w:cs="Calibri"/>
                <w:bCs/>
                <w:i/>
                <w:sz w:val="18"/>
                <w:szCs w:val="22"/>
                <w:lang w:eastAsia="en-US"/>
              </w:rPr>
              <w:t>elektroniczny</w:t>
            </w:r>
            <w:r w:rsidR="00251B3D">
              <w:rPr>
                <w:rFonts w:ascii="Arial Narrow" w:eastAsia="Calibri" w:hAnsi="Arial Narrow" w:cs="Calibri"/>
                <w:i/>
                <w:sz w:val="18"/>
                <w:szCs w:val="22"/>
                <w:lang w:eastAsia="en-US"/>
              </w:rPr>
              <w:t>)/</w:t>
            </w:r>
            <w:r>
              <w:rPr>
                <w:rFonts w:ascii="Arial Narrow" w:eastAsia="Calibri" w:hAnsi="Arial Narrow" w:cs="Calibri"/>
                <w:i/>
                <w:sz w:val="18"/>
                <w:szCs w:val="22"/>
                <w:lang w:eastAsia="en-US"/>
              </w:rPr>
              <w:t>kwalifikowany podpis elektroniczny</w:t>
            </w:r>
          </w:p>
        </w:tc>
      </w:tr>
    </w:tbl>
    <w:p w:rsidR="006D5421" w:rsidRPr="00AE4F9C" w:rsidRDefault="006D5421" w:rsidP="006D5421">
      <w:pPr>
        <w:pStyle w:val="Tekstpodstawowy2"/>
        <w:ind w:left="0" w:firstLine="0"/>
        <w:rPr>
          <w:rFonts w:ascii="Arial Narrow" w:hAnsi="Arial Narrow" w:cs="Arial"/>
          <w:sz w:val="2"/>
          <w:szCs w:val="22"/>
        </w:rPr>
        <w:sectPr w:rsidR="006D5421" w:rsidRPr="00AE4F9C" w:rsidSect="0018100C">
          <w:headerReference w:type="first" r:id="rId8"/>
          <w:endnotePr>
            <w:numFmt w:val="decimal"/>
          </w:endnotePr>
          <w:pgSz w:w="11906" w:h="16838" w:code="9"/>
          <w:pgMar w:top="851" w:right="851" w:bottom="851" w:left="1134" w:header="397" w:footer="397" w:gutter="0"/>
          <w:cols w:space="708"/>
          <w:titlePg/>
          <w:docGrid w:linePitch="272"/>
        </w:sectPr>
      </w:pPr>
    </w:p>
    <w:p w:rsidR="006D5421" w:rsidRDefault="006D5421" w:rsidP="006D5421">
      <w:pPr>
        <w:pStyle w:val="Tekstpodstawowy2"/>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F235CD">
        <w:rPr>
          <w:rFonts w:ascii="Arial Narrow" w:hAnsi="Arial Narrow" w:cs="Arial"/>
          <w:sz w:val="22"/>
          <w:szCs w:val="22"/>
        </w:rPr>
        <w:t>3</w:t>
      </w:r>
      <w:r>
        <w:rPr>
          <w:rFonts w:ascii="Arial Narrow" w:hAnsi="Arial Narrow" w:cs="Arial"/>
          <w:sz w:val="22"/>
          <w:szCs w:val="22"/>
        </w:rPr>
        <w:t xml:space="preserve"> do SWZ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6D5421" w:rsidTr="006D5421">
        <w:trPr>
          <w:trHeight w:val="454"/>
        </w:trPr>
        <w:tc>
          <w:tcPr>
            <w:tcW w:w="10204" w:type="dxa"/>
            <w:shd w:val="clear" w:color="auto" w:fill="D9D9D9"/>
            <w:vAlign w:val="center"/>
            <w:hideMark/>
          </w:tcPr>
          <w:p w:rsidR="005726D5" w:rsidRDefault="006D5421" w:rsidP="006D5421">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p>
          <w:p w:rsidR="006D5421" w:rsidRDefault="006D5421" w:rsidP="006D5421">
            <w:pPr>
              <w:pStyle w:val="Default"/>
              <w:ind w:left="0" w:firstLine="0"/>
              <w:jc w:val="center"/>
              <w:rPr>
                <w:rFonts w:ascii="Arial Narrow" w:hAnsi="Arial Narrow" w:cs="Arial"/>
                <w:b/>
                <w:sz w:val="22"/>
                <w:szCs w:val="22"/>
              </w:rPr>
            </w:pPr>
            <w:r>
              <w:rPr>
                <w:rFonts w:ascii="Arial Narrow" w:hAnsi="Arial Narrow" w:cs="Arial"/>
                <w:b/>
                <w:sz w:val="22"/>
                <w:szCs w:val="22"/>
              </w:rPr>
              <w:t xml:space="preserve">Wykonawcy/ </w:t>
            </w:r>
            <w:r w:rsidR="00245903" w:rsidRPr="00245903">
              <w:rPr>
                <w:rFonts w:ascii="Arial Narrow" w:hAnsi="Arial Narrow" w:cs="Arial"/>
                <w:b/>
                <w:sz w:val="22"/>
                <w:szCs w:val="22"/>
              </w:rPr>
              <w:t>Podmiotu udost</w:t>
            </w:r>
            <w:r w:rsidR="00DA1791">
              <w:rPr>
                <w:rFonts w:ascii="Arial Narrow" w:hAnsi="Arial Narrow" w:cs="Arial"/>
                <w:b/>
                <w:sz w:val="22"/>
                <w:szCs w:val="22"/>
              </w:rPr>
              <w:t>ę</w:t>
            </w:r>
            <w:r w:rsidR="00245903" w:rsidRPr="00245903">
              <w:rPr>
                <w:rFonts w:ascii="Arial Narrow" w:hAnsi="Arial Narrow" w:cs="Arial"/>
                <w:b/>
                <w:sz w:val="22"/>
                <w:szCs w:val="22"/>
              </w:rPr>
              <w:t>pniającego zasoby</w:t>
            </w:r>
            <w:r w:rsidR="00245903">
              <w:rPr>
                <w:rFonts w:ascii="Arial Narrow" w:hAnsi="Arial Narrow" w:cs="Arial"/>
                <w:b/>
                <w:sz w:val="22"/>
                <w:szCs w:val="22"/>
              </w:rPr>
              <w:t>/</w:t>
            </w:r>
            <w:r>
              <w:rPr>
                <w:rFonts w:ascii="Arial Narrow" w:hAnsi="Arial Narrow" w:cs="Arial"/>
                <w:b/>
                <w:sz w:val="22"/>
                <w:szCs w:val="22"/>
              </w:rPr>
              <w:t>Podwykonawcy</w:t>
            </w:r>
            <w:r>
              <w:rPr>
                <w:rStyle w:val="Odwoanieprzypisudolnego"/>
                <w:rFonts w:ascii="Arial Narrow" w:hAnsi="Arial Narrow" w:cs="Arial"/>
                <w:b/>
                <w:sz w:val="22"/>
                <w:szCs w:val="22"/>
              </w:rPr>
              <w:footnoteReference w:id="6"/>
            </w:r>
            <w:r>
              <w:rPr>
                <w:rFonts w:ascii="Arial Narrow" w:hAnsi="Arial Narrow" w:cs="Arial"/>
                <w:b/>
                <w:sz w:val="22"/>
                <w:szCs w:val="22"/>
              </w:rPr>
              <w:t xml:space="preserve"> </w:t>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6B6AF5" w:rsidRDefault="006B6AF5" w:rsidP="006B6AF5">
      <w:pPr>
        <w:ind w:left="0" w:right="-2" w:firstLine="426"/>
        <w:rPr>
          <w:rFonts w:ascii="Arial Narrow" w:hAnsi="Arial Narrow" w:cs="Arial"/>
          <w:sz w:val="22"/>
          <w:szCs w:val="22"/>
        </w:rPr>
      </w:pPr>
      <w:r>
        <w:rPr>
          <w:rFonts w:ascii="Arial Narrow" w:hAnsi="Arial Narrow" w:cs="Arial"/>
          <w:sz w:val="22"/>
          <w:szCs w:val="22"/>
        </w:rPr>
        <w:t>Na potrzeby postępowania o udzielenie zamówienia publicznego prowadzonego w trybie podstawowym, o którym mowa w art. 275 pkt.1 ustawy Pzp</w:t>
      </w:r>
      <w:r w:rsidR="005E5976">
        <w:rPr>
          <w:rFonts w:ascii="Arial Narrow" w:hAnsi="Arial Narrow" w:cs="Arial"/>
          <w:sz w:val="22"/>
          <w:szCs w:val="22"/>
        </w:rPr>
        <w:t xml:space="preserve"> pn.</w:t>
      </w:r>
      <w:r>
        <w:rPr>
          <w:rFonts w:ascii="Arial Narrow" w:hAnsi="Arial Narrow" w:cs="Arial"/>
          <w:sz w:val="22"/>
          <w:szCs w:val="22"/>
        </w:rPr>
        <w:t>:</w:t>
      </w:r>
    </w:p>
    <w:p w:rsidR="0024347B" w:rsidRDefault="0024347B" w:rsidP="0024347B">
      <w:pPr>
        <w:rPr>
          <w:rFonts w:ascii="Arial Narrow" w:hAnsi="Arial Narrow" w:cs="Arial"/>
          <w:b/>
          <w:sz w:val="22"/>
          <w:szCs w:val="22"/>
        </w:rPr>
      </w:pPr>
      <w:r>
        <w:rPr>
          <w:rFonts w:ascii="Arial Narrow" w:hAnsi="Arial Narrow"/>
          <w:b/>
          <w:bCs/>
          <w:sz w:val="22"/>
          <w:szCs w:val="22"/>
        </w:rPr>
        <w:t xml:space="preserve">Zagospodarowanie terenu Komisariatu Policji w Tarnowie Podgórnym </w:t>
      </w:r>
    </w:p>
    <w:p w:rsidR="006B6AF5" w:rsidRDefault="006B6AF5" w:rsidP="006B6AF5">
      <w:pPr>
        <w:ind w:left="0" w:right="-2" w:firstLine="0"/>
        <w:rPr>
          <w:rFonts w:ascii="Arial Narrow" w:hAnsi="Arial Narrow" w:cs="Arial"/>
          <w:sz w:val="22"/>
          <w:szCs w:val="22"/>
        </w:rPr>
      </w:pPr>
      <w:r>
        <w:rPr>
          <w:rFonts w:ascii="Arial Narrow" w:hAnsi="Arial Narrow" w:cs="Arial"/>
          <w:sz w:val="22"/>
          <w:szCs w:val="22"/>
        </w:rPr>
        <w:t>oświadczam, że:</w:t>
      </w:r>
    </w:p>
    <w:p w:rsidR="006B6AF5" w:rsidRDefault="007A6DAD" w:rsidP="00952A6A">
      <w:pPr>
        <w:pStyle w:val="Akapitzlist"/>
        <w:numPr>
          <w:ilvl w:val="0"/>
          <w:numId w:val="19"/>
        </w:numPr>
        <w:ind w:right="-2"/>
        <w:jc w:val="both"/>
        <w:rPr>
          <w:rFonts w:ascii="Arial Narrow" w:hAnsi="Arial Narrow" w:cs="Arial"/>
          <w:sz w:val="22"/>
          <w:szCs w:val="22"/>
        </w:rPr>
      </w:pPr>
      <w:r>
        <w:rPr>
          <w:rFonts w:ascii="Arial Narrow" w:hAnsi="Arial Narrow" w:cs="Arial"/>
          <w:sz w:val="22"/>
          <w:szCs w:val="22"/>
        </w:rPr>
        <w:t>nie zamierzam</w:t>
      </w:r>
      <w:r w:rsidRPr="007A6DAD">
        <w:rPr>
          <w:rFonts w:ascii="Arial Narrow" w:hAnsi="Arial Narrow" w:cs="Arial"/>
          <w:sz w:val="22"/>
          <w:szCs w:val="22"/>
        </w:rPr>
        <w:t xml:space="preserve"> </w:t>
      </w:r>
      <w:r>
        <w:rPr>
          <w:rFonts w:ascii="Arial Narrow" w:hAnsi="Arial Narrow" w:cs="Arial"/>
          <w:sz w:val="22"/>
          <w:szCs w:val="22"/>
        </w:rPr>
        <w:t>powierzyć część zamówienia podwykonawcy/om /</w:t>
      </w:r>
      <w:r w:rsidR="006B6AF5">
        <w:rPr>
          <w:rFonts w:ascii="Arial Narrow" w:hAnsi="Arial Narrow" w:cs="Arial"/>
          <w:sz w:val="22"/>
          <w:szCs w:val="22"/>
        </w:rPr>
        <w:t>zamierzam</w:t>
      </w:r>
      <w:r w:rsidRPr="007A6DAD">
        <w:rPr>
          <w:rFonts w:ascii="Arial Narrow" w:hAnsi="Arial Narrow" w:cs="Arial"/>
          <w:sz w:val="22"/>
          <w:szCs w:val="22"/>
        </w:rPr>
        <w:t xml:space="preserve"> </w:t>
      </w:r>
      <w:r>
        <w:rPr>
          <w:rFonts w:ascii="Arial Narrow" w:hAnsi="Arial Narrow" w:cs="Arial"/>
          <w:sz w:val="22"/>
          <w:szCs w:val="22"/>
        </w:rPr>
        <w:t>powierzyć część zamówienia następującemu/</w:t>
      </w:r>
      <w:proofErr w:type="spellStart"/>
      <w:r>
        <w:rPr>
          <w:rFonts w:ascii="Arial Narrow" w:hAnsi="Arial Narrow" w:cs="Arial"/>
          <w:sz w:val="22"/>
          <w:szCs w:val="22"/>
        </w:rPr>
        <w:t>ym</w:t>
      </w:r>
      <w:proofErr w:type="spellEnd"/>
      <w:r>
        <w:rPr>
          <w:rFonts w:ascii="Arial Narrow" w:hAnsi="Arial Narrow" w:cs="Arial"/>
          <w:sz w:val="22"/>
          <w:szCs w:val="22"/>
        </w:rPr>
        <w:t xml:space="preserve"> podwykonawcy/om</w:t>
      </w:r>
      <w:r w:rsidR="006B6AF5">
        <w:rPr>
          <w:rFonts w:ascii="Arial Narrow" w:hAnsi="Arial Narrow" w:cs="Arial"/>
          <w:sz w:val="22"/>
          <w:szCs w:val="22"/>
        </w:rPr>
        <w:t>:</w:t>
      </w:r>
      <w:r w:rsidR="004350E1">
        <w:rPr>
          <w:rStyle w:val="Odwoanieprzypisudolnego"/>
          <w:rFonts w:ascii="Arial Narrow" w:hAnsi="Arial Narrow" w:cs="Arial"/>
          <w:sz w:val="22"/>
          <w:szCs w:val="22"/>
        </w:rPr>
        <w:footnoteReference w:id="7"/>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284"/>
        <w:gridCol w:w="141"/>
        <w:gridCol w:w="851"/>
        <w:gridCol w:w="2410"/>
        <w:gridCol w:w="425"/>
        <w:gridCol w:w="850"/>
        <w:gridCol w:w="4253"/>
      </w:tblGrid>
      <w:tr w:rsidR="006B6AF5" w:rsidTr="004350E1">
        <w:trPr>
          <w:trHeight w:val="283"/>
        </w:trPr>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B6AF5" w:rsidRDefault="006B6AF5">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6B6AF5" w:rsidRDefault="006B6AF5">
            <w:pPr>
              <w:suppressAutoHyphens/>
              <w:spacing w:line="264" w:lineRule="auto"/>
              <w:ind w:left="0" w:firstLine="0"/>
              <w:jc w:val="left"/>
              <w:rPr>
                <w:rFonts w:ascii="Arial Narrow" w:hAnsi="Arial Narrow" w:cs="Arial"/>
                <w:sz w:val="22"/>
                <w:szCs w:val="22"/>
              </w:rPr>
            </w:pPr>
          </w:p>
        </w:tc>
      </w:tr>
      <w:tr w:rsidR="006B6AF5" w:rsidTr="004350E1">
        <w:trPr>
          <w:trHeight w:val="283"/>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B6AF5" w:rsidRDefault="006B6AF5">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8930" w:type="dxa"/>
            <w:gridSpan w:val="6"/>
            <w:tcBorders>
              <w:top w:val="single" w:sz="4" w:space="0" w:color="auto"/>
              <w:left w:val="single" w:sz="4" w:space="0" w:color="auto"/>
              <w:bottom w:val="single" w:sz="4" w:space="0" w:color="auto"/>
              <w:right w:val="single" w:sz="4" w:space="0" w:color="auto"/>
            </w:tcBorders>
            <w:vAlign w:val="center"/>
          </w:tcPr>
          <w:p w:rsidR="006B6AF5" w:rsidRDefault="006B6AF5">
            <w:pPr>
              <w:suppressAutoHyphens/>
              <w:spacing w:line="264" w:lineRule="auto"/>
              <w:ind w:left="0" w:firstLine="0"/>
              <w:jc w:val="left"/>
              <w:rPr>
                <w:rFonts w:ascii="Arial Narrow" w:hAnsi="Arial Narrow" w:cs="Arial"/>
                <w:sz w:val="22"/>
                <w:szCs w:val="22"/>
              </w:rPr>
            </w:pPr>
          </w:p>
        </w:tc>
      </w:tr>
      <w:tr w:rsidR="004350E1" w:rsidTr="004350E1">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0E1" w:rsidRDefault="004350E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4350E1" w:rsidRDefault="004350E1">
            <w:pPr>
              <w:suppressAutoHyphens/>
              <w:spacing w:line="264" w:lineRule="auto"/>
              <w:ind w:left="0" w:firstLine="0"/>
              <w:jc w:val="left"/>
              <w:rPr>
                <w:rFonts w:ascii="Arial Narrow" w:hAnsi="Arial Narrow"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50E1" w:rsidRDefault="004350E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REGON</w:t>
            </w:r>
          </w:p>
        </w:tc>
        <w:tc>
          <w:tcPr>
            <w:tcW w:w="4253" w:type="dxa"/>
            <w:tcBorders>
              <w:top w:val="single" w:sz="4" w:space="0" w:color="auto"/>
              <w:left w:val="single" w:sz="4" w:space="0" w:color="auto"/>
              <w:bottom w:val="single" w:sz="4" w:space="0" w:color="auto"/>
              <w:right w:val="single" w:sz="4" w:space="0" w:color="auto"/>
            </w:tcBorders>
            <w:vAlign w:val="center"/>
          </w:tcPr>
          <w:p w:rsidR="004350E1" w:rsidRDefault="004350E1">
            <w:pPr>
              <w:suppressAutoHyphens/>
              <w:spacing w:line="264" w:lineRule="auto"/>
              <w:ind w:left="0" w:firstLine="0"/>
              <w:jc w:val="left"/>
              <w:rPr>
                <w:rFonts w:ascii="Arial Narrow" w:hAnsi="Arial Narrow" w:cs="Arial"/>
                <w:sz w:val="22"/>
                <w:szCs w:val="22"/>
              </w:rPr>
            </w:pPr>
          </w:p>
        </w:tc>
      </w:tr>
      <w:tr w:rsidR="006B6AF5" w:rsidTr="004350E1">
        <w:trPr>
          <w:trHeight w:val="283"/>
        </w:trPr>
        <w:tc>
          <w:tcPr>
            <w:tcW w:w="411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B6AF5" w:rsidRDefault="006B6AF5">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6B6AF5" w:rsidRDefault="006B6AF5">
            <w:pPr>
              <w:suppressAutoHyphens/>
              <w:spacing w:line="264" w:lineRule="auto"/>
              <w:ind w:left="0" w:firstLine="0"/>
              <w:jc w:val="left"/>
              <w:rPr>
                <w:rFonts w:ascii="Arial Narrow" w:hAnsi="Arial Narrow" w:cs="Arial"/>
                <w:sz w:val="22"/>
                <w:szCs w:val="22"/>
              </w:rPr>
            </w:pPr>
          </w:p>
        </w:tc>
      </w:tr>
      <w:tr w:rsidR="006B6AF5" w:rsidTr="004350E1">
        <w:trPr>
          <w:trHeight w:val="283"/>
        </w:trPr>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B6AF5" w:rsidRDefault="006B6AF5">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w:t>
            </w:r>
          </w:p>
        </w:tc>
        <w:tc>
          <w:tcPr>
            <w:tcW w:w="8789" w:type="dxa"/>
            <w:gridSpan w:val="5"/>
            <w:tcBorders>
              <w:top w:val="single" w:sz="4" w:space="0" w:color="auto"/>
              <w:left w:val="single" w:sz="4" w:space="0" w:color="auto"/>
              <w:bottom w:val="single" w:sz="4" w:space="0" w:color="auto"/>
              <w:right w:val="single" w:sz="4" w:space="0" w:color="auto"/>
            </w:tcBorders>
            <w:vAlign w:val="center"/>
          </w:tcPr>
          <w:p w:rsidR="006B6AF5" w:rsidRDefault="006B6AF5">
            <w:pPr>
              <w:suppressAutoHyphens/>
              <w:spacing w:line="264" w:lineRule="auto"/>
              <w:ind w:left="0" w:firstLine="0"/>
              <w:jc w:val="left"/>
              <w:rPr>
                <w:rFonts w:ascii="Arial Narrow" w:hAnsi="Arial Narrow" w:cs="Arial"/>
                <w:sz w:val="22"/>
                <w:szCs w:val="22"/>
              </w:rPr>
            </w:pPr>
          </w:p>
        </w:tc>
      </w:tr>
    </w:tbl>
    <w:p w:rsidR="006B6AF5" w:rsidRPr="006B6AF5" w:rsidRDefault="006B6AF5" w:rsidP="006B6AF5">
      <w:pPr>
        <w:pStyle w:val="Akapitzlist"/>
        <w:ind w:left="284" w:right="-2"/>
        <w:rPr>
          <w:rFonts w:ascii="Arial Narrow" w:hAnsi="Arial Narrow" w:cs="Arial"/>
          <w:sz w:val="10"/>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284"/>
        <w:gridCol w:w="141"/>
        <w:gridCol w:w="851"/>
        <w:gridCol w:w="2410"/>
        <w:gridCol w:w="425"/>
        <w:gridCol w:w="850"/>
        <w:gridCol w:w="4253"/>
      </w:tblGrid>
      <w:tr w:rsidR="00BF7AA5" w:rsidTr="00BB72F2">
        <w:trPr>
          <w:trHeight w:val="283"/>
        </w:trPr>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F7AA5" w:rsidRDefault="00BF7AA5" w:rsidP="00BB72F2">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BF7AA5" w:rsidRDefault="00BF7AA5" w:rsidP="00BB72F2">
            <w:pPr>
              <w:suppressAutoHyphens/>
              <w:spacing w:line="264" w:lineRule="auto"/>
              <w:ind w:left="0" w:firstLine="0"/>
              <w:jc w:val="left"/>
              <w:rPr>
                <w:rFonts w:ascii="Arial Narrow" w:hAnsi="Arial Narrow" w:cs="Arial"/>
                <w:sz w:val="22"/>
                <w:szCs w:val="22"/>
              </w:rPr>
            </w:pPr>
          </w:p>
        </w:tc>
      </w:tr>
      <w:tr w:rsidR="00BF7AA5" w:rsidTr="00BB72F2">
        <w:trPr>
          <w:trHeight w:val="283"/>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F7AA5" w:rsidRDefault="00BF7AA5" w:rsidP="00BB72F2">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8930" w:type="dxa"/>
            <w:gridSpan w:val="6"/>
            <w:tcBorders>
              <w:top w:val="single" w:sz="4" w:space="0" w:color="auto"/>
              <w:left w:val="single" w:sz="4" w:space="0" w:color="auto"/>
              <w:bottom w:val="single" w:sz="4" w:space="0" w:color="auto"/>
              <w:right w:val="single" w:sz="4" w:space="0" w:color="auto"/>
            </w:tcBorders>
            <w:vAlign w:val="center"/>
          </w:tcPr>
          <w:p w:rsidR="00BF7AA5" w:rsidRDefault="00BF7AA5" w:rsidP="00BB72F2">
            <w:pPr>
              <w:suppressAutoHyphens/>
              <w:spacing w:line="264" w:lineRule="auto"/>
              <w:ind w:left="0" w:firstLine="0"/>
              <w:jc w:val="left"/>
              <w:rPr>
                <w:rFonts w:ascii="Arial Narrow" w:hAnsi="Arial Narrow" w:cs="Arial"/>
                <w:sz w:val="22"/>
                <w:szCs w:val="22"/>
              </w:rPr>
            </w:pPr>
          </w:p>
        </w:tc>
      </w:tr>
      <w:tr w:rsidR="00BF7AA5" w:rsidTr="00BB72F2">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7AA5" w:rsidRDefault="00BF7AA5" w:rsidP="00BB72F2">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BF7AA5" w:rsidRDefault="00BF7AA5" w:rsidP="00BB72F2">
            <w:pPr>
              <w:suppressAutoHyphens/>
              <w:spacing w:line="264" w:lineRule="auto"/>
              <w:ind w:left="0" w:firstLine="0"/>
              <w:jc w:val="left"/>
              <w:rPr>
                <w:rFonts w:ascii="Arial Narrow" w:hAnsi="Arial Narrow"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7AA5" w:rsidRDefault="00BF7AA5" w:rsidP="00BB72F2">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REGON</w:t>
            </w:r>
          </w:p>
        </w:tc>
        <w:tc>
          <w:tcPr>
            <w:tcW w:w="4253" w:type="dxa"/>
            <w:tcBorders>
              <w:top w:val="single" w:sz="4" w:space="0" w:color="auto"/>
              <w:left w:val="single" w:sz="4" w:space="0" w:color="auto"/>
              <w:bottom w:val="single" w:sz="4" w:space="0" w:color="auto"/>
              <w:right w:val="single" w:sz="4" w:space="0" w:color="auto"/>
            </w:tcBorders>
            <w:vAlign w:val="center"/>
          </w:tcPr>
          <w:p w:rsidR="00BF7AA5" w:rsidRDefault="00BF7AA5" w:rsidP="00BB72F2">
            <w:pPr>
              <w:suppressAutoHyphens/>
              <w:spacing w:line="264" w:lineRule="auto"/>
              <w:ind w:left="0" w:firstLine="0"/>
              <w:jc w:val="left"/>
              <w:rPr>
                <w:rFonts w:ascii="Arial Narrow" w:hAnsi="Arial Narrow" w:cs="Arial"/>
                <w:sz w:val="22"/>
                <w:szCs w:val="22"/>
              </w:rPr>
            </w:pPr>
          </w:p>
        </w:tc>
      </w:tr>
      <w:tr w:rsidR="00BF7AA5" w:rsidTr="00BB72F2">
        <w:trPr>
          <w:trHeight w:val="283"/>
        </w:trPr>
        <w:tc>
          <w:tcPr>
            <w:tcW w:w="411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BF7AA5" w:rsidRDefault="00BF7AA5" w:rsidP="00BB72F2">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BF7AA5" w:rsidRDefault="00BF7AA5" w:rsidP="00BB72F2">
            <w:pPr>
              <w:suppressAutoHyphens/>
              <w:spacing w:line="264" w:lineRule="auto"/>
              <w:ind w:left="0" w:firstLine="0"/>
              <w:jc w:val="left"/>
              <w:rPr>
                <w:rFonts w:ascii="Arial Narrow" w:hAnsi="Arial Narrow" w:cs="Arial"/>
                <w:sz w:val="22"/>
                <w:szCs w:val="22"/>
              </w:rPr>
            </w:pPr>
          </w:p>
        </w:tc>
      </w:tr>
      <w:tr w:rsidR="00BF7AA5" w:rsidTr="00BB72F2">
        <w:trPr>
          <w:trHeight w:val="283"/>
        </w:trPr>
        <w:tc>
          <w:tcPr>
            <w:tcW w:w="85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F7AA5" w:rsidRDefault="00BF7AA5" w:rsidP="00BB72F2">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w:t>
            </w:r>
          </w:p>
        </w:tc>
        <w:tc>
          <w:tcPr>
            <w:tcW w:w="8789" w:type="dxa"/>
            <w:gridSpan w:val="5"/>
            <w:tcBorders>
              <w:top w:val="single" w:sz="4" w:space="0" w:color="auto"/>
              <w:left w:val="single" w:sz="4" w:space="0" w:color="auto"/>
              <w:bottom w:val="single" w:sz="4" w:space="0" w:color="auto"/>
              <w:right w:val="single" w:sz="4" w:space="0" w:color="auto"/>
            </w:tcBorders>
            <w:vAlign w:val="center"/>
          </w:tcPr>
          <w:p w:rsidR="00BF7AA5" w:rsidRDefault="00BF7AA5" w:rsidP="00BB72F2">
            <w:pPr>
              <w:suppressAutoHyphens/>
              <w:spacing w:line="264" w:lineRule="auto"/>
              <w:ind w:left="0" w:firstLine="0"/>
              <w:jc w:val="left"/>
              <w:rPr>
                <w:rFonts w:ascii="Arial Narrow" w:hAnsi="Arial Narrow" w:cs="Arial"/>
                <w:sz w:val="22"/>
                <w:szCs w:val="22"/>
              </w:rPr>
            </w:pPr>
          </w:p>
        </w:tc>
      </w:tr>
    </w:tbl>
    <w:p w:rsidR="006B6AF5" w:rsidRDefault="006B6AF5" w:rsidP="006B6AF5">
      <w:pPr>
        <w:pStyle w:val="Akapitzlist"/>
        <w:ind w:left="284" w:right="-2"/>
        <w:rPr>
          <w:rFonts w:ascii="Arial Narrow" w:hAnsi="Arial Narrow" w:cs="Arial"/>
          <w:sz w:val="6"/>
          <w:szCs w:val="22"/>
        </w:rPr>
      </w:pPr>
    </w:p>
    <w:p w:rsidR="006B6AF5" w:rsidRDefault="006B6AF5" w:rsidP="00952A6A">
      <w:pPr>
        <w:pStyle w:val="Akapitzlist"/>
        <w:numPr>
          <w:ilvl w:val="0"/>
          <w:numId w:val="19"/>
        </w:numPr>
        <w:ind w:right="-2"/>
        <w:rPr>
          <w:rFonts w:ascii="Arial Narrow" w:hAnsi="Arial Narrow" w:cs="Arial"/>
          <w:sz w:val="22"/>
          <w:szCs w:val="22"/>
        </w:rPr>
      </w:pPr>
      <w:r>
        <w:rPr>
          <w:rFonts w:ascii="Arial Narrow" w:hAnsi="Arial Narrow" w:cs="Arial Narrow"/>
          <w:sz w:val="22"/>
          <w:szCs w:val="22"/>
        </w:rPr>
        <w:t>wobec mnie/nas nie zachodzą przesłanki wykluczenia na podstawie art. 108 ust. 1 oraz art. 109 ust. 1 pkt 1, pkt. 2 lit. a i b oraz pkt. 3 - 10 ustawy Pzp.</w:t>
      </w:r>
    </w:p>
    <w:p w:rsidR="006B6AF5" w:rsidRDefault="006B6AF5" w:rsidP="006B6AF5">
      <w:pPr>
        <w:tabs>
          <w:tab w:val="left" w:pos="0"/>
        </w:tabs>
        <w:autoSpaceDE w:val="0"/>
        <w:autoSpaceDN w:val="0"/>
        <w:adjustRightInd w:val="0"/>
        <w:ind w:left="0" w:right="-2" w:firstLine="0"/>
        <w:rPr>
          <w:rFonts w:ascii="Arial Narrow" w:hAnsi="Arial Narrow" w:cs="Arial Narrow"/>
          <w:sz w:val="14"/>
          <w:szCs w:val="22"/>
        </w:rPr>
      </w:pPr>
    </w:p>
    <w:p w:rsidR="006B6AF5" w:rsidRDefault="006B6AF5" w:rsidP="006B6AF5">
      <w:pPr>
        <w:tabs>
          <w:tab w:val="left" w:pos="0"/>
        </w:tabs>
        <w:autoSpaceDE w:val="0"/>
        <w:autoSpaceDN w:val="0"/>
        <w:adjustRightInd w:val="0"/>
        <w:ind w:left="0" w:right="-2" w:firstLine="0"/>
        <w:rPr>
          <w:rFonts w:ascii="Arial Narrow" w:hAnsi="Arial Narrow" w:cs="Arial Narrow"/>
          <w:sz w:val="21"/>
          <w:szCs w:val="21"/>
        </w:rPr>
      </w:pPr>
      <w:bookmarkStart w:id="4" w:name="_Hlk66880192"/>
      <w:bookmarkStart w:id="5" w:name="_Hlk66959986"/>
      <w:r>
        <w:rPr>
          <w:rFonts w:ascii="Arial Narrow" w:hAnsi="Arial Narrow" w:cs="Arial Narrow"/>
          <w:sz w:val="21"/>
          <w:szCs w:val="21"/>
        </w:rPr>
        <w:t>Pouczenie</w:t>
      </w:r>
    </w:p>
    <w:p w:rsidR="006B6AF5" w:rsidRDefault="006B6AF5" w:rsidP="006B6AF5">
      <w:pPr>
        <w:tabs>
          <w:tab w:val="left" w:pos="0"/>
        </w:tabs>
        <w:autoSpaceDE w:val="0"/>
        <w:autoSpaceDN w:val="0"/>
        <w:adjustRightInd w:val="0"/>
        <w:ind w:left="0" w:right="-2" w:firstLine="0"/>
        <w:rPr>
          <w:rFonts w:ascii="Arial Narrow" w:hAnsi="Arial Narrow" w:cs="Arial Narrow"/>
          <w:sz w:val="21"/>
          <w:szCs w:val="21"/>
        </w:rPr>
      </w:pPr>
      <w:r>
        <w:rPr>
          <w:rFonts w:ascii="Arial Narrow" w:hAnsi="Arial Narrow" w:cs="Arial Narrow"/>
          <w:sz w:val="21"/>
          <w:szCs w:val="21"/>
        </w:rPr>
        <w:t>Zgodnie z:</w:t>
      </w:r>
    </w:p>
    <w:p w:rsidR="006B6AF5" w:rsidRDefault="006B6AF5" w:rsidP="00952A6A">
      <w:pPr>
        <w:pStyle w:val="Tekstpodstawowy2"/>
        <w:numPr>
          <w:ilvl w:val="0"/>
          <w:numId w:val="14"/>
        </w:numPr>
        <w:tabs>
          <w:tab w:val="left" w:pos="426"/>
        </w:tabs>
        <w:ind w:left="425" w:hanging="425"/>
        <w:rPr>
          <w:rFonts w:ascii="Arial Narrow" w:hAnsi="Arial Narrow" w:cs="Arial Narrow"/>
          <w:sz w:val="21"/>
          <w:szCs w:val="21"/>
        </w:rPr>
      </w:pPr>
      <w:r>
        <w:rPr>
          <w:rFonts w:ascii="Arial Narrow" w:hAnsi="Arial Narrow" w:cs="Arial Narrow"/>
          <w:sz w:val="21"/>
          <w:szCs w:val="21"/>
        </w:rPr>
        <w:t>art. 108 ust. 1 pkt. 1 w związku art. 111 pkt. 1 i 2 lit. a oraz z zastrzeżeniem, o którym mowa w art.  110 ust. 2 ustawy Pzp - wykluczeniu podlega osoba fizyczna, którą prawomocnie skazano za przestępstwo:</w:t>
      </w:r>
    </w:p>
    <w:p w:rsidR="006B6AF5" w:rsidRDefault="006B6AF5" w:rsidP="00952A6A">
      <w:pPr>
        <w:pStyle w:val="Tekstpodstawowy2"/>
        <w:numPr>
          <w:ilvl w:val="0"/>
          <w:numId w:val="15"/>
        </w:numPr>
        <w:tabs>
          <w:tab w:val="left" w:pos="426"/>
        </w:tabs>
        <w:ind w:left="851" w:hanging="425"/>
        <w:rPr>
          <w:rFonts w:ascii="Arial Narrow" w:hAnsi="Arial Narrow" w:cs="Arial Narrow"/>
          <w:sz w:val="21"/>
          <w:szCs w:val="21"/>
        </w:rPr>
      </w:pPr>
      <w:r>
        <w:rPr>
          <w:rFonts w:ascii="Arial Narrow" w:hAnsi="Arial Narrow" w:cs="Arial Narrow"/>
          <w:sz w:val="21"/>
          <w:szCs w:val="21"/>
        </w:rPr>
        <w:t xml:space="preserve">udziału w zorganizowanej grupie przestępczej albo związku mającym na celu popełnienie przestępstwa lub przestępstwa skarbowego, o którym mowa w art. 258 ustawy z dnia 6 czerwca 1997 r. Kodeksu karnego (ustawa </w:t>
      </w:r>
      <w:r w:rsidR="0024347B">
        <w:rPr>
          <w:rFonts w:ascii="Arial Narrow" w:hAnsi="Arial Narrow" w:cs="Arial Narrow"/>
          <w:sz w:val="21"/>
          <w:szCs w:val="21"/>
        </w:rPr>
        <w:br/>
      </w:r>
      <w:r>
        <w:rPr>
          <w:rFonts w:ascii="Arial Narrow" w:hAnsi="Arial Narrow" w:cs="Arial Narrow"/>
          <w:sz w:val="21"/>
          <w:szCs w:val="21"/>
        </w:rPr>
        <w:t xml:space="preserve">z dnia 6 czerwca 1997 r., </w:t>
      </w:r>
      <w:proofErr w:type="spellStart"/>
      <w:r>
        <w:rPr>
          <w:rFonts w:ascii="Arial Narrow" w:hAnsi="Arial Narrow" w:cs="Arial Narrow"/>
          <w:sz w:val="21"/>
          <w:szCs w:val="21"/>
        </w:rPr>
        <w:t>t.j</w:t>
      </w:r>
      <w:proofErr w:type="spellEnd"/>
      <w:r>
        <w:rPr>
          <w:rFonts w:ascii="Arial Narrow" w:hAnsi="Arial Narrow" w:cs="Arial Narrow"/>
          <w:sz w:val="21"/>
          <w:szCs w:val="21"/>
        </w:rPr>
        <w:t xml:space="preserve">. - Dz. U. z 2020 r. poz. 1444 z późn. zm.) lub za odpowiedni czyn zabroniony określony </w:t>
      </w:r>
      <w:r w:rsidR="0024347B">
        <w:rPr>
          <w:rFonts w:ascii="Arial Narrow" w:hAnsi="Arial Narrow" w:cs="Arial Narrow"/>
          <w:sz w:val="21"/>
          <w:szCs w:val="21"/>
        </w:rPr>
        <w:br/>
      </w:r>
      <w:r>
        <w:rPr>
          <w:rFonts w:ascii="Arial Narrow" w:hAnsi="Arial Narrow" w:cs="Arial Narrow"/>
          <w:sz w:val="21"/>
          <w:szCs w:val="21"/>
        </w:rPr>
        <w:t>w przepisach prawa obcego - 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5"/>
        </w:numPr>
        <w:tabs>
          <w:tab w:val="left" w:pos="426"/>
        </w:tabs>
        <w:ind w:left="850" w:hanging="425"/>
        <w:rPr>
          <w:rFonts w:ascii="Arial Narrow" w:hAnsi="Arial Narrow" w:cs="Arial Narrow"/>
          <w:sz w:val="21"/>
          <w:szCs w:val="21"/>
        </w:rPr>
      </w:pPr>
      <w:r>
        <w:rPr>
          <w:rFonts w:ascii="Arial Narrow" w:hAnsi="Arial Narrow" w:cs="Arial Narrow"/>
          <w:sz w:val="21"/>
          <w:szCs w:val="21"/>
        </w:rPr>
        <w:t xml:space="preserve">handlu ludźmi, o którym mowa w art. 189a Kodeksu karnego lub za odpowiedni czyn zabroniony określony </w:t>
      </w:r>
      <w:r w:rsidR="0024347B">
        <w:rPr>
          <w:rFonts w:ascii="Arial Narrow" w:hAnsi="Arial Narrow" w:cs="Arial Narrow"/>
          <w:sz w:val="21"/>
          <w:szCs w:val="21"/>
        </w:rPr>
        <w:br/>
      </w:r>
      <w:r>
        <w:rPr>
          <w:rFonts w:ascii="Arial Narrow" w:hAnsi="Arial Narrow" w:cs="Arial Narrow"/>
          <w:sz w:val="21"/>
          <w:szCs w:val="21"/>
        </w:rPr>
        <w:t xml:space="preserve">w przepisach prawa obcego - jeżeli od dnia uprawomocnienia się wyroku potwierdzającego zaistnienie tej podstawy wykluczenia nie upłynął okres 5 lat, chyba że w tym wyroku został określony inny okres wykluczenia, </w:t>
      </w:r>
    </w:p>
    <w:p w:rsidR="006B6AF5" w:rsidRDefault="006B6AF5" w:rsidP="00952A6A">
      <w:pPr>
        <w:pStyle w:val="Tekstpodstawowy2"/>
        <w:numPr>
          <w:ilvl w:val="0"/>
          <w:numId w:val="15"/>
        </w:numPr>
        <w:tabs>
          <w:tab w:val="left" w:pos="426"/>
        </w:tabs>
        <w:ind w:left="850" w:hanging="425"/>
        <w:rPr>
          <w:rFonts w:ascii="Arial Narrow" w:hAnsi="Arial Narrow" w:cs="Arial Narrow"/>
          <w:sz w:val="21"/>
          <w:szCs w:val="21"/>
        </w:rPr>
      </w:pPr>
      <w:r>
        <w:rPr>
          <w:rFonts w:ascii="Arial Narrow" w:hAnsi="Arial Narrow" w:cs="Arial Narrow"/>
          <w:sz w:val="21"/>
          <w:szCs w:val="21"/>
        </w:rPr>
        <w:t xml:space="preserve">o którym mowa w art. 228-230a, art. 250a Kodeksu karnego lub w art. 46 lub art. 48 ustawy z dnia 25 czerwca 2010 r. </w:t>
      </w:r>
      <w:r>
        <w:rPr>
          <w:rFonts w:ascii="Arial Narrow" w:hAnsi="Arial Narrow" w:cs="Arial Narrow"/>
          <w:sz w:val="21"/>
          <w:szCs w:val="21"/>
        </w:rPr>
        <w:br/>
        <w:t>o sporcie (</w:t>
      </w:r>
      <w:proofErr w:type="spellStart"/>
      <w:r>
        <w:rPr>
          <w:rFonts w:ascii="Arial Narrow" w:hAnsi="Arial Narrow" w:cs="Arial Narrow"/>
          <w:sz w:val="21"/>
          <w:szCs w:val="21"/>
        </w:rPr>
        <w:t>t.j</w:t>
      </w:r>
      <w:proofErr w:type="spellEnd"/>
      <w:r>
        <w:rPr>
          <w:rFonts w:ascii="Arial Narrow" w:hAnsi="Arial Narrow" w:cs="Arial Narrow"/>
          <w:sz w:val="21"/>
          <w:szCs w:val="21"/>
        </w:rPr>
        <w:t>. - Dz. U. z 2020 r. poz. 1133) lub za odpowiedni czyn zabroniony określony w przepisach prawa obcego</w:t>
      </w:r>
      <w:r>
        <w:rPr>
          <w:sz w:val="21"/>
          <w:szCs w:val="21"/>
        </w:rPr>
        <w:t xml:space="preserve"> </w:t>
      </w:r>
      <w:r>
        <w:rPr>
          <w:rFonts w:ascii="Arial Narrow" w:hAnsi="Arial Narrow" w:cs="Arial Narrow"/>
          <w:sz w:val="21"/>
          <w:szCs w:val="21"/>
        </w:rPr>
        <w:t xml:space="preserve">- </w:t>
      </w:r>
      <w:r>
        <w:rPr>
          <w:rFonts w:ascii="Arial Narrow" w:hAnsi="Arial Narrow" w:cs="Arial Narrow"/>
          <w:sz w:val="21"/>
          <w:szCs w:val="21"/>
        </w:rPr>
        <w:lastRenderedPageBreak/>
        <w:t>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5"/>
        </w:numPr>
        <w:tabs>
          <w:tab w:val="left" w:pos="426"/>
        </w:tabs>
        <w:ind w:left="850" w:hanging="425"/>
        <w:rPr>
          <w:rFonts w:ascii="Arial Narrow" w:hAnsi="Arial Narrow" w:cs="Arial Narrow"/>
          <w:sz w:val="21"/>
          <w:szCs w:val="21"/>
        </w:rPr>
      </w:pPr>
      <w:r>
        <w:rPr>
          <w:rFonts w:ascii="Arial Narrow" w:hAnsi="Arial Narrow" w:cs="Arial Narrow"/>
          <w:sz w:val="21"/>
          <w:szCs w:val="2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6B6AF5" w:rsidRDefault="006B6AF5" w:rsidP="00952A6A">
      <w:pPr>
        <w:pStyle w:val="Tekstpodstawowy2"/>
        <w:numPr>
          <w:ilvl w:val="0"/>
          <w:numId w:val="15"/>
        </w:numPr>
        <w:tabs>
          <w:tab w:val="left" w:pos="426"/>
        </w:tabs>
        <w:ind w:left="850" w:hanging="425"/>
        <w:rPr>
          <w:rFonts w:ascii="Arial Narrow" w:hAnsi="Arial Narrow" w:cs="Arial Narrow"/>
          <w:sz w:val="21"/>
          <w:szCs w:val="21"/>
        </w:rPr>
      </w:pPr>
      <w:r>
        <w:rPr>
          <w:rFonts w:ascii="Arial Narrow" w:hAnsi="Arial Narrow" w:cs="Arial Narrow"/>
          <w:sz w:val="21"/>
          <w:szCs w:val="21"/>
        </w:rPr>
        <w:t xml:space="preserve">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t>
      </w:r>
      <w:r w:rsidR="00245903">
        <w:rPr>
          <w:rFonts w:ascii="Arial Narrow" w:hAnsi="Arial Narrow" w:cs="Arial Narrow"/>
          <w:sz w:val="21"/>
          <w:szCs w:val="21"/>
        </w:rPr>
        <w:br/>
      </w:r>
      <w:r>
        <w:rPr>
          <w:rFonts w:ascii="Arial Narrow" w:hAnsi="Arial Narrow" w:cs="Arial Narrow"/>
          <w:sz w:val="21"/>
          <w:szCs w:val="21"/>
        </w:rPr>
        <w:t>w tym wyroku został określony inny okres wykluczenia,</w:t>
      </w:r>
    </w:p>
    <w:p w:rsidR="006B6AF5" w:rsidRPr="00245903" w:rsidRDefault="006B6AF5" w:rsidP="00952A6A">
      <w:pPr>
        <w:pStyle w:val="Tekstpodstawowy2"/>
        <w:numPr>
          <w:ilvl w:val="0"/>
          <w:numId w:val="15"/>
        </w:numPr>
        <w:tabs>
          <w:tab w:val="left" w:pos="426"/>
        </w:tabs>
        <w:ind w:left="850" w:hanging="425"/>
        <w:rPr>
          <w:rFonts w:ascii="Arial Narrow" w:hAnsi="Arial Narrow" w:cs="Arial Narrow"/>
          <w:sz w:val="21"/>
          <w:szCs w:val="21"/>
        </w:rPr>
      </w:pPr>
      <w:r>
        <w:rPr>
          <w:rFonts w:ascii="Arial Narrow" w:hAnsi="Arial Narrow" w:cs="Arial Narrow"/>
          <w:sz w:val="21"/>
          <w:szCs w:val="21"/>
        </w:rPr>
        <w:t xml:space="preserve">powierzenia wykonywania pracy małoletniemu cudzoziemcowi, o którym mowa w art. 9 ust. 2 ustawy z dnia </w:t>
      </w:r>
      <w:r>
        <w:rPr>
          <w:rFonts w:ascii="Arial Narrow" w:hAnsi="Arial Narrow" w:cs="Arial Narrow"/>
          <w:sz w:val="21"/>
          <w:szCs w:val="21"/>
        </w:rPr>
        <w:br/>
        <w:t xml:space="preserve">15 czerwca 2012 r. o skutkach powierzania wykonywania pracy cudzoziemcom przebywającym wbrew przepisom na terytorium Rzeczypospolitej Polskiej (Dz.U. poz. 769 z późn. zm.) lub za odpowiedni czyn zabroniony określony </w:t>
      </w:r>
      <w:r w:rsidR="00245903">
        <w:rPr>
          <w:rFonts w:ascii="Arial Narrow" w:hAnsi="Arial Narrow" w:cs="Arial Narrow"/>
          <w:sz w:val="21"/>
          <w:szCs w:val="21"/>
        </w:rPr>
        <w:br/>
      </w:r>
      <w:r w:rsidRPr="00245903">
        <w:rPr>
          <w:rFonts w:ascii="Arial Narrow" w:hAnsi="Arial Narrow" w:cs="Arial Narrow"/>
          <w:sz w:val="21"/>
          <w:szCs w:val="21"/>
        </w:rPr>
        <w:t xml:space="preserve">w przepisach prawa obcego - jeżeli od dnia uprawomocnienia się wyroku potwierdzającego zaistnienie tej podstawy wykluczenia nie upłynął okres 5 lat, chyba że w tym wyroku został określony inny okres wykluczenia, </w:t>
      </w:r>
    </w:p>
    <w:p w:rsidR="006B6AF5" w:rsidRDefault="006B6AF5" w:rsidP="00952A6A">
      <w:pPr>
        <w:pStyle w:val="Tekstpodstawowy2"/>
        <w:numPr>
          <w:ilvl w:val="0"/>
          <w:numId w:val="15"/>
        </w:numPr>
        <w:tabs>
          <w:tab w:val="left" w:pos="426"/>
        </w:tabs>
        <w:ind w:left="850" w:hanging="425"/>
        <w:rPr>
          <w:rFonts w:ascii="Arial Narrow" w:hAnsi="Arial Narrow" w:cs="Arial Narrow"/>
          <w:sz w:val="21"/>
          <w:szCs w:val="21"/>
        </w:rPr>
      </w:pPr>
      <w:r>
        <w:rPr>
          <w:rFonts w:ascii="Arial Narrow" w:hAnsi="Arial Narrow" w:cs="Arial Narrow"/>
          <w:sz w:val="21"/>
          <w:szCs w:val="21"/>
        </w:rPr>
        <w:t xml:space="preserve">przeciwko obrotowi gospodarczemu, o których mowa w art. 296-307 Kodeksu karnego, przestępstwo oszustwa, </w:t>
      </w:r>
      <w:r>
        <w:rPr>
          <w:rFonts w:ascii="Arial Narrow" w:hAnsi="Arial Narrow" w:cs="Arial Narrow"/>
          <w:sz w:val="21"/>
          <w:szCs w:val="21"/>
        </w:rPr>
        <w:br/>
        <w:t xml:space="preserve">o którym mowa w art. 286 Kodeksu karnego, przestępstwo przeciwko wiarygodności dokumentów, o których mowa </w:t>
      </w:r>
      <w:r>
        <w:rPr>
          <w:rFonts w:ascii="Arial Narrow" w:hAnsi="Arial Narrow" w:cs="Arial Narrow"/>
          <w:sz w:val="21"/>
          <w:szCs w:val="21"/>
        </w:rPr>
        <w:br/>
        <w:t xml:space="preserve">w art. 270-277d Kodeksu karnego, lub przestępstwo skarbowe lub za odpowiedni czyn zabroniony określony </w:t>
      </w:r>
      <w:r>
        <w:rPr>
          <w:rFonts w:ascii="Arial Narrow" w:hAnsi="Arial Narrow" w:cs="Arial Narrow"/>
          <w:sz w:val="21"/>
          <w:szCs w:val="21"/>
        </w:rPr>
        <w:br/>
        <w:t>w przepisach prawa obcego - 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5"/>
        </w:numPr>
        <w:tabs>
          <w:tab w:val="left" w:pos="426"/>
        </w:tabs>
        <w:spacing w:after="80"/>
        <w:ind w:left="850" w:hanging="425"/>
        <w:rPr>
          <w:rFonts w:ascii="Arial Narrow" w:hAnsi="Arial Narrow" w:cs="Arial Narrow"/>
          <w:sz w:val="21"/>
          <w:szCs w:val="21"/>
        </w:rPr>
      </w:pPr>
      <w:r>
        <w:rPr>
          <w:rFonts w:ascii="Arial Narrow" w:hAnsi="Arial Narrow" w:cs="Arial Narrow"/>
          <w:sz w:val="21"/>
          <w:szCs w:val="21"/>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6B6AF5" w:rsidRDefault="006B6AF5" w:rsidP="00952A6A">
      <w:pPr>
        <w:pStyle w:val="Tekstpodstawowy2"/>
        <w:numPr>
          <w:ilvl w:val="0"/>
          <w:numId w:val="14"/>
        </w:numPr>
        <w:tabs>
          <w:tab w:val="left" w:pos="426"/>
        </w:tabs>
        <w:ind w:left="425" w:hanging="425"/>
        <w:rPr>
          <w:rFonts w:ascii="Arial Narrow" w:hAnsi="Arial Narrow" w:cs="Arial Narrow"/>
          <w:sz w:val="21"/>
          <w:szCs w:val="21"/>
        </w:rPr>
      </w:pPr>
      <w:r>
        <w:rPr>
          <w:rFonts w:ascii="Arial Narrow" w:hAnsi="Arial Narrow" w:cs="Arial Narrow"/>
          <w:sz w:val="21"/>
          <w:szCs w:val="21"/>
        </w:rPr>
        <w:t xml:space="preserve">art. 108 ust. 1 pkt. 2 w związku art. 108 ust. 1 pkt. 1 oraz art. 111 pkt 1 i 2 lit. a oraz z zastrzeżeniem, o którym mowa </w:t>
      </w:r>
      <w:r>
        <w:rPr>
          <w:rFonts w:ascii="Arial Narrow" w:hAnsi="Arial Narrow" w:cs="Arial Narrow"/>
          <w:sz w:val="21"/>
          <w:szCs w:val="21"/>
        </w:rPr>
        <w:br/>
        <w:t>w art.  110 ust. 2 ustawy Pzp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 xml:space="preserve">handlu ludźmi, o którym mowa w art. 189a Kodeksu karnego lub za odpowiedni czyn zabroniony określony </w:t>
      </w:r>
      <w:r w:rsidR="0024347B">
        <w:rPr>
          <w:rFonts w:ascii="Arial Narrow" w:hAnsi="Arial Narrow" w:cs="Arial Narrow"/>
          <w:sz w:val="21"/>
          <w:szCs w:val="21"/>
        </w:rPr>
        <w:br/>
      </w:r>
      <w:r>
        <w:rPr>
          <w:rFonts w:ascii="Arial Narrow" w:hAnsi="Arial Narrow" w:cs="Arial Narrow"/>
          <w:sz w:val="21"/>
          <w:szCs w:val="21"/>
        </w:rPr>
        <w:t xml:space="preserve">w przepisach prawa obcego - jeżeli od dnia uprawomocnienia się wyroku potwierdzającego zaistnienie tej podstawy wykluczenia nie upłynął okres 5 lat, chyba że w tym wyroku został określony inny okres wykluczenia, </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o którym mowa w art. 228-230a, art. 250a Kodeksu karnego lub w art. 46 lub art. 48 ustawy o sporcie</w:t>
      </w:r>
      <w:r>
        <w:rPr>
          <w:sz w:val="21"/>
          <w:szCs w:val="21"/>
        </w:rPr>
        <w:t xml:space="preserve"> </w:t>
      </w:r>
      <w:r>
        <w:rPr>
          <w:rFonts w:ascii="Arial Narrow" w:hAnsi="Arial Narrow" w:cs="Arial Narrow"/>
          <w:sz w:val="21"/>
          <w:szCs w:val="21"/>
        </w:rPr>
        <w:t>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6B6AF5" w:rsidRDefault="006B6AF5" w:rsidP="00952A6A">
      <w:pPr>
        <w:pStyle w:val="Tekstpodstawowy2"/>
        <w:numPr>
          <w:ilvl w:val="0"/>
          <w:numId w:val="16"/>
        </w:numPr>
        <w:tabs>
          <w:tab w:val="left" w:pos="426"/>
        </w:tabs>
        <w:ind w:left="851" w:hanging="425"/>
        <w:rPr>
          <w:rFonts w:ascii="Arial Narrow" w:hAnsi="Arial Narrow" w:cs="Arial Narrow"/>
          <w:sz w:val="21"/>
          <w:szCs w:val="21"/>
        </w:rPr>
      </w:pPr>
      <w:r>
        <w:rPr>
          <w:rFonts w:ascii="Arial Narrow" w:hAnsi="Arial Narrow" w:cs="Arial Narrow"/>
          <w:sz w:val="21"/>
          <w:szCs w:val="21"/>
        </w:rPr>
        <w:t xml:space="preserve">przeciwko obrotowi gospodarczemu, o których mowa w art. 296-307 Kodeksu karnego, przestępstwo oszustwa, </w:t>
      </w:r>
      <w:r w:rsidR="0024347B">
        <w:rPr>
          <w:rFonts w:ascii="Arial Narrow" w:hAnsi="Arial Narrow" w:cs="Arial Narrow"/>
          <w:sz w:val="21"/>
          <w:szCs w:val="21"/>
        </w:rPr>
        <w:br/>
      </w:r>
      <w:r>
        <w:rPr>
          <w:rFonts w:ascii="Arial Narrow" w:hAnsi="Arial Narrow" w:cs="Arial Narrow"/>
          <w:sz w:val="21"/>
          <w:szCs w:val="21"/>
        </w:rPr>
        <w:t xml:space="preserve">o którym mowa w art. 286 Kodeksu karnego, przestępstwo przeciwko wiarygodności dokumentów, o których mowa </w:t>
      </w:r>
      <w:r w:rsidR="0024347B">
        <w:rPr>
          <w:rFonts w:ascii="Arial Narrow" w:hAnsi="Arial Narrow" w:cs="Arial Narrow"/>
          <w:sz w:val="21"/>
          <w:szCs w:val="21"/>
        </w:rPr>
        <w:br/>
      </w:r>
      <w:r>
        <w:rPr>
          <w:rFonts w:ascii="Arial Narrow" w:hAnsi="Arial Narrow" w:cs="Arial Narrow"/>
          <w:sz w:val="21"/>
          <w:szCs w:val="21"/>
        </w:rPr>
        <w:t xml:space="preserve">w art. 270-277d Kodeksu karnego, lub przestępstwo skarbowe lub za odpowiedni czyn zabroniony określony </w:t>
      </w:r>
      <w:r w:rsidR="0024347B">
        <w:rPr>
          <w:rFonts w:ascii="Arial Narrow" w:hAnsi="Arial Narrow" w:cs="Arial Narrow"/>
          <w:sz w:val="21"/>
          <w:szCs w:val="21"/>
        </w:rPr>
        <w:br/>
      </w:r>
      <w:r>
        <w:rPr>
          <w:rFonts w:ascii="Arial Narrow" w:hAnsi="Arial Narrow" w:cs="Arial Narrow"/>
          <w:sz w:val="21"/>
          <w:szCs w:val="21"/>
        </w:rPr>
        <w:t>w przepisach prawa obcego - jeżeli od dnia uprawomocnienia się wyroku potwierdzającego zaistnienie tej podstawy wykluczenia nie upłynął okres 5 lat, chyba że w tym wyroku został określony inny okres wykluczenia,</w:t>
      </w:r>
    </w:p>
    <w:p w:rsidR="006B6AF5" w:rsidRDefault="006B6AF5" w:rsidP="00952A6A">
      <w:pPr>
        <w:pStyle w:val="Tekstpodstawowy2"/>
        <w:numPr>
          <w:ilvl w:val="0"/>
          <w:numId w:val="16"/>
        </w:numPr>
        <w:tabs>
          <w:tab w:val="left" w:pos="426"/>
        </w:tabs>
        <w:spacing w:after="80"/>
        <w:ind w:left="850" w:hanging="425"/>
        <w:rPr>
          <w:rFonts w:ascii="Arial Narrow" w:hAnsi="Arial Narrow" w:cs="Arial Narrow"/>
          <w:sz w:val="21"/>
          <w:szCs w:val="21"/>
        </w:rPr>
      </w:pPr>
      <w:r>
        <w:rPr>
          <w:rFonts w:ascii="Arial Narrow" w:hAnsi="Arial Narrow" w:cs="Arial Narrow"/>
          <w:sz w:val="21"/>
          <w:szCs w:val="21"/>
        </w:rPr>
        <w:lastRenderedPageBreak/>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sz w:val="21"/>
          <w:szCs w:val="21"/>
        </w:rPr>
        <w:t xml:space="preserve">art. 108 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Pr>
          <w:rFonts w:ascii="Arial Narrow" w:hAnsi="Arial Narrow"/>
          <w:sz w:val="21"/>
          <w:szCs w:val="21"/>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Arial Narrow" w:hAnsi="Arial Narrow" w:cs="Arial Narrow"/>
          <w:sz w:val="21"/>
          <w:szCs w:val="21"/>
        </w:rPr>
        <w:t>;</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108 ust. 1 pkt. 4 w związku art. 111 pkt. 3 ustawy Pzp - wykluczeniu podlega wykonawca, wobec którego prawomocnie orzeczono zakaz ubiegania się o zamówienia publiczne - na okres, na jaki został prawomocnie orzeczony zakaz ubiegania się o zamówienia publiczne;</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 xml:space="preserve">art. 108 ust. 1 pkt. 5 w związku art. 111 pkt. 4 oraz z zastrzeżeniem, o którym mowa w art.  110 ust. 2 ustawy Pzp - Zamawiający wykluczy wykonawcę, jeżeli stwierdzi, na podstawie wiarygodnych przesłanek, że wykonawca zawarł z innymi wykonawcami porozumienie mające na celu zakłócenie konkurencji, w szczególności, jeżeli należąc do tej samej grupy kapitałowej </w:t>
      </w:r>
      <w:r w:rsidR="00245903">
        <w:rPr>
          <w:rFonts w:ascii="Arial Narrow" w:hAnsi="Arial Narrow" w:cs="Arial Narrow"/>
          <w:sz w:val="21"/>
          <w:szCs w:val="21"/>
        </w:rPr>
        <w:br/>
      </w:r>
      <w:r>
        <w:rPr>
          <w:rFonts w:ascii="Arial Narrow" w:hAnsi="Arial Narrow" w:cs="Arial Narrow"/>
          <w:sz w:val="21"/>
          <w:szCs w:val="21"/>
        </w:rPr>
        <w:t>w rozumieniu ustawy z dnia 16 lutego 2007 r. o ochronie konkurencji i konsumentów, złożyli odrębne oferty, oferty częściowe - jeżeli nie upłynęły 3 lata od zaistnienia zdarzenia będącego podstawą tego wykluczenia;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 xml:space="preserve">art. 108 ust. 1 pkt. 6 ustawy Pzp - Zamawiający wykluczy wykonawcę, jeżeli, wykonawca lub podmiot, który należy </w:t>
      </w:r>
      <w:r>
        <w:rPr>
          <w:rFonts w:ascii="Arial Narrow" w:hAnsi="Arial Narrow" w:cs="Arial Narrow"/>
          <w:sz w:val="21"/>
          <w:szCs w:val="21"/>
        </w:rPr>
        <w:br/>
        <w:t xml:space="preserve">z wykonawcą do tej samej grupy kapitałowej w rozumieniu ustawy z dnia 16 lutego 2007 r. o ochronie konkurencji </w:t>
      </w:r>
      <w:r>
        <w:rPr>
          <w:rFonts w:ascii="Arial Narrow" w:hAnsi="Arial Narrow" w:cs="Arial Narrow"/>
          <w:sz w:val="21"/>
          <w:szCs w:val="21"/>
        </w:rPr>
        <w:br/>
        <w:t>i konsumentów (</w:t>
      </w:r>
      <w:proofErr w:type="spellStart"/>
      <w:r>
        <w:rPr>
          <w:rFonts w:ascii="Arial Narrow" w:hAnsi="Arial Narrow" w:cs="Arial Narrow"/>
          <w:sz w:val="21"/>
          <w:szCs w:val="21"/>
        </w:rPr>
        <w:t>t.j</w:t>
      </w:r>
      <w:proofErr w:type="spellEnd"/>
      <w:r>
        <w:rPr>
          <w:rFonts w:ascii="Arial Narrow" w:hAnsi="Arial Narrow" w:cs="Arial Narrow"/>
          <w:sz w:val="21"/>
          <w:szCs w:val="21"/>
        </w:rPr>
        <w:t xml:space="preserve">. - Dz.U. z 2019 r. poz. 369, 1571 i 1667), doradzał lub w inny sposób był zaangażowany w przygotowanie postępowania o udzielenie tego zamówienia, w wyniku czego  doszło do zakłócenia konkurencji wynikającego </w:t>
      </w:r>
      <w:r>
        <w:rPr>
          <w:rFonts w:ascii="Arial Narrow" w:hAnsi="Arial Narrow" w:cs="Arial Narrow"/>
          <w:sz w:val="21"/>
          <w:szCs w:val="21"/>
        </w:rPr>
        <w:br/>
        <w:t>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109 ust. 1 pkt. 1 ustawy Pzp - wykluczeniu podlega wykonawca,</w:t>
      </w:r>
      <w:r>
        <w:rPr>
          <w:sz w:val="21"/>
          <w:szCs w:val="21"/>
        </w:rPr>
        <w:t xml:space="preserve"> </w:t>
      </w:r>
      <w:r>
        <w:rPr>
          <w:rFonts w:ascii="Arial Narrow" w:hAnsi="Arial Narrow" w:cs="Arial Narrow"/>
          <w:sz w:val="21"/>
          <w:szCs w:val="21"/>
        </w:rPr>
        <w:t>który naruszył obowiązki dotyczące płatności podatków, opłat lub składek na ubezpieczenia społeczne lub zdrowotne, z wyjątkiem przypadku, o którym mowa w 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109 ust. 1 pkt. 2 lit. a w związku art. 111 pkt. 2 lit. b ustawy Pzp - wykluczeniu podlega osoba fizyczną skazana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109 ust. 1 pkt. 2 lit. b w związku art. 111 pkt. 2 lit. b ustawy Pzp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109 ust. 1 pkt. 3 w związku z art. 109 ust. 1 pkt. 2 lit. a i b oraz art. 111 pkt. 2 lit. b ustawy Pzp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109 ust. 1 pkt. 4 ustawy Pzp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 xml:space="preserve">art. 109 ust. 1 pkt. 5 w związku art. 111 pkt. 4 ustawy Pzp - wykluczeniu podlega wykonawca, który w sposób zawiniony poważnie naruszył obowiązki zawodowe, co podważa jego uczciwość, w szczególności, gdy w wyniku zamierzonego </w:t>
      </w:r>
      <w:r>
        <w:rPr>
          <w:rFonts w:ascii="Arial Narrow" w:hAnsi="Arial Narrow" w:cs="Arial Narrow"/>
          <w:sz w:val="21"/>
          <w:szCs w:val="21"/>
        </w:rPr>
        <w:lastRenderedPageBreak/>
        <w:t>działania lub rażącego niedbalstwa nie wykonał lub nienależycie wykonał zamówienie, co Zamawiający jest w stanie wykazać za pomocą stosownych dowodów - jeżeli nie upłynął okres 3 lat od zaistnienia zdarzenia będącego podstawą tego wykluczenia;</w:t>
      </w:r>
    </w:p>
    <w:p w:rsidR="006B6AF5" w:rsidRDefault="006B6AF5" w:rsidP="00952A6A">
      <w:pPr>
        <w:pStyle w:val="Tekstpodstawowy2"/>
        <w:numPr>
          <w:ilvl w:val="0"/>
          <w:numId w:val="14"/>
        </w:numPr>
        <w:tabs>
          <w:tab w:val="left" w:pos="426"/>
        </w:tabs>
        <w:spacing w:after="80"/>
        <w:ind w:left="425" w:hanging="425"/>
        <w:rPr>
          <w:rFonts w:ascii="Arial Narrow" w:hAnsi="Arial Narrow" w:cs="Arial Narrow"/>
          <w:sz w:val="21"/>
          <w:szCs w:val="21"/>
        </w:rPr>
      </w:pPr>
      <w:r>
        <w:rPr>
          <w:rFonts w:ascii="Arial Narrow" w:hAnsi="Arial Narrow" w:cs="Arial Narrow"/>
          <w:sz w:val="21"/>
          <w:szCs w:val="21"/>
        </w:rPr>
        <w:t>art. 109 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6B6AF5" w:rsidRDefault="006B6AF5" w:rsidP="00952A6A">
      <w:pPr>
        <w:pStyle w:val="Tekstpodstawowy2"/>
        <w:numPr>
          <w:ilvl w:val="0"/>
          <w:numId w:val="14"/>
        </w:numPr>
        <w:tabs>
          <w:tab w:val="left" w:pos="426"/>
        </w:tabs>
        <w:ind w:left="425" w:hanging="425"/>
        <w:rPr>
          <w:rFonts w:ascii="Arial Narrow" w:hAnsi="Arial Narrow" w:cs="Arial Narrow"/>
          <w:sz w:val="21"/>
          <w:szCs w:val="21"/>
        </w:rPr>
      </w:pPr>
      <w:r>
        <w:rPr>
          <w:rFonts w:ascii="Arial Narrow" w:hAnsi="Arial Narrow" w:cs="Arial Narrow"/>
          <w:sz w:val="21"/>
          <w:szCs w:val="21"/>
        </w:rPr>
        <w:t xml:space="preserve">art. 110 ust. 2 i 3 ustawy Pzp - Wykonawca nie podlega wykluczeniu w okolicznościach określonych w art. 108 ust. 1 pkt 1, 2 i 5 lub art. 109 ust. 1 pkt 2 lit. a-b, pkt </w:t>
      </w:r>
      <w:r w:rsidR="0024347B">
        <w:rPr>
          <w:rFonts w:ascii="Arial Narrow" w:hAnsi="Arial Narrow" w:cs="Arial Narrow"/>
          <w:sz w:val="21"/>
          <w:szCs w:val="21"/>
        </w:rPr>
        <w:t xml:space="preserve">3 - </w:t>
      </w:r>
      <w:r>
        <w:rPr>
          <w:rFonts w:ascii="Arial Narrow" w:hAnsi="Arial Narrow" w:cs="Arial Narrow"/>
          <w:sz w:val="21"/>
          <w:szCs w:val="21"/>
        </w:rPr>
        <w:t>5 i pkt 7</w:t>
      </w:r>
      <w:r w:rsidR="0024347B">
        <w:rPr>
          <w:rFonts w:ascii="Arial Narrow" w:hAnsi="Arial Narrow" w:cs="Arial Narrow"/>
          <w:sz w:val="21"/>
          <w:szCs w:val="21"/>
        </w:rPr>
        <w:t xml:space="preserve"> </w:t>
      </w:r>
      <w:r>
        <w:rPr>
          <w:rFonts w:ascii="Arial Narrow" w:hAnsi="Arial Narrow" w:cs="Arial Narrow"/>
          <w:sz w:val="21"/>
          <w:szCs w:val="21"/>
        </w:rPr>
        <w:t xml:space="preserve">ustawy Pzp, jeżeli udowodni Zamawiającemu, że </w:t>
      </w:r>
      <w:r>
        <w:rPr>
          <w:rFonts w:ascii="Arial Narrow" w:hAnsi="Arial Narrow" w:cs="Arial Narrow"/>
          <w:sz w:val="21"/>
          <w:szCs w:val="21"/>
          <w:u w:val="single"/>
        </w:rPr>
        <w:t>spełnił łącznie następujące przesłanki</w:t>
      </w:r>
      <w:r>
        <w:rPr>
          <w:rFonts w:ascii="Arial Narrow" w:hAnsi="Arial Narrow" w:cs="Arial Narrow"/>
          <w:sz w:val="21"/>
          <w:szCs w:val="21"/>
        </w:rPr>
        <w:t xml:space="preserve">: </w:t>
      </w:r>
    </w:p>
    <w:p w:rsidR="006B6AF5" w:rsidRDefault="006B6AF5" w:rsidP="00952A6A">
      <w:pPr>
        <w:pStyle w:val="Tekstpodstawowy2"/>
        <w:numPr>
          <w:ilvl w:val="0"/>
          <w:numId w:val="17"/>
        </w:numPr>
        <w:tabs>
          <w:tab w:val="left" w:pos="426"/>
        </w:tabs>
        <w:ind w:left="851" w:hanging="425"/>
        <w:rPr>
          <w:rFonts w:ascii="Arial Narrow" w:hAnsi="Arial Narrow" w:cs="Arial Narrow"/>
          <w:sz w:val="21"/>
          <w:szCs w:val="21"/>
        </w:rPr>
      </w:pPr>
      <w:r>
        <w:rPr>
          <w:rFonts w:ascii="Arial Narrow" w:hAnsi="Arial Narrow" w:cs="Arial Narrow"/>
          <w:sz w:val="21"/>
          <w:szCs w:val="21"/>
        </w:rPr>
        <w:t>naprawił lub zobowiązał się do naprawienia szkody wyrządzonej przestępstwem, wykroczeniem lub swoim nieprawidłowym postępowaniem, w tym poprzez zadośćuczynienie pieniężne;</w:t>
      </w:r>
    </w:p>
    <w:p w:rsidR="006B6AF5" w:rsidRDefault="006B6AF5" w:rsidP="00952A6A">
      <w:pPr>
        <w:pStyle w:val="Tekstpodstawowy2"/>
        <w:numPr>
          <w:ilvl w:val="0"/>
          <w:numId w:val="17"/>
        </w:numPr>
        <w:tabs>
          <w:tab w:val="left" w:pos="426"/>
        </w:tabs>
        <w:ind w:left="851" w:hanging="425"/>
        <w:rPr>
          <w:rFonts w:ascii="Arial Narrow" w:hAnsi="Arial Narrow" w:cs="Arial Narrow"/>
          <w:sz w:val="21"/>
          <w:szCs w:val="21"/>
        </w:rPr>
      </w:pPr>
      <w:r>
        <w:rPr>
          <w:rFonts w:ascii="Arial Narrow" w:hAnsi="Arial Narrow" w:cs="Arial Narrow"/>
          <w:sz w:val="21"/>
          <w:szCs w:val="2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B6AF5" w:rsidRDefault="006B6AF5" w:rsidP="00952A6A">
      <w:pPr>
        <w:pStyle w:val="Tekstpodstawowy2"/>
        <w:numPr>
          <w:ilvl w:val="0"/>
          <w:numId w:val="17"/>
        </w:numPr>
        <w:tabs>
          <w:tab w:val="left" w:pos="426"/>
        </w:tabs>
        <w:ind w:left="851" w:hanging="425"/>
        <w:rPr>
          <w:rFonts w:ascii="Arial Narrow" w:hAnsi="Arial Narrow" w:cs="Arial Narrow"/>
          <w:sz w:val="21"/>
          <w:szCs w:val="21"/>
        </w:rPr>
      </w:pPr>
      <w:r>
        <w:rPr>
          <w:rFonts w:ascii="Arial Narrow" w:hAnsi="Arial Narrow" w:cs="Arial Narrow"/>
          <w:sz w:val="21"/>
          <w:szCs w:val="21"/>
        </w:rPr>
        <w:t xml:space="preserve">podjął konkretne środki techniczne, organizacyjne i kadrowe, odpowiednie dla zapobiegania dalszym przestępstwom, wykroczeniom lub nieprawidłowemu postępowaniu, w szczególności: </w:t>
      </w:r>
    </w:p>
    <w:p w:rsidR="006B6AF5" w:rsidRDefault="006B6AF5" w:rsidP="00952A6A">
      <w:pPr>
        <w:pStyle w:val="Tekstpodstawowy2"/>
        <w:numPr>
          <w:ilvl w:val="0"/>
          <w:numId w:val="18"/>
        </w:numPr>
        <w:tabs>
          <w:tab w:val="left" w:pos="1276"/>
        </w:tabs>
        <w:ind w:left="1276" w:hanging="425"/>
        <w:rPr>
          <w:rFonts w:ascii="Arial Narrow" w:hAnsi="Arial Narrow" w:cs="Arial Narrow"/>
          <w:sz w:val="21"/>
          <w:szCs w:val="21"/>
        </w:rPr>
      </w:pPr>
      <w:r>
        <w:rPr>
          <w:rFonts w:ascii="Arial Narrow" w:hAnsi="Arial Narrow" w:cs="Arial Narrow"/>
          <w:sz w:val="21"/>
          <w:szCs w:val="21"/>
        </w:rPr>
        <w:t xml:space="preserve">zerwał wszelkie powiązania z osobami lub podmiotami odpowiedzialnymi za nieprawidłowe postępowanie wykonawca, którego dotyczy niniejsze oświadczenie, </w:t>
      </w:r>
    </w:p>
    <w:p w:rsidR="006B6AF5" w:rsidRDefault="006B6AF5" w:rsidP="00952A6A">
      <w:pPr>
        <w:pStyle w:val="Tekstpodstawowy2"/>
        <w:numPr>
          <w:ilvl w:val="0"/>
          <w:numId w:val="18"/>
        </w:numPr>
        <w:tabs>
          <w:tab w:val="left" w:pos="1276"/>
        </w:tabs>
        <w:ind w:left="1276" w:hanging="425"/>
        <w:rPr>
          <w:rFonts w:ascii="Arial Narrow" w:hAnsi="Arial Narrow" w:cs="Arial Narrow"/>
          <w:sz w:val="21"/>
          <w:szCs w:val="21"/>
        </w:rPr>
      </w:pPr>
      <w:r>
        <w:rPr>
          <w:rFonts w:ascii="Arial Narrow" w:hAnsi="Arial Narrow" w:cs="Arial Narrow"/>
          <w:sz w:val="21"/>
          <w:szCs w:val="21"/>
        </w:rPr>
        <w:t xml:space="preserve">zreorganizował personel, </w:t>
      </w:r>
    </w:p>
    <w:p w:rsidR="006B6AF5" w:rsidRDefault="006B6AF5" w:rsidP="00952A6A">
      <w:pPr>
        <w:pStyle w:val="Tekstpodstawowy2"/>
        <w:numPr>
          <w:ilvl w:val="0"/>
          <w:numId w:val="18"/>
        </w:numPr>
        <w:tabs>
          <w:tab w:val="left" w:pos="1276"/>
        </w:tabs>
        <w:ind w:left="1276" w:hanging="425"/>
        <w:rPr>
          <w:rFonts w:ascii="Arial Narrow" w:hAnsi="Arial Narrow" w:cs="Arial Narrow"/>
          <w:sz w:val="21"/>
          <w:szCs w:val="21"/>
        </w:rPr>
      </w:pPr>
      <w:r>
        <w:rPr>
          <w:rFonts w:ascii="Arial Narrow" w:hAnsi="Arial Narrow" w:cs="Arial Narrow"/>
          <w:sz w:val="21"/>
          <w:szCs w:val="21"/>
        </w:rPr>
        <w:t xml:space="preserve">wdrożył system sprawozdawczości i kontroli, </w:t>
      </w:r>
    </w:p>
    <w:p w:rsidR="006B6AF5" w:rsidRDefault="006B6AF5" w:rsidP="00952A6A">
      <w:pPr>
        <w:pStyle w:val="Tekstpodstawowy2"/>
        <w:numPr>
          <w:ilvl w:val="0"/>
          <w:numId w:val="18"/>
        </w:numPr>
        <w:tabs>
          <w:tab w:val="left" w:pos="1276"/>
        </w:tabs>
        <w:ind w:left="1276" w:hanging="425"/>
        <w:rPr>
          <w:rFonts w:ascii="Arial Narrow" w:hAnsi="Arial Narrow" w:cs="Arial Narrow"/>
          <w:sz w:val="21"/>
          <w:szCs w:val="21"/>
        </w:rPr>
      </w:pPr>
      <w:r>
        <w:rPr>
          <w:rFonts w:ascii="Arial Narrow" w:hAnsi="Arial Narrow" w:cs="Arial Narrow"/>
          <w:sz w:val="21"/>
          <w:szCs w:val="21"/>
        </w:rPr>
        <w:t xml:space="preserve">utworzył struktury audytu wewnętrznego do monitorowania przestrzegania przepisów, wewnętrznych regulacji lub standardów, </w:t>
      </w:r>
    </w:p>
    <w:p w:rsidR="006B6AF5" w:rsidRDefault="006B6AF5" w:rsidP="00952A6A">
      <w:pPr>
        <w:pStyle w:val="Tekstpodstawowy2"/>
        <w:numPr>
          <w:ilvl w:val="0"/>
          <w:numId w:val="18"/>
        </w:numPr>
        <w:tabs>
          <w:tab w:val="left" w:pos="1276"/>
        </w:tabs>
        <w:ind w:left="1276" w:hanging="425"/>
        <w:rPr>
          <w:rFonts w:ascii="Arial Narrow" w:hAnsi="Arial Narrow" w:cs="Arial Narrow"/>
          <w:sz w:val="21"/>
          <w:szCs w:val="21"/>
        </w:rPr>
      </w:pPr>
      <w:r>
        <w:rPr>
          <w:rFonts w:ascii="Arial Narrow" w:hAnsi="Arial Narrow" w:cs="Arial Narrow"/>
          <w:sz w:val="21"/>
          <w:szCs w:val="21"/>
        </w:rPr>
        <w:t xml:space="preserve">wprowadził wewnętrzne regulacje dotyczące odpowiedzialności i odszkodowań za nieprzestrzeganie przepisów, wewnętrznych regulacji lub standardów. </w:t>
      </w:r>
    </w:p>
    <w:p w:rsidR="0024347B" w:rsidRDefault="0024347B" w:rsidP="006B6AF5">
      <w:pPr>
        <w:pStyle w:val="Tekstpodstawowy2"/>
        <w:tabs>
          <w:tab w:val="left" w:pos="426"/>
        </w:tabs>
        <w:ind w:firstLine="1"/>
        <w:rPr>
          <w:rFonts w:ascii="Arial Narrow" w:hAnsi="Arial Narrow" w:cs="Arial Narrow"/>
          <w:sz w:val="21"/>
          <w:szCs w:val="21"/>
        </w:rPr>
      </w:pPr>
    </w:p>
    <w:p w:rsidR="006B6AF5" w:rsidRDefault="006B6AF5" w:rsidP="006B6AF5">
      <w:pPr>
        <w:pStyle w:val="Tekstpodstawowy2"/>
        <w:tabs>
          <w:tab w:val="left" w:pos="426"/>
        </w:tabs>
        <w:ind w:firstLine="1"/>
        <w:rPr>
          <w:rFonts w:ascii="Arial Narrow" w:hAnsi="Arial Narrow" w:cs="Arial Narrow"/>
          <w:sz w:val="21"/>
          <w:szCs w:val="21"/>
        </w:rPr>
      </w:pPr>
      <w:r>
        <w:rPr>
          <w:rFonts w:ascii="Arial Narrow" w:hAnsi="Arial Narrow" w:cs="Arial Narrow"/>
          <w:sz w:val="21"/>
          <w:szCs w:val="21"/>
        </w:rPr>
        <w:t>Zamawiający będzie oceniał, czy podjęte przez wykonawcę czynności, o których mowa w lit. a-c, są wystarczające do wykazania jego rzetelności, uwzględniając wagę i szczególne okoliczności czynu wykonawcy. Jeżeli podjęte przez wykonawcę czynności, o których mowa w lit. a-c, nie są wystarczające do wykazania jego rzetelności, Zamawiający wykluczy wykonawcę.</w:t>
      </w:r>
      <w:bookmarkEnd w:id="4"/>
    </w:p>
    <w:p w:rsidR="0024347B" w:rsidRDefault="0024347B" w:rsidP="006B6AF5">
      <w:pPr>
        <w:pStyle w:val="Tekstpodstawowy2"/>
        <w:tabs>
          <w:tab w:val="left" w:pos="426"/>
        </w:tabs>
        <w:ind w:firstLine="1"/>
        <w:rPr>
          <w:rFonts w:ascii="Arial Narrow" w:hAnsi="Arial Narrow" w:cs="Arial Narrow"/>
          <w:sz w:val="21"/>
          <w:szCs w:val="21"/>
        </w:rPr>
      </w:pPr>
    </w:p>
    <w:p w:rsidR="0024347B" w:rsidRDefault="0024347B" w:rsidP="006B6AF5">
      <w:pPr>
        <w:pStyle w:val="Tekstpodstawowy2"/>
        <w:tabs>
          <w:tab w:val="left" w:pos="426"/>
        </w:tabs>
        <w:ind w:firstLine="1"/>
        <w:rPr>
          <w:rFonts w:ascii="Arial Narrow" w:hAnsi="Arial Narrow" w:cs="Arial Narrow"/>
          <w:sz w:val="21"/>
          <w:szCs w:val="21"/>
        </w:rPr>
      </w:pPr>
    </w:p>
    <w:bookmarkEnd w:id="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6B6AF5" w:rsidTr="006B6AF5">
        <w:tc>
          <w:tcPr>
            <w:tcW w:w="2580" w:type="dxa"/>
            <w:tcBorders>
              <w:top w:val="nil"/>
              <w:left w:val="nil"/>
              <w:bottom w:val="dotted" w:sz="4" w:space="0" w:color="auto"/>
              <w:right w:val="nil"/>
            </w:tcBorders>
            <w:vAlign w:val="bottom"/>
          </w:tcPr>
          <w:p w:rsidR="006B6AF5" w:rsidRDefault="006B6AF5">
            <w:pPr>
              <w:ind w:left="0" w:right="125" w:firstLine="0"/>
              <w:jc w:val="center"/>
              <w:rPr>
                <w:rFonts w:ascii="Arial Narrow" w:hAnsi="Arial Narrow" w:cs="Arial Narrow"/>
                <w:szCs w:val="22"/>
              </w:rPr>
            </w:pPr>
          </w:p>
        </w:tc>
        <w:tc>
          <w:tcPr>
            <w:tcW w:w="142" w:type="dxa"/>
            <w:tcBorders>
              <w:top w:val="nil"/>
              <w:left w:val="nil"/>
              <w:bottom w:val="nil"/>
              <w:right w:val="nil"/>
            </w:tcBorders>
            <w:vAlign w:val="bottom"/>
          </w:tcPr>
          <w:p w:rsidR="006B6AF5" w:rsidRDefault="006B6AF5">
            <w:pPr>
              <w:ind w:left="0" w:right="125" w:firstLine="0"/>
              <w:jc w:val="center"/>
              <w:rPr>
                <w:rFonts w:ascii="Arial Narrow" w:hAnsi="Arial Narrow" w:cs="Arial Narrow"/>
                <w:szCs w:val="22"/>
              </w:rPr>
            </w:pPr>
          </w:p>
        </w:tc>
        <w:tc>
          <w:tcPr>
            <w:tcW w:w="1701" w:type="dxa"/>
            <w:tcBorders>
              <w:top w:val="nil"/>
              <w:left w:val="nil"/>
              <w:bottom w:val="dotted" w:sz="4" w:space="0" w:color="auto"/>
              <w:right w:val="nil"/>
            </w:tcBorders>
            <w:vAlign w:val="bottom"/>
          </w:tcPr>
          <w:p w:rsidR="006B6AF5" w:rsidRDefault="006B6AF5">
            <w:pPr>
              <w:ind w:left="0" w:right="125" w:firstLine="0"/>
              <w:jc w:val="center"/>
              <w:rPr>
                <w:rFonts w:ascii="Arial Narrow" w:hAnsi="Arial Narrow" w:cs="Arial Narrow"/>
                <w:szCs w:val="22"/>
              </w:rPr>
            </w:pPr>
          </w:p>
        </w:tc>
      </w:tr>
      <w:tr w:rsidR="006B6AF5" w:rsidTr="006B6AF5">
        <w:tc>
          <w:tcPr>
            <w:tcW w:w="2580" w:type="dxa"/>
            <w:tcBorders>
              <w:top w:val="dotted" w:sz="4" w:space="0" w:color="auto"/>
              <w:left w:val="nil"/>
              <w:bottom w:val="nil"/>
              <w:right w:val="nil"/>
            </w:tcBorders>
            <w:hideMark/>
          </w:tcPr>
          <w:p w:rsidR="006B6AF5" w:rsidRDefault="006B6AF5">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6B6AF5" w:rsidRDefault="006B6AF5">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6B6AF5" w:rsidRDefault="006B6AF5">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B6AF5" w:rsidRDefault="006B6AF5" w:rsidP="006B6AF5">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6B6AF5" w:rsidTr="006B6AF5">
        <w:trPr>
          <w:jc w:val="right"/>
        </w:trPr>
        <w:tc>
          <w:tcPr>
            <w:tcW w:w="4420" w:type="dxa"/>
            <w:tcBorders>
              <w:top w:val="nil"/>
              <w:left w:val="nil"/>
              <w:bottom w:val="dotted" w:sz="4" w:space="0" w:color="auto"/>
              <w:right w:val="nil"/>
            </w:tcBorders>
            <w:vAlign w:val="bottom"/>
          </w:tcPr>
          <w:p w:rsidR="006B6AF5" w:rsidRDefault="006B6AF5">
            <w:pPr>
              <w:ind w:left="0" w:right="125" w:firstLine="0"/>
              <w:jc w:val="center"/>
              <w:rPr>
                <w:rFonts w:ascii="Arial Narrow" w:hAnsi="Arial Narrow" w:cs="Arial Narrow"/>
                <w:szCs w:val="22"/>
              </w:rPr>
            </w:pPr>
          </w:p>
        </w:tc>
      </w:tr>
      <w:tr w:rsidR="006B6AF5" w:rsidTr="006B6AF5">
        <w:trPr>
          <w:jc w:val="right"/>
        </w:trPr>
        <w:tc>
          <w:tcPr>
            <w:tcW w:w="4420" w:type="dxa"/>
            <w:tcBorders>
              <w:top w:val="dotted" w:sz="4" w:space="0" w:color="auto"/>
              <w:left w:val="nil"/>
              <w:bottom w:val="nil"/>
              <w:right w:val="nil"/>
            </w:tcBorders>
            <w:hideMark/>
          </w:tcPr>
          <w:p w:rsidR="006B6AF5" w:rsidRDefault="006B6AF5">
            <w:pPr>
              <w:ind w:left="0" w:right="-2" w:firstLine="0"/>
              <w:jc w:val="center"/>
              <w:rPr>
                <w:rFonts w:ascii="Arial Narrow" w:hAnsi="Arial Narrow" w:cs="Arial Narrow"/>
                <w:i/>
                <w:iCs/>
                <w:sz w:val="18"/>
                <w:szCs w:val="18"/>
              </w:rPr>
            </w:pPr>
            <w:r>
              <w:rPr>
                <w:rFonts w:ascii="Arial Narrow" w:eastAsia="Calibri" w:hAnsi="Arial Narrow" w:cs="Calibri"/>
                <w:i/>
                <w:sz w:val="18"/>
                <w:szCs w:val="22"/>
                <w:lang w:eastAsia="en-US"/>
              </w:rPr>
              <w:t>podpis zaufany/podpis osobisty (</w:t>
            </w:r>
            <w:r>
              <w:rPr>
                <w:rFonts w:ascii="Arial Narrow" w:eastAsia="Calibri" w:hAnsi="Arial Narrow" w:cs="Calibri"/>
                <w:bCs/>
                <w:i/>
                <w:sz w:val="18"/>
                <w:szCs w:val="22"/>
                <w:lang w:eastAsia="en-US"/>
              </w:rPr>
              <w:t>zaawansowany podpis elektroniczny</w:t>
            </w:r>
            <w:r>
              <w:rPr>
                <w:rFonts w:ascii="Arial Narrow" w:eastAsia="Calibri" w:hAnsi="Arial Narrow" w:cs="Calibri"/>
                <w:i/>
                <w:sz w:val="18"/>
                <w:szCs w:val="22"/>
                <w:lang w:eastAsia="en-US"/>
              </w:rPr>
              <w:t>)/kwalifikowany podpis elektroniczny</w:t>
            </w:r>
          </w:p>
        </w:tc>
      </w:tr>
    </w:tbl>
    <w:p w:rsidR="006B6AF5" w:rsidRDefault="006B6AF5" w:rsidP="006B6AF5">
      <w:pPr>
        <w:pStyle w:val="Stopka"/>
        <w:tabs>
          <w:tab w:val="left" w:pos="708"/>
        </w:tabs>
        <w:ind w:left="0" w:right="-2" w:firstLine="0"/>
        <w:rPr>
          <w:rFonts w:ascii="Arial Narrow" w:hAnsi="Arial Narrow" w:cs="Arial Narrow"/>
          <w:sz w:val="10"/>
          <w:szCs w:val="22"/>
        </w:rPr>
      </w:pPr>
    </w:p>
    <w:p w:rsidR="0024347B" w:rsidRDefault="0024347B" w:rsidP="006B6AF5">
      <w:pPr>
        <w:ind w:left="0" w:firstLine="426"/>
        <w:rPr>
          <w:rFonts w:ascii="Arial Narrow" w:hAnsi="Arial Narrow" w:cs="Arial Narrow"/>
          <w:sz w:val="22"/>
          <w:szCs w:val="22"/>
        </w:rPr>
      </w:pPr>
    </w:p>
    <w:p w:rsidR="0024347B" w:rsidRDefault="0024347B" w:rsidP="006B6AF5">
      <w:pPr>
        <w:ind w:left="0" w:firstLine="426"/>
        <w:rPr>
          <w:rFonts w:ascii="Arial Narrow" w:hAnsi="Arial Narrow" w:cs="Arial Narrow"/>
          <w:sz w:val="22"/>
          <w:szCs w:val="22"/>
        </w:rPr>
      </w:pPr>
    </w:p>
    <w:p w:rsidR="006B6AF5" w:rsidRDefault="006B6AF5" w:rsidP="006B6AF5">
      <w:pPr>
        <w:ind w:left="0" w:firstLine="426"/>
        <w:rPr>
          <w:rFonts w:ascii="Arial Narrow" w:hAnsi="Arial Narrow" w:cs="Arial Narrow"/>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 ….. pkt …. lit …… ustawy Pzp </w:t>
      </w:r>
      <w:r>
        <w:rPr>
          <w:rFonts w:ascii="Arial Narrow" w:hAnsi="Arial Narrow" w:cs="Arial Narrow"/>
          <w:i/>
          <w:iCs/>
          <w:szCs w:val="18"/>
        </w:rPr>
        <w:t>(podać mającą zastosowanie podstawę wykluczenia spośród wymienionych w art. art. 108 ust. 1 pkt 1, 2 i 5 oraz art. 109 ust. 1 pkt 1, pkt. 2 lit. a-b i pkt. 3 - 5 i pkt. 7</w:t>
      </w:r>
      <w:r w:rsidR="0024347B">
        <w:rPr>
          <w:rFonts w:ascii="Arial Narrow" w:hAnsi="Arial Narrow" w:cs="Arial Narrow"/>
          <w:i/>
          <w:iCs/>
          <w:szCs w:val="18"/>
        </w:rPr>
        <w:t xml:space="preserve"> </w:t>
      </w:r>
      <w:r>
        <w:rPr>
          <w:rFonts w:ascii="Arial Narrow" w:hAnsi="Arial Narrow" w:cs="Arial Narrow"/>
          <w:i/>
          <w:iCs/>
          <w:szCs w:val="18"/>
        </w:rPr>
        <w:t>ustawy Pzp)</w:t>
      </w:r>
      <w:r>
        <w:rPr>
          <w:rFonts w:ascii="Arial Narrow" w:hAnsi="Arial Narrow" w:cs="Arial Narrow"/>
          <w:i/>
          <w:iCs/>
          <w:szCs w:val="22"/>
        </w:rPr>
        <w:t>.</w:t>
      </w:r>
      <w:r>
        <w:rPr>
          <w:rFonts w:ascii="Arial Narrow" w:hAnsi="Arial Narrow" w:cs="Arial Narrow"/>
          <w:szCs w:val="22"/>
        </w:rPr>
        <w:t xml:space="preserve"> </w:t>
      </w:r>
    </w:p>
    <w:p w:rsidR="006B6AF5" w:rsidRDefault="006B6AF5" w:rsidP="006B6AF5">
      <w:pPr>
        <w:ind w:left="0" w:firstLine="426"/>
        <w:rPr>
          <w:rFonts w:ascii="Arial Narrow" w:hAnsi="Arial Narrow" w:cs="Arial Narrow"/>
          <w:szCs w:val="22"/>
        </w:rPr>
      </w:pPr>
      <w:r>
        <w:rPr>
          <w:rFonts w:ascii="Arial Narrow" w:hAnsi="Arial Narrow" w:cs="Arial Narrow"/>
          <w:sz w:val="22"/>
          <w:szCs w:val="22"/>
        </w:rPr>
        <w:t xml:space="preserve">Jednocześnie oświadczam, że w związku z wystąpieniem w/w. okoliczności/ą, na podstawie art. 110 ust. 2 Ustawy Pzp podjąłem następujące czynności </w:t>
      </w:r>
      <w:r>
        <w:rPr>
          <w:rFonts w:ascii="Arial Narrow" w:hAnsi="Arial Narrow" w:cs="Arial Narrow"/>
          <w:i/>
          <w:szCs w:val="22"/>
        </w:rPr>
        <w:t xml:space="preserve">(dotyczy podstaw wykluczenia, o których mowa w art. 108 ust. 1 pkt 1, 2 i 5 lub art. 109 ust. 1 pkt </w:t>
      </w:r>
      <w:r w:rsidR="0024347B">
        <w:rPr>
          <w:rFonts w:ascii="Arial Narrow" w:hAnsi="Arial Narrow" w:cs="Arial Narrow"/>
          <w:i/>
          <w:szCs w:val="22"/>
        </w:rPr>
        <w:t>3</w:t>
      </w:r>
      <w:r>
        <w:rPr>
          <w:rFonts w:ascii="Arial Narrow" w:hAnsi="Arial Narrow" w:cs="Arial Narrow"/>
          <w:i/>
          <w:szCs w:val="22"/>
        </w:rPr>
        <w:t>-5 i 7</w:t>
      </w:r>
      <w:r w:rsidR="0024347B">
        <w:rPr>
          <w:rFonts w:ascii="Arial Narrow" w:hAnsi="Arial Narrow" w:cs="Arial Narrow"/>
          <w:i/>
          <w:szCs w:val="22"/>
        </w:rPr>
        <w:t xml:space="preserve"> </w:t>
      </w:r>
      <w:r>
        <w:rPr>
          <w:rFonts w:ascii="Arial Narrow" w:hAnsi="Arial Narrow" w:cs="Arial Narrow"/>
          <w:i/>
          <w:szCs w:val="22"/>
        </w:rPr>
        <w:t>ustawy Pzp)</w:t>
      </w:r>
      <w:r>
        <w:rPr>
          <w:rFonts w:ascii="Arial Narrow" w:hAnsi="Arial Narrow" w:cs="Arial Narrow"/>
          <w:sz w:val="22"/>
          <w:szCs w:val="22"/>
        </w:rPr>
        <w:t xml:space="preserve">: </w:t>
      </w:r>
    </w:p>
    <w:p w:rsidR="006B6AF5" w:rsidRDefault="006B6AF5" w:rsidP="006B6AF5">
      <w:pPr>
        <w:rPr>
          <w:rFonts w:ascii="Arial Narrow" w:hAnsi="Arial Narrow" w:cs="Arial Narrow"/>
          <w:szCs w:val="22"/>
        </w:rPr>
      </w:pPr>
      <w:r>
        <w:rPr>
          <w:rFonts w:ascii="Arial Narrow" w:hAnsi="Arial Narrow" w:cs="Arial Narrow"/>
          <w:szCs w:val="22"/>
        </w:rPr>
        <w:t>……………………………………………………………………………………………………………………………………………………………….</w:t>
      </w:r>
    </w:p>
    <w:p w:rsidR="006B6AF5" w:rsidRDefault="006B6AF5" w:rsidP="006B6AF5">
      <w:pPr>
        <w:ind w:left="0" w:firstLine="0"/>
        <w:rPr>
          <w:rFonts w:ascii="Arial Narrow" w:hAnsi="Arial Narrow" w:cs="Arial Narrow"/>
          <w:szCs w:val="22"/>
        </w:rPr>
      </w:pPr>
      <w:r>
        <w:rPr>
          <w:rFonts w:ascii="Arial Narrow" w:hAnsi="Arial Narrow" w:cs="Arial Narrow"/>
          <w:szCs w:val="22"/>
        </w:rPr>
        <w:t xml:space="preserve">…………………………………………………………………………………………..…………………...........….………………………………….… </w:t>
      </w:r>
    </w:p>
    <w:p w:rsidR="006B6AF5" w:rsidRDefault="006B6AF5" w:rsidP="006B6AF5">
      <w:pPr>
        <w:rPr>
          <w:rFonts w:ascii="Arial Narrow" w:hAnsi="Arial Narrow" w:cs="Arial Narrow"/>
          <w:szCs w:val="22"/>
        </w:rPr>
      </w:pPr>
      <w:r>
        <w:rPr>
          <w:rFonts w:ascii="Arial Narrow" w:hAnsi="Arial Narrow" w:cs="Arial Narrow"/>
          <w:szCs w:val="22"/>
        </w:rPr>
        <w:t>……………………………………………………………………………………………………………………………………………………….………</w:t>
      </w:r>
    </w:p>
    <w:p w:rsidR="006B6AF5" w:rsidRDefault="006B6AF5" w:rsidP="006B6AF5">
      <w:pPr>
        <w:ind w:left="0" w:firstLine="0"/>
        <w:rPr>
          <w:rFonts w:ascii="Arial Narrow" w:hAnsi="Arial Narrow" w:cs="Arial Narrow"/>
          <w:szCs w:val="22"/>
        </w:rPr>
      </w:pPr>
      <w:r>
        <w:rPr>
          <w:rFonts w:ascii="Arial Narrow" w:hAnsi="Arial Narrow" w:cs="Arial Narrow"/>
          <w:szCs w:val="22"/>
        </w:rPr>
        <w:t>…………………………………………………………………………………………..…………………...........…………………………….……….…</w:t>
      </w:r>
    </w:p>
    <w:p w:rsidR="006B6AF5" w:rsidRDefault="006B6AF5" w:rsidP="006B6AF5">
      <w:pPr>
        <w:ind w:left="0" w:firstLine="0"/>
        <w:rPr>
          <w:rFonts w:ascii="Arial Narrow" w:hAnsi="Arial Narrow" w:cs="Arial Narrow"/>
          <w:sz w:val="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B6AF5" w:rsidTr="006B6AF5">
        <w:tc>
          <w:tcPr>
            <w:tcW w:w="2580" w:type="dxa"/>
            <w:tcBorders>
              <w:top w:val="nil"/>
              <w:left w:val="nil"/>
              <w:bottom w:val="dotted" w:sz="4" w:space="0" w:color="auto"/>
              <w:right w:val="nil"/>
            </w:tcBorders>
            <w:vAlign w:val="bottom"/>
          </w:tcPr>
          <w:p w:rsidR="006B6AF5" w:rsidRDefault="006B6AF5">
            <w:pPr>
              <w:ind w:left="0" w:right="125" w:firstLine="0"/>
              <w:jc w:val="center"/>
              <w:rPr>
                <w:rFonts w:ascii="Arial Narrow" w:hAnsi="Arial Narrow" w:cs="Arial"/>
                <w:sz w:val="22"/>
                <w:szCs w:val="22"/>
              </w:rPr>
            </w:pPr>
            <w:bookmarkStart w:id="6" w:name="OLE_LINK5"/>
            <w:bookmarkStart w:id="7" w:name="OLE_LINK3"/>
          </w:p>
        </w:tc>
        <w:tc>
          <w:tcPr>
            <w:tcW w:w="142" w:type="dxa"/>
            <w:tcBorders>
              <w:top w:val="nil"/>
              <w:left w:val="nil"/>
              <w:bottom w:val="nil"/>
              <w:right w:val="nil"/>
            </w:tcBorders>
            <w:vAlign w:val="bottom"/>
          </w:tcPr>
          <w:p w:rsidR="006B6AF5" w:rsidRDefault="006B6AF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6B6AF5" w:rsidRDefault="006B6AF5">
            <w:pPr>
              <w:ind w:left="0" w:right="125" w:firstLine="0"/>
              <w:jc w:val="center"/>
              <w:rPr>
                <w:rFonts w:ascii="Arial Narrow" w:hAnsi="Arial Narrow" w:cs="Arial"/>
                <w:sz w:val="22"/>
                <w:szCs w:val="22"/>
              </w:rPr>
            </w:pPr>
          </w:p>
        </w:tc>
      </w:tr>
      <w:tr w:rsidR="006B6AF5" w:rsidTr="006B6AF5">
        <w:tc>
          <w:tcPr>
            <w:tcW w:w="2580" w:type="dxa"/>
            <w:tcBorders>
              <w:top w:val="dotted" w:sz="4" w:space="0" w:color="auto"/>
              <w:left w:val="nil"/>
              <w:bottom w:val="nil"/>
              <w:right w:val="nil"/>
            </w:tcBorders>
            <w:hideMark/>
          </w:tcPr>
          <w:p w:rsidR="006B6AF5" w:rsidRDefault="006B6AF5">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rsidR="006B6AF5" w:rsidRDefault="006B6AF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6B6AF5" w:rsidRDefault="006B6AF5">
            <w:pPr>
              <w:ind w:left="0" w:firstLine="0"/>
              <w:jc w:val="center"/>
              <w:rPr>
                <w:rFonts w:ascii="Arial Narrow" w:hAnsi="Arial Narrow" w:cs="Arial"/>
                <w:i/>
                <w:sz w:val="18"/>
                <w:szCs w:val="22"/>
              </w:rPr>
            </w:pPr>
            <w:r>
              <w:rPr>
                <w:rFonts w:ascii="Arial Narrow" w:hAnsi="Arial Narrow" w:cs="Arial"/>
                <w:i/>
                <w:sz w:val="18"/>
                <w:szCs w:val="22"/>
              </w:rPr>
              <w:t>data</w:t>
            </w:r>
          </w:p>
        </w:tc>
      </w:tr>
    </w:tbl>
    <w:p w:rsidR="006B6AF5" w:rsidRDefault="006B6AF5" w:rsidP="006B6AF5">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B6AF5" w:rsidTr="006B6AF5">
        <w:trPr>
          <w:jc w:val="right"/>
        </w:trPr>
        <w:tc>
          <w:tcPr>
            <w:tcW w:w="4420" w:type="dxa"/>
            <w:tcBorders>
              <w:top w:val="nil"/>
              <w:left w:val="nil"/>
              <w:bottom w:val="dotted" w:sz="4" w:space="0" w:color="auto"/>
              <w:right w:val="nil"/>
            </w:tcBorders>
            <w:vAlign w:val="bottom"/>
          </w:tcPr>
          <w:p w:rsidR="006B6AF5" w:rsidRDefault="006B6AF5">
            <w:pPr>
              <w:ind w:left="0" w:right="125" w:firstLine="0"/>
              <w:jc w:val="center"/>
              <w:rPr>
                <w:rFonts w:ascii="Arial Narrow" w:hAnsi="Arial Narrow" w:cs="Arial"/>
                <w:sz w:val="22"/>
                <w:szCs w:val="22"/>
              </w:rPr>
            </w:pPr>
          </w:p>
        </w:tc>
      </w:tr>
      <w:tr w:rsidR="006B6AF5" w:rsidTr="006B6AF5">
        <w:trPr>
          <w:jc w:val="right"/>
        </w:trPr>
        <w:tc>
          <w:tcPr>
            <w:tcW w:w="4420" w:type="dxa"/>
            <w:tcBorders>
              <w:top w:val="dotted" w:sz="4" w:space="0" w:color="auto"/>
              <w:left w:val="nil"/>
              <w:bottom w:val="nil"/>
              <w:right w:val="nil"/>
            </w:tcBorders>
            <w:hideMark/>
          </w:tcPr>
          <w:p w:rsidR="006B6AF5" w:rsidRDefault="006B6AF5">
            <w:pPr>
              <w:ind w:left="0" w:right="-2" w:firstLine="0"/>
              <w:jc w:val="center"/>
              <w:rPr>
                <w:rFonts w:ascii="Arial Narrow" w:hAnsi="Arial Narrow" w:cs="Arial"/>
                <w:i/>
                <w:sz w:val="18"/>
                <w:szCs w:val="22"/>
              </w:rPr>
            </w:pPr>
            <w:r>
              <w:rPr>
                <w:rFonts w:ascii="Arial Narrow" w:eastAsia="Calibri" w:hAnsi="Arial Narrow" w:cs="Calibri"/>
                <w:i/>
                <w:sz w:val="18"/>
                <w:szCs w:val="22"/>
                <w:lang w:eastAsia="en-US"/>
              </w:rPr>
              <w:t>podpis zaufany/podpis osobisty (</w:t>
            </w:r>
            <w:r>
              <w:rPr>
                <w:rFonts w:ascii="Arial Narrow" w:eastAsia="Calibri" w:hAnsi="Arial Narrow" w:cs="Calibri"/>
                <w:bCs/>
                <w:i/>
                <w:sz w:val="18"/>
                <w:szCs w:val="22"/>
                <w:lang w:eastAsia="en-US"/>
              </w:rPr>
              <w:t>zaawansowany podpis elektroniczny</w:t>
            </w:r>
            <w:r>
              <w:rPr>
                <w:rFonts w:ascii="Arial Narrow" w:eastAsia="Calibri" w:hAnsi="Arial Narrow" w:cs="Calibri"/>
                <w:i/>
                <w:sz w:val="18"/>
                <w:szCs w:val="22"/>
                <w:lang w:eastAsia="en-US"/>
              </w:rPr>
              <w:t>)/kwalifikowany podpis elektroniczny</w:t>
            </w:r>
          </w:p>
        </w:tc>
      </w:tr>
      <w:bookmarkEnd w:id="6"/>
      <w:bookmarkEnd w:id="7"/>
    </w:tbl>
    <w:p w:rsidR="006B6AF5" w:rsidRDefault="006B6AF5" w:rsidP="006B6AF5">
      <w:pPr>
        <w:ind w:left="0" w:firstLine="426"/>
        <w:rPr>
          <w:rFonts w:ascii="Arial Narrow" w:hAnsi="Arial Narrow" w:cs="Arial"/>
          <w:sz w:val="22"/>
          <w:szCs w:val="22"/>
        </w:rPr>
      </w:pPr>
    </w:p>
    <w:p w:rsidR="006D5421" w:rsidRDefault="006D5421" w:rsidP="00187671">
      <w:pPr>
        <w:pStyle w:val="Tekstpodstawowy2"/>
        <w:spacing w:after="120"/>
        <w:ind w:left="0" w:firstLine="0"/>
        <w:rPr>
          <w:rFonts w:ascii="Arial Narrow" w:hAnsi="Arial Narrow" w:cs="Arial"/>
          <w:sz w:val="22"/>
          <w:szCs w:val="22"/>
        </w:rPr>
      </w:pPr>
    </w:p>
    <w:p w:rsidR="006D5421" w:rsidRDefault="006D5421" w:rsidP="00187671">
      <w:pPr>
        <w:pStyle w:val="Tekstpodstawowy2"/>
        <w:spacing w:after="120"/>
        <w:ind w:left="0" w:firstLine="0"/>
        <w:rPr>
          <w:rFonts w:ascii="Arial Narrow" w:hAnsi="Arial Narrow" w:cs="Arial"/>
          <w:sz w:val="22"/>
          <w:szCs w:val="22"/>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E51F1C" w:rsidRPr="00953A51" w:rsidRDefault="00E51F1C" w:rsidP="00E51F1C">
      <w:pPr>
        <w:pStyle w:val="Tekstpodstawowy2"/>
        <w:spacing w:after="120"/>
        <w:ind w:left="0" w:firstLine="0"/>
        <w:rPr>
          <w:rFonts w:ascii="Arial Narrow" w:hAnsi="Arial Narrow" w:cs="Arial"/>
          <w:sz w:val="22"/>
          <w:szCs w:val="22"/>
        </w:rPr>
      </w:pPr>
      <w:bookmarkStart w:id="8" w:name="_Hlk68256148"/>
      <w:r w:rsidRPr="00953A51">
        <w:rPr>
          <w:rFonts w:ascii="Arial Narrow" w:hAnsi="Arial Narrow" w:cs="Arial"/>
          <w:sz w:val="22"/>
          <w:szCs w:val="22"/>
        </w:rPr>
        <w:lastRenderedPageBreak/>
        <w:t xml:space="preserve">Załącznik nr </w:t>
      </w:r>
      <w:r w:rsidR="00F235CD">
        <w:rPr>
          <w:rFonts w:ascii="Arial Narrow" w:hAnsi="Arial Narrow" w:cs="Arial"/>
          <w:sz w:val="22"/>
          <w:szCs w:val="22"/>
        </w:rPr>
        <w:t>4</w:t>
      </w:r>
      <w:r w:rsidRPr="00953A51">
        <w:rPr>
          <w:rFonts w:ascii="Arial Narrow" w:hAnsi="Arial Narrow" w:cs="Arial"/>
          <w:sz w:val="22"/>
          <w:szCs w:val="22"/>
        </w:rPr>
        <w:t xml:space="preserve"> do </w:t>
      </w:r>
      <w:r>
        <w:rPr>
          <w:rFonts w:ascii="Arial Narrow" w:hAnsi="Arial Narrow" w:cs="Arial"/>
          <w:sz w:val="22"/>
          <w:szCs w:val="22"/>
        </w:rPr>
        <w:t>SWZ</w:t>
      </w:r>
    </w:p>
    <w:tbl>
      <w:tblPr>
        <w:tblW w:w="0" w:type="auto"/>
        <w:jc w:val="center"/>
        <w:shd w:val="clear" w:color="auto" w:fill="D9D9D9"/>
        <w:tblCellMar>
          <w:left w:w="0" w:type="dxa"/>
          <w:right w:w="0" w:type="dxa"/>
        </w:tblCellMar>
        <w:tblLook w:val="04A0" w:firstRow="1" w:lastRow="0" w:firstColumn="1" w:lastColumn="0" w:noHBand="0" w:noVBand="1"/>
      </w:tblPr>
      <w:tblGrid>
        <w:gridCol w:w="9921"/>
      </w:tblGrid>
      <w:tr w:rsidR="00E51F1C" w:rsidRPr="00E51F1C" w:rsidTr="00E51F1C">
        <w:trPr>
          <w:trHeight w:val="454"/>
          <w:jc w:val="center"/>
        </w:trPr>
        <w:tc>
          <w:tcPr>
            <w:tcW w:w="10204" w:type="dxa"/>
            <w:shd w:val="clear" w:color="auto" w:fill="D9D9D9"/>
            <w:vAlign w:val="center"/>
          </w:tcPr>
          <w:p w:rsidR="00E51F1C" w:rsidRDefault="00E51F1C" w:rsidP="00E51F1C">
            <w:pPr>
              <w:pStyle w:val="Tekstpodstawowy2"/>
              <w:ind w:left="0" w:firstLine="0"/>
              <w:jc w:val="center"/>
              <w:rPr>
                <w:rFonts w:ascii="Arial Narrow" w:hAnsi="Arial Narrow" w:cs="Arial"/>
                <w:b/>
                <w:sz w:val="22"/>
                <w:szCs w:val="22"/>
              </w:rPr>
            </w:pPr>
            <w:r>
              <w:rPr>
                <w:rFonts w:ascii="Arial Narrow" w:hAnsi="Arial Narrow" w:cs="Arial"/>
                <w:b/>
                <w:sz w:val="22"/>
                <w:szCs w:val="22"/>
              </w:rPr>
              <w:t>O</w:t>
            </w:r>
            <w:r w:rsidRPr="00E51F1C">
              <w:rPr>
                <w:rFonts w:ascii="Arial Narrow" w:hAnsi="Arial Narrow" w:cs="Arial"/>
                <w:b/>
                <w:sz w:val="22"/>
                <w:szCs w:val="22"/>
              </w:rPr>
              <w:t>świadczenie</w:t>
            </w:r>
            <w:r>
              <w:rPr>
                <w:rFonts w:ascii="Arial Narrow" w:hAnsi="Arial Narrow" w:cs="Arial"/>
                <w:b/>
                <w:sz w:val="22"/>
                <w:szCs w:val="22"/>
              </w:rPr>
              <w:t xml:space="preserve"> </w:t>
            </w:r>
          </w:p>
          <w:p w:rsidR="00E51F1C" w:rsidRPr="00E51F1C" w:rsidRDefault="00E51F1C" w:rsidP="00E51F1C">
            <w:pPr>
              <w:pStyle w:val="Tekstpodstawowy2"/>
              <w:ind w:left="0" w:firstLine="0"/>
              <w:jc w:val="center"/>
              <w:rPr>
                <w:rFonts w:ascii="Arial Narrow" w:hAnsi="Arial Narrow" w:cs="Arial"/>
                <w:b/>
                <w:sz w:val="22"/>
                <w:szCs w:val="22"/>
              </w:rPr>
            </w:pPr>
            <w:r>
              <w:rPr>
                <w:rFonts w:ascii="Arial Narrow" w:hAnsi="Arial Narrow" w:cs="Arial"/>
                <w:b/>
                <w:sz w:val="22"/>
                <w:szCs w:val="22"/>
              </w:rPr>
              <w:t>dotyczące</w:t>
            </w:r>
            <w:r w:rsidRPr="00E51F1C">
              <w:rPr>
                <w:rFonts w:ascii="Arial Narrow" w:hAnsi="Arial Narrow" w:cs="Arial"/>
                <w:b/>
                <w:sz w:val="22"/>
                <w:szCs w:val="22"/>
              </w:rPr>
              <w:t xml:space="preserve"> podział</w:t>
            </w:r>
            <w:r>
              <w:rPr>
                <w:rFonts w:ascii="Arial Narrow" w:hAnsi="Arial Narrow" w:cs="Arial"/>
                <w:b/>
                <w:sz w:val="22"/>
                <w:szCs w:val="22"/>
              </w:rPr>
              <w:t>u</w:t>
            </w:r>
            <w:r w:rsidRPr="00E51F1C">
              <w:rPr>
                <w:rFonts w:ascii="Arial Narrow" w:hAnsi="Arial Narrow" w:cs="Arial"/>
                <w:b/>
                <w:sz w:val="22"/>
                <w:szCs w:val="22"/>
              </w:rPr>
              <w:t xml:space="preserve"> i zakres robót budow</w:t>
            </w:r>
            <w:r w:rsidR="00DA215F">
              <w:rPr>
                <w:rFonts w:ascii="Arial Narrow" w:hAnsi="Arial Narrow" w:cs="Arial"/>
                <w:b/>
                <w:sz w:val="22"/>
                <w:szCs w:val="22"/>
              </w:rPr>
              <w:t>la</w:t>
            </w:r>
            <w:r w:rsidRPr="00E51F1C">
              <w:rPr>
                <w:rFonts w:ascii="Arial Narrow" w:hAnsi="Arial Narrow" w:cs="Arial"/>
                <w:b/>
                <w:sz w:val="22"/>
                <w:szCs w:val="22"/>
              </w:rPr>
              <w:t>nych wykonywanych przez poszczególnych wykonawców wspólnie ubiegających się o udzielenie zamówienia</w:t>
            </w:r>
          </w:p>
        </w:tc>
      </w:tr>
    </w:tbl>
    <w:p w:rsidR="00E51F1C" w:rsidRDefault="00E51F1C" w:rsidP="00E51F1C">
      <w:pPr>
        <w:pStyle w:val="Tekstpodstawowy2"/>
        <w:spacing w:after="120"/>
        <w:rPr>
          <w:rFonts w:ascii="Arial Narrow" w:hAnsi="Arial Narrow" w:cs="Arial"/>
          <w:b/>
          <w:sz w:val="22"/>
          <w:szCs w:val="22"/>
        </w:rPr>
      </w:pPr>
    </w:p>
    <w:p w:rsidR="005E5976" w:rsidRPr="005E5976" w:rsidRDefault="00E51F1C" w:rsidP="005E5976">
      <w:pPr>
        <w:widowControl w:val="0"/>
        <w:suppressAutoHyphens/>
        <w:spacing w:line="276" w:lineRule="auto"/>
        <w:ind w:left="0" w:firstLine="0"/>
        <w:rPr>
          <w:rFonts w:ascii="Arial Narrow" w:hAnsi="Arial Narrow"/>
          <w:kern w:val="2"/>
          <w:sz w:val="22"/>
          <w:szCs w:val="22"/>
          <w:lang w:eastAsia="ar-SA"/>
        </w:rPr>
      </w:pPr>
      <w:r w:rsidRPr="00E51F1C">
        <w:rPr>
          <w:rFonts w:ascii="Arial Narrow" w:hAnsi="Arial Narrow"/>
          <w:kern w:val="2"/>
          <w:sz w:val="22"/>
          <w:szCs w:val="22"/>
          <w:lang w:eastAsia="ar-SA"/>
        </w:rPr>
        <w:t>Ja, niżej podpisany</w:t>
      </w:r>
      <w:r w:rsidR="006F69D3">
        <w:rPr>
          <w:rFonts w:ascii="Arial Narrow" w:hAnsi="Arial Narrow"/>
          <w:kern w:val="2"/>
          <w:sz w:val="22"/>
          <w:szCs w:val="22"/>
          <w:lang w:eastAsia="ar-SA"/>
        </w:rPr>
        <w:t xml:space="preserve"> </w:t>
      </w:r>
      <w:r w:rsidRPr="00E51F1C">
        <w:rPr>
          <w:rFonts w:ascii="Arial Narrow" w:hAnsi="Arial Narrow"/>
          <w:kern w:val="2"/>
          <w:sz w:val="22"/>
          <w:szCs w:val="22"/>
          <w:lang w:eastAsia="ar-SA"/>
        </w:rPr>
        <w:t>będąc upoważnionym do reprezentowania</w:t>
      </w:r>
      <w:r w:rsidR="006F69D3">
        <w:rPr>
          <w:rFonts w:ascii="Arial Narrow" w:hAnsi="Arial Narrow"/>
          <w:kern w:val="2"/>
          <w:sz w:val="22"/>
          <w:szCs w:val="22"/>
          <w:lang w:eastAsia="ar-SA"/>
        </w:rPr>
        <w:t xml:space="preserve"> </w:t>
      </w:r>
      <w:r w:rsidR="005E5976">
        <w:rPr>
          <w:rFonts w:ascii="Arial Narrow" w:hAnsi="Arial Narrow"/>
          <w:kern w:val="2"/>
          <w:sz w:val="22"/>
          <w:szCs w:val="22"/>
          <w:lang w:eastAsia="ar-SA"/>
        </w:rPr>
        <w:t>W</w:t>
      </w:r>
      <w:r w:rsidR="006F69D3">
        <w:rPr>
          <w:rFonts w:ascii="Arial Narrow" w:hAnsi="Arial Narrow"/>
          <w:kern w:val="2"/>
          <w:sz w:val="22"/>
          <w:szCs w:val="22"/>
          <w:lang w:eastAsia="ar-SA"/>
        </w:rPr>
        <w:t>ykonawców</w:t>
      </w:r>
      <w:r w:rsidR="004F6906">
        <w:rPr>
          <w:rFonts w:ascii="Arial Narrow" w:hAnsi="Arial Narrow"/>
          <w:kern w:val="2"/>
          <w:sz w:val="22"/>
          <w:szCs w:val="22"/>
          <w:lang w:eastAsia="ar-SA"/>
        </w:rPr>
        <w:t xml:space="preserve"> wspólnie ubiegających się</w:t>
      </w:r>
      <w:r w:rsidR="005E5976">
        <w:rPr>
          <w:rFonts w:ascii="Arial Narrow" w:hAnsi="Arial Narrow"/>
          <w:kern w:val="2"/>
          <w:sz w:val="22"/>
          <w:szCs w:val="22"/>
          <w:lang w:eastAsia="ar-SA"/>
        </w:rPr>
        <w:t xml:space="preserve"> o udzielenie zamówienia </w:t>
      </w:r>
      <w:r w:rsidR="005E5976" w:rsidRPr="005E5976">
        <w:rPr>
          <w:rFonts w:ascii="Arial Narrow" w:hAnsi="Arial Narrow"/>
          <w:kern w:val="2"/>
          <w:sz w:val="22"/>
          <w:szCs w:val="22"/>
          <w:lang w:eastAsia="ar-SA"/>
        </w:rPr>
        <w:t>publicznego prowadzonego w trybie podstawowym, o którym mowa w art. 275 pkt.1 ustawy Pzp</w:t>
      </w:r>
      <w:r w:rsidR="005E5976">
        <w:rPr>
          <w:rFonts w:ascii="Arial Narrow" w:hAnsi="Arial Narrow"/>
          <w:kern w:val="2"/>
          <w:sz w:val="22"/>
          <w:szCs w:val="22"/>
          <w:lang w:eastAsia="ar-SA"/>
        </w:rPr>
        <w:t>,</w:t>
      </w:r>
      <w:r w:rsidR="005E5976" w:rsidRPr="005E5976">
        <w:rPr>
          <w:rFonts w:ascii="Arial Narrow" w:hAnsi="Arial Narrow"/>
          <w:kern w:val="2"/>
          <w:sz w:val="22"/>
          <w:szCs w:val="22"/>
          <w:lang w:eastAsia="ar-SA"/>
        </w:rPr>
        <w:t xml:space="preserve"> pn.:</w:t>
      </w:r>
    </w:p>
    <w:p w:rsidR="0024347B" w:rsidRDefault="0024347B" w:rsidP="0024347B">
      <w:pPr>
        <w:rPr>
          <w:rFonts w:ascii="Arial Narrow" w:hAnsi="Arial Narrow" w:cs="Arial"/>
          <w:b/>
          <w:sz w:val="22"/>
          <w:szCs w:val="22"/>
        </w:rPr>
      </w:pPr>
      <w:r>
        <w:rPr>
          <w:rFonts w:ascii="Arial Narrow" w:hAnsi="Arial Narrow"/>
          <w:b/>
          <w:bCs/>
          <w:sz w:val="22"/>
          <w:szCs w:val="22"/>
        </w:rPr>
        <w:t xml:space="preserve">Zagospodarowanie terenu Komisariatu Policji w Tarnowie Podgórnym </w:t>
      </w:r>
    </w:p>
    <w:p w:rsidR="005E5976" w:rsidRPr="00E51F1C" w:rsidRDefault="005E5976" w:rsidP="006F69D3">
      <w:pPr>
        <w:widowControl w:val="0"/>
        <w:suppressAutoHyphens/>
        <w:spacing w:line="276" w:lineRule="auto"/>
        <w:ind w:left="0" w:firstLine="0"/>
        <w:rPr>
          <w:rFonts w:ascii="Arial Narrow" w:hAnsi="Arial Narrow"/>
          <w:kern w:val="2"/>
          <w:sz w:val="22"/>
          <w:szCs w:val="22"/>
          <w:lang w:eastAsia="ar-SA"/>
        </w:rPr>
      </w:pPr>
      <w:r>
        <w:rPr>
          <w:rFonts w:ascii="Arial Narrow" w:hAnsi="Arial Narrow"/>
          <w:kern w:val="2"/>
          <w:sz w:val="22"/>
          <w:szCs w:val="22"/>
          <w:lang w:eastAsia="ar-SA"/>
        </w:rPr>
        <w:t xml:space="preserve">oświadczam, że </w:t>
      </w:r>
      <w:r w:rsidRPr="00E51F1C">
        <w:rPr>
          <w:rFonts w:ascii="Arial Narrow" w:hAnsi="Arial Narrow"/>
          <w:kern w:val="2"/>
          <w:sz w:val="22"/>
          <w:szCs w:val="22"/>
          <w:lang w:eastAsia="ar-SA"/>
        </w:rPr>
        <w:t>poszczególni Wykonawcy wspólnie ubiegający się o udzielenie zamówienia</w:t>
      </w:r>
      <w:r w:rsidR="007E0AC1">
        <w:rPr>
          <w:rFonts w:ascii="Arial Narrow" w:hAnsi="Arial Narrow"/>
          <w:kern w:val="2"/>
          <w:sz w:val="22"/>
          <w:szCs w:val="22"/>
          <w:lang w:eastAsia="ar-SA"/>
        </w:rPr>
        <w:t xml:space="preserve"> wykonają następujące części zamówienia</w:t>
      </w:r>
      <w:r w:rsidRPr="00E51F1C">
        <w:rPr>
          <w:rFonts w:ascii="Arial Narrow" w:hAnsi="Arial Narrow"/>
          <w:kern w:val="2"/>
          <w:sz w:val="22"/>
          <w:szCs w:val="22"/>
          <w:lang w:eastAsia="ar-SA"/>
        </w:rPr>
        <w:t>:</w:t>
      </w:r>
      <w:r w:rsidR="00BD6420">
        <w:rPr>
          <w:rStyle w:val="Odwoanieprzypisudolnego"/>
          <w:rFonts w:ascii="Arial Narrow" w:hAnsi="Arial Narrow"/>
          <w:kern w:val="2"/>
          <w:sz w:val="22"/>
          <w:szCs w:val="22"/>
          <w:lang w:eastAsia="ar-SA"/>
        </w:rPr>
        <w:footnoteReference w:id="8"/>
      </w:r>
    </w:p>
    <w:p w:rsidR="00E51F1C" w:rsidRDefault="00E51F1C" w:rsidP="00E51F1C">
      <w:pPr>
        <w:widowControl w:val="0"/>
        <w:suppressAutoHyphens/>
        <w:spacing w:line="276" w:lineRule="auto"/>
        <w:rPr>
          <w:kern w:val="2"/>
          <w:lang w:eastAsia="ar-SA"/>
        </w:rPr>
      </w:pP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9"/>
        <w:gridCol w:w="1984"/>
        <w:gridCol w:w="7597"/>
      </w:tblGrid>
      <w:tr w:rsidR="007E0AC1" w:rsidTr="008C6134">
        <w:trPr>
          <w:trHeight w:val="227"/>
        </w:trPr>
        <w:tc>
          <w:tcPr>
            <w:tcW w:w="339" w:type="dxa"/>
          </w:tcPr>
          <w:p w:rsidR="007E0AC1" w:rsidRPr="007E0AC1" w:rsidRDefault="007E0AC1" w:rsidP="00952A6A">
            <w:pPr>
              <w:pStyle w:val="Akapitzlist"/>
              <w:widowControl w:val="0"/>
              <w:numPr>
                <w:ilvl w:val="0"/>
                <w:numId w:val="107"/>
              </w:numPr>
              <w:ind w:left="0" w:firstLine="0"/>
              <w:contextualSpacing w:val="0"/>
              <w:rPr>
                <w:kern w:val="2"/>
              </w:rPr>
            </w:pPr>
          </w:p>
        </w:tc>
        <w:tc>
          <w:tcPr>
            <w:tcW w:w="9581" w:type="dxa"/>
            <w:gridSpan w:val="2"/>
            <w:tcBorders>
              <w:bottom w:val="dotted" w:sz="4" w:space="0" w:color="auto"/>
            </w:tcBorders>
          </w:tcPr>
          <w:p w:rsidR="007E0AC1" w:rsidRDefault="007E0AC1" w:rsidP="008C6134">
            <w:pPr>
              <w:widowControl w:val="0"/>
              <w:suppressAutoHyphens/>
              <w:spacing w:line="276" w:lineRule="auto"/>
              <w:ind w:left="0" w:firstLine="0"/>
              <w:rPr>
                <w:kern w:val="2"/>
                <w:lang w:eastAsia="ar-SA"/>
              </w:rPr>
            </w:pPr>
          </w:p>
        </w:tc>
      </w:tr>
      <w:tr w:rsidR="008C6134" w:rsidTr="008C6134">
        <w:tc>
          <w:tcPr>
            <w:tcW w:w="2323" w:type="dxa"/>
            <w:gridSpan w:val="2"/>
          </w:tcPr>
          <w:p w:rsidR="007E0AC1" w:rsidRPr="007E0AC1" w:rsidRDefault="007E0AC1" w:rsidP="008C6134">
            <w:pPr>
              <w:pStyle w:val="Akapitzlist"/>
              <w:widowControl w:val="0"/>
              <w:ind w:left="0"/>
              <w:contextualSpacing w:val="0"/>
              <w:rPr>
                <w:kern w:val="2"/>
                <w:sz w:val="22"/>
              </w:rPr>
            </w:pPr>
            <w:r w:rsidRPr="007E0AC1">
              <w:rPr>
                <w:rFonts w:ascii="Arial Narrow" w:hAnsi="Arial Narrow"/>
                <w:kern w:val="2"/>
                <w:sz w:val="22"/>
                <w:szCs w:val="22"/>
              </w:rPr>
              <w:t xml:space="preserve">wykona </w:t>
            </w:r>
            <w:r w:rsidRPr="007E0AC1">
              <w:rPr>
                <w:rFonts w:ascii="Arial Narrow" w:hAnsi="Arial Narrow"/>
                <w:i/>
                <w:kern w:val="2"/>
                <w:sz w:val="18"/>
                <w:szCs w:val="22"/>
              </w:rPr>
              <w:t>(proszę wpisać zakres)</w:t>
            </w:r>
            <w:r>
              <w:rPr>
                <w:rFonts w:ascii="Arial Narrow" w:hAnsi="Arial Narrow"/>
                <w:kern w:val="2"/>
                <w:sz w:val="22"/>
                <w:szCs w:val="22"/>
              </w:rPr>
              <w:t>:</w:t>
            </w:r>
          </w:p>
        </w:tc>
        <w:tc>
          <w:tcPr>
            <w:tcW w:w="7597" w:type="dxa"/>
            <w:tcBorders>
              <w:bottom w:val="dotted" w:sz="4" w:space="0" w:color="auto"/>
            </w:tcBorders>
          </w:tcPr>
          <w:p w:rsidR="007E0AC1" w:rsidRDefault="007E0AC1" w:rsidP="008C6134">
            <w:pPr>
              <w:widowControl w:val="0"/>
              <w:suppressAutoHyphens/>
              <w:spacing w:line="276" w:lineRule="auto"/>
              <w:ind w:left="0" w:firstLine="0"/>
              <w:rPr>
                <w:kern w:val="2"/>
                <w:lang w:eastAsia="ar-SA"/>
              </w:rPr>
            </w:pPr>
          </w:p>
        </w:tc>
      </w:tr>
      <w:tr w:rsidR="00BD6420" w:rsidTr="008C6134">
        <w:tc>
          <w:tcPr>
            <w:tcW w:w="339" w:type="dxa"/>
          </w:tcPr>
          <w:p w:rsidR="00BD6420" w:rsidRPr="007E0AC1" w:rsidRDefault="00BD6420" w:rsidP="00BD6420">
            <w:pPr>
              <w:pStyle w:val="Akapitzlist"/>
              <w:widowControl w:val="0"/>
              <w:ind w:left="0"/>
              <w:contextualSpacing w:val="0"/>
              <w:rPr>
                <w:kern w:val="2"/>
              </w:rPr>
            </w:pPr>
          </w:p>
        </w:tc>
        <w:tc>
          <w:tcPr>
            <w:tcW w:w="9581" w:type="dxa"/>
            <w:gridSpan w:val="2"/>
          </w:tcPr>
          <w:p w:rsidR="00BD6420" w:rsidRDefault="00BD6420" w:rsidP="008C6134">
            <w:pPr>
              <w:widowControl w:val="0"/>
              <w:suppressAutoHyphens/>
              <w:spacing w:line="276" w:lineRule="auto"/>
              <w:ind w:left="0" w:firstLine="0"/>
              <w:rPr>
                <w:kern w:val="2"/>
                <w:lang w:eastAsia="ar-SA"/>
              </w:rPr>
            </w:pPr>
          </w:p>
        </w:tc>
      </w:tr>
      <w:tr w:rsidR="007E0AC1" w:rsidTr="008C6134">
        <w:tc>
          <w:tcPr>
            <w:tcW w:w="339" w:type="dxa"/>
          </w:tcPr>
          <w:p w:rsidR="007E0AC1" w:rsidRPr="007E0AC1" w:rsidRDefault="007E0AC1" w:rsidP="00952A6A">
            <w:pPr>
              <w:pStyle w:val="Akapitzlist"/>
              <w:widowControl w:val="0"/>
              <w:numPr>
                <w:ilvl w:val="0"/>
                <w:numId w:val="107"/>
              </w:numPr>
              <w:ind w:left="0" w:firstLine="0"/>
              <w:contextualSpacing w:val="0"/>
              <w:rPr>
                <w:kern w:val="2"/>
              </w:rPr>
            </w:pPr>
          </w:p>
        </w:tc>
        <w:tc>
          <w:tcPr>
            <w:tcW w:w="9581" w:type="dxa"/>
            <w:gridSpan w:val="2"/>
          </w:tcPr>
          <w:p w:rsidR="007E0AC1" w:rsidRDefault="007E0AC1" w:rsidP="008C6134">
            <w:pPr>
              <w:widowControl w:val="0"/>
              <w:suppressAutoHyphens/>
              <w:spacing w:line="276" w:lineRule="auto"/>
              <w:ind w:left="0" w:firstLine="0"/>
              <w:rPr>
                <w:kern w:val="2"/>
                <w:lang w:eastAsia="ar-SA"/>
              </w:rPr>
            </w:pPr>
          </w:p>
        </w:tc>
      </w:tr>
      <w:tr w:rsidR="007E0AC1" w:rsidTr="008C6134">
        <w:tc>
          <w:tcPr>
            <w:tcW w:w="2323" w:type="dxa"/>
            <w:gridSpan w:val="2"/>
          </w:tcPr>
          <w:p w:rsidR="007E0AC1" w:rsidRPr="007E0AC1" w:rsidRDefault="008C6134" w:rsidP="008C6134">
            <w:pPr>
              <w:pStyle w:val="Akapitzlist"/>
              <w:widowControl w:val="0"/>
              <w:ind w:left="0"/>
              <w:contextualSpacing w:val="0"/>
              <w:rPr>
                <w:kern w:val="2"/>
              </w:rPr>
            </w:pPr>
            <w:r w:rsidRPr="007E0AC1">
              <w:rPr>
                <w:rFonts w:ascii="Arial Narrow" w:hAnsi="Arial Narrow"/>
                <w:kern w:val="2"/>
                <w:sz w:val="22"/>
                <w:szCs w:val="22"/>
              </w:rPr>
              <w:t xml:space="preserve">wykona </w:t>
            </w:r>
            <w:r w:rsidRPr="007E0AC1">
              <w:rPr>
                <w:rFonts w:ascii="Arial Narrow" w:hAnsi="Arial Narrow"/>
                <w:i/>
                <w:kern w:val="2"/>
                <w:sz w:val="18"/>
                <w:szCs w:val="22"/>
              </w:rPr>
              <w:t>(proszę wpisać zakres)</w:t>
            </w:r>
            <w:r>
              <w:rPr>
                <w:rFonts w:ascii="Arial Narrow" w:hAnsi="Arial Narrow"/>
                <w:kern w:val="2"/>
                <w:sz w:val="22"/>
                <w:szCs w:val="22"/>
              </w:rPr>
              <w:t>:</w:t>
            </w:r>
          </w:p>
        </w:tc>
        <w:tc>
          <w:tcPr>
            <w:tcW w:w="7597" w:type="dxa"/>
            <w:tcBorders>
              <w:bottom w:val="dotted" w:sz="4" w:space="0" w:color="auto"/>
            </w:tcBorders>
          </w:tcPr>
          <w:p w:rsidR="007E0AC1" w:rsidRDefault="007E0AC1" w:rsidP="008C6134">
            <w:pPr>
              <w:widowControl w:val="0"/>
              <w:suppressAutoHyphens/>
              <w:spacing w:line="276" w:lineRule="auto"/>
              <w:ind w:left="0" w:firstLine="0"/>
              <w:rPr>
                <w:kern w:val="2"/>
                <w:lang w:eastAsia="ar-SA"/>
              </w:rPr>
            </w:pPr>
          </w:p>
        </w:tc>
      </w:tr>
      <w:tr w:rsidR="00BD6420" w:rsidTr="00BD6420">
        <w:tc>
          <w:tcPr>
            <w:tcW w:w="339" w:type="dxa"/>
          </w:tcPr>
          <w:p w:rsidR="00BD6420" w:rsidRPr="007E0AC1" w:rsidRDefault="00BD6420" w:rsidP="00BD6420">
            <w:pPr>
              <w:pStyle w:val="Akapitzlist"/>
              <w:widowControl w:val="0"/>
              <w:ind w:left="0"/>
              <w:contextualSpacing w:val="0"/>
              <w:rPr>
                <w:kern w:val="2"/>
              </w:rPr>
            </w:pPr>
          </w:p>
        </w:tc>
        <w:tc>
          <w:tcPr>
            <w:tcW w:w="9581" w:type="dxa"/>
            <w:gridSpan w:val="2"/>
          </w:tcPr>
          <w:p w:rsidR="00BD6420" w:rsidRDefault="00BD6420" w:rsidP="008C6134">
            <w:pPr>
              <w:widowControl w:val="0"/>
              <w:suppressAutoHyphens/>
              <w:spacing w:line="276" w:lineRule="auto"/>
              <w:ind w:left="0" w:firstLine="0"/>
              <w:rPr>
                <w:kern w:val="2"/>
                <w:lang w:eastAsia="ar-SA"/>
              </w:rPr>
            </w:pPr>
          </w:p>
        </w:tc>
      </w:tr>
      <w:tr w:rsidR="007E0AC1" w:rsidTr="008C6134">
        <w:tc>
          <w:tcPr>
            <w:tcW w:w="339" w:type="dxa"/>
          </w:tcPr>
          <w:p w:rsidR="007E0AC1" w:rsidRPr="007E0AC1" w:rsidRDefault="007E0AC1" w:rsidP="00952A6A">
            <w:pPr>
              <w:pStyle w:val="Akapitzlist"/>
              <w:widowControl w:val="0"/>
              <w:numPr>
                <w:ilvl w:val="0"/>
                <w:numId w:val="107"/>
              </w:numPr>
              <w:ind w:left="0" w:firstLine="0"/>
              <w:contextualSpacing w:val="0"/>
              <w:rPr>
                <w:kern w:val="2"/>
              </w:rPr>
            </w:pPr>
          </w:p>
        </w:tc>
        <w:tc>
          <w:tcPr>
            <w:tcW w:w="9581" w:type="dxa"/>
            <w:gridSpan w:val="2"/>
            <w:tcBorders>
              <w:bottom w:val="dotted" w:sz="4" w:space="0" w:color="auto"/>
            </w:tcBorders>
          </w:tcPr>
          <w:p w:rsidR="007E0AC1" w:rsidRDefault="007E0AC1" w:rsidP="008C6134">
            <w:pPr>
              <w:widowControl w:val="0"/>
              <w:suppressAutoHyphens/>
              <w:spacing w:line="276" w:lineRule="auto"/>
              <w:ind w:left="0" w:firstLine="0"/>
              <w:rPr>
                <w:kern w:val="2"/>
                <w:lang w:eastAsia="ar-SA"/>
              </w:rPr>
            </w:pPr>
          </w:p>
        </w:tc>
      </w:tr>
      <w:tr w:rsidR="008C6134" w:rsidTr="008C6134">
        <w:tc>
          <w:tcPr>
            <w:tcW w:w="2323" w:type="dxa"/>
            <w:gridSpan w:val="2"/>
          </w:tcPr>
          <w:p w:rsidR="008C6134" w:rsidRPr="007E0AC1" w:rsidRDefault="008C6134" w:rsidP="008C6134">
            <w:pPr>
              <w:pStyle w:val="Akapitzlist"/>
              <w:widowControl w:val="0"/>
              <w:ind w:left="0"/>
              <w:contextualSpacing w:val="0"/>
              <w:rPr>
                <w:kern w:val="2"/>
              </w:rPr>
            </w:pPr>
            <w:r w:rsidRPr="007E0AC1">
              <w:rPr>
                <w:rFonts w:ascii="Arial Narrow" w:hAnsi="Arial Narrow"/>
                <w:kern w:val="2"/>
                <w:sz w:val="22"/>
                <w:szCs w:val="22"/>
              </w:rPr>
              <w:t xml:space="preserve">wykona </w:t>
            </w:r>
            <w:r w:rsidRPr="007E0AC1">
              <w:rPr>
                <w:rFonts w:ascii="Arial Narrow" w:hAnsi="Arial Narrow"/>
                <w:i/>
                <w:kern w:val="2"/>
                <w:sz w:val="18"/>
                <w:szCs w:val="22"/>
              </w:rPr>
              <w:t>(proszę wpisać zakres)</w:t>
            </w:r>
            <w:r>
              <w:rPr>
                <w:rFonts w:ascii="Arial Narrow" w:hAnsi="Arial Narrow"/>
                <w:kern w:val="2"/>
                <w:sz w:val="22"/>
                <w:szCs w:val="22"/>
              </w:rPr>
              <w:t>:</w:t>
            </w:r>
          </w:p>
        </w:tc>
        <w:tc>
          <w:tcPr>
            <w:tcW w:w="7597" w:type="dxa"/>
            <w:tcBorders>
              <w:bottom w:val="dotted" w:sz="4" w:space="0" w:color="auto"/>
            </w:tcBorders>
          </w:tcPr>
          <w:p w:rsidR="008C6134" w:rsidRDefault="008C6134" w:rsidP="008C6134">
            <w:pPr>
              <w:widowControl w:val="0"/>
              <w:suppressAutoHyphens/>
              <w:spacing w:line="276" w:lineRule="auto"/>
              <w:ind w:left="0" w:firstLine="0"/>
              <w:rPr>
                <w:kern w:val="2"/>
                <w:lang w:eastAsia="ar-SA"/>
              </w:rPr>
            </w:pPr>
          </w:p>
        </w:tc>
      </w:tr>
    </w:tbl>
    <w:p w:rsidR="00E51F1C" w:rsidRPr="00E51F1C" w:rsidRDefault="00E51F1C" w:rsidP="00E51F1C">
      <w:pPr>
        <w:ind w:left="0" w:firstLine="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E77E35" w:rsidTr="00BB72F2">
        <w:tc>
          <w:tcPr>
            <w:tcW w:w="2580" w:type="dxa"/>
            <w:tcBorders>
              <w:top w:val="nil"/>
              <w:left w:val="nil"/>
              <w:bottom w:val="dotted" w:sz="4" w:space="0" w:color="auto"/>
              <w:right w:val="nil"/>
            </w:tcBorders>
            <w:vAlign w:val="bottom"/>
          </w:tcPr>
          <w:p w:rsidR="00E77E35" w:rsidRDefault="00E77E35" w:rsidP="00BB72F2">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E77E35" w:rsidRDefault="00E77E35" w:rsidP="00BB72F2">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E77E35" w:rsidRDefault="00E77E35" w:rsidP="00BB72F2">
            <w:pPr>
              <w:ind w:left="0" w:right="125" w:firstLine="0"/>
              <w:jc w:val="center"/>
              <w:rPr>
                <w:rFonts w:ascii="Arial Narrow" w:hAnsi="Arial Narrow" w:cs="Arial"/>
                <w:sz w:val="22"/>
                <w:szCs w:val="22"/>
              </w:rPr>
            </w:pPr>
          </w:p>
        </w:tc>
      </w:tr>
      <w:tr w:rsidR="00E77E35" w:rsidTr="00BB72F2">
        <w:tc>
          <w:tcPr>
            <w:tcW w:w="2580" w:type="dxa"/>
            <w:tcBorders>
              <w:top w:val="dotted" w:sz="4" w:space="0" w:color="auto"/>
              <w:left w:val="nil"/>
              <w:bottom w:val="nil"/>
              <w:right w:val="nil"/>
            </w:tcBorders>
            <w:hideMark/>
          </w:tcPr>
          <w:p w:rsidR="00E77E35" w:rsidRDefault="00E77E35" w:rsidP="00BB72F2">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rsidR="00E77E35" w:rsidRDefault="00E77E35" w:rsidP="00BB72F2">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E77E35" w:rsidRDefault="00E77E35" w:rsidP="00BB72F2">
            <w:pPr>
              <w:ind w:left="0" w:firstLine="0"/>
              <w:jc w:val="center"/>
              <w:rPr>
                <w:rFonts w:ascii="Arial Narrow" w:hAnsi="Arial Narrow" w:cs="Arial"/>
                <w:i/>
                <w:sz w:val="18"/>
                <w:szCs w:val="22"/>
              </w:rPr>
            </w:pPr>
            <w:r>
              <w:rPr>
                <w:rFonts w:ascii="Arial Narrow" w:hAnsi="Arial Narrow" w:cs="Arial"/>
                <w:i/>
                <w:sz w:val="18"/>
                <w:szCs w:val="22"/>
              </w:rPr>
              <w:t>data</w:t>
            </w:r>
          </w:p>
        </w:tc>
      </w:tr>
    </w:tbl>
    <w:p w:rsidR="00E77E35" w:rsidRDefault="00E77E35" w:rsidP="00E77E35">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E77E35" w:rsidTr="00BB72F2">
        <w:trPr>
          <w:jc w:val="right"/>
        </w:trPr>
        <w:tc>
          <w:tcPr>
            <w:tcW w:w="4420" w:type="dxa"/>
            <w:tcBorders>
              <w:top w:val="nil"/>
              <w:left w:val="nil"/>
              <w:bottom w:val="dotted" w:sz="4" w:space="0" w:color="auto"/>
              <w:right w:val="nil"/>
            </w:tcBorders>
            <w:vAlign w:val="bottom"/>
          </w:tcPr>
          <w:p w:rsidR="00E77E35" w:rsidRDefault="00E77E35" w:rsidP="00BB72F2">
            <w:pPr>
              <w:ind w:left="0" w:right="125" w:firstLine="0"/>
              <w:jc w:val="center"/>
              <w:rPr>
                <w:rFonts w:ascii="Arial Narrow" w:hAnsi="Arial Narrow" w:cs="Arial"/>
                <w:sz w:val="22"/>
                <w:szCs w:val="22"/>
              </w:rPr>
            </w:pPr>
          </w:p>
        </w:tc>
      </w:tr>
      <w:tr w:rsidR="00E77E35" w:rsidTr="00BB72F2">
        <w:trPr>
          <w:jc w:val="right"/>
        </w:trPr>
        <w:tc>
          <w:tcPr>
            <w:tcW w:w="4420" w:type="dxa"/>
            <w:tcBorders>
              <w:top w:val="dotted" w:sz="4" w:space="0" w:color="auto"/>
              <w:left w:val="nil"/>
              <w:bottom w:val="nil"/>
              <w:right w:val="nil"/>
            </w:tcBorders>
            <w:hideMark/>
          </w:tcPr>
          <w:p w:rsidR="00E77E35" w:rsidRDefault="00E77E35" w:rsidP="00BB72F2">
            <w:pPr>
              <w:ind w:left="0" w:right="-2" w:firstLine="0"/>
              <w:jc w:val="center"/>
              <w:rPr>
                <w:rFonts w:ascii="Arial Narrow" w:hAnsi="Arial Narrow" w:cs="Arial"/>
                <w:i/>
                <w:sz w:val="18"/>
                <w:szCs w:val="22"/>
              </w:rPr>
            </w:pPr>
            <w:r w:rsidRPr="00E77E35">
              <w:rPr>
                <w:rFonts w:ascii="Arial Narrow" w:hAnsi="Arial Narrow"/>
                <w:i/>
                <w:sz w:val="18"/>
                <w:szCs w:val="18"/>
              </w:rPr>
              <w:t>podpis zaufany/podpis osobisty (</w:t>
            </w:r>
            <w:r w:rsidRPr="00E77E35">
              <w:rPr>
                <w:rFonts w:ascii="Arial Narrow" w:hAnsi="Arial Narrow"/>
                <w:bCs/>
                <w:i/>
                <w:sz w:val="18"/>
                <w:szCs w:val="18"/>
              </w:rPr>
              <w:t>zaawansowany podpis elektroniczny</w:t>
            </w:r>
            <w:r w:rsidRPr="00E77E35">
              <w:rPr>
                <w:rFonts w:ascii="Arial Narrow" w:hAnsi="Arial Narrow"/>
                <w:i/>
                <w:sz w:val="18"/>
                <w:szCs w:val="18"/>
              </w:rPr>
              <w:t xml:space="preserve">) /kwalifikowany podpis elektroniczny </w:t>
            </w:r>
            <w:r w:rsidRPr="00E51F1C">
              <w:rPr>
                <w:rFonts w:ascii="Arial Narrow" w:hAnsi="Arial Narrow"/>
                <w:i/>
                <w:sz w:val="18"/>
                <w:szCs w:val="18"/>
              </w:rPr>
              <w:t xml:space="preserve">osoby działającej w </w:t>
            </w:r>
            <w:r>
              <w:rPr>
                <w:rFonts w:ascii="Arial Narrow" w:hAnsi="Arial Narrow"/>
                <w:i/>
                <w:sz w:val="18"/>
                <w:szCs w:val="18"/>
              </w:rPr>
              <w:t>wykonawców wspólnie ubiegających się o udzielenie zamówienia</w:t>
            </w:r>
            <w:r w:rsidRPr="00E51F1C">
              <w:rPr>
                <w:rFonts w:ascii="Arial Narrow" w:hAnsi="Arial Narrow"/>
                <w:i/>
                <w:sz w:val="18"/>
                <w:szCs w:val="18"/>
              </w:rPr>
              <w:t xml:space="preserve"> (np. pełnomoc</w:t>
            </w:r>
            <w:r w:rsidRPr="00E51F1C">
              <w:rPr>
                <w:rFonts w:ascii="Arial Narrow" w:hAnsi="Arial Narrow"/>
                <w:i/>
                <w:sz w:val="18"/>
                <w:szCs w:val="17"/>
              </w:rPr>
              <w:t>nika/ lidera</w:t>
            </w:r>
            <w:r>
              <w:rPr>
                <w:rFonts w:ascii="Arial Narrow" w:hAnsi="Arial Narrow"/>
                <w:i/>
                <w:sz w:val="18"/>
                <w:szCs w:val="17"/>
              </w:rPr>
              <w:t xml:space="preserve"> konsorcjum</w:t>
            </w:r>
            <w:r w:rsidRPr="00E51F1C">
              <w:rPr>
                <w:rFonts w:ascii="Arial Narrow" w:hAnsi="Arial Narrow"/>
                <w:i/>
                <w:sz w:val="18"/>
                <w:szCs w:val="17"/>
              </w:rPr>
              <w:t>)</w:t>
            </w:r>
          </w:p>
        </w:tc>
      </w:tr>
    </w:tbl>
    <w:p w:rsidR="00E51F1C" w:rsidRPr="00E51F1C" w:rsidRDefault="00E51F1C" w:rsidP="00E51F1C">
      <w:pPr>
        <w:ind w:left="0" w:firstLine="0"/>
        <w:rPr>
          <w:rFonts w:ascii="Arial Narrow" w:hAnsi="Arial Narrow" w:cs="Arial"/>
          <w:sz w:val="22"/>
          <w:szCs w:val="22"/>
        </w:rPr>
      </w:pPr>
    </w:p>
    <w:p w:rsidR="00E51F1C" w:rsidRPr="00E51F1C" w:rsidRDefault="00E51F1C" w:rsidP="00E51F1C">
      <w:pPr>
        <w:ind w:left="0" w:firstLine="0"/>
        <w:rPr>
          <w:rFonts w:ascii="Arial Narrow" w:hAnsi="Arial Narrow" w:cs="Arial"/>
          <w:sz w:val="10"/>
          <w:szCs w:val="10"/>
        </w:rPr>
      </w:pPr>
    </w:p>
    <w:p w:rsidR="00E51F1C" w:rsidRPr="00E51F1C" w:rsidRDefault="00E51F1C" w:rsidP="00E51F1C">
      <w:pPr>
        <w:autoSpaceDE w:val="0"/>
        <w:autoSpaceDN w:val="0"/>
        <w:adjustRightInd w:val="0"/>
        <w:spacing w:line="264" w:lineRule="auto"/>
        <w:ind w:right="-2"/>
        <w:rPr>
          <w:rFonts w:ascii="Arial Narrow" w:eastAsia="Calibri" w:hAnsi="Arial Narrow"/>
          <w:color w:val="000000"/>
          <w:sz w:val="17"/>
          <w:szCs w:val="17"/>
        </w:rPr>
      </w:pPr>
    </w:p>
    <w:p w:rsidR="00E51F1C" w:rsidRPr="00E51F1C" w:rsidRDefault="00E51F1C" w:rsidP="00E51F1C">
      <w:pPr>
        <w:autoSpaceDE w:val="0"/>
        <w:autoSpaceDN w:val="0"/>
        <w:adjustRightInd w:val="0"/>
        <w:spacing w:line="264" w:lineRule="auto"/>
        <w:ind w:right="-2"/>
        <w:rPr>
          <w:rFonts w:ascii="Arial Narrow" w:eastAsia="Calibri" w:hAnsi="Arial Narrow"/>
          <w:color w:val="000000"/>
          <w:sz w:val="17"/>
          <w:szCs w:val="17"/>
        </w:rPr>
      </w:pPr>
    </w:p>
    <w:p w:rsidR="00E51F1C" w:rsidRPr="00E51F1C" w:rsidRDefault="00E51F1C" w:rsidP="00E51F1C">
      <w:pPr>
        <w:autoSpaceDE w:val="0"/>
        <w:autoSpaceDN w:val="0"/>
        <w:adjustRightInd w:val="0"/>
        <w:spacing w:line="264" w:lineRule="auto"/>
        <w:ind w:right="-2"/>
        <w:rPr>
          <w:rFonts w:ascii="Arial Narrow" w:eastAsia="Calibri" w:hAnsi="Arial Narrow"/>
          <w:color w:val="000000"/>
          <w:sz w:val="17"/>
          <w:szCs w:val="17"/>
        </w:rPr>
      </w:pPr>
    </w:p>
    <w:p w:rsidR="00E51F1C" w:rsidRDefault="00E51F1C"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Default="00BD6420" w:rsidP="00E51F1C">
      <w:pPr>
        <w:pStyle w:val="Tekstpodstawowy2"/>
        <w:spacing w:after="120"/>
        <w:rPr>
          <w:rFonts w:ascii="Arial Narrow" w:hAnsi="Arial Narrow" w:cs="Arial"/>
          <w:b/>
          <w:sz w:val="22"/>
          <w:szCs w:val="22"/>
        </w:rPr>
      </w:pPr>
    </w:p>
    <w:p w:rsidR="00BD6420" w:rsidRPr="00E51F1C" w:rsidRDefault="00BD6420" w:rsidP="00E51F1C">
      <w:pPr>
        <w:pStyle w:val="Tekstpodstawowy2"/>
        <w:spacing w:after="120"/>
        <w:rPr>
          <w:rFonts w:ascii="Arial Narrow" w:hAnsi="Arial Narrow" w:cs="Arial"/>
          <w:b/>
          <w:sz w:val="22"/>
          <w:szCs w:val="22"/>
        </w:rPr>
      </w:pPr>
    </w:p>
    <w:p w:rsidR="00AE4F9C" w:rsidRPr="00953A51" w:rsidRDefault="00AE4F9C" w:rsidP="00AE4F9C">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F235CD">
        <w:rPr>
          <w:rFonts w:ascii="Arial Narrow" w:hAnsi="Arial Narrow" w:cs="Arial"/>
          <w:sz w:val="22"/>
          <w:szCs w:val="22"/>
        </w:rPr>
        <w:t>5</w:t>
      </w:r>
      <w:r w:rsidRPr="00953A51">
        <w:rPr>
          <w:rFonts w:ascii="Arial Narrow" w:hAnsi="Arial Narrow" w:cs="Arial"/>
          <w:sz w:val="22"/>
          <w:szCs w:val="22"/>
        </w:rPr>
        <w:t xml:space="preserve"> do </w:t>
      </w:r>
      <w:r>
        <w:rPr>
          <w:rFonts w:ascii="Arial Narrow" w:hAnsi="Arial Narrow" w:cs="Arial"/>
          <w:sz w:val="22"/>
          <w:szCs w:val="22"/>
        </w:rPr>
        <w:t>SWZ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AE4F9C" w:rsidRPr="001B6D2C" w:rsidTr="00F235CD">
        <w:trPr>
          <w:trHeight w:val="454"/>
        </w:trPr>
        <w:tc>
          <w:tcPr>
            <w:tcW w:w="10204" w:type="dxa"/>
            <w:shd w:val="clear" w:color="auto" w:fill="D9D9D9"/>
            <w:vAlign w:val="center"/>
          </w:tcPr>
          <w:p w:rsidR="00AE4F9C" w:rsidRPr="001B6D2C" w:rsidRDefault="00AE4F9C" w:rsidP="00F235CD">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w:t>
            </w:r>
            <w:r>
              <w:rPr>
                <w:rFonts w:ascii="Arial Narrow" w:hAnsi="Arial Narrow" w:cs="Arial"/>
                <w:b/>
                <w:sz w:val="22"/>
                <w:szCs w:val="22"/>
              </w:rPr>
              <w:t xml:space="preserve"> udostępniającego zasoby</w:t>
            </w:r>
          </w:p>
        </w:tc>
      </w:tr>
    </w:tbl>
    <w:p w:rsidR="00AE4F9C" w:rsidRPr="00803AAC" w:rsidRDefault="00AE4F9C" w:rsidP="00AE4F9C">
      <w:pPr>
        <w:pStyle w:val="Tekstpodstawowy2"/>
        <w:ind w:left="0" w:firstLine="0"/>
        <w:jc w:val="center"/>
        <w:rPr>
          <w:rFonts w:ascii="Arial Narrow" w:hAnsi="Arial Narrow" w:cs="Arial"/>
          <w:b/>
          <w:sz w:val="12"/>
          <w:szCs w:val="22"/>
        </w:rPr>
      </w:pPr>
    </w:p>
    <w:p w:rsidR="00AE4F9C" w:rsidRPr="009805C8" w:rsidRDefault="00AE4F9C" w:rsidP="00AE4F9C">
      <w:pPr>
        <w:pStyle w:val="Tekstpodstawowy2"/>
        <w:ind w:left="0" w:firstLine="0"/>
        <w:jc w:val="center"/>
        <w:rPr>
          <w:rFonts w:ascii="Arial Narrow" w:hAnsi="Arial Narrow" w:cs="Arial"/>
          <w:b/>
          <w:i/>
          <w:sz w:val="22"/>
          <w:szCs w:val="22"/>
        </w:rPr>
      </w:pPr>
      <w:r w:rsidRPr="009805C8">
        <w:rPr>
          <w:rFonts w:ascii="Arial Narrow" w:hAnsi="Arial Narrow" w:cs="Arial"/>
          <w:b/>
          <w:i/>
          <w:sz w:val="22"/>
          <w:szCs w:val="22"/>
        </w:rPr>
        <w:t xml:space="preserve">należy wypełnić i załączyć do oferty tylko w przypadku, gdy wykonawca w celu spełniania warunków udziału </w:t>
      </w:r>
      <w:r w:rsidRPr="009805C8">
        <w:rPr>
          <w:rFonts w:ascii="Arial Narrow" w:hAnsi="Arial Narrow" w:cs="Arial"/>
          <w:b/>
          <w:i/>
          <w:sz w:val="22"/>
          <w:szCs w:val="22"/>
        </w:rPr>
        <w:br/>
        <w:t xml:space="preserve">w postępowaniu, polega na </w:t>
      </w:r>
      <w:r w:rsidR="004D4887" w:rsidRPr="009805C8">
        <w:rPr>
          <w:rFonts w:ascii="Arial Narrow" w:hAnsi="Arial Narrow" w:cs="Arial"/>
          <w:b/>
          <w:i/>
          <w:sz w:val="22"/>
          <w:szCs w:val="22"/>
        </w:rPr>
        <w:t>podmiocie udostepniającym zasoby</w:t>
      </w:r>
    </w:p>
    <w:p w:rsidR="00AE4F9C" w:rsidRPr="001B6D2C" w:rsidRDefault="00AE4F9C" w:rsidP="00AE4F9C">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E4F9C" w:rsidRPr="00953A51" w:rsidRDefault="00AE4F9C" w:rsidP="00AE4F9C">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p>
    <w:p w:rsidR="00AE4F9C" w:rsidRPr="00953A51" w:rsidRDefault="00AE4F9C" w:rsidP="00AE4F9C">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 </w:t>
      </w:r>
    </w:p>
    <w:p w:rsidR="00AE4F9C" w:rsidRPr="00953A51" w:rsidRDefault="00AE4F9C" w:rsidP="00AE4F9C">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 Wykonawcy ………………………………………………………………………………………………</w:t>
      </w:r>
    </w:p>
    <w:p w:rsidR="00AE4F9C" w:rsidRPr="00953A51" w:rsidRDefault="00AE4F9C" w:rsidP="00AE4F9C">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p>
    <w:p w:rsidR="00AE4F9C" w:rsidRPr="00953A51" w:rsidRDefault="00AE4F9C" w:rsidP="00803AAC">
      <w:pPr>
        <w:widowControl w:val="0"/>
        <w:shd w:val="clear" w:color="auto" w:fill="FFFFFF"/>
        <w:tabs>
          <w:tab w:val="left" w:pos="34"/>
          <w:tab w:val="right" w:leader="dot" w:pos="9668"/>
        </w:tabs>
        <w:autoSpaceDE w:val="0"/>
        <w:autoSpaceDN w:val="0"/>
        <w:adjustRightInd w:val="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Pr>
          <w:rFonts w:ascii="Arial Narrow" w:hAnsi="Arial Narrow" w:cs="Arial"/>
          <w:sz w:val="22"/>
          <w:szCs w:val="22"/>
          <w:shd w:val="clear" w:color="auto" w:fill="FFFFFF"/>
        </w:rPr>
        <w:t xml:space="preserve">prowadzonego w </w:t>
      </w:r>
      <w:r w:rsidRPr="00871B19">
        <w:rPr>
          <w:rFonts w:ascii="Arial Narrow" w:hAnsi="Arial Narrow" w:cs="Arial"/>
          <w:sz w:val="22"/>
          <w:szCs w:val="22"/>
          <w:shd w:val="clear" w:color="auto" w:fill="FFFFFF"/>
        </w:rPr>
        <w:t xml:space="preserve">trybie przetargu podstawowym, </w:t>
      </w:r>
      <w:r w:rsidRPr="00871B19">
        <w:rPr>
          <w:rFonts w:ascii="Arial Narrow" w:hAnsi="Arial Narrow" w:cs="Arial"/>
          <w:sz w:val="22"/>
          <w:szCs w:val="22"/>
          <w:shd w:val="clear" w:color="auto" w:fill="FFFFFF"/>
        </w:rPr>
        <w:br/>
        <w:t>o którym mowa w art. 275 pkt 1 ustawy Pzp</w:t>
      </w:r>
      <w:r>
        <w:rPr>
          <w:rFonts w:ascii="Arial Narrow" w:hAnsi="Arial Narrow" w:cs="Arial"/>
          <w:sz w:val="22"/>
          <w:szCs w:val="22"/>
          <w:shd w:val="clear" w:color="auto" w:fill="FFFFFF"/>
        </w:rPr>
        <w:t>,</w:t>
      </w:r>
      <w:r w:rsidRPr="00871B19">
        <w:rPr>
          <w:rFonts w:ascii="Arial Narrow" w:hAnsi="Arial Narrow" w:cs="Arial"/>
          <w:sz w:val="22"/>
          <w:szCs w:val="22"/>
          <w:shd w:val="clear" w:color="auto" w:fill="FFFFFF"/>
        </w:rPr>
        <w:t xml:space="preserve"> </w:t>
      </w:r>
      <w:r>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24347B" w:rsidRDefault="0024347B" w:rsidP="00803AAC">
      <w:pPr>
        <w:rPr>
          <w:rFonts w:ascii="Arial Narrow" w:hAnsi="Arial Narrow" w:cs="Arial"/>
          <w:b/>
          <w:sz w:val="22"/>
          <w:szCs w:val="22"/>
        </w:rPr>
      </w:pPr>
      <w:r>
        <w:rPr>
          <w:rFonts w:ascii="Arial Narrow" w:hAnsi="Arial Narrow"/>
          <w:b/>
          <w:bCs/>
          <w:sz w:val="22"/>
          <w:szCs w:val="22"/>
        </w:rPr>
        <w:t xml:space="preserve">Zagospodarowanie terenu Komisariatu Policji w Tarnowie Podgórnym </w:t>
      </w:r>
    </w:p>
    <w:p w:rsidR="00AE4F9C" w:rsidRDefault="00AE4F9C" w:rsidP="00AE4F9C">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AE4F9C" w:rsidRDefault="00AE4F9C" w:rsidP="00952A6A">
      <w:pPr>
        <w:widowControl w:val="0"/>
        <w:numPr>
          <w:ilvl w:val="0"/>
          <w:numId w:val="25"/>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AE4F9C" w:rsidRPr="008D1770" w:rsidRDefault="00AE4F9C" w:rsidP="00952A6A">
      <w:pPr>
        <w:widowControl w:val="0"/>
        <w:numPr>
          <w:ilvl w:val="0"/>
          <w:numId w:val="25"/>
        </w:numPr>
        <w:shd w:val="clear" w:color="auto" w:fill="FFFFFF"/>
        <w:tabs>
          <w:tab w:val="left" w:pos="426"/>
        </w:tabs>
        <w:autoSpaceDE w:val="0"/>
        <w:autoSpaceDN w:val="0"/>
        <w:adjustRightInd w:val="0"/>
        <w:ind w:left="425" w:right="34" w:hanging="425"/>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moje/nasze doświadczenie ………………………………………………………………………………………………………...</w:t>
      </w:r>
    </w:p>
    <w:p w:rsidR="00AE4F9C" w:rsidRPr="008D1770" w:rsidRDefault="00AE4F9C" w:rsidP="00AE4F9C">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w:t>
      </w:r>
    </w:p>
    <w:p w:rsidR="00AE4F9C" w:rsidRPr="006B08C2" w:rsidRDefault="00AE4F9C" w:rsidP="00952A6A">
      <w:pPr>
        <w:widowControl w:val="0"/>
        <w:numPr>
          <w:ilvl w:val="0"/>
          <w:numId w:val="25"/>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sidRPr="006B08C2">
        <w:rPr>
          <w:rFonts w:ascii="Arial Narrow" w:hAnsi="Arial Narrow" w:cs="Arial"/>
          <w:color w:val="030304"/>
          <w:sz w:val="22"/>
          <w:szCs w:val="22"/>
          <w:shd w:val="clear" w:color="auto" w:fill="FFFFFF"/>
        </w:rPr>
        <w:t xml:space="preserve">osobę/y </w:t>
      </w:r>
    </w:p>
    <w:p w:rsidR="00AE4F9C" w:rsidRPr="006B08C2" w:rsidRDefault="006B08C2" w:rsidP="00952A6A">
      <w:pPr>
        <w:pStyle w:val="Tekstpodstawowy31"/>
        <w:numPr>
          <w:ilvl w:val="0"/>
          <w:numId w:val="26"/>
        </w:numPr>
        <w:ind w:left="850" w:hanging="425"/>
        <w:rPr>
          <w:rFonts w:ascii="Arial Narrow" w:hAnsi="Arial Narrow" w:cs="Arial"/>
          <w:i/>
          <w:sz w:val="22"/>
          <w:szCs w:val="22"/>
        </w:rPr>
      </w:pPr>
      <w:r w:rsidRPr="006B08C2">
        <w:rPr>
          <w:rFonts w:ascii="Arial Narrow" w:hAnsi="Arial Narrow" w:cs="Arial"/>
          <w:b w:val="0"/>
          <w:sz w:val="22"/>
          <w:szCs w:val="22"/>
        </w:rPr>
        <w:t>projektantem branży architektonicznej, tj. panią/panem ………………………………………… która/y posiada uprawnienia do projektowania w specjalności architektoniczne</w:t>
      </w:r>
      <w:r w:rsidR="0024347B">
        <w:rPr>
          <w:rFonts w:ascii="Arial Narrow" w:hAnsi="Arial Narrow" w:cs="Arial"/>
          <w:b w:val="0"/>
          <w:sz w:val="22"/>
          <w:szCs w:val="22"/>
        </w:rPr>
        <w:t>j</w:t>
      </w:r>
      <w:r w:rsidR="00AE4F9C" w:rsidRPr="006B08C2">
        <w:rPr>
          <w:rFonts w:ascii="Arial Narrow" w:hAnsi="Arial Narrow" w:cs="Arial"/>
          <w:b w:val="0"/>
          <w:sz w:val="22"/>
          <w:szCs w:val="22"/>
        </w:rPr>
        <w:t xml:space="preserve">, </w:t>
      </w:r>
    </w:p>
    <w:p w:rsidR="00AE4F9C" w:rsidRPr="006B08C2" w:rsidRDefault="006B08C2" w:rsidP="00952A6A">
      <w:pPr>
        <w:pStyle w:val="Tekstpodstawowy31"/>
        <w:numPr>
          <w:ilvl w:val="0"/>
          <w:numId w:val="26"/>
        </w:numPr>
        <w:ind w:left="850" w:hanging="425"/>
        <w:rPr>
          <w:rFonts w:ascii="Arial Narrow" w:hAnsi="Arial Narrow" w:cs="Arial"/>
          <w:i/>
          <w:sz w:val="22"/>
          <w:szCs w:val="22"/>
        </w:rPr>
      </w:pPr>
      <w:r w:rsidRPr="006B08C2">
        <w:rPr>
          <w:rFonts w:ascii="Arial Narrow" w:hAnsi="Arial Narrow" w:cs="Arial"/>
          <w:b w:val="0"/>
          <w:sz w:val="22"/>
          <w:szCs w:val="22"/>
        </w:rPr>
        <w:t>projektantem branży konstrukcyjno-budowlanej, tj. panią/panem ………………………………………… która/y posiada: uprawnienia do projektowania w specjalności konstrukcyjno - budowlanej</w:t>
      </w:r>
      <w:r w:rsidR="00AE4F9C" w:rsidRPr="006B08C2">
        <w:rPr>
          <w:rFonts w:ascii="Arial Narrow" w:hAnsi="Arial Narrow" w:cs="Arial"/>
          <w:b w:val="0"/>
          <w:sz w:val="22"/>
          <w:szCs w:val="22"/>
        </w:rPr>
        <w:t>,</w:t>
      </w:r>
    </w:p>
    <w:p w:rsidR="006B08C2" w:rsidRDefault="006B08C2" w:rsidP="00952A6A">
      <w:pPr>
        <w:pStyle w:val="Tekstpodstawowy31"/>
        <w:numPr>
          <w:ilvl w:val="0"/>
          <w:numId w:val="26"/>
        </w:numPr>
        <w:ind w:left="850" w:hanging="425"/>
        <w:rPr>
          <w:rFonts w:ascii="Arial Narrow" w:hAnsi="Arial Narrow" w:cs="Arial"/>
          <w:b w:val="0"/>
          <w:sz w:val="22"/>
          <w:szCs w:val="22"/>
        </w:rPr>
      </w:pPr>
      <w:r w:rsidRPr="006B08C2">
        <w:rPr>
          <w:rFonts w:ascii="Arial Narrow" w:hAnsi="Arial Narrow" w:cs="Arial"/>
          <w:b w:val="0"/>
          <w:sz w:val="22"/>
          <w:szCs w:val="22"/>
        </w:rPr>
        <w:t xml:space="preserve">projektantem branży elektrycznej, tj. panią/panem ………………………………………… która/y posiada uprawnienia do projektowania w specjalności instalacyjnej w zakresie instalacji i urządzeń elektrycznych </w:t>
      </w:r>
      <w:r w:rsidRPr="006B08C2">
        <w:rPr>
          <w:rFonts w:ascii="Arial Narrow" w:hAnsi="Arial Narrow" w:cs="Arial"/>
          <w:b w:val="0"/>
          <w:sz w:val="22"/>
          <w:szCs w:val="22"/>
        </w:rPr>
        <w:br/>
        <w:t>i elektroenergetycznych</w:t>
      </w:r>
      <w:r>
        <w:rPr>
          <w:rFonts w:ascii="Arial Narrow" w:hAnsi="Arial Narrow" w:cs="Arial"/>
          <w:b w:val="0"/>
          <w:sz w:val="22"/>
          <w:szCs w:val="22"/>
        </w:rPr>
        <w:t>,</w:t>
      </w:r>
    </w:p>
    <w:p w:rsidR="006B08C2" w:rsidRDefault="006B08C2" w:rsidP="00952A6A">
      <w:pPr>
        <w:pStyle w:val="Tekstpodstawowy31"/>
        <w:numPr>
          <w:ilvl w:val="0"/>
          <w:numId w:val="26"/>
        </w:numPr>
        <w:ind w:left="850" w:hanging="425"/>
        <w:rPr>
          <w:rFonts w:ascii="Arial Narrow" w:hAnsi="Arial Narrow" w:cs="Arial"/>
          <w:b w:val="0"/>
          <w:sz w:val="22"/>
          <w:szCs w:val="22"/>
        </w:rPr>
      </w:pPr>
      <w:r w:rsidRPr="006B08C2">
        <w:rPr>
          <w:rFonts w:ascii="Arial Narrow" w:hAnsi="Arial Narrow" w:cs="Arial"/>
          <w:b w:val="0"/>
          <w:sz w:val="22"/>
          <w:szCs w:val="22"/>
        </w:rPr>
        <w:t xml:space="preserve">projektantem branży </w:t>
      </w:r>
      <w:r w:rsidR="0024347B">
        <w:rPr>
          <w:rFonts w:ascii="Arial Narrow" w:hAnsi="Arial Narrow" w:cs="Arial"/>
          <w:b w:val="0"/>
          <w:sz w:val="22"/>
          <w:szCs w:val="22"/>
        </w:rPr>
        <w:t>sanitarnej</w:t>
      </w:r>
      <w:r w:rsidRPr="006B08C2">
        <w:rPr>
          <w:rFonts w:ascii="Arial Narrow" w:hAnsi="Arial Narrow" w:cs="Arial"/>
          <w:b w:val="0"/>
          <w:sz w:val="22"/>
          <w:szCs w:val="22"/>
        </w:rPr>
        <w:t>, tj. panią/panem …………………………………………… która/y posiada uprawnienia do projektowania w specjalności instalacyjnej w zakresie sieci, instalacji i urządzeń cieplnych, wentylacyjnych, gazowych, wodociągowych i kanalizacyjnych</w:t>
      </w:r>
      <w:r>
        <w:rPr>
          <w:rFonts w:ascii="Arial Narrow" w:hAnsi="Arial Narrow" w:cs="Arial"/>
          <w:b w:val="0"/>
          <w:sz w:val="22"/>
          <w:szCs w:val="22"/>
        </w:rPr>
        <w:t>,</w:t>
      </w:r>
    </w:p>
    <w:p w:rsidR="006B08C2" w:rsidRPr="006B08C2" w:rsidRDefault="006B08C2" w:rsidP="00952A6A">
      <w:pPr>
        <w:pStyle w:val="Tekstpodstawowy31"/>
        <w:numPr>
          <w:ilvl w:val="0"/>
          <w:numId w:val="26"/>
        </w:numPr>
        <w:ind w:left="851" w:right="-2" w:hanging="425"/>
        <w:rPr>
          <w:rFonts w:ascii="Arial Narrow" w:hAnsi="Arial Narrow" w:cs="Arial"/>
          <w:b w:val="0"/>
          <w:sz w:val="22"/>
          <w:szCs w:val="22"/>
        </w:rPr>
      </w:pPr>
      <w:r w:rsidRPr="006B08C2">
        <w:rPr>
          <w:rFonts w:ascii="Arial Narrow" w:hAnsi="Arial Narrow" w:cs="Arial"/>
          <w:b w:val="0"/>
          <w:sz w:val="22"/>
          <w:szCs w:val="22"/>
        </w:rPr>
        <w:t>kierownikiem robót branży ogólnobudowlanej, tj. panią/panem …………………………………………… która/y posiada uprawnienia do kierowania robotami w specjalności konstrukcyjno - budowlanej</w:t>
      </w:r>
      <w:r>
        <w:rPr>
          <w:rFonts w:ascii="Arial Narrow" w:hAnsi="Arial Narrow" w:cs="Arial"/>
          <w:b w:val="0"/>
          <w:sz w:val="22"/>
          <w:szCs w:val="22"/>
        </w:rPr>
        <w:t>,</w:t>
      </w:r>
    </w:p>
    <w:p w:rsidR="00AE4F9C" w:rsidRPr="0024347B" w:rsidRDefault="00AE4F9C" w:rsidP="00952A6A">
      <w:pPr>
        <w:pStyle w:val="Tekstpodstawowy31"/>
        <w:numPr>
          <w:ilvl w:val="0"/>
          <w:numId w:val="26"/>
        </w:numPr>
        <w:ind w:left="850" w:hanging="425"/>
        <w:rPr>
          <w:rFonts w:ascii="Arial Narrow" w:hAnsi="Arial Narrow" w:cs="Arial"/>
          <w:i/>
          <w:sz w:val="22"/>
          <w:szCs w:val="22"/>
        </w:rPr>
      </w:pPr>
      <w:r w:rsidRPr="006B08C2">
        <w:rPr>
          <w:rFonts w:ascii="Arial Narrow" w:hAnsi="Arial Narrow" w:cs="Arial"/>
          <w:b w:val="0"/>
          <w:sz w:val="22"/>
          <w:szCs w:val="22"/>
        </w:rPr>
        <w:t>kierownikiem branży elektrycznej, tj. panią/panem ……………………………………………………….. która/y posiada uprawnienia do kierowania robotami w specjalności instalacyjnej w zakresie sieci, instalacji i urządzeń elektrycznych i elektroenergetycznych,</w:t>
      </w:r>
    </w:p>
    <w:p w:rsidR="0024347B" w:rsidRPr="0024347B" w:rsidRDefault="0024347B" w:rsidP="00952A6A">
      <w:pPr>
        <w:pStyle w:val="Tekstpodstawowy31"/>
        <w:numPr>
          <w:ilvl w:val="0"/>
          <w:numId w:val="26"/>
        </w:numPr>
        <w:ind w:left="850" w:hanging="425"/>
        <w:rPr>
          <w:rFonts w:ascii="Arial Narrow" w:hAnsi="Arial Narrow" w:cs="Arial"/>
          <w:i/>
          <w:sz w:val="22"/>
          <w:szCs w:val="22"/>
        </w:rPr>
      </w:pPr>
      <w:r w:rsidRPr="0024347B">
        <w:rPr>
          <w:rFonts w:ascii="Arial Narrow" w:hAnsi="Arial Narrow" w:cs="Arial"/>
          <w:b w:val="0"/>
          <w:sz w:val="22"/>
          <w:szCs w:val="22"/>
        </w:rPr>
        <w:t xml:space="preserve">kierownikiem branży sanitarnej, tj. panią/panem ……………………………………………………….. która/y posiada uprawnienia do kierowania robotami w specjalności instalacyjnej </w:t>
      </w:r>
      <w:r w:rsidRPr="006B08C2">
        <w:rPr>
          <w:rFonts w:ascii="Arial Narrow" w:hAnsi="Arial Narrow" w:cs="Arial"/>
          <w:b w:val="0"/>
          <w:sz w:val="22"/>
          <w:szCs w:val="22"/>
        </w:rPr>
        <w:t>w zakresie sieci, instalacji i urządzeń cieplnych, wentylacyjnych, gazowych, wodociągowych i kanalizacyjnych</w:t>
      </w:r>
      <w:r w:rsidR="00457120">
        <w:rPr>
          <w:rFonts w:ascii="Arial Narrow" w:hAnsi="Arial Narrow" w:cs="Arial"/>
          <w:b w:val="0"/>
          <w:sz w:val="22"/>
          <w:szCs w:val="22"/>
        </w:rPr>
        <w:t>.</w:t>
      </w:r>
    </w:p>
    <w:p w:rsidR="00AE4F9C" w:rsidRPr="006B08C2" w:rsidRDefault="00AE4F9C" w:rsidP="006B08C2">
      <w:pPr>
        <w:widowControl w:val="0"/>
        <w:shd w:val="clear" w:color="auto" w:fill="FFFFFF"/>
        <w:autoSpaceDE w:val="0"/>
        <w:autoSpaceDN w:val="0"/>
        <w:adjustRightInd w:val="0"/>
        <w:ind w:left="0"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 xml:space="preserve">Sposób wykorzystania udostępnionych przeze mnie/nas* ww. zasobów będzie następujący: </w:t>
      </w:r>
    </w:p>
    <w:p w:rsidR="00AE4F9C" w:rsidRPr="006B08C2" w:rsidRDefault="00AE4F9C" w:rsidP="00AE4F9C">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w:t>
      </w:r>
    </w:p>
    <w:p w:rsidR="00AE4F9C" w:rsidRPr="006B08C2" w:rsidRDefault="00AE4F9C" w:rsidP="00AE4F9C">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w:t>
      </w:r>
    </w:p>
    <w:p w:rsidR="00AE4F9C" w:rsidRPr="006B08C2" w:rsidRDefault="00AE4F9C" w:rsidP="006B08C2">
      <w:pPr>
        <w:widowControl w:val="0"/>
        <w:shd w:val="clear" w:color="auto" w:fill="FFFFFF"/>
        <w:autoSpaceDE w:val="0"/>
        <w:autoSpaceDN w:val="0"/>
        <w:adjustRightInd w:val="0"/>
        <w:ind w:left="0" w:right="215"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 xml:space="preserve">Zakres mojego/naszego* udziału przy wykonywaniu zamówienia będzie następujący: </w:t>
      </w:r>
    </w:p>
    <w:p w:rsidR="00AE4F9C" w:rsidRPr="006B08C2" w:rsidRDefault="00AE4F9C" w:rsidP="00AE4F9C">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w:t>
      </w:r>
    </w:p>
    <w:p w:rsidR="00AE4F9C" w:rsidRPr="006B08C2" w:rsidRDefault="00AE4F9C" w:rsidP="00AE4F9C">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w:t>
      </w:r>
    </w:p>
    <w:p w:rsidR="00AE4F9C" w:rsidRPr="006B08C2" w:rsidRDefault="00AE4F9C" w:rsidP="006B08C2">
      <w:pPr>
        <w:widowControl w:val="0"/>
        <w:shd w:val="clear" w:color="auto" w:fill="FFFFFF"/>
        <w:autoSpaceDE w:val="0"/>
        <w:autoSpaceDN w:val="0"/>
        <w:adjustRightInd w:val="0"/>
        <w:ind w:left="0" w:right="215"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 xml:space="preserve">Okres mojego/naszego* udziału przy wykonywaniu zamówienia będzie następujący: </w:t>
      </w:r>
    </w:p>
    <w:p w:rsidR="00AE4F9C" w:rsidRPr="006B08C2" w:rsidRDefault="00AE4F9C" w:rsidP="00AE4F9C">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6B08C2">
        <w:rPr>
          <w:rFonts w:ascii="Arial Narrow" w:hAnsi="Arial Narrow" w:cs="Arial"/>
          <w:sz w:val="22"/>
          <w:szCs w:val="22"/>
          <w:shd w:val="clear" w:color="auto" w:fill="FFFFFF"/>
        </w:rPr>
        <w:t>………………………………………………………………………………………………………………………………………………</w:t>
      </w:r>
    </w:p>
    <w:p w:rsidR="00AE4F9C" w:rsidRDefault="00AE4F9C" w:rsidP="00AE4F9C">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AE4F9C" w:rsidRDefault="00AE4F9C" w:rsidP="00AE4F9C">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AE4F9C" w:rsidRPr="009C0BB4" w:rsidRDefault="00AE4F9C" w:rsidP="00AE4F9C">
      <w:pPr>
        <w:pStyle w:val="Tekstpodstawowy2"/>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AE4F9C" w:rsidRPr="00953A51" w:rsidTr="00F235CD">
        <w:tc>
          <w:tcPr>
            <w:tcW w:w="2580" w:type="dxa"/>
            <w:tcBorders>
              <w:top w:val="nil"/>
              <w:left w:val="nil"/>
              <w:bottom w:val="dotted" w:sz="4" w:space="0" w:color="auto"/>
              <w:right w:val="nil"/>
            </w:tcBorders>
            <w:vAlign w:val="bottom"/>
          </w:tcPr>
          <w:p w:rsidR="00AE4F9C" w:rsidRPr="00953A51" w:rsidRDefault="00AE4F9C" w:rsidP="00F235C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AE4F9C" w:rsidRPr="00953A51" w:rsidRDefault="00AE4F9C" w:rsidP="00F235CD">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AE4F9C" w:rsidRPr="00953A51" w:rsidRDefault="00AE4F9C" w:rsidP="00F235CD">
            <w:pPr>
              <w:ind w:left="0" w:right="125" w:firstLine="0"/>
              <w:jc w:val="center"/>
              <w:rPr>
                <w:rFonts w:ascii="Arial Narrow" w:hAnsi="Arial Narrow" w:cs="Arial"/>
                <w:sz w:val="22"/>
                <w:szCs w:val="22"/>
              </w:rPr>
            </w:pPr>
          </w:p>
        </w:tc>
      </w:tr>
      <w:tr w:rsidR="00AE4F9C" w:rsidRPr="00953A51" w:rsidTr="00F235CD">
        <w:tc>
          <w:tcPr>
            <w:tcW w:w="2580" w:type="dxa"/>
            <w:tcBorders>
              <w:top w:val="dotted" w:sz="4" w:space="0" w:color="auto"/>
              <w:left w:val="nil"/>
              <w:bottom w:val="nil"/>
              <w:right w:val="nil"/>
            </w:tcBorders>
          </w:tcPr>
          <w:p w:rsidR="00AE4F9C" w:rsidRPr="00953A51" w:rsidRDefault="00AE4F9C" w:rsidP="00F235CD">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AE4F9C" w:rsidRPr="00953A51" w:rsidRDefault="00AE4F9C" w:rsidP="00F235CD">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AE4F9C" w:rsidRPr="00953A51" w:rsidRDefault="00AE4F9C" w:rsidP="00F235CD">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AE4F9C" w:rsidRPr="009C0BB4" w:rsidRDefault="00AE4F9C" w:rsidP="00AE4F9C">
      <w:pPr>
        <w:pStyle w:val="Tekstpodstawowy2"/>
        <w:spacing w:after="120"/>
        <w:ind w:left="0" w:firstLine="0"/>
        <w:rPr>
          <w:rFonts w:ascii="Arial Narrow" w:hAnsi="Arial Narrow" w:cs="Arial"/>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AE4F9C" w:rsidRPr="00953A51" w:rsidTr="00F235CD">
        <w:trPr>
          <w:jc w:val="right"/>
        </w:trPr>
        <w:tc>
          <w:tcPr>
            <w:tcW w:w="4420" w:type="dxa"/>
            <w:tcBorders>
              <w:top w:val="nil"/>
              <w:left w:val="nil"/>
              <w:bottom w:val="dotted" w:sz="4" w:space="0" w:color="auto"/>
              <w:right w:val="nil"/>
            </w:tcBorders>
            <w:vAlign w:val="bottom"/>
          </w:tcPr>
          <w:p w:rsidR="00AE4F9C" w:rsidRPr="00953A51" w:rsidRDefault="00AE4F9C" w:rsidP="00F235CD">
            <w:pPr>
              <w:ind w:left="0" w:right="125" w:firstLine="0"/>
              <w:jc w:val="center"/>
              <w:rPr>
                <w:rFonts w:ascii="Arial Narrow" w:hAnsi="Arial Narrow" w:cs="Arial"/>
                <w:sz w:val="22"/>
                <w:szCs w:val="22"/>
              </w:rPr>
            </w:pPr>
          </w:p>
        </w:tc>
      </w:tr>
      <w:tr w:rsidR="00F235CD" w:rsidRPr="00F235CD" w:rsidTr="00F235CD">
        <w:trPr>
          <w:jc w:val="right"/>
        </w:trPr>
        <w:tc>
          <w:tcPr>
            <w:tcW w:w="4420" w:type="dxa"/>
            <w:tcBorders>
              <w:top w:val="dotted" w:sz="4" w:space="0" w:color="auto"/>
              <w:left w:val="nil"/>
              <w:bottom w:val="nil"/>
              <w:right w:val="nil"/>
            </w:tcBorders>
          </w:tcPr>
          <w:p w:rsidR="00AE4F9C" w:rsidRPr="00F235CD" w:rsidRDefault="00F235CD" w:rsidP="00F235CD">
            <w:pPr>
              <w:ind w:left="0" w:right="-2" w:firstLine="0"/>
              <w:jc w:val="center"/>
              <w:rPr>
                <w:rFonts w:ascii="Arial Narrow" w:hAnsi="Arial Narrow" w:cs="Cambria"/>
                <w:i/>
                <w:sz w:val="18"/>
              </w:rPr>
            </w:pPr>
            <w:r w:rsidRPr="00F235CD">
              <w:rPr>
                <w:rFonts w:ascii="Arial Narrow" w:hAnsi="Arial Narrow" w:cs="Cambria"/>
                <w:i/>
                <w:sz w:val="18"/>
              </w:rPr>
              <w:t>podpis zaufany</w:t>
            </w:r>
            <w:r w:rsidR="0035484E">
              <w:rPr>
                <w:rFonts w:ascii="Arial Narrow" w:hAnsi="Arial Narrow" w:cs="Cambria"/>
                <w:i/>
                <w:sz w:val="18"/>
              </w:rPr>
              <w:t xml:space="preserve"> </w:t>
            </w:r>
            <w:r w:rsidRPr="00F235CD">
              <w:rPr>
                <w:rFonts w:ascii="Arial Narrow" w:hAnsi="Arial Narrow" w:cs="Cambria"/>
                <w:i/>
                <w:sz w:val="18"/>
              </w:rPr>
              <w:t>/podpis osobisty (</w:t>
            </w:r>
            <w:r w:rsidRPr="00F235CD">
              <w:rPr>
                <w:rFonts w:ascii="Arial Narrow" w:hAnsi="Arial Narrow" w:cs="Cambria"/>
                <w:bCs/>
                <w:i/>
                <w:sz w:val="18"/>
              </w:rPr>
              <w:t xml:space="preserve">zaawansowany podpis </w:t>
            </w:r>
            <w:r w:rsidR="005E5976" w:rsidRPr="00F235CD">
              <w:rPr>
                <w:rFonts w:ascii="Arial Narrow" w:hAnsi="Arial Narrow" w:cs="Cambria"/>
                <w:bCs/>
                <w:i/>
                <w:sz w:val="18"/>
              </w:rPr>
              <w:t>elektroniczny</w:t>
            </w:r>
            <w:r w:rsidR="005E5976" w:rsidRPr="00F235CD">
              <w:rPr>
                <w:rFonts w:ascii="Arial Narrow" w:hAnsi="Arial Narrow" w:cs="Cambria"/>
                <w:i/>
                <w:sz w:val="18"/>
              </w:rPr>
              <w:t>) /</w:t>
            </w:r>
            <w:r w:rsidRPr="00F235CD">
              <w:rPr>
                <w:rFonts w:ascii="Arial Narrow" w:hAnsi="Arial Narrow" w:cs="Cambria"/>
                <w:i/>
                <w:sz w:val="18"/>
              </w:rPr>
              <w:t xml:space="preserve">kwalifikowany podpis elektroniczny </w:t>
            </w:r>
            <w:r w:rsidR="00AE4F9C" w:rsidRPr="00F235CD">
              <w:rPr>
                <w:rFonts w:ascii="Arial Narrow" w:hAnsi="Arial Narrow" w:cs="Cambria"/>
                <w:i/>
                <w:sz w:val="18"/>
              </w:rPr>
              <w:t>uprawnionego przedstawiciela podmiotu udostepniającego zasoby</w:t>
            </w:r>
          </w:p>
        </w:tc>
      </w:tr>
    </w:tbl>
    <w:p w:rsidR="00BA5C21" w:rsidRDefault="000833CF" w:rsidP="00187671">
      <w:pPr>
        <w:pStyle w:val="Tekstpodstawowy2"/>
        <w:spacing w:after="120"/>
        <w:ind w:left="0" w:firstLine="0"/>
        <w:rPr>
          <w:rFonts w:ascii="Arial Narrow" w:hAnsi="Arial Narrow" w:cs="Arial"/>
          <w:sz w:val="22"/>
          <w:szCs w:val="22"/>
        </w:rPr>
      </w:pPr>
      <w:bookmarkStart w:id="9" w:name="_Hlk76023912"/>
      <w:bookmarkEnd w:id="8"/>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w:t>
      </w:r>
      <w:r w:rsidR="00F235CD">
        <w:rPr>
          <w:rFonts w:ascii="Arial Narrow" w:hAnsi="Arial Narrow" w:cs="Arial"/>
          <w:sz w:val="22"/>
          <w:szCs w:val="22"/>
        </w:rPr>
        <w:t>6</w:t>
      </w:r>
      <w:r w:rsidR="00BA5C21" w:rsidRPr="001B6D2C">
        <w:rPr>
          <w:rFonts w:ascii="Arial Narrow" w:hAnsi="Arial Narrow" w:cs="Arial"/>
          <w:sz w:val="22"/>
          <w:szCs w:val="22"/>
        </w:rPr>
        <w:t xml:space="preserve"> do </w:t>
      </w:r>
      <w:r w:rsidR="00035918">
        <w:rPr>
          <w:rFonts w:ascii="Arial Narrow" w:hAnsi="Arial Narrow" w:cs="Arial"/>
          <w:sz w:val="22"/>
          <w:szCs w:val="22"/>
        </w:rPr>
        <w:t>SWZ</w:t>
      </w:r>
    </w:p>
    <w:tbl>
      <w:tblPr>
        <w:tblW w:w="9923" w:type="dxa"/>
        <w:tblLayout w:type="fixed"/>
        <w:tblLook w:val="04A0" w:firstRow="1" w:lastRow="0" w:firstColumn="1" w:lastColumn="0" w:noHBand="0" w:noVBand="1"/>
      </w:tblPr>
      <w:tblGrid>
        <w:gridCol w:w="9923"/>
      </w:tblGrid>
      <w:tr w:rsidR="00C70CA7" w:rsidTr="001C23FF">
        <w:trPr>
          <w:trHeight w:val="454"/>
        </w:trPr>
        <w:tc>
          <w:tcPr>
            <w:tcW w:w="9923" w:type="dxa"/>
            <w:shd w:val="clear" w:color="auto" w:fill="D9D9D9"/>
            <w:vAlign w:val="center"/>
            <w:hideMark/>
          </w:tcPr>
          <w:p w:rsidR="00C70CA7" w:rsidRDefault="00C70CA7">
            <w:pPr>
              <w:tabs>
                <w:tab w:val="left" w:pos="4109"/>
              </w:tabs>
              <w:jc w:val="center"/>
            </w:pPr>
            <w:r>
              <w:rPr>
                <w:rFonts w:ascii="Arial Narrow" w:hAnsi="Arial Narrow" w:cs="Arial Narrow"/>
                <w:b/>
                <w:sz w:val="22"/>
                <w:szCs w:val="22"/>
              </w:rPr>
              <w:t xml:space="preserve">PROJEKT UMOWY </w:t>
            </w:r>
            <w:r w:rsidR="008C3625">
              <w:rPr>
                <w:rFonts w:ascii="Arial Narrow" w:hAnsi="Arial Narrow" w:cs="Arial Narrow"/>
                <w:b/>
                <w:sz w:val="22"/>
                <w:szCs w:val="22"/>
              </w:rPr>
              <w:t xml:space="preserve">nr </w:t>
            </w:r>
            <w:r w:rsidR="00F235CD">
              <w:rPr>
                <w:rFonts w:ascii="Arial Narrow" w:hAnsi="Arial Narrow" w:cs="Arial Narrow"/>
                <w:b/>
                <w:sz w:val="22"/>
                <w:szCs w:val="22"/>
              </w:rPr>
              <w:t>ZZP.2380.</w:t>
            </w:r>
            <w:r w:rsidR="00803AAC">
              <w:rPr>
                <w:rFonts w:ascii="Arial Narrow" w:hAnsi="Arial Narrow" w:cs="Arial Narrow"/>
                <w:b/>
                <w:sz w:val="22"/>
                <w:szCs w:val="22"/>
              </w:rPr>
              <w:t>35.</w:t>
            </w:r>
            <w:r>
              <w:rPr>
                <w:rFonts w:ascii="Arial Narrow" w:hAnsi="Arial Narrow" w:cs="Arial Narrow"/>
                <w:b/>
                <w:sz w:val="22"/>
                <w:szCs w:val="22"/>
              </w:rPr>
              <w:t>21</w:t>
            </w:r>
          </w:p>
        </w:tc>
      </w:tr>
      <w:bookmarkEnd w:id="9"/>
    </w:tbl>
    <w:p w:rsidR="00DA1DA5" w:rsidRPr="007E5DF0" w:rsidRDefault="00DA1DA5" w:rsidP="00DA1DA5">
      <w:pPr>
        <w:ind w:left="0" w:firstLine="0"/>
        <w:rPr>
          <w:rFonts w:ascii="Arial Narrow" w:hAnsi="Arial Narrow" w:cs="Arial Narrow"/>
          <w:b/>
          <w:sz w:val="17"/>
          <w:szCs w:val="17"/>
          <w:lang w:eastAsia="ar-SA"/>
        </w:rPr>
      </w:pPr>
    </w:p>
    <w:p w:rsidR="00DA1DA5" w:rsidRPr="007E5DF0" w:rsidRDefault="00DA1DA5" w:rsidP="00DA1DA5">
      <w:pPr>
        <w:tabs>
          <w:tab w:val="left" w:pos="4109"/>
        </w:tabs>
        <w:ind w:left="0" w:firstLine="0"/>
        <w:rPr>
          <w:rFonts w:ascii="Arial Narrow" w:hAnsi="Arial Narrow" w:cs="Arial"/>
          <w:sz w:val="22"/>
          <w:szCs w:val="22"/>
        </w:rPr>
      </w:pPr>
      <w:r w:rsidRPr="007E5DF0">
        <w:rPr>
          <w:rFonts w:ascii="Arial Narrow" w:hAnsi="Arial Narrow" w:cs="Arial"/>
          <w:sz w:val="22"/>
          <w:szCs w:val="22"/>
        </w:rPr>
        <w:t>Zawarta w dniu ……………… 2021 roku, w Poznaniu pomiędzy:</w:t>
      </w:r>
    </w:p>
    <w:p w:rsidR="00DA1DA5" w:rsidRPr="007E5DF0" w:rsidRDefault="00DA1DA5" w:rsidP="00DA1DA5">
      <w:pPr>
        <w:ind w:left="0" w:right="-3" w:firstLine="0"/>
        <w:rPr>
          <w:rFonts w:ascii="Arial Narrow" w:hAnsi="Arial Narrow" w:cs="Arial"/>
          <w:sz w:val="22"/>
          <w:szCs w:val="22"/>
        </w:rPr>
      </w:pPr>
      <w:r w:rsidRPr="007E5DF0">
        <w:rPr>
          <w:rFonts w:ascii="Arial Narrow" w:hAnsi="Arial Narrow" w:cs="Arial"/>
          <w:sz w:val="22"/>
          <w:szCs w:val="22"/>
        </w:rPr>
        <w:t>Skarbem Państwa - Komendantem Wojewódzkim Policji w Poznaniu ………………………………………….., zwanym dalej „Zamawiającym” mającym siedzibę w Komendzie Wojewódzkiej Policji w Poznaniu przy ul. Kochanowskiego 2a, 60-844 Poznań, posiadającą numery: NIP 7770001878, REGON 630703410, reprezentowanym przez:</w:t>
      </w:r>
    </w:p>
    <w:p w:rsidR="00DA1DA5" w:rsidRPr="007E5DF0" w:rsidRDefault="00DA1DA5" w:rsidP="00DA1DA5">
      <w:pPr>
        <w:rPr>
          <w:rFonts w:ascii="Arial Narrow" w:hAnsi="Arial Narrow" w:cs="Arial"/>
          <w:sz w:val="22"/>
          <w:szCs w:val="22"/>
        </w:rPr>
      </w:pPr>
      <w:r w:rsidRPr="007E5DF0">
        <w:rPr>
          <w:rFonts w:ascii="Arial Narrow" w:hAnsi="Arial Narrow" w:cs="Arial"/>
          <w:sz w:val="22"/>
          <w:szCs w:val="22"/>
        </w:rPr>
        <w:t>Pełnomocnika - ……………………………………………………………………………..</w:t>
      </w:r>
    </w:p>
    <w:p w:rsidR="00DA1DA5" w:rsidRPr="007E5DF0" w:rsidRDefault="00DA1DA5" w:rsidP="00DA1DA5">
      <w:pPr>
        <w:rPr>
          <w:rFonts w:ascii="Arial Narrow" w:eastAsia="Book Antiqua" w:hAnsi="Arial Narrow" w:cs="Arial"/>
          <w:sz w:val="22"/>
          <w:szCs w:val="22"/>
        </w:rPr>
      </w:pPr>
      <w:r w:rsidRPr="007E5DF0">
        <w:rPr>
          <w:rFonts w:ascii="Arial Narrow" w:eastAsia="Book Antiqua" w:hAnsi="Arial Narrow" w:cs="Arial"/>
          <w:sz w:val="22"/>
          <w:szCs w:val="22"/>
        </w:rPr>
        <w:t>a:</w:t>
      </w:r>
    </w:p>
    <w:p w:rsidR="00DA1DA5" w:rsidRPr="007E5DF0" w:rsidRDefault="00DA1DA5" w:rsidP="00DA1DA5">
      <w:pPr>
        <w:ind w:left="0" w:firstLine="0"/>
        <w:rPr>
          <w:rFonts w:ascii="Arial Narrow" w:eastAsia="Book Antiqua" w:hAnsi="Arial Narrow" w:cs="Arial"/>
          <w:sz w:val="22"/>
          <w:szCs w:val="22"/>
        </w:rPr>
      </w:pPr>
      <w:r w:rsidRPr="007E5DF0">
        <w:rPr>
          <w:rFonts w:ascii="Arial Narrow" w:eastAsia="Book Antiqua" w:hAnsi="Arial Narrow" w:cs="Arial"/>
          <w:sz w:val="22"/>
          <w:szCs w:val="22"/>
        </w:rPr>
        <w:t>…………………………… przedsiębiorcą wpisanym do Centralnej Ewidencji i Informacji o Działalności Gospodarczej pod nazwą ………………………….. zwanym w dalszej części umowy „Wykonawcą” z siedzibą w …….……………, posiadającą/</w:t>
      </w:r>
      <w:proofErr w:type="spellStart"/>
      <w:r w:rsidRPr="007E5DF0">
        <w:rPr>
          <w:rFonts w:ascii="Arial Narrow" w:eastAsia="Book Antiqua" w:hAnsi="Arial Narrow" w:cs="Arial"/>
          <w:sz w:val="22"/>
          <w:szCs w:val="22"/>
        </w:rPr>
        <w:t>ym</w:t>
      </w:r>
      <w:proofErr w:type="spellEnd"/>
      <w:r w:rsidRPr="007E5DF0">
        <w:rPr>
          <w:rFonts w:ascii="Arial Narrow" w:eastAsia="Book Antiqua" w:hAnsi="Arial Narrow" w:cs="Arial"/>
          <w:sz w:val="22"/>
          <w:szCs w:val="22"/>
        </w:rPr>
        <w:t xml:space="preserve"> numery: NIP ………………., REGON ……………/</w:t>
      </w:r>
    </w:p>
    <w:p w:rsidR="00DA1DA5" w:rsidRPr="007E5DF0" w:rsidRDefault="00DA1DA5" w:rsidP="00DA1DA5">
      <w:pPr>
        <w:ind w:left="0" w:firstLine="0"/>
        <w:rPr>
          <w:rFonts w:ascii="Arial Narrow" w:eastAsia="Book Antiqua" w:hAnsi="Arial Narrow" w:cs="Arial"/>
          <w:sz w:val="22"/>
          <w:szCs w:val="22"/>
        </w:rPr>
      </w:pPr>
      <w:r w:rsidRPr="007E5DF0">
        <w:rPr>
          <w:rFonts w:ascii="Arial Narrow" w:eastAsia="Book Antiqua" w:hAnsi="Arial Narrow" w:cs="Arial"/>
          <w:sz w:val="22"/>
          <w:szCs w:val="22"/>
        </w:rPr>
        <w:t xml:space="preserve">firmą …………………… Sp. ……. zwaną w dalszej części umowy „Wykonawcą”, z siedzibą w …………………………………, wpisaną do rejestru przedsiębiorców prowadzonego przez …………………………….., pod numerem KRS </w:t>
      </w:r>
      <w:r w:rsidRPr="007E5DF0">
        <w:rPr>
          <w:rFonts w:ascii="Arial Narrow" w:eastAsia="Book Antiqua" w:hAnsi="Arial Narrow" w:cs="Arial"/>
          <w:bCs/>
          <w:sz w:val="22"/>
          <w:szCs w:val="22"/>
        </w:rPr>
        <w:t xml:space="preserve">…………………… </w:t>
      </w:r>
      <w:r w:rsidRPr="007E5DF0">
        <w:rPr>
          <w:rFonts w:ascii="Arial Narrow" w:hAnsi="Arial Narrow" w:cs="Arial"/>
          <w:sz w:val="22"/>
          <w:szCs w:val="22"/>
        </w:rPr>
        <w:t xml:space="preserve">posiadającą numery: </w:t>
      </w:r>
      <w:r w:rsidRPr="007E5DF0">
        <w:rPr>
          <w:rFonts w:ascii="Arial Narrow" w:eastAsia="Book Antiqua" w:hAnsi="Arial Narrow" w:cs="Arial"/>
          <w:sz w:val="22"/>
          <w:szCs w:val="22"/>
        </w:rPr>
        <w:t xml:space="preserve">NIP ……………, REGON ……………, kapitale zakładowym …………… zł, kapitale wpłaconym …………………. zł, reprezentowanym przez: </w:t>
      </w:r>
    </w:p>
    <w:p w:rsidR="00DA1DA5" w:rsidRPr="007E5DF0" w:rsidRDefault="00DA1DA5" w:rsidP="00DA1DA5">
      <w:pPr>
        <w:rPr>
          <w:rFonts w:ascii="Arial Narrow" w:eastAsia="Book Antiqua" w:hAnsi="Arial Narrow" w:cs="Arial"/>
          <w:sz w:val="22"/>
          <w:szCs w:val="22"/>
        </w:rPr>
      </w:pPr>
      <w:r w:rsidRPr="007E5DF0">
        <w:rPr>
          <w:rFonts w:ascii="Arial Narrow" w:eastAsia="Book Antiqua" w:hAnsi="Arial Narrow" w:cs="Arial"/>
          <w:sz w:val="22"/>
          <w:szCs w:val="22"/>
        </w:rPr>
        <w:t xml:space="preserve">……………………………………………….,   </w:t>
      </w:r>
    </w:p>
    <w:p w:rsidR="00DA1DA5" w:rsidRPr="007E5DF0" w:rsidRDefault="00DA1DA5" w:rsidP="00DA1DA5">
      <w:pPr>
        <w:rPr>
          <w:rFonts w:ascii="Arial Narrow" w:eastAsia="Book Antiqua" w:hAnsi="Arial Narrow" w:cs="Arial"/>
          <w:sz w:val="22"/>
          <w:szCs w:val="22"/>
        </w:rPr>
      </w:pPr>
    </w:p>
    <w:p w:rsidR="00DA1DA5" w:rsidRPr="007E5DF0" w:rsidRDefault="00DA1DA5" w:rsidP="00DA1DA5">
      <w:pPr>
        <w:ind w:left="0" w:firstLine="0"/>
        <w:rPr>
          <w:rFonts w:ascii="Arial Narrow" w:eastAsia="Book Antiqua" w:hAnsi="Arial Narrow" w:cs="Arial"/>
          <w:sz w:val="22"/>
          <w:szCs w:val="22"/>
        </w:rPr>
      </w:pPr>
      <w:r w:rsidRPr="007E5DF0">
        <w:rPr>
          <w:rFonts w:ascii="Arial Narrow" w:eastAsia="Book Antiqua" w:hAnsi="Arial Narrow" w:cs="Arial"/>
          <w:sz w:val="22"/>
          <w:szCs w:val="22"/>
        </w:rPr>
        <w:t xml:space="preserve">w wyniku przeprowadzenia przez Zamawiającego postępowania o udzielenie zamówienia publicznego o sygn. ZZP.2380…...2021, </w:t>
      </w:r>
      <w:proofErr w:type="spellStart"/>
      <w:r w:rsidRPr="007E5DF0">
        <w:rPr>
          <w:rFonts w:ascii="Arial Narrow" w:eastAsia="Book Antiqua" w:hAnsi="Arial Narrow" w:cs="Arial"/>
          <w:sz w:val="22"/>
          <w:szCs w:val="22"/>
        </w:rPr>
        <w:t>pn</w:t>
      </w:r>
      <w:proofErr w:type="spellEnd"/>
      <w:r w:rsidRPr="007E5DF0">
        <w:rPr>
          <w:rFonts w:ascii="Arial Narrow" w:eastAsia="Book Antiqua" w:hAnsi="Arial Narrow" w:cs="Arial"/>
          <w:sz w:val="22"/>
          <w:szCs w:val="22"/>
        </w:rPr>
        <w:t>.</w:t>
      </w:r>
      <w:r w:rsidRPr="007E5DF0">
        <w:rPr>
          <w:rFonts w:ascii="Arial Narrow" w:eastAsia="Book Antiqua" w:hAnsi="Arial Narrow" w:cs="Arial"/>
          <w:bCs/>
          <w:sz w:val="22"/>
          <w:szCs w:val="22"/>
        </w:rPr>
        <w:t>„</w:t>
      </w:r>
      <w:r w:rsidRPr="007E5DF0">
        <w:rPr>
          <w:rFonts w:ascii="Arial Narrow" w:hAnsi="Arial Narrow" w:cs="Arial"/>
          <w:bCs/>
          <w:sz w:val="22"/>
          <w:szCs w:val="22"/>
        </w:rPr>
        <w:t>Komisariat Policji w Tarnowie Podgórnym – zagospodarowanie terenu”</w:t>
      </w:r>
      <w:r w:rsidRPr="007E5DF0">
        <w:rPr>
          <w:rFonts w:ascii="Arial Narrow" w:eastAsia="Book Antiqua" w:hAnsi="Arial Narrow" w:cs="Arial"/>
          <w:bCs/>
          <w:sz w:val="22"/>
          <w:szCs w:val="22"/>
        </w:rPr>
        <w:t xml:space="preserve">, </w:t>
      </w:r>
      <w:r w:rsidRPr="007E5DF0">
        <w:rPr>
          <w:rFonts w:ascii="Arial Narrow" w:eastAsia="Book Antiqua" w:hAnsi="Arial Narrow" w:cs="Arial"/>
          <w:sz w:val="22"/>
          <w:szCs w:val="22"/>
        </w:rPr>
        <w:t xml:space="preserve">w formule „zaprojektuj </w:t>
      </w:r>
      <w:r>
        <w:rPr>
          <w:rFonts w:ascii="Arial Narrow" w:eastAsia="Book Antiqua" w:hAnsi="Arial Narrow" w:cs="Arial"/>
          <w:sz w:val="22"/>
          <w:szCs w:val="22"/>
        </w:rPr>
        <w:br/>
      </w:r>
      <w:r w:rsidRPr="007E5DF0">
        <w:rPr>
          <w:rFonts w:ascii="Arial Narrow" w:eastAsia="Book Antiqua" w:hAnsi="Arial Narrow" w:cs="Arial"/>
          <w:sz w:val="22"/>
          <w:szCs w:val="22"/>
        </w:rPr>
        <w:t xml:space="preserve">i wybuduj”, prowadzonego w trybie podstawowym, o którym mowa w art. 275 pkt. 1 </w:t>
      </w:r>
      <w:r w:rsidRPr="007E5DF0">
        <w:rPr>
          <w:rFonts w:ascii="Arial Narrow" w:eastAsia="Book Antiqua" w:hAnsi="Arial Narrow"/>
          <w:sz w:val="22"/>
          <w:szCs w:val="22"/>
        </w:rPr>
        <w:t>ustawy z dnia 11 września 2019 r. Prawo zamówień publicznych (</w:t>
      </w:r>
      <w:proofErr w:type="spellStart"/>
      <w:r w:rsidRPr="007E5DF0">
        <w:rPr>
          <w:rFonts w:ascii="Arial Narrow" w:eastAsia="Book Antiqua" w:hAnsi="Arial Narrow"/>
          <w:sz w:val="22"/>
          <w:szCs w:val="22"/>
        </w:rPr>
        <w:t>t.j</w:t>
      </w:r>
      <w:proofErr w:type="spellEnd"/>
      <w:r w:rsidRPr="007E5DF0">
        <w:rPr>
          <w:rFonts w:ascii="Arial Narrow" w:eastAsia="Book Antiqua" w:hAnsi="Arial Narrow"/>
          <w:sz w:val="22"/>
          <w:szCs w:val="22"/>
        </w:rPr>
        <w:t>. - Dz. U. z 2021 r. poz. 1129 z późn. zm.)</w:t>
      </w:r>
      <w:r w:rsidRPr="007E5DF0">
        <w:rPr>
          <w:rFonts w:ascii="Arial Narrow" w:eastAsia="Book Antiqua" w:hAnsi="Arial Narrow" w:cs="Arial"/>
          <w:sz w:val="22"/>
          <w:szCs w:val="22"/>
        </w:rPr>
        <w:t>, zwanej dalej „Ustawą Pzp”.</w:t>
      </w:r>
    </w:p>
    <w:p w:rsidR="00DA1DA5" w:rsidRPr="007E5DF0" w:rsidRDefault="00DA1DA5" w:rsidP="00DA1DA5">
      <w:pPr>
        <w:pStyle w:val="Normalny1"/>
        <w:spacing w:line="240" w:lineRule="auto"/>
        <w:jc w:val="both"/>
        <w:rPr>
          <w:rFonts w:ascii="Arial Narrow" w:hAnsi="Arial Narrow" w:cs="Arial"/>
          <w:color w:val="auto"/>
          <w:sz w:val="22"/>
          <w:szCs w:val="22"/>
        </w:rPr>
      </w:pPr>
    </w:p>
    <w:p w:rsidR="00DA1DA5" w:rsidRPr="007E5DF0" w:rsidRDefault="00DA1DA5" w:rsidP="00DA1DA5">
      <w:pPr>
        <w:tabs>
          <w:tab w:val="left" w:pos="4109"/>
        </w:tabs>
        <w:autoSpaceDE w:val="0"/>
        <w:jc w:val="center"/>
        <w:rPr>
          <w:rFonts w:ascii="Arial Narrow" w:eastAsia="Book Antiqua" w:hAnsi="Arial Narrow"/>
          <w:b/>
          <w:sz w:val="22"/>
          <w:szCs w:val="22"/>
        </w:rPr>
      </w:pPr>
      <w:r w:rsidRPr="007E5DF0">
        <w:rPr>
          <w:rFonts w:ascii="Arial Narrow" w:eastAsia="Book Antiqua" w:hAnsi="Arial Narrow"/>
          <w:b/>
          <w:sz w:val="22"/>
          <w:szCs w:val="22"/>
        </w:rPr>
        <w:t>DEFINICJE</w:t>
      </w:r>
    </w:p>
    <w:p w:rsidR="00DA1DA5" w:rsidRPr="007E5DF0" w:rsidRDefault="00DA1DA5" w:rsidP="00DA1DA5">
      <w:pPr>
        <w:autoSpaceDE w:val="0"/>
        <w:rPr>
          <w:rFonts w:ascii="Arial Narrow" w:eastAsia="Book Antiqua" w:hAnsi="Arial Narrow"/>
          <w:sz w:val="22"/>
          <w:szCs w:val="22"/>
        </w:rPr>
      </w:pPr>
      <w:r w:rsidRPr="007E5DF0">
        <w:rPr>
          <w:rFonts w:ascii="Arial Narrow" w:eastAsia="Book Antiqua" w:hAnsi="Arial Narrow"/>
          <w:sz w:val="22"/>
          <w:szCs w:val="22"/>
        </w:rPr>
        <w:t>Ilekroć w niniejszej umowie jest mowa o:</w:t>
      </w:r>
    </w:p>
    <w:p w:rsidR="00DA1DA5" w:rsidRPr="007E5DF0" w:rsidRDefault="00DA1DA5" w:rsidP="00952A6A">
      <w:pPr>
        <w:widowControl w:val="0"/>
        <w:numPr>
          <w:ilvl w:val="0"/>
          <w:numId w:val="40"/>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Umowie - należy przez to rozumieć niniejszą Umowę wraz z załącznikami. </w:t>
      </w:r>
    </w:p>
    <w:p w:rsidR="00DA1DA5" w:rsidRPr="007E5DF0" w:rsidRDefault="00DA1DA5" w:rsidP="00952A6A">
      <w:pPr>
        <w:widowControl w:val="0"/>
        <w:numPr>
          <w:ilvl w:val="0"/>
          <w:numId w:val="40"/>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Stronach - należy przez to rozumieć Zamawiającego i Wykonawcę.</w:t>
      </w:r>
    </w:p>
    <w:p w:rsidR="00DA1DA5" w:rsidRPr="007E5DF0" w:rsidRDefault="00DA1DA5" w:rsidP="00952A6A">
      <w:pPr>
        <w:widowControl w:val="0"/>
        <w:numPr>
          <w:ilvl w:val="0"/>
          <w:numId w:val="40"/>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SWZ - specyfikacja warunków zamówienia obowiązująca na etapie postępowania o udzielenie zamówienia, w wyniku którego została zawarta niniejsza Umowa.</w:t>
      </w:r>
    </w:p>
    <w:p w:rsidR="00DA1DA5" w:rsidRPr="007E5DF0" w:rsidRDefault="00DA1DA5" w:rsidP="00952A6A">
      <w:pPr>
        <w:widowControl w:val="0"/>
        <w:numPr>
          <w:ilvl w:val="0"/>
          <w:numId w:val="40"/>
        </w:numPr>
        <w:tabs>
          <w:tab w:val="left" w:pos="426"/>
        </w:tabs>
        <w:suppressAutoHyphens/>
        <w:autoSpaceDE w:val="0"/>
        <w:ind w:left="426" w:hanging="426"/>
        <w:rPr>
          <w:rFonts w:ascii="Arial Narrow" w:hAnsi="Arial Narrow"/>
          <w:sz w:val="22"/>
          <w:szCs w:val="22"/>
        </w:rPr>
      </w:pPr>
      <w:r w:rsidRPr="007E5DF0">
        <w:rPr>
          <w:rFonts w:ascii="Arial Narrow" w:hAnsi="Arial Narrow"/>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7E5DF0">
        <w:rPr>
          <w:rFonts w:ascii="Arial Narrow" w:hAnsi="Arial Narrow"/>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DA1DA5" w:rsidRPr="007E5DF0" w:rsidRDefault="00DA1DA5" w:rsidP="00952A6A">
      <w:pPr>
        <w:widowControl w:val="0"/>
        <w:numPr>
          <w:ilvl w:val="0"/>
          <w:numId w:val="40"/>
        </w:numPr>
        <w:tabs>
          <w:tab w:val="left" w:pos="426"/>
        </w:tabs>
        <w:suppressAutoHyphens/>
        <w:autoSpaceDE w:val="0"/>
        <w:ind w:left="426" w:hanging="426"/>
        <w:rPr>
          <w:rFonts w:ascii="Arial Narrow" w:hAnsi="Arial Narrow"/>
          <w:sz w:val="22"/>
          <w:szCs w:val="22"/>
        </w:rPr>
      </w:pPr>
      <w:r w:rsidRPr="007E5DF0">
        <w:rPr>
          <w:rFonts w:ascii="Arial Narrow" w:eastAsia="Book Antiqua" w:hAnsi="Arial Narrow"/>
          <w:sz w:val="22"/>
          <w:szCs w:val="22"/>
        </w:rPr>
        <w:t>Dniu roboczym - należy przez to rozumieć dni od poniedziałku do piątku w godzinach 7:30 - 15:30 z wyłączeniem sobót oraz dni wolnych od pracy w rozumieniu ustawy z dnia 18 stycznia 1951 r. o dniach wolnych od pracy (</w:t>
      </w:r>
      <w:proofErr w:type="spellStart"/>
      <w:r w:rsidRPr="007E5DF0">
        <w:rPr>
          <w:rFonts w:ascii="Arial Narrow" w:eastAsia="Book Antiqua" w:hAnsi="Arial Narrow"/>
          <w:sz w:val="22"/>
          <w:szCs w:val="22"/>
        </w:rPr>
        <w:t>t.j</w:t>
      </w:r>
      <w:proofErr w:type="spellEnd"/>
      <w:r w:rsidRPr="007E5DF0">
        <w:rPr>
          <w:rFonts w:ascii="Arial Narrow" w:eastAsia="Book Antiqua" w:hAnsi="Arial Narrow"/>
          <w:sz w:val="22"/>
          <w:szCs w:val="22"/>
        </w:rPr>
        <w:t>. - Dz. U. z 2020 r. poz. 1920).</w:t>
      </w:r>
    </w:p>
    <w:p w:rsidR="00DA1DA5" w:rsidRPr="007E5DF0" w:rsidRDefault="00DA1DA5" w:rsidP="00952A6A">
      <w:pPr>
        <w:widowControl w:val="0"/>
        <w:numPr>
          <w:ilvl w:val="0"/>
          <w:numId w:val="40"/>
        </w:numPr>
        <w:tabs>
          <w:tab w:val="left" w:pos="426"/>
        </w:tabs>
        <w:suppressAutoHyphens/>
        <w:autoSpaceDE w:val="0"/>
        <w:ind w:left="426" w:hanging="426"/>
        <w:rPr>
          <w:rFonts w:ascii="Arial Narrow" w:hAnsi="Arial Narrow"/>
          <w:sz w:val="22"/>
          <w:szCs w:val="22"/>
        </w:rPr>
      </w:pPr>
      <w:r w:rsidRPr="007E5DF0">
        <w:rPr>
          <w:rFonts w:ascii="Arial Narrow" w:eastAsia="Book Antiqua" w:hAnsi="Arial Narrow"/>
          <w:sz w:val="22"/>
          <w:szCs w:val="22"/>
        </w:rPr>
        <w:t xml:space="preserve">Rażące niewywiązywanie się z obowiązków - należy przez to rozumieć </w:t>
      </w:r>
      <w:r w:rsidRPr="007E5DF0">
        <w:rPr>
          <w:rFonts w:ascii="Arial Narrow" w:eastAsia="Book Antiqua" w:hAnsi="Arial Narrow"/>
          <w:color w:val="000000" w:themeColor="text1"/>
          <w:sz w:val="22"/>
          <w:szCs w:val="22"/>
        </w:rPr>
        <w:t xml:space="preserve">dalsze </w:t>
      </w:r>
      <w:r w:rsidRPr="007E5DF0">
        <w:rPr>
          <w:rFonts w:ascii="Arial Narrow" w:eastAsia="Book Antiqua" w:hAnsi="Arial Narrow"/>
          <w:sz w:val="22"/>
          <w:szCs w:val="22"/>
        </w:rPr>
        <w:t>niewywiązywanie się z obowiązków określonych postanowieniami Umowy, pomimo pisemnego wezwania Wykonawcy przez Zamawiającego do zachowania zgodnego z Umową.</w:t>
      </w:r>
    </w:p>
    <w:p w:rsidR="00DA1DA5" w:rsidRPr="007E5DF0" w:rsidRDefault="00DA1DA5" w:rsidP="00DA1DA5">
      <w:pPr>
        <w:autoSpaceDE w:val="0"/>
        <w:jc w:val="center"/>
        <w:rPr>
          <w:rFonts w:ascii="Arial Narrow" w:eastAsia="Book Antiqua" w:hAnsi="Arial Narrow"/>
          <w:b/>
          <w:sz w:val="22"/>
          <w:szCs w:val="22"/>
        </w:rPr>
      </w:pPr>
    </w:p>
    <w:p w:rsidR="00DA1DA5" w:rsidRPr="007E5DF0" w:rsidRDefault="00DA1DA5" w:rsidP="00DA1DA5">
      <w:pPr>
        <w:autoSpaceDE w:val="0"/>
        <w:spacing w:after="120"/>
        <w:jc w:val="center"/>
        <w:rPr>
          <w:rFonts w:ascii="Arial Narrow" w:eastAsia="Book Antiqua" w:hAnsi="Arial Narrow"/>
          <w:b/>
          <w:sz w:val="22"/>
          <w:szCs w:val="22"/>
        </w:rPr>
      </w:pPr>
      <w:r w:rsidRPr="007E5DF0">
        <w:rPr>
          <w:rFonts w:ascii="Arial Narrow" w:eastAsia="Book Antiqua" w:hAnsi="Arial Narrow"/>
          <w:b/>
          <w:sz w:val="22"/>
          <w:szCs w:val="22"/>
        </w:rPr>
        <w:t>CZĘŚĆ OGÓLNA</w:t>
      </w:r>
    </w:p>
    <w:p w:rsidR="00DA1DA5" w:rsidRPr="007E5DF0" w:rsidRDefault="00DA1DA5" w:rsidP="00DA1DA5">
      <w:pPr>
        <w:autoSpaceDE w:val="0"/>
        <w:jc w:val="center"/>
        <w:rPr>
          <w:rFonts w:ascii="Arial Narrow" w:eastAsia="Book Antiqua" w:hAnsi="Arial Narrow"/>
          <w:b/>
          <w:sz w:val="22"/>
          <w:szCs w:val="22"/>
        </w:rPr>
      </w:pPr>
      <w:r w:rsidRPr="007E5DF0">
        <w:rPr>
          <w:rFonts w:ascii="Arial Narrow" w:eastAsia="Book Antiqua" w:hAnsi="Arial Narrow"/>
          <w:b/>
          <w:sz w:val="22"/>
          <w:szCs w:val="22"/>
        </w:rPr>
        <w:t>Przedmiot Umowy</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1</w:t>
      </w:r>
    </w:p>
    <w:p w:rsidR="00DA1DA5" w:rsidRPr="007E5DF0" w:rsidRDefault="00DA1DA5" w:rsidP="00952A6A">
      <w:pPr>
        <w:numPr>
          <w:ilvl w:val="0"/>
          <w:numId w:val="54"/>
        </w:numPr>
        <w:tabs>
          <w:tab w:val="clear" w:pos="737"/>
          <w:tab w:val="num" w:pos="426"/>
        </w:tabs>
        <w:suppressAutoHyphens/>
        <w:ind w:left="426" w:hanging="426"/>
        <w:rPr>
          <w:rFonts w:ascii="Arial Narrow" w:hAnsi="Arial Narrow"/>
          <w:sz w:val="22"/>
          <w:szCs w:val="22"/>
        </w:rPr>
      </w:pPr>
      <w:bookmarkStart w:id="10" w:name="_Ref167543727"/>
      <w:r w:rsidRPr="007E5DF0">
        <w:rPr>
          <w:rFonts w:ascii="Arial Narrow" w:hAnsi="Arial Narrow"/>
          <w:sz w:val="22"/>
          <w:szCs w:val="22"/>
        </w:rPr>
        <w:t>Przedmiotem Umowy jest wykonanie robót budowlanych w formule „zaprojektuj i wybuduj” związanych z </w:t>
      </w:r>
      <w:r w:rsidRPr="007E5DF0">
        <w:rPr>
          <w:rFonts w:ascii="Arial Narrow" w:hAnsi="Arial Narrow"/>
          <w:bCs/>
          <w:sz w:val="22"/>
          <w:szCs w:val="22"/>
        </w:rPr>
        <w:t>zagospodarowaniem terenu wokół Komisariatu Policji w Tarnowie Podgórnym, przy ul. 23 Października 29</w:t>
      </w:r>
      <w:r w:rsidRPr="007E5DF0">
        <w:rPr>
          <w:rFonts w:ascii="Arial Narrow" w:hAnsi="Arial Narrow"/>
          <w:sz w:val="22"/>
          <w:szCs w:val="22"/>
        </w:rPr>
        <w:t>, którego zakres obejmuje:</w:t>
      </w:r>
    </w:p>
    <w:p w:rsidR="00DA1DA5" w:rsidRPr="007E5DF0" w:rsidRDefault="00DA1DA5" w:rsidP="00952A6A">
      <w:pPr>
        <w:numPr>
          <w:ilvl w:val="0"/>
          <w:numId w:val="9"/>
        </w:numPr>
        <w:tabs>
          <w:tab w:val="clear" w:pos="357"/>
          <w:tab w:val="num" w:pos="851"/>
          <w:tab w:val="num" w:pos="924"/>
        </w:tabs>
        <w:suppressAutoHyphens/>
        <w:ind w:left="851" w:hanging="425"/>
        <w:rPr>
          <w:rFonts w:ascii="Arial Narrow" w:hAnsi="Arial Narrow"/>
          <w:sz w:val="22"/>
          <w:szCs w:val="22"/>
        </w:rPr>
      </w:pPr>
      <w:r w:rsidRPr="007E5DF0">
        <w:rPr>
          <w:rFonts w:ascii="Arial Narrow" w:hAnsi="Arial Narrow"/>
          <w:sz w:val="22"/>
          <w:szCs w:val="22"/>
        </w:rPr>
        <w:t>opracowanie przez wykonawcę dokumentacji projektowo – technicznej zwanej w dalszej części Umowy „dokumentacją projektową”, w tym projektów budowlanego i wykonawczego, kosztorysów inwestorskich, specyfikacji technicznych wykonania i odbioru robót budowlanych, informacji dotyczącej planu bezpieczeństwa</w:t>
      </w:r>
      <w:r>
        <w:rPr>
          <w:rFonts w:ascii="Arial Narrow" w:hAnsi="Arial Narrow"/>
          <w:sz w:val="22"/>
          <w:szCs w:val="22"/>
        </w:rPr>
        <w:br/>
      </w:r>
      <w:r w:rsidRPr="007E5DF0">
        <w:rPr>
          <w:rFonts w:ascii="Arial Narrow" w:hAnsi="Arial Narrow"/>
          <w:sz w:val="22"/>
          <w:szCs w:val="22"/>
        </w:rPr>
        <w:t xml:space="preserve">i ochrony zdrowia, a także złożenie niezbędnych wniosków i dokonanie zgłoszeń, po czym uzyskanie decyzji </w:t>
      </w:r>
      <w:r>
        <w:rPr>
          <w:rFonts w:ascii="Arial Narrow" w:hAnsi="Arial Narrow"/>
          <w:sz w:val="22"/>
          <w:szCs w:val="22"/>
        </w:rPr>
        <w:br/>
      </w:r>
      <w:r w:rsidRPr="007E5DF0">
        <w:rPr>
          <w:rFonts w:ascii="Arial Narrow" w:hAnsi="Arial Narrow"/>
          <w:sz w:val="22"/>
          <w:szCs w:val="22"/>
        </w:rPr>
        <w:t>o pozwoleniu na budowę lub zaświadczenia o braku sprzeciwu wobec zamiaru wykonania robót budowlanych, pełnienie nadzoru autorskiego oraz dla zakresu realizowanych robót budowlanych - wykonanie dokumentacji powykonawczej;</w:t>
      </w:r>
    </w:p>
    <w:p w:rsidR="00DA1DA5" w:rsidRPr="006B3BA7" w:rsidRDefault="00DA1DA5" w:rsidP="00952A6A">
      <w:pPr>
        <w:numPr>
          <w:ilvl w:val="0"/>
          <w:numId w:val="9"/>
        </w:numPr>
        <w:tabs>
          <w:tab w:val="clear" w:pos="357"/>
          <w:tab w:val="num" w:pos="851"/>
          <w:tab w:val="num" w:pos="924"/>
        </w:tabs>
        <w:suppressAutoHyphens/>
        <w:ind w:left="851" w:hanging="425"/>
        <w:rPr>
          <w:rFonts w:ascii="Arial Narrow" w:hAnsi="Arial Narrow"/>
          <w:sz w:val="22"/>
          <w:szCs w:val="22"/>
        </w:rPr>
      </w:pPr>
      <w:r w:rsidRPr="006B3BA7">
        <w:rPr>
          <w:rFonts w:ascii="Arial Narrow" w:hAnsi="Arial Narrow"/>
          <w:sz w:val="22"/>
          <w:szCs w:val="22"/>
        </w:rPr>
        <w:lastRenderedPageBreak/>
        <w:t>wykonanie robót budowlanych w zakresie zamówienia podstawowego</w:t>
      </w:r>
      <w:r w:rsidRPr="006B3BA7">
        <w:rPr>
          <w:rFonts w:ascii="Arial Narrow" w:hAnsi="Arial Narrow"/>
          <w:b/>
          <w:sz w:val="22"/>
          <w:szCs w:val="22"/>
        </w:rPr>
        <w:t xml:space="preserve"> </w:t>
      </w:r>
      <w:r w:rsidRPr="006B3BA7">
        <w:rPr>
          <w:rFonts w:ascii="Arial Narrow" w:hAnsi="Arial Narrow"/>
          <w:sz w:val="22"/>
          <w:szCs w:val="22"/>
        </w:rPr>
        <w:t xml:space="preserve">wg opracowanej przez Wykonawcę dokumentacji projektowej oraz uzyskanie ostatecznej decyzji o pozwoleniu na użytkowanie lub zaświadczenia </w:t>
      </w:r>
      <w:r w:rsidR="006B3BA7" w:rsidRPr="006B3BA7">
        <w:rPr>
          <w:rFonts w:ascii="Arial Narrow" w:hAnsi="Arial Narrow"/>
          <w:sz w:val="22"/>
          <w:szCs w:val="22"/>
        </w:rPr>
        <w:br/>
      </w:r>
      <w:r w:rsidRPr="006B3BA7">
        <w:rPr>
          <w:rFonts w:ascii="Arial Narrow" w:hAnsi="Arial Narrow"/>
          <w:sz w:val="22"/>
          <w:szCs w:val="22"/>
        </w:rPr>
        <w:t>o braku sprzeciwu wobec zgłoszenia zamiaru użytkowania wykonanych robót budowlanych</w:t>
      </w:r>
    </w:p>
    <w:p w:rsidR="00DA1DA5" w:rsidRPr="006B3BA7" w:rsidRDefault="00DA1DA5" w:rsidP="00DA1DA5">
      <w:pPr>
        <w:tabs>
          <w:tab w:val="num" w:pos="924"/>
        </w:tabs>
        <w:suppressAutoHyphens/>
        <w:rPr>
          <w:rFonts w:ascii="Arial Narrow" w:hAnsi="Arial Narrow"/>
          <w:sz w:val="22"/>
          <w:szCs w:val="22"/>
        </w:rPr>
      </w:pPr>
    </w:p>
    <w:p w:rsidR="00DA1DA5" w:rsidRPr="007E5DF0" w:rsidRDefault="00DA1DA5" w:rsidP="00DA1DA5">
      <w:pPr>
        <w:tabs>
          <w:tab w:val="num" w:pos="924"/>
        </w:tabs>
        <w:suppressAutoHyphens/>
        <w:ind w:left="426" w:firstLine="0"/>
        <w:rPr>
          <w:rFonts w:ascii="Arial Narrow" w:hAnsi="Arial Narrow"/>
          <w:sz w:val="22"/>
          <w:szCs w:val="22"/>
        </w:rPr>
      </w:pPr>
      <w:r w:rsidRPr="006B3BA7">
        <w:rPr>
          <w:rFonts w:ascii="Arial Narrow" w:hAnsi="Arial Narrow"/>
          <w:sz w:val="22"/>
          <w:szCs w:val="22"/>
        </w:rPr>
        <w:t>Szczegółowy zakres opracowania i zakres robót budowlanych wraz z podziałem robót budowlanych na zamówienia podstawowego</w:t>
      </w:r>
      <w:r w:rsidRPr="006B3BA7">
        <w:rPr>
          <w:rFonts w:ascii="Arial Narrow" w:hAnsi="Arial Narrow"/>
          <w:b/>
          <w:sz w:val="22"/>
          <w:szCs w:val="22"/>
        </w:rPr>
        <w:t xml:space="preserve"> </w:t>
      </w:r>
      <w:r w:rsidRPr="006B3BA7">
        <w:rPr>
          <w:rFonts w:ascii="Arial Narrow" w:hAnsi="Arial Narrow"/>
          <w:sz w:val="22"/>
          <w:szCs w:val="22"/>
        </w:rPr>
        <w:t>oraz</w:t>
      </w:r>
      <w:r w:rsidRPr="006B3BA7">
        <w:rPr>
          <w:rFonts w:ascii="Arial Narrow" w:hAnsi="Arial Narrow"/>
          <w:b/>
          <w:sz w:val="22"/>
          <w:szCs w:val="22"/>
        </w:rPr>
        <w:t xml:space="preserve"> </w:t>
      </w:r>
      <w:r w:rsidR="00566720" w:rsidRPr="006B3BA7">
        <w:rPr>
          <w:rFonts w:ascii="Arial Narrow" w:hAnsi="Arial Narrow"/>
          <w:sz w:val="22"/>
          <w:szCs w:val="22"/>
        </w:rPr>
        <w:t xml:space="preserve">zamówienia w ramach prawa opcji </w:t>
      </w:r>
      <w:r w:rsidRPr="006B3BA7">
        <w:rPr>
          <w:rFonts w:ascii="Arial Narrow" w:hAnsi="Arial Narrow"/>
          <w:sz w:val="22"/>
          <w:szCs w:val="22"/>
        </w:rPr>
        <w:t>został określony w: programie funkcjonalno-użytkowym, zwanym dalej „PFU” stanowiących załącznik nr 2 do Umowy</w:t>
      </w:r>
      <w:r w:rsidRPr="007E5DF0">
        <w:rPr>
          <w:rFonts w:ascii="Arial Narrow" w:hAnsi="Arial Narrow"/>
          <w:sz w:val="22"/>
          <w:szCs w:val="22"/>
        </w:rPr>
        <w:t>.</w:t>
      </w:r>
    </w:p>
    <w:p w:rsidR="00DA1DA5" w:rsidRPr="007E5DF0" w:rsidRDefault="00DA1DA5" w:rsidP="00952A6A">
      <w:pPr>
        <w:numPr>
          <w:ilvl w:val="0"/>
          <w:numId w:val="54"/>
        </w:numPr>
        <w:tabs>
          <w:tab w:val="clear" w:pos="737"/>
          <w:tab w:val="num" w:pos="426"/>
        </w:tabs>
        <w:suppressAutoHyphens/>
        <w:ind w:left="426" w:hanging="426"/>
        <w:rPr>
          <w:rFonts w:ascii="Arial Narrow" w:hAnsi="Arial Narrow"/>
          <w:sz w:val="22"/>
          <w:szCs w:val="22"/>
        </w:rPr>
      </w:pPr>
      <w:r w:rsidRPr="007E5DF0">
        <w:rPr>
          <w:rFonts w:ascii="Arial Narrow" w:hAnsi="Arial Narrow"/>
          <w:sz w:val="22"/>
          <w:szCs w:val="22"/>
        </w:rPr>
        <w:t>Zasady realizacji przedmiotu Umowy określone są odpowiednio:</w:t>
      </w:r>
    </w:p>
    <w:p w:rsidR="00DA1DA5" w:rsidRPr="007E5DF0" w:rsidRDefault="00DA1DA5" w:rsidP="00952A6A">
      <w:pPr>
        <w:numPr>
          <w:ilvl w:val="0"/>
          <w:numId w:val="41"/>
        </w:numPr>
        <w:tabs>
          <w:tab w:val="clear" w:pos="340"/>
          <w:tab w:val="num" w:pos="851"/>
        </w:tabs>
        <w:suppressAutoHyphens/>
        <w:ind w:left="851" w:hanging="425"/>
        <w:rPr>
          <w:rFonts w:ascii="Arial Narrow" w:hAnsi="Arial Narrow"/>
          <w:sz w:val="22"/>
          <w:szCs w:val="22"/>
        </w:rPr>
      </w:pPr>
      <w:r w:rsidRPr="007E5DF0">
        <w:rPr>
          <w:rFonts w:ascii="Arial Narrow" w:hAnsi="Arial Narrow"/>
          <w:sz w:val="22"/>
          <w:szCs w:val="22"/>
        </w:rPr>
        <w:t xml:space="preserve">dla dokumentacji w części szczegółowej A Umowy; </w:t>
      </w:r>
    </w:p>
    <w:p w:rsidR="00DA1DA5" w:rsidRPr="007E5DF0" w:rsidRDefault="00DA1DA5" w:rsidP="00952A6A">
      <w:pPr>
        <w:numPr>
          <w:ilvl w:val="0"/>
          <w:numId w:val="41"/>
        </w:numPr>
        <w:tabs>
          <w:tab w:val="clear" w:pos="340"/>
          <w:tab w:val="num" w:pos="851"/>
        </w:tabs>
        <w:suppressAutoHyphens/>
        <w:ind w:left="851" w:hanging="425"/>
        <w:rPr>
          <w:rFonts w:ascii="Arial Narrow" w:hAnsi="Arial Narrow"/>
          <w:sz w:val="22"/>
          <w:szCs w:val="22"/>
        </w:rPr>
      </w:pPr>
      <w:r w:rsidRPr="007E5DF0">
        <w:rPr>
          <w:rFonts w:ascii="Arial Narrow" w:hAnsi="Arial Narrow"/>
          <w:sz w:val="22"/>
          <w:szCs w:val="22"/>
        </w:rPr>
        <w:t>dla wykonania robót budowlanych w części szczegółowej B Umowy,</w:t>
      </w:r>
    </w:p>
    <w:p w:rsidR="00DA1DA5" w:rsidRPr="007E5DF0" w:rsidRDefault="00DA1DA5" w:rsidP="00DA1DA5">
      <w:pPr>
        <w:tabs>
          <w:tab w:val="num" w:pos="426"/>
        </w:tabs>
        <w:ind w:firstLine="0"/>
        <w:rPr>
          <w:rFonts w:ascii="Arial Narrow" w:hAnsi="Arial Narrow"/>
          <w:sz w:val="22"/>
          <w:szCs w:val="22"/>
        </w:rPr>
      </w:pPr>
      <w:r w:rsidRPr="007E5DF0">
        <w:rPr>
          <w:rFonts w:ascii="Arial Narrow" w:hAnsi="Arial Narrow"/>
          <w:sz w:val="22"/>
          <w:szCs w:val="22"/>
        </w:rPr>
        <w:t xml:space="preserve">przy czym część ogólna oraz część końcowa Umowy dotyczą również części szczegółowej A i B niniejszej Umowy. </w:t>
      </w:r>
    </w:p>
    <w:p w:rsidR="00DA1DA5" w:rsidRPr="007E5DF0" w:rsidRDefault="00DA1DA5" w:rsidP="00952A6A">
      <w:pPr>
        <w:pStyle w:val="Tekstpodstawowy"/>
        <w:widowControl w:val="0"/>
        <w:numPr>
          <w:ilvl w:val="0"/>
          <w:numId w:val="47"/>
        </w:numPr>
        <w:tabs>
          <w:tab w:val="clear" w:pos="340"/>
          <w:tab w:val="num" w:pos="426"/>
        </w:tabs>
        <w:suppressAutoHyphens/>
        <w:spacing w:after="0"/>
        <w:ind w:left="426" w:hanging="426"/>
        <w:rPr>
          <w:rFonts w:ascii="Arial Narrow" w:hAnsi="Arial Narrow" w:cs="Calibri"/>
          <w:sz w:val="22"/>
          <w:szCs w:val="22"/>
        </w:rPr>
      </w:pPr>
      <w:r w:rsidRPr="007E5DF0">
        <w:rPr>
          <w:rFonts w:ascii="Arial Narrow" w:hAnsi="Arial Narrow" w:cs="Calibri"/>
          <w:sz w:val="22"/>
          <w:szCs w:val="22"/>
        </w:rPr>
        <w:t>Wykonawca zobowiązany jest zachować w ścisłej tajemnicy wszelkie informacje techniczne i organizacyjne dotyczące realizacji niniejszej Umowy. Zastrzeżenie to nie dotyczy przypadku udostępniania powyższych danych właściwym organom kontrolnym.</w:t>
      </w:r>
    </w:p>
    <w:p w:rsidR="00DA1DA5" w:rsidRPr="007E5DF0" w:rsidRDefault="00DA1DA5" w:rsidP="00952A6A">
      <w:pPr>
        <w:pStyle w:val="Tekstpodstawowy"/>
        <w:widowControl w:val="0"/>
        <w:numPr>
          <w:ilvl w:val="0"/>
          <w:numId w:val="47"/>
        </w:numPr>
        <w:tabs>
          <w:tab w:val="clear" w:pos="340"/>
          <w:tab w:val="num" w:pos="426"/>
        </w:tabs>
        <w:suppressAutoHyphens/>
        <w:spacing w:after="0"/>
        <w:ind w:left="426" w:hanging="426"/>
        <w:rPr>
          <w:rFonts w:ascii="Arial Narrow" w:hAnsi="Arial Narrow" w:cs="Arial"/>
          <w:sz w:val="22"/>
          <w:szCs w:val="22"/>
        </w:rPr>
      </w:pPr>
      <w:r w:rsidRPr="007E5DF0">
        <w:rPr>
          <w:rFonts w:ascii="Arial Narrow" w:hAnsi="Arial Narrow"/>
          <w:sz w:val="22"/>
          <w:szCs w:val="22"/>
        </w:rPr>
        <w:t xml:space="preserve">Wykonawca wykona przedmiot Umowy z własnych materiałów i urządzeń wolnych od wad oraz przy użyciu narzędzi </w:t>
      </w:r>
      <w:r w:rsidRPr="007E5DF0">
        <w:rPr>
          <w:rFonts w:ascii="Arial Narrow" w:hAnsi="Arial Narrow"/>
          <w:sz w:val="22"/>
          <w:szCs w:val="22"/>
        </w:rPr>
        <w:br/>
        <w:t>i maszyn, którymi dysponuje, odpowiadających, co do jakości obowiązującym przepisom i normom oraz wymogom określonym w niniejszej Umowie wraz z załącznikami, własnymi siłami, z wyjątkiem prac powierzonych podwykonawcom, na zasadach określonych z § 10 - 12 Umowy oraz zgodnie z zasadami sztuki budowlanej oraz celem, któremu ma służyć</w:t>
      </w:r>
      <w:r w:rsidRPr="007E5DF0">
        <w:rPr>
          <w:rFonts w:ascii="Arial Narrow" w:hAnsi="Arial Narrow" w:cs="Arial"/>
          <w:sz w:val="22"/>
          <w:szCs w:val="22"/>
        </w:rPr>
        <w:t>.</w:t>
      </w:r>
    </w:p>
    <w:p w:rsidR="00DA1DA5" w:rsidRPr="007E5DF0" w:rsidRDefault="00DA1DA5" w:rsidP="00952A6A">
      <w:pPr>
        <w:pStyle w:val="Tekstpodstawowy"/>
        <w:widowControl w:val="0"/>
        <w:numPr>
          <w:ilvl w:val="0"/>
          <w:numId w:val="47"/>
        </w:numPr>
        <w:tabs>
          <w:tab w:val="clear" w:pos="340"/>
          <w:tab w:val="num" w:pos="426"/>
        </w:tabs>
        <w:suppressAutoHyphens/>
        <w:spacing w:after="0"/>
        <w:ind w:left="426" w:hanging="426"/>
        <w:rPr>
          <w:rFonts w:ascii="Arial Narrow" w:hAnsi="Arial Narrow" w:cs="Arial"/>
          <w:sz w:val="22"/>
          <w:szCs w:val="22"/>
        </w:rPr>
      </w:pPr>
      <w:r w:rsidRPr="007E5DF0">
        <w:rPr>
          <w:rFonts w:ascii="Arial Narrow" w:hAnsi="Arial Narrow" w:cs="Arial"/>
          <w:sz w:val="22"/>
          <w:szCs w:val="22"/>
        </w:rPr>
        <w:t>Zamawiający ma prawo polecić Wykonawcy, a Wykonawca powinien wykonać roboty zamienne.</w:t>
      </w:r>
    </w:p>
    <w:p w:rsidR="00DA1DA5" w:rsidRPr="007E5DF0" w:rsidRDefault="00DA1DA5" w:rsidP="00DA1DA5">
      <w:pPr>
        <w:pStyle w:val="Tekstpodstawowy"/>
        <w:spacing w:after="0"/>
        <w:jc w:val="center"/>
        <w:rPr>
          <w:rFonts w:ascii="Arial Narrow" w:hAnsi="Arial Narrow"/>
          <w:b/>
          <w:sz w:val="22"/>
          <w:szCs w:val="22"/>
        </w:rPr>
      </w:pPr>
    </w:p>
    <w:p w:rsidR="00DA1DA5" w:rsidRPr="007E5DF0" w:rsidRDefault="00DA1DA5" w:rsidP="00DA1DA5">
      <w:pPr>
        <w:pStyle w:val="Tekstpodstawowy"/>
        <w:spacing w:after="0"/>
        <w:jc w:val="center"/>
        <w:rPr>
          <w:rFonts w:ascii="Arial Narrow" w:hAnsi="Arial Narrow"/>
          <w:b/>
          <w:sz w:val="22"/>
          <w:szCs w:val="22"/>
        </w:rPr>
      </w:pPr>
      <w:r w:rsidRPr="007E5DF0">
        <w:rPr>
          <w:rFonts w:ascii="Arial Narrow" w:hAnsi="Arial Narrow"/>
          <w:b/>
          <w:sz w:val="22"/>
          <w:szCs w:val="22"/>
        </w:rPr>
        <w:t xml:space="preserve">Termin realizacji </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xml:space="preserve">§ 2 </w:t>
      </w:r>
    </w:p>
    <w:p w:rsidR="00DA1DA5" w:rsidRPr="007E5DF0" w:rsidRDefault="00DA1DA5" w:rsidP="00952A6A">
      <w:pPr>
        <w:pStyle w:val="Tekstpodstawowy"/>
        <w:widowControl w:val="0"/>
        <w:numPr>
          <w:ilvl w:val="0"/>
          <w:numId w:val="59"/>
        </w:numPr>
        <w:tabs>
          <w:tab w:val="left" w:pos="426"/>
        </w:tabs>
        <w:suppressAutoHyphens/>
        <w:spacing w:after="0"/>
        <w:ind w:left="426" w:hanging="426"/>
        <w:rPr>
          <w:rFonts w:ascii="Arial Narrow" w:hAnsi="Arial Narrow"/>
          <w:sz w:val="22"/>
          <w:szCs w:val="22"/>
        </w:rPr>
      </w:pPr>
      <w:r w:rsidRPr="007E5DF0">
        <w:rPr>
          <w:rFonts w:ascii="Arial Narrow" w:eastAsia="Book Antiqua" w:hAnsi="Arial Narrow"/>
          <w:sz w:val="22"/>
          <w:szCs w:val="22"/>
        </w:rPr>
        <w:t>Przedmiot zamówienia w zakresie określonym w § 1 ust. 1 pkt. 1 Umowy zostanie zrealizowany</w:t>
      </w:r>
      <w:r w:rsidRPr="007E5DF0">
        <w:rPr>
          <w:rFonts w:ascii="Arial Narrow" w:hAnsi="Arial Narrow"/>
          <w:sz w:val="22"/>
          <w:szCs w:val="22"/>
        </w:rPr>
        <w:t xml:space="preserve"> w następujących terminach:</w:t>
      </w:r>
    </w:p>
    <w:p w:rsidR="00DA1DA5" w:rsidRPr="007E5DF0" w:rsidRDefault="00DA1DA5" w:rsidP="00952A6A">
      <w:pPr>
        <w:numPr>
          <w:ilvl w:val="0"/>
          <w:numId w:val="38"/>
        </w:numPr>
        <w:tabs>
          <w:tab w:val="left" w:pos="851"/>
        </w:tabs>
        <w:suppressAutoHyphens/>
        <w:ind w:left="851" w:hanging="425"/>
        <w:rPr>
          <w:rFonts w:ascii="Arial Narrow" w:hAnsi="Arial Narrow"/>
          <w:sz w:val="22"/>
          <w:szCs w:val="22"/>
        </w:rPr>
      </w:pPr>
      <w:r w:rsidRPr="007E5DF0">
        <w:rPr>
          <w:rFonts w:ascii="Arial Narrow" w:hAnsi="Arial Narrow"/>
          <w:sz w:val="22"/>
          <w:szCs w:val="22"/>
        </w:rPr>
        <w:t>przekazanie Zamawiającemu ogólnego Harmonogramu rzeczowo-finansowego do 5 dni roboczych od daty zawarcia Umowy;</w:t>
      </w:r>
    </w:p>
    <w:p w:rsidR="00DA1DA5" w:rsidRPr="00E964A8" w:rsidRDefault="00DA1DA5" w:rsidP="00952A6A">
      <w:pPr>
        <w:numPr>
          <w:ilvl w:val="0"/>
          <w:numId w:val="38"/>
        </w:numPr>
        <w:tabs>
          <w:tab w:val="left" w:pos="851"/>
        </w:tabs>
        <w:suppressAutoHyphens/>
        <w:ind w:left="851" w:hanging="425"/>
        <w:rPr>
          <w:rFonts w:ascii="Arial Narrow" w:hAnsi="Arial Narrow"/>
          <w:sz w:val="22"/>
          <w:szCs w:val="22"/>
        </w:rPr>
      </w:pPr>
      <w:r w:rsidRPr="00E964A8">
        <w:rPr>
          <w:rFonts w:ascii="Arial Narrow" w:hAnsi="Arial Narrow"/>
          <w:sz w:val="22"/>
          <w:szCs w:val="22"/>
        </w:rPr>
        <w:t xml:space="preserve">przekazanie do akceptacji Zamawiającego kompletnej dokumentacji projektowej - do </w:t>
      </w:r>
      <w:r w:rsidR="00E964A8" w:rsidRPr="00E964A8">
        <w:rPr>
          <w:rFonts w:ascii="Arial Narrow" w:hAnsi="Arial Narrow"/>
          <w:sz w:val="22"/>
          <w:szCs w:val="22"/>
        </w:rPr>
        <w:t>2</w:t>
      </w:r>
      <w:r w:rsidRPr="00E964A8">
        <w:rPr>
          <w:rFonts w:ascii="Arial Narrow" w:hAnsi="Arial Narrow"/>
          <w:sz w:val="22"/>
          <w:szCs w:val="22"/>
        </w:rPr>
        <w:t>0 dni od daty zawarcia Umowy;</w:t>
      </w:r>
    </w:p>
    <w:p w:rsidR="00DA1DA5" w:rsidRPr="00E964A8" w:rsidRDefault="00DA1DA5" w:rsidP="00952A6A">
      <w:pPr>
        <w:numPr>
          <w:ilvl w:val="0"/>
          <w:numId w:val="38"/>
        </w:numPr>
        <w:tabs>
          <w:tab w:val="left" w:pos="851"/>
        </w:tabs>
        <w:suppressAutoHyphens/>
        <w:ind w:left="851" w:hanging="425"/>
        <w:rPr>
          <w:rFonts w:ascii="Arial Narrow" w:hAnsi="Arial Narrow"/>
          <w:sz w:val="22"/>
          <w:szCs w:val="22"/>
        </w:rPr>
      </w:pPr>
      <w:r w:rsidRPr="00E964A8">
        <w:rPr>
          <w:rFonts w:ascii="Arial Narrow" w:hAnsi="Arial Narrow"/>
          <w:sz w:val="22"/>
          <w:szCs w:val="22"/>
        </w:rPr>
        <w:t xml:space="preserve">dokonanie niezbędnych zgłoszeń, złożenie wniosków o wydanie pozwoleń wymaganych w procesie budowlanym - do </w:t>
      </w:r>
      <w:r w:rsidR="00E964A8" w:rsidRPr="00E964A8">
        <w:rPr>
          <w:rFonts w:ascii="Arial Narrow" w:hAnsi="Arial Narrow"/>
          <w:sz w:val="22"/>
          <w:szCs w:val="22"/>
        </w:rPr>
        <w:t>30</w:t>
      </w:r>
      <w:r w:rsidRPr="00E964A8">
        <w:rPr>
          <w:rFonts w:ascii="Arial Narrow" w:hAnsi="Arial Narrow"/>
          <w:sz w:val="22"/>
          <w:szCs w:val="22"/>
        </w:rPr>
        <w:t xml:space="preserve"> dni od daty zawarcia Umowy;</w:t>
      </w:r>
    </w:p>
    <w:p w:rsidR="00DA1DA5" w:rsidRPr="007E5DF0" w:rsidRDefault="00DA1DA5" w:rsidP="00952A6A">
      <w:pPr>
        <w:numPr>
          <w:ilvl w:val="0"/>
          <w:numId w:val="38"/>
        </w:numPr>
        <w:tabs>
          <w:tab w:val="left" w:pos="851"/>
        </w:tabs>
        <w:suppressAutoHyphens/>
        <w:ind w:left="851" w:hanging="425"/>
        <w:rPr>
          <w:rFonts w:ascii="Arial Narrow" w:hAnsi="Arial Narrow"/>
          <w:sz w:val="22"/>
          <w:szCs w:val="22"/>
        </w:rPr>
      </w:pPr>
      <w:r w:rsidRPr="007E5DF0">
        <w:rPr>
          <w:rFonts w:ascii="Arial Narrow" w:hAnsi="Arial Narrow"/>
          <w:sz w:val="22"/>
          <w:szCs w:val="22"/>
        </w:rPr>
        <w:t>pełnienie nadzoru autorskiego;</w:t>
      </w:r>
    </w:p>
    <w:p w:rsidR="00DA1DA5" w:rsidRPr="007E5DF0" w:rsidRDefault="00DA1DA5" w:rsidP="00952A6A">
      <w:pPr>
        <w:numPr>
          <w:ilvl w:val="0"/>
          <w:numId w:val="38"/>
        </w:numPr>
        <w:tabs>
          <w:tab w:val="left" w:pos="851"/>
        </w:tabs>
        <w:suppressAutoHyphens/>
        <w:ind w:left="851" w:hanging="425"/>
        <w:rPr>
          <w:rFonts w:ascii="Arial Narrow" w:hAnsi="Arial Narrow"/>
          <w:sz w:val="22"/>
          <w:szCs w:val="22"/>
        </w:rPr>
      </w:pPr>
      <w:r w:rsidRPr="007E5DF0">
        <w:rPr>
          <w:rFonts w:ascii="Arial Narrow" w:hAnsi="Arial Narrow"/>
          <w:sz w:val="22"/>
          <w:szCs w:val="22"/>
        </w:rPr>
        <w:t>przekazanie przez Wykonawcę dokumentacji powykonawczej – najpóźniej w dniu zgłoszenia gotowości do odbioru końcowego robót budowlanych, o których mowa w § 1 ust. 1 pkt. 2 Umowy.</w:t>
      </w:r>
    </w:p>
    <w:p w:rsidR="00DA1DA5" w:rsidRPr="007E5DF0" w:rsidRDefault="00DA1DA5" w:rsidP="00952A6A">
      <w:pPr>
        <w:pStyle w:val="Tekstpodstawowy"/>
        <w:widowControl w:val="0"/>
        <w:numPr>
          <w:ilvl w:val="0"/>
          <w:numId w:val="59"/>
        </w:numPr>
        <w:tabs>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 xml:space="preserve">Przedmiot zamówienia w zakresie określonym w § 1 ust. 1 pkt. 2 Umowy zostanie zrealizowany </w:t>
      </w:r>
      <w:r w:rsidRPr="00566720">
        <w:rPr>
          <w:rFonts w:ascii="Arial Narrow" w:hAnsi="Arial Narrow"/>
          <w:sz w:val="22"/>
          <w:szCs w:val="22"/>
        </w:rPr>
        <w:t xml:space="preserve">do </w:t>
      </w:r>
      <w:r w:rsidR="00566720" w:rsidRPr="00566720">
        <w:rPr>
          <w:rFonts w:ascii="Arial Narrow" w:hAnsi="Arial Narrow"/>
          <w:sz w:val="22"/>
          <w:szCs w:val="22"/>
        </w:rPr>
        <w:t>8</w:t>
      </w:r>
      <w:r w:rsidR="00A21691">
        <w:rPr>
          <w:rFonts w:ascii="Arial Narrow" w:hAnsi="Arial Narrow"/>
          <w:sz w:val="22"/>
          <w:szCs w:val="22"/>
        </w:rPr>
        <w:t>5</w:t>
      </w:r>
      <w:r w:rsidRPr="00566720">
        <w:rPr>
          <w:rFonts w:ascii="Arial Narrow" w:hAnsi="Arial Narrow"/>
          <w:sz w:val="22"/>
          <w:szCs w:val="22"/>
        </w:rPr>
        <w:t xml:space="preserve"> dni</w:t>
      </w:r>
      <w:r w:rsidRPr="007E5DF0">
        <w:rPr>
          <w:rFonts w:ascii="Arial Narrow" w:hAnsi="Arial Narrow"/>
          <w:sz w:val="22"/>
          <w:szCs w:val="22"/>
        </w:rPr>
        <w:t xml:space="preserve"> od daty zawarcia Umowy.</w:t>
      </w:r>
    </w:p>
    <w:p w:rsidR="00DA1DA5" w:rsidRPr="007E5DF0" w:rsidRDefault="00DA1DA5" w:rsidP="00DA1DA5">
      <w:pPr>
        <w:pStyle w:val="Tekstpodstawowy"/>
        <w:spacing w:after="0"/>
        <w:jc w:val="center"/>
        <w:rPr>
          <w:rFonts w:ascii="Arial Narrow" w:hAnsi="Arial Narrow"/>
          <w:sz w:val="22"/>
          <w:szCs w:val="22"/>
        </w:rPr>
      </w:pPr>
    </w:p>
    <w:p w:rsidR="00DA1DA5" w:rsidRPr="007E5DF0" w:rsidRDefault="00DA1DA5" w:rsidP="00DA1DA5">
      <w:pPr>
        <w:pStyle w:val="Tekstpodstawowy"/>
        <w:spacing w:after="0"/>
        <w:jc w:val="center"/>
        <w:rPr>
          <w:rFonts w:ascii="Arial Narrow" w:hAnsi="Arial Narrow"/>
          <w:b/>
          <w:sz w:val="22"/>
          <w:szCs w:val="22"/>
        </w:rPr>
      </w:pPr>
      <w:r w:rsidRPr="007E5DF0">
        <w:rPr>
          <w:rFonts w:ascii="Arial Narrow" w:hAnsi="Arial Narrow"/>
          <w:b/>
          <w:sz w:val="22"/>
          <w:szCs w:val="22"/>
        </w:rPr>
        <w:t>Wynagrodzenie umowne</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3</w:t>
      </w:r>
    </w:p>
    <w:p w:rsidR="00DA1DA5" w:rsidRPr="007E5DF0" w:rsidRDefault="00DA1DA5" w:rsidP="00952A6A">
      <w:pPr>
        <w:numPr>
          <w:ilvl w:val="0"/>
          <w:numId w:val="39"/>
        </w:numPr>
        <w:tabs>
          <w:tab w:val="clear" w:pos="357"/>
          <w:tab w:val="num" w:pos="0"/>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Wynagrodzenie za wykonanie całości przedmiotu Umowy, zgodnie z ofertą Wykonawcy </w:t>
      </w:r>
      <w:r w:rsidRPr="007E5DF0">
        <w:rPr>
          <w:rFonts w:ascii="Arial Narrow" w:hAnsi="Arial Narrow"/>
          <w:sz w:val="22"/>
          <w:szCs w:val="22"/>
        </w:rPr>
        <w:br/>
        <w:t xml:space="preserve">z dnia ……………………………………… r., na kwotę brutto ……………. (słownie: ………………………………………… złotych </w:t>
      </w:r>
      <w:r w:rsidRPr="007E5DF0">
        <w:rPr>
          <w:rFonts w:ascii="Arial Narrow" w:hAnsi="Arial Narrow"/>
          <w:sz w:val="22"/>
          <w:szCs w:val="22"/>
          <w:vertAlign w:val="superscript"/>
        </w:rPr>
        <w:t>….</w:t>
      </w:r>
      <w:r w:rsidRPr="007E5DF0">
        <w:rPr>
          <w:rFonts w:ascii="Arial Narrow" w:hAnsi="Arial Narrow"/>
          <w:sz w:val="22"/>
          <w:szCs w:val="22"/>
        </w:rPr>
        <w:t>/</w:t>
      </w:r>
      <w:r w:rsidRPr="007E5DF0">
        <w:rPr>
          <w:rFonts w:ascii="Arial Narrow" w:hAnsi="Arial Narrow"/>
          <w:sz w:val="22"/>
          <w:szCs w:val="22"/>
          <w:vertAlign w:val="subscript"/>
        </w:rPr>
        <w:t>100</w:t>
      </w:r>
      <w:r w:rsidRPr="007E5DF0">
        <w:rPr>
          <w:rFonts w:ascii="Arial Narrow" w:hAnsi="Arial Narrow"/>
          <w:sz w:val="22"/>
          <w:szCs w:val="22"/>
        </w:rPr>
        <w:t>) w tym:</w:t>
      </w:r>
    </w:p>
    <w:p w:rsidR="00DA1DA5" w:rsidRPr="007E5DF0" w:rsidRDefault="00DA1DA5" w:rsidP="00952A6A">
      <w:pPr>
        <w:numPr>
          <w:ilvl w:val="0"/>
          <w:numId w:val="29"/>
        </w:numPr>
        <w:tabs>
          <w:tab w:val="clear" w:pos="754"/>
          <w:tab w:val="num" w:pos="851"/>
        </w:tabs>
        <w:suppressAutoHyphens/>
        <w:ind w:left="851" w:hanging="425"/>
        <w:rPr>
          <w:rFonts w:ascii="Arial Narrow" w:hAnsi="Arial Narrow"/>
          <w:sz w:val="22"/>
          <w:szCs w:val="22"/>
        </w:rPr>
      </w:pPr>
      <w:r w:rsidRPr="007E5DF0">
        <w:rPr>
          <w:rFonts w:ascii="Arial Narrow" w:hAnsi="Arial Narrow"/>
          <w:sz w:val="22"/>
          <w:szCs w:val="22"/>
        </w:rPr>
        <w:t xml:space="preserve">wynagrodzenie za dokumentację projektową, powykonawczą oraz za pełnienie nadzoru autorskiego, o których mowa w § 1 ust. 1 pkt 1 Umowy, wynosi brutto …………………….. zł (słownie: ………………………………………… złotych  </w:t>
      </w:r>
      <w:r w:rsidRPr="007E5DF0">
        <w:rPr>
          <w:rFonts w:ascii="Arial Narrow" w:hAnsi="Arial Narrow"/>
          <w:sz w:val="22"/>
          <w:szCs w:val="22"/>
          <w:vertAlign w:val="superscript"/>
        </w:rPr>
        <w:t>….</w:t>
      </w:r>
      <w:r w:rsidRPr="007E5DF0">
        <w:rPr>
          <w:rFonts w:ascii="Arial Narrow" w:hAnsi="Arial Narrow"/>
          <w:sz w:val="22"/>
          <w:szCs w:val="22"/>
        </w:rPr>
        <w:t>/</w:t>
      </w:r>
      <w:r w:rsidRPr="007E5DF0">
        <w:rPr>
          <w:rFonts w:ascii="Arial Narrow" w:hAnsi="Arial Narrow"/>
          <w:sz w:val="22"/>
          <w:szCs w:val="22"/>
          <w:vertAlign w:val="subscript"/>
        </w:rPr>
        <w:t>100</w:t>
      </w:r>
      <w:r w:rsidRPr="007E5DF0">
        <w:rPr>
          <w:rFonts w:ascii="Arial Narrow" w:hAnsi="Arial Narrow"/>
          <w:sz w:val="22"/>
          <w:szCs w:val="22"/>
        </w:rPr>
        <w:t>)w tym należny podatek VAT o stawce ….%.</w:t>
      </w:r>
    </w:p>
    <w:p w:rsidR="00DA1DA5" w:rsidRPr="007E5DF0" w:rsidRDefault="00DA1DA5" w:rsidP="00952A6A">
      <w:pPr>
        <w:numPr>
          <w:ilvl w:val="0"/>
          <w:numId w:val="29"/>
        </w:numPr>
        <w:tabs>
          <w:tab w:val="clear" w:pos="754"/>
          <w:tab w:val="num" w:pos="851"/>
        </w:tabs>
        <w:suppressAutoHyphens/>
        <w:ind w:left="851" w:hanging="425"/>
        <w:rPr>
          <w:rFonts w:ascii="Arial Narrow" w:hAnsi="Arial Narrow"/>
          <w:sz w:val="22"/>
          <w:szCs w:val="22"/>
        </w:rPr>
      </w:pPr>
      <w:r w:rsidRPr="007E5DF0">
        <w:rPr>
          <w:rFonts w:ascii="Arial Narrow" w:hAnsi="Arial Narrow"/>
          <w:sz w:val="22"/>
          <w:szCs w:val="22"/>
        </w:rPr>
        <w:t xml:space="preserve">wynagrodzenie za roboty budowlane, o których mowa w § 1 ust. 1 pkt 2 Umowy, wynosi brutto …………………………… zł (słownie: …………………………………………… złotych </w:t>
      </w:r>
      <w:r w:rsidRPr="007E5DF0">
        <w:rPr>
          <w:rFonts w:ascii="Arial Narrow" w:hAnsi="Arial Narrow"/>
          <w:sz w:val="22"/>
          <w:szCs w:val="22"/>
          <w:vertAlign w:val="superscript"/>
        </w:rPr>
        <w:t>…</w:t>
      </w:r>
      <w:r w:rsidRPr="007E5DF0">
        <w:rPr>
          <w:rFonts w:ascii="Arial Narrow" w:hAnsi="Arial Narrow"/>
          <w:sz w:val="22"/>
          <w:szCs w:val="22"/>
        </w:rPr>
        <w:t>/</w:t>
      </w:r>
      <w:r w:rsidRPr="007E5DF0">
        <w:rPr>
          <w:rFonts w:ascii="Arial Narrow" w:hAnsi="Arial Narrow"/>
          <w:sz w:val="22"/>
          <w:szCs w:val="22"/>
          <w:vertAlign w:val="subscript"/>
        </w:rPr>
        <w:t>100</w:t>
      </w:r>
      <w:r w:rsidRPr="007E5DF0">
        <w:rPr>
          <w:rFonts w:ascii="Arial Narrow" w:hAnsi="Arial Narrow"/>
          <w:sz w:val="22"/>
          <w:szCs w:val="22"/>
        </w:rPr>
        <w:t>) w tym należny podatek VAT o stawce ….%.</w:t>
      </w:r>
    </w:p>
    <w:p w:rsidR="00DA1DA5" w:rsidRPr="007E5DF0" w:rsidRDefault="00DA1DA5" w:rsidP="00DA1DA5">
      <w:pPr>
        <w:ind w:left="426" w:firstLine="0"/>
        <w:rPr>
          <w:rFonts w:ascii="Arial Narrow" w:hAnsi="Arial Narrow"/>
          <w:sz w:val="22"/>
          <w:szCs w:val="22"/>
        </w:rPr>
      </w:pPr>
      <w:r w:rsidRPr="007E5DF0">
        <w:rPr>
          <w:rFonts w:ascii="Arial Narrow" w:hAnsi="Arial Narrow"/>
          <w:sz w:val="22"/>
          <w:szCs w:val="22"/>
        </w:rPr>
        <w:t xml:space="preserve">Wynagrodzenie to jest wynagrodzeniem ryczałtowym w rozumieniu przepisów Kodeksu cywilnego i stanowi maksymalną wartość zobowiązania Zamawiającego. </w:t>
      </w:r>
    </w:p>
    <w:p w:rsidR="00DA1DA5" w:rsidRPr="007E5DF0" w:rsidRDefault="00DA1DA5" w:rsidP="00952A6A">
      <w:pPr>
        <w:numPr>
          <w:ilvl w:val="1"/>
          <w:numId w:val="72"/>
        </w:numPr>
        <w:tabs>
          <w:tab w:val="clear" w:pos="1077"/>
          <w:tab w:val="num" w:pos="426"/>
        </w:tabs>
        <w:suppressAutoHyphens/>
        <w:ind w:left="426" w:hanging="426"/>
        <w:rPr>
          <w:rFonts w:ascii="Arial Narrow" w:hAnsi="Arial Narrow"/>
          <w:sz w:val="22"/>
          <w:szCs w:val="22"/>
        </w:rPr>
      </w:pPr>
      <w:bookmarkStart w:id="11" w:name="_Hlk56082528"/>
      <w:r w:rsidRPr="007E5DF0">
        <w:rPr>
          <w:rFonts w:ascii="Arial Narrow" w:hAnsi="Arial Narrow"/>
          <w:sz w:val="22"/>
          <w:szCs w:val="22"/>
        </w:rPr>
        <w:t xml:space="preserve">Wynagrodzenie określone w ust. 1 obejmuje wszelkie koszty związane z wykonaniem przedmiotu Umowy </w:t>
      </w:r>
      <w:r w:rsidRPr="007E5DF0">
        <w:rPr>
          <w:rFonts w:ascii="Arial Narrow" w:hAnsi="Arial Narrow"/>
          <w:sz w:val="22"/>
          <w:szCs w:val="22"/>
        </w:rPr>
        <w:br/>
        <w:t>w szczególności:</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t xml:space="preserve">podatek VAT; </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t>koszty opracowania dokumentacji projektowej wraz z:</w:t>
      </w:r>
    </w:p>
    <w:p w:rsidR="00DA1DA5" w:rsidRPr="007E5DF0" w:rsidRDefault="00DA1DA5" w:rsidP="00952A6A">
      <w:pPr>
        <w:pStyle w:val="Akapitzlist"/>
        <w:numPr>
          <w:ilvl w:val="0"/>
          <w:numId w:val="102"/>
        </w:numPr>
        <w:ind w:left="1276" w:hanging="425"/>
        <w:rPr>
          <w:rFonts w:ascii="Arial Narrow" w:hAnsi="Arial Narrow"/>
          <w:sz w:val="22"/>
          <w:szCs w:val="22"/>
        </w:rPr>
      </w:pPr>
      <w:r w:rsidRPr="007E5DF0">
        <w:rPr>
          <w:rFonts w:ascii="Arial Narrow" w:hAnsi="Arial Narrow"/>
          <w:sz w:val="22"/>
          <w:szCs w:val="22"/>
        </w:rPr>
        <w:t xml:space="preserve">uzgodnieniami, pozwoleniami, zgodami, ekspertyzami i badaniami, </w:t>
      </w:r>
    </w:p>
    <w:p w:rsidR="00DA1DA5" w:rsidRPr="007E5DF0" w:rsidRDefault="00DA1DA5" w:rsidP="00952A6A">
      <w:pPr>
        <w:pStyle w:val="Akapitzlist"/>
        <w:numPr>
          <w:ilvl w:val="0"/>
          <w:numId w:val="102"/>
        </w:numPr>
        <w:ind w:left="1276" w:hanging="425"/>
        <w:rPr>
          <w:rFonts w:ascii="Arial Narrow" w:hAnsi="Arial Narrow"/>
          <w:sz w:val="22"/>
          <w:szCs w:val="22"/>
        </w:rPr>
      </w:pPr>
      <w:r w:rsidRPr="007E5DF0">
        <w:rPr>
          <w:rFonts w:ascii="Arial Narrow" w:hAnsi="Arial Narrow"/>
          <w:sz w:val="22"/>
          <w:szCs w:val="22"/>
        </w:rPr>
        <w:t>kosztami wykonania dokumentacji powykonawczej,</w:t>
      </w:r>
    </w:p>
    <w:p w:rsidR="00DA1DA5" w:rsidRPr="007E5DF0" w:rsidRDefault="00DA1DA5" w:rsidP="00952A6A">
      <w:pPr>
        <w:pStyle w:val="Akapitzlist"/>
        <w:numPr>
          <w:ilvl w:val="0"/>
          <w:numId w:val="102"/>
        </w:numPr>
        <w:ind w:left="1276" w:hanging="425"/>
        <w:rPr>
          <w:rFonts w:ascii="Arial Narrow" w:hAnsi="Arial Narrow"/>
          <w:sz w:val="22"/>
          <w:szCs w:val="22"/>
        </w:rPr>
      </w:pPr>
      <w:r w:rsidRPr="007E5DF0">
        <w:rPr>
          <w:rFonts w:ascii="Arial Narrow" w:hAnsi="Arial Narrow"/>
          <w:sz w:val="22"/>
          <w:szCs w:val="22"/>
        </w:rPr>
        <w:t xml:space="preserve">kosztami pełnienia nadzoru autorskiego; </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t>opłaty, w tym opłaty administracyjne ponoszone w wyniku prowadzonych działań związanych z realizacją Umowy i inne wynikające z opisu przedmiotu zamówienia;</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lastRenderedPageBreak/>
        <w:t>koszty zebrania koniecznych dokumentów, materiałów i urządzeń;</w:t>
      </w:r>
    </w:p>
    <w:p w:rsidR="00DA1DA5" w:rsidRPr="007E5DF0" w:rsidRDefault="00DA1DA5" w:rsidP="00952A6A">
      <w:pPr>
        <w:pStyle w:val="Akapitzlist"/>
        <w:numPr>
          <w:ilvl w:val="0"/>
          <w:numId w:val="95"/>
        </w:numPr>
        <w:ind w:left="851" w:hanging="425"/>
        <w:jc w:val="both"/>
        <w:rPr>
          <w:rFonts w:ascii="Arial Narrow" w:hAnsi="Arial Narrow"/>
          <w:sz w:val="22"/>
          <w:szCs w:val="22"/>
        </w:rPr>
      </w:pPr>
      <w:r w:rsidRPr="007E5DF0">
        <w:rPr>
          <w:rFonts w:ascii="Arial Narrow" w:hAnsi="Arial Narrow"/>
          <w:sz w:val="22"/>
          <w:szCs w:val="22"/>
        </w:rPr>
        <w:t xml:space="preserve">koszty robót przygotowawczych, zabezpieczających, porządkowych, zagospodarowania i urządzenia placu budowy; </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t xml:space="preserve">koszty utrzymania zaplecza budowy; </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eastAsia="Book Antiqua" w:hAnsi="Arial Narrow"/>
          <w:sz w:val="22"/>
          <w:szCs w:val="22"/>
        </w:rPr>
        <w:t>koszty zużycia energii elektrycznej, wody i innych mediów;</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t xml:space="preserve">koszty sprawdzeń, prób, badań; </w:t>
      </w:r>
    </w:p>
    <w:p w:rsidR="00DA1DA5" w:rsidRPr="007E5DF0" w:rsidRDefault="00DA1DA5" w:rsidP="00952A6A">
      <w:pPr>
        <w:pStyle w:val="Akapitzlist"/>
        <w:numPr>
          <w:ilvl w:val="0"/>
          <w:numId w:val="95"/>
        </w:numPr>
        <w:ind w:left="851" w:hanging="425"/>
        <w:rPr>
          <w:rFonts w:ascii="Arial Narrow" w:hAnsi="Arial Narrow"/>
          <w:sz w:val="22"/>
          <w:szCs w:val="22"/>
        </w:rPr>
      </w:pPr>
      <w:r w:rsidRPr="007E5DF0">
        <w:rPr>
          <w:rFonts w:ascii="Arial Narrow" w:hAnsi="Arial Narrow"/>
          <w:sz w:val="22"/>
          <w:szCs w:val="22"/>
        </w:rPr>
        <w:t>koszty szkoleń;</w:t>
      </w:r>
    </w:p>
    <w:p w:rsidR="00DA1DA5" w:rsidRPr="007E5DF0" w:rsidRDefault="00DA1DA5" w:rsidP="00952A6A">
      <w:pPr>
        <w:pStyle w:val="Akapitzlist"/>
        <w:numPr>
          <w:ilvl w:val="0"/>
          <w:numId w:val="95"/>
        </w:numPr>
        <w:ind w:left="851" w:hanging="425"/>
        <w:jc w:val="both"/>
        <w:rPr>
          <w:rFonts w:ascii="Arial Narrow" w:hAnsi="Arial Narrow"/>
          <w:sz w:val="22"/>
          <w:szCs w:val="22"/>
        </w:rPr>
      </w:pPr>
      <w:r w:rsidRPr="007E5DF0">
        <w:rPr>
          <w:rFonts w:ascii="Arial Narrow" w:hAnsi="Arial Narrow"/>
          <w:sz w:val="22"/>
          <w:szCs w:val="22"/>
        </w:rPr>
        <w:t>koszty przeglądów, serwisowania i konserwacji wszystkich urządzeń w okresie gwarancji i rękojmi, których wykonanie wynika z obowiązujących przepisów prawa lub wymagań producenta - koszty te winny</w:t>
      </w:r>
      <w:r w:rsidRPr="007E5DF0">
        <w:rPr>
          <w:rFonts w:ascii="Arial Narrow" w:hAnsi="Arial Narrow" w:cs="Arial"/>
          <w:sz w:val="22"/>
          <w:szCs w:val="22"/>
        </w:rPr>
        <w:t xml:space="preserve"> obejmować również koszty materiałów eksploatacyjnych niezbędnych do przeprowadzenia uprzednio wymienionych czynności</w:t>
      </w:r>
      <w:r w:rsidRPr="007E5DF0">
        <w:rPr>
          <w:rFonts w:ascii="Arial Narrow" w:hAnsi="Arial Narrow"/>
          <w:sz w:val="22"/>
          <w:szCs w:val="22"/>
        </w:rPr>
        <w:t>.</w:t>
      </w:r>
    </w:p>
    <w:p w:rsidR="00DA1DA5" w:rsidRPr="007E5DF0" w:rsidRDefault="00DA1DA5" w:rsidP="00952A6A">
      <w:pPr>
        <w:pStyle w:val="Akapitzlist"/>
        <w:numPr>
          <w:ilvl w:val="0"/>
          <w:numId w:val="59"/>
        </w:numPr>
        <w:tabs>
          <w:tab w:val="left" w:pos="426"/>
        </w:tabs>
        <w:ind w:left="426" w:hanging="426"/>
        <w:jc w:val="both"/>
        <w:rPr>
          <w:rFonts w:ascii="Arial Narrow" w:hAnsi="Arial Narrow"/>
          <w:sz w:val="22"/>
          <w:szCs w:val="22"/>
        </w:rPr>
      </w:pPr>
      <w:r w:rsidRPr="007E5DF0">
        <w:rPr>
          <w:rFonts w:ascii="Arial Narrow" w:hAnsi="Arial Narrow"/>
          <w:sz w:val="22"/>
          <w:szCs w:val="22"/>
        </w:rPr>
        <w:t>Zamawiający nie wyraża zgody na przeniesienie wierzytelności przysługujących Wykonawcy z tytułu zawarcia niniejszej Umowy na osobę trzecią.</w:t>
      </w:r>
    </w:p>
    <w:bookmarkEnd w:id="11"/>
    <w:p w:rsidR="00DA1DA5" w:rsidRPr="007E5DF0" w:rsidRDefault="00DA1DA5" w:rsidP="00DA1DA5">
      <w:pPr>
        <w:widowControl w:val="0"/>
        <w:tabs>
          <w:tab w:val="left" w:pos="2840"/>
        </w:tabs>
        <w:autoSpaceDE w:val="0"/>
        <w:ind w:left="0" w:firstLine="0"/>
        <w:jc w:val="center"/>
        <w:rPr>
          <w:rFonts w:ascii="Arial Narrow" w:eastAsia="Book Antiqua" w:hAnsi="Arial Narrow"/>
          <w:b/>
          <w:sz w:val="22"/>
          <w:szCs w:val="22"/>
        </w:rPr>
      </w:pPr>
    </w:p>
    <w:p w:rsidR="00DA1DA5" w:rsidRPr="007E5DF0" w:rsidRDefault="00DA1DA5" w:rsidP="00DA1DA5">
      <w:pPr>
        <w:widowControl w:val="0"/>
        <w:tabs>
          <w:tab w:val="left" w:pos="2840"/>
        </w:tabs>
        <w:autoSpaceDE w:val="0"/>
        <w:ind w:left="0" w:firstLine="0"/>
        <w:jc w:val="center"/>
        <w:rPr>
          <w:rFonts w:ascii="Arial Narrow" w:eastAsia="Book Antiqua" w:hAnsi="Arial Narrow"/>
          <w:b/>
          <w:sz w:val="22"/>
          <w:szCs w:val="22"/>
        </w:rPr>
      </w:pPr>
      <w:r w:rsidRPr="007E5DF0">
        <w:rPr>
          <w:rFonts w:ascii="Arial Narrow" w:eastAsia="Book Antiqua" w:hAnsi="Arial Narrow"/>
          <w:b/>
          <w:sz w:val="22"/>
          <w:szCs w:val="22"/>
        </w:rPr>
        <w:t>Zapłata wynagrodzenia podwykonawcy</w:t>
      </w:r>
    </w:p>
    <w:p w:rsidR="00DA1DA5" w:rsidRPr="007E5DF0" w:rsidRDefault="00DA1DA5" w:rsidP="00DA1DA5">
      <w:pPr>
        <w:widowControl w:val="0"/>
        <w:tabs>
          <w:tab w:val="left" w:pos="2840"/>
        </w:tabs>
        <w:autoSpaceDE w:val="0"/>
        <w:ind w:left="0" w:firstLine="0"/>
        <w:jc w:val="center"/>
        <w:rPr>
          <w:rFonts w:ascii="Arial Narrow" w:eastAsia="Book Antiqua" w:hAnsi="Arial Narrow"/>
          <w:sz w:val="22"/>
          <w:szCs w:val="22"/>
        </w:rPr>
      </w:pPr>
      <w:r w:rsidRPr="007E5DF0">
        <w:rPr>
          <w:rFonts w:ascii="Arial Narrow" w:eastAsia="Book Antiqua" w:hAnsi="Arial Narrow"/>
          <w:sz w:val="22"/>
          <w:szCs w:val="22"/>
        </w:rPr>
        <w:t>§ 4</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 xml:space="preserve">Bezpośrednia zapłata obejmuje wyłącznie należne wynagrodzenie bez odsetek należnych podwykonawcy lub dalszemu podwykonawcy. </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W przypadku zgłoszenia uwag, o których mowa w ust. 4, w terminie wskazanym przez Zamawiającego, Zamawiający:</w:t>
      </w:r>
    </w:p>
    <w:p w:rsidR="00DA1DA5" w:rsidRPr="007E5DF0" w:rsidRDefault="00DA1DA5" w:rsidP="00952A6A">
      <w:pPr>
        <w:numPr>
          <w:ilvl w:val="1"/>
          <w:numId w:val="31"/>
        </w:numPr>
        <w:tabs>
          <w:tab w:val="clear" w:pos="714"/>
          <w:tab w:val="num" w:pos="851"/>
        </w:tabs>
        <w:suppressAutoHyphens/>
        <w:ind w:left="851" w:hanging="425"/>
        <w:rPr>
          <w:rFonts w:ascii="Arial Narrow" w:hAnsi="Arial Narrow"/>
          <w:sz w:val="22"/>
          <w:szCs w:val="22"/>
        </w:rPr>
      </w:pPr>
      <w:r w:rsidRPr="007E5DF0">
        <w:rPr>
          <w:rFonts w:ascii="Arial Narrow" w:hAnsi="Arial Narrow"/>
          <w:sz w:val="22"/>
          <w:szCs w:val="22"/>
        </w:rPr>
        <w:t>nie dokona bezpośredniej zapłaty wynagrodzenia podwykonawcy lub dalszemu podwykonawcy, jeżeli wykazane przez Wykonawcę okoliczności okażą się zasadne dla Zamawiającego, albo</w:t>
      </w:r>
    </w:p>
    <w:p w:rsidR="00DA1DA5" w:rsidRPr="007E5DF0" w:rsidRDefault="00DA1DA5" w:rsidP="00952A6A">
      <w:pPr>
        <w:numPr>
          <w:ilvl w:val="1"/>
          <w:numId w:val="31"/>
        </w:numPr>
        <w:tabs>
          <w:tab w:val="clear" w:pos="714"/>
          <w:tab w:val="num" w:pos="851"/>
        </w:tabs>
        <w:suppressAutoHyphens/>
        <w:ind w:left="851" w:hanging="425"/>
        <w:rPr>
          <w:rFonts w:ascii="Arial Narrow" w:hAnsi="Arial Narrow"/>
          <w:sz w:val="22"/>
          <w:szCs w:val="22"/>
        </w:rPr>
      </w:pPr>
      <w:r w:rsidRPr="007E5DF0">
        <w:rPr>
          <w:rFonts w:ascii="Arial Narrow" w:hAnsi="Arial Narrow"/>
          <w:sz w:val="22"/>
          <w:szCs w:val="22"/>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DA1DA5" w:rsidRPr="007E5DF0" w:rsidRDefault="00DA1DA5" w:rsidP="00952A6A">
      <w:pPr>
        <w:numPr>
          <w:ilvl w:val="1"/>
          <w:numId w:val="31"/>
        </w:numPr>
        <w:tabs>
          <w:tab w:val="clear" w:pos="714"/>
          <w:tab w:val="num" w:pos="851"/>
        </w:tabs>
        <w:suppressAutoHyphens/>
        <w:ind w:left="851" w:hanging="425"/>
        <w:rPr>
          <w:rFonts w:ascii="Arial Narrow" w:hAnsi="Arial Narrow"/>
          <w:sz w:val="22"/>
          <w:szCs w:val="22"/>
        </w:rPr>
      </w:pPr>
      <w:r w:rsidRPr="007E5DF0">
        <w:rPr>
          <w:rFonts w:ascii="Arial Narrow" w:hAnsi="Arial Narrow"/>
          <w:sz w:val="22"/>
          <w:szCs w:val="22"/>
        </w:rPr>
        <w:t>dokona bezpośredniej zapłaty wynagrodzenia podwykonawcy lub dalszemu podwykonawcy, jeżeli podwykonawca lub dalszy podwykonawca wskaże okoliczności, które okażą się zasadne dla Zamawiającego.</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Zamawiający dopuszcza możliwość bezpośredniej zapłaty części wynagrodzenia należnego Wykonawcy na rzecz podwykonawcy lub dalszego podwykonawcy, odpowiadającej części lub całości wynagrodzenia wynikającego z umowy z podwykonawcą lub dalszym podwykonawcą, na wniosek Wykonawcy.</w:t>
      </w:r>
    </w:p>
    <w:p w:rsidR="00DA1DA5" w:rsidRPr="007E5DF0" w:rsidRDefault="00DA1DA5" w:rsidP="00952A6A">
      <w:pPr>
        <w:numPr>
          <w:ilvl w:val="0"/>
          <w:numId w:val="31"/>
        </w:numPr>
        <w:tabs>
          <w:tab w:val="clear" w:pos="357"/>
          <w:tab w:val="num" w:pos="426"/>
        </w:tabs>
        <w:suppressAutoHyphens/>
        <w:ind w:left="426" w:hanging="426"/>
        <w:rPr>
          <w:rFonts w:ascii="Arial Narrow" w:hAnsi="Arial Narrow"/>
          <w:sz w:val="22"/>
          <w:szCs w:val="22"/>
        </w:rPr>
      </w:pPr>
      <w:r w:rsidRPr="007E5DF0">
        <w:rPr>
          <w:rFonts w:ascii="Arial Narrow" w:hAnsi="Arial Narrow"/>
          <w:sz w:val="22"/>
          <w:szCs w:val="22"/>
        </w:rPr>
        <w:t>W przypadku dokonania bezpośredniej zapłaty wynagrodzenia podwykonawcy lub dalszemu podwykonawcy, o których mowa w ust. 1, Zamawiający potrąci kwotę wypłaconego wynagrodzenia z wynagrodzenia należnego Wykonawcy.</w:t>
      </w:r>
    </w:p>
    <w:p w:rsidR="00DA1DA5" w:rsidRPr="007E5DF0" w:rsidRDefault="00DA1DA5" w:rsidP="00DA1DA5">
      <w:pPr>
        <w:widowControl w:val="0"/>
        <w:tabs>
          <w:tab w:val="left" w:pos="2840"/>
        </w:tabs>
        <w:autoSpaceDE w:val="0"/>
        <w:ind w:left="0" w:firstLine="0"/>
        <w:jc w:val="center"/>
        <w:rPr>
          <w:rFonts w:ascii="Arial Narrow" w:eastAsia="Book Antiqua" w:hAnsi="Arial Narrow"/>
          <w:b/>
          <w:sz w:val="22"/>
          <w:szCs w:val="22"/>
        </w:rPr>
      </w:pPr>
    </w:p>
    <w:p w:rsidR="00DA1DA5" w:rsidRPr="007E5DF0" w:rsidRDefault="00DA1DA5" w:rsidP="00DA1DA5">
      <w:pPr>
        <w:widowControl w:val="0"/>
        <w:tabs>
          <w:tab w:val="left" w:pos="2840"/>
        </w:tabs>
        <w:autoSpaceDE w:val="0"/>
        <w:ind w:left="0" w:firstLine="0"/>
        <w:jc w:val="center"/>
        <w:rPr>
          <w:rFonts w:ascii="Arial Narrow" w:eastAsia="Book Antiqua" w:hAnsi="Arial Narrow"/>
          <w:b/>
          <w:sz w:val="22"/>
          <w:szCs w:val="22"/>
        </w:rPr>
      </w:pPr>
      <w:r w:rsidRPr="007E5DF0">
        <w:rPr>
          <w:rFonts w:ascii="Arial Narrow" w:eastAsia="Book Antiqua" w:hAnsi="Arial Narrow"/>
          <w:b/>
          <w:sz w:val="22"/>
          <w:szCs w:val="22"/>
        </w:rPr>
        <w:t>Obowiązek zatrudnienia osób na podstawie umowy o pracę</w:t>
      </w:r>
    </w:p>
    <w:p w:rsidR="00DA1DA5" w:rsidRPr="007E5DF0" w:rsidRDefault="00DA1DA5" w:rsidP="00DA1DA5">
      <w:pPr>
        <w:widowControl w:val="0"/>
        <w:tabs>
          <w:tab w:val="left" w:pos="2840"/>
        </w:tabs>
        <w:autoSpaceDE w:val="0"/>
        <w:ind w:left="0" w:firstLine="0"/>
        <w:jc w:val="center"/>
        <w:rPr>
          <w:rFonts w:ascii="Arial Narrow" w:eastAsia="Book Antiqua" w:hAnsi="Arial Narrow"/>
          <w:sz w:val="22"/>
          <w:szCs w:val="22"/>
        </w:rPr>
      </w:pPr>
      <w:r w:rsidRPr="007E5DF0">
        <w:rPr>
          <w:rFonts w:ascii="Arial Narrow" w:eastAsia="Book Antiqua" w:hAnsi="Arial Narrow"/>
          <w:sz w:val="22"/>
          <w:szCs w:val="22"/>
        </w:rPr>
        <w:t>§ 5</w:t>
      </w:r>
    </w:p>
    <w:p w:rsidR="00DA1DA5" w:rsidRPr="007E5DF0" w:rsidRDefault="00DA1DA5" w:rsidP="00952A6A">
      <w:pPr>
        <w:widowControl w:val="0"/>
        <w:numPr>
          <w:ilvl w:val="0"/>
          <w:numId w:val="50"/>
        </w:numPr>
        <w:tabs>
          <w:tab w:val="clear" w:pos="717"/>
          <w:tab w:val="num" w:pos="0"/>
          <w:tab w:val="left" w:pos="426"/>
        </w:tabs>
        <w:suppressAutoHyphens/>
        <w:ind w:left="426" w:hanging="426"/>
        <w:rPr>
          <w:rFonts w:ascii="Arial Narrow" w:hAnsi="Arial Narrow"/>
          <w:sz w:val="22"/>
          <w:szCs w:val="22"/>
        </w:rPr>
      </w:pPr>
      <w:r w:rsidRPr="007E5DF0">
        <w:rPr>
          <w:rFonts w:ascii="Arial Narrow" w:hAnsi="Arial Narrow"/>
          <w:sz w:val="22"/>
          <w:szCs w:val="22"/>
        </w:rPr>
        <w:t>W trakcie realizacji Umowy Wykonawca, podwykonawcy oraz dalsi podwykonawcy zobowiązani są zatrudniać na umowę o pracę wszystkie osoby wykonujące:</w:t>
      </w:r>
    </w:p>
    <w:p w:rsidR="00DA1DA5" w:rsidRPr="007E5DF0" w:rsidRDefault="00DA1DA5" w:rsidP="00952A6A">
      <w:pPr>
        <w:widowControl w:val="0"/>
        <w:numPr>
          <w:ilvl w:val="0"/>
          <w:numId w:val="51"/>
        </w:numPr>
        <w:tabs>
          <w:tab w:val="num" w:pos="0"/>
          <w:tab w:val="left" w:pos="851"/>
        </w:tabs>
        <w:suppressAutoHyphens/>
        <w:ind w:left="851" w:hanging="425"/>
        <w:rPr>
          <w:rFonts w:ascii="Arial Narrow" w:hAnsi="Arial Narrow"/>
          <w:sz w:val="22"/>
          <w:szCs w:val="22"/>
        </w:rPr>
      </w:pPr>
      <w:r w:rsidRPr="007E5DF0">
        <w:rPr>
          <w:rFonts w:ascii="Arial Narrow" w:hAnsi="Arial Narrow"/>
          <w:sz w:val="22"/>
          <w:szCs w:val="22"/>
        </w:rPr>
        <w:t>roboty ogólnobudowlane, w tym wykończeniowe;</w:t>
      </w:r>
    </w:p>
    <w:p w:rsidR="00DA1DA5" w:rsidRPr="007E5DF0" w:rsidRDefault="00DA1DA5" w:rsidP="00952A6A">
      <w:pPr>
        <w:widowControl w:val="0"/>
        <w:numPr>
          <w:ilvl w:val="0"/>
          <w:numId w:val="51"/>
        </w:numPr>
        <w:tabs>
          <w:tab w:val="num" w:pos="0"/>
          <w:tab w:val="left" w:pos="851"/>
        </w:tabs>
        <w:suppressAutoHyphens/>
        <w:ind w:left="851" w:hanging="425"/>
        <w:rPr>
          <w:rFonts w:ascii="Arial Narrow" w:hAnsi="Arial Narrow"/>
          <w:sz w:val="22"/>
          <w:szCs w:val="22"/>
        </w:rPr>
      </w:pPr>
      <w:r w:rsidRPr="007E5DF0">
        <w:rPr>
          <w:rFonts w:ascii="Arial Narrow" w:hAnsi="Arial Narrow"/>
          <w:sz w:val="22"/>
          <w:szCs w:val="22"/>
        </w:rPr>
        <w:t>roboty budowlane instalacyjne, w tym elektryczne i sanitarne.</w:t>
      </w:r>
    </w:p>
    <w:p w:rsidR="00DA1DA5" w:rsidRPr="007E5DF0" w:rsidRDefault="00DA1DA5" w:rsidP="00952A6A">
      <w:pPr>
        <w:numPr>
          <w:ilvl w:val="2"/>
          <w:numId w:val="75"/>
        </w:numPr>
        <w:tabs>
          <w:tab w:val="clear" w:pos="2160"/>
          <w:tab w:val="num" w:pos="426"/>
          <w:tab w:val="left" w:pos="709"/>
        </w:tabs>
        <w:ind w:left="426" w:hanging="426"/>
        <w:rPr>
          <w:rFonts w:ascii="Arial Narrow" w:hAnsi="Arial Narrow" w:cs="Tahoma"/>
          <w:sz w:val="22"/>
          <w:szCs w:val="22"/>
        </w:rPr>
      </w:pPr>
      <w:r w:rsidRPr="007E5DF0">
        <w:rPr>
          <w:rFonts w:ascii="Arial Narrow" w:hAnsi="Arial Narrow"/>
          <w:sz w:val="22"/>
          <w:szCs w:val="22"/>
        </w:rPr>
        <w:t xml:space="preserve">Wykonawca nie później niż w dniu rozpoczęcia robót wyszczególnionych w ust. 1 zobowiązany będzie złożyć przedstawicielom Zamawiającego, o których mowa w § 28 ust. 1 - 2 Umowy, oświadczenia o zatrudnieniu osób, o których mowa w ust. 1 zwanych dalej „pracownikami”, na podstawie umowy o pracę.  </w:t>
      </w:r>
    </w:p>
    <w:p w:rsidR="00DA1DA5" w:rsidRPr="007E5DF0" w:rsidRDefault="00DA1DA5" w:rsidP="00952A6A">
      <w:pPr>
        <w:numPr>
          <w:ilvl w:val="2"/>
          <w:numId w:val="75"/>
        </w:numPr>
        <w:tabs>
          <w:tab w:val="clear" w:pos="2160"/>
          <w:tab w:val="num" w:pos="426"/>
          <w:tab w:val="left" w:pos="709"/>
        </w:tabs>
        <w:ind w:left="426" w:hanging="426"/>
        <w:rPr>
          <w:rFonts w:ascii="Arial Narrow" w:hAnsi="Arial Narrow" w:cs="Tahoma"/>
          <w:sz w:val="22"/>
          <w:szCs w:val="22"/>
        </w:rPr>
      </w:pPr>
      <w:r w:rsidRPr="007E5DF0">
        <w:rPr>
          <w:rFonts w:ascii="Arial Narrow" w:hAnsi="Arial Narrow"/>
          <w:sz w:val="22"/>
          <w:szCs w:val="22"/>
        </w:rPr>
        <w:t xml:space="preserve">Oświadczenie, o którym mowa w ust. 2 winno zawierać co najmniej imię i nazwisko zatrudnionego pracownika, datę zawarcia umowy o pracę, rodzaj umowy o pracę oraz zakres obowiązków pracownika. </w:t>
      </w:r>
    </w:p>
    <w:p w:rsidR="00E46936" w:rsidRPr="00D87101" w:rsidRDefault="00E46936" w:rsidP="00E46936">
      <w:pPr>
        <w:numPr>
          <w:ilvl w:val="2"/>
          <w:numId w:val="75"/>
        </w:numPr>
        <w:tabs>
          <w:tab w:val="clear" w:pos="2160"/>
          <w:tab w:val="num" w:pos="426"/>
          <w:tab w:val="left" w:pos="709"/>
        </w:tabs>
        <w:ind w:left="426" w:hanging="426"/>
        <w:rPr>
          <w:rFonts w:ascii="Arial Narrow" w:hAnsi="Arial Narrow" w:cs="Tahoma"/>
          <w:sz w:val="22"/>
          <w:szCs w:val="22"/>
        </w:rPr>
      </w:pPr>
      <w:r w:rsidRPr="00D87101">
        <w:rPr>
          <w:rFonts w:ascii="Arial Narrow" w:hAnsi="Arial Narrow" w:cs="Tahoma"/>
          <w:sz w:val="22"/>
          <w:szCs w:val="22"/>
        </w:rPr>
        <w:t>W przypadku powzięcia przez Zamawiającego wątpliwości związanych z zatrudnieniem na podstawie umowy o pracę danego pracownika, Zamawiający będzie może żądać od wykonawcy złożenia w terminie 3 dni następujących dokumentów:</w:t>
      </w:r>
    </w:p>
    <w:p w:rsidR="00E46936" w:rsidRPr="00D87101" w:rsidRDefault="00E46936" w:rsidP="00E46936">
      <w:pPr>
        <w:numPr>
          <w:ilvl w:val="3"/>
          <w:numId w:val="111"/>
        </w:numPr>
        <w:tabs>
          <w:tab w:val="clear" w:pos="2880"/>
          <w:tab w:val="num" w:pos="851"/>
        </w:tabs>
        <w:ind w:left="851" w:hanging="425"/>
        <w:rPr>
          <w:rFonts w:ascii="Arial Narrow" w:hAnsi="Arial Narrow" w:cs="Tahoma"/>
          <w:sz w:val="22"/>
          <w:szCs w:val="22"/>
        </w:rPr>
      </w:pPr>
      <w:r w:rsidRPr="00D87101">
        <w:rPr>
          <w:rFonts w:ascii="Arial Narrow" w:hAnsi="Arial Narrow" w:cs="Tahoma"/>
          <w:sz w:val="22"/>
          <w:szCs w:val="22"/>
        </w:rPr>
        <w:t>oświadczenia zatrudnionego pracownika lub</w:t>
      </w:r>
    </w:p>
    <w:p w:rsidR="00E46936" w:rsidRPr="00D87101" w:rsidRDefault="00E46936" w:rsidP="00E46936">
      <w:pPr>
        <w:numPr>
          <w:ilvl w:val="3"/>
          <w:numId w:val="111"/>
        </w:numPr>
        <w:tabs>
          <w:tab w:val="clear" w:pos="2880"/>
          <w:tab w:val="num" w:pos="851"/>
        </w:tabs>
        <w:ind w:left="851" w:hanging="425"/>
        <w:rPr>
          <w:rFonts w:ascii="Arial Narrow" w:hAnsi="Arial Narrow" w:cs="Tahoma"/>
          <w:sz w:val="22"/>
          <w:szCs w:val="22"/>
        </w:rPr>
      </w:pPr>
      <w:r w:rsidRPr="00D87101">
        <w:rPr>
          <w:rFonts w:ascii="Arial Narrow" w:hAnsi="Arial Narrow" w:cs="Tahoma"/>
          <w:sz w:val="22"/>
          <w:szCs w:val="22"/>
        </w:rPr>
        <w:t xml:space="preserve">oświadczenia wykonawcy lub podwykonawcy o zatrudnieniu pracownika na podstawie umowy </w:t>
      </w:r>
      <w:bookmarkStart w:id="12" w:name="highlightHit_2"/>
      <w:bookmarkEnd w:id="12"/>
      <w:r w:rsidRPr="00D87101">
        <w:rPr>
          <w:rFonts w:ascii="Arial Narrow" w:hAnsi="Arial Narrow" w:cs="Tahoma"/>
          <w:sz w:val="22"/>
          <w:szCs w:val="22"/>
        </w:rPr>
        <w:t>o pracę, lub</w:t>
      </w:r>
    </w:p>
    <w:p w:rsidR="00E46936" w:rsidRPr="00D87101" w:rsidRDefault="00E46936" w:rsidP="00E46936">
      <w:pPr>
        <w:numPr>
          <w:ilvl w:val="3"/>
          <w:numId w:val="111"/>
        </w:numPr>
        <w:tabs>
          <w:tab w:val="clear" w:pos="2880"/>
          <w:tab w:val="num" w:pos="851"/>
        </w:tabs>
        <w:ind w:left="851" w:hanging="425"/>
        <w:rPr>
          <w:rFonts w:ascii="Arial Narrow" w:hAnsi="Arial Narrow" w:cs="Tahoma"/>
          <w:sz w:val="22"/>
          <w:szCs w:val="22"/>
        </w:rPr>
      </w:pPr>
      <w:r w:rsidRPr="00D87101">
        <w:rPr>
          <w:rFonts w:ascii="Arial Narrow" w:hAnsi="Arial Narrow" w:cs="Tahoma"/>
          <w:sz w:val="22"/>
          <w:szCs w:val="22"/>
        </w:rPr>
        <w:lastRenderedPageBreak/>
        <w:t>poświadczonej za zgodność z oryginałem kopii umowy o pracę zatrudnionego pracownika</w:t>
      </w:r>
      <w:r>
        <w:rPr>
          <w:rFonts w:ascii="Arial Narrow" w:hAnsi="Arial Narrow" w:cs="Tahoma"/>
          <w:sz w:val="22"/>
          <w:szCs w:val="22"/>
        </w:rPr>
        <w:t>,</w:t>
      </w:r>
      <w:r w:rsidRPr="00D87101">
        <w:rPr>
          <w:rFonts w:ascii="Arial Narrow" w:hAnsi="Arial Narrow" w:cs="Tahoma"/>
          <w:sz w:val="22"/>
          <w:szCs w:val="22"/>
        </w:rPr>
        <w:t xml:space="preserve"> lub</w:t>
      </w:r>
    </w:p>
    <w:p w:rsidR="00E46936" w:rsidRPr="00D87101" w:rsidRDefault="00E46936" w:rsidP="00E46936">
      <w:pPr>
        <w:numPr>
          <w:ilvl w:val="3"/>
          <w:numId w:val="111"/>
        </w:numPr>
        <w:tabs>
          <w:tab w:val="clear" w:pos="2880"/>
          <w:tab w:val="num" w:pos="851"/>
        </w:tabs>
        <w:ind w:left="851" w:hanging="425"/>
        <w:rPr>
          <w:rFonts w:ascii="Arial Narrow" w:hAnsi="Arial Narrow" w:cs="Tahoma"/>
          <w:sz w:val="22"/>
          <w:szCs w:val="22"/>
        </w:rPr>
      </w:pPr>
      <w:r w:rsidRPr="00D87101">
        <w:rPr>
          <w:rFonts w:ascii="Arial Narrow" w:hAnsi="Arial Narrow" w:cs="Tahoma"/>
          <w:sz w:val="22"/>
          <w:szCs w:val="22"/>
        </w:rPr>
        <w:t>dokumentów potwierdzających jego zgłoszenie do ubezpieczeń: społecznego i zdrowotnego, lub</w:t>
      </w:r>
    </w:p>
    <w:p w:rsidR="00E46936" w:rsidRPr="00D87101" w:rsidRDefault="00E46936" w:rsidP="00E46936">
      <w:pPr>
        <w:numPr>
          <w:ilvl w:val="3"/>
          <w:numId w:val="111"/>
        </w:numPr>
        <w:tabs>
          <w:tab w:val="clear" w:pos="2880"/>
          <w:tab w:val="num" w:pos="851"/>
        </w:tabs>
        <w:ind w:left="851" w:hanging="425"/>
        <w:rPr>
          <w:rFonts w:ascii="Arial Narrow" w:hAnsi="Arial Narrow" w:cs="Tahoma"/>
          <w:sz w:val="22"/>
          <w:szCs w:val="22"/>
        </w:rPr>
      </w:pPr>
      <w:r w:rsidRPr="00D87101">
        <w:rPr>
          <w:rFonts w:ascii="Arial Narrow" w:hAnsi="Arial Narrow" w:cs="Tahoma"/>
          <w:sz w:val="22"/>
          <w:szCs w:val="22"/>
        </w:rPr>
        <w:t>innych dokumentów</w:t>
      </w:r>
    </w:p>
    <w:p w:rsidR="00E46936" w:rsidRPr="00D87101" w:rsidRDefault="00E46936" w:rsidP="00E46936">
      <w:pPr>
        <w:ind w:left="426" w:firstLine="0"/>
        <w:rPr>
          <w:rFonts w:ascii="Arial Narrow" w:hAnsi="Arial Narrow" w:cs="Tahoma"/>
          <w:sz w:val="22"/>
          <w:szCs w:val="22"/>
        </w:rPr>
      </w:pPr>
      <w:r w:rsidRPr="00D87101">
        <w:rPr>
          <w:rFonts w:ascii="Arial Narrow" w:hAnsi="Arial Narrow" w:cs="Tahoma"/>
          <w:sz w:val="22"/>
          <w:szCs w:val="22"/>
        </w:rPr>
        <w:t xml:space="preserve">- zawierających informacje, w tym dane osobowe, niezbędne do weryfikacji zatrudnienia na podstawie umowy </w:t>
      </w:r>
      <w:bookmarkStart w:id="13" w:name="highlightHit_4"/>
      <w:bookmarkEnd w:id="13"/>
      <w:r w:rsidRPr="00D87101">
        <w:rPr>
          <w:rFonts w:ascii="Arial Narrow" w:hAnsi="Arial Narrow" w:cs="Tahoma"/>
          <w:sz w:val="22"/>
          <w:szCs w:val="22"/>
        </w:rPr>
        <w:t>o pracę, w szczególności imię i nazwisko zatrudnionego pracownika, datę zawarcia umowy o pracę, rodzaj umowy o pracę i zakres obowiązków pracownika</w:t>
      </w:r>
    </w:p>
    <w:p w:rsidR="00E46936" w:rsidRPr="00D87101" w:rsidRDefault="00E46936" w:rsidP="00E46936">
      <w:pPr>
        <w:numPr>
          <w:ilvl w:val="2"/>
          <w:numId w:val="75"/>
        </w:numPr>
        <w:tabs>
          <w:tab w:val="clear" w:pos="2160"/>
          <w:tab w:val="num" w:pos="426"/>
          <w:tab w:val="left" w:pos="709"/>
        </w:tabs>
        <w:ind w:left="426" w:hanging="426"/>
        <w:rPr>
          <w:rFonts w:ascii="Arial Narrow" w:hAnsi="Arial Narrow" w:cs="Tahoma"/>
          <w:sz w:val="22"/>
          <w:szCs w:val="22"/>
        </w:rPr>
      </w:pPr>
      <w:r w:rsidRPr="00D87101">
        <w:rPr>
          <w:rFonts w:ascii="Arial Narrow" w:hAnsi="Arial Narrow" w:cs="Tahoma"/>
          <w:sz w:val="22"/>
          <w:szCs w:val="22"/>
        </w:rPr>
        <w:t>W przypadku, gdy ustanie stosunek pracy z pracownikiem, Wykonawca może zastąpić</w:t>
      </w:r>
      <w:r>
        <w:rPr>
          <w:rFonts w:ascii="Arial Narrow" w:hAnsi="Arial Narrow" w:cs="Tahoma"/>
          <w:sz w:val="22"/>
          <w:szCs w:val="22"/>
        </w:rPr>
        <w:t xml:space="preserve"> go</w:t>
      </w:r>
      <w:r w:rsidRPr="00D87101">
        <w:rPr>
          <w:rFonts w:ascii="Arial Narrow" w:hAnsi="Arial Narrow" w:cs="Tahoma"/>
          <w:sz w:val="22"/>
          <w:szCs w:val="22"/>
        </w:rPr>
        <w:t xml:space="preserve"> tylko innym pracownikiem, tj. osobą zatrudnioną na podstawie umowy o pracę</w:t>
      </w:r>
      <w:r>
        <w:rPr>
          <w:rFonts w:ascii="Arial Narrow" w:hAnsi="Arial Narrow"/>
          <w:sz w:val="22"/>
          <w:szCs w:val="22"/>
        </w:rPr>
        <w:t>.</w:t>
      </w:r>
    </w:p>
    <w:p w:rsidR="00E46936" w:rsidRPr="008D1770" w:rsidRDefault="00E46936" w:rsidP="00E46936">
      <w:pPr>
        <w:numPr>
          <w:ilvl w:val="2"/>
          <w:numId w:val="75"/>
        </w:numPr>
        <w:tabs>
          <w:tab w:val="clear" w:pos="2160"/>
          <w:tab w:val="num" w:pos="426"/>
          <w:tab w:val="left" w:pos="709"/>
        </w:tabs>
        <w:ind w:left="426" w:hanging="426"/>
        <w:rPr>
          <w:rFonts w:ascii="Arial Narrow" w:hAnsi="Arial Narrow" w:cs="Tahoma"/>
          <w:sz w:val="22"/>
          <w:szCs w:val="22"/>
        </w:rPr>
      </w:pPr>
      <w:r w:rsidRPr="008D1770">
        <w:rPr>
          <w:rFonts w:ascii="Arial Narrow" w:hAnsi="Arial Narrow"/>
          <w:sz w:val="22"/>
          <w:szCs w:val="22"/>
        </w:rPr>
        <w:t>W przypadku powierzenia realizacji przedmiotu Umowy nowemu pracownikowi, Wykonawca nie później niż w dniu rozpoczęcia pracy przez nowego pracownika składa oświadczenie, o którym mowa w ust. 2.</w:t>
      </w:r>
    </w:p>
    <w:p w:rsidR="00E46936" w:rsidRPr="008D1770" w:rsidRDefault="00E46936" w:rsidP="00E46936">
      <w:pPr>
        <w:numPr>
          <w:ilvl w:val="2"/>
          <w:numId w:val="75"/>
        </w:numPr>
        <w:tabs>
          <w:tab w:val="clear" w:pos="2160"/>
          <w:tab w:val="num" w:pos="426"/>
          <w:tab w:val="left" w:pos="709"/>
        </w:tabs>
        <w:ind w:left="426" w:hanging="426"/>
        <w:rPr>
          <w:rFonts w:ascii="Arial Narrow" w:hAnsi="Arial Narrow" w:cs="Tahoma"/>
          <w:sz w:val="22"/>
          <w:szCs w:val="22"/>
        </w:rPr>
      </w:pPr>
      <w:r w:rsidRPr="008D1770">
        <w:rPr>
          <w:rFonts w:ascii="Arial Narrow" w:hAnsi="Arial Narrow"/>
          <w:sz w:val="22"/>
          <w:szCs w:val="22"/>
        </w:rPr>
        <w:t xml:space="preserve">W przypadku powierzenia wykonania robót określonych w ust. 1 osobom niezatrudnionym na podstawie </w:t>
      </w:r>
      <w:r>
        <w:rPr>
          <w:rFonts w:ascii="Arial Narrow" w:hAnsi="Arial Narrow"/>
          <w:sz w:val="22"/>
          <w:szCs w:val="22"/>
        </w:rPr>
        <w:t>umowy o </w:t>
      </w:r>
      <w:r w:rsidRPr="008D1770">
        <w:rPr>
          <w:rFonts w:ascii="Arial Narrow" w:hAnsi="Arial Narrow"/>
          <w:sz w:val="22"/>
          <w:szCs w:val="22"/>
        </w:rPr>
        <w:t xml:space="preserve">pracę, Zamawiający naliczy wykonawcy karę, o której mowa w § 6 ust.  1 pkt 10 Umowy oraz może </w:t>
      </w:r>
      <w:r>
        <w:rPr>
          <w:rFonts w:ascii="Arial Narrow" w:hAnsi="Arial Narrow"/>
          <w:sz w:val="22"/>
          <w:szCs w:val="22"/>
        </w:rPr>
        <w:t>odstąpić od umowy</w:t>
      </w:r>
      <w:r w:rsidRPr="008D1770">
        <w:rPr>
          <w:rFonts w:ascii="Arial Narrow" w:hAnsi="Arial Narrow"/>
          <w:sz w:val="22"/>
          <w:szCs w:val="22"/>
        </w:rPr>
        <w:t xml:space="preserve"> i naliczyć karę, o której mowa § 6 ust. 1 pkt 14 Umowy.</w:t>
      </w:r>
    </w:p>
    <w:p w:rsidR="00DA1DA5" w:rsidRPr="007E5DF0" w:rsidRDefault="00DA1DA5" w:rsidP="00DA1DA5">
      <w:pPr>
        <w:ind w:left="426" w:firstLine="0"/>
        <w:rPr>
          <w:rFonts w:ascii="Arial Narrow" w:hAnsi="Arial Narrow" w:cs="Tahoma"/>
          <w:sz w:val="22"/>
          <w:szCs w:val="22"/>
        </w:rPr>
      </w:pPr>
    </w:p>
    <w:p w:rsidR="00DA1DA5" w:rsidRPr="007E5DF0" w:rsidRDefault="00DA1DA5" w:rsidP="00952A6A">
      <w:pPr>
        <w:pStyle w:val="Nagwek3"/>
        <w:numPr>
          <w:ilvl w:val="2"/>
          <w:numId w:val="10"/>
        </w:numPr>
        <w:suppressAutoHyphens/>
        <w:spacing w:before="0" w:after="0"/>
        <w:ind w:left="720" w:hanging="720"/>
        <w:jc w:val="center"/>
        <w:rPr>
          <w:rFonts w:ascii="Arial Narrow" w:hAnsi="Arial Narrow"/>
          <w:sz w:val="22"/>
          <w:szCs w:val="22"/>
        </w:rPr>
      </w:pPr>
      <w:r w:rsidRPr="007E5DF0">
        <w:rPr>
          <w:rFonts w:ascii="Arial Narrow" w:hAnsi="Arial Narrow"/>
          <w:sz w:val="22"/>
          <w:szCs w:val="22"/>
        </w:rPr>
        <w:t>Kary umowne</w:t>
      </w:r>
    </w:p>
    <w:p w:rsidR="00DA1DA5" w:rsidRPr="007E5DF0" w:rsidRDefault="00DA1DA5" w:rsidP="00DA1DA5">
      <w:pPr>
        <w:jc w:val="center"/>
        <w:rPr>
          <w:rFonts w:ascii="Arial Narrow" w:hAnsi="Arial Narrow"/>
          <w:sz w:val="22"/>
          <w:szCs w:val="22"/>
        </w:rPr>
      </w:pPr>
      <w:r w:rsidRPr="007E5DF0">
        <w:rPr>
          <w:rFonts w:ascii="Arial Narrow" w:hAnsi="Arial Narrow"/>
          <w:sz w:val="22"/>
          <w:szCs w:val="22"/>
        </w:rPr>
        <w:t>§ 6</w:t>
      </w:r>
    </w:p>
    <w:p w:rsidR="00DA1DA5" w:rsidRPr="007E5DF0" w:rsidRDefault="00DA1DA5" w:rsidP="00952A6A">
      <w:pPr>
        <w:numPr>
          <w:ilvl w:val="2"/>
          <w:numId w:val="104"/>
        </w:numPr>
        <w:tabs>
          <w:tab w:val="clear" w:pos="2160"/>
          <w:tab w:val="left" w:pos="426"/>
        </w:tabs>
        <w:ind w:left="426"/>
        <w:rPr>
          <w:rFonts w:ascii="Arial Narrow" w:hAnsi="Arial Narrow"/>
          <w:sz w:val="22"/>
          <w:szCs w:val="22"/>
        </w:rPr>
      </w:pPr>
      <w:r w:rsidRPr="007E5DF0">
        <w:rPr>
          <w:rFonts w:ascii="Arial Narrow" w:hAnsi="Arial Narrow"/>
          <w:sz w:val="22"/>
          <w:szCs w:val="22"/>
        </w:rPr>
        <w:t>Wykonawca zapłaci Zamawiającemu kary umowne z zastrzeżeniem wynikającym z ust. 4:</w:t>
      </w:r>
    </w:p>
    <w:p w:rsidR="00DA1DA5" w:rsidRPr="00E46936" w:rsidRDefault="00DA1DA5" w:rsidP="00952A6A">
      <w:pPr>
        <w:pStyle w:val="Tekstpodstawowywcity21"/>
        <w:widowControl w:val="0"/>
        <w:numPr>
          <w:ilvl w:val="0"/>
          <w:numId w:val="43"/>
        </w:numPr>
        <w:tabs>
          <w:tab w:val="clear" w:pos="720"/>
          <w:tab w:val="num" w:pos="851"/>
        </w:tabs>
        <w:autoSpaceDE w:val="0"/>
        <w:spacing w:after="0" w:line="240" w:lineRule="auto"/>
        <w:ind w:left="851" w:hanging="425"/>
        <w:rPr>
          <w:rFonts w:ascii="Arial Narrow" w:hAnsi="Arial Narrow"/>
          <w:sz w:val="22"/>
          <w:szCs w:val="22"/>
        </w:rPr>
      </w:pPr>
      <w:r w:rsidRPr="00E46936">
        <w:rPr>
          <w:rFonts w:ascii="Arial Narrow" w:hAnsi="Arial Narrow"/>
          <w:sz w:val="22"/>
          <w:szCs w:val="22"/>
        </w:rPr>
        <w:t>za zwłokę w wykonaniu obowiązków określonych w §</w:t>
      </w:r>
      <w:r w:rsidRPr="00E46936">
        <w:rPr>
          <w:rFonts w:ascii="Arial Narrow" w:hAnsi="Arial Narrow"/>
          <w:sz w:val="22"/>
          <w:szCs w:val="22"/>
          <w:lang w:val="cs-CZ"/>
        </w:rPr>
        <w:t xml:space="preserve"> 2 ust. 1 pkt 2 oraz § 14 ust. 2 Umowy </w:t>
      </w:r>
      <w:r w:rsidRPr="00E46936">
        <w:rPr>
          <w:rFonts w:ascii="Arial Narrow" w:hAnsi="Arial Narrow"/>
          <w:sz w:val="22"/>
          <w:szCs w:val="22"/>
        </w:rPr>
        <w:t xml:space="preserve">- w wysokości </w:t>
      </w:r>
      <w:r w:rsidRPr="00E46936">
        <w:rPr>
          <w:rFonts w:ascii="Arial Narrow" w:eastAsia="Book Antiqua" w:hAnsi="Arial Narrow"/>
          <w:sz w:val="22"/>
          <w:szCs w:val="22"/>
        </w:rPr>
        <w:t>500,00 zł</w:t>
      </w:r>
      <w:r w:rsidRPr="00E46936">
        <w:rPr>
          <w:rFonts w:ascii="Arial Narrow" w:hAnsi="Arial Narrow"/>
          <w:sz w:val="22"/>
          <w:szCs w:val="22"/>
        </w:rPr>
        <w:t xml:space="preserve"> za każdy dzień zwłoki;</w:t>
      </w:r>
    </w:p>
    <w:p w:rsidR="00DA1DA5" w:rsidRPr="00E46936" w:rsidRDefault="00DA1DA5" w:rsidP="00952A6A">
      <w:pPr>
        <w:pStyle w:val="Tekstpodstawowywcity21"/>
        <w:widowControl w:val="0"/>
        <w:numPr>
          <w:ilvl w:val="0"/>
          <w:numId w:val="43"/>
        </w:numPr>
        <w:tabs>
          <w:tab w:val="clear" w:pos="720"/>
          <w:tab w:val="num" w:pos="851"/>
        </w:tabs>
        <w:autoSpaceDE w:val="0"/>
        <w:spacing w:after="0" w:line="240" w:lineRule="auto"/>
        <w:ind w:left="851" w:hanging="425"/>
        <w:rPr>
          <w:rFonts w:ascii="Arial Narrow" w:hAnsi="Arial Narrow"/>
          <w:sz w:val="22"/>
          <w:szCs w:val="22"/>
        </w:rPr>
      </w:pPr>
      <w:r w:rsidRPr="00E46936">
        <w:rPr>
          <w:rFonts w:ascii="Arial Narrow" w:hAnsi="Arial Narrow"/>
          <w:sz w:val="22"/>
          <w:szCs w:val="22"/>
        </w:rPr>
        <w:t xml:space="preserve">w przypadku rażącego niewywiązywania się z obowiązków Wykonawcy określonych postanowieniami Umowy, za każdy stwierdzony przypadek </w:t>
      </w:r>
      <w:r w:rsidRPr="00E46936">
        <w:rPr>
          <w:rFonts w:ascii="Arial Narrow" w:hAnsi="Arial Narrow"/>
          <w:sz w:val="22"/>
          <w:szCs w:val="22"/>
          <w:lang w:val="cs-CZ"/>
        </w:rPr>
        <w:t>– w wysokości 1 000,00 zł;</w:t>
      </w:r>
    </w:p>
    <w:p w:rsidR="00DA1DA5" w:rsidRPr="00E46936" w:rsidRDefault="00DA1DA5" w:rsidP="00952A6A">
      <w:pPr>
        <w:pStyle w:val="Tekstpodstawowywcity21"/>
        <w:widowControl w:val="0"/>
        <w:numPr>
          <w:ilvl w:val="0"/>
          <w:numId w:val="43"/>
        </w:numPr>
        <w:tabs>
          <w:tab w:val="clear" w:pos="720"/>
          <w:tab w:val="num" w:pos="851"/>
        </w:tabs>
        <w:autoSpaceDE w:val="0"/>
        <w:spacing w:after="0" w:line="240" w:lineRule="auto"/>
        <w:ind w:left="851" w:hanging="425"/>
        <w:rPr>
          <w:rFonts w:ascii="Arial Narrow" w:hAnsi="Arial Narrow"/>
          <w:strike/>
          <w:sz w:val="22"/>
          <w:szCs w:val="22"/>
        </w:rPr>
      </w:pPr>
      <w:r w:rsidRPr="00E46936">
        <w:rPr>
          <w:rFonts w:ascii="Arial Narrow" w:hAnsi="Arial Narrow"/>
          <w:sz w:val="22"/>
          <w:szCs w:val="22"/>
        </w:rPr>
        <w:t xml:space="preserve">za zwłokę w wykonaniu </w:t>
      </w:r>
      <w:r w:rsidR="00566720" w:rsidRPr="00E46936">
        <w:rPr>
          <w:rFonts w:ascii="Arial Narrow" w:hAnsi="Arial Narrow"/>
          <w:sz w:val="22"/>
          <w:szCs w:val="22"/>
        </w:rPr>
        <w:t>przedmiotu Umowy</w:t>
      </w:r>
      <w:r w:rsidRPr="00E46936">
        <w:rPr>
          <w:rFonts w:ascii="Arial Narrow" w:hAnsi="Arial Narrow"/>
          <w:sz w:val="22"/>
          <w:szCs w:val="22"/>
        </w:rPr>
        <w:t>, o</w:t>
      </w:r>
      <w:r w:rsidRPr="00E46936">
        <w:rPr>
          <w:rFonts w:ascii="Arial Narrow" w:hAnsi="Arial Narrow"/>
          <w:sz w:val="22"/>
          <w:szCs w:val="22"/>
          <w:lang w:val="cs-CZ"/>
        </w:rPr>
        <w:t xml:space="preserve"> który</w:t>
      </w:r>
      <w:r w:rsidR="00A1027B" w:rsidRPr="00E46936">
        <w:rPr>
          <w:rFonts w:ascii="Arial Narrow" w:hAnsi="Arial Narrow"/>
          <w:sz w:val="22"/>
          <w:szCs w:val="22"/>
          <w:lang w:val="cs-CZ"/>
        </w:rPr>
        <w:t>m</w:t>
      </w:r>
      <w:r w:rsidRPr="00E46936">
        <w:rPr>
          <w:rFonts w:ascii="Arial Narrow" w:hAnsi="Arial Narrow"/>
          <w:sz w:val="22"/>
          <w:szCs w:val="22"/>
          <w:lang w:val="cs-CZ"/>
        </w:rPr>
        <w:t xml:space="preserve"> mowa w § 1 ust. 1 Umowy </w:t>
      </w:r>
      <w:r w:rsidR="00A1027B" w:rsidRPr="00E46936">
        <w:rPr>
          <w:rFonts w:ascii="Arial Narrow" w:hAnsi="Arial Narrow"/>
          <w:sz w:val="22"/>
          <w:szCs w:val="22"/>
          <w:lang w:val="cs-CZ"/>
        </w:rPr>
        <w:t xml:space="preserve"> lub przedmiotu opcji, o którym mowa w </w:t>
      </w:r>
      <w:r w:rsidR="00A1027B" w:rsidRPr="00E46936">
        <w:rPr>
          <w:rFonts w:ascii="Arial Narrow" w:hAnsi="Arial Narrow"/>
          <w:sz w:val="22"/>
          <w:szCs w:val="22"/>
        </w:rPr>
        <w:t>§</w:t>
      </w:r>
      <w:r w:rsidR="00A1027B" w:rsidRPr="00E46936">
        <w:rPr>
          <w:rFonts w:ascii="Arial Narrow" w:hAnsi="Arial Narrow"/>
          <w:sz w:val="22"/>
          <w:szCs w:val="22"/>
          <w:lang w:val="cs-CZ"/>
        </w:rPr>
        <w:t xml:space="preserve"> 29 ust. 1 Umowy </w:t>
      </w:r>
      <w:r w:rsidRPr="00E46936">
        <w:rPr>
          <w:rFonts w:ascii="Arial Narrow" w:hAnsi="Arial Narrow"/>
          <w:sz w:val="22"/>
          <w:szCs w:val="22"/>
        </w:rPr>
        <w:t xml:space="preserve">w terminach określonych </w:t>
      </w:r>
      <w:r w:rsidR="00A1027B" w:rsidRPr="00E46936">
        <w:rPr>
          <w:rFonts w:ascii="Arial Narrow" w:hAnsi="Arial Narrow"/>
          <w:sz w:val="22"/>
          <w:szCs w:val="22"/>
        </w:rPr>
        <w:t xml:space="preserve">odpowiednio </w:t>
      </w:r>
      <w:r w:rsidRPr="00E46936">
        <w:rPr>
          <w:rFonts w:ascii="Arial Narrow" w:hAnsi="Arial Narrow"/>
          <w:sz w:val="22"/>
          <w:szCs w:val="22"/>
        </w:rPr>
        <w:t>w §</w:t>
      </w:r>
      <w:r w:rsidRPr="00E46936">
        <w:rPr>
          <w:rFonts w:ascii="Arial Narrow" w:hAnsi="Arial Narrow"/>
          <w:sz w:val="22"/>
          <w:szCs w:val="22"/>
          <w:lang w:val="cs-CZ"/>
        </w:rPr>
        <w:t xml:space="preserve"> 2 ust. 2 </w:t>
      </w:r>
      <w:r w:rsidR="00A1027B" w:rsidRPr="00E46936">
        <w:rPr>
          <w:rFonts w:ascii="Arial Narrow" w:hAnsi="Arial Narrow"/>
          <w:sz w:val="22"/>
          <w:szCs w:val="22"/>
          <w:lang w:val="cs-CZ"/>
        </w:rPr>
        <w:t xml:space="preserve">lub zgodnie z </w:t>
      </w:r>
      <w:r w:rsidR="00A1027B" w:rsidRPr="00E46936">
        <w:rPr>
          <w:rFonts w:ascii="Arial Narrow" w:hAnsi="Arial Narrow"/>
          <w:sz w:val="22"/>
          <w:szCs w:val="22"/>
        </w:rPr>
        <w:t>§</w:t>
      </w:r>
      <w:r w:rsidR="00A1027B" w:rsidRPr="00E46936">
        <w:rPr>
          <w:rFonts w:ascii="Arial Narrow" w:hAnsi="Arial Narrow"/>
          <w:sz w:val="22"/>
          <w:szCs w:val="22"/>
          <w:lang w:val="cs-CZ"/>
        </w:rPr>
        <w:t xml:space="preserve"> 29 ust. 4</w:t>
      </w:r>
      <w:r w:rsidR="00E46936" w:rsidRPr="00E46936">
        <w:rPr>
          <w:rFonts w:ascii="Arial Narrow" w:hAnsi="Arial Narrow"/>
          <w:sz w:val="22"/>
          <w:szCs w:val="22"/>
          <w:lang w:val="cs-CZ"/>
        </w:rPr>
        <w:br/>
      </w:r>
      <w:r w:rsidR="00A1027B" w:rsidRPr="00E46936">
        <w:rPr>
          <w:rFonts w:ascii="Arial Narrow" w:hAnsi="Arial Narrow"/>
          <w:sz w:val="22"/>
          <w:szCs w:val="22"/>
        </w:rPr>
        <w:t>w wysokości 0,25 % wynagrodzenia określonego odpowiednio w §</w:t>
      </w:r>
      <w:r w:rsidR="00A1027B" w:rsidRPr="00E46936">
        <w:rPr>
          <w:rFonts w:ascii="Arial Narrow" w:hAnsi="Arial Narrow"/>
          <w:sz w:val="22"/>
          <w:szCs w:val="22"/>
          <w:lang w:val="cs-CZ"/>
        </w:rPr>
        <w:t xml:space="preserve"> 3 ust. 1 Umowy lub zleconego w ramach prawa opcjiza każdy dzień zwłoki</w:t>
      </w:r>
      <w:r w:rsidR="00E46936" w:rsidRPr="00E46936">
        <w:rPr>
          <w:rFonts w:ascii="Arial Narrow" w:hAnsi="Arial Narrow"/>
          <w:sz w:val="22"/>
          <w:szCs w:val="22"/>
        </w:rPr>
        <w:t>;</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za zwłokę w usunięciu wad stwierdzonych przy odbiorze lub ujawnionych w okresie rękojmi lub gwarancji – 500,00 zł za każdy dzień zwłoki;</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za brak zapłaty lub nieterminową zapłatę wynagrodzenia należnego podwykonawcom lub dalszym podwykonawcom - w wysokości 200,00 zł za każdy dzień zwłoki w zapłacie;</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za nieprzedłożenie do akceptacji Zamawiającego projektu umowy o podwykonawstwo lub projektu zmiany umowy o podwykonawstwo - w wysokości 500,00 zł za każdy nieprzedłożony do akceptacji projekt umowy lub projekt jej zmian;</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 xml:space="preserve">za nieprzedłożenie Zamawiającemu poświadczonej za zgodność z oryginałem kopii umowy o podwykonawstwo lub jej zmiany - w wysokości 500,00 zł za każde nieprzedłożenie poświadczonej za zgodność kopii umowy </w:t>
      </w:r>
      <w:r w:rsidRPr="007E5DF0">
        <w:rPr>
          <w:rFonts w:ascii="Arial Narrow" w:hAnsi="Arial Narrow"/>
          <w:sz w:val="22"/>
          <w:szCs w:val="22"/>
        </w:rPr>
        <w:br/>
        <w:t>o podwykonawstwo lub jej zmian;</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 xml:space="preserve">za niedokonanie w wyznaczonym terminie zmiany przez Wykonawcę umowy o podwykonawstwo w zakresie terminu zapłaty, po uprzednim wezwaniu Wykonawcy przez Zamawiającego do dokonania takiej zmiany - </w:t>
      </w:r>
      <w:r w:rsidRPr="007E5DF0">
        <w:rPr>
          <w:rFonts w:ascii="Arial Narrow" w:hAnsi="Arial Narrow"/>
          <w:sz w:val="22"/>
          <w:szCs w:val="22"/>
        </w:rPr>
        <w:br/>
        <w:t>w wysokości 500,00 zł;</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za niedokonanie w wyznaczonym terminie zmiany przez Wykonawcę umowy o podwykonawstwo w zakresie wymagań określonych w specyfikacji warunków zamówienia, po uprzednim wezwaniu Wykonawcy przez Zamawiającego do dokonania takiej zmiany - w wysokości 500,00 zł;</w:t>
      </w:r>
    </w:p>
    <w:p w:rsidR="00DA1DA5" w:rsidRPr="007E5DF0" w:rsidRDefault="00DA1DA5" w:rsidP="00952A6A">
      <w:pPr>
        <w:pStyle w:val="Tekstpodstawowywcity21"/>
        <w:widowControl w:val="0"/>
        <w:numPr>
          <w:ilvl w:val="0"/>
          <w:numId w:val="43"/>
        </w:numPr>
        <w:tabs>
          <w:tab w:val="clear" w:pos="720"/>
          <w:tab w:val="left" w:pos="1418"/>
          <w:tab w:val="left" w:pos="6096"/>
          <w:tab w:val="left" w:pos="6379"/>
        </w:tabs>
        <w:spacing w:after="0" w:line="240" w:lineRule="auto"/>
        <w:ind w:left="851" w:hanging="425"/>
        <w:rPr>
          <w:rFonts w:ascii="Arial Narrow" w:hAnsi="Arial Narrow"/>
          <w:sz w:val="22"/>
          <w:szCs w:val="22"/>
        </w:rPr>
      </w:pPr>
      <w:r w:rsidRPr="007E5DF0">
        <w:rPr>
          <w:rFonts w:ascii="Arial Narrow" w:hAnsi="Arial Narrow"/>
          <w:sz w:val="22"/>
          <w:szCs w:val="22"/>
        </w:rPr>
        <w:t xml:space="preserve">za powierzanie wykonania robót określonych w § 5 ust. 1 Umowy osobom niezatrudnionym na podstawie umowę </w:t>
      </w:r>
      <w:r w:rsidRPr="007E5DF0">
        <w:rPr>
          <w:rFonts w:ascii="Arial Narrow" w:hAnsi="Arial Narrow"/>
          <w:sz w:val="22"/>
          <w:szCs w:val="22"/>
        </w:rPr>
        <w:br/>
        <w:t>o pracę - w wysokości 500,00 zł za każdy stwierdzony przypadek;</w:t>
      </w:r>
    </w:p>
    <w:p w:rsidR="00DA1DA5" w:rsidRPr="007E5DF0" w:rsidRDefault="00DA1DA5" w:rsidP="00952A6A">
      <w:pPr>
        <w:pStyle w:val="Tekstpodstawowywcity21"/>
        <w:widowControl w:val="0"/>
        <w:numPr>
          <w:ilvl w:val="0"/>
          <w:numId w:val="43"/>
        </w:numPr>
        <w:tabs>
          <w:tab w:val="clear" w:pos="720"/>
          <w:tab w:val="left" w:pos="1418"/>
          <w:tab w:val="left" w:pos="6096"/>
          <w:tab w:val="left" w:pos="6379"/>
        </w:tabs>
        <w:spacing w:after="0" w:line="240" w:lineRule="auto"/>
        <w:ind w:left="851" w:hanging="425"/>
        <w:rPr>
          <w:rFonts w:ascii="Arial Narrow" w:hAnsi="Arial Narrow"/>
          <w:sz w:val="22"/>
          <w:szCs w:val="22"/>
        </w:rPr>
      </w:pPr>
      <w:r w:rsidRPr="007E5DF0">
        <w:rPr>
          <w:rFonts w:ascii="Arial Narrow" w:hAnsi="Arial Narrow"/>
          <w:sz w:val="22"/>
          <w:szCs w:val="22"/>
        </w:rPr>
        <w:t>za niezłożenie oświadczeń, o których mowa w § 5 ust. 2 i 6 Umowy - w wysokości 100,00 zł za każdy dzień zwłoki;</w:t>
      </w:r>
    </w:p>
    <w:p w:rsidR="00DA1DA5" w:rsidRPr="007E5DF0" w:rsidRDefault="00DA1DA5" w:rsidP="00952A6A">
      <w:pPr>
        <w:pStyle w:val="Tekstpodstawowywcity21"/>
        <w:widowControl w:val="0"/>
        <w:numPr>
          <w:ilvl w:val="0"/>
          <w:numId w:val="43"/>
        </w:numPr>
        <w:tabs>
          <w:tab w:val="clear" w:pos="720"/>
          <w:tab w:val="left" w:pos="1418"/>
        </w:tabs>
        <w:spacing w:after="0" w:line="240" w:lineRule="auto"/>
        <w:ind w:left="851" w:hanging="425"/>
        <w:rPr>
          <w:rFonts w:ascii="Arial Narrow" w:hAnsi="Arial Narrow"/>
          <w:sz w:val="22"/>
          <w:szCs w:val="22"/>
        </w:rPr>
      </w:pPr>
      <w:r w:rsidRPr="007E5DF0">
        <w:rPr>
          <w:rFonts w:ascii="Arial Narrow" w:hAnsi="Arial Narrow"/>
          <w:sz w:val="22"/>
          <w:szCs w:val="22"/>
        </w:rPr>
        <w:t xml:space="preserve">za nieprzedłożenie kopii polisy ubezpieczeniowej, o której mowa w § 9 ust. 4 Umowy - </w:t>
      </w:r>
      <w:r w:rsidRPr="007E5DF0">
        <w:rPr>
          <w:rFonts w:ascii="Arial Narrow" w:hAnsi="Arial Narrow"/>
          <w:sz w:val="22"/>
          <w:szCs w:val="22"/>
          <w:lang w:val="cs-CZ"/>
        </w:rPr>
        <w:t xml:space="preserve">w wysokości 0,5 % </w:t>
      </w:r>
      <w:r w:rsidRPr="007E5DF0">
        <w:rPr>
          <w:rFonts w:ascii="Arial Narrow" w:hAnsi="Arial Narrow"/>
          <w:sz w:val="22"/>
          <w:szCs w:val="22"/>
          <w:lang w:val="cs-CZ"/>
        </w:rPr>
        <w:br/>
      </w:r>
      <w:r w:rsidRPr="007E5DF0">
        <w:rPr>
          <w:rFonts w:ascii="Arial Narrow" w:hAnsi="Arial Narrow"/>
          <w:sz w:val="22"/>
          <w:szCs w:val="22"/>
        </w:rPr>
        <w:t>wynagrodzenia określonego w § 3 ust. 1 Umowy</w:t>
      </w:r>
      <w:r w:rsidRPr="007E5DF0">
        <w:rPr>
          <w:rFonts w:ascii="Arial Narrow" w:hAnsi="Arial Narrow"/>
          <w:sz w:val="22"/>
          <w:szCs w:val="22"/>
          <w:lang w:val="cs-CZ"/>
        </w:rPr>
        <w:t>;</w:t>
      </w:r>
    </w:p>
    <w:p w:rsidR="00DA1DA5" w:rsidRPr="007E5DF0" w:rsidRDefault="00DA1DA5" w:rsidP="00952A6A">
      <w:pPr>
        <w:pStyle w:val="Tekstpodstawowywcity21"/>
        <w:widowControl w:val="0"/>
        <w:numPr>
          <w:ilvl w:val="0"/>
          <w:numId w:val="43"/>
        </w:numPr>
        <w:tabs>
          <w:tab w:val="clear" w:pos="720"/>
          <w:tab w:val="left" w:pos="1418"/>
        </w:tabs>
        <w:spacing w:after="0" w:line="240" w:lineRule="auto"/>
        <w:ind w:left="851" w:hanging="425"/>
        <w:rPr>
          <w:rFonts w:ascii="Arial Narrow" w:hAnsi="Arial Narrow"/>
          <w:sz w:val="22"/>
          <w:szCs w:val="22"/>
        </w:rPr>
      </w:pPr>
      <w:r w:rsidRPr="007E5DF0">
        <w:rPr>
          <w:rFonts w:ascii="Arial Narrow" w:hAnsi="Arial Narrow"/>
          <w:sz w:val="22"/>
          <w:szCs w:val="22"/>
        </w:rPr>
        <w:t xml:space="preserve">za nieprzedłożenie kopii dowodu opłacenia składek ubezpieczeniowych lub każdej jej raty o których mowa </w:t>
      </w:r>
      <w:r w:rsidRPr="007E5DF0">
        <w:rPr>
          <w:rFonts w:ascii="Arial Narrow" w:hAnsi="Arial Narrow"/>
          <w:sz w:val="22"/>
          <w:szCs w:val="22"/>
        </w:rPr>
        <w:br/>
        <w:t xml:space="preserve">w § 9 ust. 5 Umowy - </w:t>
      </w:r>
      <w:r w:rsidRPr="007E5DF0">
        <w:rPr>
          <w:rFonts w:ascii="Arial Narrow" w:hAnsi="Arial Narrow"/>
          <w:sz w:val="22"/>
          <w:szCs w:val="22"/>
          <w:lang w:val="cs-CZ"/>
        </w:rPr>
        <w:t xml:space="preserve">w wysokości </w:t>
      </w:r>
      <w:r w:rsidR="00A1027B" w:rsidRPr="00004882">
        <w:rPr>
          <w:rFonts w:ascii="Arial Narrow" w:hAnsi="Arial Narrow"/>
          <w:sz w:val="22"/>
          <w:szCs w:val="22"/>
          <w:lang w:val="cs-CZ"/>
        </w:rPr>
        <w:t>50,00</w:t>
      </w:r>
      <w:r w:rsidR="00EE2600" w:rsidRPr="00004882">
        <w:rPr>
          <w:rFonts w:ascii="Arial Narrow" w:hAnsi="Arial Narrow"/>
          <w:sz w:val="22"/>
          <w:szCs w:val="22"/>
          <w:lang w:val="cs-CZ"/>
        </w:rPr>
        <w:t xml:space="preserve"> zł</w:t>
      </w:r>
      <w:r w:rsidRPr="00004882">
        <w:rPr>
          <w:rFonts w:ascii="Arial Narrow" w:hAnsi="Arial Narrow"/>
          <w:sz w:val="22"/>
          <w:szCs w:val="22"/>
          <w:lang w:val="cs-CZ"/>
        </w:rPr>
        <w:t>,</w:t>
      </w:r>
      <w:r w:rsidRPr="007E5DF0">
        <w:rPr>
          <w:rFonts w:ascii="Arial Narrow" w:hAnsi="Arial Narrow"/>
          <w:sz w:val="22"/>
          <w:szCs w:val="22"/>
        </w:rPr>
        <w:t xml:space="preserve"> za każdy dzień zwłoki;</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 xml:space="preserve">w razie odstąpienia przez Zamawiającego od Umowy z przyczyn leżących po stronie Wykonawcy - w wysokości 10 % wynagrodzenia za całość przedmiotu umowy </w:t>
      </w:r>
      <w:r w:rsidRPr="007E5DF0">
        <w:rPr>
          <w:rFonts w:ascii="Arial Narrow" w:eastAsia="Book Antiqua" w:hAnsi="Arial Narrow"/>
          <w:sz w:val="22"/>
          <w:szCs w:val="22"/>
        </w:rPr>
        <w:t>określonego w § 3 ust. 1 Umowy</w:t>
      </w:r>
    </w:p>
    <w:p w:rsidR="00DA1DA5" w:rsidRPr="007E5DF0" w:rsidRDefault="00DA1DA5" w:rsidP="00952A6A">
      <w:pPr>
        <w:pStyle w:val="Tekstpodstawowywcity21"/>
        <w:widowControl w:val="0"/>
        <w:numPr>
          <w:ilvl w:val="0"/>
          <w:numId w:val="43"/>
        </w:numPr>
        <w:tabs>
          <w:tab w:val="clear" w:pos="720"/>
          <w:tab w:val="num" w:pos="851"/>
          <w:tab w:val="left" w:pos="5387"/>
          <w:tab w:val="left" w:pos="5670"/>
        </w:tabs>
        <w:autoSpaceDE w:val="0"/>
        <w:spacing w:after="0" w:line="240" w:lineRule="auto"/>
        <w:ind w:left="851" w:hanging="425"/>
        <w:rPr>
          <w:rFonts w:ascii="Arial Narrow" w:hAnsi="Arial Narrow"/>
          <w:sz w:val="22"/>
          <w:szCs w:val="22"/>
        </w:rPr>
      </w:pPr>
      <w:r w:rsidRPr="007E5DF0">
        <w:rPr>
          <w:rFonts w:ascii="Arial Narrow" w:hAnsi="Arial Narrow"/>
          <w:sz w:val="22"/>
          <w:szCs w:val="22"/>
        </w:rPr>
        <w:t xml:space="preserve">w </w:t>
      </w:r>
      <w:r w:rsidRPr="007E5DF0">
        <w:rPr>
          <w:rFonts w:ascii="Arial Narrow" w:hAnsi="Arial Narrow" w:cs="Arial"/>
          <w:sz w:val="22"/>
          <w:szCs w:val="22"/>
        </w:rPr>
        <w:t>przypadku wystąpienia do Zamawiającego z roszczeniem o zapłatę wynagrodzenia przez podwykonawcę nie zgłoszonego Zamawiającemu przez Wykonawcę - w wysokości 100 % wynagrodzenia należnego podwykonawcy</w:t>
      </w:r>
      <w:r w:rsidRPr="007E5DF0">
        <w:rPr>
          <w:rFonts w:ascii="Arial Narrow" w:hAnsi="Arial Narrow"/>
          <w:sz w:val="22"/>
          <w:szCs w:val="22"/>
        </w:rPr>
        <w:t>;</w:t>
      </w:r>
    </w:p>
    <w:p w:rsidR="00DA1DA5" w:rsidRPr="007E5DF0" w:rsidRDefault="00DA1DA5" w:rsidP="00952A6A">
      <w:pPr>
        <w:pStyle w:val="Tekstpodstawowywcity21"/>
        <w:widowControl w:val="0"/>
        <w:numPr>
          <w:ilvl w:val="0"/>
          <w:numId w:val="43"/>
        </w:numPr>
        <w:tabs>
          <w:tab w:val="clear" w:pos="720"/>
          <w:tab w:val="left" w:pos="851"/>
        </w:tabs>
        <w:autoSpaceDE w:val="0"/>
        <w:spacing w:after="0" w:line="240" w:lineRule="auto"/>
        <w:ind w:left="851" w:hanging="414"/>
        <w:rPr>
          <w:rFonts w:ascii="Arial Narrow" w:hAnsi="Arial Narrow"/>
          <w:sz w:val="22"/>
          <w:szCs w:val="22"/>
        </w:rPr>
      </w:pPr>
      <w:r w:rsidRPr="007E5DF0">
        <w:rPr>
          <w:rFonts w:ascii="Arial Narrow" w:hAnsi="Arial Narrow"/>
          <w:sz w:val="22"/>
          <w:szCs w:val="22"/>
        </w:rPr>
        <w:t xml:space="preserve">za odstąpienie przez Wykonawcę od Umowy z przyczyn nieleżących po stronie Zamawiającego albo zaprzestanie wykonywania Umowy z przyczyn zależnych od Wykonawcy - w wysokości 10 % wynagrodzenia za całość przedmiotu umowy </w:t>
      </w:r>
      <w:r w:rsidRPr="007E5DF0">
        <w:rPr>
          <w:rFonts w:ascii="Arial Narrow" w:eastAsia="Book Antiqua" w:hAnsi="Arial Narrow"/>
          <w:sz w:val="22"/>
          <w:szCs w:val="22"/>
        </w:rPr>
        <w:t>określonego w § 3 ust. 1 Umowy</w:t>
      </w:r>
      <w:r w:rsidR="00004882">
        <w:rPr>
          <w:rFonts w:ascii="Arial Narrow" w:hAnsi="Arial Narrow"/>
          <w:sz w:val="22"/>
          <w:szCs w:val="22"/>
        </w:rPr>
        <w:t>;</w:t>
      </w:r>
    </w:p>
    <w:p w:rsidR="00DA1DA5" w:rsidRPr="00004882" w:rsidRDefault="00DA1DA5" w:rsidP="00952A6A">
      <w:pPr>
        <w:pStyle w:val="Tekstpodstawowywcity21"/>
        <w:widowControl w:val="0"/>
        <w:numPr>
          <w:ilvl w:val="0"/>
          <w:numId w:val="43"/>
        </w:numPr>
        <w:tabs>
          <w:tab w:val="clear" w:pos="720"/>
          <w:tab w:val="left" w:pos="851"/>
        </w:tabs>
        <w:autoSpaceDE w:val="0"/>
        <w:spacing w:after="0" w:line="240" w:lineRule="auto"/>
        <w:ind w:left="851" w:hanging="425"/>
        <w:rPr>
          <w:rFonts w:ascii="Arial Narrow" w:hAnsi="Arial Narrow"/>
          <w:sz w:val="22"/>
          <w:szCs w:val="22"/>
        </w:rPr>
      </w:pPr>
      <w:r w:rsidRPr="00004882">
        <w:rPr>
          <w:rFonts w:ascii="Arial Narrow" w:hAnsi="Arial Narrow"/>
          <w:sz w:val="22"/>
          <w:szCs w:val="22"/>
        </w:rPr>
        <w:t>za brak właściwego pełnienia nadzoru autorskiego - po uprzednim wezwaniu Wykonawcy przez Zamawiającego  - w wysokości 500,00 zł. za każdy stwierdzony przypadek</w:t>
      </w:r>
      <w:r w:rsidR="00004882">
        <w:rPr>
          <w:rFonts w:ascii="Arial Narrow" w:hAnsi="Arial Narrow"/>
          <w:sz w:val="22"/>
          <w:szCs w:val="22"/>
        </w:rPr>
        <w:t>.</w:t>
      </w:r>
    </w:p>
    <w:p w:rsidR="00DA1DA5" w:rsidRPr="007E5DF0" w:rsidRDefault="00DA1DA5" w:rsidP="00952A6A">
      <w:pPr>
        <w:pStyle w:val="Tekstpodstawowywcity31"/>
        <w:widowControl w:val="0"/>
        <w:numPr>
          <w:ilvl w:val="1"/>
          <w:numId w:val="12"/>
        </w:numPr>
        <w:tabs>
          <w:tab w:val="clear" w:pos="1080"/>
          <w:tab w:val="num" w:pos="426"/>
          <w:tab w:val="left" w:pos="2840"/>
        </w:tabs>
        <w:autoSpaceDE w:val="0"/>
        <w:spacing w:after="0"/>
        <w:ind w:left="426" w:hanging="426"/>
        <w:rPr>
          <w:rFonts w:ascii="Arial Narrow" w:hAnsi="Arial Narrow"/>
          <w:sz w:val="22"/>
          <w:szCs w:val="22"/>
        </w:rPr>
      </w:pPr>
      <w:r w:rsidRPr="007E5DF0">
        <w:rPr>
          <w:rFonts w:ascii="Arial Narrow" w:hAnsi="Arial Narrow"/>
          <w:sz w:val="22"/>
          <w:szCs w:val="22"/>
        </w:rPr>
        <w:lastRenderedPageBreak/>
        <w:t xml:space="preserve">Zamawiający zapłaci Wykonawcy odsetki ustawowe za zwłokę w zapłacie wynagrodzenia, liczone od wartości zaległej faktury. </w:t>
      </w:r>
    </w:p>
    <w:p w:rsidR="00DA1DA5" w:rsidRPr="007E5DF0" w:rsidRDefault="00DA1DA5" w:rsidP="00952A6A">
      <w:pPr>
        <w:pStyle w:val="Tekstpodstawowywcity31"/>
        <w:widowControl w:val="0"/>
        <w:numPr>
          <w:ilvl w:val="1"/>
          <w:numId w:val="12"/>
        </w:numPr>
        <w:tabs>
          <w:tab w:val="clear" w:pos="1080"/>
          <w:tab w:val="num" w:pos="426"/>
          <w:tab w:val="left" w:pos="2840"/>
        </w:tabs>
        <w:autoSpaceDE w:val="0"/>
        <w:spacing w:after="0"/>
        <w:ind w:left="426" w:hanging="426"/>
        <w:rPr>
          <w:rFonts w:ascii="Arial Narrow" w:hAnsi="Arial Narrow"/>
          <w:sz w:val="22"/>
          <w:szCs w:val="22"/>
        </w:rPr>
      </w:pPr>
      <w:r w:rsidRPr="007E5DF0">
        <w:rPr>
          <w:rFonts w:ascii="Arial Narrow" w:hAnsi="Arial Narrow"/>
          <w:sz w:val="22"/>
          <w:szCs w:val="22"/>
        </w:rPr>
        <w:t>Zamawiającemu przysługuje prawo do potrącenia naliczonych kar umownych, o których mowa w ust. 1, z wynagrodzenia Wykonawcy z zastrzeżeniem, o którym mowa w art. 15r</w:t>
      </w:r>
      <w:r w:rsidRPr="007E5DF0">
        <w:rPr>
          <w:rFonts w:ascii="Arial Narrow" w:hAnsi="Arial Narrow"/>
          <w:sz w:val="22"/>
          <w:szCs w:val="22"/>
          <w:vertAlign w:val="superscript"/>
        </w:rPr>
        <w:t>1</w:t>
      </w:r>
      <w:r w:rsidRPr="007E5DF0">
        <w:rPr>
          <w:rFonts w:ascii="Arial Narrow" w:hAnsi="Arial Narrow"/>
          <w:sz w:val="22"/>
          <w:szCs w:val="22"/>
        </w:rPr>
        <w:t xml:space="preserve"> ust. 1 ustawy z dnia 2 marca 2020 r. o szczególnych rozwiązaniach związanych z zapobieganiem, przeciwdziałaniem i zwalczaniem COVID-19, innych chorób zakaźnych oraz wywołanych nimi sytuacji kryzysowych (tj. - Dz. U. z 2020 r. poz. 1842). Skutkiem potrącenia będzie odpowiednie umniejszenie wypłacanego Wykonawcy wynagrodzenia, po uprzednim, pisemnym powiadomieniu jego o wysokości i sposobie wyliczenia kar umownych.</w:t>
      </w:r>
    </w:p>
    <w:p w:rsidR="00DA1DA5" w:rsidRPr="007E5DF0" w:rsidRDefault="00DA1DA5" w:rsidP="00952A6A">
      <w:pPr>
        <w:pStyle w:val="Tekstpodstawowywcity31"/>
        <w:widowControl w:val="0"/>
        <w:numPr>
          <w:ilvl w:val="1"/>
          <w:numId w:val="12"/>
        </w:numPr>
        <w:tabs>
          <w:tab w:val="clear" w:pos="1080"/>
          <w:tab w:val="num" w:pos="426"/>
          <w:tab w:val="left" w:pos="2840"/>
        </w:tabs>
        <w:autoSpaceDE w:val="0"/>
        <w:spacing w:after="0"/>
        <w:ind w:left="426" w:hanging="426"/>
        <w:rPr>
          <w:rFonts w:ascii="Arial Narrow" w:hAnsi="Arial Narrow"/>
          <w:sz w:val="22"/>
          <w:szCs w:val="22"/>
        </w:rPr>
      </w:pPr>
      <w:r w:rsidRPr="007E5DF0">
        <w:rPr>
          <w:rFonts w:ascii="Arial Narrow" w:hAnsi="Arial Narrow"/>
          <w:sz w:val="22"/>
          <w:szCs w:val="22"/>
        </w:rPr>
        <w:t xml:space="preserve">Maksymalna łączna kwota kar umownych, o których mowa w ust. 1 Umowy nie może przekraczać 20 % wynagrodzenia za całość przedmiotu Umowy określonego w § 3 ust. 1 Umowy. </w:t>
      </w:r>
    </w:p>
    <w:p w:rsidR="00DA1DA5" w:rsidRPr="007E5DF0" w:rsidRDefault="00DA1DA5" w:rsidP="00952A6A">
      <w:pPr>
        <w:pStyle w:val="Tekstpodstawowywcity31"/>
        <w:widowControl w:val="0"/>
        <w:numPr>
          <w:ilvl w:val="1"/>
          <w:numId w:val="12"/>
        </w:numPr>
        <w:tabs>
          <w:tab w:val="clear" w:pos="1080"/>
          <w:tab w:val="num" w:pos="426"/>
          <w:tab w:val="left" w:pos="2840"/>
        </w:tabs>
        <w:autoSpaceDE w:val="0"/>
        <w:spacing w:after="0"/>
        <w:ind w:left="426" w:hanging="426"/>
        <w:rPr>
          <w:rFonts w:ascii="Arial Narrow" w:hAnsi="Arial Narrow"/>
          <w:sz w:val="22"/>
          <w:szCs w:val="22"/>
        </w:rPr>
      </w:pPr>
      <w:r w:rsidRPr="007E5DF0">
        <w:rPr>
          <w:rFonts w:ascii="Arial Narrow" w:hAnsi="Arial Narrow"/>
          <w:sz w:val="22"/>
          <w:szCs w:val="22"/>
        </w:rPr>
        <w:t>Strony mogą dochodzić odszkodowania przewyższającego wartość zastrzeżonych kar umownych.</w:t>
      </w:r>
    </w:p>
    <w:p w:rsidR="00DA1DA5" w:rsidRPr="007E5DF0" w:rsidRDefault="00DA1DA5" w:rsidP="00952A6A">
      <w:pPr>
        <w:pStyle w:val="Nagwek3"/>
        <w:numPr>
          <w:ilvl w:val="2"/>
          <w:numId w:val="10"/>
        </w:numPr>
        <w:suppressAutoHyphens/>
        <w:spacing w:before="0" w:after="0"/>
        <w:ind w:left="720" w:hanging="720"/>
        <w:jc w:val="center"/>
        <w:rPr>
          <w:rFonts w:ascii="Arial Narrow" w:hAnsi="Arial Narrow"/>
          <w:sz w:val="22"/>
          <w:szCs w:val="22"/>
        </w:rPr>
      </w:pPr>
    </w:p>
    <w:p w:rsidR="00DA1DA5" w:rsidRPr="007E5DF0" w:rsidRDefault="00DA1DA5" w:rsidP="00DA1DA5">
      <w:pPr>
        <w:ind w:left="0" w:firstLine="0"/>
        <w:jc w:val="center"/>
        <w:rPr>
          <w:rFonts w:ascii="Arial Narrow" w:hAnsi="Arial Narrow"/>
          <w:b/>
          <w:bCs/>
          <w:sz w:val="22"/>
          <w:szCs w:val="22"/>
        </w:rPr>
      </w:pPr>
      <w:r w:rsidRPr="007E5DF0">
        <w:rPr>
          <w:rFonts w:ascii="Arial Narrow" w:hAnsi="Arial Narrow"/>
          <w:b/>
          <w:sz w:val="22"/>
          <w:szCs w:val="22"/>
        </w:rPr>
        <w:t>Odstąpienie od Umowy</w:t>
      </w:r>
    </w:p>
    <w:p w:rsidR="00DA1DA5" w:rsidRPr="007E5DF0" w:rsidRDefault="00DA1DA5" w:rsidP="00DA1DA5">
      <w:pPr>
        <w:jc w:val="center"/>
        <w:rPr>
          <w:rFonts w:ascii="Arial Narrow" w:hAnsi="Arial Narrow"/>
          <w:sz w:val="22"/>
          <w:szCs w:val="22"/>
        </w:rPr>
      </w:pPr>
      <w:r w:rsidRPr="007E5DF0">
        <w:rPr>
          <w:rFonts w:ascii="Arial Narrow" w:hAnsi="Arial Narrow"/>
          <w:sz w:val="22"/>
          <w:szCs w:val="22"/>
        </w:rPr>
        <w:t>§ 7</w:t>
      </w:r>
    </w:p>
    <w:p w:rsidR="00DA1DA5" w:rsidRPr="007E5DF0" w:rsidRDefault="00DA1DA5" w:rsidP="00952A6A">
      <w:pPr>
        <w:pStyle w:val="Tekstpodstawowy"/>
        <w:numPr>
          <w:ilvl w:val="1"/>
          <w:numId w:val="45"/>
        </w:numPr>
        <w:tabs>
          <w:tab w:val="clear" w:pos="928"/>
          <w:tab w:val="left" w:pos="426"/>
          <w:tab w:val="num" w:pos="1440"/>
        </w:tabs>
        <w:suppressAutoHyphens/>
        <w:spacing w:after="0"/>
        <w:ind w:left="426" w:hanging="426"/>
        <w:rPr>
          <w:rFonts w:ascii="Arial Narrow" w:hAnsi="Arial Narrow"/>
          <w:sz w:val="22"/>
          <w:szCs w:val="22"/>
        </w:rPr>
      </w:pPr>
      <w:r w:rsidRPr="007E5DF0">
        <w:rPr>
          <w:rFonts w:ascii="Arial Narrow" w:hAnsi="Arial Narrow"/>
          <w:sz w:val="22"/>
          <w:szCs w:val="22"/>
        </w:rPr>
        <w:t>Zamawiającemu przysługuje prawo do odstąpienia w następujących przypadkach:</w:t>
      </w:r>
    </w:p>
    <w:p w:rsidR="00DA1DA5" w:rsidRPr="007E5DF0" w:rsidRDefault="00DA1DA5" w:rsidP="00952A6A">
      <w:pPr>
        <w:pStyle w:val="Tekstpodstawowy"/>
        <w:numPr>
          <w:ilvl w:val="0"/>
          <w:numId w:val="46"/>
        </w:numPr>
        <w:tabs>
          <w:tab w:val="clear" w:pos="71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 xml:space="preserve">Wykonawca nie rozpoczął realizacji Umowy w terminie 15 dni roboczych, od daty jej </w:t>
      </w:r>
      <w:r w:rsidR="00E6108C" w:rsidRPr="00E6108C">
        <w:rPr>
          <w:rFonts w:ascii="Arial Narrow" w:hAnsi="Arial Narrow"/>
          <w:color w:val="00B050"/>
          <w:sz w:val="22"/>
          <w:szCs w:val="22"/>
        </w:rPr>
        <w:t>zawarcia</w:t>
      </w:r>
      <w:r w:rsidRPr="007E5DF0">
        <w:rPr>
          <w:rFonts w:ascii="Arial Narrow" w:hAnsi="Arial Narrow"/>
          <w:sz w:val="22"/>
          <w:szCs w:val="22"/>
        </w:rPr>
        <w:t>;</w:t>
      </w:r>
    </w:p>
    <w:p w:rsidR="00DA1DA5" w:rsidRPr="007E5DF0" w:rsidRDefault="00DA1DA5" w:rsidP="00952A6A">
      <w:pPr>
        <w:pStyle w:val="Tekstpodstawowy"/>
        <w:numPr>
          <w:ilvl w:val="0"/>
          <w:numId w:val="46"/>
        </w:numPr>
        <w:tabs>
          <w:tab w:val="clear" w:pos="71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Wykonawca przerwał z przyczyn leżących po jego stronie realizację przedmiotu Umowy i przerwa ta trwa dłużej niż 15 dni roboczych;</w:t>
      </w:r>
    </w:p>
    <w:p w:rsidR="00DA1DA5" w:rsidRPr="007E5DF0" w:rsidRDefault="00DA1DA5" w:rsidP="00952A6A">
      <w:pPr>
        <w:pStyle w:val="Tekstpodstawowy"/>
        <w:numPr>
          <w:ilvl w:val="0"/>
          <w:numId w:val="46"/>
        </w:numPr>
        <w:tabs>
          <w:tab w:val="clear" w:pos="71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Wykonawca realizuje przedmiot Umowy w sposób niezgodny z postanowieniami Umowy i zaleceniami Zamawiającego;</w:t>
      </w:r>
    </w:p>
    <w:p w:rsidR="00E6108C" w:rsidRPr="00E6108C" w:rsidRDefault="00DA1DA5" w:rsidP="00952A6A">
      <w:pPr>
        <w:pStyle w:val="Tekstpodstawowy"/>
        <w:numPr>
          <w:ilvl w:val="0"/>
          <w:numId w:val="46"/>
        </w:numPr>
        <w:tabs>
          <w:tab w:val="clear" w:pos="71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w wyniku wszczętego postępowania egzekucyjnego nastąpiło zajęcie majątku Wykonawcy lub jego znacznej części, co uniemożliwia mu realizację przedmiotu Umowy.</w:t>
      </w:r>
    </w:p>
    <w:p w:rsidR="00E6108C" w:rsidRPr="00004882" w:rsidRDefault="00E6108C" w:rsidP="00952A6A">
      <w:pPr>
        <w:pStyle w:val="Tekstpodstawowy"/>
        <w:numPr>
          <w:ilvl w:val="1"/>
          <w:numId w:val="45"/>
        </w:numPr>
        <w:tabs>
          <w:tab w:val="clear" w:pos="928"/>
          <w:tab w:val="left" w:pos="426"/>
          <w:tab w:val="num" w:pos="1440"/>
        </w:tabs>
        <w:suppressAutoHyphens/>
        <w:spacing w:after="0"/>
        <w:ind w:left="426" w:hanging="426"/>
        <w:rPr>
          <w:rFonts w:ascii="Arial Narrow" w:hAnsi="Arial Narrow"/>
          <w:sz w:val="22"/>
          <w:szCs w:val="22"/>
        </w:rPr>
      </w:pPr>
      <w:r w:rsidRPr="00004882">
        <w:rPr>
          <w:rFonts w:ascii="Arial Narrow" w:hAnsi="Arial Narrow"/>
          <w:sz w:val="22"/>
          <w:szCs w:val="22"/>
        </w:rPr>
        <w:t>Zamawiający może odstąpić od Umowy w terminie 30 dni od powzięcia wiadomości o okolicznościach wskazanych w ust.1</w:t>
      </w:r>
    </w:p>
    <w:p w:rsidR="00E6108C" w:rsidRPr="00E6108C" w:rsidRDefault="00E6108C" w:rsidP="00952A6A">
      <w:pPr>
        <w:pStyle w:val="Tekstpodstawowy"/>
        <w:numPr>
          <w:ilvl w:val="1"/>
          <w:numId w:val="45"/>
        </w:numPr>
        <w:tabs>
          <w:tab w:val="clear" w:pos="928"/>
          <w:tab w:val="left" w:pos="426"/>
          <w:tab w:val="num" w:pos="1440"/>
        </w:tabs>
        <w:suppressAutoHyphens/>
        <w:spacing w:after="0"/>
        <w:ind w:left="426" w:hanging="426"/>
        <w:rPr>
          <w:rFonts w:ascii="Arial Narrow" w:hAnsi="Arial Narrow"/>
          <w:sz w:val="22"/>
          <w:szCs w:val="22"/>
        </w:rPr>
      </w:pPr>
      <w:r w:rsidRPr="007E5DF0">
        <w:rPr>
          <w:rFonts w:ascii="Arial Narrow" w:hAnsi="Arial Narrow" w:cs="Book Antiqua"/>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za prace wykonane do dnia odstąpienia od Umowy</w:t>
      </w:r>
      <w:r w:rsidRPr="007E5DF0">
        <w:rPr>
          <w:rFonts w:ascii="Arial Narrow" w:hAnsi="Arial Narrow"/>
          <w:sz w:val="22"/>
          <w:szCs w:val="22"/>
        </w:rPr>
        <w:t xml:space="preserve">. </w:t>
      </w:r>
    </w:p>
    <w:p w:rsidR="00DA1DA5" w:rsidRPr="007E5DF0" w:rsidRDefault="00DA1DA5" w:rsidP="00952A6A">
      <w:pPr>
        <w:pStyle w:val="Tekstpodstawowy"/>
        <w:numPr>
          <w:ilvl w:val="1"/>
          <w:numId w:val="45"/>
        </w:numPr>
        <w:tabs>
          <w:tab w:val="clear" w:pos="928"/>
          <w:tab w:val="left" w:pos="426"/>
          <w:tab w:val="num" w:pos="1440"/>
        </w:tabs>
        <w:suppressAutoHyphens/>
        <w:spacing w:after="0"/>
        <w:ind w:left="426" w:hanging="426"/>
        <w:rPr>
          <w:rFonts w:ascii="Arial Narrow" w:hAnsi="Arial Narrow"/>
          <w:sz w:val="22"/>
          <w:szCs w:val="22"/>
        </w:rPr>
      </w:pPr>
      <w:r w:rsidRPr="007E5DF0">
        <w:rPr>
          <w:rFonts w:ascii="Arial Narrow" w:hAnsi="Arial Narrow"/>
          <w:sz w:val="22"/>
          <w:szCs w:val="22"/>
        </w:rPr>
        <w:t>W razie odstąpienia od Umowy z przyczyn, o których mowa w ust. 1, Zamawiający zobowiązany jest do zapłaty wynagrodzenia za prace projektowe lub roboty budowlane, wykonane do dnia odstąpienia i odebrane przez Zamawiającego, pod warunkiem, że zostały one wykonane należycie.</w:t>
      </w:r>
    </w:p>
    <w:p w:rsidR="00DA1DA5" w:rsidRPr="007E5DF0" w:rsidRDefault="00DA1DA5" w:rsidP="00DA1DA5">
      <w:pPr>
        <w:pStyle w:val="Tekstpodstawowy"/>
        <w:tabs>
          <w:tab w:val="left" w:pos="426"/>
        </w:tabs>
        <w:suppressAutoHyphens/>
        <w:spacing w:after="0"/>
        <w:ind w:left="426" w:firstLine="0"/>
        <w:rPr>
          <w:rFonts w:ascii="Arial Narrow" w:hAnsi="Arial Narrow"/>
          <w:sz w:val="22"/>
          <w:szCs w:val="22"/>
        </w:rPr>
      </w:pPr>
    </w:p>
    <w:p w:rsidR="00DA1DA5" w:rsidRPr="007E5DF0" w:rsidRDefault="00DA1DA5" w:rsidP="00DA1DA5">
      <w:pPr>
        <w:pStyle w:val="Tekstpodstawowy"/>
        <w:spacing w:after="0"/>
        <w:jc w:val="center"/>
        <w:rPr>
          <w:rFonts w:ascii="Arial Narrow" w:hAnsi="Arial Narrow"/>
          <w:b/>
          <w:sz w:val="22"/>
          <w:szCs w:val="22"/>
        </w:rPr>
      </w:pPr>
      <w:r w:rsidRPr="007E5DF0">
        <w:rPr>
          <w:rFonts w:ascii="Arial Narrow" w:hAnsi="Arial Narrow"/>
          <w:b/>
          <w:sz w:val="22"/>
          <w:szCs w:val="22"/>
        </w:rPr>
        <w:t>Zabezpieczenie należytego wykonania Umowy</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8</w:t>
      </w:r>
    </w:p>
    <w:p w:rsidR="00DA1DA5" w:rsidRPr="007E5DF0" w:rsidRDefault="00DA1DA5" w:rsidP="00952A6A">
      <w:pPr>
        <w:pStyle w:val="Domylnie"/>
        <w:numPr>
          <w:ilvl w:val="0"/>
          <w:numId w:val="84"/>
        </w:numPr>
        <w:tabs>
          <w:tab w:val="clear" w:pos="360"/>
          <w:tab w:val="num" w:pos="426"/>
          <w:tab w:val="left" w:pos="3124"/>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 xml:space="preserve">Wykonawca wniósł zabezpieczenie należytego wykonania Umowy w wysokości 5 % wynagrodzenia brutto określonego w </w:t>
      </w:r>
      <w:r w:rsidRPr="007E5DF0">
        <w:rPr>
          <w:rFonts w:ascii="Arial Narrow" w:eastAsia="Book Antiqua" w:hAnsi="Arial Narrow"/>
          <w:sz w:val="22"/>
          <w:szCs w:val="22"/>
        </w:rPr>
        <w:t xml:space="preserve">§ </w:t>
      </w:r>
      <w:r w:rsidRPr="007E5DF0">
        <w:rPr>
          <w:rFonts w:ascii="Arial Narrow" w:eastAsia="BookAntiqua" w:hAnsi="Arial Narrow" w:cs="BookAntiqua"/>
          <w:sz w:val="22"/>
          <w:szCs w:val="22"/>
        </w:rPr>
        <w:t xml:space="preserve">3 ust. 1 Umowy, tj. w kwocie </w:t>
      </w:r>
      <w:r w:rsidRPr="00E6108C">
        <w:rPr>
          <w:rFonts w:ascii="Arial Narrow" w:eastAsia="BookAntiqua" w:hAnsi="Arial Narrow" w:cs="BookAntiqua"/>
          <w:sz w:val="22"/>
          <w:szCs w:val="22"/>
          <w:highlight w:val="yellow"/>
        </w:rPr>
        <w:t>…………………….</w:t>
      </w:r>
      <w:r w:rsidRPr="007E5DF0">
        <w:rPr>
          <w:rFonts w:ascii="Arial Narrow" w:eastAsia="BookAntiqua" w:hAnsi="Arial Narrow" w:cs="BookAntiqua"/>
          <w:sz w:val="22"/>
          <w:szCs w:val="22"/>
        </w:rPr>
        <w:t xml:space="preserve">zł, w formie </w:t>
      </w:r>
      <w:r w:rsidRPr="00E6108C">
        <w:rPr>
          <w:rFonts w:ascii="Arial Narrow" w:eastAsia="BookAntiqua" w:hAnsi="Arial Narrow" w:cs="BookAntiqua"/>
          <w:sz w:val="22"/>
          <w:szCs w:val="22"/>
          <w:highlight w:val="yellow"/>
        </w:rPr>
        <w:t>………………………..</w:t>
      </w:r>
      <w:r w:rsidRPr="007E5DF0">
        <w:rPr>
          <w:rFonts w:ascii="Arial Narrow" w:eastAsia="BookAntiqua" w:hAnsi="Arial Narrow" w:cs="BookAntiqua"/>
          <w:sz w:val="22"/>
          <w:szCs w:val="22"/>
        </w:rPr>
        <w:t xml:space="preserve"> na okres od dnia podpisania Umowy do dnia </w:t>
      </w:r>
      <w:r w:rsidRPr="00E6108C">
        <w:rPr>
          <w:rFonts w:ascii="Arial Narrow" w:eastAsia="BookAntiqua" w:hAnsi="Arial Narrow" w:cs="BookAntiqua"/>
          <w:sz w:val="22"/>
          <w:szCs w:val="22"/>
          <w:highlight w:val="yellow"/>
        </w:rPr>
        <w:t>………………………………</w:t>
      </w:r>
      <w:r w:rsidRPr="007E5DF0">
        <w:rPr>
          <w:rFonts w:ascii="Arial Narrow" w:eastAsia="BookAntiqua" w:hAnsi="Arial Narrow" w:cs="BookAntiqua"/>
          <w:sz w:val="22"/>
          <w:szCs w:val="22"/>
        </w:rPr>
        <w:t>r.</w:t>
      </w:r>
    </w:p>
    <w:p w:rsidR="00DA1DA5" w:rsidRPr="007E5DF0" w:rsidRDefault="00DA1DA5" w:rsidP="00952A6A">
      <w:pPr>
        <w:pStyle w:val="Domylnie"/>
        <w:numPr>
          <w:ilvl w:val="0"/>
          <w:numId w:val="84"/>
        </w:numPr>
        <w:tabs>
          <w:tab w:val="clear" w:pos="360"/>
          <w:tab w:val="num" w:pos="426"/>
          <w:tab w:val="left" w:pos="3124"/>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Zamawiający zwróci zabezpieczenie wniesione w formie pieniężnej, wg poniższych zasad:</w:t>
      </w:r>
    </w:p>
    <w:p w:rsidR="00DA1DA5" w:rsidRPr="007E5DF0" w:rsidRDefault="00DA1DA5" w:rsidP="00952A6A">
      <w:pPr>
        <w:pStyle w:val="Domylnie"/>
        <w:numPr>
          <w:ilvl w:val="0"/>
          <w:numId w:val="85"/>
        </w:numPr>
        <w:tabs>
          <w:tab w:val="left" w:pos="851"/>
        </w:tabs>
        <w:spacing w:line="240" w:lineRule="auto"/>
        <w:ind w:left="851" w:hanging="425"/>
        <w:rPr>
          <w:rFonts w:ascii="Arial Narrow" w:hAnsi="Arial Narrow"/>
          <w:sz w:val="22"/>
          <w:szCs w:val="22"/>
        </w:rPr>
      </w:pPr>
      <w:r w:rsidRPr="007E5DF0">
        <w:rPr>
          <w:rFonts w:ascii="Arial Narrow" w:eastAsia="BookAntiqua" w:hAnsi="Arial Narrow" w:cs="BookAntiqua"/>
          <w:sz w:val="22"/>
          <w:szCs w:val="22"/>
        </w:rPr>
        <w:t xml:space="preserve">70 % zabezpieczenia, tj. kwotę </w:t>
      </w:r>
      <w:r w:rsidRPr="00E6108C">
        <w:rPr>
          <w:rFonts w:ascii="Arial Narrow" w:eastAsia="BookAntiqua" w:hAnsi="Arial Narrow" w:cs="BookAntiqua"/>
          <w:sz w:val="22"/>
          <w:szCs w:val="22"/>
          <w:highlight w:val="yellow"/>
        </w:rPr>
        <w:t>……………..</w:t>
      </w:r>
      <w:r w:rsidRPr="007E5DF0">
        <w:rPr>
          <w:rFonts w:ascii="Arial Narrow" w:eastAsia="BookAntiqua" w:hAnsi="Arial Narrow" w:cs="BookAntiqua"/>
          <w:sz w:val="22"/>
          <w:szCs w:val="22"/>
        </w:rPr>
        <w:t xml:space="preserve"> zł, zwróci w terminie 30 dni </w:t>
      </w:r>
      <w:r>
        <w:rPr>
          <w:rFonts w:ascii="Arial Narrow" w:eastAsia="BookAntiqua" w:hAnsi="Arial Narrow" w:cs="BookAntiqua"/>
          <w:sz w:val="22"/>
          <w:szCs w:val="22"/>
        </w:rPr>
        <w:t>od dnia wykonania</w:t>
      </w:r>
      <w:r w:rsidRPr="007E5DF0">
        <w:rPr>
          <w:rFonts w:ascii="Arial Narrow" w:eastAsia="BookAntiqua" w:hAnsi="Arial Narrow" w:cs="BookAntiqua"/>
          <w:sz w:val="22"/>
          <w:szCs w:val="22"/>
        </w:rPr>
        <w:t xml:space="preserve"> przedmiotu zamówienia i uznania przez Zamawiającego za należycie wykonane;</w:t>
      </w:r>
    </w:p>
    <w:p w:rsidR="00DA1DA5" w:rsidRPr="007E5DF0" w:rsidRDefault="00DA1DA5" w:rsidP="00952A6A">
      <w:pPr>
        <w:pStyle w:val="Domylnie"/>
        <w:numPr>
          <w:ilvl w:val="0"/>
          <w:numId w:val="85"/>
        </w:numPr>
        <w:tabs>
          <w:tab w:val="left" w:pos="851"/>
        </w:tabs>
        <w:spacing w:line="240" w:lineRule="auto"/>
        <w:ind w:left="851" w:hanging="425"/>
        <w:rPr>
          <w:rFonts w:ascii="Arial Narrow" w:hAnsi="Arial Narrow"/>
          <w:sz w:val="22"/>
          <w:szCs w:val="22"/>
        </w:rPr>
      </w:pPr>
      <w:r w:rsidRPr="007E5DF0">
        <w:rPr>
          <w:rFonts w:ascii="Arial Narrow" w:eastAsia="BookAntiqua" w:hAnsi="Arial Narrow" w:cs="BookAntiqua"/>
          <w:sz w:val="22"/>
          <w:szCs w:val="22"/>
        </w:rPr>
        <w:t xml:space="preserve">30 % zabezpieczenia, tj. kwotę </w:t>
      </w:r>
      <w:r w:rsidRPr="00E6108C">
        <w:rPr>
          <w:rFonts w:ascii="Arial Narrow" w:eastAsia="BookAntiqua" w:hAnsi="Arial Narrow" w:cs="BookAntiqua"/>
          <w:sz w:val="22"/>
          <w:szCs w:val="22"/>
          <w:highlight w:val="yellow"/>
        </w:rPr>
        <w:t>……………..</w:t>
      </w:r>
      <w:r w:rsidRPr="007E5DF0">
        <w:rPr>
          <w:rFonts w:ascii="Arial Narrow" w:eastAsia="BookAntiqua" w:hAnsi="Arial Narrow" w:cs="BookAntiqua"/>
          <w:sz w:val="22"/>
          <w:szCs w:val="22"/>
        </w:rPr>
        <w:t>, zwróci w terminie 15 dni p</w:t>
      </w:r>
      <w:r>
        <w:rPr>
          <w:rFonts w:ascii="Arial Narrow" w:eastAsia="BookAntiqua" w:hAnsi="Arial Narrow" w:cs="BookAntiqua"/>
          <w:sz w:val="22"/>
          <w:szCs w:val="22"/>
        </w:rPr>
        <w:t>o upływie okresu rękojmi za wad lub gwarancji</w:t>
      </w:r>
      <w:r w:rsidRPr="007E5DF0">
        <w:rPr>
          <w:rFonts w:ascii="Arial Narrow" w:eastAsia="BookAntiqua" w:hAnsi="Arial Narrow" w:cs="BookAntiqua"/>
          <w:sz w:val="22"/>
          <w:szCs w:val="22"/>
        </w:rPr>
        <w:t>.</w:t>
      </w:r>
    </w:p>
    <w:p w:rsidR="00DA1DA5" w:rsidRPr="007E5DF0" w:rsidRDefault="00DA1DA5" w:rsidP="00952A6A">
      <w:pPr>
        <w:pStyle w:val="Domylnie"/>
        <w:numPr>
          <w:ilvl w:val="0"/>
          <w:numId w:val="84"/>
        </w:numPr>
        <w:tabs>
          <w:tab w:val="clear" w:pos="360"/>
          <w:tab w:val="num" w:pos="426"/>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A1DA5" w:rsidRPr="007E5DF0" w:rsidRDefault="00DA1DA5" w:rsidP="00952A6A">
      <w:pPr>
        <w:pStyle w:val="Domylnie"/>
        <w:numPr>
          <w:ilvl w:val="0"/>
          <w:numId w:val="84"/>
        </w:numPr>
        <w:tabs>
          <w:tab w:val="clear" w:pos="360"/>
          <w:tab w:val="num" w:pos="426"/>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DA1DA5" w:rsidRPr="007E5DF0" w:rsidRDefault="00DA1DA5" w:rsidP="00952A6A">
      <w:pPr>
        <w:pStyle w:val="Domylnie"/>
        <w:numPr>
          <w:ilvl w:val="0"/>
          <w:numId w:val="84"/>
        </w:numPr>
        <w:tabs>
          <w:tab w:val="clear" w:pos="360"/>
          <w:tab w:val="num" w:pos="426"/>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Wypłata, o której mowa w ust. 4, następuje nie później niż w ostatnim dniu ważności dotychczasowego zabezpieczenia.</w:t>
      </w:r>
    </w:p>
    <w:p w:rsidR="00DA1DA5" w:rsidRPr="007E5DF0" w:rsidRDefault="00DA1DA5" w:rsidP="00952A6A">
      <w:pPr>
        <w:pStyle w:val="Domylnie"/>
        <w:numPr>
          <w:ilvl w:val="0"/>
          <w:numId w:val="84"/>
        </w:numPr>
        <w:tabs>
          <w:tab w:val="clear" w:pos="360"/>
          <w:tab w:val="num" w:pos="426"/>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Wykonawca bez zgody Zamawiającego w trakcie realizacji Umowy lub okresu rękojmi za wady może zmienić zabezpieczenia należytego wykonania Umowy na jedną lub kilka form określonych w art. 450 ust. 1 Ustawy Pzp.</w:t>
      </w:r>
    </w:p>
    <w:p w:rsidR="00DA1DA5" w:rsidRPr="00E6108C" w:rsidRDefault="00DA1DA5" w:rsidP="00952A6A">
      <w:pPr>
        <w:pStyle w:val="Domylnie"/>
        <w:numPr>
          <w:ilvl w:val="0"/>
          <w:numId w:val="84"/>
        </w:numPr>
        <w:tabs>
          <w:tab w:val="clear" w:pos="360"/>
          <w:tab w:val="num" w:pos="426"/>
        </w:tabs>
        <w:spacing w:line="240" w:lineRule="auto"/>
        <w:ind w:left="426" w:hanging="426"/>
        <w:rPr>
          <w:rFonts w:ascii="Arial Narrow" w:hAnsi="Arial Narrow"/>
          <w:sz w:val="22"/>
          <w:szCs w:val="22"/>
        </w:rPr>
      </w:pPr>
      <w:r w:rsidRPr="007E5DF0">
        <w:rPr>
          <w:rFonts w:ascii="Arial Narrow" w:eastAsia="BookAntiqua" w:hAnsi="Arial Narrow" w:cs="BookAntiqua"/>
          <w:sz w:val="22"/>
          <w:szCs w:val="22"/>
        </w:rPr>
        <w:t xml:space="preserve">Zmiana formy </w:t>
      </w:r>
      <w:bookmarkStart w:id="14" w:name="highlightHit_24"/>
      <w:bookmarkEnd w:id="14"/>
      <w:r w:rsidRPr="007E5DF0">
        <w:rPr>
          <w:rFonts w:ascii="Arial Narrow" w:eastAsia="BookAntiqua" w:hAnsi="Arial Narrow" w:cs="BookAntiqua"/>
          <w:sz w:val="22"/>
          <w:szCs w:val="22"/>
        </w:rPr>
        <w:t xml:space="preserve">zabezpieczenia jest dokonywana z zachowaniem ciągłości </w:t>
      </w:r>
      <w:bookmarkStart w:id="15" w:name="highlightHit_25"/>
      <w:bookmarkEnd w:id="15"/>
      <w:r w:rsidRPr="007E5DF0">
        <w:rPr>
          <w:rFonts w:ascii="Arial Narrow" w:eastAsia="BookAntiqua" w:hAnsi="Arial Narrow" w:cs="BookAntiqua"/>
          <w:sz w:val="22"/>
          <w:szCs w:val="22"/>
        </w:rPr>
        <w:t>zabezpieczenia i bez zmniejszenia jego wysokości.</w:t>
      </w:r>
    </w:p>
    <w:p w:rsidR="00E6108C" w:rsidRPr="00004882" w:rsidRDefault="00E6108C" w:rsidP="00952A6A">
      <w:pPr>
        <w:pStyle w:val="Domylnie"/>
        <w:numPr>
          <w:ilvl w:val="0"/>
          <w:numId w:val="84"/>
        </w:numPr>
        <w:tabs>
          <w:tab w:val="clear" w:pos="360"/>
          <w:tab w:val="num" w:pos="426"/>
        </w:tabs>
        <w:spacing w:line="240" w:lineRule="auto"/>
        <w:ind w:left="426" w:hanging="426"/>
        <w:rPr>
          <w:rFonts w:ascii="Arial Narrow" w:hAnsi="Arial Narrow"/>
          <w:sz w:val="22"/>
          <w:szCs w:val="22"/>
        </w:rPr>
      </w:pPr>
      <w:r w:rsidRPr="00004882">
        <w:rPr>
          <w:rFonts w:ascii="Arial Narrow" w:hAnsi="Arial Narrow"/>
          <w:sz w:val="22"/>
          <w:szCs w:val="22"/>
        </w:rPr>
        <w:t xml:space="preserve">Zabezpieczenie obejmuje również przedmiot wykonany w ramach prawa opcji, o którym mowa w </w:t>
      </w:r>
      <w:r w:rsidR="00CA50DA" w:rsidRPr="00004882">
        <w:rPr>
          <w:rFonts w:ascii="Arial Narrow" w:hAnsi="Arial Narrow"/>
          <w:sz w:val="22"/>
          <w:szCs w:val="22"/>
        </w:rPr>
        <w:t>§ 29 Umowy.</w:t>
      </w:r>
    </w:p>
    <w:p w:rsidR="00DA1DA5" w:rsidRPr="007E5DF0" w:rsidRDefault="00DA1DA5" w:rsidP="00DA1DA5">
      <w:pPr>
        <w:pStyle w:val="Nagwek1"/>
        <w:widowControl w:val="0"/>
        <w:tabs>
          <w:tab w:val="clear" w:pos="360"/>
          <w:tab w:val="num" w:pos="426"/>
        </w:tabs>
        <w:suppressAutoHyphens/>
        <w:autoSpaceDE w:val="0"/>
        <w:ind w:left="426" w:hanging="426"/>
        <w:rPr>
          <w:rFonts w:ascii="Arial Narrow" w:hAnsi="Arial Narrow"/>
          <w:sz w:val="22"/>
          <w:szCs w:val="22"/>
        </w:rPr>
      </w:pPr>
    </w:p>
    <w:p w:rsidR="00DA1DA5" w:rsidRPr="007E5DF0" w:rsidRDefault="00DA1DA5" w:rsidP="00DA1DA5">
      <w:pPr>
        <w:pStyle w:val="Nagwek1"/>
        <w:widowControl w:val="0"/>
        <w:suppressAutoHyphens/>
        <w:autoSpaceDE w:val="0"/>
        <w:ind w:hanging="360"/>
        <w:rPr>
          <w:rFonts w:ascii="Arial Narrow" w:hAnsi="Arial Narrow"/>
          <w:sz w:val="22"/>
          <w:szCs w:val="22"/>
        </w:rPr>
      </w:pPr>
      <w:r w:rsidRPr="007E5DF0">
        <w:rPr>
          <w:rFonts w:ascii="Arial Narrow" w:hAnsi="Arial Narrow"/>
          <w:sz w:val="22"/>
          <w:szCs w:val="22"/>
        </w:rPr>
        <w:t>Ubezpieczenie Wykonawcy</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9</w:t>
      </w:r>
    </w:p>
    <w:p w:rsidR="00DA1DA5" w:rsidRPr="007E5DF0" w:rsidRDefault="00DA1DA5" w:rsidP="00952A6A">
      <w:pPr>
        <w:pStyle w:val="Tekstpodstawowy21"/>
        <w:widowControl w:val="0"/>
        <w:numPr>
          <w:ilvl w:val="1"/>
          <w:numId w:val="83"/>
        </w:numPr>
        <w:tabs>
          <w:tab w:val="clear" w:pos="357"/>
          <w:tab w:val="num" w:pos="426"/>
          <w:tab w:val="left" w:pos="568"/>
        </w:tabs>
        <w:ind w:left="426" w:hanging="426"/>
        <w:rPr>
          <w:rFonts w:ascii="Arial Narrow" w:hAnsi="Arial Narrow"/>
          <w:sz w:val="22"/>
          <w:szCs w:val="22"/>
        </w:rPr>
      </w:pPr>
      <w:r w:rsidRPr="007E5DF0">
        <w:rPr>
          <w:rFonts w:ascii="Arial Narrow" w:hAnsi="Arial Narrow"/>
          <w:sz w:val="22"/>
          <w:szCs w:val="22"/>
        </w:rPr>
        <w:t xml:space="preserve">Wykonawca zobowiązany jest w dniu zawarcia Umowy posiadać ubezpieczenie od odpowiedzialności cywilnej deliktowej za szkody osobowe i rzeczowe, wyrządzone przy realizacji Umowy Zamawiającemu i osobom trzecim z tytułu czynów niedozwolonych, na sumę gwarancyjną nie niższą niż 300 000,00 </w:t>
      </w:r>
      <w:r w:rsidRPr="007E5DF0">
        <w:rPr>
          <w:rFonts w:ascii="Arial Narrow" w:hAnsi="Arial Narrow"/>
          <w:strike/>
          <w:sz w:val="22"/>
          <w:szCs w:val="22"/>
        </w:rPr>
        <w:t>(</w:t>
      </w:r>
      <w:r w:rsidRPr="007E5DF0">
        <w:rPr>
          <w:rFonts w:ascii="Arial Narrow" w:hAnsi="Arial Narrow"/>
          <w:sz w:val="22"/>
          <w:szCs w:val="22"/>
        </w:rPr>
        <w:t xml:space="preserve">słownie: trzysta tysięcy złotych </w:t>
      </w:r>
      <w:r w:rsidRPr="007E5DF0">
        <w:rPr>
          <w:rFonts w:ascii="Arial Narrow" w:hAnsi="Arial Narrow"/>
          <w:sz w:val="22"/>
          <w:szCs w:val="22"/>
          <w:vertAlign w:val="superscript"/>
        </w:rPr>
        <w:t>00</w:t>
      </w:r>
      <w:r w:rsidRPr="007E5DF0">
        <w:rPr>
          <w:rFonts w:ascii="Arial Narrow" w:hAnsi="Arial Narrow"/>
          <w:sz w:val="22"/>
          <w:szCs w:val="22"/>
        </w:rPr>
        <w:t>/</w:t>
      </w:r>
      <w:r w:rsidRPr="007E5DF0">
        <w:rPr>
          <w:rFonts w:ascii="Arial Narrow" w:hAnsi="Arial Narrow"/>
          <w:sz w:val="22"/>
          <w:szCs w:val="22"/>
          <w:vertAlign w:val="subscript"/>
        </w:rPr>
        <w:t>100</w:t>
      </w:r>
      <w:r w:rsidRPr="007E5DF0">
        <w:rPr>
          <w:rFonts w:ascii="Arial Narrow" w:hAnsi="Arial Narrow"/>
          <w:sz w:val="22"/>
          <w:szCs w:val="22"/>
        </w:rPr>
        <w:t>).</w:t>
      </w:r>
    </w:p>
    <w:p w:rsidR="00DA1DA5" w:rsidRPr="007E5DF0" w:rsidRDefault="00DA1DA5" w:rsidP="00952A6A">
      <w:pPr>
        <w:pStyle w:val="Tekstpodstawowy21"/>
        <w:widowControl w:val="0"/>
        <w:numPr>
          <w:ilvl w:val="1"/>
          <w:numId w:val="83"/>
        </w:numPr>
        <w:tabs>
          <w:tab w:val="clear" w:pos="357"/>
          <w:tab w:val="num" w:pos="426"/>
        </w:tabs>
        <w:ind w:left="426" w:hanging="426"/>
        <w:rPr>
          <w:rFonts w:ascii="Arial Narrow" w:hAnsi="Arial Narrow"/>
          <w:sz w:val="22"/>
          <w:szCs w:val="22"/>
        </w:rPr>
      </w:pPr>
      <w:r w:rsidRPr="007E5DF0">
        <w:rPr>
          <w:rFonts w:ascii="Arial Narrow" w:hAnsi="Arial Narrow"/>
          <w:sz w:val="22"/>
          <w:szCs w:val="22"/>
        </w:rPr>
        <w:t>Ubezpieczenie winno obejmować również odpowiedzialność cywilną za szkody wyrządzone przez podwykonawców i dalszych podwykonawców.</w:t>
      </w:r>
    </w:p>
    <w:p w:rsidR="00DA1DA5" w:rsidRPr="007E5DF0" w:rsidRDefault="00DA1DA5" w:rsidP="00952A6A">
      <w:pPr>
        <w:pStyle w:val="Tekstpodstawowy21"/>
        <w:widowControl w:val="0"/>
        <w:numPr>
          <w:ilvl w:val="1"/>
          <w:numId w:val="83"/>
        </w:numPr>
        <w:tabs>
          <w:tab w:val="clear" w:pos="357"/>
          <w:tab w:val="num" w:pos="426"/>
        </w:tabs>
        <w:ind w:left="426" w:hanging="426"/>
        <w:rPr>
          <w:rFonts w:ascii="Arial Narrow" w:hAnsi="Arial Narrow"/>
          <w:sz w:val="22"/>
          <w:szCs w:val="22"/>
        </w:rPr>
      </w:pPr>
      <w:r w:rsidRPr="007E5DF0">
        <w:rPr>
          <w:rFonts w:ascii="Arial Narrow" w:eastAsia="Book Antiqua" w:hAnsi="Arial Narrow"/>
          <w:sz w:val="22"/>
          <w:szCs w:val="22"/>
        </w:rPr>
        <w:t xml:space="preserve">Wykonawca zobowiązany jest kontynuować ubezpieczenie przez cały okres realizacji przedmiotu Umowy tj. do czasu dokonania przez Zamawiającego końcowego odbioru przedmiotu Umowy. </w:t>
      </w:r>
    </w:p>
    <w:p w:rsidR="00DA1DA5" w:rsidRPr="007E5DF0" w:rsidRDefault="00DA1DA5" w:rsidP="00952A6A">
      <w:pPr>
        <w:pStyle w:val="Tekstpodstawowy21"/>
        <w:widowControl w:val="0"/>
        <w:numPr>
          <w:ilvl w:val="1"/>
          <w:numId w:val="83"/>
        </w:numPr>
        <w:tabs>
          <w:tab w:val="clear" w:pos="357"/>
          <w:tab w:val="num" w:pos="426"/>
        </w:tabs>
        <w:ind w:left="425" w:hanging="425"/>
        <w:rPr>
          <w:rFonts w:ascii="Arial Narrow" w:hAnsi="Arial Narrow"/>
          <w:sz w:val="22"/>
          <w:szCs w:val="22"/>
        </w:rPr>
      </w:pPr>
      <w:r w:rsidRPr="007E5DF0">
        <w:rPr>
          <w:rFonts w:ascii="Arial Narrow" w:eastAsia="Book Antiqua" w:hAnsi="Arial Narrow"/>
          <w:sz w:val="22"/>
          <w:szCs w:val="22"/>
        </w:rPr>
        <w:t xml:space="preserve">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 wstrzymania realizacji przedmiotu Umowy do czasu przedłożenia kopii polisy lub dowodu jej przedłużenia oraz naliczenia kary umownej, o której mowa </w:t>
      </w:r>
      <w:r w:rsidRPr="007E5DF0">
        <w:rPr>
          <w:rFonts w:ascii="Arial Narrow" w:eastAsia="Book Antiqua" w:hAnsi="Arial Narrow"/>
          <w:sz w:val="22"/>
          <w:szCs w:val="22"/>
        </w:rPr>
        <w:br/>
        <w:t>w § 6 ust. 1 pkt. 12 Umowy.</w:t>
      </w:r>
    </w:p>
    <w:p w:rsidR="00DA1DA5" w:rsidRPr="007E5DF0" w:rsidRDefault="00DA1DA5" w:rsidP="00952A6A">
      <w:pPr>
        <w:pStyle w:val="Tekstpodstawowy21"/>
        <w:widowControl w:val="0"/>
        <w:numPr>
          <w:ilvl w:val="1"/>
          <w:numId w:val="83"/>
        </w:numPr>
        <w:tabs>
          <w:tab w:val="clear" w:pos="357"/>
          <w:tab w:val="num" w:pos="426"/>
        </w:tabs>
        <w:ind w:left="426" w:hanging="426"/>
        <w:rPr>
          <w:rFonts w:ascii="Arial Narrow" w:hAnsi="Arial Narrow"/>
          <w:sz w:val="22"/>
          <w:szCs w:val="22"/>
        </w:rPr>
      </w:pPr>
      <w:r w:rsidRPr="007E5DF0">
        <w:rPr>
          <w:rFonts w:ascii="Arial Narrow" w:eastAsia="Book Antiqua" w:hAnsi="Arial Narrow"/>
          <w:sz w:val="22"/>
          <w:szCs w:val="22"/>
        </w:rPr>
        <w:t>Wykonawca jest zobowiązany również przedłożyć Zamawiającemu kopie dowodów wpłaty składek ubezpieczeniowych lub każdej jej raty, nie później niż następnego dnia po upływie terminy zapłaty - pod rygorem wstrzymania realizacji przedmiotu Umowy, do czasu zapłaty składki oraz naliczenia kary umownej, o której mowa w § 6 ust. 1 pkt. 13 Umowy.</w:t>
      </w:r>
    </w:p>
    <w:p w:rsidR="00DA1DA5" w:rsidRPr="007E5DF0" w:rsidRDefault="00DA1DA5" w:rsidP="00DA1DA5">
      <w:pPr>
        <w:tabs>
          <w:tab w:val="left" w:pos="4109"/>
        </w:tabs>
        <w:autoSpaceDE w:val="0"/>
        <w:jc w:val="center"/>
        <w:rPr>
          <w:rFonts w:ascii="Arial Narrow" w:eastAsia="Book Antiqua" w:hAnsi="Arial Narrow"/>
          <w:b/>
          <w:sz w:val="22"/>
          <w:szCs w:val="22"/>
        </w:rPr>
      </w:pPr>
    </w:p>
    <w:p w:rsidR="00DA1DA5" w:rsidRPr="007E5DF0" w:rsidRDefault="00DA1DA5" w:rsidP="00DA1DA5">
      <w:pPr>
        <w:tabs>
          <w:tab w:val="left" w:pos="4109"/>
        </w:tabs>
        <w:autoSpaceDE w:val="0"/>
        <w:jc w:val="center"/>
        <w:rPr>
          <w:rFonts w:ascii="Arial Narrow" w:eastAsia="Book Antiqua" w:hAnsi="Arial Narrow"/>
          <w:b/>
          <w:sz w:val="22"/>
          <w:szCs w:val="22"/>
        </w:rPr>
      </w:pPr>
      <w:r w:rsidRPr="007E5DF0">
        <w:rPr>
          <w:rFonts w:ascii="Arial Narrow" w:eastAsia="Book Antiqua" w:hAnsi="Arial Narrow"/>
          <w:b/>
          <w:sz w:val="22"/>
          <w:szCs w:val="22"/>
        </w:rPr>
        <w:t>Warunki realizacji Umowy przy udziale podwykonawców</w:t>
      </w:r>
    </w:p>
    <w:p w:rsidR="00DA1DA5" w:rsidRPr="007E5DF0" w:rsidRDefault="00DA1DA5" w:rsidP="00DA1DA5">
      <w:pPr>
        <w:tabs>
          <w:tab w:val="left" w:pos="4109"/>
        </w:tabs>
        <w:autoSpaceDE w:val="0"/>
        <w:jc w:val="center"/>
        <w:rPr>
          <w:rFonts w:ascii="Arial Narrow" w:eastAsia="Book Antiqua" w:hAnsi="Arial Narrow"/>
          <w:bCs/>
          <w:sz w:val="22"/>
          <w:szCs w:val="22"/>
        </w:rPr>
      </w:pPr>
      <w:r w:rsidRPr="007E5DF0">
        <w:rPr>
          <w:rFonts w:ascii="Arial Narrow" w:eastAsia="Book Antiqua" w:hAnsi="Arial Narrow"/>
          <w:bCs/>
          <w:sz w:val="22"/>
          <w:szCs w:val="22"/>
        </w:rPr>
        <w:t>§ 10</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Wykonawca zamierzający zawrzeć umowę o podwykonawstwo, której przedmiotem są roboty budowlane w zakresie wynikającym z niniejszej Umowy, jest zobowiązany, w trakcie realizacji przedmiotu Umowy, do przedłożenia w formie papierowej Zamawiającemu projektu tej umowy. Brak zgłoszenia uwag przez Zamawiającego w terminie 7 dni roboczych od daty otrzymania projektu umowy oznacza jej akceptację.</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Style w:val="txt-new"/>
          <w:rFonts w:ascii="Arial Narrow" w:hAnsi="Arial Narrow"/>
          <w:sz w:val="22"/>
          <w:szCs w:val="22"/>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Wykonawca, zobowiązany jest przedłożyć Zamawiającemu poświadczoną za zgodność z oryginałem kopię zawartej umowy o podwykonawstwo, której przedmiotem są roboty budowlane, w terminie 7 dni od dnia jej zawarcia.</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Style w:val="txt-new"/>
          <w:rFonts w:ascii="Arial Narrow" w:hAnsi="Arial Narrow"/>
          <w:sz w:val="22"/>
          <w:szCs w:val="22"/>
        </w:rPr>
        <w:t xml:space="preserve">Wykonawca </w:t>
      </w:r>
      <w:r w:rsidRPr="007E5DF0">
        <w:rPr>
          <w:rFonts w:ascii="Arial Narrow" w:eastAsia="Book Antiqua" w:hAnsi="Arial Narrow"/>
          <w:sz w:val="22"/>
          <w:szCs w:val="22"/>
        </w:rPr>
        <w:t xml:space="preserve">zobowiązany jest </w:t>
      </w:r>
      <w:r w:rsidRPr="007E5DF0">
        <w:rPr>
          <w:rStyle w:val="txt-new"/>
          <w:rFonts w:ascii="Arial Narrow" w:hAnsi="Arial Narrow"/>
          <w:sz w:val="22"/>
          <w:szCs w:val="22"/>
        </w:rPr>
        <w:t xml:space="preserve">przedłożyć poświadczoną za zgodność z oryginałem kopię zawartej umowy </w:t>
      </w:r>
      <w:r w:rsidRPr="007E5DF0">
        <w:rPr>
          <w:rStyle w:val="txt-new"/>
          <w:rFonts w:ascii="Arial Narrow" w:hAnsi="Arial Narrow"/>
          <w:sz w:val="22"/>
          <w:szCs w:val="22"/>
        </w:rPr>
        <w:br/>
        <w:t>o podwykonawstwo, której przedmiotem są dostawy lub usługi, w terminie 7 dni od dnia jej zawarcia, z wyłączeniem umów o podwykonawstwo o wartości mniejszej niż 50 000,00 zł.</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 xml:space="preserve">Umowa oraz jej projekt z podwykonawcą, musi zawierać nazwę i adres podwykonawcy, określenie przedmiotu umowy </w:t>
      </w:r>
      <w:r w:rsidRPr="007E5DF0">
        <w:rPr>
          <w:rFonts w:ascii="Arial Narrow" w:eastAsia="Book Antiqua" w:hAnsi="Arial Narrow"/>
          <w:sz w:val="22"/>
          <w:szCs w:val="22"/>
        </w:rPr>
        <w:br/>
        <w:t>i jego wartości, a także postanowienia dotyczące:</w:t>
      </w:r>
    </w:p>
    <w:p w:rsidR="00DA1DA5" w:rsidRPr="007E5DF0" w:rsidRDefault="00DA1DA5" w:rsidP="00952A6A">
      <w:pPr>
        <w:pStyle w:val="Domylnie"/>
        <w:numPr>
          <w:ilvl w:val="0"/>
          <w:numId w:val="87"/>
        </w:numPr>
        <w:tabs>
          <w:tab w:val="left" w:pos="851"/>
        </w:tabs>
        <w:spacing w:line="240" w:lineRule="auto"/>
        <w:ind w:left="851" w:hanging="425"/>
        <w:rPr>
          <w:rFonts w:ascii="Arial Narrow" w:hAnsi="Arial Narrow"/>
          <w:sz w:val="22"/>
          <w:szCs w:val="22"/>
        </w:rPr>
      </w:pPr>
      <w:r w:rsidRPr="007E5DF0">
        <w:rPr>
          <w:rStyle w:val="txt-new"/>
          <w:rFonts w:ascii="Arial Narrow" w:hAnsi="Arial Narrow"/>
          <w:sz w:val="22"/>
          <w:szCs w:val="22"/>
        </w:rPr>
        <w:t xml:space="preserve">obowiązku </w:t>
      </w:r>
      <w:r w:rsidRPr="007E5DF0">
        <w:rPr>
          <w:rFonts w:ascii="Arial Narrow" w:hAnsi="Arial Narrow"/>
          <w:sz w:val="22"/>
          <w:szCs w:val="22"/>
        </w:rPr>
        <w:t xml:space="preserve">przedkładania przez podwykonawcę lub dalszego podwykonawcę Zamawiającemu projektu umowy </w:t>
      </w:r>
      <w:r w:rsidRPr="007E5DF0">
        <w:rPr>
          <w:rFonts w:ascii="Arial Narrow" w:hAnsi="Arial Narrow"/>
          <w:sz w:val="22"/>
          <w:szCs w:val="22"/>
        </w:rPr>
        <w:br/>
        <w:t xml:space="preserve">o podwykonawstwo, której przedmiotem są roboty budowlane wraz ze zgodą Wykonawcy na zawarcie umowy </w:t>
      </w:r>
      <w:r w:rsidRPr="007E5DF0">
        <w:rPr>
          <w:rFonts w:ascii="Arial Narrow" w:hAnsi="Arial Narrow"/>
          <w:sz w:val="22"/>
          <w:szCs w:val="22"/>
        </w:rPr>
        <w:br/>
        <w:t>o podwykonawstwo o treści zgodnej z projektem umowy;</w:t>
      </w:r>
    </w:p>
    <w:p w:rsidR="00DA1DA5" w:rsidRPr="007E5DF0" w:rsidRDefault="00DA1DA5" w:rsidP="00952A6A">
      <w:pPr>
        <w:pStyle w:val="Domylnie"/>
        <w:numPr>
          <w:ilvl w:val="0"/>
          <w:numId w:val="87"/>
        </w:numPr>
        <w:tabs>
          <w:tab w:val="left" w:pos="851"/>
        </w:tabs>
        <w:spacing w:line="240" w:lineRule="auto"/>
        <w:ind w:left="851" w:hanging="425"/>
        <w:rPr>
          <w:rFonts w:ascii="Arial Narrow" w:hAnsi="Arial Narrow"/>
          <w:sz w:val="22"/>
          <w:szCs w:val="22"/>
        </w:rPr>
      </w:pPr>
      <w:r w:rsidRPr="007E5DF0">
        <w:rPr>
          <w:rStyle w:val="txt-new"/>
          <w:rFonts w:ascii="Arial Narrow" w:hAnsi="Arial Narrow"/>
          <w:sz w:val="22"/>
          <w:szCs w:val="22"/>
        </w:rPr>
        <w:t xml:space="preserve">obowiązku </w:t>
      </w:r>
      <w:r w:rsidRPr="007E5DF0">
        <w:rPr>
          <w:rFonts w:ascii="Arial Narrow" w:hAnsi="Arial Narrow"/>
          <w:sz w:val="22"/>
          <w:szCs w:val="22"/>
        </w:rPr>
        <w:t xml:space="preserve">przedkładania przez podwykonawcę lub dalszego podwykonawcę poświadczonej za zgodność </w:t>
      </w:r>
      <w:r w:rsidRPr="007E5DF0">
        <w:rPr>
          <w:rFonts w:ascii="Arial Narrow" w:hAnsi="Arial Narrow"/>
          <w:sz w:val="22"/>
          <w:szCs w:val="22"/>
        </w:rPr>
        <w:br/>
        <w:t>z oryginałem kopii zawartej umowy o podwykonawstwo, której przedmiotem są roboty budowlane, w terminie 7 dni od dnia jej zawarcia;</w:t>
      </w:r>
    </w:p>
    <w:p w:rsidR="00DA1DA5" w:rsidRPr="007E5DF0" w:rsidRDefault="00DA1DA5" w:rsidP="00952A6A">
      <w:pPr>
        <w:pStyle w:val="Domylnie"/>
        <w:numPr>
          <w:ilvl w:val="0"/>
          <w:numId w:val="87"/>
        </w:numPr>
        <w:tabs>
          <w:tab w:val="left" w:pos="851"/>
        </w:tabs>
        <w:spacing w:line="240" w:lineRule="auto"/>
        <w:ind w:left="851" w:hanging="425"/>
        <w:rPr>
          <w:rFonts w:ascii="Arial Narrow" w:hAnsi="Arial Narrow"/>
          <w:sz w:val="22"/>
          <w:szCs w:val="22"/>
        </w:rPr>
      </w:pPr>
      <w:r w:rsidRPr="007E5DF0">
        <w:rPr>
          <w:rStyle w:val="txt-new"/>
          <w:rFonts w:ascii="Arial Narrow" w:hAnsi="Arial Narrow"/>
          <w:sz w:val="22"/>
          <w:szCs w:val="22"/>
        </w:rPr>
        <w:t xml:space="preserve">obowiązku </w:t>
      </w:r>
      <w:r w:rsidRPr="007E5DF0">
        <w:rPr>
          <w:rFonts w:ascii="Arial Narrow" w:hAnsi="Arial Narrow"/>
          <w:sz w:val="22"/>
          <w:szCs w:val="22"/>
        </w:rPr>
        <w:t xml:space="preserve">przedkładania przez podwykonawcę lub dalszego podwykonawcę poświadczonej za zgodność </w:t>
      </w:r>
      <w:r w:rsidRPr="007E5DF0">
        <w:rPr>
          <w:rFonts w:ascii="Arial Narrow" w:hAnsi="Arial Narrow"/>
          <w:sz w:val="22"/>
          <w:szCs w:val="22"/>
        </w:rPr>
        <w:br/>
        <w:t xml:space="preserve">z oryginałem kopię zawartej umowy o podwykonawstwo, której przedmiotem są dostawy lub usługi, w terminie 7 dni od dnia jej zawarcia, z wyłączeniem umów o podwykonawstwo o wartości mniejszej </w:t>
      </w:r>
      <w:r w:rsidRPr="007E5DF0">
        <w:rPr>
          <w:rStyle w:val="txt-new"/>
          <w:rFonts w:ascii="Arial Narrow" w:hAnsi="Arial Narrow"/>
          <w:sz w:val="22"/>
          <w:szCs w:val="22"/>
        </w:rPr>
        <w:t>niż 50 000,00 zł;</w:t>
      </w:r>
    </w:p>
    <w:p w:rsidR="00DA1DA5" w:rsidRPr="007E5DF0" w:rsidRDefault="00DA1DA5" w:rsidP="00952A6A">
      <w:pPr>
        <w:pStyle w:val="Domylnie"/>
        <w:numPr>
          <w:ilvl w:val="0"/>
          <w:numId w:val="87"/>
        </w:numPr>
        <w:tabs>
          <w:tab w:val="left" w:pos="851"/>
        </w:tabs>
        <w:spacing w:line="240" w:lineRule="auto"/>
        <w:ind w:left="851" w:hanging="425"/>
        <w:rPr>
          <w:rFonts w:ascii="Arial Narrow" w:hAnsi="Arial Narrow"/>
          <w:sz w:val="22"/>
          <w:szCs w:val="22"/>
        </w:rPr>
      </w:pPr>
      <w:r w:rsidRPr="007E5DF0">
        <w:rPr>
          <w:rStyle w:val="txt-new"/>
          <w:rFonts w:ascii="Arial Narrow" w:hAnsi="Arial Narrow"/>
          <w:sz w:val="22"/>
          <w:szCs w:val="22"/>
        </w:rPr>
        <w:t>terminu zapłaty wynagrodzenia podwykonawcy przewidzianego w umowie o podwykonawstwo, który nie może być dłuższy niż określony w ust. 3.</w:t>
      </w:r>
    </w:p>
    <w:p w:rsidR="00DA1DA5" w:rsidRPr="007E5DF0" w:rsidRDefault="00DA1DA5" w:rsidP="00952A6A">
      <w:pPr>
        <w:pStyle w:val="Domylnie"/>
        <w:numPr>
          <w:ilvl w:val="0"/>
          <w:numId w:val="86"/>
        </w:numPr>
        <w:tabs>
          <w:tab w:val="clear" w:pos="357"/>
          <w:tab w:val="left"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Umowa oraz jej projekt z podwykonawcą lub dalszym podwykonawcą, której przedmiotem są roboty budowlane nie może zawierać postanowień:</w:t>
      </w:r>
    </w:p>
    <w:p w:rsidR="00DA1DA5" w:rsidRPr="007E5DF0" w:rsidRDefault="00DA1DA5" w:rsidP="00952A6A">
      <w:pPr>
        <w:pStyle w:val="Domylnie"/>
        <w:numPr>
          <w:ilvl w:val="0"/>
          <w:numId w:val="88"/>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uzależniających uzyskanie przez podwykonawcę lub dalszego podwykonawcę płatności od Wykonawcy, od dokonania przez Zamawiającego na rzecz Wykonawcy płatności za roboty wykonane przez Wykonawcę lub podwykonawcę;</w:t>
      </w:r>
    </w:p>
    <w:p w:rsidR="00DA1DA5" w:rsidRPr="007E5DF0" w:rsidRDefault="00DA1DA5" w:rsidP="00952A6A">
      <w:pPr>
        <w:pStyle w:val="Domylnie"/>
        <w:numPr>
          <w:ilvl w:val="0"/>
          <w:numId w:val="88"/>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warunkujących podwykonawcy lub dalszemu podwykonawcy dokonanie zwrotu kwot zabezpieczenia przez Wykonawcę od zwrotu zabezpieczenia wykonania na rzecz Wykonawcy przez Zamawiającego;</w:t>
      </w:r>
    </w:p>
    <w:p w:rsidR="00DA1DA5" w:rsidRPr="007E5DF0" w:rsidRDefault="00DA1DA5" w:rsidP="00952A6A">
      <w:pPr>
        <w:pStyle w:val="Domylnie"/>
        <w:numPr>
          <w:ilvl w:val="0"/>
          <w:numId w:val="88"/>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lastRenderedPageBreak/>
        <w:t>nakazujących podwykonawcy lub dalszemu podwykonawcy wniesienie zabezpieczenia wykonania lub należytego wykonania umowy jedynie w pieniądzu, jedynie w jednej z form przewidzianych w ustawie oraz zakazujących możliwości zamiany formy zabezpieczenia;</w:t>
      </w:r>
    </w:p>
    <w:p w:rsidR="00DA1DA5" w:rsidRPr="007E5DF0" w:rsidRDefault="00DA1DA5" w:rsidP="00952A6A">
      <w:pPr>
        <w:pStyle w:val="Domylnie"/>
        <w:numPr>
          <w:ilvl w:val="0"/>
          <w:numId w:val="88"/>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przewidujących, że łączna wysokość kar umownych należnych Wykonawcy, podwykonawcy lub dalszemu podwykonawcy przekroczy 20% wartości wynagrodzenia należnego podwykonawcy lub dalszemu podwykonawcy.</w:t>
      </w:r>
    </w:p>
    <w:p w:rsidR="00DA1DA5" w:rsidRPr="007E5DF0" w:rsidRDefault="00DA1DA5" w:rsidP="00952A6A">
      <w:pPr>
        <w:pStyle w:val="Domylnie"/>
        <w:numPr>
          <w:ilvl w:val="0"/>
          <w:numId w:val="86"/>
        </w:numPr>
        <w:tabs>
          <w:tab w:val="clear" w:pos="357"/>
          <w:tab w:val="left" w:pos="426"/>
        </w:tabs>
        <w:spacing w:line="240" w:lineRule="auto"/>
        <w:ind w:left="426" w:hanging="426"/>
        <w:rPr>
          <w:rFonts w:ascii="Arial Narrow" w:hAnsi="Arial Narrow"/>
          <w:sz w:val="22"/>
          <w:szCs w:val="22"/>
        </w:rPr>
      </w:pPr>
      <w:r w:rsidRPr="007E5DF0">
        <w:rPr>
          <w:rFonts w:ascii="Arial Narrow" w:hAnsi="Arial Narrow"/>
          <w:sz w:val="22"/>
          <w:szCs w:val="22"/>
        </w:rPr>
        <w:t>Zamawiający zgłosi w formie pisemnej zastrzeżenia do projektu umowy o podwykonawstwo, której przedmiotem są roboty budowlane, w terminie 7 dni od dnia przedłożenia projektu, jeżeli:</w:t>
      </w:r>
    </w:p>
    <w:p w:rsidR="00DA1DA5" w:rsidRPr="007E5DF0" w:rsidRDefault="00DA1DA5" w:rsidP="00952A6A">
      <w:pPr>
        <w:pStyle w:val="Domylnie"/>
        <w:numPr>
          <w:ilvl w:val="0"/>
          <w:numId w:val="8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nie spełnia wymagań określonych w ust. 6 -7;</w:t>
      </w:r>
    </w:p>
    <w:p w:rsidR="00DA1DA5" w:rsidRPr="007E5DF0" w:rsidRDefault="00DA1DA5" w:rsidP="00952A6A">
      <w:pPr>
        <w:pStyle w:val="Domylnie"/>
        <w:numPr>
          <w:ilvl w:val="0"/>
          <w:numId w:val="89"/>
        </w:numPr>
        <w:tabs>
          <w:tab w:val="left" w:pos="851"/>
        </w:tabs>
        <w:spacing w:line="240" w:lineRule="auto"/>
        <w:ind w:left="851" w:hanging="425"/>
        <w:jc w:val="left"/>
        <w:rPr>
          <w:rFonts w:ascii="Arial Narrow" w:hAnsi="Arial Narrow"/>
          <w:sz w:val="22"/>
          <w:szCs w:val="22"/>
        </w:rPr>
      </w:pPr>
      <w:r w:rsidRPr="007E5DF0">
        <w:rPr>
          <w:rFonts w:ascii="Arial Narrow" w:hAnsi="Arial Narrow"/>
          <w:sz w:val="22"/>
          <w:szCs w:val="22"/>
        </w:rPr>
        <w:t>gdy przewiduje termin zapłaty wynagrodzenia dłuższy niż określony w ust. 3</w:t>
      </w:r>
    </w:p>
    <w:p w:rsidR="00DA1DA5" w:rsidRPr="007E5DF0" w:rsidRDefault="00DA1DA5" w:rsidP="00DA1DA5">
      <w:pPr>
        <w:pStyle w:val="Domylnie"/>
        <w:tabs>
          <w:tab w:val="left" w:pos="426"/>
        </w:tabs>
        <w:spacing w:line="240" w:lineRule="auto"/>
        <w:ind w:left="426" w:firstLine="0"/>
        <w:rPr>
          <w:rFonts w:ascii="Arial Narrow" w:hAnsi="Arial Narrow"/>
          <w:sz w:val="22"/>
          <w:szCs w:val="22"/>
        </w:rPr>
      </w:pPr>
      <w:r w:rsidRPr="007E5DF0">
        <w:rPr>
          <w:rStyle w:val="txt-new"/>
          <w:rFonts w:ascii="Arial Narrow" w:hAnsi="Arial Narrow"/>
          <w:sz w:val="22"/>
          <w:szCs w:val="22"/>
        </w:rPr>
        <w:t>- w których wezwie Wykonawcę do doprowadzenia do zmiany w tym projekcie umowy lub uzupełnienia specyfikacji technicznej zamówienia dotyczącej zakresu powierzonego podwykonawcy pod rygorem niewyrażenia zgody na zawarcie umowy o podwykonawstwo.</w:t>
      </w:r>
    </w:p>
    <w:p w:rsidR="00DA1DA5" w:rsidRPr="007E5DF0" w:rsidRDefault="00DA1DA5" w:rsidP="00952A6A">
      <w:pPr>
        <w:pStyle w:val="Domylnie"/>
        <w:numPr>
          <w:ilvl w:val="0"/>
          <w:numId w:val="86"/>
        </w:numPr>
        <w:tabs>
          <w:tab w:val="clear" w:pos="357"/>
          <w:tab w:val="left"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Niezgłoszenie w formie pisemnej zastrzeżeń do projektu umowy o podwykonawstwo w terminie określonym w ust. 8, uważa się za akceptację projektu umowy przez Zamawiającego.</w:t>
      </w:r>
    </w:p>
    <w:p w:rsidR="00DA1DA5" w:rsidRPr="007E5DF0" w:rsidRDefault="00DA1DA5" w:rsidP="00952A6A">
      <w:pPr>
        <w:pStyle w:val="Domylnie"/>
        <w:numPr>
          <w:ilvl w:val="0"/>
          <w:numId w:val="86"/>
        </w:numPr>
        <w:tabs>
          <w:tab w:val="clear" w:pos="357"/>
          <w:tab w:val="left" w:pos="426"/>
        </w:tabs>
        <w:spacing w:line="240" w:lineRule="auto"/>
        <w:ind w:left="426" w:hanging="426"/>
        <w:rPr>
          <w:rFonts w:ascii="Arial Narrow" w:hAnsi="Arial Narrow"/>
          <w:sz w:val="22"/>
          <w:szCs w:val="22"/>
        </w:rPr>
      </w:pPr>
      <w:r w:rsidRPr="007E5DF0">
        <w:rPr>
          <w:rFonts w:ascii="Arial Narrow" w:hAnsi="Arial Narrow"/>
          <w:sz w:val="22"/>
          <w:szCs w:val="22"/>
        </w:rPr>
        <w:t>Zamawiający zgłosi w formie pisemnej sprzeciw do umowy o podwykonawstwo, której przedmiotem są roboty budowlane, w terminie 7 dni od dnia jej przedłożenia, jeżeli:</w:t>
      </w:r>
    </w:p>
    <w:p w:rsidR="00DA1DA5" w:rsidRPr="007E5DF0" w:rsidRDefault="00DA1DA5" w:rsidP="00952A6A">
      <w:pPr>
        <w:pStyle w:val="Domylnie"/>
        <w:numPr>
          <w:ilvl w:val="0"/>
          <w:numId w:val="90"/>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nie spełnia wymagań określonych w ust. 6-7;</w:t>
      </w:r>
    </w:p>
    <w:p w:rsidR="00DA1DA5" w:rsidRPr="007E5DF0" w:rsidRDefault="00DA1DA5" w:rsidP="00952A6A">
      <w:pPr>
        <w:pStyle w:val="Domylnie"/>
        <w:numPr>
          <w:ilvl w:val="0"/>
          <w:numId w:val="90"/>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gdy przewiduje termin zapłaty wynagrodzenia dłuższy niż określony w ust. 3,</w:t>
      </w:r>
    </w:p>
    <w:p w:rsidR="00DA1DA5" w:rsidRPr="007E5DF0" w:rsidRDefault="00DA1DA5" w:rsidP="00DA1DA5">
      <w:pPr>
        <w:pStyle w:val="Domylnie"/>
        <w:tabs>
          <w:tab w:val="left" w:pos="851"/>
        </w:tabs>
        <w:spacing w:line="240" w:lineRule="auto"/>
        <w:ind w:left="426" w:firstLine="0"/>
        <w:rPr>
          <w:rFonts w:ascii="Arial Narrow" w:hAnsi="Arial Narrow"/>
          <w:sz w:val="22"/>
          <w:szCs w:val="22"/>
        </w:rPr>
      </w:pPr>
      <w:r w:rsidRPr="007E5DF0">
        <w:rPr>
          <w:rStyle w:val="txt-new"/>
          <w:rFonts w:ascii="Arial Narrow" w:hAnsi="Arial Narrow"/>
          <w:sz w:val="22"/>
          <w:szCs w:val="22"/>
        </w:rPr>
        <w:t>w którym wezwie Wykonawcę do doprowadzenia do zmiany tej umowy w określonym terminie pod rygorem wystąpienia o zapłatę kar umownych o których mowa odpowiednio w § 6 ust. 1 pkt. 8 i 9 Umowy.</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Niezgłoszenie w formie pisemnej sprzeciwu do umowy o podwykonawstwo w terminie określonym w ust. 10, uważa się za akceptację umowy przez Zamawiającego.</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Postanowienia ust. 2 - 11 stosuje się odpowiednio do zmian umowy o podwykonawstwo.</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Do umów z dalszym podwykonawcą postanowienia ust. 2 - 12 stosuje się odpowiednio.</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Umowy z podwykonawcą lub dalszym podwykonawcą winna być zawarta w formie pisemnej pod rygorem nieważności.</w:t>
      </w:r>
    </w:p>
    <w:p w:rsidR="00DA1DA5" w:rsidRPr="007E5DF0" w:rsidRDefault="00DA1DA5" w:rsidP="00952A6A">
      <w:pPr>
        <w:pStyle w:val="Domylnie"/>
        <w:numPr>
          <w:ilvl w:val="0"/>
          <w:numId w:val="86"/>
        </w:numPr>
        <w:tabs>
          <w:tab w:val="clear" w:pos="357"/>
          <w:tab w:val="num" w:pos="426"/>
        </w:tabs>
        <w:spacing w:line="240" w:lineRule="auto"/>
        <w:ind w:left="426" w:hanging="426"/>
        <w:rPr>
          <w:rFonts w:ascii="Arial Narrow" w:hAnsi="Arial Narrow"/>
          <w:sz w:val="22"/>
          <w:szCs w:val="22"/>
        </w:rPr>
      </w:pPr>
      <w:r w:rsidRPr="007E5DF0">
        <w:rPr>
          <w:rFonts w:ascii="Arial Narrow" w:eastAsia="Book Antiqua" w:hAnsi="Arial Narrow"/>
          <w:sz w:val="22"/>
          <w:szCs w:val="22"/>
        </w:rPr>
        <w:t>Wszystkie projekty umów z podwykonawcą lub dalszym podwykonawcą, a także umowy z podwykonawcą lub dalszym podwykonawcą przekładane Zamawiającemu winny posiadać taki sam układ graficzny.</w:t>
      </w:r>
    </w:p>
    <w:p w:rsidR="00DA1DA5" w:rsidRPr="007E5DF0" w:rsidRDefault="00DA1DA5" w:rsidP="00DA1DA5">
      <w:pPr>
        <w:tabs>
          <w:tab w:val="left" w:pos="4109"/>
        </w:tabs>
        <w:autoSpaceDE w:val="0"/>
        <w:jc w:val="center"/>
        <w:rPr>
          <w:rFonts w:ascii="Arial Narrow" w:eastAsia="Book Antiqua" w:hAnsi="Arial Narrow"/>
          <w:sz w:val="22"/>
          <w:szCs w:val="22"/>
        </w:rPr>
      </w:pPr>
    </w:p>
    <w:p w:rsidR="00DA1DA5" w:rsidRPr="007E5DF0" w:rsidRDefault="00DA1DA5" w:rsidP="00DA1DA5">
      <w:pPr>
        <w:tabs>
          <w:tab w:val="left" w:pos="4109"/>
        </w:tabs>
        <w:autoSpaceDE w:val="0"/>
        <w:jc w:val="center"/>
        <w:rPr>
          <w:rFonts w:ascii="Arial Narrow" w:eastAsia="Book Antiqua" w:hAnsi="Arial Narrow"/>
          <w:sz w:val="22"/>
          <w:szCs w:val="22"/>
        </w:rPr>
      </w:pPr>
      <w:r w:rsidRPr="007E5DF0">
        <w:rPr>
          <w:rFonts w:ascii="Arial Narrow" w:eastAsia="Book Antiqua" w:hAnsi="Arial Narrow"/>
          <w:sz w:val="22"/>
          <w:szCs w:val="22"/>
        </w:rPr>
        <w:t>§ 11</w:t>
      </w:r>
    </w:p>
    <w:p w:rsidR="00DA1DA5" w:rsidRPr="007E5DF0" w:rsidRDefault="00DA1DA5" w:rsidP="00952A6A">
      <w:pPr>
        <w:numPr>
          <w:ilvl w:val="0"/>
          <w:numId w:val="52"/>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Wraz z projektem umowy o podwykonawstwo z podwykonawcą, który nie jest innym podmiotem, na </w:t>
      </w:r>
      <w:r w:rsidRPr="007E5DF0">
        <w:rPr>
          <w:rFonts w:ascii="Arial Narrow" w:hAnsi="Arial Narrow"/>
          <w:sz w:val="22"/>
          <w:szCs w:val="22"/>
        </w:rPr>
        <w:t xml:space="preserve">zasobach którego Wykonawca polegał w celu spełnienia warunków udziału w postępowaniu oraz nie jest podwykonawcą wskazanym </w:t>
      </w:r>
      <w:r w:rsidRPr="007E5DF0">
        <w:rPr>
          <w:rFonts w:ascii="Arial Narrow" w:hAnsi="Arial Narrow"/>
          <w:sz w:val="22"/>
          <w:szCs w:val="22"/>
        </w:rPr>
        <w:br/>
        <w:t xml:space="preserve">w ofercie, </w:t>
      </w:r>
      <w:r w:rsidRPr="007E5DF0">
        <w:rPr>
          <w:rFonts w:ascii="Arial Narrow" w:eastAsia="Book Antiqua" w:hAnsi="Arial Narrow"/>
          <w:sz w:val="22"/>
          <w:szCs w:val="22"/>
        </w:rPr>
        <w:t xml:space="preserve">Wykonawca złoży </w:t>
      </w:r>
      <w:r w:rsidRPr="007E5DF0">
        <w:rPr>
          <w:rFonts w:ascii="Arial Narrow" w:hAnsi="Arial Narrow"/>
          <w:sz w:val="22"/>
          <w:szCs w:val="22"/>
        </w:rPr>
        <w:t>oświadczenie podwykonawcy potwierdzające, że nie podlega on wykluczeniu na podstawie art. 108 ust. 1 oraz art. 109 ust. 1 pkt 1, pkt. 2 lit. a i b, pkt. 3 - 5 oraz pkt. 7 Ustawy Pzp, które winno być złożone w formie oryginału - wzór oświadczenia stanowi załącznik nr 1 do Umowy.</w:t>
      </w:r>
    </w:p>
    <w:p w:rsidR="00DA1DA5" w:rsidRPr="007E5DF0" w:rsidRDefault="00DA1DA5" w:rsidP="00952A6A">
      <w:pPr>
        <w:numPr>
          <w:ilvl w:val="0"/>
          <w:numId w:val="52"/>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 przypadku, gdy oświadczenie, o którym mowo w ust. 1 potwierdzi zaistnienie co najmniej jednej z okoliczności, o określonych w </w:t>
      </w:r>
      <w:r w:rsidRPr="007E5DF0">
        <w:rPr>
          <w:rFonts w:ascii="Arial Narrow" w:hAnsi="Arial Narrow"/>
          <w:sz w:val="22"/>
          <w:szCs w:val="22"/>
        </w:rPr>
        <w:t xml:space="preserve">art. 108 ust. 1 oraz art. 109 ust. 1 pkt 1, pkt. 2 lit. a i b, pkt. 3 - 5 oraz pkt. 7 </w:t>
      </w:r>
      <w:r w:rsidRPr="007E5DF0">
        <w:rPr>
          <w:rFonts w:ascii="Arial Narrow" w:eastAsia="Book Antiqua" w:hAnsi="Arial Narrow"/>
          <w:sz w:val="22"/>
          <w:szCs w:val="22"/>
        </w:rPr>
        <w:t xml:space="preserve">Ustawy Pzp, z zastrzeżeniem, o który mowa w art. 110 ust. 2 Ustawy Pzp, Wykonawca zobowiązany będzie do zastąpienia tego podwykonawcy innym podwykonawcą lub zrezygnować z powierzenia wykonania części zamówienia podwykonawcy. </w:t>
      </w:r>
    </w:p>
    <w:p w:rsidR="00DA1DA5" w:rsidRPr="007E5DF0" w:rsidRDefault="00DA1DA5" w:rsidP="00952A6A">
      <w:pPr>
        <w:numPr>
          <w:ilvl w:val="0"/>
          <w:numId w:val="52"/>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Postanowienia ust. 1 i 2 stosuje się odpowiednio do dalszych podwykonawców.</w:t>
      </w:r>
    </w:p>
    <w:p w:rsidR="00DA1DA5" w:rsidRPr="007E5DF0" w:rsidRDefault="00DA1DA5" w:rsidP="00DA1DA5">
      <w:pPr>
        <w:tabs>
          <w:tab w:val="left" w:pos="4109"/>
        </w:tabs>
        <w:autoSpaceDE w:val="0"/>
        <w:jc w:val="center"/>
        <w:rPr>
          <w:rFonts w:ascii="Arial Narrow" w:eastAsia="Book Antiqua" w:hAnsi="Arial Narrow"/>
          <w:sz w:val="22"/>
          <w:szCs w:val="22"/>
        </w:rPr>
      </w:pPr>
    </w:p>
    <w:p w:rsidR="00DA1DA5" w:rsidRPr="007E5DF0" w:rsidRDefault="00DA1DA5" w:rsidP="00DA1DA5">
      <w:pPr>
        <w:tabs>
          <w:tab w:val="left" w:pos="4109"/>
        </w:tabs>
        <w:autoSpaceDE w:val="0"/>
        <w:jc w:val="center"/>
        <w:rPr>
          <w:rFonts w:ascii="Arial Narrow" w:eastAsia="Book Antiqua" w:hAnsi="Arial Narrow"/>
          <w:sz w:val="22"/>
          <w:szCs w:val="22"/>
        </w:rPr>
      </w:pPr>
      <w:r w:rsidRPr="007E5DF0">
        <w:rPr>
          <w:rFonts w:ascii="Arial Narrow" w:eastAsia="Book Antiqua" w:hAnsi="Arial Narrow"/>
          <w:sz w:val="22"/>
          <w:szCs w:val="22"/>
        </w:rPr>
        <w:t>§ 12</w:t>
      </w:r>
    </w:p>
    <w:p w:rsidR="00DA1DA5" w:rsidRPr="007E5DF0" w:rsidRDefault="00DA1DA5" w:rsidP="00952A6A">
      <w:pPr>
        <w:numPr>
          <w:ilvl w:val="0"/>
          <w:numId w:val="53"/>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Wykonawca przed przystąpieniem do wykonania zamówienia, zobowiązany jest podać dane kontaktowe podwykonawców wskazanych w ofercie oraz osób do kontaktu z nimi. </w:t>
      </w:r>
    </w:p>
    <w:p w:rsidR="00DA1DA5" w:rsidRPr="007E5DF0" w:rsidRDefault="00DA1DA5" w:rsidP="00952A6A">
      <w:pPr>
        <w:numPr>
          <w:ilvl w:val="0"/>
          <w:numId w:val="53"/>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Wykonawca przed przystąpieniem nowych podwykonawców do wykonania powierzonej im części zamówienia zobowiązany jest podać dane kontaktowe tych podwykonawców oraz osób do kontaktu z nimi. </w:t>
      </w:r>
    </w:p>
    <w:p w:rsidR="00DA1DA5" w:rsidRPr="007E5DF0" w:rsidRDefault="00DA1DA5" w:rsidP="00952A6A">
      <w:pPr>
        <w:numPr>
          <w:ilvl w:val="0"/>
          <w:numId w:val="53"/>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Wykonawca niezwłocznie zawiadamia Zamawiającego o wszelkich zmianach danych, o których mowa ust. 1 i 2. </w:t>
      </w:r>
    </w:p>
    <w:p w:rsidR="00DA1DA5" w:rsidRPr="007E5DF0" w:rsidRDefault="00DA1DA5" w:rsidP="00DA1DA5">
      <w:pPr>
        <w:jc w:val="center"/>
        <w:rPr>
          <w:rFonts w:ascii="Arial Narrow" w:hAnsi="Arial Narrow"/>
          <w:b/>
          <w:sz w:val="22"/>
          <w:szCs w:val="22"/>
        </w:rPr>
      </w:pPr>
    </w:p>
    <w:p w:rsidR="00DA1DA5" w:rsidRPr="007E5DF0" w:rsidRDefault="00DA1DA5" w:rsidP="00DA1DA5">
      <w:pPr>
        <w:pStyle w:val="Nagwek3"/>
        <w:suppressAutoHyphens/>
        <w:spacing w:before="0" w:after="0"/>
        <w:jc w:val="center"/>
        <w:rPr>
          <w:rFonts w:ascii="Arial Narrow" w:hAnsi="Arial Narrow"/>
          <w:sz w:val="22"/>
          <w:szCs w:val="22"/>
        </w:rPr>
      </w:pPr>
      <w:r w:rsidRPr="007E5DF0">
        <w:rPr>
          <w:rFonts w:ascii="Arial Narrow" w:hAnsi="Arial Narrow"/>
          <w:sz w:val="22"/>
          <w:szCs w:val="22"/>
        </w:rPr>
        <w:t>Zaliczki</w:t>
      </w:r>
    </w:p>
    <w:p w:rsidR="00DA1DA5" w:rsidRPr="007E5DF0" w:rsidRDefault="00DA1DA5" w:rsidP="00DA1DA5">
      <w:pPr>
        <w:jc w:val="center"/>
        <w:rPr>
          <w:rFonts w:ascii="Arial Narrow" w:hAnsi="Arial Narrow"/>
          <w:b/>
          <w:sz w:val="22"/>
          <w:szCs w:val="22"/>
        </w:rPr>
      </w:pPr>
      <w:r w:rsidRPr="007E5DF0">
        <w:rPr>
          <w:rFonts w:ascii="Arial Narrow" w:hAnsi="Arial Narrow"/>
          <w:sz w:val="22"/>
          <w:szCs w:val="22"/>
        </w:rPr>
        <w:t>§ 13</w:t>
      </w:r>
    </w:p>
    <w:p w:rsidR="00DA1DA5" w:rsidRPr="007E5DF0" w:rsidRDefault="00DA1DA5" w:rsidP="00952A6A">
      <w:pPr>
        <w:numPr>
          <w:ilvl w:val="0"/>
          <w:numId w:val="34"/>
        </w:numPr>
        <w:tabs>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Zamawiający przewiduje możliwość udzielenia zaliczek na poczet wykonania zamówienia. </w:t>
      </w:r>
      <w:r w:rsidRPr="007E5DF0">
        <w:rPr>
          <w:rFonts w:ascii="Arial Narrow" w:hAnsi="Arial Narrow"/>
          <w:bCs/>
          <w:sz w:val="22"/>
          <w:szCs w:val="22"/>
        </w:rPr>
        <w:t>Wypłata zaliczki nastąpi pod warunkiem przewidzenia na ten cel odpowiednich środków w planie finansowania inwestycji określonym dla Zamawiającego przez organ nadrzędny. W przypadku nieudzielenia przez Zamawiającego zaliczek na poczet wykonania zamówienia, będącego przedmiotem niniejszej Umowy, Wykonawcy nie przysługują z tego tytułu jakiekolwiek roszczenia o wypłatę zaliczki ani inne roszczenia o charakterze odszkodowawczym.</w:t>
      </w:r>
    </w:p>
    <w:p w:rsidR="00DA1DA5" w:rsidRPr="007E5DF0" w:rsidRDefault="00DA1DA5" w:rsidP="00952A6A">
      <w:pPr>
        <w:numPr>
          <w:ilvl w:val="0"/>
          <w:numId w:val="34"/>
        </w:numPr>
        <w:tabs>
          <w:tab w:val="left" w:pos="426"/>
        </w:tabs>
        <w:suppressAutoHyphens/>
        <w:ind w:left="426" w:hanging="426"/>
        <w:rPr>
          <w:rFonts w:ascii="Arial Narrow" w:hAnsi="Arial Narrow"/>
          <w:sz w:val="22"/>
          <w:szCs w:val="22"/>
        </w:rPr>
      </w:pPr>
      <w:r w:rsidRPr="007E5DF0">
        <w:rPr>
          <w:rFonts w:ascii="Arial Narrow" w:hAnsi="Arial Narrow"/>
          <w:sz w:val="22"/>
          <w:szCs w:val="22"/>
        </w:rPr>
        <w:t>Zamawiający wypłaty zaliczki dokona przelewem na rachunek bankowy wskazany przez Wykonawcę.</w:t>
      </w:r>
    </w:p>
    <w:p w:rsidR="00DA1DA5" w:rsidRPr="007E5DF0" w:rsidRDefault="00DA1DA5" w:rsidP="00952A6A">
      <w:pPr>
        <w:numPr>
          <w:ilvl w:val="0"/>
          <w:numId w:val="34"/>
        </w:numPr>
        <w:tabs>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Przed udzieleniem zaliczki, Zamawiający będzie żądał wniesienia zabezpieczenia 100% udzielonej zaliczki </w:t>
      </w:r>
      <w:r w:rsidRPr="007E5DF0">
        <w:rPr>
          <w:rFonts w:ascii="Arial Narrow" w:hAnsi="Arial Narrow"/>
          <w:sz w:val="22"/>
          <w:szCs w:val="22"/>
        </w:rPr>
        <w:br/>
        <w:t>w jednej z niżej określonych form:</w:t>
      </w:r>
    </w:p>
    <w:p w:rsidR="00DA1DA5" w:rsidRPr="007E5DF0" w:rsidRDefault="00DA1DA5" w:rsidP="00952A6A">
      <w:pPr>
        <w:numPr>
          <w:ilvl w:val="0"/>
          <w:numId w:val="35"/>
        </w:numPr>
        <w:suppressAutoHyphens/>
        <w:ind w:left="851" w:hanging="425"/>
        <w:rPr>
          <w:rFonts w:ascii="Arial Narrow" w:hAnsi="Arial Narrow"/>
          <w:sz w:val="22"/>
          <w:szCs w:val="22"/>
        </w:rPr>
      </w:pPr>
      <w:r w:rsidRPr="007E5DF0">
        <w:rPr>
          <w:rFonts w:ascii="Arial Narrow" w:hAnsi="Arial Narrow"/>
          <w:sz w:val="22"/>
          <w:szCs w:val="22"/>
        </w:rPr>
        <w:lastRenderedPageBreak/>
        <w:t>w pieniądzu;</w:t>
      </w:r>
    </w:p>
    <w:p w:rsidR="00DA1DA5" w:rsidRPr="007E5DF0" w:rsidRDefault="00DA1DA5" w:rsidP="00952A6A">
      <w:pPr>
        <w:numPr>
          <w:ilvl w:val="0"/>
          <w:numId w:val="35"/>
        </w:numPr>
        <w:suppressAutoHyphens/>
        <w:ind w:left="851" w:hanging="425"/>
        <w:rPr>
          <w:rFonts w:ascii="Arial Narrow" w:hAnsi="Arial Narrow"/>
          <w:sz w:val="22"/>
          <w:szCs w:val="22"/>
        </w:rPr>
      </w:pPr>
      <w:r w:rsidRPr="007E5DF0">
        <w:rPr>
          <w:rFonts w:ascii="Arial Narrow" w:hAnsi="Arial Narrow"/>
          <w:sz w:val="22"/>
          <w:szCs w:val="22"/>
        </w:rPr>
        <w:t>poręczeniach bankowych lub poręczeniach spółdzielczej kasy oszczędnościowo-kredytowej, z tym, że poręczenie kasy jest zawsze poręczeniem pieniężnym;</w:t>
      </w:r>
    </w:p>
    <w:p w:rsidR="00DA1DA5" w:rsidRPr="007E5DF0" w:rsidRDefault="00DA1DA5" w:rsidP="00952A6A">
      <w:pPr>
        <w:numPr>
          <w:ilvl w:val="0"/>
          <w:numId w:val="35"/>
        </w:numPr>
        <w:suppressAutoHyphens/>
        <w:ind w:left="851" w:hanging="425"/>
        <w:rPr>
          <w:rFonts w:ascii="Arial Narrow" w:hAnsi="Arial Narrow"/>
          <w:sz w:val="22"/>
          <w:szCs w:val="22"/>
        </w:rPr>
      </w:pPr>
      <w:r w:rsidRPr="007E5DF0">
        <w:rPr>
          <w:rFonts w:ascii="Arial Narrow" w:hAnsi="Arial Narrow"/>
          <w:sz w:val="22"/>
          <w:szCs w:val="22"/>
        </w:rPr>
        <w:t>gwarancjach bankowych;</w:t>
      </w:r>
    </w:p>
    <w:p w:rsidR="00DA1DA5" w:rsidRPr="007E5DF0" w:rsidRDefault="00DA1DA5" w:rsidP="00952A6A">
      <w:pPr>
        <w:numPr>
          <w:ilvl w:val="0"/>
          <w:numId w:val="35"/>
        </w:numPr>
        <w:suppressAutoHyphens/>
        <w:ind w:left="851" w:hanging="425"/>
        <w:rPr>
          <w:rFonts w:ascii="Arial Narrow" w:hAnsi="Arial Narrow"/>
          <w:sz w:val="22"/>
          <w:szCs w:val="22"/>
        </w:rPr>
      </w:pPr>
      <w:r w:rsidRPr="007E5DF0">
        <w:rPr>
          <w:rFonts w:ascii="Arial Narrow" w:hAnsi="Arial Narrow"/>
          <w:sz w:val="22"/>
          <w:szCs w:val="22"/>
        </w:rPr>
        <w:t>gwarancjach ubezpieczeniowych;</w:t>
      </w:r>
    </w:p>
    <w:p w:rsidR="00DA1DA5" w:rsidRPr="007E5DF0" w:rsidRDefault="00DA1DA5" w:rsidP="00952A6A">
      <w:pPr>
        <w:numPr>
          <w:ilvl w:val="0"/>
          <w:numId w:val="35"/>
        </w:numPr>
        <w:suppressAutoHyphens/>
        <w:ind w:left="851" w:hanging="425"/>
        <w:rPr>
          <w:rFonts w:ascii="Arial Narrow" w:hAnsi="Arial Narrow"/>
          <w:sz w:val="22"/>
          <w:szCs w:val="22"/>
        </w:rPr>
      </w:pPr>
      <w:r w:rsidRPr="007E5DF0">
        <w:rPr>
          <w:rFonts w:ascii="Arial Narrow" w:hAnsi="Arial Narrow"/>
          <w:sz w:val="22"/>
          <w:szCs w:val="22"/>
        </w:rPr>
        <w:t>poręczeniach udzielanych przez podmioty, o których mowa w art. 6b ust. 5 pkt 2 ustawy z dnia 9 listopada 2000 r. o utworzeniu Polskiej Agencji Rozwoju Przedsiębiorczości (</w:t>
      </w:r>
      <w:proofErr w:type="spellStart"/>
      <w:r w:rsidRPr="007E5DF0">
        <w:rPr>
          <w:rFonts w:ascii="Arial Narrow" w:hAnsi="Arial Narrow"/>
          <w:sz w:val="22"/>
          <w:szCs w:val="22"/>
        </w:rPr>
        <w:t>t.j</w:t>
      </w:r>
      <w:proofErr w:type="spellEnd"/>
      <w:r w:rsidRPr="007E5DF0">
        <w:rPr>
          <w:rFonts w:ascii="Arial Narrow" w:hAnsi="Arial Narrow"/>
          <w:sz w:val="22"/>
          <w:szCs w:val="22"/>
        </w:rPr>
        <w:t>. - Dz. U. z 2020 r. poz. 299).</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Wykonawca przed rozliczeniem zaliczki może zmienić formę zabezpieczenia zaliczki na jedną lub kilka z określonych </w:t>
      </w:r>
      <w:r w:rsidRPr="007E5DF0">
        <w:rPr>
          <w:rFonts w:ascii="Arial Narrow" w:hAnsi="Arial Narrow"/>
          <w:sz w:val="22"/>
          <w:szCs w:val="22"/>
        </w:rPr>
        <w:br/>
        <w:t>w ust. 3.</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Wykonawca jest zobowiązany zapewnić, aby zabezpieczenie zaliczki było ważne i wykonalne, aż do rozliczenia zaliczki w całości. Zabezpieczenie zaliczki musi być ustanowione na czas realizacji całości robót budowlanych, na które zaliczka została udzielona i odbioru robót (§ 8 Umowy stosuje się odpowiednio). Jeśli w warunkach przedłożonego przez Wykonawcę zabezpieczenia zaliczki podana jest data jego wygaśnięcia lub jeżeli w wyniku przedłużających się odbiorów robót data zabezpieczenia zaliczki wygaśnie, a Wykonawca na 3 dni robocze przed tą datą nie wniesie przedłużenia zabezpieczenia zaliczki, Zamawiający jest uprawniony do zrealizowania zabezpieczenia, a z uzyskanych z tego tytułu środków do ustanowienia zabezpieczenia zaliczki. Tego rodzaju zabezpieczenie Zamawiający przechowuje na oprocentowanym rachunku bankowym i zwraca w terminie 7 dni roboczych po rozliczeniu zaliczki w całości wraz z odsetkami wynikającymi z Umowy rachunku bankowego, na którym było ono przechowywane, pomniejszone o koszt prowadzenia tego rachunku oraz prowizji bankowej za przelew pieniędzy na rachunek bankowy Wykonawcy.</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Jeżeli zaliczka nie zostanie rozliczona przed ostatecznym rozliczeniem wykonanych robót, wypowiedzeniem Umowy przez Zamawiającego lub Wykonawcę, w szczególności z uwagi na wystąpienie Siły wyższej, cała wartość udzielonej, a niespłaconej zaliczki stanie się natychmiast wymagalna i płatna Zamawiającemu przez Wykonawcę w terminie 3 dni roboczych od dnia otrzymania wezwania do zwrotu nierozliczonej zaliczki. </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Zamawiający udzieli kolejnej zaliczki, pod warunkiem, że Wykonawca wykaże, że wykonał zamówienie, w zakresie poprzednio udzielonej zaliczki.</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Kwota zaliczki, będzie potrącona z płatności o których mowa § 20 lub 26 Umowy. Potrącenie zaliczki z wynagrodzenia Wykonawcy nastąpi po jej rozliczeniu. Potrącenie zaliczki z wynagrodzenia częściowego Wykonawcy nastąpi w całości.</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Rozliczenie zaliczki rozumiane jest jako wykonanie robót budowlanych na które zaliczka została udzielona </w:t>
      </w:r>
      <w:r w:rsidRPr="007E5DF0">
        <w:rPr>
          <w:rFonts w:ascii="Arial Narrow" w:hAnsi="Arial Narrow"/>
          <w:sz w:val="22"/>
          <w:szCs w:val="22"/>
        </w:rPr>
        <w:br/>
        <w:t>i podpisanie przez Zamawiającego protokołu odbioru robót stwierdzające ich wykonanie bez wad.</w:t>
      </w:r>
    </w:p>
    <w:p w:rsidR="00DA1DA5" w:rsidRPr="007E5DF0" w:rsidRDefault="00DA1DA5" w:rsidP="00952A6A">
      <w:pPr>
        <w:numPr>
          <w:ilvl w:val="0"/>
          <w:numId w:val="36"/>
        </w:numPr>
        <w:tabs>
          <w:tab w:val="left" w:pos="426"/>
        </w:tabs>
        <w:suppressAutoHyphens/>
        <w:ind w:left="426" w:hanging="426"/>
        <w:rPr>
          <w:rFonts w:ascii="Arial Narrow" w:hAnsi="Arial Narrow"/>
          <w:sz w:val="22"/>
          <w:szCs w:val="22"/>
        </w:rPr>
      </w:pPr>
      <w:r w:rsidRPr="007E5DF0">
        <w:rPr>
          <w:rFonts w:ascii="Arial Narrow" w:hAnsi="Arial Narrow"/>
          <w:sz w:val="22"/>
          <w:szCs w:val="22"/>
        </w:rPr>
        <w:t>Potrącenie zaliczki z wynagrodzenia częściowego w całości, po spełnieniu warunków, o których mowa w ust. 9 oznacza, że pełna kwota zaliczki udzielonej na dane roboty budowlane zostanie potrącona z wynagrodzenia częściowego Wykonawcy, pod warunkiem, że wartość należnego wynagrodzenia częściowego nie będzie mniejsza niż kwota udzielonej zaliczki.</w:t>
      </w:r>
    </w:p>
    <w:p w:rsidR="00DA1DA5" w:rsidRPr="007E5DF0" w:rsidRDefault="00DA1DA5" w:rsidP="00DA1DA5">
      <w:pPr>
        <w:ind w:left="0" w:firstLine="0"/>
        <w:jc w:val="center"/>
        <w:rPr>
          <w:rFonts w:ascii="Arial Narrow" w:hAnsi="Arial Narrow"/>
          <w:b/>
          <w:sz w:val="22"/>
          <w:szCs w:val="22"/>
        </w:rPr>
      </w:pPr>
    </w:p>
    <w:p w:rsidR="00DA1DA5" w:rsidRPr="006B3BA7" w:rsidRDefault="00DA1DA5" w:rsidP="00DA1DA5">
      <w:pPr>
        <w:spacing w:after="120"/>
        <w:ind w:left="0" w:firstLine="0"/>
        <w:jc w:val="center"/>
        <w:rPr>
          <w:rFonts w:ascii="Arial Narrow" w:hAnsi="Arial Narrow"/>
          <w:b/>
          <w:sz w:val="22"/>
          <w:szCs w:val="22"/>
        </w:rPr>
      </w:pPr>
      <w:r w:rsidRPr="006B3BA7">
        <w:rPr>
          <w:rFonts w:ascii="Arial Narrow" w:hAnsi="Arial Narrow"/>
          <w:b/>
          <w:sz w:val="22"/>
          <w:szCs w:val="22"/>
        </w:rPr>
        <w:t>CZĘŚĆ SZCZEGÓŁOWA A</w:t>
      </w:r>
    </w:p>
    <w:p w:rsidR="00DA1DA5" w:rsidRPr="007E5DF0" w:rsidRDefault="00DA1DA5" w:rsidP="00DA1DA5">
      <w:pPr>
        <w:pStyle w:val="Nagwek3"/>
        <w:suppressAutoHyphens/>
        <w:spacing w:before="0" w:after="0"/>
        <w:jc w:val="center"/>
        <w:rPr>
          <w:rFonts w:ascii="Arial Narrow" w:hAnsi="Arial Narrow"/>
          <w:sz w:val="22"/>
          <w:szCs w:val="22"/>
        </w:rPr>
      </w:pPr>
      <w:r w:rsidRPr="007E5DF0">
        <w:rPr>
          <w:rFonts w:ascii="Arial Narrow" w:hAnsi="Arial Narrow"/>
          <w:sz w:val="22"/>
          <w:szCs w:val="22"/>
        </w:rPr>
        <w:t>Zakres dokumentacji</w:t>
      </w:r>
    </w:p>
    <w:p w:rsidR="00DA1DA5" w:rsidRPr="007E5DF0" w:rsidRDefault="00DA1DA5" w:rsidP="00DA1DA5">
      <w:pPr>
        <w:jc w:val="center"/>
        <w:rPr>
          <w:rFonts w:ascii="Arial Narrow" w:hAnsi="Arial Narrow"/>
          <w:sz w:val="22"/>
          <w:szCs w:val="22"/>
        </w:rPr>
      </w:pPr>
      <w:r w:rsidRPr="007E5DF0">
        <w:rPr>
          <w:rFonts w:ascii="Arial Narrow" w:hAnsi="Arial Narrow"/>
          <w:sz w:val="22"/>
          <w:szCs w:val="22"/>
        </w:rPr>
        <w:t>§ 14</w:t>
      </w:r>
    </w:p>
    <w:p w:rsidR="00DA1DA5" w:rsidRPr="007E5DF0" w:rsidRDefault="00DA1DA5" w:rsidP="00952A6A">
      <w:pPr>
        <w:numPr>
          <w:ilvl w:val="3"/>
          <w:numId w:val="66"/>
        </w:numPr>
        <w:tabs>
          <w:tab w:val="clear" w:pos="2880"/>
          <w:tab w:val="num" w:pos="426"/>
        </w:tabs>
        <w:ind w:left="426" w:hanging="426"/>
        <w:rPr>
          <w:rFonts w:ascii="Arial Narrow" w:eastAsia="TimesNewRomanPSMT" w:hAnsi="Arial Narrow"/>
          <w:b/>
          <w:sz w:val="22"/>
          <w:szCs w:val="22"/>
        </w:rPr>
      </w:pPr>
      <w:r w:rsidRPr="007E5DF0">
        <w:rPr>
          <w:rFonts w:ascii="Arial Narrow" w:eastAsia="TimesNewRomanPSMT" w:hAnsi="Arial Narrow"/>
          <w:sz w:val="22"/>
          <w:szCs w:val="22"/>
        </w:rPr>
        <w:t xml:space="preserve">Szczegółowy zakres rzeczowy przedmiotu Umowy, o którym mowa w § 1 ust. 1 pkt. 1 Umowy określono w załączniku </w:t>
      </w:r>
      <w:r w:rsidRPr="007E5DF0">
        <w:rPr>
          <w:rFonts w:ascii="Arial Narrow" w:eastAsia="TimesNewRomanPSMT" w:hAnsi="Arial Narrow"/>
          <w:sz w:val="22"/>
          <w:szCs w:val="22"/>
        </w:rPr>
        <w:br/>
        <w:t xml:space="preserve">nr 2 do niniejszej Umowy - Opis przedmiotu zamówienia: </w:t>
      </w:r>
      <w:r w:rsidRPr="007E5DF0">
        <w:rPr>
          <w:rFonts w:ascii="Arial Narrow" w:eastAsia="TimesNewRomanPSMT" w:hAnsi="Arial Narrow"/>
          <w:i/>
          <w:sz w:val="22"/>
          <w:szCs w:val="22"/>
        </w:rPr>
        <w:t>Program funkcjonalno-użytkowy (PFU)</w:t>
      </w:r>
      <w:r w:rsidRPr="007E5DF0">
        <w:rPr>
          <w:rFonts w:ascii="Arial Narrow" w:hAnsi="Arial Narrow"/>
          <w:i/>
          <w:sz w:val="22"/>
          <w:szCs w:val="22"/>
        </w:rPr>
        <w:t xml:space="preserve"> </w:t>
      </w:r>
      <w:r w:rsidRPr="007E5DF0">
        <w:rPr>
          <w:rFonts w:ascii="Arial Narrow" w:hAnsi="Arial Narrow"/>
          <w:sz w:val="22"/>
          <w:szCs w:val="22"/>
        </w:rPr>
        <w:t>oraz przepisach niniejszego paragrafu.</w:t>
      </w:r>
      <w:r w:rsidR="00CA50DA">
        <w:rPr>
          <w:rFonts w:ascii="Arial Narrow" w:hAnsi="Arial Narrow"/>
          <w:sz w:val="22"/>
          <w:szCs w:val="22"/>
        </w:rPr>
        <w:t xml:space="preserve"> </w:t>
      </w:r>
    </w:p>
    <w:p w:rsidR="00DA1DA5" w:rsidRPr="007E5DF0" w:rsidRDefault="00DA1DA5" w:rsidP="00952A6A">
      <w:pPr>
        <w:numPr>
          <w:ilvl w:val="3"/>
          <w:numId w:val="66"/>
        </w:numPr>
        <w:tabs>
          <w:tab w:val="clear" w:pos="2880"/>
          <w:tab w:val="num" w:pos="426"/>
        </w:tabs>
        <w:ind w:left="426" w:hanging="426"/>
        <w:rPr>
          <w:rFonts w:ascii="Arial Narrow" w:hAnsi="Arial Narrow"/>
          <w:sz w:val="22"/>
          <w:szCs w:val="22"/>
        </w:rPr>
      </w:pPr>
      <w:r w:rsidRPr="007E5DF0">
        <w:rPr>
          <w:rFonts w:ascii="Arial Narrow" w:hAnsi="Arial Narrow"/>
          <w:sz w:val="22"/>
          <w:szCs w:val="22"/>
        </w:rPr>
        <w:t xml:space="preserve">Jeżeli w trakcie procedur administracyjnych zmierzających do uzyskania zaświadczenia o braku podstaw do wniesienia sprzeciwu wobec zgłoszenia lub ewentualnej decyzji o pozwoleniu na budowę, organ administracji publicznej lub Zamawiający zażąda określonych dokumentów lub opracowań projektowych lub ich zmiany czy uzupełnienia, Wykonawca jest zobowiązany do ich opracowania oraz przekazania właściwemu organowi administracji publicznej </w:t>
      </w:r>
      <w:r w:rsidRPr="007E5DF0">
        <w:rPr>
          <w:rFonts w:ascii="Arial Narrow" w:hAnsi="Arial Narrow"/>
          <w:sz w:val="22"/>
          <w:szCs w:val="22"/>
        </w:rPr>
        <w:br/>
        <w:t xml:space="preserve">w terminie wskazanym w wezwaniu, pod rygorem nałożenia kary umownej, o której mowa w § 6 ust. 1 pkt. 1 Umowy.  </w:t>
      </w:r>
    </w:p>
    <w:p w:rsidR="00DA1DA5" w:rsidRPr="007E5DF0" w:rsidRDefault="00DA1DA5" w:rsidP="00952A6A">
      <w:pPr>
        <w:numPr>
          <w:ilvl w:val="3"/>
          <w:numId w:val="66"/>
        </w:numPr>
        <w:tabs>
          <w:tab w:val="clear" w:pos="2880"/>
          <w:tab w:val="num" w:pos="426"/>
        </w:tabs>
        <w:ind w:left="426" w:hanging="426"/>
        <w:rPr>
          <w:rFonts w:ascii="Arial Narrow" w:hAnsi="Arial Narrow"/>
          <w:sz w:val="22"/>
          <w:szCs w:val="22"/>
        </w:rPr>
      </w:pPr>
      <w:r w:rsidRPr="007E5DF0">
        <w:rPr>
          <w:rFonts w:ascii="Arial Narrow" w:hAnsi="Arial Narrow"/>
          <w:sz w:val="22"/>
          <w:szCs w:val="22"/>
        </w:rPr>
        <w:t>W ramach wynagrodzenia, o którym mowa w § 3 ust. 1 Umowy Wykonawca jest zobowiązany do pełnienia nadzoru autorskiego na czas realizacji inwestycji, realizowany w oparciu o dokumentację projektową.</w:t>
      </w:r>
    </w:p>
    <w:p w:rsidR="00DA1DA5" w:rsidRPr="007E5DF0" w:rsidRDefault="00DA1DA5" w:rsidP="00DA1DA5">
      <w:pPr>
        <w:shd w:val="clear" w:color="auto" w:fill="FFFFFF"/>
        <w:autoSpaceDE w:val="0"/>
        <w:ind w:firstLine="1"/>
        <w:rPr>
          <w:rFonts w:ascii="Arial Narrow" w:hAnsi="Arial Narrow"/>
          <w:sz w:val="22"/>
          <w:szCs w:val="22"/>
        </w:rPr>
      </w:pPr>
      <w:r w:rsidRPr="007E5DF0">
        <w:rPr>
          <w:rFonts w:ascii="Arial Narrow" w:hAnsi="Arial Narrow"/>
          <w:bCs/>
          <w:sz w:val="22"/>
          <w:szCs w:val="22"/>
        </w:rPr>
        <w:t>W ramach nadzoru autorskiego Wykonawca zobowiązany jest do wykonywania czynności wynikających z przepisów prawa oraz do:</w:t>
      </w:r>
    </w:p>
    <w:p w:rsidR="00DA1DA5" w:rsidRPr="00004882" w:rsidRDefault="00DA1DA5" w:rsidP="00952A6A">
      <w:pPr>
        <w:numPr>
          <w:ilvl w:val="0"/>
          <w:numId w:val="73"/>
        </w:numPr>
        <w:shd w:val="clear" w:color="auto" w:fill="FFFFFF"/>
        <w:tabs>
          <w:tab w:val="left" w:pos="851"/>
        </w:tabs>
        <w:autoSpaceDE w:val="0"/>
        <w:ind w:left="851" w:hanging="425"/>
        <w:rPr>
          <w:rFonts w:ascii="Arial Narrow" w:hAnsi="Arial Narrow"/>
          <w:sz w:val="22"/>
          <w:szCs w:val="22"/>
        </w:rPr>
      </w:pPr>
      <w:r w:rsidRPr="00004882">
        <w:rPr>
          <w:rFonts w:ascii="Arial Narrow" w:hAnsi="Arial Narrow"/>
          <w:sz w:val="22"/>
          <w:szCs w:val="22"/>
        </w:rPr>
        <w:t xml:space="preserve">czuwania w toku realizacji robót budowlanych nad zgodnością rozwiązań technicznych, materiałowych </w:t>
      </w:r>
      <w:r w:rsidRPr="00004882">
        <w:rPr>
          <w:rFonts w:ascii="Arial Narrow" w:hAnsi="Arial Narrow"/>
          <w:sz w:val="22"/>
          <w:szCs w:val="22"/>
        </w:rPr>
        <w:br/>
        <w:t>i użytkowych z dokumentacją projektową oraz do opiniowania rozwiązań zamiennych w zakresie zastosowania zamiennych materiałów i urządzeń o parametrach nie gorszych niż przedstawione w dokumentacji projektowej;</w:t>
      </w:r>
    </w:p>
    <w:p w:rsidR="00DA1DA5" w:rsidRPr="00004882" w:rsidRDefault="0084629C" w:rsidP="00952A6A">
      <w:pPr>
        <w:numPr>
          <w:ilvl w:val="0"/>
          <w:numId w:val="73"/>
        </w:numPr>
        <w:shd w:val="clear" w:color="auto" w:fill="FFFFFF"/>
        <w:tabs>
          <w:tab w:val="left" w:pos="851"/>
        </w:tabs>
        <w:autoSpaceDE w:val="0"/>
        <w:ind w:left="851" w:hanging="425"/>
        <w:rPr>
          <w:rFonts w:ascii="Arial Narrow" w:hAnsi="Arial Narrow"/>
          <w:sz w:val="22"/>
          <w:szCs w:val="22"/>
        </w:rPr>
      </w:pPr>
      <w:r w:rsidRPr="00004882">
        <w:rPr>
          <w:rFonts w:ascii="Arial Narrow" w:hAnsi="Arial Narrow"/>
          <w:sz w:val="22"/>
          <w:szCs w:val="22"/>
        </w:rPr>
        <w:t xml:space="preserve">w wyznaczonym przez Zamawiającego terminie, który nie może być krótszy niż 3 dni robocze, </w:t>
      </w:r>
      <w:r w:rsidR="00DA1DA5" w:rsidRPr="00004882">
        <w:rPr>
          <w:rFonts w:ascii="Arial Narrow" w:hAnsi="Arial Narrow"/>
          <w:sz w:val="22"/>
          <w:szCs w:val="22"/>
        </w:rPr>
        <w:t>sporządzanie dodatkowych elementów dokumentacji projektowej (mapy, rysunki, szkice itp.) w przypadku wprowadzenia zmian;</w:t>
      </w:r>
    </w:p>
    <w:p w:rsidR="00DA1DA5" w:rsidRPr="00004882" w:rsidRDefault="0084629C" w:rsidP="00952A6A">
      <w:pPr>
        <w:numPr>
          <w:ilvl w:val="0"/>
          <w:numId w:val="73"/>
        </w:numPr>
        <w:shd w:val="clear" w:color="auto" w:fill="FFFFFF"/>
        <w:tabs>
          <w:tab w:val="left" w:pos="851"/>
        </w:tabs>
        <w:autoSpaceDE w:val="0"/>
        <w:ind w:left="851" w:hanging="425"/>
        <w:rPr>
          <w:rFonts w:ascii="Arial Narrow" w:hAnsi="Arial Narrow"/>
          <w:sz w:val="22"/>
          <w:szCs w:val="22"/>
        </w:rPr>
      </w:pPr>
      <w:r w:rsidRPr="00004882">
        <w:rPr>
          <w:rFonts w:ascii="Arial Narrow" w:hAnsi="Arial Narrow"/>
          <w:sz w:val="22"/>
          <w:szCs w:val="22"/>
        </w:rPr>
        <w:lastRenderedPageBreak/>
        <w:t xml:space="preserve">w wyznaczonym przez Zamawiającego terminie, który nie może być krótszy niż 3 dni robocze </w:t>
      </w:r>
      <w:r w:rsidR="00DA1DA5" w:rsidRPr="00004882">
        <w:rPr>
          <w:rFonts w:ascii="Arial Narrow" w:hAnsi="Arial Narrow"/>
          <w:sz w:val="22"/>
          <w:szCs w:val="22"/>
        </w:rPr>
        <w:t>wyjaśniania wątpliwości powstałych w toku realizacji robót związanych z dokumentacją projektową;</w:t>
      </w:r>
    </w:p>
    <w:p w:rsidR="00DA1DA5" w:rsidRPr="007E5DF0" w:rsidRDefault="00DA1DA5" w:rsidP="00952A6A">
      <w:pPr>
        <w:numPr>
          <w:ilvl w:val="0"/>
          <w:numId w:val="73"/>
        </w:numPr>
        <w:shd w:val="clear" w:color="auto" w:fill="FFFFFF"/>
        <w:tabs>
          <w:tab w:val="left" w:pos="851"/>
        </w:tabs>
        <w:autoSpaceDE w:val="0"/>
        <w:ind w:left="851" w:hanging="425"/>
        <w:rPr>
          <w:rFonts w:ascii="Arial Narrow" w:hAnsi="Arial Narrow"/>
          <w:sz w:val="22"/>
          <w:szCs w:val="22"/>
        </w:rPr>
      </w:pPr>
      <w:r w:rsidRPr="007E5DF0">
        <w:rPr>
          <w:rFonts w:ascii="Arial Narrow" w:hAnsi="Arial Narrow"/>
          <w:sz w:val="22"/>
          <w:szCs w:val="22"/>
        </w:rPr>
        <w:t>na wezwanie Zamawiającego udziału w naradach technicznych; przyjmuje się, że liczba pobytów projektanta(-ów) na budowie wynikać będzie z uzasadnionych potrzeb, określonych każdorazowo przez Zamawiającego lub występującego w jego imieniu inspektora nadzoru inwestorskiego;</w:t>
      </w:r>
    </w:p>
    <w:p w:rsidR="00DA1DA5" w:rsidRPr="007E5DF0" w:rsidRDefault="00DA1DA5" w:rsidP="00952A6A">
      <w:pPr>
        <w:numPr>
          <w:ilvl w:val="0"/>
          <w:numId w:val="73"/>
        </w:numPr>
        <w:shd w:val="clear" w:color="auto" w:fill="FFFFFF"/>
        <w:tabs>
          <w:tab w:val="left" w:pos="851"/>
        </w:tabs>
        <w:autoSpaceDE w:val="0"/>
        <w:ind w:left="851" w:hanging="425"/>
        <w:rPr>
          <w:rFonts w:ascii="Arial Narrow" w:hAnsi="Arial Narrow"/>
          <w:sz w:val="22"/>
          <w:szCs w:val="22"/>
        </w:rPr>
      </w:pPr>
      <w:r w:rsidRPr="007E5DF0">
        <w:rPr>
          <w:rFonts w:ascii="Arial Narrow" w:hAnsi="Arial Narrow"/>
          <w:sz w:val="22"/>
          <w:szCs w:val="22"/>
        </w:rPr>
        <w:t>udziału w odbiorze końcowym inwestycji oraz na żądanie Zamawiającego w odbiorach poszczególnych części robót budowlanych i ewentualnych odbiorach z udziałem służb wewnętrznych i zewnętrznych (np.: sanepid, straż pożarna, PINB);</w:t>
      </w:r>
    </w:p>
    <w:p w:rsidR="00DA1DA5" w:rsidRPr="007E5DF0" w:rsidRDefault="00DA1DA5" w:rsidP="00952A6A">
      <w:pPr>
        <w:numPr>
          <w:ilvl w:val="0"/>
          <w:numId w:val="73"/>
        </w:numPr>
        <w:shd w:val="clear" w:color="auto" w:fill="FFFFFF"/>
        <w:tabs>
          <w:tab w:val="left" w:pos="851"/>
        </w:tabs>
        <w:autoSpaceDE w:val="0"/>
        <w:ind w:left="851" w:hanging="425"/>
        <w:rPr>
          <w:rFonts w:ascii="Arial Narrow" w:hAnsi="Arial Narrow"/>
          <w:sz w:val="22"/>
          <w:szCs w:val="22"/>
        </w:rPr>
      </w:pPr>
      <w:r w:rsidRPr="007E5DF0">
        <w:rPr>
          <w:rFonts w:ascii="Arial Narrow" w:hAnsi="Arial Narrow"/>
          <w:sz w:val="22"/>
          <w:szCs w:val="22"/>
        </w:rPr>
        <w:t>udzielanie wyjaśnień i dokonywanie koniecznych uzupełnień dokumentacji.</w:t>
      </w:r>
    </w:p>
    <w:p w:rsidR="00DA1DA5" w:rsidRPr="007E5DF0" w:rsidRDefault="00DA1DA5" w:rsidP="00DA1DA5">
      <w:pPr>
        <w:rPr>
          <w:rFonts w:ascii="Arial Narrow" w:hAnsi="Arial Narrow"/>
          <w:b/>
          <w:sz w:val="22"/>
          <w:szCs w:val="22"/>
        </w:rPr>
      </w:pPr>
    </w:p>
    <w:bookmarkEnd w:id="10"/>
    <w:p w:rsidR="00DA1DA5" w:rsidRPr="007E5DF0" w:rsidRDefault="00DA1DA5" w:rsidP="00DA1DA5">
      <w:pPr>
        <w:ind w:left="0" w:firstLine="0"/>
        <w:jc w:val="center"/>
        <w:rPr>
          <w:rFonts w:ascii="Arial Narrow" w:hAnsi="Arial Narrow"/>
          <w:b/>
          <w:bCs/>
          <w:sz w:val="22"/>
          <w:szCs w:val="22"/>
        </w:rPr>
      </w:pPr>
      <w:r w:rsidRPr="007E5DF0">
        <w:rPr>
          <w:rFonts w:ascii="Arial Narrow" w:hAnsi="Arial Narrow"/>
          <w:b/>
          <w:sz w:val="22"/>
          <w:szCs w:val="22"/>
        </w:rPr>
        <w:t>Obowiązki stron</w:t>
      </w:r>
    </w:p>
    <w:p w:rsidR="00DA1DA5" w:rsidRPr="007E5DF0" w:rsidRDefault="00DA1DA5" w:rsidP="00DA1DA5">
      <w:pPr>
        <w:jc w:val="center"/>
        <w:rPr>
          <w:rFonts w:ascii="Arial Narrow" w:hAnsi="Arial Narrow"/>
          <w:sz w:val="22"/>
          <w:szCs w:val="22"/>
        </w:rPr>
      </w:pPr>
      <w:r w:rsidRPr="007E5DF0">
        <w:rPr>
          <w:rFonts w:ascii="Arial Narrow" w:hAnsi="Arial Narrow"/>
          <w:sz w:val="22"/>
          <w:szCs w:val="22"/>
        </w:rPr>
        <w:t>§ 15</w:t>
      </w:r>
    </w:p>
    <w:p w:rsidR="00DA1DA5" w:rsidRPr="007E5DF0" w:rsidRDefault="00DA1DA5" w:rsidP="00952A6A">
      <w:pPr>
        <w:pStyle w:val="Tekstpodstawowy"/>
        <w:numPr>
          <w:ilvl w:val="0"/>
          <w:numId w:val="57"/>
        </w:numPr>
        <w:tabs>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Wykonawca pozyska we własnym zakresie materiały archiwalne, potrzebne do wykonania dokumentacji projektowej, znajdujące się w zasobach odpowiednich instytucji.</w:t>
      </w:r>
    </w:p>
    <w:p w:rsidR="00DA1DA5" w:rsidRPr="007E5DF0" w:rsidRDefault="00DA1DA5" w:rsidP="00952A6A">
      <w:pPr>
        <w:pStyle w:val="Tekstpodstawowy"/>
        <w:numPr>
          <w:ilvl w:val="0"/>
          <w:numId w:val="57"/>
        </w:numPr>
        <w:tabs>
          <w:tab w:val="left" w:pos="426"/>
        </w:tabs>
        <w:suppressAutoHyphens/>
        <w:spacing w:after="0"/>
        <w:ind w:left="426" w:hanging="426"/>
        <w:rPr>
          <w:rFonts w:ascii="Arial Narrow" w:hAnsi="Arial Narrow"/>
          <w:sz w:val="22"/>
          <w:szCs w:val="22"/>
        </w:rPr>
      </w:pPr>
      <w:r w:rsidRPr="007E5DF0">
        <w:rPr>
          <w:rFonts w:ascii="Arial Narrow" w:eastAsia="Book Antiqua" w:hAnsi="Arial Narrow"/>
          <w:sz w:val="22"/>
          <w:szCs w:val="22"/>
        </w:rPr>
        <w:t xml:space="preserve">Strony zgodnie oświadczają, że na etapie opracowywania dokumentacji, będą systematycznie prowadzić konsultacje </w:t>
      </w:r>
      <w:r w:rsidRPr="007E5DF0">
        <w:rPr>
          <w:rFonts w:ascii="Arial Narrow" w:eastAsia="Book Antiqua" w:hAnsi="Arial Narrow"/>
          <w:sz w:val="22"/>
          <w:szCs w:val="22"/>
        </w:rPr>
        <w:br/>
        <w:t>w zakresie proponowanych przez Wykonawcę rozwiązań projektowych, materiałowych i innych, w celu dostosowania dokumentacji do oczekiwań Zamawiającego. Wykonawca zobowiązany jest uzyskać akceptację Zamawiającego dokumentacji projektowej na wszystkich etapach i częściach branżowych.</w:t>
      </w:r>
    </w:p>
    <w:p w:rsidR="00DA1DA5" w:rsidRPr="007E5DF0" w:rsidRDefault="00DA1DA5" w:rsidP="00952A6A">
      <w:pPr>
        <w:pStyle w:val="Tekstpodstawowy"/>
        <w:numPr>
          <w:ilvl w:val="0"/>
          <w:numId w:val="57"/>
        </w:numPr>
        <w:tabs>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Zamawiający jest zobowiązany do:</w:t>
      </w:r>
    </w:p>
    <w:p w:rsidR="00DA1DA5" w:rsidRPr="007E5DF0" w:rsidRDefault="00DA1DA5" w:rsidP="00952A6A">
      <w:pPr>
        <w:pStyle w:val="Tekstpodstawowy"/>
        <w:numPr>
          <w:ilvl w:val="0"/>
          <w:numId w:val="67"/>
        </w:numPr>
        <w:spacing w:after="0"/>
        <w:rPr>
          <w:rFonts w:ascii="Arial Narrow" w:hAnsi="Arial Narrow"/>
          <w:sz w:val="22"/>
          <w:szCs w:val="22"/>
        </w:rPr>
      </w:pPr>
      <w:r w:rsidRPr="007E5DF0">
        <w:rPr>
          <w:rFonts w:ascii="Arial Narrow" w:hAnsi="Arial Narrow"/>
          <w:sz w:val="22"/>
          <w:szCs w:val="22"/>
        </w:rPr>
        <w:t>udostępnienia na pisemny wniosek Wykonawcy, dokumentów, dokumentacji i informacji b</w:t>
      </w:r>
      <w:r w:rsidRPr="007E5DF0">
        <w:rPr>
          <w:rFonts w:ascii="Arial Narrow" w:eastAsia="TTE23D5298t00" w:hAnsi="Arial Narrow"/>
          <w:sz w:val="22"/>
          <w:szCs w:val="22"/>
        </w:rPr>
        <w:t>ę</w:t>
      </w:r>
      <w:r w:rsidRPr="007E5DF0">
        <w:rPr>
          <w:rFonts w:ascii="Arial Narrow" w:hAnsi="Arial Narrow"/>
          <w:sz w:val="22"/>
          <w:szCs w:val="22"/>
        </w:rPr>
        <w:t>d</w:t>
      </w:r>
      <w:r w:rsidRPr="007E5DF0">
        <w:rPr>
          <w:rFonts w:ascii="Arial Narrow" w:eastAsia="TTE23D5298t00" w:hAnsi="Arial Narrow"/>
          <w:sz w:val="22"/>
          <w:szCs w:val="22"/>
        </w:rPr>
        <w:t>ą</w:t>
      </w:r>
      <w:r w:rsidRPr="007E5DF0">
        <w:rPr>
          <w:rFonts w:ascii="Arial Narrow" w:hAnsi="Arial Narrow"/>
          <w:sz w:val="22"/>
          <w:szCs w:val="22"/>
        </w:rPr>
        <w:t>cych w posiadaniu Zamawiaj</w:t>
      </w:r>
      <w:r w:rsidRPr="007E5DF0">
        <w:rPr>
          <w:rFonts w:ascii="Arial Narrow" w:eastAsia="TTE23D5298t00" w:hAnsi="Arial Narrow"/>
          <w:sz w:val="22"/>
          <w:szCs w:val="22"/>
        </w:rPr>
        <w:t>ą</w:t>
      </w:r>
      <w:r w:rsidRPr="007E5DF0">
        <w:rPr>
          <w:rFonts w:ascii="Arial Narrow" w:hAnsi="Arial Narrow"/>
          <w:sz w:val="22"/>
          <w:szCs w:val="22"/>
        </w:rPr>
        <w:t>cego, niezb</w:t>
      </w:r>
      <w:r w:rsidRPr="007E5DF0">
        <w:rPr>
          <w:rFonts w:ascii="Arial Narrow" w:eastAsia="TTE23D5298t00" w:hAnsi="Arial Narrow"/>
          <w:sz w:val="22"/>
          <w:szCs w:val="22"/>
        </w:rPr>
        <w:t>ę</w:t>
      </w:r>
      <w:r w:rsidRPr="007E5DF0">
        <w:rPr>
          <w:rFonts w:ascii="Arial Narrow" w:hAnsi="Arial Narrow"/>
          <w:sz w:val="22"/>
          <w:szCs w:val="22"/>
        </w:rPr>
        <w:t>dnych do realizacji Umowy, z wyj</w:t>
      </w:r>
      <w:r w:rsidRPr="007E5DF0">
        <w:rPr>
          <w:rFonts w:ascii="Arial Narrow" w:eastAsia="TTE23D5298t00" w:hAnsi="Arial Narrow"/>
          <w:sz w:val="22"/>
          <w:szCs w:val="22"/>
        </w:rPr>
        <w:t>ą</w:t>
      </w:r>
      <w:r w:rsidRPr="007E5DF0">
        <w:rPr>
          <w:rFonts w:ascii="Arial Narrow" w:hAnsi="Arial Narrow"/>
          <w:sz w:val="22"/>
          <w:szCs w:val="22"/>
        </w:rPr>
        <w:t>tkiem dokumentów i informacji stanowi</w:t>
      </w:r>
      <w:r w:rsidRPr="007E5DF0">
        <w:rPr>
          <w:rFonts w:ascii="Arial Narrow" w:eastAsia="TTE23D5298t00" w:hAnsi="Arial Narrow"/>
          <w:sz w:val="22"/>
          <w:szCs w:val="22"/>
        </w:rPr>
        <w:t>ą</w:t>
      </w:r>
      <w:r w:rsidRPr="007E5DF0">
        <w:rPr>
          <w:rFonts w:ascii="Arial Narrow" w:hAnsi="Arial Narrow"/>
          <w:sz w:val="22"/>
          <w:szCs w:val="22"/>
        </w:rPr>
        <w:t>cych tajemnic</w:t>
      </w:r>
      <w:r w:rsidRPr="007E5DF0">
        <w:rPr>
          <w:rFonts w:ascii="Arial Narrow" w:eastAsia="TTE23D5298t00" w:hAnsi="Arial Narrow"/>
          <w:sz w:val="22"/>
          <w:szCs w:val="22"/>
        </w:rPr>
        <w:t xml:space="preserve">ę </w:t>
      </w:r>
      <w:r w:rsidRPr="007E5DF0">
        <w:rPr>
          <w:rFonts w:ascii="Arial Narrow" w:hAnsi="Arial Narrow"/>
          <w:sz w:val="22"/>
          <w:szCs w:val="22"/>
        </w:rPr>
        <w:t>lub podlegaj</w:t>
      </w:r>
      <w:r w:rsidRPr="007E5DF0">
        <w:rPr>
          <w:rFonts w:ascii="Arial Narrow" w:eastAsia="TTE23D5298t00" w:hAnsi="Arial Narrow"/>
          <w:sz w:val="22"/>
          <w:szCs w:val="22"/>
        </w:rPr>
        <w:t>ą</w:t>
      </w:r>
      <w:r w:rsidRPr="007E5DF0">
        <w:rPr>
          <w:rFonts w:ascii="Arial Narrow" w:hAnsi="Arial Narrow"/>
          <w:sz w:val="22"/>
          <w:szCs w:val="22"/>
        </w:rPr>
        <w:t>cych ochronie na mocy innych przepisów;</w:t>
      </w:r>
    </w:p>
    <w:p w:rsidR="00DA1DA5" w:rsidRPr="007E5DF0" w:rsidRDefault="00DA1DA5" w:rsidP="00952A6A">
      <w:pPr>
        <w:pStyle w:val="Tekstpodstawowy"/>
        <w:numPr>
          <w:ilvl w:val="0"/>
          <w:numId w:val="67"/>
        </w:numPr>
        <w:spacing w:after="0"/>
        <w:rPr>
          <w:rFonts w:ascii="Arial Narrow" w:hAnsi="Arial Narrow"/>
          <w:sz w:val="22"/>
          <w:szCs w:val="22"/>
        </w:rPr>
      </w:pPr>
      <w:r w:rsidRPr="007E5DF0">
        <w:rPr>
          <w:rFonts w:ascii="Arial Narrow" w:hAnsi="Arial Narrow"/>
          <w:sz w:val="22"/>
          <w:szCs w:val="22"/>
        </w:rPr>
        <w:t>umożliwienia dokonania inwentaryzacji budynków, pomieszczeń, instalacji i urządzeń objętych realizacją przedmiotu Umowy;</w:t>
      </w:r>
    </w:p>
    <w:p w:rsidR="00DA1DA5" w:rsidRPr="007E5DF0" w:rsidRDefault="00DA1DA5" w:rsidP="00952A6A">
      <w:pPr>
        <w:pStyle w:val="Tekstpodstawowy"/>
        <w:numPr>
          <w:ilvl w:val="0"/>
          <w:numId w:val="67"/>
        </w:numPr>
        <w:spacing w:after="0"/>
        <w:rPr>
          <w:rFonts w:ascii="Arial Narrow" w:hAnsi="Arial Narrow"/>
          <w:sz w:val="22"/>
          <w:szCs w:val="22"/>
        </w:rPr>
      </w:pPr>
      <w:r w:rsidRPr="007E5DF0">
        <w:rPr>
          <w:rFonts w:ascii="Arial Narrow" w:hAnsi="Arial Narrow"/>
          <w:sz w:val="22"/>
          <w:szCs w:val="22"/>
        </w:rPr>
        <w:t>przekazania stosownych pełnomocnictw dla pracowników Wykonawcy niezbędnych do występowania i uzyskiwania w imieniu Zamawiającego dokumentów wymaganych do realizacji przedmiotu Umowy, w tym prawomocnej decyzji o pozwolenie na budowę.</w:t>
      </w:r>
    </w:p>
    <w:p w:rsidR="00DA1DA5" w:rsidRPr="007E5DF0" w:rsidRDefault="00DA1DA5" w:rsidP="00952A6A">
      <w:pPr>
        <w:pStyle w:val="Tekstpodstawowy"/>
        <w:numPr>
          <w:ilvl w:val="0"/>
          <w:numId w:val="57"/>
        </w:numPr>
        <w:tabs>
          <w:tab w:val="left" w:pos="426"/>
        </w:tabs>
        <w:suppressAutoHyphens/>
        <w:spacing w:after="0"/>
        <w:ind w:left="426" w:hanging="426"/>
        <w:rPr>
          <w:rFonts w:ascii="Arial Narrow" w:hAnsi="Arial Narrow"/>
          <w:sz w:val="22"/>
          <w:szCs w:val="22"/>
        </w:rPr>
      </w:pPr>
      <w:r w:rsidRPr="007E5DF0">
        <w:rPr>
          <w:rFonts w:ascii="Arial Narrow" w:eastAsia="Book Antiqua" w:hAnsi="Arial Narrow"/>
          <w:sz w:val="22"/>
          <w:szCs w:val="22"/>
        </w:rPr>
        <w:t xml:space="preserve">W ciągu 5 dni roboczych od dnia zawarcia Umowy Wykonawca przekaże Zamawiającemu Harmonogram rzeczowo- finansowy. Zamawiający w terminie 3 dni roboczych może zgłosić Wykonawcy uwagi do Harmonogramu. Poprawiony Harmonogram Wykonawca zobowiązany jest przekazać Zamawiającemu w terminie 3 dni roboczych. Harmonogram, do którego Zamawiający nie wnosi uwag, a także poprawiony Harmonogram podlega pisemnej akceptacji przez przedstawiciela Zamawiającego, o którym mowa w </w:t>
      </w:r>
      <w:r w:rsidRPr="007E5DF0">
        <w:rPr>
          <w:rFonts w:ascii="Arial Narrow" w:hAnsi="Arial Narrow"/>
          <w:sz w:val="22"/>
          <w:szCs w:val="22"/>
        </w:rPr>
        <w:t>§ 16 ust. 1 Umowy.</w:t>
      </w:r>
    </w:p>
    <w:p w:rsidR="00DA1DA5" w:rsidRPr="007E5DF0" w:rsidRDefault="00DA1DA5" w:rsidP="00952A6A">
      <w:pPr>
        <w:pStyle w:val="Tekstpodstawowy"/>
        <w:numPr>
          <w:ilvl w:val="0"/>
          <w:numId w:val="57"/>
        </w:numPr>
        <w:tabs>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Wykonawca, w ramach wynagrodzenia, o którym mowa § 3 ust. 1 pkt. 1 Umowy, opracuje dokumentację projektową, powykonawczą i będzie sprawował nadzór autorski w zakresie i sposób zgodny z wymaganiami określonymi w niniejszej umowie oraz jest zobowiązany do:</w:t>
      </w:r>
    </w:p>
    <w:p w:rsidR="00DA1DA5" w:rsidRPr="007E5DF0" w:rsidRDefault="00DA1DA5" w:rsidP="00952A6A">
      <w:pPr>
        <w:pStyle w:val="Tekstpodstawowy"/>
        <w:numPr>
          <w:ilvl w:val="1"/>
          <w:numId w:val="42"/>
        </w:numPr>
        <w:tabs>
          <w:tab w:val="clear" w:pos="35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udzielania wyjaśnień dotyczących dokumentacji projektowej i zawartych lub proponowanych w niej rozwiązań projektowych;</w:t>
      </w:r>
    </w:p>
    <w:p w:rsidR="00DA1DA5" w:rsidRPr="007E5DF0" w:rsidRDefault="00DA1DA5" w:rsidP="00952A6A">
      <w:pPr>
        <w:pStyle w:val="Tekstpodstawowy"/>
        <w:numPr>
          <w:ilvl w:val="1"/>
          <w:numId w:val="42"/>
        </w:numPr>
        <w:tabs>
          <w:tab w:val="clear" w:pos="35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realizacji poleceń Koordynatora Umowy;</w:t>
      </w:r>
    </w:p>
    <w:p w:rsidR="00DA1DA5" w:rsidRPr="007E5DF0" w:rsidRDefault="00DA1DA5" w:rsidP="00952A6A">
      <w:pPr>
        <w:pStyle w:val="Tekstpodstawowy"/>
        <w:numPr>
          <w:ilvl w:val="1"/>
          <w:numId w:val="42"/>
        </w:numPr>
        <w:tabs>
          <w:tab w:val="clear" w:pos="35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wprowadzania zmian wnioskowanych przez Zamawiającego;</w:t>
      </w:r>
    </w:p>
    <w:p w:rsidR="00DA1DA5" w:rsidRPr="007E5DF0" w:rsidRDefault="00DA1DA5" w:rsidP="00952A6A">
      <w:pPr>
        <w:pStyle w:val="Tekstpodstawowy"/>
        <w:numPr>
          <w:ilvl w:val="1"/>
          <w:numId w:val="42"/>
        </w:numPr>
        <w:tabs>
          <w:tab w:val="clear" w:pos="35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informowania Zamawiającego o problemach lub okolicznościach mogących wpłynąć na jakość lub termin zakończenia realizacji dokumentacji projektowej;</w:t>
      </w:r>
    </w:p>
    <w:p w:rsidR="00DA1DA5" w:rsidRPr="007E5DF0" w:rsidRDefault="00DA1DA5" w:rsidP="00952A6A">
      <w:pPr>
        <w:pStyle w:val="Tekstpodstawowy"/>
        <w:numPr>
          <w:ilvl w:val="1"/>
          <w:numId w:val="42"/>
        </w:numPr>
        <w:tabs>
          <w:tab w:val="clear" w:pos="35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przestrzegania praw patentowych i licencji;</w:t>
      </w:r>
    </w:p>
    <w:p w:rsidR="00DA1DA5" w:rsidRPr="007E5DF0" w:rsidRDefault="00DA1DA5" w:rsidP="00952A6A">
      <w:pPr>
        <w:pStyle w:val="Tekstpodstawowy"/>
        <w:numPr>
          <w:ilvl w:val="1"/>
          <w:numId w:val="42"/>
        </w:numPr>
        <w:tabs>
          <w:tab w:val="clear" w:pos="357"/>
          <w:tab w:val="num" w:pos="851"/>
        </w:tabs>
        <w:suppressAutoHyphens/>
        <w:spacing w:after="0"/>
        <w:ind w:left="851" w:hanging="425"/>
        <w:rPr>
          <w:rFonts w:ascii="Arial Narrow" w:hAnsi="Arial Narrow"/>
          <w:sz w:val="22"/>
          <w:szCs w:val="22"/>
        </w:rPr>
      </w:pPr>
      <w:r w:rsidRPr="007E5DF0">
        <w:rPr>
          <w:rFonts w:ascii="Arial Narrow" w:hAnsi="Arial Narrow"/>
          <w:sz w:val="22"/>
          <w:szCs w:val="22"/>
        </w:rPr>
        <w:t>po otrzymaniu wezwania, do niezwłocznego przyjazdu na miejsce robót, realizowanych w oparciu o wykonaną dokumentację projektową i dokonania oraz przekazania Zamawiającemu w wyznaczonym terminie poprawek, wynikłych w związku z niezgodnością projektu ze stanem faktycznym lub z zawinionymi błędami, w ramach wynagrodzenia;</w:t>
      </w:r>
    </w:p>
    <w:p w:rsidR="00DA1DA5" w:rsidRPr="007E5DF0" w:rsidRDefault="00DA1DA5" w:rsidP="00952A6A">
      <w:pPr>
        <w:pStyle w:val="Tekstpodstawowy"/>
        <w:numPr>
          <w:ilvl w:val="1"/>
          <w:numId w:val="42"/>
        </w:numPr>
        <w:tabs>
          <w:tab w:val="clear" w:pos="357"/>
          <w:tab w:val="left" w:pos="426"/>
          <w:tab w:val="num" w:pos="851"/>
        </w:tabs>
        <w:suppressAutoHyphens/>
        <w:autoSpaceDE w:val="0"/>
        <w:spacing w:after="0"/>
        <w:ind w:left="851" w:hanging="425"/>
        <w:rPr>
          <w:rFonts w:ascii="Arial Narrow" w:eastAsia="Book Antiqua" w:hAnsi="Arial Narrow"/>
          <w:sz w:val="22"/>
          <w:szCs w:val="22"/>
        </w:rPr>
      </w:pPr>
      <w:r w:rsidRPr="007E5DF0">
        <w:rPr>
          <w:rFonts w:ascii="Arial Narrow" w:eastAsia="Book Antiqua" w:hAnsi="Arial Narrow"/>
          <w:sz w:val="22"/>
          <w:szCs w:val="22"/>
        </w:rPr>
        <w:t xml:space="preserve">przed przystąpieniem do przygotowania i złożenia wniosku </w:t>
      </w:r>
      <w:r w:rsidRPr="007E5DF0">
        <w:rPr>
          <w:rFonts w:ascii="Arial Narrow" w:hAnsi="Arial Narrow"/>
          <w:sz w:val="22"/>
          <w:szCs w:val="22"/>
        </w:rPr>
        <w:t xml:space="preserve">zgłoszenie zamiaru wykonywania robót budowlanych lub wniosku </w:t>
      </w:r>
      <w:r w:rsidRPr="007E5DF0">
        <w:rPr>
          <w:rFonts w:ascii="Arial Narrow" w:eastAsia="Book Antiqua" w:hAnsi="Arial Narrow"/>
          <w:sz w:val="22"/>
          <w:szCs w:val="22"/>
        </w:rPr>
        <w:t>o wydanie decyzji o pozwoleniu na budowę, uzyskania pozytywnej opinii Zamawiającego na opracowaną dokumentację;</w:t>
      </w:r>
    </w:p>
    <w:p w:rsidR="00DA1DA5" w:rsidRPr="007E5DF0" w:rsidRDefault="00DA1DA5" w:rsidP="00952A6A">
      <w:pPr>
        <w:pStyle w:val="Tekstpodstawowy"/>
        <w:numPr>
          <w:ilvl w:val="1"/>
          <w:numId w:val="42"/>
        </w:numPr>
        <w:tabs>
          <w:tab w:val="clear" w:pos="357"/>
          <w:tab w:val="left" w:pos="426"/>
          <w:tab w:val="num" w:pos="851"/>
        </w:tabs>
        <w:suppressAutoHyphens/>
        <w:autoSpaceDE w:val="0"/>
        <w:spacing w:after="0"/>
        <w:ind w:left="850" w:hanging="425"/>
        <w:rPr>
          <w:rFonts w:ascii="Arial Narrow" w:hAnsi="Arial Narrow" w:cstheme="minorHAnsi"/>
          <w:b/>
          <w:bCs/>
          <w:sz w:val="22"/>
          <w:szCs w:val="22"/>
        </w:rPr>
      </w:pPr>
      <w:r w:rsidRPr="007E5DF0">
        <w:rPr>
          <w:rFonts w:ascii="Arial Narrow" w:eastAsia="Book Antiqua" w:hAnsi="Arial Narrow"/>
          <w:sz w:val="22"/>
          <w:szCs w:val="22"/>
        </w:rPr>
        <w:t xml:space="preserve">wykonania  zakresu poszczególnych opracowań projektowych, w szczególności kosztorysów inwestorskich, specyfikacji technicznych wykonania i odbioru robót, które muszą być zgodne </w:t>
      </w:r>
      <w:r w:rsidRPr="007E5DF0">
        <w:rPr>
          <w:rStyle w:val="Uwydatnienie"/>
          <w:rFonts w:ascii="Arial Narrow" w:hAnsi="Arial Narrow"/>
          <w:i w:val="0"/>
          <w:sz w:val="22"/>
          <w:szCs w:val="22"/>
        </w:rPr>
        <w:t xml:space="preserve">z rozporządzeniem Ministra Infrastruktury z dnia 2 września 2004 r. w sprawie szczegółowego zakresu i formy dokumentacji projektowej, specyfikacji technicznej wykonania i odbioru robót oraz programu </w:t>
      </w:r>
      <w:proofErr w:type="spellStart"/>
      <w:r w:rsidRPr="007E5DF0">
        <w:rPr>
          <w:rStyle w:val="Uwydatnienie"/>
          <w:rFonts w:ascii="Arial Narrow" w:hAnsi="Arial Narrow"/>
          <w:i w:val="0"/>
          <w:sz w:val="22"/>
          <w:szCs w:val="22"/>
        </w:rPr>
        <w:t>funkcjonalno</w:t>
      </w:r>
      <w:proofErr w:type="spellEnd"/>
      <w:r w:rsidRPr="007E5DF0">
        <w:rPr>
          <w:rStyle w:val="Uwydatnienie"/>
          <w:rFonts w:ascii="Arial Narrow" w:hAnsi="Arial Narrow"/>
          <w:i w:val="0"/>
          <w:sz w:val="22"/>
          <w:szCs w:val="22"/>
        </w:rPr>
        <w:t xml:space="preserve"> - użytkowego (</w:t>
      </w:r>
      <w:proofErr w:type="spellStart"/>
      <w:r w:rsidRPr="007E5DF0">
        <w:rPr>
          <w:rStyle w:val="Uwydatnienie"/>
          <w:rFonts w:ascii="Arial Narrow" w:hAnsi="Arial Narrow"/>
          <w:i w:val="0"/>
          <w:sz w:val="22"/>
          <w:szCs w:val="22"/>
        </w:rPr>
        <w:t>t.j</w:t>
      </w:r>
      <w:proofErr w:type="spellEnd"/>
      <w:r w:rsidRPr="007E5DF0">
        <w:rPr>
          <w:rStyle w:val="Uwydatnienie"/>
          <w:rFonts w:ascii="Arial Narrow" w:hAnsi="Arial Narrow"/>
          <w:i w:val="0"/>
          <w:sz w:val="22"/>
          <w:szCs w:val="22"/>
        </w:rPr>
        <w:t xml:space="preserve">. - Dz. U. z 2013 r. poz. 1129) oraz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funkcjonalno-użytkowych (Dz. U. Nr 130, poz. 1389). Dokumentacja projektowa oraz wymagane dokumenty muszą być zgodne z ustawą z dnia </w:t>
      </w:r>
      <w:r w:rsidRPr="007E5DF0">
        <w:rPr>
          <w:rFonts w:ascii="Arial Narrow" w:hAnsi="Arial Narrow"/>
          <w:iCs/>
          <w:sz w:val="22"/>
          <w:szCs w:val="22"/>
        </w:rPr>
        <w:t xml:space="preserve">z dnia 7 lipca 1994 r. </w:t>
      </w:r>
      <w:r w:rsidRPr="007E5DF0">
        <w:rPr>
          <w:rStyle w:val="Uwydatnienie"/>
          <w:rFonts w:ascii="Arial Narrow" w:hAnsi="Arial Narrow"/>
          <w:i w:val="0"/>
          <w:sz w:val="22"/>
          <w:szCs w:val="22"/>
        </w:rPr>
        <w:t>Prawo budowlane (</w:t>
      </w:r>
      <w:proofErr w:type="spellStart"/>
      <w:r w:rsidRPr="007E5DF0">
        <w:rPr>
          <w:rStyle w:val="Uwydatnienie"/>
          <w:rFonts w:ascii="Arial Narrow" w:hAnsi="Arial Narrow"/>
          <w:i w:val="0"/>
          <w:sz w:val="22"/>
          <w:szCs w:val="22"/>
        </w:rPr>
        <w:t>t.j</w:t>
      </w:r>
      <w:proofErr w:type="spellEnd"/>
      <w:r w:rsidRPr="007E5DF0">
        <w:rPr>
          <w:rStyle w:val="Uwydatnienie"/>
          <w:rFonts w:ascii="Arial Narrow" w:hAnsi="Arial Narrow"/>
          <w:i w:val="0"/>
          <w:sz w:val="22"/>
          <w:szCs w:val="22"/>
        </w:rPr>
        <w:t xml:space="preserve">. - Dz. U. z 2020 r. poz. 1333 z późn. zm.) i </w:t>
      </w:r>
      <w:r w:rsidRPr="007E5DF0">
        <w:rPr>
          <w:rFonts w:ascii="Arial Narrow" w:hAnsi="Arial Narrow" w:cstheme="minorHAnsi"/>
          <w:bCs/>
          <w:sz w:val="22"/>
          <w:szCs w:val="22"/>
        </w:rPr>
        <w:t xml:space="preserve">rozporządzeniem Ministra Rozwoju </w:t>
      </w:r>
      <w:r w:rsidRPr="007E5DF0">
        <w:rPr>
          <w:rFonts w:ascii="Arial Narrow" w:hAnsi="Arial Narrow" w:cstheme="minorHAnsi"/>
          <w:sz w:val="22"/>
          <w:szCs w:val="22"/>
        </w:rPr>
        <w:lastRenderedPageBreak/>
        <w:t xml:space="preserve">z dnia 11 września 2020 r. </w:t>
      </w:r>
      <w:r w:rsidRPr="007E5DF0">
        <w:rPr>
          <w:rFonts w:ascii="Arial Narrow" w:hAnsi="Arial Narrow" w:cstheme="minorHAnsi"/>
          <w:bCs/>
          <w:sz w:val="22"/>
          <w:szCs w:val="22"/>
        </w:rPr>
        <w:t xml:space="preserve">w sprawie szczegółowego zakresu i formy projektu budowlanego </w:t>
      </w:r>
      <w:r w:rsidRPr="007E5DF0">
        <w:rPr>
          <w:rFonts w:ascii="Arial Narrow" w:hAnsi="Arial Narrow" w:cstheme="minorHAnsi"/>
          <w:sz w:val="22"/>
          <w:szCs w:val="22"/>
        </w:rPr>
        <w:t>(Dz. U. z 2020 r. poz. 1609);</w:t>
      </w:r>
    </w:p>
    <w:p w:rsidR="00DA1DA5" w:rsidRPr="007E5DF0" w:rsidRDefault="00DA1DA5" w:rsidP="00952A6A">
      <w:pPr>
        <w:pStyle w:val="Tekstpodstawowy"/>
        <w:numPr>
          <w:ilvl w:val="1"/>
          <w:numId w:val="42"/>
        </w:numPr>
        <w:tabs>
          <w:tab w:val="clear" w:pos="357"/>
          <w:tab w:val="left" w:pos="426"/>
          <w:tab w:val="num" w:pos="851"/>
        </w:tabs>
        <w:suppressAutoHyphens/>
        <w:autoSpaceDE w:val="0"/>
        <w:spacing w:after="0"/>
        <w:ind w:left="850" w:hanging="425"/>
        <w:rPr>
          <w:rFonts w:ascii="Arial Narrow" w:hAnsi="Arial Narrow" w:cstheme="minorHAnsi"/>
          <w:b/>
          <w:bCs/>
          <w:sz w:val="22"/>
          <w:szCs w:val="22"/>
        </w:rPr>
      </w:pPr>
      <w:r w:rsidRPr="007E5DF0">
        <w:rPr>
          <w:rFonts w:ascii="Arial Narrow" w:hAnsi="Arial Narrow"/>
          <w:sz w:val="22"/>
          <w:szCs w:val="22"/>
        </w:rPr>
        <w:t>przedłożenia Zamawiającemu najpóźniej w dniu wystawienia faktury VAT dowodów potwierdzających zapłatę przez niego wynagrodzenia podwykonawcom lub dalszym podwykonawcom o wartości wynikającej z zaakceptowanej przez Zamawiającego umowy o podwykonawstwo (oświadczenie podwykonawcy lub dalszego podwykonawcy lub potwierdzenie dokonania przelewu na konto wskazane w umowie zawartej przez Wykonawcę);</w:t>
      </w:r>
    </w:p>
    <w:p w:rsidR="00DA1DA5" w:rsidRPr="007E5DF0" w:rsidRDefault="00DA1DA5" w:rsidP="00952A6A">
      <w:pPr>
        <w:pStyle w:val="Tekstpodstawowy"/>
        <w:numPr>
          <w:ilvl w:val="1"/>
          <w:numId w:val="42"/>
        </w:numPr>
        <w:tabs>
          <w:tab w:val="clear" w:pos="357"/>
          <w:tab w:val="left" w:pos="426"/>
          <w:tab w:val="num" w:pos="851"/>
        </w:tabs>
        <w:suppressAutoHyphens/>
        <w:autoSpaceDE w:val="0"/>
        <w:spacing w:after="0"/>
        <w:ind w:left="850" w:hanging="425"/>
        <w:rPr>
          <w:rFonts w:ascii="Arial Narrow" w:hAnsi="Arial Narrow" w:cstheme="minorHAnsi"/>
          <w:b/>
          <w:bCs/>
          <w:sz w:val="22"/>
          <w:szCs w:val="22"/>
        </w:rPr>
      </w:pPr>
      <w:r w:rsidRPr="007E5DF0">
        <w:rPr>
          <w:rFonts w:ascii="Arial Narrow" w:eastAsia="Book Antiqua" w:hAnsi="Arial Narrow"/>
          <w:sz w:val="22"/>
          <w:szCs w:val="22"/>
        </w:rPr>
        <w:t>pisemnego powiadomienia Zamawiającego o każdym ryzyku opóźnienia prac projektowych niezależnie od przyczyn.</w:t>
      </w:r>
    </w:p>
    <w:p w:rsidR="00DA1DA5" w:rsidRPr="007E5DF0" w:rsidRDefault="00DA1DA5" w:rsidP="00DA1DA5">
      <w:pPr>
        <w:pStyle w:val="Tekstpodstawowy"/>
        <w:spacing w:after="0"/>
        <w:jc w:val="center"/>
        <w:rPr>
          <w:rFonts w:ascii="Arial Narrow" w:hAnsi="Arial Narrow"/>
          <w:b/>
          <w:sz w:val="22"/>
          <w:szCs w:val="22"/>
        </w:rPr>
      </w:pPr>
    </w:p>
    <w:p w:rsidR="00DA1DA5" w:rsidRPr="007E5DF0" w:rsidRDefault="00DA1DA5" w:rsidP="00DA1DA5">
      <w:pPr>
        <w:pStyle w:val="Tekstpodstawowy"/>
        <w:spacing w:after="0"/>
        <w:jc w:val="center"/>
        <w:rPr>
          <w:rFonts w:ascii="Arial Narrow" w:hAnsi="Arial Narrow"/>
          <w:b/>
          <w:sz w:val="22"/>
          <w:szCs w:val="22"/>
        </w:rPr>
      </w:pPr>
      <w:r w:rsidRPr="007E5DF0">
        <w:rPr>
          <w:rFonts w:ascii="Arial Narrow" w:hAnsi="Arial Narrow"/>
          <w:b/>
          <w:sz w:val="22"/>
          <w:szCs w:val="22"/>
        </w:rPr>
        <w:t>Przedstawiciele stron</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16</w:t>
      </w:r>
    </w:p>
    <w:p w:rsidR="00DA1DA5" w:rsidRPr="007E5DF0" w:rsidRDefault="00DA1DA5" w:rsidP="00952A6A">
      <w:pPr>
        <w:numPr>
          <w:ilvl w:val="0"/>
          <w:numId w:val="63"/>
        </w:numPr>
        <w:tabs>
          <w:tab w:val="left" w:pos="426"/>
        </w:tabs>
        <w:ind w:left="425" w:hanging="425"/>
        <w:rPr>
          <w:rFonts w:ascii="Arial Narrow" w:hAnsi="Arial Narrow"/>
          <w:sz w:val="22"/>
          <w:szCs w:val="22"/>
        </w:rPr>
      </w:pPr>
      <w:r w:rsidRPr="007E5DF0">
        <w:rPr>
          <w:rFonts w:ascii="Arial Narrow" w:hAnsi="Arial Narrow"/>
          <w:sz w:val="22"/>
          <w:szCs w:val="22"/>
        </w:rPr>
        <w:t xml:space="preserve">Przedstawicielem Zamawiającego powołanym do koordynacji realizacji dokumentacji projektowej będzie </w:t>
      </w:r>
      <w:r w:rsidRPr="00004882">
        <w:rPr>
          <w:rFonts w:ascii="Arial Narrow" w:hAnsi="Arial Narrow"/>
          <w:sz w:val="22"/>
          <w:szCs w:val="22"/>
          <w:highlight w:val="yellow"/>
        </w:rPr>
        <w:t>………………………….</w:t>
      </w:r>
      <w:r w:rsidRPr="007E5DF0">
        <w:rPr>
          <w:rFonts w:ascii="Arial Narrow" w:hAnsi="Arial Narrow"/>
          <w:sz w:val="22"/>
          <w:szCs w:val="22"/>
        </w:rPr>
        <w:t xml:space="preserve">.- Naczelnik Wydziału Inwestycji i Remontów KWP w Poznaniu lub </w:t>
      </w:r>
      <w:r w:rsidRPr="00004882">
        <w:rPr>
          <w:rFonts w:ascii="Arial Narrow" w:hAnsi="Arial Narrow"/>
          <w:sz w:val="22"/>
          <w:szCs w:val="22"/>
          <w:highlight w:val="yellow"/>
        </w:rPr>
        <w:t>………………………….</w:t>
      </w:r>
      <w:r w:rsidRPr="007E5DF0">
        <w:rPr>
          <w:rFonts w:ascii="Arial Narrow" w:hAnsi="Arial Narrow"/>
          <w:sz w:val="22"/>
          <w:szCs w:val="22"/>
        </w:rPr>
        <w:t>.- Zastępca Naczelnika Wydziału Inwestycji i Remontów KWP w Poznaniu.</w:t>
      </w:r>
    </w:p>
    <w:p w:rsidR="00DA1DA5" w:rsidRPr="007E5DF0" w:rsidRDefault="00DA1DA5" w:rsidP="00952A6A">
      <w:pPr>
        <w:numPr>
          <w:ilvl w:val="0"/>
          <w:numId w:val="63"/>
        </w:numPr>
        <w:tabs>
          <w:tab w:val="left" w:pos="426"/>
        </w:tabs>
        <w:ind w:left="425" w:hanging="425"/>
        <w:rPr>
          <w:rFonts w:ascii="Arial Narrow" w:hAnsi="Arial Narrow"/>
          <w:sz w:val="22"/>
          <w:szCs w:val="22"/>
        </w:rPr>
      </w:pPr>
      <w:r w:rsidRPr="007E5DF0">
        <w:rPr>
          <w:rFonts w:ascii="Arial Narrow" w:hAnsi="Arial Narrow"/>
          <w:sz w:val="22"/>
          <w:szCs w:val="22"/>
        </w:rPr>
        <w:t>Wytyczne oraz uzgodnienia inwestorskie dot. opracowań projektowych pod kątem technicznym, technologicznym, funkcjonalnym, materiałowym, sposobu realizacji przyszłych robót budowlanych objętych dokumentacją, innych istotnych dla Zamawiającego rozwiązań ze względu na koszty budowy i eksploatacji obiektu - przedkładanych Zamawiającemu przez Wykonawcę podczas spotkań roboczych, w imieniu Zamawiającego realizować będą:</w:t>
      </w:r>
    </w:p>
    <w:p w:rsidR="00DA1DA5" w:rsidRPr="007E5DF0" w:rsidRDefault="00DA1DA5" w:rsidP="00952A6A">
      <w:pPr>
        <w:pStyle w:val="Tekstpodstawowy21"/>
        <w:widowControl w:val="0"/>
        <w:numPr>
          <w:ilvl w:val="0"/>
          <w:numId w:val="30"/>
        </w:numPr>
        <w:tabs>
          <w:tab w:val="clear" w:pos="700"/>
          <w:tab w:val="num" w:pos="0"/>
          <w:tab w:val="left" w:pos="851"/>
        </w:tab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zakresie robót ogólnobudowlanych Inspektor nadzoru </w:t>
      </w:r>
      <w:r w:rsidRPr="00004882">
        <w:rPr>
          <w:rFonts w:ascii="Arial Narrow" w:eastAsia="Book Antiqua" w:hAnsi="Arial Narrow"/>
          <w:sz w:val="22"/>
          <w:szCs w:val="22"/>
          <w:highlight w:val="yellow"/>
        </w:rPr>
        <w:t>……………………….</w:t>
      </w:r>
      <w:r w:rsidRPr="007E5DF0">
        <w:rPr>
          <w:rFonts w:ascii="Arial Narrow" w:eastAsia="Book Antiqua" w:hAnsi="Arial Narrow"/>
          <w:sz w:val="22"/>
          <w:szCs w:val="22"/>
        </w:rPr>
        <w:t>.</w:t>
      </w:r>
      <w:r w:rsidR="00004882">
        <w:rPr>
          <w:rFonts w:ascii="Arial Narrow" w:eastAsia="Book Antiqua" w:hAnsi="Arial Narrow"/>
          <w:sz w:val="22"/>
          <w:szCs w:val="22"/>
        </w:rPr>
        <w:t xml:space="preserve"> </w:t>
      </w:r>
      <w:r w:rsidRPr="007E5DF0">
        <w:rPr>
          <w:rFonts w:ascii="Arial Narrow" w:eastAsia="Book Antiqua" w:hAnsi="Arial Narrow"/>
          <w:sz w:val="22"/>
          <w:szCs w:val="22"/>
        </w:rPr>
        <w:t xml:space="preserve">posiadający </w:t>
      </w:r>
      <w:r w:rsidRPr="007E5DF0">
        <w:rPr>
          <w:rFonts w:ascii="Arial Narrow" w:hAnsi="Arial Narrow"/>
          <w:sz w:val="22"/>
          <w:szCs w:val="22"/>
        </w:rPr>
        <w:t xml:space="preserve">uprawnienia do kierowania robotami w specjalności </w:t>
      </w:r>
      <w:proofErr w:type="spellStart"/>
      <w:r w:rsidRPr="007E5DF0">
        <w:rPr>
          <w:rFonts w:ascii="Arial Narrow" w:hAnsi="Arial Narrow"/>
          <w:sz w:val="22"/>
          <w:szCs w:val="22"/>
        </w:rPr>
        <w:t>konstrukcyjno</w:t>
      </w:r>
      <w:proofErr w:type="spellEnd"/>
      <w:r w:rsidRPr="007E5DF0">
        <w:rPr>
          <w:rFonts w:ascii="Arial Narrow" w:hAnsi="Arial Narrow"/>
          <w:sz w:val="22"/>
          <w:szCs w:val="22"/>
        </w:rPr>
        <w:t xml:space="preserve"> - budowlanej</w:t>
      </w:r>
      <w:r w:rsidRPr="007E5DF0">
        <w:rPr>
          <w:rFonts w:ascii="Arial Narrow" w:eastAsia="Book Antiqua" w:hAnsi="Arial Narrow"/>
          <w:sz w:val="22"/>
          <w:szCs w:val="22"/>
        </w:rPr>
        <w:t>;</w:t>
      </w:r>
    </w:p>
    <w:p w:rsidR="00DA1DA5" w:rsidRPr="007E5DF0" w:rsidRDefault="00DA1DA5" w:rsidP="00952A6A">
      <w:pPr>
        <w:pStyle w:val="Tekstpodstawowy21"/>
        <w:widowControl w:val="0"/>
        <w:numPr>
          <w:ilvl w:val="0"/>
          <w:numId w:val="30"/>
        </w:numPr>
        <w:tabs>
          <w:tab w:val="clear" w:pos="700"/>
          <w:tab w:val="num" w:pos="0"/>
          <w:tab w:val="left" w:pos="851"/>
        </w:tab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zakresie robót elektrycznych Inspektor nadzoru </w:t>
      </w:r>
      <w:r w:rsidRPr="00004882">
        <w:rPr>
          <w:rFonts w:ascii="Arial Narrow" w:eastAsia="Book Antiqua" w:hAnsi="Arial Narrow"/>
          <w:sz w:val="22"/>
          <w:szCs w:val="22"/>
          <w:highlight w:val="yellow"/>
        </w:rPr>
        <w:t>…………………….</w:t>
      </w:r>
      <w:r w:rsidRPr="007E5DF0">
        <w:rPr>
          <w:rFonts w:ascii="Arial Narrow" w:eastAsia="Book Antiqua" w:hAnsi="Arial Narrow"/>
          <w:sz w:val="22"/>
          <w:szCs w:val="22"/>
        </w:rPr>
        <w:t xml:space="preserve">. posiadający </w:t>
      </w:r>
      <w:r w:rsidRPr="007E5DF0">
        <w:rPr>
          <w:rFonts w:ascii="Arial Narrow" w:hAnsi="Arial Narrow"/>
          <w:sz w:val="22"/>
          <w:szCs w:val="22"/>
        </w:rPr>
        <w:t xml:space="preserve">uprawnienia do kierowania robotami w specjalności instalacyjnej w zakresie instalacji i urządzeń elektrycznych, elektroenergetycznych </w:t>
      </w:r>
      <w:r w:rsidRPr="007E5DF0">
        <w:rPr>
          <w:rFonts w:ascii="Arial Narrow" w:hAnsi="Arial Narrow"/>
          <w:sz w:val="22"/>
          <w:szCs w:val="22"/>
        </w:rPr>
        <w:br/>
        <w:t>i teletechnicznych</w:t>
      </w:r>
      <w:r w:rsidRPr="007E5DF0">
        <w:rPr>
          <w:rFonts w:ascii="Arial Narrow" w:eastAsia="Book Antiqua" w:hAnsi="Arial Narrow"/>
          <w:sz w:val="22"/>
          <w:szCs w:val="22"/>
        </w:rPr>
        <w:t>;</w:t>
      </w:r>
    </w:p>
    <w:p w:rsidR="00DA1DA5" w:rsidRPr="007E5DF0" w:rsidRDefault="00DA1DA5" w:rsidP="00952A6A">
      <w:pPr>
        <w:pStyle w:val="Tekstpodstawowy21"/>
        <w:widowControl w:val="0"/>
        <w:numPr>
          <w:ilvl w:val="0"/>
          <w:numId w:val="30"/>
        </w:numPr>
        <w:tabs>
          <w:tab w:val="clear" w:pos="700"/>
          <w:tab w:val="num" w:pos="0"/>
          <w:tab w:val="left" w:pos="851"/>
        </w:tab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zakresie robót sanitarnych Inspektor nadzoru </w:t>
      </w:r>
      <w:r w:rsidRPr="00004882">
        <w:rPr>
          <w:rFonts w:ascii="Arial Narrow" w:eastAsia="Book Antiqua" w:hAnsi="Arial Narrow"/>
          <w:sz w:val="22"/>
          <w:szCs w:val="22"/>
          <w:highlight w:val="yellow"/>
        </w:rPr>
        <w:t>……………………..</w:t>
      </w:r>
      <w:r w:rsidRPr="007E5DF0">
        <w:rPr>
          <w:rFonts w:ascii="Arial Narrow" w:eastAsia="Book Antiqua" w:hAnsi="Arial Narrow"/>
          <w:sz w:val="22"/>
          <w:szCs w:val="22"/>
        </w:rPr>
        <w:t xml:space="preserve"> posiadający </w:t>
      </w:r>
      <w:r w:rsidRPr="007E5DF0">
        <w:rPr>
          <w:rFonts w:ascii="Arial Narrow" w:hAnsi="Arial Narrow"/>
          <w:sz w:val="22"/>
          <w:szCs w:val="22"/>
        </w:rPr>
        <w:t>uprawnienia do kierowania robotami w specjalności instalacyjnej w zakresie sieci, instalacji i urządzeń cieplnych, wentylacyjnych, gazowych, wodociągowych i kanalizacyjnych.</w:t>
      </w:r>
    </w:p>
    <w:p w:rsidR="00DA1DA5" w:rsidRPr="007E5DF0" w:rsidRDefault="00DA1DA5" w:rsidP="00952A6A">
      <w:pPr>
        <w:pStyle w:val="Akapitzlist"/>
        <w:numPr>
          <w:ilvl w:val="0"/>
          <w:numId w:val="63"/>
        </w:numPr>
        <w:tabs>
          <w:tab w:val="left" w:pos="426"/>
        </w:tabs>
        <w:autoSpaceDE w:val="0"/>
        <w:ind w:left="425" w:hanging="425"/>
        <w:jc w:val="both"/>
        <w:rPr>
          <w:rFonts w:ascii="Arial Narrow" w:hAnsi="Arial Narrow"/>
          <w:sz w:val="22"/>
          <w:szCs w:val="22"/>
        </w:rPr>
      </w:pPr>
      <w:r w:rsidRPr="007E5DF0">
        <w:rPr>
          <w:rFonts w:ascii="Arial Narrow" w:hAnsi="Arial Narrow"/>
          <w:sz w:val="22"/>
          <w:szCs w:val="22"/>
        </w:rPr>
        <w:t xml:space="preserve">Przedstawicielem Wykonawcy powołanym do realizacji Umowy będzie: </w:t>
      </w:r>
      <w:r w:rsidRPr="00004882">
        <w:rPr>
          <w:rFonts w:ascii="Arial Narrow" w:hAnsi="Arial Narrow"/>
          <w:sz w:val="22"/>
          <w:szCs w:val="22"/>
          <w:highlight w:val="yellow"/>
        </w:rPr>
        <w:t>……………………</w:t>
      </w:r>
      <w:r w:rsidRPr="007E5DF0">
        <w:rPr>
          <w:rFonts w:ascii="Arial Narrow" w:hAnsi="Arial Narrow"/>
          <w:sz w:val="22"/>
          <w:szCs w:val="22"/>
        </w:rPr>
        <w:t xml:space="preserve">. lub podczas jego nieobecności </w:t>
      </w:r>
      <w:r w:rsidRPr="00004882">
        <w:rPr>
          <w:rFonts w:ascii="Arial Narrow" w:hAnsi="Arial Narrow"/>
          <w:sz w:val="22"/>
          <w:szCs w:val="22"/>
          <w:highlight w:val="yellow"/>
        </w:rPr>
        <w:t>…………………………….</w:t>
      </w:r>
      <w:r w:rsidRPr="007E5DF0">
        <w:rPr>
          <w:rFonts w:ascii="Arial Narrow" w:hAnsi="Arial Narrow"/>
          <w:sz w:val="22"/>
          <w:szCs w:val="22"/>
        </w:rPr>
        <w:t>.</w:t>
      </w:r>
    </w:p>
    <w:p w:rsidR="00DA1DA5" w:rsidRPr="007E5DF0" w:rsidRDefault="00DA1DA5" w:rsidP="00952A6A">
      <w:pPr>
        <w:pStyle w:val="Akapitzlist"/>
        <w:numPr>
          <w:ilvl w:val="0"/>
          <w:numId w:val="63"/>
        </w:numPr>
        <w:tabs>
          <w:tab w:val="left" w:pos="426"/>
        </w:tabs>
        <w:autoSpaceDE w:val="0"/>
        <w:ind w:left="425" w:hanging="425"/>
        <w:jc w:val="both"/>
        <w:rPr>
          <w:rFonts w:ascii="Arial Narrow" w:hAnsi="Arial Narrow"/>
          <w:sz w:val="22"/>
          <w:szCs w:val="22"/>
        </w:rPr>
      </w:pPr>
      <w:r w:rsidRPr="007E5DF0">
        <w:rPr>
          <w:rFonts w:ascii="Arial Narrow" w:eastAsia="Book Antiqua" w:hAnsi="Arial Narrow"/>
          <w:sz w:val="22"/>
          <w:szCs w:val="22"/>
        </w:rPr>
        <w:t xml:space="preserve">Strony dopuszczają możliwość zmiany </w:t>
      </w:r>
      <w:r w:rsidRPr="007E5DF0">
        <w:rPr>
          <w:rFonts w:ascii="Arial Narrow" w:hAnsi="Arial Narrow"/>
          <w:sz w:val="22"/>
          <w:szCs w:val="22"/>
        </w:rPr>
        <w:t>osób określonych w ust. 1 – 3</w:t>
      </w:r>
      <w:r w:rsidRPr="007E5DF0">
        <w:rPr>
          <w:rFonts w:ascii="Arial Narrow" w:eastAsia="Book Antiqua" w:hAnsi="Arial Narrow"/>
          <w:sz w:val="22"/>
          <w:szCs w:val="22"/>
        </w:rPr>
        <w:t xml:space="preserve">. Zmiana taka nie wymaga aneksu do Umowy </w:t>
      </w:r>
      <w:r w:rsidRPr="007E5DF0">
        <w:rPr>
          <w:rFonts w:ascii="Arial Narrow" w:eastAsia="Book Antiqua" w:hAnsi="Arial Narrow"/>
          <w:sz w:val="22"/>
          <w:szCs w:val="22"/>
        </w:rPr>
        <w:br/>
        <w:t xml:space="preserve">w formie pisemnej, wymagane jest natomiast powiadomienie stron. </w:t>
      </w:r>
    </w:p>
    <w:p w:rsidR="00DA1DA5" w:rsidRPr="007E5DF0" w:rsidRDefault="00DA1DA5" w:rsidP="00952A6A">
      <w:pPr>
        <w:pStyle w:val="Akapitzlist"/>
        <w:numPr>
          <w:ilvl w:val="0"/>
          <w:numId w:val="63"/>
        </w:numPr>
        <w:tabs>
          <w:tab w:val="left" w:pos="426"/>
        </w:tabs>
        <w:autoSpaceDE w:val="0"/>
        <w:ind w:left="425" w:hanging="425"/>
        <w:jc w:val="both"/>
        <w:rPr>
          <w:rFonts w:ascii="Arial Narrow" w:hAnsi="Arial Narrow"/>
          <w:sz w:val="22"/>
          <w:szCs w:val="22"/>
        </w:rPr>
      </w:pPr>
      <w:r w:rsidRPr="007E5DF0">
        <w:rPr>
          <w:rFonts w:ascii="Arial Narrow" w:hAnsi="Arial Narrow"/>
          <w:sz w:val="22"/>
          <w:szCs w:val="22"/>
        </w:rPr>
        <w:t xml:space="preserve">Przedstawiciele stron, o których mowa w ust. 1 - 3, oraz Przedstawiciele Wykonawcy mają obowiązek uczestniczyć </w:t>
      </w:r>
      <w:r w:rsidRPr="007E5DF0">
        <w:rPr>
          <w:rFonts w:ascii="Arial Narrow" w:hAnsi="Arial Narrow"/>
          <w:sz w:val="22"/>
          <w:szCs w:val="22"/>
        </w:rPr>
        <w:br/>
        <w:t xml:space="preserve">w spotkaniach roboczych. Częstotliwość spotkań roboczych będzie ustalana zależnie od potrzeb. Wykonawca ma obowiązek przedstawić do uzgodnień i akceptacji Zamawiającemu </w:t>
      </w:r>
      <w:r w:rsidRPr="007E5DF0">
        <w:rPr>
          <w:rFonts w:ascii="Arial Narrow" w:eastAsia="Book Antiqua" w:hAnsi="Arial Narrow"/>
          <w:sz w:val="22"/>
          <w:szCs w:val="22"/>
        </w:rPr>
        <w:t xml:space="preserve">propozycje planowanych do uwzględnienia </w:t>
      </w:r>
      <w:r w:rsidRPr="007E5DF0">
        <w:rPr>
          <w:rFonts w:ascii="Arial Narrow" w:eastAsia="Book Antiqua" w:hAnsi="Arial Narrow"/>
          <w:sz w:val="22"/>
          <w:szCs w:val="22"/>
        </w:rPr>
        <w:br/>
        <w:t xml:space="preserve">w dokumentacji technologii, urządzeń i materiałów, lub sposobów realizacji przyszłych robót budowlanych, wydawania opinii do dokumentacji projektowej lub jej części, konkretnych rozwiązań technicznych. </w:t>
      </w:r>
    </w:p>
    <w:p w:rsidR="00DA1DA5" w:rsidRPr="007E5DF0" w:rsidRDefault="00DA1DA5" w:rsidP="00952A6A">
      <w:pPr>
        <w:pStyle w:val="Akapitzlist"/>
        <w:numPr>
          <w:ilvl w:val="0"/>
          <w:numId w:val="63"/>
        </w:numPr>
        <w:tabs>
          <w:tab w:val="left" w:pos="426"/>
        </w:tabs>
        <w:autoSpaceDE w:val="0"/>
        <w:ind w:left="425" w:hanging="425"/>
        <w:jc w:val="both"/>
        <w:rPr>
          <w:rFonts w:ascii="Arial Narrow" w:hAnsi="Arial Narrow"/>
          <w:sz w:val="22"/>
          <w:szCs w:val="22"/>
        </w:rPr>
      </w:pPr>
      <w:r w:rsidRPr="007E5DF0">
        <w:rPr>
          <w:rFonts w:ascii="Arial Narrow" w:eastAsia="Book Antiqua" w:hAnsi="Arial Narrow"/>
          <w:sz w:val="22"/>
          <w:szCs w:val="22"/>
        </w:rPr>
        <w:t xml:space="preserve">Wszelkie korespondencje oraz rozmowy robocze prowadzone pomiędzy Stronami w ramach realizacji przedmiotu Umowy odbywać się będą w języku polskim, a najistotniejsze ustalenia o charakterze technicznym, technologicznym, funkcjonalnym lub materiałowym winny być protokołowane. </w:t>
      </w:r>
    </w:p>
    <w:p w:rsidR="00DA1DA5" w:rsidRPr="007E5DF0" w:rsidRDefault="00DA1DA5" w:rsidP="00DA1DA5">
      <w:pPr>
        <w:pStyle w:val="Tekstpodstawowy"/>
        <w:spacing w:after="0"/>
        <w:ind w:left="0" w:firstLine="0"/>
        <w:jc w:val="center"/>
        <w:rPr>
          <w:rFonts w:ascii="Arial Narrow" w:hAnsi="Arial Narrow"/>
          <w:b/>
          <w:sz w:val="22"/>
          <w:szCs w:val="22"/>
        </w:rPr>
      </w:pPr>
    </w:p>
    <w:p w:rsidR="00DA1DA5" w:rsidRPr="007E5DF0" w:rsidRDefault="00DA1DA5" w:rsidP="00DA1DA5">
      <w:pPr>
        <w:pStyle w:val="Tekstpodstawowy"/>
        <w:spacing w:after="0"/>
        <w:ind w:left="0" w:firstLine="0"/>
        <w:jc w:val="center"/>
        <w:rPr>
          <w:rFonts w:ascii="Arial Narrow" w:hAnsi="Arial Narrow"/>
          <w:b/>
          <w:sz w:val="22"/>
          <w:szCs w:val="22"/>
        </w:rPr>
      </w:pPr>
      <w:r w:rsidRPr="007E5DF0">
        <w:rPr>
          <w:rFonts w:ascii="Arial Narrow" w:hAnsi="Arial Narrow"/>
          <w:b/>
          <w:sz w:val="22"/>
          <w:szCs w:val="22"/>
        </w:rPr>
        <w:t>Zespół projektowy</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17</w:t>
      </w:r>
    </w:p>
    <w:p w:rsidR="00DA1DA5" w:rsidRPr="007E5DF0" w:rsidRDefault="00DA1DA5" w:rsidP="00DA1DA5">
      <w:pPr>
        <w:pStyle w:val="Tekstpodstawowy"/>
        <w:spacing w:after="0"/>
        <w:ind w:left="0" w:firstLine="0"/>
        <w:rPr>
          <w:rFonts w:ascii="Arial Narrow" w:hAnsi="Arial Narrow"/>
          <w:sz w:val="22"/>
          <w:szCs w:val="22"/>
        </w:rPr>
      </w:pPr>
      <w:r w:rsidRPr="007E5DF0">
        <w:rPr>
          <w:rFonts w:ascii="Arial Narrow" w:hAnsi="Arial Narrow"/>
          <w:sz w:val="22"/>
          <w:szCs w:val="22"/>
        </w:rPr>
        <w:t>Wykonawca skieruje do wykonania dokumentacji projektowej, powykonawczej oraz pełnienia nadzoru autorskiego następujące osoby:</w:t>
      </w:r>
    </w:p>
    <w:p w:rsidR="00DA1DA5" w:rsidRPr="007E5DF0" w:rsidRDefault="00DA1DA5" w:rsidP="00952A6A">
      <w:pPr>
        <w:pStyle w:val="Tekstpodstawowy"/>
        <w:numPr>
          <w:ilvl w:val="0"/>
          <w:numId w:val="55"/>
        </w:numPr>
        <w:tabs>
          <w:tab w:val="clear" w:pos="0"/>
          <w:tab w:val="num" w:pos="426"/>
        </w:tabs>
        <w:suppressAutoHyphens/>
        <w:spacing w:after="0"/>
        <w:ind w:left="426" w:hanging="426"/>
        <w:rPr>
          <w:rFonts w:ascii="Arial Narrow" w:eastAsia="Book Antiqua" w:hAnsi="Arial Narrow"/>
          <w:sz w:val="22"/>
          <w:szCs w:val="22"/>
        </w:rPr>
      </w:pPr>
      <w:r w:rsidRPr="007E5DF0">
        <w:rPr>
          <w:rFonts w:ascii="Arial Narrow" w:eastAsia="Book Antiqua" w:hAnsi="Arial Narrow"/>
          <w:sz w:val="22"/>
          <w:szCs w:val="22"/>
        </w:rPr>
        <w:t xml:space="preserve">Projektant branży architektonicznej </w:t>
      </w:r>
      <w:r w:rsidRPr="00004882">
        <w:rPr>
          <w:rFonts w:ascii="Arial Narrow" w:hAnsi="Arial Narrow"/>
          <w:sz w:val="22"/>
          <w:szCs w:val="22"/>
          <w:highlight w:val="yellow"/>
        </w:rPr>
        <w:t>………………………………………..</w:t>
      </w:r>
      <w:r w:rsidRPr="007E5DF0">
        <w:rPr>
          <w:rFonts w:ascii="Arial Narrow" w:hAnsi="Arial Narrow"/>
          <w:sz w:val="22"/>
          <w:szCs w:val="22"/>
        </w:rPr>
        <w:t xml:space="preserve">, </w:t>
      </w:r>
      <w:r w:rsidRPr="007E5DF0">
        <w:rPr>
          <w:rFonts w:ascii="Arial Narrow" w:eastAsia="Book Antiqua" w:hAnsi="Arial Narrow"/>
          <w:sz w:val="22"/>
          <w:szCs w:val="22"/>
        </w:rPr>
        <w:t xml:space="preserve">posiadająca/y </w:t>
      </w:r>
      <w:r w:rsidRPr="007E5DF0">
        <w:rPr>
          <w:rFonts w:ascii="Arial Narrow" w:hAnsi="Arial Narrow"/>
          <w:sz w:val="22"/>
          <w:szCs w:val="22"/>
        </w:rPr>
        <w:t xml:space="preserve">uprawnienia do projektowania </w:t>
      </w:r>
      <w:r w:rsidRPr="007E5DF0">
        <w:rPr>
          <w:rFonts w:ascii="Arial Narrow" w:hAnsi="Arial Narrow"/>
          <w:sz w:val="22"/>
          <w:szCs w:val="22"/>
        </w:rPr>
        <w:br/>
        <w:t xml:space="preserve">w zakresie architektonicznym o </w:t>
      </w:r>
      <w:r w:rsidRPr="007E5DF0">
        <w:rPr>
          <w:rFonts w:ascii="Arial Narrow" w:eastAsia="Book Antiqua" w:hAnsi="Arial Narrow"/>
          <w:sz w:val="22"/>
          <w:szCs w:val="22"/>
        </w:rPr>
        <w:t xml:space="preserve">nr </w:t>
      </w:r>
      <w:r w:rsidRPr="00004882">
        <w:rPr>
          <w:rFonts w:ascii="Arial Narrow" w:eastAsia="Book Antiqua" w:hAnsi="Arial Narrow"/>
          <w:sz w:val="22"/>
          <w:szCs w:val="22"/>
          <w:highlight w:val="yellow"/>
        </w:rPr>
        <w:t>………………………….;</w:t>
      </w:r>
    </w:p>
    <w:p w:rsidR="00DA1DA5" w:rsidRPr="007E5DF0" w:rsidRDefault="00DA1DA5" w:rsidP="00952A6A">
      <w:pPr>
        <w:pStyle w:val="Tekstpodstawowy"/>
        <w:numPr>
          <w:ilvl w:val="0"/>
          <w:numId w:val="55"/>
        </w:numPr>
        <w:tabs>
          <w:tab w:val="clear" w:pos="0"/>
          <w:tab w:val="num" w:pos="426"/>
        </w:tabs>
        <w:suppressAutoHyphens/>
        <w:spacing w:after="0"/>
        <w:ind w:left="426" w:hanging="426"/>
        <w:rPr>
          <w:rFonts w:ascii="Arial Narrow" w:eastAsia="Book Antiqua" w:hAnsi="Arial Narrow"/>
          <w:sz w:val="22"/>
          <w:szCs w:val="22"/>
        </w:rPr>
      </w:pPr>
      <w:r w:rsidRPr="007E5DF0">
        <w:rPr>
          <w:rFonts w:ascii="Arial Narrow" w:eastAsia="Book Antiqua" w:hAnsi="Arial Narrow"/>
          <w:sz w:val="22"/>
          <w:szCs w:val="22"/>
        </w:rPr>
        <w:t xml:space="preserve">Projektant branży konstrukcyjno-budowlanej </w:t>
      </w:r>
      <w:r w:rsidRPr="00004882">
        <w:rPr>
          <w:rFonts w:ascii="Arial Narrow" w:eastAsia="Book Antiqua" w:hAnsi="Arial Narrow"/>
          <w:sz w:val="22"/>
          <w:szCs w:val="22"/>
          <w:highlight w:val="yellow"/>
        </w:rPr>
        <w:t>………………………………………..</w:t>
      </w:r>
      <w:r w:rsidRPr="007E5DF0">
        <w:rPr>
          <w:rFonts w:ascii="Arial Narrow" w:eastAsia="Book Antiqua" w:hAnsi="Arial Narrow"/>
          <w:sz w:val="22"/>
          <w:szCs w:val="22"/>
        </w:rPr>
        <w:t xml:space="preserve">, posiadająca/y uprawnienia do projektowania w specjalności </w:t>
      </w:r>
      <w:proofErr w:type="spellStart"/>
      <w:r w:rsidRPr="007E5DF0">
        <w:rPr>
          <w:rFonts w:ascii="Arial Narrow" w:eastAsia="Book Antiqua" w:hAnsi="Arial Narrow"/>
          <w:sz w:val="22"/>
          <w:szCs w:val="22"/>
        </w:rPr>
        <w:t>konstrukcyjno</w:t>
      </w:r>
      <w:proofErr w:type="spellEnd"/>
      <w:r w:rsidRPr="007E5DF0">
        <w:rPr>
          <w:rFonts w:ascii="Arial Narrow" w:eastAsia="Book Antiqua" w:hAnsi="Arial Narrow"/>
          <w:sz w:val="22"/>
          <w:szCs w:val="22"/>
        </w:rPr>
        <w:t xml:space="preserve"> – budowlanej o nr </w:t>
      </w:r>
      <w:r w:rsidRPr="00004882">
        <w:rPr>
          <w:rFonts w:ascii="Arial Narrow" w:eastAsia="Book Antiqua" w:hAnsi="Arial Narrow"/>
          <w:sz w:val="22"/>
          <w:szCs w:val="22"/>
          <w:highlight w:val="yellow"/>
        </w:rPr>
        <w:t>………………………….;</w:t>
      </w:r>
    </w:p>
    <w:p w:rsidR="00DA1DA5" w:rsidRPr="007E5DF0" w:rsidRDefault="00DA1DA5" w:rsidP="00952A6A">
      <w:pPr>
        <w:pStyle w:val="Tekstpodstawowy"/>
        <w:numPr>
          <w:ilvl w:val="0"/>
          <w:numId w:val="55"/>
        </w:numPr>
        <w:tabs>
          <w:tab w:val="clear" w:pos="0"/>
          <w:tab w:val="num" w:pos="426"/>
        </w:tabs>
        <w:suppressAutoHyphens/>
        <w:spacing w:after="0"/>
        <w:ind w:left="426" w:hanging="426"/>
        <w:rPr>
          <w:rFonts w:ascii="Arial Narrow" w:eastAsia="Book Antiqua" w:hAnsi="Arial Narrow"/>
          <w:sz w:val="22"/>
          <w:szCs w:val="22"/>
        </w:rPr>
      </w:pPr>
      <w:r w:rsidRPr="007E5DF0">
        <w:rPr>
          <w:rFonts w:ascii="Arial Narrow" w:hAnsi="Arial Narrow"/>
          <w:sz w:val="22"/>
          <w:szCs w:val="22"/>
        </w:rPr>
        <w:t xml:space="preserve">Projektant branży elektrycznej </w:t>
      </w:r>
      <w:r w:rsidRPr="00004882">
        <w:rPr>
          <w:rFonts w:ascii="Arial Narrow" w:hAnsi="Arial Narrow"/>
          <w:sz w:val="22"/>
          <w:szCs w:val="22"/>
          <w:highlight w:val="yellow"/>
        </w:rPr>
        <w:t>………………………………………</w:t>
      </w:r>
      <w:r w:rsidRPr="007E5DF0">
        <w:rPr>
          <w:rFonts w:ascii="Arial Narrow" w:hAnsi="Arial Narrow"/>
          <w:sz w:val="22"/>
          <w:szCs w:val="22"/>
        </w:rPr>
        <w:t>..</w:t>
      </w:r>
      <w:r w:rsidRPr="007E5DF0">
        <w:rPr>
          <w:rFonts w:ascii="Arial Narrow" w:eastAsia="Book Antiqua" w:hAnsi="Arial Narrow"/>
          <w:sz w:val="22"/>
          <w:szCs w:val="22"/>
        </w:rPr>
        <w:t xml:space="preserve">posiadająca/y </w:t>
      </w:r>
      <w:r w:rsidRPr="007E5DF0">
        <w:rPr>
          <w:rFonts w:ascii="Arial Narrow" w:hAnsi="Arial Narrow"/>
          <w:sz w:val="22"/>
          <w:szCs w:val="22"/>
        </w:rPr>
        <w:t xml:space="preserve">uprawnienia do projektowania </w:t>
      </w:r>
      <w:r w:rsidRPr="007E5DF0">
        <w:rPr>
          <w:rFonts w:ascii="Arial Narrow" w:hAnsi="Arial Narrow"/>
          <w:sz w:val="22"/>
          <w:szCs w:val="22"/>
        </w:rPr>
        <w:br/>
        <w:t xml:space="preserve">w zakresie instalacji i urządzeń elektrycznych, elektroenergetycznych o </w:t>
      </w:r>
      <w:r w:rsidRPr="007E5DF0">
        <w:rPr>
          <w:rFonts w:ascii="Arial Narrow" w:eastAsia="Book Antiqua" w:hAnsi="Arial Narrow"/>
          <w:sz w:val="22"/>
          <w:szCs w:val="22"/>
        </w:rPr>
        <w:t xml:space="preserve">nr </w:t>
      </w:r>
      <w:r w:rsidRPr="00004882">
        <w:rPr>
          <w:rFonts w:ascii="Arial Narrow" w:eastAsia="Book Antiqua" w:hAnsi="Arial Narrow"/>
          <w:sz w:val="22"/>
          <w:szCs w:val="22"/>
          <w:highlight w:val="yellow"/>
        </w:rPr>
        <w:t>…………………………</w:t>
      </w:r>
      <w:r w:rsidRPr="007E5DF0">
        <w:rPr>
          <w:rFonts w:ascii="Arial Narrow" w:eastAsia="Book Antiqua" w:hAnsi="Arial Narrow"/>
          <w:sz w:val="22"/>
          <w:szCs w:val="22"/>
        </w:rPr>
        <w:t>;</w:t>
      </w:r>
    </w:p>
    <w:p w:rsidR="00DA1DA5" w:rsidRPr="007E5DF0" w:rsidRDefault="00DA1DA5" w:rsidP="00952A6A">
      <w:pPr>
        <w:pStyle w:val="Tekstpodstawowy"/>
        <w:numPr>
          <w:ilvl w:val="0"/>
          <w:numId w:val="55"/>
        </w:numPr>
        <w:tabs>
          <w:tab w:val="clear" w:pos="0"/>
          <w:tab w:val="num" w:pos="426"/>
        </w:tabs>
        <w:suppressAutoHyphens/>
        <w:spacing w:after="0"/>
        <w:ind w:left="426" w:hanging="426"/>
        <w:rPr>
          <w:rFonts w:ascii="Arial Narrow" w:hAnsi="Arial Narrow"/>
          <w:sz w:val="22"/>
          <w:szCs w:val="22"/>
        </w:rPr>
      </w:pPr>
      <w:r w:rsidRPr="007E5DF0">
        <w:rPr>
          <w:rFonts w:ascii="Arial Narrow" w:hAnsi="Arial Narrow"/>
          <w:sz w:val="22"/>
          <w:szCs w:val="22"/>
        </w:rPr>
        <w:t xml:space="preserve">Projektant branży sanitarnej </w:t>
      </w:r>
      <w:r w:rsidRPr="00004882">
        <w:rPr>
          <w:rFonts w:ascii="Arial Narrow" w:eastAsia="Book Antiqua" w:hAnsi="Arial Narrow"/>
          <w:sz w:val="22"/>
          <w:szCs w:val="22"/>
          <w:highlight w:val="yellow"/>
        </w:rPr>
        <w:t>………………………………………</w:t>
      </w:r>
      <w:r w:rsidRPr="007E5DF0">
        <w:rPr>
          <w:rFonts w:ascii="Arial Narrow" w:eastAsia="Book Antiqua" w:hAnsi="Arial Narrow"/>
          <w:sz w:val="22"/>
          <w:szCs w:val="22"/>
        </w:rPr>
        <w:t xml:space="preserve">, </w:t>
      </w:r>
      <w:r w:rsidRPr="007E5DF0">
        <w:rPr>
          <w:rFonts w:ascii="Arial Narrow" w:hAnsi="Arial Narrow"/>
          <w:sz w:val="22"/>
          <w:szCs w:val="22"/>
        </w:rPr>
        <w:t xml:space="preserve">posiadającą/y uprawnienia do projektowania w zakresie sieci, instalacji i urządzeń cieplnych, wentylacyjnych, gazowych, wodociągowych i kanalizacyjnych o nr </w:t>
      </w:r>
      <w:r w:rsidRPr="007E5DF0">
        <w:rPr>
          <w:rFonts w:ascii="Arial Narrow" w:hAnsi="Arial Narrow"/>
          <w:sz w:val="22"/>
          <w:szCs w:val="22"/>
          <w:shd w:val="clear" w:color="auto" w:fill="FFFF00"/>
        </w:rPr>
        <w:t>…………………………</w:t>
      </w:r>
      <w:r w:rsidRPr="007E5DF0">
        <w:rPr>
          <w:rFonts w:ascii="Arial Narrow" w:hAnsi="Arial Narrow"/>
          <w:sz w:val="22"/>
          <w:szCs w:val="22"/>
        </w:rPr>
        <w:t xml:space="preserve"> .</w:t>
      </w:r>
    </w:p>
    <w:p w:rsidR="00DA1DA5" w:rsidRPr="007E5DF0" w:rsidRDefault="00DA1DA5" w:rsidP="00DA1DA5">
      <w:pPr>
        <w:pStyle w:val="Tekstpodstawowy"/>
        <w:suppressAutoHyphens/>
        <w:spacing w:after="0"/>
        <w:ind w:left="0" w:firstLine="0"/>
        <w:rPr>
          <w:rFonts w:ascii="Arial Narrow" w:eastAsia="Book Antiqua" w:hAnsi="Arial Narrow"/>
          <w:sz w:val="22"/>
          <w:szCs w:val="22"/>
        </w:rPr>
      </w:pPr>
    </w:p>
    <w:p w:rsidR="00DA1DA5" w:rsidRPr="007E5DF0" w:rsidRDefault="00DA1DA5" w:rsidP="00DA1DA5">
      <w:pPr>
        <w:pStyle w:val="Tekstpodstawowy"/>
        <w:spacing w:after="0"/>
        <w:ind w:left="360" w:firstLine="0"/>
        <w:jc w:val="center"/>
        <w:rPr>
          <w:rFonts w:ascii="Arial Narrow" w:hAnsi="Arial Narrow"/>
          <w:b/>
          <w:sz w:val="22"/>
          <w:szCs w:val="22"/>
        </w:rPr>
      </w:pPr>
      <w:r w:rsidRPr="007E5DF0">
        <w:rPr>
          <w:rFonts w:ascii="Arial Narrow" w:hAnsi="Arial Narrow"/>
          <w:b/>
          <w:sz w:val="22"/>
          <w:szCs w:val="22"/>
        </w:rPr>
        <w:t>Odbiór dokumentacji projektowej i prawa autorskie</w:t>
      </w:r>
    </w:p>
    <w:p w:rsidR="00DA1DA5" w:rsidRPr="007E5DF0" w:rsidRDefault="00DA1DA5" w:rsidP="00DA1DA5">
      <w:pPr>
        <w:pStyle w:val="Tekstpodstawowy"/>
        <w:spacing w:after="0"/>
        <w:ind w:left="0" w:firstLine="0"/>
        <w:jc w:val="center"/>
        <w:rPr>
          <w:rFonts w:ascii="Arial Narrow" w:hAnsi="Arial Narrow"/>
          <w:sz w:val="22"/>
          <w:szCs w:val="22"/>
        </w:rPr>
      </w:pPr>
      <w:r w:rsidRPr="007E5DF0">
        <w:rPr>
          <w:rFonts w:ascii="Arial Narrow" w:hAnsi="Arial Narrow"/>
          <w:sz w:val="22"/>
          <w:szCs w:val="22"/>
        </w:rPr>
        <w:t>§ 18</w:t>
      </w:r>
    </w:p>
    <w:p w:rsidR="00DA1DA5" w:rsidRPr="007E5DF0" w:rsidRDefault="00DA1DA5" w:rsidP="00952A6A">
      <w:pPr>
        <w:pStyle w:val="Tekstpodstawowy"/>
        <w:numPr>
          <w:ilvl w:val="1"/>
          <w:numId w:val="33"/>
        </w:numPr>
        <w:shd w:val="clear" w:color="auto" w:fill="FFFFFF"/>
        <w:tabs>
          <w:tab w:val="clear" w:pos="284"/>
          <w:tab w:val="num" w:pos="426"/>
        </w:tabs>
        <w:suppressAutoHyphens/>
        <w:spacing w:after="0"/>
        <w:ind w:left="426" w:hanging="426"/>
        <w:rPr>
          <w:rFonts w:ascii="Arial Narrow" w:hAnsi="Arial Narrow"/>
          <w:b/>
          <w:sz w:val="22"/>
          <w:szCs w:val="22"/>
        </w:rPr>
      </w:pPr>
      <w:r w:rsidRPr="007E5DF0">
        <w:rPr>
          <w:rFonts w:ascii="Arial Narrow" w:hAnsi="Arial Narrow"/>
          <w:sz w:val="22"/>
          <w:szCs w:val="22"/>
        </w:rPr>
        <w:t>Wykonawca zobowiązany jest do złożenia dokumentacji wraz z wykazem opracowań oraz pisemnym oświadczeniem, że jest ona kompletna ze względu na cel, któremu ma służyć.</w:t>
      </w:r>
    </w:p>
    <w:p w:rsidR="00DA1DA5" w:rsidRPr="007E5DF0" w:rsidRDefault="00DA1DA5" w:rsidP="00952A6A">
      <w:pPr>
        <w:pStyle w:val="Tekstpodstawowy"/>
        <w:numPr>
          <w:ilvl w:val="1"/>
          <w:numId w:val="33"/>
        </w:numPr>
        <w:shd w:val="clear" w:color="auto" w:fill="FFFFFF"/>
        <w:tabs>
          <w:tab w:val="clear" w:pos="284"/>
          <w:tab w:val="num" w:pos="426"/>
        </w:tabs>
        <w:suppressAutoHyphens/>
        <w:spacing w:after="0"/>
        <w:ind w:left="426" w:hanging="426"/>
        <w:rPr>
          <w:rFonts w:ascii="Arial Narrow" w:hAnsi="Arial Narrow"/>
          <w:b/>
          <w:sz w:val="22"/>
          <w:szCs w:val="22"/>
        </w:rPr>
      </w:pPr>
      <w:r w:rsidRPr="007E5DF0">
        <w:rPr>
          <w:rFonts w:ascii="Arial Narrow" w:hAnsi="Arial Narrow"/>
          <w:sz w:val="22"/>
          <w:szCs w:val="22"/>
        </w:rPr>
        <w:lastRenderedPageBreak/>
        <w:t>Zamawiający potwierdzi pisemnie przyjęcie od Wykonawcy dokumentacji i niezwłocznie przystąpi do jej odbioru, przy czym z czynności tych zostanie sporządzony protokół odbioru lub protokół z czynności odbiorowych w terminie 7 dni roboczych.</w:t>
      </w:r>
    </w:p>
    <w:p w:rsidR="00DA1DA5" w:rsidRPr="007E5DF0" w:rsidRDefault="00DA1DA5" w:rsidP="00952A6A">
      <w:pPr>
        <w:pStyle w:val="Tekstpodstawowy"/>
        <w:numPr>
          <w:ilvl w:val="1"/>
          <w:numId w:val="33"/>
        </w:numPr>
        <w:shd w:val="clear" w:color="auto" w:fill="FFFFFF"/>
        <w:tabs>
          <w:tab w:val="clear" w:pos="284"/>
          <w:tab w:val="num" w:pos="426"/>
        </w:tabs>
        <w:suppressAutoHyphens/>
        <w:spacing w:after="0"/>
        <w:ind w:left="426" w:hanging="426"/>
        <w:rPr>
          <w:rFonts w:ascii="Arial Narrow" w:hAnsi="Arial Narrow"/>
          <w:b/>
          <w:sz w:val="22"/>
          <w:szCs w:val="22"/>
        </w:rPr>
      </w:pPr>
      <w:r w:rsidRPr="007E5DF0">
        <w:rPr>
          <w:rFonts w:ascii="Arial Narrow" w:hAnsi="Arial Narrow"/>
          <w:sz w:val="22"/>
          <w:szCs w:val="22"/>
        </w:rPr>
        <w:t xml:space="preserve">Jeżeli w trakcie odbioru zostaną stwierdzone wady, Zamawiający sporządzi protokół z czynności odbiorowych </w:t>
      </w:r>
      <w:r w:rsidRPr="007E5DF0">
        <w:rPr>
          <w:rFonts w:ascii="Arial Narrow" w:hAnsi="Arial Narrow"/>
          <w:sz w:val="22"/>
          <w:szCs w:val="22"/>
        </w:rPr>
        <w:br/>
        <w:t>z wyszczególnieniem wad, wyznaczając Wykonawcy termin 5 dni roboczych do ich usunięcia. Protokół z czynności odbiorowych nie stanowi podstawy do wystawienia faktury VAT.</w:t>
      </w:r>
    </w:p>
    <w:p w:rsidR="00DA1DA5" w:rsidRPr="007E5DF0" w:rsidRDefault="00DA1DA5" w:rsidP="00952A6A">
      <w:pPr>
        <w:pStyle w:val="Tekstpodstawowy"/>
        <w:numPr>
          <w:ilvl w:val="1"/>
          <w:numId w:val="33"/>
        </w:numPr>
        <w:shd w:val="clear" w:color="auto" w:fill="FFFFFF"/>
        <w:tabs>
          <w:tab w:val="clear" w:pos="284"/>
          <w:tab w:val="left" w:pos="0"/>
          <w:tab w:val="left" w:pos="426"/>
          <w:tab w:val="num" w:pos="1440"/>
        </w:tabs>
        <w:suppressAutoHyphens/>
        <w:spacing w:after="0"/>
        <w:ind w:left="426" w:hanging="426"/>
        <w:rPr>
          <w:rFonts w:ascii="Arial Narrow" w:hAnsi="Arial Narrow"/>
          <w:sz w:val="22"/>
          <w:szCs w:val="22"/>
        </w:rPr>
      </w:pPr>
      <w:r w:rsidRPr="007E5DF0">
        <w:rPr>
          <w:rFonts w:ascii="Arial Narrow" w:hAnsi="Arial Narrow"/>
          <w:sz w:val="22"/>
          <w:szCs w:val="22"/>
        </w:rPr>
        <w:t xml:space="preserve">W przypadku, o którym mowa w ust. 3 Wykonawca zobowiązany jest po usunięciu wad dokonać czynności, o których mowa w ust. 1, zaś postanowienia ust. 2 będą stosowane odpowiednio. </w:t>
      </w:r>
    </w:p>
    <w:p w:rsidR="00DA1DA5" w:rsidRPr="007E5DF0" w:rsidRDefault="00DA1DA5" w:rsidP="00952A6A">
      <w:pPr>
        <w:numPr>
          <w:ilvl w:val="1"/>
          <w:numId w:val="33"/>
        </w:numPr>
        <w:shd w:val="clear" w:color="auto" w:fill="FFFFFF"/>
        <w:tabs>
          <w:tab w:val="clear" w:pos="284"/>
          <w:tab w:val="num" w:pos="0"/>
          <w:tab w:val="left" w:pos="426"/>
        </w:tabs>
        <w:ind w:hanging="426"/>
        <w:rPr>
          <w:rFonts w:ascii="Arial Narrow" w:hAnsi="Arial Narrow"/>
          <w:sz w:val="22"/>
          <w:szCs w:val="22"/>
        </w:rPr>
      </w:pPr>
      <w:r w:rsidRPr="007E5DF0">
        <w:rPr>
          <w:rFonts w:ascii="Arial Narrow" w:hAnsi="Arial Narrow"/>
          <w:sz w:val="22"/>
          <w:szCs w:val="22"/>
        </w:rPr>
        <w:t>W przypadku nie usunięcia terminowo przez Wykonawcę wszystkich wad, o których mowa w ust. 3, Zamawiający może dochodzić od niego kary umownej, o której mowa w § 6 ust. 1 pkt. 1 Umowy.</w:t>
      </w:r>
    </w:p>
    <w:p w:rsidR="00DA1DA5" w:rsidRPr="007E5DF0" w:rsidRDefault="00DA1DA5" w:rsidP="00952A6A">
      <w:pPr>
        <w:numPr>
          <w:ilvl w:val="1"/>
          <w:numId w:val="33"/>
        </w:numPr>
        <w:shd w:val="clear" w:color="auto" w:fill="FFFFFF"/>
        <w:tabs>
          <w:tab w:val="clear" w:pos="284"/>
          <w:tab w:val="num" w:pos="0"/>
          <w:tab w:val="left" w:pos="426"/>
        </w:tabs>
        <w:ind w:hanging="426"/>
        <w:rPr>
          <w:rFonts w:ascii="Arial Narrow" w:hAnsi="Arial Narrow"/>
          <w:sz w:val="22"/>
          <w:szCs w:val="22"/>
        </w:rPr>
      </w:pPr>
      <w:r w:rsidRPr="007E5DF0">
        <w:rPr>
          <w:rFonts w:ascii="Arial Narrow" w:hAnsi="Arial Narrow"/>
          <w:sz w:val="22"/>
          <w:szCs w:val="22"/>
        </w:rPr>
        <w:t xml:space="preserve">Odbiór zostanie potwierdzony przez Zamawiającego Protokołem odbioru. Podstawą do podpisania protokołu odbioru będzie dla: </w:t>
      </w:r>
    </w:p>
    <w:p w:rsidR="00DA1DA5" w:rsidRPr="001839C8" w:rsidRDefault="00DA1DA5" w:rsidP="001839C8">
      <w:pPr>
        <w:numPr>
          <w:ilvl w:val="0"/>
          <w:numId w:val="74"/>
        </w:numPr>
        <w:shd w:val="clear" w:color="auto" w:fill="FFFFFF"/>
        <w:ind w:left="851" w:hanging="425"/>
        <w:rPr>
          <w:rFonts w:ascii="Arial Narrow" w:hAnsi="Arial Narrow"/>
          <w:sz w:val="22"/>
          <w:szCs w:val="22"/>
        </w:rPr>
      </w:pPr>
      <w:r w:rsidRPr="007E5DF0">
        <w:rPr>
          <w:rFonts w:ascii="Arial Narrow" w:hAnsi="Arial Narrow"/>
          <w:sz w:val="22"/>
          <w:szCs w:val="22"/>
        </w:rPr>
        <w:t>ETAPU I</w:t>
      </w:r>
      <w:r w:rsidR="001839C8">
        <w:rPr>
          <w:rFonts w:ascii="Arial Narrow" w:hAnsi="Arial Narrow"/>
          <w:sz w:val="22"/>
          <w:szCs w:val="22"/>
        </w:rPr>
        <w:t xml:space="preserve"> - </w:t>
      </w:r>
      <w:r w:rsidRPr="001839C8">
        <w:rPr>
          <w:rFonts w:ascii="Arial Narrow" w:hAnsi="Arial Narrow"/>
          <w:sz w:val="22"/>
          <w:szCs w:val="22"/>
        </w:rPr>
        <w:t>przedłożenie w siedzibie Zamawiającego w wersji papierowej i elektronicznej :</w:t>
      </w:r>
    </w:p>
    <w:p w:rsidR="00DA1DA5" w:rsidRPr="001839C8" w:rsidRDefault="00DA1DA5" w:rsidP="001839C8">
      <w:pPr>
        <w:pStyle w:val="Akapitzlist"/>
        <w:numPr>
          <w:ilvl w:val="4"/>
          <w:numId w:val="66"/>
        </w:numPr>
        <w:shd w:val="clear" w:color="auto" w:fill="FFFFFF"/>
        <w:tabs>
          <w:tab w:val="clear" w:pos="3600"/>
          <w:tab w:val="left" w:pos="993"/>
          <w:tab w:val="num" w:pos="1276"/>
        </w:tabs>
        <w:ind w:left="1276" w:hanging="425"/>
        <w:rPr>
          <w:rFonts w:ascii="Arial Narrow" w:hAnsi="Arial Narrow"/>
          <w:sz w:val="22"/>
          <w:szCs w:val="22"/>
        </w:rPr>
      </w:pPr>
      <w:r w:rsidRPr="001839C8">
        <w:rPr>
          <w:rFonts w:ascii="Arial Narrow" w:hAnsi="Arial Narrow"/>
          <w:sz w:val="22"/>
          <w:szCs w:val="22"/>
        </w:rPr>
        <w:t>kopii zgłoszenia zamiaru wykonywania robót budowlanych lub kopii wniosku o wydanie decyzji o pozwoleniu na budowę, z pieczęcią potwierdzającą datę wpływu do właściwego organu</w:t>
      </w:r>
      <w:r w:rsidR="001839C8">
        <w:rPr>
          <w:rFonts w:ascii="Arial Narrow" w:hAnsi="Arial Narrow"/>
          <w:sz w:val="22"/>
          <w:szCs w:val="22"/>
        </w:rPr>
        <w:t>,</w:t>
      </w:r>
    </w:p>
    <w:p w:rsidR="00DA1DA5" w:rsidRPr="001839C8" w:rsidRDefault="00DA1DA5" w:rsidP="001839C8">
      <w:pPr>
        <w:pStyle w:val="Akapitzlist"/>
        <w:numPr>
          <w:ilvl w:val="4"/>
          <w:numId w:val="66"/>
        </w:numPr>
        <w:shd w:val="clear" w:color="auto" w:fill="FFFFFF"/>
        <w:tabs>
          <w:tab w:val="clear" w:pos="3600"/>
          <w:tab w:val="left" w:pos="1276"/>
        </w:tabs>
        <w:ind w:left="1276" w:hanging="425"/>
        <w:rPr>
          <w:rFonts w:ascii="Arial Narrow" w:hAnsi="Arial Narrow"/>
          <w:sz w:val="22"/>
          <w:szCs w:val="22"/>
        </w:rPr>
      </w:pPr>
      <w:r w:rsidRPr="001839C8">
        <w:rPr>
          <w:rFonts w:ascii="Arial Narrow" w:hAnsi="Arial Narrow"/>
          <w:sz w:val="22"/>
          <w:szCs w:val="22"/>
        </w:rPr>
        <w:t xml:space="preserve">projektu budowlanego wraz z wszelkimi niezbędnymi opiniami, uzgodnieniami </w:t>
      </w:r>
    </w:p>
    <w:p w:rsidR="001839C8" w:rsidRDefault="00DA1DA5" w:rsidP="001839C8">
      <w:pPr>
        <w:pStyle w:val="Akapitzlist"/>
        <w:shd w:val="clear" w:color="auto" w:fill="FFFFFF"/>
        <w:tabs>
          <w:tab w:val="left" w:pos="1276"/>
        </w:tabs>
        <w:ind w:left="1276"/>
        <w:rPr>
          <w:rFonts w:ascii="Arial Narrow" w:hAnsi="Arial Narrow"/>
          <w:sz w:val="22"/>
          <w:szCs w:val="22"/>
        </w:rPr>
      </w:pPr>
      <w:r w:rsidRPr="001839C8">
        <w:rPr>
          <w:rFonts w:ascii="Arial Narrow" w:hAnsi="Arial Narrow"/>
          <w:sz w:val="22"/>
          <w:szCs w:val="22"/>
        </w:rPr>
        <w:t>projektu wykonawczego</w:t>
      </w:r>
      <w:r w:rsidR="001839C8">
        <w:rPr>
          <w:rFonts w:ascii="Arial Narrow" w:hAnsi="Arial Narrow"/>
          <w:sz w:val="22"/>
          <w:szCs w:val="22"/>
        </w:rPr>
        <w:t>,</w:t>
      </w:r>
    </w:p>
    <w:p w:rsidR="00DA1DA5" w:rsidRPr="001839C8" w:rsidRDefault="00DA1DA5" w:rsidP="001839C8">
      <w:pPr>
        <w:pStyle w:val="Akapitzlist"/>
        <w:numPr>
          <w:ilvl w:val="4"/>
          <w:numId w:val="66"/>
        </w:numPr>
        <w:shd w:val="clear" w:color="auto" w:fill="FFFFFF"/>
        <w:tabs>
          <w:tab w:val="clear" w:pos="3600"/>
          <w:tab w:val="num" w:pos="1276"/>
        </w:tabs>
        <w:ind w:left="1276" w:hanging="425"/>
        <w:rPr>
          <w:rFonts w:ascii="Arial Narrow" w:hAnsi="Arial Narrow"/>
          <w:sz w:val="22"/>
          <w:szCs w:val="22"/>
        </w:rPr>
      </w:pPr>
      <w:r w:rsidRPr="001839C8">
        <w:rPr>
          <w:rFonts w:ascii="Arial Narrow" w:hAnsi="Arial Narrow"/>
          <w:sz w:val="22"/>
          <w:szCs w:val="22"/>
        </w:rPr>
        <w:t>specyfikacji technicznych wykonania i odbioru robót</w:t>
      </w:r>
      <w:r w:rsidR="001839C8">
        <w:rPr>
          <w:rFonts w:ascii="Arial Narrow" w:hAnsi="Arial Narrow"/>
          <w:sz w:val="22"/>
          <w:szCs w:val="22"/>
        </w:rPr>
        <w:t>,</w:t>
      </w:r>
    </w:p>
    <w:p w:rsidR="00DA1DA5" w:rsidRPr="001839C8" w:rsidRDefault="00DA1DA5" w:rsidP="001839C8">
      <w:pPr>
        <w:pStyle w:val="Akapitzlist"/>
        <w:numPr>
          <w:ilvl w:val="4"/>
          <w:numId w:val="66"/>
        </w:numPr>
        <w:shd w:val="clear" w:color="auto" w:fill="FFFFFF"/>
        <w:tabs>
          <w:tab w:val="clear" w:pos="3600"/>
          <w:tab w:val="num" w:pos="1276"/>
        </w:tabs>
        <w:ind w:left="1276" w:hanging="425"/>
        <w:rPr>
          <w:rFonts w:ascii="Arial Narrow" w:hAnsi="Arial Narrow"/>
          <w:sz w:val="22"/>
          <w:szCs w:val="22"/>
        </w:rPr>
      </w:pPr>
      <w:r w:rsidRPr="001839C8">
        <w:rPr>
          <w:rFonts w:ascii="Arial Narrow" w:hAnsi="Arial Narrow"/>
          <w:sz w:val="22"/>
          <w:szCs w:val="22"/>
        </w:rPr>
        <w:t>informacji dotyczącej bezpieczeństwa i ochrony zdrowia (BIOZ)</w:t>
      </w:r>
      <w:r w:rsidR="001839C8">
        <w:rPr>
          <w:rFonts w:ascii="Arial Narrow" w:hAnsi="Arial Narrow"/>
          <w:sz w:val="22"/>
          <w:szCs w:val="22"/>
        </w:rPr>
        <w:t>,</w:t>
      </w:r>
    </w:p>
    <w:p w:rsidR="00DA1DA5" w:rsidRPr="001839C8" w:rsidRDefault="00DA1DA5" w:rsidP="001839C8">
      <w:pPr>
        <w:pStyle w:val="Akapitzlist"/>
        <w:numPr>
          <w:ilvl w:val="4"/>
          <w:numId w:val="66"/>
        </w:numPr>
        <w:shd w:val="clear" w:color="auto" w:fill="FFFFFF"/>
        <w:tabs>
          <w:tab w:val="clear" w:pos="3600"/>
          <w:tab w:val="num" w:pos="1276"/>
        </w:tabs>
        <w:ind w:left="1276" w:hanging="425"/>
        <w:rPr>
          <w:rFonts w:ascii="Arial Narrow" w:hAnsi="Arial Narrow"/>
          <w:sz w:val="22"/>
          <w:szCs w:val="22"/>
        </w:rPr>
      </w:pPr>
      <w:r w:rsidRPr="001839C8">
        <w:rPr>
          <w:rFonts w:ascii="Arial Narrow" w:hAnsi="Arial Narrow"/>
          <w:sz w:val="22"/>
          <w:szCs w:val="22"/>
        </w:rPr>
        <w:t>kosztorysów inwestorskich ze zbiorczym zestawieniem kosztów (ZZK)</w:t>
      </w:r>
      <w:r w:rsidR="001839C8">
        <w:rPr>
          <w:rFonts w:ascii="Arial Narrow" w:hAnsi="Arial Narrow"/>
          <w:sz w:val="22"/>
          <w:szCs w:val="22"/>
        </w:rPr>
        <w:t>,</w:t>
      </w:r>
    </w:p>
    <w:p w:rsidR="001839C8" w:rsidRDefault="00DA1DA5" w:rsidP="001839C8">
      <w:pPr>
        <w:pStyle w:val="Akapitzlist"/>
        <w:numPr>
          <w:ilvl w:val="4"/>
          <w:numId w:val="66"/>
        </w:numPr>
        <w:shd w:val="clear" w:color="auto" w:fill="FFFFFF"/>
        <w:tabs>
          <w:tab w:val="clear" w:pos="3600"/>
          <w:tab w:val="left" w:pos="1276"/>
        </w:tabs>
        <w:ind w:left="1276" w:hanging="425"/>
        <w:rPr>
          <w:rFonts w:ascii="Arial Narrow" w:hAnsi="Arial Narrow"/>
          <w:sz w:val="22"/>
          <w:szCs w:val="22"/>
        </w:rPr>
      </w:pPr>
      <w:r w:rsidRPr="001839C8">
        <w:rPr>
          <w:rFonts w:ascii="Arial Narrow" w:hAnsi="Arial Narrow"/>
          <w:sz w:val="22"/>
          <w:szCs w:val="22"/>
        </w:rPr>
        <w:t>zaświadczenia o braku podstaw do wniesienia sprzeciwu wobec zgłoszenia (w przypadku złożenia wniosku zgłoszenie zamiaru wykonywania robót budowlanych) lub ostatecznej decyzji o pozwoleniu na budowę (w przypadku złożenia wniosku o pozwolenie na budowę)</w:t>
      </w:r>
      <w:r w:rsidR="001839C8">
        <w:rPr>
          <w:rFonts w:ascii="Arial Narrow" w:hAnsi="Arial Narrow"/>
          <w:sz w:val="22"/>
          <w:szCs w:val="22"/>
        </w:rPr>
        <w:t>,</w:t>
      </w:r>
    </w:p>
    <w:p w:rsidR="00DA1DA5" w:rsidRPr="001839C8" w:rsidRDefault="001839C8" w:rsidP="001839C8">
      <w:pPr>
        <w:pStyle w:val="Akapitzlist"/>
        <w:numPr>
          <w:ilvl w:val="4"/>
          <w:numId w:val="66"/>
        </w:numPr>
        <w:shd w:val="clear" w:color="auto" w:fill="FFFFFF"/>
        <w:tabs>
          <w:tab w:val="clear" w:pos="3600"/>
          <w:tab w:val="left" w:pos="1276"/>
        </w:tabs>
        <w:ind w:left="1276" w:hanging="425"/>
        <w:rPr>
          <w:rFonts w:ascii="Arial Narrow" w:hAnsi="Arial Narrow"/>
          <w:sz w:val="22"/>
          <w:szCs w:val="22"/>
        </w:rPr>
      </w:pPr>
      <w:r w:rsidRPr="001839C8">
        <w:rPr>
          <w:rFonts w:ascii="Arial Narrow" w:hAnsi="Arial Narrow"/>
          <w:sz w:val="22"/>
          <w:szCs w:val="22"/>
        </w:rPr>
        <w:t>w</w:t>
      </w:r>
      <w:r w:rsidR="00DA1DA5" w:rsidRPr="001839C8">
        <w:rPr>
          <w:rFonts w:ascii="Arial Narrow" w:hAnsi="Arial Narrow"/>
          <w:sz w:val="22"/>
          <w:szCs w:val="22"/>
        </w:rPr>
        <w:t>ykaz (spis) wszystkich przekazywanych opracowań i dokumentów</w:t>
      </w:r>
      <w:r>
        <w:rPr>
          <w:rFonts w:ascii="Arial Narrow" w:hAnsi="Arial Narrow"/>
          <w:sz w:val="22"/>
          <w:szCs w:val="22"/>
        </w:rPr>
        <w:t>.</w:t>
      </w:r>
      <w:r w:rsidR="00DA1DA5" w:rsidRPr="001839C8">
        <w:rPr>
          <w:rFonts w:ascii="Arial Narrow" w:hAnsi="Arial Narrow"/>
          <w:sz w:val="22"/>
          <w:szCs w:val="22"/>
        </w:rPr>
        <w:t xml:space="preserve"> </w:t>
      </w:r>
    </w:p>
    <w:p w:rsidR="00DA1DA5" w:rsidRPr="007E5DF0" w:rsidRDefault="00DA1DA5" w:rsidP="001839C8">
      <w:pPr>
        <w:numPr>
          <w:ilvl w:val="0"/>
          <w:numId w:val="66"/>
        </w:numPr>
        <w:shd w:val="clear" w:color="auto" w:fill="FFFFFF"/>
        <w:ind w:left="851" w:hanging="425"/>
        <w:rPr>
          <w:rFonts w:ascii="Arial Narrow" w:hAnsi="Arial Narrow"/>
          <w:sz w:val="22"/>
          <w:szCs w:val="22"/>
        </w:rPr>
      </w:pPr>
      <w:r w:rsidRPr="007E5DF0">
        <w:rPr>
          <w:rFonts w:ascii="Arial Narrow" w:hAnsi="Arial Narrow"/>
          <w:sz w:val="22"/>
          <w:szCs w:val="22"/>
        </w:rPr>
        <w:t>ETAPU II - przedłożenie w siedzibie Zamawiającego w wersji papierowej i elektronicznej :</w:t>
      </w:r>
    </w:p>
    <w:p w:rsidR="00DA1DA5" w:rsidRPr="001839C8" w:rsidRDefault="00DA1DA5" w:rsidP="001839C8">
      <w:pPr>
        <w:pStyle w:val="Akapitzlist"/>
        <w:numPr>
          <w:ilvl w:val="4"/>
          <w:numId w:val="66"/>
        </w:numPr>
        <w:shd w:val="clear" w:color="auto" w:fill="FFFFFF"/>
        <w:tabs>
          <w:tab w:val="clear" w:pos="3600"/>
          <w:tab w:val="num" w:pos="1276"/>
        </w:tabs>
        <w:ind w:left="1418" w:hanging="567"/>
        <w:rPr>
          <w:rFonts w:ascii="Arial Narrow" w:hAnsi="Arial Narrow"/>
          <w:sz w:val="22"/>
          <w:szCs w:val="22"/>
        </w:rPr>
      </w:pPr>
      <w:r w:rsidRPr="001839C8">
        <w:rPr>
          <w:rFonts w:ascii="Arial Narrow" w:hAnsi="Arial Narrow"/>
          <w:sz w:val="22"/>
          <w:szCs w:val="22"/>
        </w:rPr>
        <w:t>protokołu z realizacji zadań nadzoru autorskiego (sporządzony po zakończeniu odbioru końcowego robót)</w:t>
      </w:r>
    </w:p>
    <w:p w:rsidR="00DA1DA5" w:rsidRPr="001839C8" w:rsidRDefault="00DA1DA5" w:rsidP="001839C8">
      <w:pPr>
        <w:pStyle w:val="Akapitzlist"/>
        <w:numPr>
          <w:ilvl w:val="4"/>
          <w:numId w:val="66"/>
        </w:numPr>
        <w:shd w:val="clear" w:color="auto" w:fill="FFFFFF"/>
        <w:tabs>
          <w:tab w:val="clear" w:pos="3600"/>
          <w:tab w:val="num" w:pos="1276"/>
        </w:tabs>
        <w:ind w:left="1418" w:hanging="567"/>
        <w:rPr>
          <w:rFonts w:ascii="Arial Narrow" w:hAnsi="Arial Narrow"/>
          <w:sz w:val="22"/>
          <w:szCs w:val="22"/>
        </w:rPr>
      </w:pPr>
      <w:r w:rsidRPr="001839C8">
        <w:rPr>
          <w:rFonts w:ascii="Arial Narrow" w:hAnsi="Arial Narrow"/>
          <w:sz w:val="22"/>
          <w:szCs w:val="22"/>
        </w:rPr>
        <w:t>kompletnej i bez wad dokumentacji powykonawczej;</w:t>
      </w:r>
    </w:p>
    <w:p w:rsidR="00873061" w:rsidRPr="00873061" w:rsidRDefault="00DA1DA5" w:rsidP="00873061">
      <w:pPr>
        <w:pStyle w:val="Akapitzlist"/>
        <w:numPr>
          <w:ilvl w:val="4"/>
          <w:numId w:val="66"/>
        </w:numPr>
        <w:shd w:val="clear" w:color="auto" w:fill="FFFFFF"/>
        <w:tabs>
          <w:tab w:val="clear" w:pos="3600"/>
          <w:tab w:val="num" w:pos="1276"/>
        </w:tabs>
        <w:ind w:left="1418" w:hanging="567"/>
        <w:rPr>
          <w:rFonts w:ascii="Arial Narrow" w:hAnsi="Arial Narrow"/>
          <w:sz w:val="22"/>
          <w:szCs w:val="22"/>
        </w:rPr>
      </w:pPr>
      <w:r w:rsidRPr="001839C8">
        <w:rPr>
          <w:rFonts w:ascii="Arial Narrow" w:hAnsi="Arial Narrow"/>
          <w:sz w:val="22"/>
          <w:szCs w:val="22"/>
        </w:rPr>
        <w:t xml:space="preserve">wykaz (spis) wszystkich przekazywanych opracowań i dokumentów  </w:t>
      </w:r>
    </w:p>
    <w:p w:rsidR="00DA1DA5" w:rsidRPr="007E5DF0" w:rsidRDefault="008B3084" w:rsidP="00952A6A">
      <w:pPr>
        <w:numPr>
          <w:ilvl w:val="1"/>
          <w:numId w:val="33"/>
        </w:numPr>
        <w:shd w:val="clear" w:color="auto" w:fill="FFFFFF"/>
        <w:tabs>
          <w:tab w:val="clear" w:pos="284"/>
          <w:tab w:val="left" w:pos="426"/>
        </w:tabs>
        <w:rPr>
          <w:rFonts w:ascii="Arial Narrow" w:hAnsi="Arial Narrow"/>
          <w:sz w:val="22"/>
          <w:szCs w:val="22"/>
        </w:rPr>
      </w:pPr>
      <w:r>
        <w:rPr>
          <w:rFonts w:ascii="Arial Narrow" w:eastAsia="Book Antiqua" w:hAnsi="Arial Narrow"/>
          <w:sz w:val="22"/>
          <w:szCs w:val="22"/>
        </w:rPr>
        <w:t>O</w:t>
      </w:r>
      <w:r w:rsidR="00DA1DA5" w:rsidRPr="007E5DF0">
        <w:rPr>
          <w:rFonts w:ascii="Arial Narrow" w:eastAsia="Book Antiqua" w:hAnsi="Arial Narrow"/>
          <w:sz w:val="22"/>
          <w:szCs w:val="22"/>
        </w:rPr>
        <w:t>dbioru ze strony Zamawiającego może dokonać:</w:t>
      </w:r>
    </w:p>
    <w:p w:rsidR="00DA1DA5" w:rsidRPr="007E5DF0" w:rsidRDefault="00DA1DA5" w:rsidP="00952A6A">
      <w:pPr>
        <w:pStyle w:val="Domylnie"/>
        <w:numPr>
          <w:ilvl w:val="0"/>
          <w:numId w:val="80"/>
        </w:numPr>
        <w:tabs>
          <w:tab w:val="left" w:pos="1418"/>
        </w:tabs>
        <w:spacing w:line="240" w:lineRule="auto"/>
        <w:ind w:left="851" w:hanging="425"/>
        <w:rPr>
          <w:rFonts w:ascii="Arial Narrow" w:hAnsi="Arial Narrow"/>
          <w:sz w:val="22"/>
          <w:szCs w:val="22"/>
        </w:rPr>
      </w:pPr>
      <w:r w:rsidRPr="007E5DF0">
        <w:rPr>
          <w:rFonts w:ascii="Arial Narrow" w:eastAsia="Book Antiqua" w:hAnsi="Arial Narrow"/>
          <w:sz w:val="22"/>
          <w:szCs w:val="22"/>
        </w:rPr>
        <w:t>komisja odbiorowa w skład, której winny wchodzić osoby, o których mowa w § 16 ust. 1 i 2 Umowy, lub</w:t>
      </w:r>
    </w:p>
    <w:p w:rsidR="00DA1DA5" w:rsidRPr="007E5DF0" w:rsidRDefault="00DA1DA5" w:rsidP="00952A6A">
      <w:pPr>
        <w:pStyle w:val="Domylnie"/>
        <w:numPr>
          <w:ilvl w:val="0"/>
          <w:numId w:val="80"/>
        </w:numPr>
        <w:tabs>
          <w:tab w:val="left" w:pos="1418"/>
        </w:tabs>
        <w:spacing w:line="240" w:lineRule="auto"/>
        <w:ind w:left="851" w:hanging="425"/>
        <w:rPr>
          <w:rFonts w:ascii="Arial Narrow" w:hAnsi="Arial Narrow"/>
          <w:sz w:val="22"/>
          <w:szCs w:val="22"/>
        </w:rPr>
      </w:pPr>
      <w:r w:rsidRPr="007E5DF0">
        <w:rPr>
          <w:rFonts w:ascii="Arial Narrow" w:eastAsia="Book Antiqua" w:hAnsi="Arial Narrow"/>
          <w:sz w:val="22"/>
          <w:szCs w:val="22"/>
        </w:rPr>
        <w:t>osoby, o których mowa w § 16 ust. 1 i 2 Umowy, oraz</w:t>
      </w:r>
    </w:p>
    <w:p w:rsidR="00DA1DA5" w:rsidRPr="007E5DF0" w:rsidRDefault="00DA1DA5" w:rsidP="00952A6A">
      <w:pPr>
        <w:pStyle w:val="Domylnie"/>
        <w:numPr>
          <w:ilvl w:val="0"/>
          <w:numId w:val="80"/>
        </w:numPr>
        <w:tabs>
          <w:tab w:val="left" w:pos="1418"/>
        </w:tabs>
        <w:spacing w:line="240" w:lineRule="auto"/>
        <w:ind w:left="851" w:hanging="425"/>
        <w:rPr>
          <w:rFonts w:ascii="Arial Narrow" w:hAnsi="Arial Narrow"/>
          <w:sz w:val="22"/>
          <w:szCs w:val="22"/>
        </w:rPr>
      </w:pPr>
      <w:r w:rsidRPr="007E5DF0">
        <w:rPr>
          <w:rFonts w:ascii="Arial Narrow" w:eastAsia="Book Antiqua" w:hAnsi="Arial Narrow"/>
          <w:sz w:val="22"/>
          <w:szCs w:val="22"/>
        </w:rPr>
        <w:t>osoby dodatkowo powołane pisemnie przez Naczelnika Wydziału Inwestycji i Remontów KWP w Poznaniu.</w:t>
      </w:r>
    </w:p>
    <w:p w:rsidR="00DA1DA5" w:rsidRPr="007E5DF0" w:rsidRDefault="00DA1DA5" w:rsidP="00952A6A">
      <w:pPr>
        <w:numPr>
          <w:ilvl w:val="1"/>
          <w:numId w:val="33"/>
        </w:numPr>
        <w:shd w:val="clear" w:color="auto" w:fill="FFFFFF"/>
        <w:tabs>
          <w:tab w:val="clear" w:pos="284"/>
          <w:tab w:val="left" w:pos="426"/>
        </w:tabs>
        <w:rPr>
          <w:rFonts w:ascii="Arial Narrow" w:hAnsi="Arial Narrow"/>
          <w:sz w:val="22"/>
          <w:szCs w:val="22"/>
        </w:rPr>
      </w:pPr>
      <w:r w:rsidRPr="007E5DF0">
        <w:rPr>
          <w:rFonts w:ascii="Arial Narrow" w:hAnsi="Arial Narrow"/>
          <w:sz w:val="22"/>
          <w:szCs w:val="22"/>
        </w:rPr>
        <w:t xml:space="preserve">Zamawiający nie może zbywać dokumentacji projektowej ani dowolnej jej części oraz nie może usuwać oznaczeń określających autora. </w:t>
      </w:r>
    </w:p>
    <w:p w:rsidR="00DA1DA5" w:rsidRPr="007E5DF0" w:rsidRDefault="00DA1DA5" w:rsidP="00952A6A">
      <w:pPr>
        <w:numPr>
          <w:ilvl w:val="1"/>
          <w:numId w:val="33"/>
        </w:numPr>
        <w:shd w:val="clear" w:color="auto" w:fill="FFFFFF"/>
        <w:tabs>
          <w:tab w:val="clear" w:pos="284"/>
          <w:tab w:val="left" w:pos="426"/>
        </w:tabs>
        <w:rPr>
          <w:rFonts w:ascii="Arial Narrow" w:hAnsi="Arial Narrow"/>
          <w:sz w:val="22"/>
          <w:szCs w:val="22"/>
        </w:rPr>
      </w:pPr>
      <w:r w:rsidRPr="007E5DF0">
        <w:rPr>
          <w:rFonts w:ascii="Arial Narrow" w:hAnsi="Arial Narrow"/>
          <w:sz w:val="22"/>
          <w:szCs w:val="22"/>
        </w:rPr>
        <w:t>Wraz z odbiorem dokumentacji projektowej oraz powykonawczej Zamawiający przejmuje autorskie prawa majątkowe do dokumentacji projektowej wykonanej w ramach umowy. W ramach przejętych praw majątkowych Zamawiający będzie mógł bez zgody Wykonawcy i bez dodatkowego wynagrodzenia na rzecz Wykonawcy oraz bez żadnych ograniczeń czasowych i ilościowych:</w:t>
      </w:r>
    </w:p>
    <w:p w:rsidR="00DA1DA5" w:rsidRPr="007E5DF0" w:rsidRDefault="00DA1DA5" w:rsidP="00952A6A">
      <w:pPr>
        <w:numPr>
          <w:ilvl w:val="0"/>
          <w:numId w:val="37"/>
        </w:numPr>
        <w:tabs>
          <w:tab w:val="clear" w:pos="754"/>
          <w:tab w:val="num" w:pos="851"/>
        </w:tabs>
        <w:suppressAutoHyphens/>
        <w:ind w:left="851" w:hanging="425"/>
        <w:rPr>
          <w:rFonts w:ascii="Arial Narrow" w:hAnsi="Arial Narrow"/>
          <w:sz w:val="22"/>
          <w:szCs w:val="22"/>
        </w:rPr>
      </w:pPr>
      <w:r w:rsidRPr="007E5DF0">
        <w:rPr>
          <w:rFonts w:ascii="Arial Narrow" w:hAnsi="Arial Narrow"/>
          <w:sz w:val="22"/>
          <w:szCs w:val="22"/>
        </w:rPr>
        <w:t>użytkować dokumentację projektową na własny użytek i użytek jednostek Policji dla potrzeb i statutowych zadań jednostek Policji, w tym w szczególności przekazywać dokumentację lub jej dowolną część, a także jej kopie:</w:t>
      </w:r>
    </w:p>
    <w:p w:rsidR="00DA1DA5" w:rsidRPr="007E5DF0" w:rsidRDefault="00DA1DA5" w:rsidP="00952A6A">
      <w:pPr>
        <w:pStyle w:val="Akapitzlist"/>
        <w:numPr>
          <w:ilvl w:val="0"/>
          <w:numId w:val="79"/>
        </w:numPr>
        <w:tabs>
          <w:tab w:val="left" w:pos="1276"/>
        </w:tabs>
        <w:ind w:left="1276" w:hanging="425"/>
        <w:rPr>
          <w:rFonts w:ascii="Arial Narrow" w:hAnsi="Arial Narrow"/>
          <w:sz w:val="22"/>
          <w:szCs w:val="22"/>
        </w:rPr>
      </w:pPr>
      <w:r w:rsidRPr="007E5DF0">
        <w:rPr>
          <w:rFonts w:ascii="Arial Narrow" w:hAnsi="Arial Narrow"/>
          <w:sz w:val="22"/>
          <w:szCs w:val="22"/>
        </w:rPr>
        <w:t>innym wykonawcom jako podstawę lub materiał wyjściowy do wykonania innych opracowań   projektowych,</w:t>
      </w:r>
    </w:p>
    <w:p w:rsidR="00DA1DA5" w:rsidRPr="007E5DF0" w:rsidRDefault="00DA1DA5" w:rsidP="00952A6A">
      <w:pPr>
        <w:pStyle w:val="Akapitzlist"/>
        <w:numPr>
          <w:ilvl w:val="0"/>
          <w:numId w:val="79"/>
        </w:numPr>
        <w:tabs>
          <w:tab w:val="left" w:pos="1276"/>
        </w:tabs>
        <w:ind w:left="1276" w:hanging="425"/>
        <w:rPr>
          <w:rFonts w:ascii="Arial Narrow" w:hAnsi="Arial Narrow"/>
          <w:sz w:val="22"/>
          <w:szCs w:val="22"/>
        </w:rPr>
      </w:pPr>
      <w:r w:rsidRPr="007E5DF0">
        <w:rPr>
          <w:rFonts w:ascii="Arial Narrow" w:hAnsi="Arial Narrow"/>
          <w:sz w:val="22"/>
          <w:szCs w:val="22"/>
        </w:rPr>
        <w:t>stronom trzecim biorącym udział w procesie inwestycyjnym;</w:t>
      </w:r>
    </w:p>
    <w:p w:rsidR="00DA1DA5" w:rsidRPr="007E5DF0" w:rsidRDefault="00DA1DA5" w:rsidP="00952A6A">
      <w:pPr>
        <w:numPr>
          <w:ilvl w:val="0"/>
          <w:numId w:val="37"/>
        </w:numPr>
        <w:tabs>
          <w:tab w:val="clear" w:pos="754"/>
          <w:tab w:val="num" w:pos="851"/>
        </w:tabs>
        <w:suppressAutoHyphens/>
        <w:ind w:left="851" w:hanging="425"/>
        <w:rPr>
          <w:rFonts w:ascii="Arial Narrow" w:hAnsi="Arial Narrow"/>
          <w:sz w:val="22"/>
          <w:szCs w:val="22"/>
        </w:rPr>
      </w:pPr>
      <w:r w:rsidRPr="007E5DF0">
        <w:rPr>
          <w:rFonts w:ascii="Arial Narrow" w:hAnsi="Arial Narrow"/>
          <w:sz w:val="22"/>
          <w:szCs w:val="22"/>
        </w:rPr>
        <w:t xml:space="preserve">wykorzystywać dokumentację projektową lub jej dowolną część do prezentacji, w tym na stronach internetowych jednostek Policji lub ogólnopolskich środkach masowego przekazu; </w:t>
      </w:r>
    </w:p>
    <w:p w:rsidR="00DA1DA5" w:rsidRPr="007E5DF0" w:rsidRDefault="00DA1DA5" w:rsidP="00952A6A">
      <w:pPr>
        <w:numPr>
          <w:ilvl w:val="0"/>
          <w:numId w:val="37"/>
        </w:numPr>
        <w:tabs>
          <w:tab w:val="clear" w:pos="754"/>
          <w:tab w:val="num" w:pos="851"/>
        </w:tabs>
        <w:suppressAutoHyphens/>
        <w:ind w:left="851" w:hanging="425"/>
        <w:rPr>
          <w:rFonts w:ascii="Arial Narrow" w:hAnsi="Arial Narrow"/>
          <w:sz w:val="22"/>
          <w:szCs w:val="22"/>
        </w:rPr>
      </w:pPr>
      <w:r w:rsidRPr="007E5DF0">
        <w:rPr>
          <w:rFonts w:ascii="Arial Narrow" w:hAnsi="Arial Narrow"/>
          <w:sz w:val="22"/>
          <w:szCs w:val="22"/>
        </w:rPr>
        <w:t>wykorzystywać dokumentację projektową lub jej dowolną część do opracowania innych dokumentacji projektowych;</w:t>
      </w:r>
    </w:p>
    <w:p w:rsidR="00DA1DA5" w:rsidRPr="00AB3EA5" w:rsidRDefault="00DA1DA5" w:rsidP="00952A6A">
      <w:pPr>
        <w:numPr>
          <w:ilvl w:val="0"/>
          <w:numId w:val="37"/>
        </w:numPr>
        <w:tabs>
          <w:tab w:val="clear" w:pos="754"/>
          <w:tab w:val="num" w:pos="851"/>
        </w:tabs>
        <w:suppressAutoHyphens/>
        <w:ind w:left="851" w:hanging="425"/>
        <w:rPr>
          <w:rFonts w:ascii="Arial Narrow" w:hAnsi="Arial Narrow"/>
          <w:sz w:val="22"/>
          <w:szCs w:val="22"/>
        </w:rPr>
      </w:pPr>
      <w:r w:rsidRPr="007E5DF0">
        <w:rPr>
          <w:rFonts w:ascii="Arial Narrow" w:hAnsi="Arial Narrow"/>
          <w:sz w:val="22"/>
          <w:szCs w:val="22"/>
        </w:rPr>
        <w:t xml:space="preserve">wprowadzać dokumentację projektową lub jej dowolną część do pamięci komputera na dowolnej liczbie własnych </w:t>
      </w:r>
      <w:r w:rsidRPr="00AB3EA5">
        <w:rPr>
          <w:rFonts w:ascii="Arial Narrow" w:hAnsi="Arial Narrow"/>
          <w:sz w:val="22"/>
          <w:szCs w:val="22"/>
        </w:rPr>
        <w:t xml:space="preserve">stanowisk komputerowych i stanowisk komputerowych jednostek podległych Komendzie Wojewódzkiej Policji </w:t>
      </w:r>
      <w:r w:rsidRPr="00AB3EA5">
        <w:rPr>
          <w:rFonts w:ascii="Arial Narrow" w:hAnsi="Arial Narrow"/>
          <w:sz w:val="22"/>
          <w:szCs w:val="22"/>
        </w:rPr>
        <w:br/>
        <w:t>w Poznaniu oraz innych jednostek Policji;</w:t>
      </w:r>
    </w:p>
    <w:p w:rsidR="00DA1DA5" w:rsidRPr="00AB3EA5" w:rsidRDefault="00DA1DA5" w:rsidP="00952A6A">
      <w:pPr>
        <w:numPr>
          <w:ilvl w:val="0"/>
          <w:numId w:val="37"/>
        </w:numPr>
        <w:tabs>
          <w:tab w:val="clear" w:pos="754"/>
          <w:tab w:val="num" w:pos="851"/>
        </w:tabs>
        <w:suppressAutoHyphens/>
        <w:ind w:left="851" w:hanging="425"/>
        <w:rPr>
          <w:rFonts w:ascii="Arial Narrow" w:hAnsi="Arial Narrow"/>
          <w:sz w:val="22"/>
          <w:szCs w:val="22"/>
        </w:rPr>
      </w:pPr>
      <w:r w:rsidRPr="00AB3EA5">
        <w:rPr>
          <w:rFonts w:ascii="Arial Narrow" w:hAnsi="Arial Narrow"/>
          <w:sz w:val="22"/>
          <w:szCs w:val="22"/>
        </w:rPr>
        <w:t>zwielokrotniać dokumentację projektową lub jej część dowolną techniką.</w:t>
      </w:r>
    </w:p>
    <w:p w:rsidR="00AB3EA5" w:rsidRDefault="00DA1DA5" w:rsidP="00AB3EA5">
      <w:pPr>
        <w:numPr>
          <w:ilvl w:val="1"/>
          <w:numId w:val="33"/>
        </w:numPr>
        <w:shd w:val="clear" w:color="auto" w:fill="FFFFFF"/>
        <w:tabs>
          <w:tab w:val="clear" w:pos="284"/>
          <w:tab w:val="left" w:pos="426"/>
        </w:tabs>
        <w:rPr>
          <w:rFonts w:ascii="Arial Narrow" w:hAnsi="Arial Narrow"/>
          <w:sz w:val="22"/>
          <w:szCs w:val="22"/>
        </w:rPr>
      </w:pPr>
      <w:r w:rsidRPr="00AB3EA5">
        <w:rPr>
          <w:rFonts w:ascii="Arial Narrow" w:hAnsi="Arial Narrow"/>
          <w:sz w:val="22"/>
          <w:szCs w:val="22"/>
        </w:rPr>
        <w:t xml:space="preserve">Wykonawca zamieści informację dotyczącą autorskich praw majątkowych, o której mowa w </w:t>
      </w:r>
      <w:r w:rsidRPr="00AB3EA5">
        <w:rPr>
          <w:rFonts w:ascii="Arial Narrow" w:eastAsia="Book Antiqua" w:hAnsi="Arial Narrow"/>
          <w:sz w:val="22"/>
          <w:szCs w:val="22"/>
        </w:rPr>
        <w:t>ust. 9, w każdym odrębnym opracowaniu (segregatorze) wchodzącym w skład dokumentacji projektowej i powykonawczej.</w:t>
      </w:r>
    </w:p>
    <w:p w:rsidR="00DA1DA5" w:rsidRPr="00AB3EA5" w:rsidRDefault="00DA1DA5" w:rsidP="00AB3EA5">
      <w:pPr>
        <w:numPr>
          <w:ilvl w:val="1"/>
          <w:numId w:val="33"/>
        </w:numPr>
        <w:shd w:val="clear" w:color="auto" w:fill="FFFFFF"/>
        <w:tabs>
          <w:tab w:val="clear" w:pos="284"/>
          <w:tab w:val="left" w:pos="426"/>
        </w:tabs>
        <w:rPr>
          <w:rFonts w:ascii="Arial Narrow" w:hAnsi="Arial Narrow"/>
          <w:sz w:val="22"/>
          <w:szCs w:val="22"/>
        </w:rPr>
      </w:pPr>
      <w:r w:rsidRPr="00AB3EA5">
        <w:rPr>
          <w:rFonts w:ascii="Arial Narrow" w:hAnsi="Arial Narrow"/>
          <w:sz w:val="22"/>
          <w:szCs w:val="22"/>
        </w:rPr>
        <w:t>Wymagania dotyczące dokumentacji :</w:t>
      </w:r>
    </w:p>
    <w:p w:rsidR="00DA1DA5" w:rsidRPr="00AB3EA5" w:rsidRDefault="00DA1DA5" w:rsidP="000E25A2">
      <w:pPr>
        <w:pStyle w:val="Akapitzlist"/>
        <w:numPr>
          <w:ilvl w:val="0"/>
          <w:numId w:val="108"/>
        </w:numPr>
        <w:shd w:val="clear" w:color="auto" w:fill="FFFFFF"/>
        <w:tabs>
          <w:tab w:val="left" w:pos="426"/>
          <w:tab w:val="num" w:pos="851"/>
        </w:tabs>
        <w:ind w:left="851" w:hanging="425"/>
        <w:jc w:val="both"/>
        <w:rPr>
          <w:rFonts w:ascii="Arial Narrow" w:hAnsi="Arial Narrow"/>
          <w:sz w:val="22"/>
          <w:szCs w:val="22"/>
        </w:rPr>
      </w:pPr>
      <w:r w:rsidRPr="00AB3EA5">
        <w:rPr>
          <w:rFonts w:ascii="Arial Narrow" w:hAnsi="Arial Narrow"/>
          <w:sz w:val="22"/>
          <w:szCs w:val="22"/>
        </w:rPr>
        <w:t>ilość egzemplarzy w wersji papierowej:</w:t>
      </w:r>
    </w:p>
    <w:p w:rsidR="00DA1DA5" w:rsidRPr="00AB3EA5" w:rsidRDefault="00DA1DA5" w:rsidP="000E25A2">
      <w:pPr>
        <w:pStyle w:val="Akapitzlist"/>
        <w:numPr>
          <w:ilvl w:val="1"/>
          <w:numId w:val="37"/>
        </w:numPr>
        <w:shd w:val="clear" w:color="auto" w:fill="FFFFFF"/>
        <w:tabs>
          <w:tab w:val="clear" w:pos="780"/>
          <w:tab w:val="left" w:pos="1276"/>
        </w:tabs>
        <w:autoSpaceDE w:val="0"/>
        <w:ind w:left="1276" w:hanging="425"/>
        <w:jc w:val="both"/>
        <w:rPr>
          <w:rFonts w:ascii="Arial Narrow" w:hAnsi="Arial Narrow"/>
          <w:sz w:val="22"/>
          <w:szCs w:val="22"/>
        </w:rPr>
      </w:pPr>
      <w:r w:rsidRPr="00AB3EA5">
        <w:rPr>
          <w:rFonts w:ascii="Arial Narrow" w:hAnsi="Arial Narrow"/>
          <w:sz w:val="22"/>
          <w:szCs w:val="22"/>
        </w:rPr>
        <w:t>projekt budowlany - 5 egz. (4 egz. dla właściwego organu ; 1 egz. roboczy dla Zamawiającego)</w:t>
      </w:r>
      <w:r w:rsidR="000E25A2" w:rsidRPr="00AB3EA5">
        <w:rPr>
          <w:rFonts w:ascii="Arial Narrow" w:hAnsi="Arial Narrow"/>
          <w:sz w:val="22"/>
          <w:szCs w:val="22"/>
        </w:rPr>
        <w:t>,</w:t>
      </w:r>
    </w:p>
    <w:p w:rsidR="00DA1DA5" w:rsidRPr="00AB3EA5" w:rsidRDefault="00DA1DA5" w:rsidP="000E25A2">
      <w:pPr>
        <w:pStyle w:val="Akapitzlist"/>
        <w:numPr>
          <w:ilvl w:val="1"/>
          <w:numId w:val="37"/>
        </w:numPr>
        <w:shd w:val="clear" w:color="auto" w:fill="FFFFFF"/>
        <w:tabs>
          <w:tab w:val="clear" w:pos="780"/>
          <w:tab w:val="left" w:pos="1276"/>
        </w:tabs>
        <w:autoSpaceDE w:val="0"/>
        <w:ind w:left="1276" w:hanging="425"/>
        <w:jc w:val="both"/>
        <w:rPr>
          <w:rFonts w:ascii="Arial Narrow" w:hAnsi="Arial Narrow"/>
          <w:sz w:val="22"/>
          <w:szCs w:val="22"/>
        </w:rPr>
      </w:pPr>
      <w:r w:rsidRPr="00AB3EA5">
        <w:rPr>
          <w:rFonts w:ascii="Arial Narrow" w:hAnsi="Arial Narrow"/>
          <w:sz w:val="22"/>
          <w:szCs w:val="22"/>
        </w:rPr>
        <w:t>pozostałe dokumenty  wymienione w §18 ust. 6 – 3 egz.,</w:t>
      </w:r>
    </w:p>
    <w:p w:rsidR="00DA1DA5" w:rsidRPr="00AB3EA5" w:rsidRDefault="00DA1DA5" w:rsidP="000E25A2">
      <w:pPr>
        <w:pStyle w:val="Akapitzlist"/>
        <w:numPr>
          <w:ilvl w:val="0"/>
          <w:numId w:val="108"/>
        </w:numPr>
        <w:shd w:val="clear" w:color="auto" w:fill="FFFFFF"/>
        <w:autoSpaceDE w:val="0"/>
        <w:ind w:left="851" w:hanging="425"/>
        <w:jc w:val="both"/>
        <w:rPr>
          <w:rFonts w:ascii="Arial Narrow" w:hAnsi="Arial Narrow"/>
          <w:sz w:val="22"/>
          <w:szCs w:val="22"/>
        </w:rPr>
      </w:pPr>
      <w:r w:rsidRPr="00AB3EA5">
        <w:rPr>
          <w:rFonts w:ascii="Arial Narrow" w:hAnsi="Arial Narrow"/>
          <w:sz w:val="22"/>
          <w:szCs w:val="22"/>
        </w:rPr>
        <w:t>ilość egzemplarzy w wersji elektronicznej:</w:t>
      </w:r>
      <w:r w:rsidR="00873061" w:rsidRPr="00AB3EA5">
        <w:rPr>
          <w:rFonts w:ascii="Arial Narrow" w:hAnsi="Arial Narrow"/>
          <w:sz w:val="22"/>
          <w:szCs w:val="22"/>
        </w:rPr>
        <w:t xml:space="preserve"> </w:t>
      </w:r>
      <w:r w:rsidRPr="00AB3EA5">
        <w:rPr>
          <w:rFonts w:ascii="Arial Narrow" w:hAnsi="Arial Narrow"/>
          <w:sz w:val="22"/>
          <w:szCs w:val="22"/>
        </w:rPr>
        <w:t>w formacie pdf i edytowalnym: .</w:t>
      </w:r>
      <w:proofErr w:type="spellStart"/>
      <w:r w:rsidRPr="00AB3EA5">
        <w:rPr>
          <w:rFonts w:ascii="Arial Narrow" w:hAnsi="Arial Narrow"/>
          <w:sz w:val="22"/>
          <w:szCs w:val="22"/>
        </w:rPr>
        <w:t>docx</w:t>
      </w:r>
      <w:proofErr w:type="spellEnd"/>
      <w:r w:rsidRPr="00AB3EA5">
        <w:rPr>
          <w:rFonts w:ascii="Arial Narrow" w:hAnsi="Arial Narrow"/>
          <w:sz w:val="22"/>
          <w:szCs w:val="22"/>
        </w:rPr>
        <w:t>, .</w:t>
      </w:r>
      <w:proofErr w:type="spellStart"/>
      <w:r w:rsidRPr="00AB3EA5">
        <w:rPr>
          <w:rFonts w:ascii="Arial Narrow" w:hAnsi="Arial Narrow"/>
          <w:sz w:val="22"/>
          <w:szCs w:val="22"/>
        </w:rPr>
        <w:t>dwg</w:t>
      </w:r>
      <w:proofErr w:type="spellEnd"/>
      <w:r w:rsidRPr="00AB3EA5">
        <w:rPr>
          <w:rFonts w:ascii="Arial Narrow" w:hAnsi="Arial Narrow"/>
          <w:sz w:val="22"/>
          <w:szCs w:val="22"/>
        </w:rPr>
        <w:t xml:space="preserve"> na nośnikach elektronicznych (pendrive) – 3 egz.</w:t>
      </w:r>
      <w:r w:rsidR="000E25A2" w:rsidRPr="00AB3EA5">
        <w:rPr>
          <w:rFonts w:ascii="Arial Narrow" w:hAnsi="Arial Narrow"/>
          <w:sz w:val="22"/>
          <w:szCs w:val="22"/>
        </w:rPr>
        <w:t>;</w:t>
      </w:r>
    </w:p>
    <w:p w:rsidR="00DA1DA5" w:rsidRPr="00AB3EA5" w:rsidRDefault="00DA1DA5" w:rsidP="000E25A2">
      <w:pPr>
        <w:shd w:val="clear" w:color="auto" w:fill="FFFFFF"/>
        <w:autoSpaceDE w:val="0"/>
        <w:ind w:firstLine="0"/>
        <w:rPr>
          <w:rFonts w:ascii="Arial Narrow" w:hAnsi="Arial Narrow"/>
          <w:sz w:val="22"/>
          <w:szCs w:val="22"/>
        </w:rPr>
      </w:pPr>
    </w:p>
    <w:p w:rsidR="00DA1DA5" w:rsidRPr="00AB3EA5" w:rsidRDefault="00DA1DA5" w:rsidP="000E25A2">
      <w:pPr>
        <w:pStyle w:val="Akapitzlist"/>
        <w:numPr>
          <w:ilvl w:val="0"/>
          <w:numId w:val="108"/>
        </w:numPr>
        <w:ind w:left="851" w:hanging="425"/>
        <w:jc w:val="both"/>
        <w:rPr>
          <w:rFonts w:ascii="Arial Narrow" w:hAnsi="Arial Narrow"/>
          <w:sz w:val="22"/>
          <w:szCs w:val="22"/>
        </w:rPr>
      </w:pPr>
      <w:r w:rsidRPr="00AB3EA5">
        <w:rPr>
          <w:rFonts w:ascii="Arial Narrow" w:hAnsi="Arial Narrow"/>
          <w:sz w:val="22"/>
          <w:szCs w:val="22"/>
        </w:rPr>
        <w:lastRenderedPageBreak/>
        <w:t>Dokumenty w wersji papierowej należy umieścić w ponumerowanych i opisanych segregatorach, każdy wyposażony w spis treści jednoznacznie określający zawartość oraz w przekładki oddzielające poszczególne dokumenty</w:t>
      </w:r>
      <w:r w:rsidR="000E25A2" w:rsidRPr="00AB3EA5">
        <w:rPr>
          <w:rFonts w:ascii="Arial Narrow" w:hAnsi="Arial Narrow"/>
          <w:sz w:val="22"/>
          <w:szCs w:val="22"/>
        </w:rPr>
        <w:t>;</w:t>
      </w:r>
    </w:p>
    <w:p w:rsidR="00DA1DA5" w:rsidRPr="00AB3EA5" w:rsidRDefault="00DA1DA5" w:rsidP="000E25A2">
      <w:pPr>
        <w:pStyle w:val="Akapitzlist"/>
        <w:numPr>
          <w:ilvl w:val="0"/>
          <w:numId w:val="108"/>
        </w:numPr>
        <w:ind w:left="851" w:hanging="425"/>
        <w:jc w:val="both"/>
        <w:rPr>
          <w:rFonts w:ascii="Arial Narrow" w:hAnsi="Arial Narrow"/>
          <w:sz w:val="22"/>
          <w:szCs w:val="22"/>
        </w:rPr>
      </w:pPr>
      <w:r w:rsidRPr="00AB3EA5">
        <w:rPr>
          <w:rFonts w:ascii="Arial Narrow" w:hAnsi="Arial Narrow"/>
          <w:sz w:val="22"/>
          <w:szCs w:val="22"/>
        </w:rPr>
        <w:t xml:space="preserve">Strony należy ponumerować odrębnie w każdym segregatorze. </w:t>
      </w:r>
    </w:p>
    <w:p w:rsidR="00DA1DA5" w:rsidRPr="00AB3EA5" w:rsidRDefault="00DA1DA5" w:rsidP="000E25A2">
      <w:pPr>
        <w:pStyle w:val="Domylnie"/>
        <w:numPr>
          <w:ilvl w:val="0"/>
          <w:numId w:val="108"/>
        </w:numPr>
        <w:tabs>
          <w:tab w:val="left" w:pos="851"/>
        </w:tabs>
        <w:spacing w:line="240" w:lineRule="auto"/>
        <w:ind w:left="851" w:hanging="425"/>
        <w:rPr>
          <w:rFonts w:ascii="Arial Narrow" w:hAnsi="Arial Narrow"/>
          <w:sz w:val="22"/>
          <w:szCs w:val="22"/>
        </w:rPr>
      </w:pPr>
      <w:r w:rsidRPr="00AB3EA5">
        <w:rPr>
          <w:rFonts w:ascii="Arial Narrow" w:hAnsi="Arial Narrow"/>
          <w:sz w:val="22"/>
          <w:szCs w:val="22"/>
        </w:rPr>
        <w:t>W przypadku dokumentów, które występują w oryginale w 1 egz. w kolejnych segregatorach należy umieścić kopie;</w:t>
      </w:r>
    </w:p>
    <w:p w:rsidR="00DA1DA5" w:rsidRPr="00AB3EA5" w:rsidRDefault="00DA1DA5" w:rsidP="000E25A2">
      <w:pPr>
        <w:pStyle w:val="Akapitzlist"/>
        <w:numPr>
          <w:ilvl w:val="0"/>
          <w:numId w:val="108"/>
        </w:numPr>
        <w:ind w:left="851" w:hanging="425"/>
        <w:jc w:val="both"/>
        <w:rPr>
          <w:rFonts w:ascii="Arial Narrow" w:hAnsi="Arial Narrow"/>
          <w:sz w:val="22"/>
          <w:szCs w:val="22"/>
        </w:rPr>
      </w:pPr>
      <w:r w:rsidRPr="00AB3EA5">
        <w:rPr>
          <w:rFonts w:ascii="Arial Narrow" w:hAnsi="Arial Narrow"/>
          <w:sz w:val="22"/>
          <w:szCs w:val="22"/>
        </w:rPr>
        <w:t>Dokumenty w wersji elektronicznej winny mieć nadane nazwy jednoznacznie określające zawartość i winny być pogrupowane tematycznie w foldery</w:t>
      </w:r>
      <w:r w:rsidR="000E25A2" w:rsidRPr="00AB3EA5">
        <w:rPr>
          <w:rFonts w:ascii="Arial Narrow" w:hAnsi="Arial Narrow"/>
          <w:sz w:val="22"/>
          <w:szCs w:val="22"/>
        </w:rPr>
        <w:t>;</w:t>
      </w:r>
    </w:p>
    <w:p w:rsidR="00DA1DA5" w:rsidRPr="00AB3EA5" w:rsidRDefault="00DA1DA5" w:rsidP="000E25A2">
      <w:pPr>
        <w:pStyle w:val="Akapitzlist"/>
        <w:numPr>
          <w:ilvl w:val="0"/>
          <w:numId w:val="108"/>
        </w:numPr>
        <w:ind w:left="851" w:hanging="425"/>
        <w:jc w:val="both"/>
        <w:rPr>
          <w:rFonts w:ascii="Arial Narrow" w:hAnsi="Arial Narrow"/>
          <w:sz w:val="22"/>
          <w:szCs w:val="22"/>
        </w:rPr>
      </w:pPr>
      <w:r w:rsidRPr="00AB3EA5">
        <w:rPr>
          <w:rFonts w:ascii="Arial Narrow" w:hAnsi="Arial Narrow"/>
          <w:sz w:val="22"/>
          <w:szCs w:val="22"/>
        </w:rPr>
        <w:t>W przypadku zmian w opracowaniach należy stosować numeracje w systemie rewizji. Zamawiający</w:t>
      </w:r>
    </w:p>
    <w:p w:rsidR="00DA1DA5" w:rsidRPr="00AB3EA5" w:rsidRDefault="00DA1DA5" w:rsidP="000E25A2">
      <w:pPr>
        <w:tabs>
          <w:tab w:val="num" w:pos="697"/>
        </w:tabs>
        <w:ind w:left="851" w:firstLine="0"/>
        <w:rPr>
          <w:rFonts w:ascii="Arial Narrow" w:hAnsi="Arial Narrow"/>
          <w:sz w:val="22"/>
          <w:szCs w:val="22"/>
        </w:rPr>
      </w:pPr>
      <w:r w:rsidRPr="00AB3EA5">
        <w:rPr>
          <w:rFonts w:ascii="Arial Narrow" w:hAnsi="Arial Narrow"/>
          <w:sz w:val="22"/>
          <w:szCs w:val="22"/>
        </w:rPr>
        <w:t>wymaga, aby wersja elektroniczna .pdf przedmiotu Umowy byłą tożsama z jej wersją papierową, czyli zawierała pieczęcie i</w:t>
      </w:r>
      <w:r w:rsidR="00873061" w:rsidRPr="00AB3EA5">
        <w:rPr>
          <w:rFonts w:ascii="Arial Narrow" w:hAnsi="Arial Narrow"/>
          <w:sz w:val="22"/>
          <w:szCs w:val="22"/>
        </w:rPr>
        <w:t xml:space="preserve"> </w:t>
      </w:r>
      <w:r w:rsidRPr="00AB3EA5">
        <w:rPr>
          <w:rFonts w:ascii="Arial Narrow" w:hAnsi="Arial Narrow"/>
          <w:sz w:val="22"/>
          <w:szCs w:val="22"/>
        </w:rPr>
        <w:t>podpisy</w:t>
      </w:r>
      <w:r w:rsidR="000E25A2" w:rsidRPr="00AB3EA5">
        <w:rPr>
          <w:rFonts w:ascii="Arial Narrow" w:hAnsi="Arial Narrow"/>
          <w:sz w:val="22"/>
          <w:szCs w:val="22"/>
        </w:rPr>
        <w:t>;</w:t>
      </w:r>
    </w:p>
    <w:p w:rsidR="00DA1DA5" w:rsidRPr="00AB3EA5" w:rsidRDefault="00DA1DA5" w:rsidP="000E25A2">
      <w:pPr>
        <w:pStyle w:val="Akapitzlist"/>
        <w:numPr>
          <w:ilvl w:val="0"/>
          <w:numId w:val="108"/>
        </w:numPr>
        <w:ind w:left="851" w:hanging="425"/>
        <w:jc w:val="both"/>
        <w:rPr>
          <w:rFonts w:ascii="Arial Narrow" w:hAnsi="Arial Narrow"/>
          <w:sz w:val="22"/>
          <w:szCs w:val="22"/>
        </w:rPr>
      </w:pPr>
      <w:r w:rsidRPr="00AB3EA5">
        <w:rPr>
          <w:rFonts w:ascii="Arial Narrow" w:hAnsi="Arial Narrow"/>
          <w:bCs/>
          <w:sz w:val="22"/>
          <w:szCs w:val="22"/>
        </w:rPr>
        <w:t>W przypadku wprowadzania zmian lub uzupełnień w dokumentacji w toku procedury zgłoszenia zamiaru wykonania robót budowlanych lub wniosku o wydanie decyzji o pozwoleniu na budowę Wykonawca uwzględni te zmiany lub uzupełnienia we wszystkich opracowaniach objętych niniejszą umową.</w:t>
      </w:r>
      <w:r w:rsidRPr="00AB3EA5">
        <w:rPr>
          <w:rFonts w:ascii="Arial Narrow" w:hAnsi="Arial Narrow"/>
          <w:sz w:val="22"/>
          <w:szCs w:val="22"/>
        </w:rPr>
        <w:t xml:space="preserve"> </w:t>
      </w:r>
      <w:r w:rsidRPr="00AB3EA5">
        <w:rPr>
          <w:rFonts w:ascii="Arial Narrow" w:hAnsi="Arial Narrow"/>
          <w:bCs/>
          <w:sz w:val="22"/>
          <w:szCs w:val="22"/>
        </w:rPr>
        <w:t>Projekty wykonawcze, kosztorysy inwestorskie i specyfikacje techniczne wykonania i odbioru robót – stanowią uszczegółowienie zapisów zawartych w Projekcie budowlanym, tym samym nie mogą być z nim sprzeczne.</w:t>
      </w:r>
    </w:p>
    <w:p w:rsidR="00DA1DA5" w:rsidRPr="007E5DF0" w:rsidRDefault="00DA1DA5" w:rsidP="00DA1DA5">
      <w:pPr>
        <w:shd w:val="clear" w:color="auto" w:fill="FFFFFF"/>
        <w:tabs>
          <w:tab w:val="left" w:pos="426"/>
        </w:tabs>
        <w:ind w:left="780" w:firstLine="0"/>
        <w:rPr>
          <w:rFonts w:ascii="Arial Narrow" w:hAnsi="Arial Narrow"/>
          <w:sz w:val="22"/>
          <w:szCs w:val="22"/>
        </w:rPr>
      </w:pPr>
    </w:p>
    <w:p w:rsidR="00DA1DA5" w:rsidRPr="007E5DF0" w:rsidRDefault="00DA1DA5" w:rsidP="00DA1DA5">
      <w:pPr>
        <w:pStyle w:val="Tekstpodstawowy"/>
        <w:spacing w:after="0"/>
        <w:jc w:val="center"/>
        <w:rPr>
          <w:rFonts w:ascii="Arial Narrow" w:hAnsi="Arial Narrow"/>
          <w:b/>
          <w:sz w:val="22"/>
          <w:szCs w:val="22"/>
        </w:rPr>
      </w:pPr>
      <w:bookmarkStart w:id="16" w:name="_Hlk55914776"/>
      <w:r w:rsidRPr="007E5DF0">
        <w:rPr>
          <w:rFonts w:ascii="Arial Narrow" w:hAnsi="Arial Narrow"/>
          <w:b/>
          <w:sz w:val="22"/>
          <w:szCs w:val="22"/>
        </w:rPr>
        <w:t>Gwarancja i rękojmia</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19</w:t>
      </w:r>
    </w:p>
    <w:p w:rsidR="00DA1DA5" w:rsidRPr="007E5DF0" w:rsidRDefault="00DA1DA5" w:rsidP="00952A6A">
      <w:pPr>
        <w:pStyle w:val="Tekstpodstawowy"/>
        <w:numPr>
          <w:ilvl w:val="0"/>
          <w:numId w:val="44"/>
        </w:numPr>
        <w:tabs>
          <w:tab w:val="clear" w:pos="697"/>
          <w:tab w:val="num" w:pos="0"/>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 xml:space="preserve">Uprawnienia Zamawiającego z tytułu gwarancji i rękojmi za wady dokumentacji projektowej i powykonawczej wygasają w stosunku do Wykonawcy wraz z wygaśnięciem odpowiedzialności Wykonawcy z tytułu gwarancji i rękojmi za wady określone w odpowiednio w § 27 ust. 1 oraz ust. 3 Umowy. </w:t>
      </w:r>
    </w:p>
    <w:bookmarkEnd w:id="16"/>
    <w:p w:rsidR="00DA1DA5" w:rsidRPr="007E5DF0" w:rsidRDefault="00DA1DA5" w:rsidP="00952A6A">
      <w:pPr>
        <w:pStyle w:val="Tekstpodstawowy"/>
        <w:numPr>
          <w:ilvl w:val="0"/>
          <w:numId w:val="44"/>
        </w:numPr>
        <w:tabs>
          <w:tab w:val="clear" w:pos="697"/>
          <w:tab w:val="num" w:pos="0"/>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Bieg okresu gwarancji rozpoczyna się w dniu następnym licząc od daty odbioru końcowego dokumentacji projektowej i powykonawczej.</w:t>
      </w:r>
    </w:p>
    <w:p w:rsidR="00DA1DA5" w:rsidRPr="007E5DF0" w:rsidRDefault="00DA1DA5" w:rsidP="00952A6A">
      <w:pPr>
        <w:pStyle w:val="Tekstpodstawowy"/>
        <w:numPr>
          <w:ilvl w:val="0"/>
          <w:numId w:val="44"/>
        </w:numPr>
        <w:tabs>
          <w:tab w:val="clear" w:pos="697"/>
          <w:tab w:val="num" w:pos="0"/>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W ramach gwarancji Wykonawca będzie odpowiedzialny za usunięcie wszelkich wad w dokumentacji projektowej i powykonawczej, które ujawnią się w okresie gwarancji i które wynikają z nieprawidłowego wykonania jakiegokolwiek opracowania projektowego lub z jakiegokolwiek działania lub zaniedbania Wykonawcy.</w:t>
      </w:r>
    </w:p>
    <w:p w:rsidR="00DA1DA5" w:rsidRPr="007E5DF0" w:rsidRDefault="00DA1DA5" w:rsidP="00952A6A">
      <w:pPr>
        <w:pStyle w:val="Tekstpodstawowy"/>
        <w:numPr>
          <w:ilvl w:val="0"/>
          <w:numId w:val="44"/>
        </w:numPr>
        <w:tabs>
          <w:tab w:val="clear" w:pos="697"/>
          <w:tab w:val="num" w:pos="0"/>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Zamawiający może dochodzić roszczeń z tytułu gwarancji także po terminie określonym w ust. 1 jeżeli reklamował wadę dokumentacji projektowej przed upływem terminu gwarancji.</w:t>
      </w:r>
    </w:p>
    <w:p w:rsidR="00DA1DA5" w:rsidRPr="007E5DF0" w:rsidRDefault="00DA1DA5" w:rsidP="00952A6A">
      <w:pPr>
        <w:pStyle w:val="Tekstpodstawowy"/>
        <w:numPr>
          <w:ilvl w:val="0"/>
          <w:numId w:val="44"/>
        </w:numPr>
        <w:tabs>
          <w:tab w:val="clear" w:pos="697"/>
          <w:tab w:val="num" w:pos="0"/>
          <w:tab w:val="left" w:pos="426"/>
        </w:tabs>
        <w:suppressAutoHyphens/>
        <w:spacing w:after="0"/>
        <w:ind w:left="426" w:hanging="426"/>
        <w:rPr>
          <w:rFonts w:ascii="Arial Narrow" w:hAnsi="Arial Narrow"/>
          <w:sz w:val="22"/>
          <w:szCs w:val="22"/>
        </w:rPr>
      </w:pPr>
      <w:r w:rsidRPr="007E5DF0">
        <w:rPr>
          <w:rFonts w:ascii="Arial Narrow" w:hAnsi="Arial Narrow"/>
          <w:sz w:val="22"/>
          <w:szCs w:val="22"/>
        </w:rPr>
        <w:t>Jeżeli Wykonawca nie usunie wad w dokumentacji projektowej i powykonawczej, ujawnionych w okresie gwarancji, w terminie 5 dni roboczych, to Zamawiający może zlecić usunięcie ich stronie trzeciej na koszt Wykonawcy.</w:t>
      </w:r>
    </w:p>
    <w:p w:rsidR="00DA1DA5" w:rsidRPr="007E5DF0" w:rsidRDefault="00DA1DA5" w:rsidP="00DA1DA5">
      <w:pPr>
        <w:pStyle w:val="Tekstpodstawowy"/>
        <w:spacing w:after="0"/>
        <w:ind w:left="0" w:firstLine="0"/>
        <w:rPr>
          <w:rFonts w:ascii="Arial Narrow" w:hAnsi="Arial Narrow"/>
          <w:b/>
          <w:sz w:val="22"/>
          <w:szCs w:val="22"/>
        </w:rPr>
      </w:pPr>
      <w:bookmarkStart w:id="17" w:name="_Hlk56081194"/>
    </w:p>
    <w:p w:rsidR="00DA1DA5" w:rsidRPr="007E5DF0" w:rsidRDefault="00DA1DA5" w:rsidP="00DA1DA5">
      <w:pPr>
        <w:pStyle w:val="Tekstpodstawowy"/>
        <w:spacing w:after="0"/>
        <w:jc w:val="center"/>
        <w:rPr>
          <w:rFonts w:ascii="Arial Narrow" w:hAnsi="Arial Narrow"/>
          <w:b/>
          <w:sz w:val="22"/>
          <w:szCs w:val="22"/>
        </w:rPr>
      </w:pPr>
      <w:r w:rsidRPr="007E5DF0">
        <w:rPr>
          <w:rFonts w:ascii="Arial Narrow" w:hAnsi="Arial Narrow"/>
          <w:b/>
          <w:sz w:val="22"/>
          <w:szCs w:val="22"/>
        </w:rPr>
        <w:t>Warunki płatności</w:t>
      </w:r>
    </w:p>
    <w:p w:rsidR="00DA1DA5" w:rsidRPr="007E5DF0" w:rsidRDefault="00DA1DA5" w:rsidP="00DA1DA5">
      <w:pPr>
        <w:pStyle w:val="Tekstpodstawowy"/>
        <w:spacing w:after="0"/>
        <w:jc w:val="center"/>
        <w:rPr>
          <w:rFonts w:ascii="Arial Narrow" w:hAnsi="Arial Narrow"/>
          <w:sz w:val="22"/>
          <w:szCs w:val="22"/>
        </w:rPr>
      </w:pPr>
      <w:r w:rsidRPr="007E5DF0">
        <w:rPr>
          <w:rFonts w:ascii="Arial Narrow" w:hAnsi="Arial Narrow"/>
          <w:sz w:val="22"/>
          <w:szCs w:val="22"/>
        </w:rPr>
        <w:t>§ 20</w:t>
      </w:r>
    </w:p>
    <w:p w:rsidR="00DA1DA5" w:rsidRPr="007E5DF0" w:rsidRDefault="00DA1DA5" w:rsidP="00952A6A">
      <w:pPr>
        <w:numPr>
          <w:ilvl w:val="0"/>
          <w:numId w:val="61"/>
        </w:numPr>
        <w:tabs>
          <w:tab w:val="clear" w:pos="0"/>
          <w:tab w:val="num" w:pos="426"/>
        </w:tabs>
        <w:suppressAutoHyphens/>
        <w:ind w:left="426" w:hanging="426"/>
        <w:rPr>
          <w:rFonts w:ascii="Arial Narrow" w:hAnsi="Arial Narrow"/>
          <w:iCs/>
          <w:sz w:val="22"/>
          <w:szCs w:val="22"/>
        </w:rPr>
      </w:pPr>
      <w:r w:rsidRPr="007E5DF0">
        <w:rPr>
          <w:rFonts w:ascii="Arial Narrow" w:hAnsi="Arial Narrow"/>
          <w:sz w:val="22"/>
          <w:szCs w:val="22"/>
        </w:rPr>
        <w:t>Za wykonanie zakresu przedmiotu Umowy, o którym mowa w § 1 ust. 1 pkt. 1 Umowy Zamawiający przewiduje płatności częściowe wg następujących zasad:</w:t>
      </w:r>
    </w:p>
    <w:p w:rsidR="00DA1DA5" w:rsidRPr="007E5DF0" w:rsidRDefault="00DA1DA5" w:rsidP="00952A6A">
      <w:pPr>
        <w:widowControl w:val="0"/>
        <w:numPr>
          <w:ilvl w:val="0"/>
          <w:numId w:val="94"/>
        </w:numPr>
        <w:shd w:val="clear" w:color="auto" w:fill="FFFFFF"/>
        <w:tabs>
          <w:tab w:val="left" w:pos="-3060"/>
          <w:tab w:val="left" w:pos="851"/>
        </w:tabs>
        <w:autoSpaceDE w:val="0"/>
        <w:ind w:left="851" w:hanging="425"/>
        <w:rPr>
          <w:rFonts w:ascii="Arial Narrow" w:hAnsi="Arial Narrow"/>
          <w:sz w:val="22"/>
          <w:szCs w:val="22"/>
        </w:rPr>
      </w:pPr>
      <w:r w:rsidRPr="007E5DF0">
        <w:rPr>
          <w:rFonts w:ascii="Arial Narrow" w:hAnsi="Arial Narrow"/>
          <w:bCs/>
          <w:sz w:val="22"/>
          <w:szCs w:val="22"/>
        </w:rPr>
        <w:t xml:space="preserve">ETAP </w:t>
      </w:r>
      <w:r w:rsidRPr="007E5DF0">
        <w:rPr>
          <w:rFonts w:ascii="Arial Narrow" w:hAnsi="Arial Narrow"/>
          <w:sz w:val="22"/>
          <w:szCs w:val="22"/>
        </w:rPr>
        <w:t xml:space="preserve">I </w:t>
      </w:r>
      <w:r w:rsidRPr="007E5DF0">
        <w:rPr>
          <w:rFonts w:ascii="Arial Narrow" w:hAnsi="Arial Narrow"/>
          <w:sz w:val="22"/>
          <w:szCs w:val="22"/>
        </w:rPr>
        <w:tab/>
        <w:t>- 60 % należnego wynagrodzenia brutto, o którym mowa w § 3 ust. 1 pkt. 1 Umowy;</w:t>
      </w:r>
    </w:p>
    <w:p w:rsidR="00DA1DA5" w:rsidRPr="007E5DF0" w:rsidRDefault="00DA1DA5" w:rsidP="00952A6A">
      <w:pPr>
        <w:widowControl w:val="0"/>
        <w:numPr>
          <w:ilvl w:val="0"/>
          <w:numId w:val="94"/>
        </w:numPr>
        <w:shd w:val="clear" w:color="auto" w:fill="FFFFFF"/>
        <w:tabs>
          <w:tab w:val="left" w:pos="-3060"/>
          <w:tab w:val="left" w:pos="851"/>
        </w:tabs>
        <w:autoSpaceDE w:val="0"/>
        <w:ind w:left="851" w:hanging="425"/>
        <w:rPr>
          <w:rFonts w:ascii="Arial Narrow" w:hAnsi="Arial Narrow"/>
          <w:sz w:val="22"/>
          <w:szCs w:val="22"/>
        </w:rPr>
      </w:pPr>
      <w:r w:rsidRPr="007E5DF0">
        <w:rPr>
          <w:rFonts w:ascii="Arial Narrow" w:hAnsi="Arial Narrow"/>
          <w:sz w:val="22"/>
          <w:szCs w:val="22"/>
        </w:rPr>
        <w:t>ETAP II</w:t>
      </w:r>
      <w:r w:rsidRPr="007E5DF0">
        <w:rPr>
          <w:rFonts w:ascii="Arial Narrow" w:hAnsi="Arial Narrow"/>
          <w:bCs/>
          <w:sz w:val="22"/>
          <w:szCs w:val="22"/>
        </w:rPr>
        <w:tab/>
        <w:t xml:space="preserve">- </w:t>
      </w:r>
      <w:r w:rsidRPr="007E5DF0">
        <w:rPr>
          <w:rFonts w:ascii="Arial Narrow" w:hAnsi="Arial Narrow"/>
          <w:sz w:val="22"/>
          <w:szCs w:val="22"/>
        </w:rPr>
        <w:t>40 % należnego wynagrodzenia brutto, o którym mowa w § 3 ust. 1 pkt. 1 Umowy;</w:t>
      </w:r>
    </w:p>
    <w:p w:rsidR="00DA1DA5" w:rsidRPr="007E5DF0" w:rsidRDefault="00DA1DA5" w:rsidP="00952A6A">
      <w:pPr>
        <w:numPr>
          <w:ilvl w:val="0"/>
          <w:numId w:val="61"/>
        </w:numPr>
        <w:tabs>
          <w:tab w:val="clear" w:pos="0"/>
          <w:tab w:val="num" w:pos="426"/>
        </w:tabs>
        <w:suppressAutoHyphens/>
        <w:ind w:left="426" w:hanging="426"/>
        <w:rPr>
          <w:rFonts w:ascii="Arial Narrow" w:hAnsi="Arial Narrow"/>
          <w:iCs/>
          <w:sz w:val="22"/>
          <w:szCs w:val="22"/>
        </w:rPr>
      </w:pPr>
      <w:r w:rsidRPr="007E5DF0">
        <w:rPr>
          <w:rFonts w:ascii="Arial Narrow" w:hAnsi="Arial Narrow"/>
          <w:sz w:val="22"/>
          <w:szCs w:val="22"/>
        </w:rPr>
        <w:t xml:space="preserve">Podstawą do wystawienia faktury VAT jest odebranie dokumentacji projektowej i powykonawczej potwierdzone </w:t>
      </w:r>
      <w:r w:rsidRPr="007E5DF0">
        <w:rPr>
          <w:rFonts w:ascii="Arial Narrow" w:hAnsi="Arial Narrow"/>
          <w:i/>
          <w:sz w:val="22"/>
          <w:szCs w:val="22"/>
        </w:rPr>
        <w:t>P</w:t>
      </w:r>
      <w:r w:rsidRPr="007E5DF0">
        <w:rPr>
          <w:rFonts w:ascii="Arial Narrow" w:hAnsi="Arial Narrow"/>
          <w:i/>
          <w:iCs/>
          <w:sz w:val="22"/>
          <w:szCs w:val="22"/>
        </w:rPr>
        <w:t>rotokołem odbioru</w:t>
      </w:r>
      <w:r w:rsidRPr="007E5DF0">
        <w:rPr>
          <w:rFonts w:ascii="Arial Narrow" w:hAnsi="Arial Narrow"/>
          <w:sz w:val="22"/>
          <w:szCs w:val="22"/>
        </w:rPr>
        <w:t xml:space="preserve">, podpisanym przez Zamawiającego i Wykonawcę, stwierdzającym prawidłowe wykonanie tej dokumentacji. </w:t>
      </w:r>
    </w:p>
    <w:p w:rsidR="00DA1DA5" w:rsidRPr="007E5DF0" w:rsidRDefault="00DA1DA5" w:rsidP="00952A6A">
      <w:pPr>
        <w:numPr>
          <w:ilvl w:val="0"/>
          <w:numId w:val="61"/>
        </w:numPr>
        <w:tabs>
          <w:tab w:val="clear" w:pos="0"/>
          <w:tab w:val="num" w:pos="426"/>
        </w:tabs>
        <w:suppressAutoHyphens/>
        <w:ind w:left="426" w:hanging="426"/>
        <w:rPr>
          <w:rFonts w:ascii="Arial Narrow" w:hAnsi="Arial Narrow"/>
          <w:iCs/>
          <w:sz w:val="22"/>
          <w:szCs w:val="22"/>
        </w:rPr>
      </w:pPr>
      <w:r w:rsidRPr="007E5DF0">
        <w:rPr>
          <w:rFonts w:ascii="Arial Narrow" w:hAnsi="Arial Narrow"/>
          <w:iCs/>
          <w:sz w:val="22"/>
          <w:szCs w:val="22"/>
        </w:rPr>
        <w:t>Wraz z fakturą VAT Wykonawca winien przekazać Zamawiającemu:</w:t>
      </w:r>
    </w:p>
    <w:p w:rsidR="00DA1DA5" w:rsidRPr="007E5DF0" w:rsidRDefault="00DA1DA5" w:rsidP="00952A6A">
      <w:pPr>
        <w:numPr>
          <w:ilvl w:val="4"/>
          <w:numId w:val="60"/>
        </w:numPr>
        <w:tabs>
          <w:tab w:val="num" w:pos="851"/>
        </w:tabs>
        <w:suppressAutoHyphens/>
        <w:ind w:left="851" w:hanging="425"/>
        <w:rPr>
          <w:rFonts w:ascii="Arial Narrow" w:hAnsi="Arial Narrow"/>
          <w:sz w:val="22"/>
          <w:szCs w:val="22"/>
        </w:rPr>
      </w:pPr>
      <w:r w:rsidRPr="007E5DF0">
        <w:rPr>
          <w:rFonts w:ascii="Arial Narrow" w:hAnsi="Arial Narrow"/>
          <w:i/>
          <w:iCs/>
          <w:sz w:val="22"/>
          <w:szCs w:val="22"/>
        </w:rPr>
        <w:t xml:space="preserve">protokół odbioru </w:t>
      </w:r>
      <w:r w:rsidRPr="007E5DF0">
        <w:rPr>
          <w:rFonts w:ascii="Arial Narrow" w:hAnsi="Arial Narrow"/>
          <w:iCs/>
          <w:sz w:val="22"/>
          <w:szCs w:val="22"/>
        </w:rPr>
        <w:t xml:space="preserve">bez wad </w:t>
      </w:r>
      <w:r w:rsidRPr="007E5DF0">
        <w:rPr>
          <w:rFonts w:ascii="Arial Narrow" w:hAnsi="Arial Narrow"/>
          <w:i/>
          <w:iCs/>
          <w:sz w:val="22"/>
          <w:szCs w:val="22"/>
        </w:rPr>
        <w:t>p</w:t>
      </w:r>
      <w:r w:rsidRPr="007E5DF0">
        <w:rPr>
          <w:rFonts w:ascii="Arial Narrow" w:hAnsi="Arial Narrow"/>
          <w:sz w:val="22"/>
          <w:szCs w:val="22"/>
        </w:rPr>
        <w:t>odpisany przez Zamawiającego i Wykonawcę;</w:t>
      </w:r>
    </w:p>
    <w:p w:rsidR="00DA1DA5" w:rsidRPr="007E5DF0" w:rsidRDefault="00DA1DA5" w:rsidP="00952A6A">
      <w:pPr>
        <w:numPr>
          <w:ilvl w:val="4"/>
          <w:numId w:val="60"/>
        </w:numPr>
        <w:tabs>
          <w:tab w:val="num" w:pos="851"/>
        </w:tabs>
        <w:suppressAutoHyphens/>
        <w:ind w:left="851" w:hanging="425"/>
        <w:rPr>
          <w:rFonts w:ascii="Arial Narrow" w:hAnsi="Arial Narrow"/>
          <w:sz w:val="22"/>
          <w:szCs w:val="22"/>
        </w:rPr>
      </w:pPr>
      <w:r w:rsidRPr="007E5DF0">
        <w:rPr>
          <w:rFonts w:ascii="Arial Narrow" w:hAnsi="Arial Narrow"/>
          <w:sz w:val="22"/>
          <w:szCs w:val="22"/>
        </w:rPr>
        <w:t xml:space="preserve">w przypadku wykonywania przedmiotu zamówienia przy udziale podwykonawców lub dalszego podwykonawcy – pisemne dookreślenie zakresu wykonanego przez podwykonawcę lub dalszego podwykonawcę z podaniem wartości wynikającej z zaakceptowanej przez Zamawiającego umowy o podwykonawstwo; </w:t>
      </w:r>
    </w:p>
    <w:p w:rsidR="00DA1DA5" w:rsidRPr="007E5DF0" w:rsidRDefault="00DA1DA5" w:rsidP="00952A6A">
      <w:pPr>
        <w:numPr>
          <w:ilvl w:val="4"/>
          <w:numId w:val="60"/>
        </w:numPr>
        <w:tabs>
          <w:tab w:val="num" w:pos="851"/>
        </w:tabs>
        <w:suppressAutoHyphens/>
        <w:ind w:left="851" w:hanging="425"/>
        <w:rPr>
          <w:rFonts w:ascii="Arial Narrow" w:hAnsi="Arial Narrow"/>
          <w:sz w:val="22"/>
          <w:szCs w:val="22"/>
        </w:rPr>
      </w:pPr>
      <w:r w:rsidRPr="007E5DF0">
        <w:rPr>
          <w:rFonts w:ascii="Arial Narrow" w:hAnsi="Arial Narrow"/>
          <w:sz w:val="22"/>
          <w:szCs w:val="22"/>
        </w:rPr>
        <w:t>przedłożenie Zamawiającemu przez Wykonawcę dowodów potwierdzających zapłatę przez niego wynagrodzenia podwykonawcom lub dalszym podwykonawcom o wartości wynikającej z zaakceptowanej przez Zamawiającego umowy o podwykonawstwo (oświadczenie podwykonawcy lub dalszego podwykonawcy lub potwierdzenie dokonania przelewu na konto wskazane w umowie zawartej przez Wykonawcę).</w:t>
      </w:r>
    </w:p>
    <w:p w:rsidR="00DA1DA5" w:rsidRPr="007E5DF0" w:rsidRDefault="00DA1DA5" w:rsidP="00952A6A">
      <w:pPr>
        <w:widowControl w:val="0"/>
        <w:numPr>
          <w:ilvl w:val="0"/>
          <w:numId w:val="61"/>
        </w:numPr>
        <w:tabs>
          <w:tab w:val="clear" w:pos="0"/>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Zapłata wynagrodzenia z zastrzeżeniem wynikającym z § 4 i § 13 Umowy, nastąpi przelewem, na rachunek bankowy Wykonawcy wskazany w fakturze, w terminie do 30 dni, licząc od dnia doręczenia Zamawiającemu prawidłowo sporządzonej faktury VAT wraz z dokumentami, o których mowa w ust. 3. </w:t>
      </w:r>
    </w:p>
    <w:p w:rsidR="00DA1DA5" w:rsidRPr="007E5DF0" w:rsidRDefault="00DA1DA5" w:rsidP="00952A6A">
      <w:pPr>
        <w:widowControl w:val="0"/>
        <w:numPr>
          <w:ilvl w:val="0"/>
          <w:numId w:val="61"/>
        </w:numPr>
        <w:tabs>
          <w:tab w:val="clear" w:pos="0"/>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Nieprzekazanie Zamawiającemu któregokolwiek z dokumentów wstrzymuje bieg terminu płatności faktury VAT do czasu przekazania Zamawiającemu wszystkich dokumentów, o których mowa w ust. 3.</w:t>
      </w:r>
    </w:p>
    <w:p w:rsidR="00DA1DA5" w:rsidRPr="007E5DF0" w:rsidRDefault="00DA1DA5" w:rsidP="00952A6A">
      <w:pPr>
        <w:widowControl w:val="0"/>
        <w:numPr>
          <w:ilvl w:val="0"/>
          <w:numId w:val="61"/>
        </w:numPr>
        <w:tabs>
          <w:tab w:val="clear" w:pos="0"/>
          <w:tab w:val="left" w:pos="426"/>
        </w:tabs>
        <w:suppressAutoHyphens/>
        <w:autoSpaceDE w:val="0"/>
        <w:ind w:left="426" w:hanging="426"/>
        <w:rPr>
          <w:rFonts w:ascii="Arial Narrow" w:eastAsia="Book Antiqua" w:hAnsi="Arial Narrow"/>
          <w:sz w:val="22"/>
          <w:szCs w:val="22"/>
        </w:rPr>
      </w:pPr>
      <w:r w:rsidRPr="007E5DF0">
        <w:rPr>
          <w:rFonts w:ascii="Arial Narrow" w:hAnsi="Arial Narrow"/>
          <w:sz w:val="22"/>
          <w:szCs w:val="22"/>
        </w:rPr>
        <w:t>Wykonawca może przesłać fakturę za pośrednictwem Platformy Elektronicznego Fakturowania. Zapisy ust. 1 - 5 stosuje się odpowiednio.</w:t>
      </w:r>
    </w:p>
    <w:bookmarkEnd w:id="17"/>
    <w:p w:rsidR="00DA1DA5" w:rsidRPr="007E5DF0" w:rsidRDefault="00DA1DA5" w:rsidP="00DA1DA5">
      <w:pPr>
        <w:autoSpaceDE w:val="0"/>
        <w:ind w:left="0" w:firstLine="0"/>
        <w:rPr>
          <w:rFonts w:ascii="Arial Narrow" w:eastAsia="Book Antiqua" w:hAnsi="Arial Narrow"/>
          <w:b/>
          <w:sz w:val="22"/>
          <w:szCs w:val="22"/>
        </w:rPr>
      </w:pPr>
    </w:p>
    <w:p w:rsidR="000E25A2" w:rsidRDefault="000E25A2" w:rsidP="00DA1DA5">
      <w:pPr>
        <w:autoSpaceDE w:val="0"/>
        <w:spacing w:after="120"/>
        <w:jc w:val="center"/>
        <w:rPr>
          <w:rFonts w:ascii="Arial Narrow" w:eastAsia="Book Antiqua" w:hAnsi="Arial Narrow"/>
          <w:b/>
          <w:sz w:val="22"/>
          <w:szCs w:val="22"/>
        </w:rPr>
      </w:pPr>
    </w:p>
    <w:p w:rsidR="00DA1DA5" w:rsidRPr="007E5DF0" w:rsidRDefault="00DA1DA5" w:rsidP="00DA1DA5">
      <w:pPr>
        <w:autoSpaceDE w:val="0"/>
        <w:spacing w:after="120"/>
        <w:jc w:val="center"/>
        <w:rPr>
          <w:rFonts w:ascii="Arial Narrow" w:eastAsia="Book Antiqua" w:hAnsi="Arial Narrow"/>
          <w:b/>
          <w:sz w:val="22"/>
          <w:szCs w:val="22"/>
        </w:rPr>
      </w:pPr>
      <w:r w:rsidRPr="007E5DF0">
        <w:rPr>
          <w:rFonts w:ascii="Arial Narrow" w:eastAsia="Book Antiqua" w:hAnsi="Arial Narrow"/>
          <w:b/>
          <w:sz w:val="22"/>
          <w:szCs w:val="22"/>
        </w:rPr>
        <w:lastRenderedPageBreak/>
        <w:t>CZĘŚĆ SZCZEGÓŁOWA B</w:t>
      </w:r>
    </w:p>
    <w:p w:rsidR="00DA1DA5" w:rsidRPr="007E5DF0" w:rsidRDefault="00DA1DA5" w:rsidP="00DA1DA5">
      <w:pPr>
        <w:autoSpaceDE w:val="0"/>
        <w:jc w:val="center"/>
        <w:rPr>
          <w:rFonts w:ascii="Arial Narrow" w:hAnsi="Arial Narrow"/>
          <w:b/>
          <w:sz w:val="22"/>
          <w:szCs w:val="22"/>
        </w:rPr>
      </w:pPr>
      <w:r w:rsidRPr="007E5DF0">
        <w:rPr>
          <w:rFonts w:ascii="Arial Narrow" w:hAnsi="Arial Narrow"/>
          <w:b/>
          <w:sz w:val="22"/>
          <w:szCs w:val="22"/>
        </w:rPr>
        <w:t>Zakres robót budowlanych</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21</w:t>
      </w:r>
    </w:p>
    <w:p w:rsidR="00DA1DA5" w:rsidRPr="007E5DF0" w:rsidRDefault="00DA1DA5" w:rsidP="00952A6A">
      <w:pPr>
        <w:widowControl w:val="0"/>
        <w:numPr>
          <w:ilvl w:val="0"/>
          <w:numId w:val="58"/>
        </w:numPr>
        <w:tabs>
          <w:tab w:val="left" w:pos="-135"/>
          <w:tab w:val="left" w:pos="-90"/>
          <w:tab w:val="left" w:pos="0"/>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Wykonawca zobowiązuje się wykonać roboty budowlane </w:t>
      </w:r>
      <w:r w:rsidR="000E25A2" w:rsidRPr="000E25A2">
        <w:rPr>
          <w:rFonts w:ascii="Arial Narrow" w:hAnsi="Arial Narrow"/>
          <w:sz w:val="22"/>
          <w:szCs w:val="22"/>
        </w:rPr>
        <w:t>zamówienia podstawowego</w:t>
      </w:r>
      <w:r w:rsidRPr="007E5DF0">
        <w:rPr>
          <w:rFonts w:ascii="Arial Narrow" w:hAnsi="Arial Narrow"/>
          <w:b/>
          <w:sz w:val="22"/>
          <w:szCs w:val="22"/>
        </w:rPr>
        <w:t xml:space="preserve"> </w:t>
      </w:r>
      <w:r w:rsidRPr="007E5DF0">
        <w:rPr>
          <w:rFonts w:ascii="Arial Narrow" w:hAnsi="Arial Narrow"/>
          <w:sz w:val="22"/>
          <w:szCs w:val="22"/>
        </w:rPr>
        <w:t xml:space="preserve">związane z </w:t>
      </w:r>
      <w:r w:rsidRPr="007E5DF0">
        <w:rPr>
          <w:rFonts w:ascii="Arial Narrow" w:hAnsi="Arial Narrow"/>
          <w:bCs/>
          <w:sz w:val="22"/>
          <w:szCs w:val="22"/>
        </w:rPr>
        <w:t>zagospodarowaniem terenu wokół Komisariatu Policji w Tarnowie Podgórnym, przy ul. 23 Października 29</w:t>
      </w:r>
      <w:r w:rsidRPr="007E5DF0">
        <w:rPr>
          <w:rFonts w:ascii="Arial Narrow" w:hAnsi="Arial Narrow"/>
          <w:sz w:val="22"/>
          <w:szCs w:val="22"/>
        </w:rPr>
        <w:t xml:space="preserve">, wg opracowanej przez Wykonawcę dokumentacji projektowej, o której mowa w § 1 ust. 1 pkt. 1 Umowy oraz uzyskanie ostatecznej decyzji </w:t>
      </w:r>
      <w:r w:rsidR="000E25A2">
        <w:rPr>
          <w:rFonts w:ascii="Arial Narrow" w:hAnsi="Arial Narrow"/>
          <w:sz w:val="22"/>
          <w:szCs w:val="22"/>
        </w:rPr>
        <w:br/>
      </w:r>
      <w:r w:rsidRPr="007E5DF0">
        <w:rPr>
          <w:rFonts w:ascii="Arial Narrow" w:hAnsi="Arial Narrow"/>
          <w:sz w:val="22"/>
          <w:szCs w:val="22"/>
        </w:rPr>
        <w:t>o pozwoleniu na użytkowanie lub zaświadczenia o braku sprzeciwu wobec zgłoszenia zamiaru użytkowania wykonanych robót budowlanych.</w:t>
      </w:r>
    </w:p>
    <w:p w:rsidR="00DA1DA5" w:rsidRPr="007E5DF0" w:rsidRDefault="00DA1DA5" w:rsidP="00952A6A">
      <w:pPr>
        <w:widowControl w:val="0"/>
        <w:numPr>
          <w:ilvl w:val="0"/>
          <w:numId w:val="58"/>
        </w:numPr>
        <w:tabs>
          <w:tab w:val="left" w:pos="-135"/>
          <w:tab w:val="left" w:pos="-90"/>
          <w:tab w:val="left" w:pos="0"/>
          <w:tab w:val="left" w:pos="426"/>
        </w:tabs>
        <w:suppressAutoHyphens/>
        <w:ind w:left="426" w:hanging="426"/>
        <w:rPr>
          <w:rFonts w:ascii="Arial Narrow" w:hAnsi="Arial Narrow"/>
          <w:sz w:val="22"/>
          <w:szCs w:val="22"/>
        </w:rPr>
      </w:pPr>
      <w:r w:rsidRPr="007E5DF0">
        <w:rPr>
          <w:rFonts w:ascii="Arial Narrow" w:hAnsi="Arial Narrow"/>
          <w:sz w:val="22"/>
          <w:szCs w:val="22"/>
        </w:rPr>
        <w:t>Szczegółowy zakres rzeczowy robót budowlanych określają następujące dokumenty we wskazanej kolejności ich obowiązywania:</w:t>
      </w:r>
    </w:p>
    <w:p w:rsidR="00DA1DA5" w:rsidRPr="007E5DF0" w:rsidRDefault="00DA1DA5" w:rsidP="00952A6A">
      <w:pPr>
        <w:pStyle w:val="Tekstpodstawowywcity"/>
        <w:numPr>
          <w:ilvl w:val="0"/>
          <w:numId w:val="48"/>
        </w:numPr>
        <w:tabs>
          <w:tab w:val="clear" w:pos="720"/>
          <w:tab w:val="num" w:pos="851"/>
        </w:tabs>
        <w:suppressAutoHyphens/>
        <w:spacing w:after="0"/>
        <w:ind w:left="851" w:hanging="425"/>
        <w:rPr>
          <w:rFonts w:ascii="Arial Narrow" w:hAnsi="Arial Narrow"/>
          <w:sz w:val="22"/>
          <w:szCs w:val="22"/>
        </w:rPr>
      </w:pPr>
      <w:r w:rsidRPr="007E5DF0">
        <w:rPr>
          <w:rFonts w:ascii="Arial Narrow" w:hAnsi="Arial Narrow"/>
          <w:sz w:val="22"/>
          <w:szCs w:val="22"/>
        </w:rPr>
        <w:t>Projekt budowlany;</w:t>
      </w:r>
    </w:p>
    <w:p w:rsidR="00DA1DA5" w:rsidRPr="007E5DF0" w:rsidRDefault="00DA1DA5" w:rsidP="00952A6A">
      <w:pPr>
        <w:pStyle w:val="Tekstpodstawowywcity"/>
        <w:numPr>
          <w:ilvl w:val="0"/>
          <w:numId w:val="48"/>
        </w:numPr>
        <w:tabs>
          <w:tab w:val="clear" w:pos="720"/>
          <w:tab w:val="num" w:pos="851"/>
        </w:tabs>
        <w:suppressAutoHyphens/>
        <w:spacing w:after="0"/>
        <w:ind w:left="851" w:hanging="425"/>
        <w:rPr>
          <w:rFonts w:ascii="Arial Narrow" w:hAnsi="Arial Narrow"/>
          <w:sz w:val="22"/>
          <w:szCs w:val="22"/>
        </w:rPr>
      </w:pPr>
      <w:r w:rsidRPr="007E5DF0">
        <w:rPr>
          <w:rFonts w:ascii="Arial Narrow" w:hAnsi="Arial Narrow"/>
          <w:sz w:val="22"/>
          <w:szCs w:val="22"/>
        </w:rPr>
        <w:t>Projekt wykonawczy;</w:t>
      </w:r>
    </w:p>
    <w:p w:rsidR="00DA1DA5" w:rsidRPr="007E5DF0" w:rsidRDefault="00DA1DA5" w:rsidP="00952A6A">
      <w:pPr>
        <w:pStyle w:val="Tekstpodstawowywcity"/>
        <w:numPr>
          <w:ilvl w:val="0"/>
          <w:numId w:val="48"/>
        </w:numPr>
        <w:tabs>
          <w:tab w:val="clear" w:pos="720"/>
          <w:tab w:val="num" w:pos="851"/>
        </w:tabs>
        <w:suppressAutoHyphens/>
        <w:spacing w:after="0"/>
        <w:ind w:left="851" w:hanging="425"/>
        <w:rPr>
          <w:rFonts w:ascii="Arial Narrow" w:hAnsi="Arial Narrow"/>
          <w:sz w:val="22"/>
          <w:szCs w:val="22"/>
        </w:rPr>
      </w:pPr>
      <w:r w:rsidRPr="007E5DF0">
        <w:rPr>
          <w:rFonts w:ascii="Arial Narrow" w:hAnsi="Arial Narrow"/>
          <w:sz w:val="22"/>
          <w:szCs w:val="22"/>
        </w:rPr>
        <w:t>Specyfikacjach Technicznych Wykonania i Odbioru Robót</w:t>
      </w:r>
      <w:r w:rsidRPr="007E5DF0">
        <w:rPr>
          <w:rFonts w:ascii="Arial Narrow" w:eastAsia="Tahoma" w:hAnsi="Arial Narrow"/>
          <w:sz w:val="22"/>
          <w:szCs w:val="22"/>
        </w:rPr>
        <w:t>.</w:t>
      </w:r>
    </w:p>
    <w:p w:rsidR="00DA1DA5" w:rsidRPr="007E5DF0" w:rsidRDefault="00DA1DA5" w:rsidP="00952A6A">
      <w:pPr>
        <w:widowControl w:val="0"/>
        <w:numPr>
          <w:ilvl w:val="0"/>
          <w:numId w:val="62"/>
        </w:numPr>
        <w:tabs>
          <w:tab w:val="left" w:pos="-180"/>
          <w:tab w:val="left" w:pos="-135"/>
          <w:tab w:val="left" w:pos="426"/>
        </w:tabs>
        <w:suppressAutoHyphens/>
        <w:ind w:left="426" w:hanging="426"/>
        <w:rPr>
          <w:rFonts w:ascii="Arial Narrow" w:hAnsi="Arial Narrow"/>
          <w:sz w:val="22"/>
          <w:szCs w:val="22"/>
        </w:rPr>
      </w:pPr>
      <w:r w:rsidRPr="007E5DF0">
        <w:rPr>
          <w:rFonts w:ascii="Arial Narrow" w:hAnsi="Arial Narrow"/>
          <w:sz w:val="22"/>
          <w:szCs w:val="22"/>
        </w:rPr>
        <w:t xml:space="preserve">Wykonawca wykona przedmiot Umowy z własnych materiałów i urządzeń wolnych od wad fizycznych i prawnych oraz przy użyciu narzędzi i maszyn, którymi dysponuje, odpowiadających co do jakości obowiązującym przepisom i normom, odpowiadającym co do jakości wymogom określonym w dokumentacji projektowej i SWZ, własnymi siłami, </w:t>
      </w:r>
      <w:r w:rsidR="000E25A2">
        <w:rPr>
          <w:rFonts w:ascii="Arial Narrow" w:hAnsi="Arial Narrow"/>
          <w:sz w:val="22"/>
          <w:szCs w:val="22"/>
        </w:rPr>
        <w:br/>
      </w:r>
      <w:r w:rsidRPr="007E5DF0">
        <w:rPr>
          <w:rFonts w:ascii="Arial Narrow" w:hAnsi="Arial Narrow"/>
          <w:sz w:val="22"/>
          <w:szCs w:val="22"/>
        </w:rPr>
        <w:t xml:space="preserve">z wyjątkiem prac powierzonych podwykonawcom, zgłoszonych na zasadach określonych w § 10 - 12 Umowy. </w:t>
      </w:r>
    </w:p>
    <w:p w:rsidR="00DA1DA5" w:rsidRPr="007E5DF0" w:rsidRDefault="00DA1DA5" w:rsidP="00DA1DA5">
      <w:pPr>
        <w:pStyle w:val="Nagwek3"/>
        <w:widowControl w:val="0"/>
        <w:tabs>
          <w:tab w:val="left" w:pos="-180"/>
          <w:tab w:val="left" w:pos="-135"/>
        </w:tabs>
        <w:suppressAutoHyphens/>
        <w:autoSpaceDE w:val="0"/>
        <w:spacing w:before="0" w:after="0"/>
        <w:ind w:left="720" w:firstLine="0"/>
        <w:rPr>
          <w:rFonts w:ascii="Arial Narrow" w:eastAsia="Book Antiqua" w:hAnsi="Arial Narrow"/>
          <w:sz w:val="22"/>
          <w:szCs w:val="22"/>
        </w:rPr>
      </w:pPr>
    </w:p>
    <w:p w:rsidR="00DA1DA5" w:rsidRPr="007E5DF0" w:rsidRDefault="00DA1DA5" w:rsidP="00DA1DA5">
      <w:pPr>
        <w:pStyle w:val="Nagwek3"/>
        <w:widowControl w:val="0"/>
        <w:tabs>
          <w:tab w:val="left" w:pos="-180"/>
          <w:tab w:val="left" w:pos="-135"/>
        </w:tabs>
        <w:suppressAutoHyphens/>
        <w:autoSpaceDE w:val="0"/>
        <w:spacing w:before="0" w:after="0"/>
        <w:jc w:val="center"/>
        <w:rPr>
          <w:rFonts w:ascii="Arial Narrow" w:eastAsia="Book Antiqua" w:hAnsi="Arial Narrow"/>
          <w:sz w:val="22"/>
          <w:szCs w:val="22"/>
        </w:rPr>
      </w:pPr>
      <w:r w:rsidRPr="007E5DF0">
        <w:rPr>
          <w:rFonts w:ascii="Arial Narrow" w:eastAsia="Book Antiqua" w:hAnsi="Arial Narrow"/>
          <w:sz w:val="22"/>
          <w:szCs w:val="22"/>
        </w:rPr>
        <w:t>Rozpoczęcie robót budowlanych</w:t>
      </w:r>
    </w:p>
    <w:p w:rsidR="00DA1DA5" w:rsidRPr="007E5DF0" w:rsidRDefault="00DA1DA5" w:rsidP="00DA1DA5">
      <w:pPr>
        <w:tabs>
          <w:tab w:val="left" w:pos="-180"/>
          <w:tab w:val="left" w:pos="-135"/>
        </w:tabs>
        <w:autoSpaceDE w:val="0"/>
        <w:jc w:val="center"/>
        <w:rPr>
          <w:rFonts w:ascii="Arial Narrow" w:eastAsia="Book Antiqua" w:hAnsi="Arial Narrow"/>
          <w:sz w:val="22"/>
          <w:szCs w:val="22"/>
        </w:rPr>
      </w:pPr>
      <w:r w:rsidRPr="007E5DF0">
        <w:rPr>
          <w:rFonts w:ascii="Arial Narrow" w:eastAsia="Book Antiqua" w:hAnsi="Arial Narrow"/>
          <w:sz w:val="22"/>
          <w:szCs w:val="22"/>
        </w:rPr>
        <w:t>§ 22</w:t>
      </w:r>
    </w:p>
    <w:p w:rsidR="00DA1DA5" w:rsidRPr="007E5DF0" w:rsidRDefault="00DA1DA5" w:rsidP="00952A6A">
      <w:pPr>
        <w:widowControl w:val="0"/>
        <w:numPr>
          <w:ilvl w:val="0"/>
          <w:numId w:val="49"/>
        </w:numPr>
        <w:tabs>
          <w:tab w:val="left" w:pos="426"/>
        </w:tabs>
        <w:suppressAutoHyphens/>
        <w:autoSpaceDE w:val="0"/>
        <w:ind w:left="426" w:hanging="426"/>
        <w:rPr>
          <w:rFonts w:ascii="Arial Narrow" w:hAnsi="Arial Narrow"/>
          <w:sz w:val="22"/>
          <w:szCs w:val="22"/>
        </w:rPr>
      </w:pPr>
      <w:r w:rsidRPr="007E5DF0">
        <w:rPr>
          <w:rFonts w:ascii="Arial Narrow" w:hAnsi="Arial Narrow"/>
          <w:sz w:val="22"/>
          <w:szCs w:val="22"/>
        </w:rPr>
        <w:t>Wykonawca w terminie 5 dni roboczych</w:t>
      </w:r>
      <w:r w:rsidRPr="007E5DF0">
        <w:rPr>
          <w:rFonts w:ascii="Arial Narrow" w:eastAsia="Book Antiqua" w:hAnsi="Arial Narrow"/>
          <w:sz w:val="22"/>
          <w:szCs w:val="22"/>
        </w:rPr>
        <w:t xml:space="preserve">, licząc od dnia dostarczenia Zamawiającemu </w:t>
      </w:r>
      <w:r w:rsidRPr="007E5DF0">
        <w:rPr>
          <w:rFonts w:ascii="Arial Narrow" w:hAnsi="Arial Narrow"/>
          <w:sz w:val="22"/>
          <w:szCs w:val="22"/>
        </w:rPr>
        <w:t xml:space="preserve">zaświadczenia o braku podstaw do wniesienia sprzeciwu wobec zgłoszenia lub </w:t>
      </w:r>
      <w:r w:rsidRPr="007E5DF0">
        <w:rPr>
          <w:rFonts w:ascii="Arial Narrow" w:eastAsia="Book Antiqua" w:hAnsi="Arial Narrow"/>
          <w:sz w:val="22"/>
          <w:szCs w:val="22"/>
        </w:rPr>
        <w:t>ostatecznej decyzji o pozwoleniu na budowę</w:t>
      </w:r>
      <w:r w:rsidRPr="007E5DF0">
        <w:rPr>
          <w:rFonts w:ascii="Arial Narrow" w:hAnsi="Arial Narrow"/>
          <w:sz w:val="22"/>
          <w:szCs w:val="22"/>
        </w:rPr>
        <w:t>, przekaże</w:t>
      </w:r>
      <w:r>
        <w:rPr>
          <w:rFonts w:ascii="Arial Narrow" w:hAnsi="Arial Narrow"/>
          <w:sz w:val="22"/>
          <w:szCs w:val="22"/>
        </w:rPr>
        <w:t xml:space="preserve"> Zamawiającemu n/w dokumenty – w 3 egz. (wersja papierowa) :</w:t>
      </w:r>
    </w:p>
    <w:p w:rsidR="00DA1DA5" w:rsidRPr="007E5DF0" w:rsidRDefault="00DA1DA5" w:rsidP="00952A6A">
      <w:pPr>
        <w:numPr>
          <w:ilvl w:val="0"/>
          <w:numId w:val="32"/>
        </w:numPr>
        <w:tabs>
          <w:tab w:val="left" w:pos="851"/>
        </w:tabs>
        <w:ind w:left="851" w:hanging="425"/>
        <w:rPr>
          <w:rFonts w:ascii="Arial Narrow" w:hAnsi="Arial Narrow" w:cs="Calibri Light"/>
          <w:sz w:val="22"/>
          <w:szCs w:val="22"/>
        </w:rPr>
      </w:pPr>
      <w:r w:rsidRPr="007E5DF0">
        <w:rPr>
          <w:rFonts w:ascii="Arial Narrow" w:hAnsi="Arial Narrow" w:cs="Calibri Light"/>
          <w:sz w:val="22"/>
          <w:szCs w:val="22"/>
        </w:rPr>
        <w:t>oświadczenia kierownika robót stwierdzające przyjęcie obowiązku kierowania budową oraz robotami i sporządzenie planu bezpieczeństwa i ochrony zdrowia (plan BIOZ) – na druku obowiązującym w lokalnym PINB;</w:t>
      </w:r>
    </w:p>
    <w:p w:rsidR="00DA1DA5" w:rsidRPr="007E5DF0" w:rsidRDefault="00DA1DA5" w:rsidP="00952A6A">
      <w:pPr>
        <w:numPr>
          <w:ilvl w:val="0"/>
          <w:numId w:val="32"/>
        </w:numPr>
        <w:tabs>
          <w:tab w:val="left" w:pos="851"/>
        </w:tabs>
        <w:ind w:left="851" w:hanging="425"/>
        <w:rPr>
          <w:rFonts w:ascii="Arial Narrow" w:hAnsi="Arial Narrow" w:cs="Calibri Light"/>
          <w:sz w:val="22"/>
          <w:szCs w:val="22"/>
        </w:rPr>
      </w:pPr>
      <w:r w:rsidRPr="007E5DF0">
        <w:rPr>
          <w:rFonts w:ascii="Arial Narrow" w:hAnsi="Arial Narrow" w:cs="Calibri Light"/>
          <w:sz w:val="22"/>
          <w:szCs w:val="22"/>
        </w:rPr>
        <w:t>zaświadczenia o wpisie na listę członków izby samorządu zawodowego kierowników robót;</w:t>
      </w:r>
    </w:p>
    <w:p w:rsidR="00DA1DA5" w:rsidRPr="007E5DF0" w:rsidRDefault="00DA1DA5" w:rsidP="00952A6A">
      <w:pPr>
        <w:numPr>
          <w:ilvl w:val="0"/>
          <w:numId w:val="32"/>
        </w:numPr>
        <w:tabs>
          <w:tab w:val="left" w:pos="851"/>
        </w:tabs>
        <w:ind w:left="851" w:hanging="425"/>
        <w:rPr>
          <w:rFonts w:ascii="Arial Narrow" w:hAnsi="Arial Narrow" w:cs="Calibri Light"/>
          <w:sz w:val="22"/>
          <w:szCs w:val="22"/>
        </w:rPr>
      </w:pPr>
      <w:r w:rsidRPr="007E5DF0">
        <w:rPr>
          <w:rFonts w:ascii="Arial Narrow" w:hAnsi="Arial Narrow" w:cs="Calibri Light"/>
          <w:sz w:val="22"/>
          <w:szCs w:val="22"/>
        </w:rPr>
        <w:t>uprawnienia budowlane kierowników robót.</w:t>
      </w:r>
    </w:p>
    <w:p w:rsidR="00DA1DA5" w:rsidRPr="007E5DF0" w:rsidRDefault="00DA1DA5" w:rsidP="00DA1DA5">
      <w:pPr>
        <w:widowControl w:val="0"/>
        <w:tabs>
          <w:tab w:val="left" w:pos="2376"/>
          <w:tab w:val="left" w:pos="2421"/>
          <w:tab w:val="left" w:pos="2840"/>
        </w:tabs>
        <w:suppressAutoHyphens/>
        <w:autoSpaceDE w:val="0"/>
        <w:ind w:left="426" w:firstLine="0"/>
        <w:rPr>
          <w:rFonts w:ascii="Arial Narrow" w:hAnsi="Arial Narrow"/>
          <w:sz w:val="22"/>
          <w:szCs w:val="22"/>
        </w:rPr>
      </w:pPr>
      <w:r w:rsidRPr="007E5DF0">
        <w:rPr>
          <w:rFonts w:ascii="Arial Narrow" w:eastAsia="Book Antiqua" w:hAnsi="Arial Narrow"/>
          <w:sz w:val="22"/>
          <w:szCs w:val="22"/>
        </w:rPr>
        <w:t>D</w:t>
      </w:r>
      <w:r w:rsidRPr="007E5DF0">
        <w:rPr>
          <w:rFonts w:ascii="Arial Narrow" w:hAnsi="Arial Narrow"/>
          <w:sz w:val="22"/>
          <w:szCs w:val="22"/>
        </w:rPr>
        <w:t xml:space="preserve">okumenty, o których mowa w pkt. 2 i 3 </w:t>
      </w:r>
      <w:r w:rsidRPr="007E5DF0">
        <w:rPr>
          <w:rFonts w:ascii="Arial Narrow" w:eastAsia="Book Antiqua" w:hAnsi="Arial Narrow"/>
          <w:bCs/>
          <w:sz w:val="22"/>
          <w:szCs w:val="22"/>
        </w:rPr>
        <w:t xml:space="preserve">Wykonawca </w:t>
      </w:r>
      <w:r w:rsidRPr="007E5DF0">
        <w:rPr>
          <w:rFonts w:ascii="Arial Narrow" w:hAnsi="Arial Narrow"/>
          <w:sz w:val="22"/>
          <w:szCs w:val="22"/>
        </w:rPr>
        <w:t>przekaże Zamawiającemu w kopiach potwierdzonych za zgodność z oryginałem.</w:t>
      </w:r>
    </w:p>
    <w:p w:rsidR="00DA1DA5" w:rsidRPr="007E5DF0" w:rsidRDefault="00DA1DA5" w:rsidP="00952A6A">
      <w:pPr>
        <w:widowControl w:val="0"/>
        <w:numPr>
          <w:ilvl w:val="0"/>
          <w:numId w:val="49"/>
        </w:numPr>
        <w:tabs>
          <w:tab w:val="left" w:pos="-135"/>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Przekazanie </w:t>
      </w:r>
      <w:r w:rsidRPr="007E5DF0">
        <w:rPr>
          <w:rFonts w:ascii="Arial Narrow" w:hAnsi="Arial Narrow"/>
          <w:sz w:val="22"/>
          <w:szCs w:val="22"/>
        </w:rPr>
        <w:t>placu budowy nastąpi Protokołem przekazania w terminie 5 dni roboczych od daty przekazania Zamawiającemu dokumentów, o których mowa w ust.1.</w:t>
      </w:r>
    </w:p>
    <w:p w:rsidR="00DA1DA5" w:rsidRPr="007E5DF0" w:rsidRDefault="00DA1DA5" w:rsidP="00952A6A">
      <w:pPr>
        <w:widowControl w:val="0"/>
        <w:numPr>
          <w:ilvl w:val="0"/>
          <w:numId w:val="49"/>
        </w:numPr>
        <w:tabs>
          <w:tab w:val="left" w:pos="-135"/>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Wykonawca rozpocznie realizację robót budowlanych, w terminie do 3 dni roboczych, od dnia protokolarnego przekazania terenu budowy. Od dnia protokolarnego przekazania terenu budowy, Wykonawca ponosi odpowiedzialność za szkody wynikłe na tym terenie.</w:t>
      </w:r>
    </w:p>
    <w:p w:rsidR="00DA1DA5" w:rsidRPr="007E5DF0" w:rsidRDefault="00DA1DA5" w:rsidP="00952A6A">
      <w:pPr>
        <w:widowControl w:val="0"/>
        <w:numPr>
          <w:ilvl w:val="0"/>
          <w:numId w:val="49"/>
        </w:numPr>
        <w:tabs>
          <w:tab w:val="left" w:pos="-135"/>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Najpóźniej w dniu przekazania placu budowy Wykonawca przekaże Zamawiającemu szczegółowy Harmonogram rzeczowo - finansowy robót budowlanych, który musi być sporządzony zgodnie z Tabelą elementów scalonych wynikającą z Kosztorysu inwestorskiego. Zamawiający w terminie 3 dni roboczych może zgłosić Wykonawcy uwagi do Harmonogramu. Poprawiony Harmonogram Wykonawca zobowiązany jest przekazać Zamawiającemu w terminie 3 dni roboczych. Harmonogram, do którego Zamawiający nie wnosi uwag a także poprawiony Harmonogram podlega pisemnej akceptacji przez przedstawiciela Zamawiającego, o którym mowa w </w:t>
      </w:r>
      <w:r w:rsidRPr="007E5DF0">
        <w:rPr>
          <w:rFonts w:ascii="Arial Narrow" w:hAnsi="Arial Narrow"/>
          <w:sz w:val="22"/>
          <w:szCs w:val="22"/>
        </w:rPr>
        <w:t>§ 16 ust. 1 Umowy.</w:t>
      </w:r>
    </w:p>
    <w:p w:rsidR="00DA1DA5" w:rsidRPr="007E5DF0" w:rsidRDefault="00DA1DA5" w:rsidP="00DA1DA5">
      <w:pPr>
        <w:autoSpaceDE w:val="0"/>
        <w:jc w:val="center"/>
        <w:rPr>
          <w:rFonts w:ascii="Arial Narrow" w:eastAsia="Book Antiqua" w:hAnsi="Arial Narrow"/>
          <w:b/>
          <w:sz w:val="22"/>
          <w:szCs w:val="22"/>
        </w:rPr>
      </w:pPr>
    </w:p>
    <w:p w:rsidR="00DA1DA5" w:rsidRPr="007E5DF0" w:rsidRDefault="00DA1DA5" w:rsidP="00DA1DA5">
      <w:pPr>
        <w:autoSpaceDE w:val="0"/>
        <w:jc w:val="center"/>
        <w:rPr>
          <w:rFonts w:ascii="Arial Narrow" w:eastAsia="Book Antiqua" w:hAnsi="Arial Narrow"/>
          <w:b/>
          <w:sz w:val="22"/>
          <w:szCs w:val="22"/>
        </w:rPr>
      </w:pPr>
      <w:r w:rsidRPr="007E5DF0">
        <w:rPr>
          <w:rFonts w:ascii="Arial Narrow" w:eastAsia="Book Antiqua" w:hAnsi="Arial Narrow"/>
          <w:b/>
          <w:sz w:val="22"/>
          <w:szCs w:val="22"/>
        </w:rPr>
        <w:t>Obowiązki Wykonawcy dotyczące realizacji robót</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23</w:t>
      </w:r>
    </w:p>
    <w:p w:rsidR="00DA1DA5" w:rsidRPr="007E5DF0" w:rsidRDefault="00DA1DA5" w:rsidP="00952A6A">
      <w:pPr>
        <w:widowControl w:val="0"/>
        <w:numPr>
          <w:ilvl w:val="0"/>
          <w:numId w:val="28"/>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Wykonawca jest zobowiązany wykonać prace zgodnie z zaleceniami i wymaganiami Zamawiającego, przekazaną dokumentacją oraz z obowiązującymi w tym zakresie przepisami prawa, sztuką budowlaną oraz zaleceniami nadzoru inwestorskiego i nadzoru autorskiego.</w:t>
      </w:r>
    </w:p>
    <w:p w:rsidR="00DA1DA5" w:rsidRPr="007E5DF0" w:rsidRDefault="00DA1DA5" w:rsidP="00952A6A">
      <w:pPr>
        <w:widowControl w:val="0"/>
        <w:numPr>
          <w:ilvl w:val="0"/>
          <w:numId w:val="28"/>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Wykonawca zobowiązany jest do:</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dostarczenia Zamawiającemu nie później niż w dniu rozpoczęcia robót wykazu osób skierowanych do realizacji zamówienia, zawierającego w szczególności osoby o których mowa w § 5 ust. 2 Umowy; </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zapewnienia </w:t>
      </w:r>
      <w:r w:rsidRPr="007E5DF0">
        <w:rPr>
          <w:rFonts w:ascii="Arial Narrow" w:hAnsi="Arial Narrow"/>
          <w:sz w:val="22"/>
          <w:szCs w:val="22"/>
        </w:rPr>
        <w:t xml:space="preserve">stałego nadzoru nad wykonywanymi robotami na miejscu wykonywania robót budowlanych przez osoby posiadające odpowiednie kwalifikacje oraz </w:t>
      </w:r>
      <w:r w:rsidRPr="007E5DF0">
        <w:rPr>
          <w:rFonts w:ascii="Arial Narrow" w:eastAsia="Book Antiqua" w:hAnsi="Arial Narrow"/>
          <w:sz w:val="22"/>
          <w:szCs w:val="22"/>
        </w:rPr>
        <w:t>wymagane uprawnienia, w godzinach pracy przez cały okres trwania robót;</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uczestnictwa w wyznaczonych przez Zamawiającego spotkaniach w trakcie realizacji przedmiotu Umowy oraz </w:t>
      </w:r>
      <w:r w:rsidR="000E25A2">
        <w:rPr>
          <w:rFonts w:ascii="Arial Narrow" w:eastAsia="Book Antiqua" w:hAnsi="Arial Narrow"/>
          <w:sz w:val="22"/>
          <w:szCs w:val="22"/>
        </w:rPr>
        <w:br/>
      </w:r>
      <w:r w:rsidRPr="007E5DF0">
        <w:rPr>
          <w:rFonts w:ascii="Arial Narrow" w:eastAsia="Book Antiqua" w:hAnsi="Arial Narrow"/>
          <w:sz w:val="22"/>
          <w:szCs w:val="22"/>
        </w:rPr>
        <w:t>w okresie gwarancji i rękojmi;</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używania materiałów i urządzeń:</w:t>
      </w:r>
    </w:p>
    <w:p w:rsidR="00DA1DA5" w:rsidRPr="007E5DF0" w:rsidRDefault="00DA1DA5" w:rsidP="00952A6A">
      <w:pPr>
        <w:widowControl w:val="0"/>
        <w:numPr>
          <w:ilvl w:val="0"/>
          <w:numId w:val="71"/>
        </w:numPr>
        <w:tabs>
          <w:tab w:val="num" w:pos="1276"/>
          <w:tab w:val="left" w:pos="9221"/>
          <w:tab w:val="left" w:pos="9930"/>
        </w:tabs>
        <w:suppressAutoHyphens/>
        <w:autoSpaceDE w:val="0"/>
        <w:ind w:left="1276" w:hanging="425"/>
        <w:rPr>
          <w:rFonts w:ascii="Arial Narrow" w:eastAsia="Book Antiqua" w:hAnsi="Arial Narrow"/>
          <w:sz w:val="22"/>
          <w:szCs w:val="22"/>
        </w:rPr>
      </w:pPr>
      <w:r w:rsidRPr="007E5DF0">
        <w:rPr>
          <w:rFonts w:ascii="Arial Narrow" w:eastAsia="Book Antiqua" w:hAnsi="Arial Narrow"/>
          <w:sz w:val="22"/>
          <w:szCs w:val="22"/>
        </w:rPr>
        <w:t xml:space="preserve">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w:t>
      </w:r>
      <w:r w:rsidRPr="007E5DF0">
        <w:rPr>
          <w:rFonts w:ascii="Arial Narrow" w:eastAsia="Book Antiqua" w:hAnsi="Arial Narrow"/>
          <w:sz w:val="22"/>
          <w:szCs w:val="22"/>
        </w:rPr>
        <w:lastRenderedPageBreak/>
        <w:t>przez Komisję Europejską za zgodną z wymogami podstawowymi,</w:t>
      </w:r>
    </w:p>
    <w:p w:rsidR="00DA1DA5" w:rsidRPr="007E5DF0" w:rsidRDefault="00DA1DA5" w:rsidP="00952A6A">
      <w:pPr>
        <w:widowControl w:val="0"/>
        <w:numPr>
          <w:ilvl w:val="0"/>
          <w:numId w:val="71"/>
        </w:numPr>
        <w:tabs>
          <w:tab w:val="num" w:pos="1276"/>
          <w:tab w:val="left" w:pos="9221"/>
          <w:tab w:val="left" w:pos="9930"/>
        </w:tabs>
        <w:suppressAutoHyphens/>
        <w:autoSpaceDE w:val="0"/>
        <w:ind w:left="1276" w:hanging="425"/>
        <w:rPr>
          <w:rFonts w:ascii="Arial Narrow" w:eastAsia="Book Antiqua" w:hAnsi="Arial Narrow"/>
          <w:sz w:val="22"/>
          <w:szCs w:val="22"/>
        </w:rPr>
      </w:pPr>
      <w:r w:rsidRPr="007E5DF0">
        <w:rPr>
          <w:rFonts w:ascii="Arial Narrow" w:eastAsia="Book Antiqua" w:hAnsi="Arial Narrow"/>
          <w:sz w:val="22"/>
          <w:szCs w:val="22"/>
        </w:rPr>
        <w:t>znajdujących się w określonym przez Komisję Europejską wykazie wyrobów mających niewielkie znaczenie dla zdrowia i bezpieczeństwa, dla których producent wydał deklarację zgodności z uznanymi regułami sztuki budowlanej,</w:t>
      </w:r>
    </w:p>
    <w:p w:rsidR="00DA1DA5" w:rsidRPr="007E5DF0" w:rsidRDefault="00DA1DA5" w:rsidP="00952A6A">
      <w:pPr>
        <w:widowControl w:val="0"/>
        <w:numPr>
          <w:ilvl w:val="0"/>
          <w:numId w:val="71"/>
        </w:numPr>
        <w:tabs>
          <w:tab w:val="num" w:pos="1276"/>
          <w:tab w:val="left" w:pos="9221"/>
          <w:tab w:val="left" w:pos="9930"/>
        </w:tabs>
        <w:suppressAutoHyphens/>
        <w:autoSpaceDE w:val="0"/>
        <w:ind w:left="1276" w:hanging="425"/>
        <w:rPr>
          <w:rFonts w:ascii="Arial Narrow" w:eastAsia="Book Antiqua" w:hAnsi="Arial Narrow"/>
          <w:sz w:val="22"/>
          <w:szCs w:val="22"/>
        </w:rPr>
      </w:pPr>
      <w:r w:rsidRPr="007E5DF0">
        <w:rPr>
          <w:rFonts w:ascii="Arial Narrow" w:eastAsia="Book Antiqua" w:hAnsi="Arial Narrow"/>
          <w:sz w:val="22"/>
          <w:szCs w:val="22"/>
        </w:rPr>
        <w:t>dla których producent, po dokonaniu odpowiedniej procedury oceniającej, wystawił deklarację zgodności WE, potwierdzającą zgodność wyrobu z europejskimi normami i aprobatami,</w:t>
      </w:r>
    </w:p>
    <w:p w:rsidR="00DA1DA5" w:rsidRPr="007E5DF0" w:rsidRDefault="00DA1DA5" w:rsidP="00952A6A">
      <w:pPr>
        <w:widowControl w:val="0"/>
        <w:numPr>
          <w:ilvl w:val="0"/>
          <w:numId w:val="71"/>
        </w:numPr>
        <w:tabs>
          <w:tab w:val="num" w:pos="1276"/>
          <w:tab w:val="left" w:pos="9221"/>
          <w:tab w:val="left" w:pos="9930"/>
        </w:tabs>
        <w:suppressAutoHyphens/>
        <w:autoSpaceDE w:val="0"/>
        <w:ind w:left="1276" w:hanging="425"/>
        <w:rPr>
          <w:rFonts w:ascii="Arial Narrow" w:eastAsia="Book Antiqua" w:hAnsi="Arial Narrow"/>
          <w:sz w:val="22"/>
          <w:szCs w:val="22"/>
        </w:rPr>
      </w:pPr>
      <w:r w:rsidRPr="007E5DF0">
        <w:rPr>
          <w:rFonts w:ascii="Arial Narrow" w:eastAsia="Book Antiqua" w:hAnsi="Arial Narrow"/>
          <w:sz w:val="22"/>
          <w:szCs w:val="22"/>
        </w:rPr>
        <w:t>oznaczonych znakiem bezpieczeństwa, zgodnie z Polską Normą lub krajową aprobatą techniczną,</w:t>
      </w:r>
      <w:r w:rsidRPr="007E5DF0">
        <w:rPr>
          <w:rFonts w:ascii="Arial Narrow" w:eastAsia="Book Antiqua" w:hAnsi="Arial Narrow"/>
          <w:sz w:val="22"/>
          <w:szCs w:val="22"/>
        </w:rPr>
        <w:br/>
        <w:t>a zgodność ta została potwierdzona w deklaracji zgodności wydanej przez producenta,</w:t>
      </w:r>
    </w:p>
    <w:p w:rsidR="00DA1DA5" w:rsidRPr="007E5DF0" w:rsidRDefault="00DA1DA5" w:rsidP="00952A6A">
      <w:pPr>
        <w:widowControl w:val="0"/>
        <w:numPr>
          <w:ilvl w:val="0"/>
          <w:numId w:val="71"/>
        </w:numPr>
        <w:tabs>
          <w:tab w:val="num" w:pos="1276"/>
          <w:tab w:val="left" w:pos="9221"/>
          <w:tab w:val="left" w:pos="9930"/>
        </w:tabs>
        <w:suppressAutoHyphens/>
        <w:autoSpaceDE w:val="0"/>
        <w:ind w:left="1276" w:hanging="425"/>
        <w:rPr>
          <w:rFonts w:ascii="Arial Narrow" w:eastAsia="Book Antiqua" w:hAnsi="Arial Narrow"/>
          <w:b/>
          <w:sz w:val="22"/>
          <w:szCs w:val="22"/>
        </w:rPr>
      </w:pPr>
      <w:r w:rsidRPr="007E5DF0">
        <w:rPr>
          <w:rFonts w:ascii="Arial Narrow" w:eastAsia="Book Antiqua" w:hAnsi="Arial Narrow"/>
          <w:sz w:val="22"/>
          <w:szCs w:val="22"/>
        </w:rPr>
        <w:t>dopuszczonych do jednostkowego zastosowania w obiekcie budowlanym na podstawie Rozporządzenia Ministra Infrastruktury i Budownictwa w sprawie krajowych ocen technicznych z dnia 17 listopada 2016</w:t>
      </w:r>
      <w:r w:rsidR="000E25A2">
        <w:rPr>
          <w:rFonts w:ascii="Arial Narrow" w:eastAsia="Book Antiqua" w:hAnsi="Arial Narrow"/>
          <w:sz w:val="22"/>
          <w:szCs w:val="22"/>
        </w:rPr>
        <w:t xml:space="preserve"> </w:t>
      </w:r>
      <w:r w:rsidRPr="007E5DF0">
        <w:rPr>
          <w:rFonts w:ascii="Arial Narrow" w:eastAsia="Book Antiqua" w:hAnsi="Arial Narrow"/>
          <w:sz w:val="22"/>
          <w:szCs w:val="22"/>
        </w:rPr>
        <w:t>r</w:t>
      </w:r>
      <w:r w:rsidR="000E25A2">
        <w:rPr>
          <w:rFonts w:ascii="Arial Narrow" w:eastAsia="Book Antiqua" w:hAnsi="Arial Narrow"/>
          <w:sz w:val="22"/>
          <w:szCs w:val="22"/>
        </w:rPr>
        <w:t>.</w:t>
      </w:r>
      <w:r w:rsidRPr="007E5DF0">
        <w:rPr>
          <w:rFonts w:ascii="Arial Narrow" w:eastAsia="Book Antiqua" w:hAnsi="Arial Narrow"/>
          <w:sz w:val="22"/>
          <w:szCs w:val="22"/>
        </w:rPr>
        <w:t xml:space="preserve"> </w:t>
      </w:r>
      <w:r w:rsidR="000E25A2">
        <w:rPr>
          <w:rFonts w:ascii="Arial Narrow" w:eastAsia="Book Antiqua" w:hAnsi="Arial Narrow"/>
          <w:sz w:val="22"/>
          <w:szCs w:val="22"/>
        </w:rPr>
        <w:br/>
      </w:r>
      <w:r w:rsidRPr="007E5DF0">
        <w:rPr>
          <w:rFonts w:ascii="Arial Narrow" w:eastAsia="Book Antiqua" w:hAnsi="Arial Narrow"/>
          <w:sz w:val="22"/>
          <w:szCs w:val="22"/>
        </w:rPr>
        <w:t>(</w:t>
      </w:r>
      <w:r w:rsidRPr="007E5DF0">
        <w:rPr>
          <w:rFonts w:ascii="Arial Narrow" w:hAnsi="Arial Narrow"/>
          <w:sz w:val="22"/>
          <w:szCs w:val="22"/>
        </w:rPr>
        <w:t>Dz. U. poz. 1968)</w:t>
      </w:r>
      <w:r w:rsidRPr="007E5DF0">
        <w:rPr>
          <w:rFonts w:ascii="Arial Narrow" w:eastAsia="Book Antiqua" w:hAnsi="Arial Narrow"/>
          <w:sz w:val="22"/>
          <w:szCs w:val="22"/>
        </w:rPr>
        <w:t>;</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utrzymywania terenu budowy w stanie wolnym od zbędnych przeszkód, usuwania na bieżąco zbędnych materiałów, odpadów, urządzeń prowizorycznych, które nie są już potrzebne;</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zorganizowania, zagospodarowania oraz należytego zabezpieczenia terenu budowy w sposób zapewniający bezpieczeństwo osób przebywających na tym terenie i w jego obrębie oraz przed dostępem osób trzecich;</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usuwania lub zagospodarowania odpadów zgodnie z obowiązującymi przepisami prawa, w szczególności ustawą z dnia 14 grudnia 2012 r. o odpadach (</w:t>
      </w:r>
      <w:proofErr w:type="spellStart"/>
      <w:r w:rsidRPr="007E5DF0">
        <w:rPr>
          <w:rFonts w:ascii="Arial Narrow" w:eastAsia="Book Antiqua" w:hAnsi="Arial Narrow"/>
          <w:sz w:val="22"/>
          <w:szCs w:val="22"/>
        </w:rPr>
        <w:t>t.j</w:t>
      </w:r>
      <w:proofErr w:type="spellEnd"/>
      <w:r w:rsidRPr="007E5DF0">
        <w:rPr>
          <w:rFonts w:ascii="Arial Narrow" w:eastAsia="Book Antiqua" w:hAnsi="Arial Narrow"/>
          <w:sz w:val="22"/>
          <w:szCs w:val="22"/>
        </w:rPr>
        <w:t>. - Dz. U. z 202</w:t>
      </w:r>
      <w:r>
        <w:rPr>
          <w:rFonts w:ascii="Arial Narrow" w:eastAsia="Book Antiqua" w:hAnsi="Arial Narrow"/>
          <w:sz w:val="22"/>
          <w:szCs w:val="22"/>
        </w:rPr>
        <w:t>1</w:t>
      </w:r>
      <w:r w:rsidRPr="007E5DF0">
        <w:rPr>
          <w:rFonts w:ascii="Arial Narrow" w:eastAsia="Book Antiqua" w:hAnsi="Arial Narrow"/>
          <w:sz w:val="22"/>
          <w:szCs w:val="22"/>
        </w:rPr>
        <w:t xml:space="preserve"> r., poz. </w:t>
      </w:r>
      <w:r>
        <w:rPr>
          <w:rFonts w:ascii="Arial Narrow" w:eastAsia="Book Antiqua" w:hAnsi="Arial Narrow"/>
          <w:sz w:val="22"/>
          <w:szCs w:val="22"/>
        </w:rPr>
        <w:t>279</w:t>
      </w:r>
      <w:r w:rsidRPr="007E5DF0">
        <w:rPr>
          <w:rFonts w:ascii="Arial Narrow" w:eastAsia="Book Antiqua" w:hAnsi="Arial Narrow"/>
          <w:sz w:val="22"/>
          <w:szCs w:val="22"/>
        </w:rPr>
        <w:t xml:space="preserve"> z późn. zm.) oraz ustawą z dnia 27 kwietnia 2001 r. Prawo ochrony środowiska (</w:t>
      </w:r>
      <w:proofErr w:type="spellStart"/>
      <w:r w:rsidRPr="007E5DF0">
        <w:rPr>
          <w:rFonts w:ascii="Arial Narrow" w:eastAsia="Book Antiqua" w:hAnsi="Arial Narrow"/>
          <w:sz w:val="22"/>
          <w:szCs w:val="22"/>
        </w:rPr>
        <w:t>t.j</w:t>
      </w:r>
      <w:proofErr w:type="spellEnd"/>
      <w:r w:rsidRPr="007E5DF0">
        <w:rPr>
          <w:rFonts w:ascii="Arial Narrow" w:eastAsia="Book Antiqua" w:hAnsi="Arial Narrow"/>
          <w:sz w:val="22"/>
          <w:szCs w:val="22"/>
        </w:rPr>
        <w:t>. - Dz. U. z 2020 r., poz. 1219), z zacho</w:t>
      </w:r>
      <w:r>
        <w:rPr>
          <w:rFonts w:ascii="Arial Narrow" w:eastAsia="Book Antiqua" w:hAnsi="Arial Narrow"/>
          <w:sz w:val="22"/>
          <w:szCs w:val="22"/>
        </w:rPr>
        <w:t>waniem wymaganych formalności;</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prowadzenia robót rozbiórkowych i budowlanych zgodnie z wymogami rozporządzenia Ministra Infrastruktury </w:t>
      </w:r>
      <w:r w:rsidRPr="007E5DF0">
        <w:rPr>
          <w:rFonts w:ascii="Arial Narrow" w:eastAsia="Book Antiqua" w:hAnsi="Arial Narrow"/>
          <w:sz w:val="22"/>
          <w:szCs w:val="22"/>
        </w:rPr>
        <w:br/>
        <w:t xml:space="preserve">z dnia 06.02.2003 r. w sprawie bezpieczeństwa i higieny pracy podczas wykonywania robót budowlanych </w:t>
      </w:r>
      <w:r w:rsidR="000E25A2">
        <w:rPr>
          <w:rFonts w:ascii="Arial Narrow" w:eastAsia="Book Antiqua" w:hAnsi="Arial Narrow"/>
          <w:sz w:val="22"/>
          <w:szCs w:val="22"/>
        </w:rPr>
        <w:br/>
      </w:r>
      <w:r w:rsidRPr="007E5DF0">
        <w:rPr>
          <w:rFonts w:ascii="Arial Narrow" w:eastAsia="Book Antiqua" w:hAnsi="Arial Narrow"/>
          <w:sz w:val="22"/>
          <w:szCs w:val="22"/>
        </w:rPr>
        <w:t>(Dz. U. Nr 47, poz. 401);</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zapewnienia dozoru nad mieniem;</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przedstawienia Zamawiającemu propozycji materiałowych, technicznych i kolorystycznych celem </w:t>
      </w:r>
      <w:r>
        <w:rPr>
          <w:rFonts w:ascii="Arial Narrow" w:eastAsia="Book Antiqua" w:hAnsi="Arial Narrow"/>
          <w:sz w:val="22"/>
          <w:szCs w:val="22"/>
        </w:rPr>
        <w:t xml:space="preserve">pisemnej </w:t>
      </w:r>
      <w:r w:rsidRPr="007E5DF0">
        <w:rPr>
          <w:rFonts w:ascii="Arial Narrow" w:eastAsia="Book Antiqua" w:hAnsi="Arial Narrow"/>
          <w:sz w:val="22"/>
          <w:szCs w:val="22"/>
        </w:rPr>
        <w:t>akceptacji (tzw. Karta techniczna/materiałowa) przed dokonaniem zamówienia tych materiałów i urządzeń;</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ponoszenia całkowitej odpowiedzialność za wszelkie szkody powstałe w związku z wykonywaniem niniejszej Umowy</w:t>
      </w:r>
      <w:r w:rsidRPr="007E5DF0">
        <w:rPr>
          <w:rFonts w:ascii="Arial Narrow" w:eastAsia="Book Antiqua" w:hAnsi="Arial Narrow"/>
          <w:sz w:val="22"/>
          <w:szCs w:val="22"/>
        </w:rPr>
        <w:t xml:space="preserve"> w tym do natychmiastowego usuwania w sposób docelowy wszelkich szkód i awarii spowodowanych przez Wykonawcę w trakcie realizacji robót;</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opracowania i przekazania Zamawiającemu dokumentacji powykonawczej ;</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wykonania, przed zgłoszeniem do odbioru, wszelkich przewidzianych przepisami prawa prób, badań </w:t>
      </w:r>
      <w:r w:rsidRPr="007E5DF0">
        <w:rPr>
          <w:rFonts w:ascii="Arial Narrow" w:eastAsia="Book Antiqua" w:hAnsi="Arial Narrow"/>
          <w:sz w:val="22"/>
          <w:szCs w:val="22"/>
        </w:rPr>
        <w:br/>
        <w:t>i odbiorów, których pozytywny wynik jest warunkiem przystąpienia Zamawiającego do odbioru;</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zgłoszenia Zamawiającemu gotowości do odbioru i uczestniczenia w tej czynności;</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pełnienia funkcji koordynacyjnych w stosunku do robót, usług i dostaw realizowanych przez podwykonawców;</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organizowania narad koordynacyjnych na terenie budowy, z udziałem przedstawicieli Zamawiającego, podwykonawców i w razie potrzeby nadzoru autorskiego celem omówienia postępu robót oraz rozwiązania zaistniałych problemów;</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uwzględnienia w organizacji i technologii robót uwarunkowania, iż inspektor nadzoru inwestorskiego może dokonać odbioru robót zanikających lub ulegających zakryciu w okresie do 5 dni roboczych od daty zawiadomienia</w:t>
      </w:r>
      <w:r w:rsidRPr="007E5DF0">
        <w:rPr>
          <w:rFonts w:ascii="Arial Narrow" w:eastAsia="Book Antiqua" w:hAnsi="Arial Narrow"/>
          <w:sz w:val="22"/>
          <w:szCs w:val="22"/>
        </w:rPr>
        <w:t>;</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za przeszkolenie osób pracujących przy realizacji zamówienia w zakresie przepisów BHP;</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zapewnienia urządzeń ochronnych i zabezpieczających w zakresie bhp oraz ochrony przeciwpożarowej;</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 xml:space="preserve">opracowania planu bezpieczeństwa i ochrony zdrowia, zgodnie z Rozporządzeniem Ministra Infrastruktury z dnia </w:t>
      </w:r>
      <w:r w:rsidRPr="007E5DF0">
        <w:rPr>
          <w:rFonts w:ascii="Arial Narrow" w:hAnsi="Arial Narrow"/>
          <w:sz w:val="22"/>
          <w:szCs w:val="22"/>
        </w:rPr>
        <w:br/>
        <w:t>23 czerwca 2003 r. w sprawie informacji dotyczącej bezpieczeństwa i ochrony zdrowia oraz planu bezpieczeństwa i ochrony zdrowia (Dz. U. Nr 120, poz.1126);</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powiadomienia pisemnego o robotach wszystkich właścicieli uzbrojenia znajdującego się na terenie inwestycji (stosownie do dokumentacji) przed rozpoczęciem robót</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 xml:space="preserve">prowadzenia robót </w:t>
      </w:r>
      <w:r w:rsidRPr="007E5DF0">
        <w:rPr>
          <w:rFonts w:ascii="Arial Narrow" w:hAnsi="Arial Narrow"/>
          <w:bCs/>
          <w:spacing w:val="4"/>
          <w:sz w:val="22"/>
          <w:szCs w:val="22"/>
        </w:rPr>
        <w:t xml:space="preserve">w sposób nieutrudniający służby lub kolidujący z pracą Policji - wszelkie roboty, które będą wiązały się z </w:t>
      </w:r>
      <w:proofErr w:type="spellStart"/>
      <w:r w:rsidRPr="007E5DF0">
        <w:rPr>
          <w:rFonts w:ascii="Arial Narrow" w:hAnsi="Arial Narrow"/>
          <w:bCs/>
          <w:spacing w:val="4"/>
          <w:sz w:val="22"/>
          <w:szCs w:val="22"/>
        </w:rPr>
        <w:t>wyłączeniami</w:t>
      </w:r>
      <w:proofErr w:type="spellEnd"/>
      <w:r w:rsidRPr="007E5DF0">
        <w:rPr>
          <w:rFonts w:ascii="Arial Narrow" w:hAnsi="Arial Narrow"/>
          <w:bCs/>
          <w:spacing w:val="4"/>
          <w:sz w:val="22"/>
          <w:szCs w:val="22"/>
        </w:rPr>
        <w:t xml:space="preserve"> należy uzgodnić i uzyskać akceptację Zamawiającego dla ich prowadzanie;</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ustalenia sposób korzystania z nieruchomości z jej właścicielem lub jego prawnym przedstawicielem w przypadku korzystania z cudzej nieruchomości podczas wykonywania robót budowlanych;</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 xml:space="preserve">sporządzenia dokumentacji powykonawczej dla gestorów sieci i urządzeń zgodnie z warunkami zawartymi </w:t>
      </w:r>
      <w:r w:rsidRPr="007E5DF0">
        <w:rPr>
          <w:rFonts w:ascii="Arial Narrow" w:hAnsi="Arial Narrow"/>
          <w:sz w:val="22"/>
          <w:szCs w:val="22"/>
        </w:rPr>
        <w:br/>
        <w:t>w uzgodnieniach i decyzjach;</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przygotowania i zamontowania instrukcji obsługi dla urządzeń tego wymagających i obiektu;</w:t>
      </w:r>
    </w:p>
    <w:p w:rsidR="00DA1DA5" w:rsidRPr="007E5DF0" w:rsidRDefault="00DA1DA5" w:rsidP="00952A6A">
      <w:pPr>
        <w:widowControl w:val="0"/>
        <w:numPr>
          <w:ilvl w:val="0"/>
          <w:numId w:val="11"/>
        </w:numPr>
        <w:tabs>
          <w:tab w:val="clear" w:pos="2880"/>
          <w:tab w:val="num" w:pos="851"/>
          <w:tab w:val="left" w:pos="6665"/>
          <w:tab w:val="left" w:pos="7232"/>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sporządzenia (uaktualnienia) scenariusza p.poż oraz instrukcji bezpieczeństwa pożarowego dla obiektu, wyposażenie obiektu w podstawowy sprzęt p.poż wraz z jego oznakowaniem oraz oznakowanie dróg ewakuacyjnych;</w:t>
      </w:r>
    </w:p>
    <w:p w:rsidR="00DA1DA5" w:rsidRPr="007E5DF0" w:rsidRDefault="00DA1DA5" w:rsidP="00952A6A">
      <w:pPr>
        <w:widowControl w:val="0"/>
        <w:numPr>
          <w:ilvl w:val="0"/>
          <w:numId w:val="11"/>
        </w:numPr>
        <w:tabs>
          <w:tab w:val="clear" w:pos="2880"/>
          <w:tab w:val="num" w:pos="357"/>
          <w:tab w:val="num"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przeprowadzenia </w:t>
      </w:r>
      <w:r w:rsidRPr="007E5DF0">
        <w:rPr>
          <w:rFonts w:ascii="Arial Narrow" w:hAnsi="Arial Narrow"/>
          <w:sz w:val="22"/>
          <w:szCs w:val="22"/>
        </w:rPr>
        <w:t>w terminie uzgodnionym z Zamawiającym min. jednego szkolenia</w:t>
      </w:r>
      <w:r w:rsidRPr="007E5DF0">
        <w:rPr>
          <w:rFonts w:ascii="Arial Narrow" w:eastAsia="Book Antiqua" w:hAnsi="Arial Narrow"/>
          <w:sz w:val="22"/>
          <w:szCs w:val="22"/>
        </w:rPr>
        <w:t xml:space="preserve"> dla min. 3 osób wskazanych przez Zamawiającego w zakresie budowy, funkcjonalności i konfiguracji zainstalowanych urządzeń, umiejętności rekonfiguracji na poziomie umożliwiającym samodzielną obsługę urządzeń bez utraty gwarancji dla każdego z nich. Wykonawca </w:t>
      </w:r>
      <w:r w:rsidRPr="007E5DF0">
        <w:rPr>
          <w:rFonts w:ascii="Arial Narrow" w:hAnsi="Arial Narrow"/>
          <w:sz w:val="22"/>
          <w:szCs w:val="22"/>
        </w:rPr>
        <w:t xml:space="preserve">zagwarantuje dla uczestników materiały do szkolenia dla uczestników szkolenia. Szkolenie </w:t>
      </w:r>
      <w:r w:rsidRPr="007E5DF0">
        <w:rPr>
          <w:rFonts w:ascii="Arial Narrow" w:hAnsi="Arial Narrow"/>
          <w:sz w:val="22"/>
          <w:szCs w:val="22"/>
        </w:rPr>
        <w:lastRenderedPageBreak/>
        <w:t>musi obejmować cześć teoretyczną i część praktyczną związaną z eksploatacją, konfiguracją urządzeń oraz postępowaniem podczas uszkodzeń i awarii;</w:t>
      </w:r>
    </w:p>
    <w:p w:rsidR="00DA1DA5" w:rsidRPr="007E5DF0" w:rsidRDefault="00DA1DA5" w:rsidP="00952A6A">
      <w:pPr>
        <w:widowControl w:val="0"/>
        <w:numPr>
          <w:ilvl w:val="0"/>
          <w:numId w:val="11"/>
        </w:numPr>
        <w:tabs>
          <w:tab w:val="clear" w:pos="2880"/>
          <w:tab w:val="num" w:pos="357"/>
          <w:tab w:val="num"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pisemnego powiadomienia Zamawiającego o każdym ryzyku opóźnienia robót budowlanych niezależnie od przyczyn.</w:t>
      </w:r>
    </w:p>
    <w:p w:rsidR="00DA1DA5" w:rsidRPr="007E5DF0" w:rsidRDefault="00DA1DA5" w:rsidP="00952A6A">
      <w:pPr>
        <w:widowControl w:val="0"/>
        <w:numPr>
          <w:ilvl w:val="0"/>
          <w:numId w:val="11"/>
        </w:numPr>
        <w:tabs>
          <w:tab w:val="clear" w:pos="2880"/>
          <w:tab w:val="num" w:pos="357"/>
          <w:tab w:val="num"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ponoszenia kosztów zużycia mediów, których sposób rozliczenia zostanie określony w protokole przekazania placu budowy.</w:t>
      </w:r>
    </w:p>
    <w:p w:rsidR="00DA1DA5" w:rsidRPr="007E5DF0" w:rsidRDefault="00DA1DA5" w:rsidP="00952A6A">
      <w:pPr>
        <w:pStyle w:val="Akapitzlist"/>
        <w:widowControl w:val="0"/>
        <w:numPr>
          <w:ilvl w:val="0"/>
          <w:numId w:val="28"/>
        </w:numPr>
        <w:tabs>
          <w:tab w:val="num" w:pos="2880"/>
        </w:tabs>
        <w:autoSpaceDE w:val="0"/>
        <w:ind w:left="426" w:hanging="426"/>
        <w:jc w:val="both"/>
        <w:rPr>
          <w:rFonts w:ascii="Arial Narrow" w:eastAsia="Book Antiqua" w:hAnsi="Arial Narrow"/>
          <w:sz w:val="22"/>
          <w:szCs w:val="22"/>
        </w:rPr>
      </w:pPr>
      <w:r w:rsidRPr="007E5DF0">
        <w:rPr>
          <w:rFonts w:ascii="Arial Narrow" w:eastAsia="Book Antiqua" w:hAnsi="Arial Narrow"/>
          <w:sz w:val="22"/>
          <w:szCs w:val="22"/>
        </w:rPr>
        <w:t>Wykonawca ponosi odpowiedzialność za wszelkie działania i zaniechania osób, przy pomocy, których realizuje przedmiot Umowy.</w:t>
      </w:r>
    </w:p>
    <w:p w:rsidR="00DA1DA5" w:rsidRPr="007E5DF0" w:rsidRDefault="00DA1DA5" w:rsidP="00952A6A">
      <w:pPr>
        <w:pStyle w:val="Akapitzlist"/>
        <w:widowControl w:val="0"/>
        <w:numPr>
          <w:ilvl w:val="0"/>
          <w:numId w:val="28"/>
        </w:numPr>
        <w:tabs>
          <w:tab w:val="num" w:pos="2880"/>
        </w:tabs>
        <w:autoSpaceDE w:val="0"/>
        <w:ind w:left="426" w:hanging="426"/>
        <w:jc w:val="both"/>
        <w:rPr>
          <w:rFonts w:ascii="Arial Narrow" w:eastAsia="Book Antiqua" w:hAnsi="Arial Narrow"/>
          <w:sz w:val="22"/>
          <w:szCs w:val="22"/>
        </w:rPr>
      </w:pPr>
      <w:r w:rsidRPr="007E5DF0">
        <w:rPr>
          <w:rFonts w:ascii="Arial Narrow" w:eastAsia="Book Antiqua" w:hAnsi="Arial Narrow"/>
          <w:sz w:val="22"/>
          <w:szCs w:val="22"/>
        </w:rPr>
        <w:t xml:space="preserve">Roboty prowadzone przez Wykonawcę nie mogą ponad niezbędną konieczność powodować utrudnień w ruchu drogowym w bezpośrednim sąsiedztwie prowadzonych robót, a w szczególności nie mogą powodować utrudnień </w:t>
      </w:r>
      <w:r w:rsidRPr="007E5DF0">
        <w:rPr>
          <w:rFonts w:ascii="Arial Narrow" w:eastAsia="Book Antiqua" w:hAnsi="Arial Narrow"/>
          <w:sz w:val="22"/>
          <w:szCs w:val="22"/>
        </w:rPr>
        <w:br/>
        <w:t>w sposób inny niż będący następstwem zakłóceń wynikających z zakresu i technologii prowadzonych robót</w:t>
      </w:r>
    </w:p>
    <w:p w:rsidR="00DA1DA5" w:rsidRPr="007E5DF0" w:rsidRDefault="00DA1DA5" w:rsidP="00DA1DA5">
      <w:pPr>
        <w:widowControl w:val="0"/>
        <w:autoSpaceDE w:val="0"/>
        <w:ind w:left="0" w:firstLine="0"/>
        <w:jc w:val="center"/>
        <w:rPr>
          <w:rFonts w:ascii="Arial Narrow" w:eastAsia="Book Antiqua" w:hAnsi="Arial Narrow"/>
          <w:b/>
          <w:sz w:val="22"/>
          <w:szCs w:val="22"/>
        </w:rPr>
      </w:pPr>
    </w:p>
    <w:p w:rsidR="00DA1DA5" w:rsidRPr="007E5DF0" w:rsidRDefault="00DA1DA5" w:rsidP="00DA1DA5">
      <w:pPr>
        <w:widowControl w:val="0"/>
        <w:autoSpaceDE w:val="0"/>
        <w:ind w:left="0" w:firstLine="0"/>
        <w:jc w:val="center"/>
        <w:rPr>
          <w:rFonts w:ascii="Arial Narrow" w:eastAsia="Book Antiqua" w:hAnsi="Arial Narrow"/>
          <w:color w:val="00B050"/>
          <w:sz w:val="22"/>
          <w:szCs w:val="22"/>
        </w:rPr>
      </w:pPr>
      <w:r w:rsidRPr="007E5DF0">
        <w:rPr>
          <w:rFonts w:ascii="Arial Narrow" w:eastAsia="Book Antiqua" w:hAnsi="Arial Narrow"/>
          <w:b/>
          <w:sz w:val="22"/>
          <w:szCs w:val="22"/>
        </w:rPr>
        <w:t>Obowiązki Zamawiającego</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24</w:t>
      </w:r>
    </w:p>
    <w:p w:rsidR="00DA1DA5" w:rsidRPr="007E5DF0" w:rsidRDefault="00DA1DA5" w:rsidP="00952A6A">
      <w:pPr>
        <w:widowControl w:val="0"/>
        <w:numPr>
          <w:ilvl w:val="0"/>
          <w:numId w:val="56"/>
        </w:numPr>
        <w:tabs>
          <w:tab w:val="clear" w:pos="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Zamawiający zapewni nadzór inwestorski nad realizacją robót budowlanych.</w:t>
      </w:r>
    </w:p>
    <w:p w:rsidR="00DA1DA5" w:rsidRPr="007E5DF0" w:rsidRDefault="00DA1DA5" w:rsidP="00952A6A">
      <w:pPr>
        <w:widowControl w:val="0"/>
        <w:numPr>
          <w:ilvl w:val="0"/>
          <w:numId w:val="56"/>
        </w:numPr>
        <w:tabs>
          <w:tab w:val="clear" w:pos="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Zamawiający umożliwi w miarę możliwości technicznych Wykonawcy dostęp do energii elektrycznej, wody i innych mediów, których sposób rozliczenia zostanie określony w protokole przekazania placu budowy. </w:t>
      </w:r>
    </w:p>
    <w:p w:rsidR="00DA1DA5" w:rsidRPr="007E5DF0" w:rsidRDefault="00DA1DA5" w:rsidP="00952A6A">
      <w:pPr>
        <w:widowControl w:val="0"/>
        <w:numPr>
          <w:ilvl w:val="0"/>
          <w:numId w:val="56"/>
        </w:numPr>
        <w:tabs>
          <w:tab w:val="clear" w:pos="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Zamawiający przystąpi do odbiorów robót i odbierze roboty zgodnie z postanowieniami określonymi w § 25</w:t>
      </w:r>
      <w:r w:rsidR="000E25A2">
        <w:rPr>
          <w:rFonts w:ascii="Arial Narrow" w:eastAsia="Book Antiqua" w:hAnsi="Arial Narrow"/>
          <w:sz w:val="22"/>
          <w:szCs w:val="22"/>
        </w:rPr>
        <w:t xml:space="preserve"> umowy</w:t>
      </w:r>
      <w:r w:rsidRPr="007E5DF0">
        <w:rPr>
          <w:rFonts w:ascii="Arial Narrow" w:eastAsia="Book Antiqua" w:hAnsi="Arial Narrow"/>
          <w:sz w:val="22"/>
          <w:szCs w:val="22"/>
        </w:rPr>
        <w:t>.</w:t>
      </w:r>
    </w:p>
    <w:p w:rsidR="00DA1DA5" w:rsidRPr="007E5DF0" w:rsidRDefault="00DA1DA5" w:rsidP="00952A6A">
      <w:pPr>
        <w:widowControl w:val="0"/>
        <w:numPr>
          <w:ilvl w:val="0"/>
          <w:numId w:val="56"/>
        </w:numPr>
        <w:tabs>
          <w:tab w:val="clear" w:pos="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Zamawiający potwierdzi pisemnie przedstawione propozycje materiałowe, techniczne i kolorystyczne (tzw. Karta techniczna/materiałowa) w terminie 5 dni roboczych.</w:t>
      </w:r>
    </w:p>
    <w:p w:rsidR="00DA1DA5" w:rsidRPr="007E5DF0" w:rsidRDefault="00DA1DA5" w:rsidP="00DA1DA5">
      <w:pPr>
        <w:autoSpaceDE w:val="0"/>
        <w:jc w:val="center"/>
        <w:rPr>
          <w:rFonts w:ascii="Arial Narrow" w:eastAsia="Book Antiqua" w:hAnsi="Arial Narrow"/>
          <w:b/>
          <w:sz w:val="22"/>
          <w:szCs w:val="22"/>
        </w:rPr>
      </w:pPr>
    </w:p>
    <w:p w:rsidR="00DA1DA5" w:rsidRPr="007E5DF0" w:rsidRDefault="00DA1DA5" w:rsidP="00DA1DA5">
      <w:pPr>
        <w:autoSpaceDE w:val="0"/>
        <w:jc w:val="center"/>
        <w:rPr>
          <w:rFonts w:ascii="Arial Narrow" w:eastAsia="Book Antiqua" w:hAnsi="Arial Narrow"/>
          <w:b/>
          <w:sz w:val="22"/>
          <w:szCs w:val="22"/>
        </w:rPr>
      </w:pPr>
      <w:r w:rsidRPr="007E5DF0">
        <w:rPr>
          <w:rFonts w:ascii="Arial Narrow" w:eastAsia="Book Antiqua" w:hAnsi="Arial Narrow"/>
          <w:b/>
          <w:sz w:val="22"/>
          <w:szCs w:val="22"/>
        </w:rPr>
        <w:t>Odbiór robót</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25</w:t>
      </w:r>
    </w:p>
    <w:p w:rsidR="00DA1DA5" w:rsidRPr="007E5DF0" w:rsidRDefault="00DA1DA5" w:rsidP="00952A6A">
      <w:pPr>
        <w:pStyle w:val="Akapitzlist"/>
        <w:widowControl w:val="0"/>
        <w:numPr>
          <w:ilvl w:val="0"/>
          <w:numId w:val="68"/>
        </w:numPr>
        <w:tabs>
          <w:tab w:val="clear" w:pos="697"/>
          <w:tab w:val="num" w:pos="426"/>
        </w:tabs>
        <w:ind w:left="426" w:hanging="426"/>
        <w:contextualSpacing w:val="0"/>
        <w:jc w:val="both"/>
        <w:rPr>
          <w:rFonts w:ascii="Arial Narrow" w:hAnsi="Arial Narrow"/>
          <w:sz w:val="22"/>
          <w:szCs w:val="22"/>
        </w:rPr>
      </w:pPr>
      <w:r w:rsidRPr="007E5DF0">
        <w:rPr>
          <w:rFonts w:ascii="Arial Narrow" w:eastAsia="Book Antiqua" w:hAnsi="Arial Narrow" w:cs="Arial"/>
          <w:sz w:val="22"/>
          <w:szCs w:val="22"/>
        </w:rPr>
        <w:t>Wykonawca gotowość do odbioru części (odbiór częściowy robót) i całości robót (odbiór końcowy robót) zgłasza przekazując Zamawiającemu zawiadomienie o tej gotowości w formie pisemnej.</w:t>
      </w:r>
    </w:p>
    <w:p w:rsidR="00DA1DA5" w:rsidRPr="007E5DF0" w:rsidRDefault="00DA1DA5" w:rsidP="00952A6A">
      <w:pPr>
        <w:pStyle w:val="Akapitzlist"/>
        <w:widowControl w:val="0"/>
        <w:numPr>
          <w:ilvl w:val="0"/>
          <w:numId w:val="68"/>
        </w:numPr>
        <w:tabs>
          <w:tab w:val="clear" w:pos="697"/>
          <w:tab w:val="num" w:pos="426"/>
        </w:tabs>
        <w:ind w:left="426" w:hanging="426"/>
        <w:contextualSpacing w:val="0"/>
        <w:jc w:val="both"/>
        <w:rPr>
          <w:rFonts w:ascii="Arial Narrow" w:hAnsi="Arial Narrow"/>
          <w:sz w:val="22"/>
          <w:szCs w:val="22"/>
        </w:rPr>
      </w:pPr>
      <w:r w:rsidRPr="007E5DF0">
        <w:rPr>
          <w:rFonts w:ascii="Arial Narrow" w:eastAsia="Book Antiqua" w:hAnsi="Arial Narrow"/>
          <w:sz w:val="22"/>
          <w:szCs w:val="22"/>
        </w:rPr>
        <w:t xml:space="preserve">Warunkiem przystąpienia przez Zamawiającego do odbiorów części robót jest przekazanie przez Wykonawcę </w:t>
      </w:r>
      <w:r w:rsidRPr="007E5DF0">
        <w:rPr>
          <w:rFonts w:ascii="Arial Narrow" w:eastAsia="Book Antiqua" w:hAnsi="Arial Narrow" w:cs="Arial"/>
          <w:sz w:val="22"/>
          <w:szCs w:val="22"/>
        </w:rPr>
        <w:t>najpóźniej w dniu rozpoczęcia odbioru częściowego</w:t>
      </w:r>
      <w:r w:rsidRPr="007E5DF0">
        <w:rPr>
          <w:rFonts w:ascii="Arial Narrow" w:eastAsia="Book Antiqua" w:hAnsi="Arial Narrow"/>
          <w:sz w:val="22"/>
          <w:szCs w:val="22"/>
        </w:rPr>
        <w:t>:</w:t>
      </w:r>
    </w:p>
    <w:p w:rsidR="00DA1DA5" w:rsidRPr="007E5DF0" w:rsidRDefault="00DA1DA5" w:rsidP="00952A6A">
      <w:pPr>
        <w:pStyle w:val="Akapitzlist"/>
        <w:widowControl w:val="0"/>
        <w:numPr>
          <w:ilvl w:val="0"/>
          <w:numId w:val="70"/>
        </w:numPr>
        <w:tabs>
          <w:tab w:val="left" w:pos="851"/>
        </w:tabs>
        <w:ind w:left="851" w:hanging="425"/>
        <w:contextualSpacing w:val="0"/>
        <w:jc w:val="both"/>
        <w:rPr>
          <w:rFonts w:ascii="Arial Narrow" w:hAnsi="Arial Narrow"/>
          <w:sz w:val="22"/>
          <w:szCs w:val="22"/>
        </w:rPr>
      </w:pPr>
      <w:r w:rsidRPr="007E5DF0">
        <w:rPr>
          <w:rFonts w:ascii="Arial Narrow" w:eastAsia="Book Antiqua" w:hAnsi="Arial Narrow"/>
          <w:sz w:val="22"/>
          <w:szCs w:val="22"/>
        </w:rPr>
        <w:t xml:space="preserve">zaakceptowanych przez Zamawiającego tzw. kart technicznych/materiałowych, o których mowa w </w:t>
      </w:r>
      <w:r w:rsidRPr="007E5DF0">
        <w:rPr>
          <w:rFonts w:ascii="Arial Narrow" w:eastAsia="Book Antiqua" w:hAnsi="Arial Narrow"/>
          <w:bCs/>
          <w:sz w:val="22"/>
          <w:szCs w:val="22"/>
        </w:rPr>
        <w:t>§ 23 ust. 2 pkt. 10 Umowy;</w:t>
      </w:r>
    </w:p>
    <w:p w:rsidR="00DA1DA5" w:rsidRPr="007E5DF0" w:rsidRDefault="00DA1DA5" w:rsidP="00952A6A">
      <w:pPr>
        <w:pStyle w:val="Akapitzlist"/>
        <w:widowControl w:val="0"/>
        <w:numPr>
          <w:ilvl w:val="0"/>
          <w:numId w:val="70"/>
        </w:numPr>
        <w:tabs>
          <w:tab w:val="left" w:pos="851"/>
        </w:tabs>
        <w:ind w:left="851" w:hanging="425"/>
        <w:contextualSpacing w:val="0"/>
        <w:jc w:val="both"/>
        <w:rPr>
          <w:rFonts w:ascii="Arial Narrow" w:hAnsi="Arial Narrow"/>
          <w:sz w:val="22"/>
          <w:szCs w:val="22"/>
        </w:rPr>
      </w:pPr>
      <w:r w:rsidRPr="007E5DF0">
        <w:rPr>
          <w:rFonts w:ascii="Arial Narrow" w:hAnsi="Arial Narrow"/>
          <w:sz w:val="22"/>
          <w:szCs w:val="22"/>
        </w:rPr>
        <w:t>atestów, świadectw jakości, certyfikatów na prefabrykaty, materiały i urządzenia, aprobaty techniczne itp. (wymagany jest na każdym dokumencie podpis kierownika robót);</w:t>
      </w:r>
    </w:p>
    <w:p w:rsidR="00DA1DA5" w:rsidRPr="007E5DF0" w:rsidRDefault="00DA1DA5" w:rsidP="00952A6A">
      <w:pPr>
        <w:pStyle w:val="Akapitzlist"/>
        <w:widowControl w:val="0"/>
        <w:numPr>
          <w:ilvl w:val="0"/>
          <w:numId w:val="70"/>
        </w:numPr>
        <w:tabs>
          <w:tab w:val="left" w:pos="851"/>
        </w:tabs>
        <w:ind w:left="851" w:hanging="425"/>
        <w:contextualSpacing w:val="0"/>
        <w:jc w:val="both"/>
        <w:rPr>
          <w:rFonts w:ascii="Arial Narrow" w:hAnsi="Arial Narrow"/>
          <w:sz w:val="22"/>
          <w:szCs w:val="22"/>
        </w:rPr>
      </w:pPr>
      <w:r w:rsidRPr="007E5DF0">
        <w:rPr>
          <w:rFonts w:ascii="Arial Narrow" w:hAnsi="Arial Narrow"/>
          <w:sz w:val="22"/>
          <w:szCs w:val="22"/>
        </w:rPr>
        <w:t>protokołów z przeprowadzonych sprawdzeń i badań, protokołów z rozruchów urządzeń, protokołów odbioru robót branżowych itp.</w:t>
      </w:r>
      <w:r w:rsidRPr="007E5DF0">
        <w:rPr>
          <w:rFonts w:ascii="Arial Narrow" w:eastAsia="Book Antiqua" w:hAnsi="Arial Narrow"/>
          <w:sz w:val="22"/>
          <w:szCs w:val="22"/>
        </w:rPr>
        <w:t>;</w:t>
      </w:r>
    </w:p>
    <w:p w:rsidR="00DA1DA5" w:rsidRPr="007E5DF0" w:rsidRDefault="00DA1DA5" w:rsidP="00952A6A">
      <w:pPr>
        <w:pStyle w:val="Akapitzlist"/>
        <w:widowControl w:val="0"/>
        <w:numPr>
          <w:ilvl w:val="0"/>
          <w:numId w:val="70"/>
        </w:numPr>
        <w:tabs>
          <w:tab w:val="left" w:pos="851"/>
        </w:tabs>
        <w:ind w:left="851" w:hanging="425"/>
        <w:contextualSpacing w:val="0"/>
        <w:jc w:val="both"/>
        <w:rPr>
          <w:rFonts w:ascii="Arial Narrow" w:hAnsi="Arial Narrow"/>
          <w:sz w:val="22"/>
          <w:szCs w:val="22"/>
        </w:rPr>
      </w:pPr>
      <w:r w:rsidRPr="007E5DF0">
        <w:rPr>
          <w:rFonts w:ascii="Arial Narrow" w:eastAsia="Book Antiqua" w:hAnsi="Arial Narrow"/>
          <w:sz w:val="22"/>
          <w:szCs w:val="22"/>
        </w:rPr>
        <w:t>z</w:t>
      </w:r>
      <w:r w:rsidRPr="007E5DF0">
        <w:rPr>
          <w:rFonts w:ascii="Arial Narrow" w:hAnsi="Arial Narrow"/>
          <w:sz w:val="22"/>
          <w:szCs w:val="22"/>
        </w:rPr>
        <w:t>estawień</w:t>
      </w:r>
      <w:r w:rsidRPr="007E5DF0">
        <w:rPr>
          <w:rFonts w:ascii="Arial Narrow" w:eastAsia="Book Antiqua" w:hAnsi="Arial Narrow"/>
          <w:sz w:val="22"/>
          <w:szCs w:val="22"/>
        </w:rPr>
        <w:t xml:space="preserve"> wartości wykonanego zakresu Umowy sporządzone w oparciu o harmonogram rzeczowo-finansowy.</w:t>
      </w:r>
    </w:p>
    <w:p w:rsidR="00DA1DA5" w:rsidRPr="007E5DF0" w:rsidRDefault="00DA1DA5" w:rsidP="00952A6A">
      <w:pPr>
        <w:pStyle w:val="Akapitzlist"/>
        <w:widowControl w:val="0"/>
        <w:numPr>
          <w:ilvl w:val="0"/>
          <w:numId w:val="68"/>
        </w:numPr>
        <w:tabs>
          <w:tab w:val="clear" w:pos="697"/>
          <w:tab w:val="num" w:pos="426"/>
        </w:tabs>
        <w:ind w:left="426" w:hanging="426"/>
        <w:contextualSpacing w:val="0"/>
        <w:jc w:val="both"/>
        <w:rPr>
          <w:rFonts w:ascii="Arial Narrow" w:hAnsi="Arial Narrow"/>
          <w:sz w:val="22"/>
          <w:szCs w:val="22"/>
        </w:rPr>
      </w:pPr>
      <w:r w:rsidRPr="007E5DF0">
        <w:rPr>
          <w:rFonts w:ascii="Arial Narrow" w:eastAsia="Book Antiqua" w:hAnsi="Arial Narrow"/>
          <w:sz w:val="22"/>
          <w:szCs w:val="22"/>
        </w:rPr>
        <w:t xml:space="preserve">Warunkiem przystąpienia przez Zamawiającego do odbioru końcowego robót jest przekazanie przez Wykonawcę </w:t>
      </w:r>
      <w:r w:rsidRPr="007E5DF0">
        <w:rPr>
          <w:rFonts w:ascii="Arial Narrow" w:eastAsia="Book Antiqua" w:hAnsi="Arial Narrow" w:cs="Arial"/>
          <w:sz w:val="22"/>
          <w:szCs w:val="22"/>
        </w:rPr>
        <w:t xml:space="preserve">najpóźniej w dniu rozpoczęcia odbioru końcowego </w:t>
      </w:r>
      <w:r w:rsidRPr="007E5DF0">
        <w:rPr>
          <w:rFonts w:ascii="Arial Narrow" w:eastAsia="Book Antiqua" w:hAnsi="Arial Narrow"/>
          <w:sz w:val="22"/>
          <w:szCs w:val="22"/>
        </w:rPr>
        <w:t xml:space="preserve">- dokumentacji powykonawczej, w formie i ilości określonej </w:t>
      </w:r>
      <w:r w:rsidRPr="007E5DF0">
        <w:rPr>
          <w:rFonts w:ascii="Arial Narrow" w:eastAsia="Book Antiqua" w:hAnsi="Arial Narrow"/>
          <w:bCs/>
          <w:sz w:val="22"/>
          <w:szCs w:val="22"/>
        </w:rPr>
        <w:t>§ 18 ust. 6 Umowy,</w:t>
      </w:r>
      <w:r w:rsidRPr="007E5DF0">
        <w:rPr>
          <w:rFonts w:ascii="Arial Narrow" w:eastAsia="Book Antiqua" w:hAnsi="Arial Narrow"/>
          <w:sz w:val="22"/>
          <w:szCs w:val="22"/>
        </w:rPr>
        <w:t xml:space="preserve"> tj.  w szczególności n/w dokumentów :</w:t>
      </w:r>
    </w:p>
    <w:p w:rsidR="00DA1DA5" w:rsidRPr="000E25A2" w:rsidRDefault="00DA1DA5" w:rsidP="000E25A2">
      <w:pPr>
        <w:pStyle w:val="Akapitzlist"/>
        <w:widowControl w:val="0"/>
        <w:numPr>
          <w:ilvl w:val="0"/>
          <w:numId w:val="69"/>
        </w:numPr>
        <w:tabs>
          <w:tab w:val="left" w:pos="851"/>
        </w:tabs>
        <w:ind w:left="851" w:hanging="425"/>
        <w:contextualSpacing w:val="0"/>
        <w:jc w:val="both"/>
        <w:rPr>
          <w:rFonts w:ascii="Arial Narrow" w:hAnsi="Arial Narrow"/>
          <w:sz w:val="22"/>
          <w:szCs w:val="22"/>
        </w:rPr>
      </w:pPr>
      <w:r w:rsidRPr="007E5DF0">
        <w:rPr>
          <w:rFonts w:ascii="Arial Narrow" w:hAnsi="Arial Narrow"/>
          <w:sz w:val="22"/>
          <w:szCs w:val="22"/>
        </w:rPr>
        <w:t xml:space="preserve">dokumentacja projektowa powykonawcza tj. projekt budowlany oraz projekt wykonawczy z naniesionymi zmianami </w:t>
      </w:r>
      <w:r w:rsidRPr="000E25A2">
        <w:rPr>
          <w:rFonts w:ascii="Arial Narrow" w:hAnsi="Arial Narrow"/>
          <w:sz w:val="22"/>
          <w:szCs w:val="22"/>
        </w:rPr>
        <w:t>- w wersji elektronicznej i w wersji papierowej, opatrzone na każdej stronie pieczęcią „Dokumentacja powykonawcza”</w:t>
      </w:r>
      <w:r w:rsidR="000E25A2">
        <w:rPr>
          <w:rFonts w:ascii="Arial Narrow" w:hAnsi="Arial Narrow"/>
          <w:sz w:val="22"/>
          <w:szCs w:val="22"/>
        </w:rPr>
        <w:t>.</w:t>
      </w:r>
    </w:p>
    <w:p w:rsidR="00DA1DA5" w:rsidRPr="007E5DF0" w:rsidRDefault="00DA1DA5" w:rsidP="000E25A2">
      <w:pPr>
        <w:pStyle w:val="Domylnie"/>
        <w:tabs>
          <w:tab w:val="left" w:pos="1276"/>
        </w:tabs>
        <w:spacing w:line="240" w:lineRule="auto"/>
        <w:ind w:left="851" w:firstLine="0"/>
        <w:rPr>
          <w:rFonts w:ascii="Arial Narrow" w:hAnsi="Arial Narrow"/>
          <w:sz w:val="22"/>
          <w:szCs w:val="22"/>
        </w:rPr>
      </w:pPr>
      <w:r w:rsidRPr="007E5DF0">
        <w:rPr>
          <w:rFonts w:ascii="Arial Narrow" w:hAnsi="Arial Narrow"/>
          <w:sz w:val="22"/>
          <w:szCs w:val="22"/>
        </w:rPr>
        <w:t xml:space="preserve">W razie zmian nieodstępujących w sposób istotny od zatwierdzonego projektu zagospodarowania działki lub terenu lub projektu architektoniczno-budowlanego, lub warunków decyzji o pozwoleniu na budowę, dokonanych podczas wykonywania robót, Wykonawca dodatkowo przekaże kserokopie rysunków wchodzących w skład zatwierdzonego projektu zagospodarowania działki lub terenu lub projektu architektoniczno-budowlanego, </w:t>
      </w:r>
      <w:r w:rsidR="00A2217F">
        <w:rPr>
          <w:rFonts w:ascii="Arial Narrow" w:hAnsi="Arial Narrow"/>
          <w:sz w:val="22"/>
          <w:szCs w:val="22"/>
        </w:rPr>
        <w:br/>
      </w:r>
      <w:r w:rsidRPr="007E5DF0">
        <w:rPr>
          <w:rFonts w:ascii="Arial Narrow" w:hAnsi="Arial Narrow"/>
          <w:sz w:val="22"/>
          <w:szCs w:val="22"/>
        </w:rPr>
        <w:t>z naniesionymi przedmiotowymi zmianami w kolorze czerwonym i w razie potrzeby dołączy także uzupełniający opis tych zmian.</w:t>
      </w:r>
    </w:p>
    <w:p w:rsidR="00DA1DA5" w:rsidRPr="007E5DF0" w:rsidRDefault="00DA1DA5" w:rsidP="000E25A2">
      <w:pPr>
        <w:pStyle w:val="Domylnie"/>
        <w:tabs>
          <w:tab w:val="left" w:pos="1276"/>
        </w:tabs>
        <w:spacing w:line="240" w:lineRule="auto"/>
        <w:ind w:left="851" w:firstLine="0"/>
        <w:rPr>
          <w:rFonts w:ascii="Arial Narrow" w:hAnsi="Arial Narrow"/>
          <w:sz w:val="22"/>
          <w:szCs w:val="22"/>
        </w:rPr>
      </w:pPr>
      <w:r w:rsidRPr="007E5DF0">
        <w:rPr>
          <w:rFonts w:ascii="Arial Narrow" w:hAnsi="Arial Narrow"/>
          <w:sz w:val="22"/>
          <w:szCs w:val="22"/>
        </w:rPr>
        <w:t xml:space="preserve">W tym przypadku oświadczenie kierownika budowy/ robót, o którym mowa w pkt. 2) potwierdza projektant </w:t>
      </w:r>
      <w:r w:rsidR="000E25A2">
        <w:rPr>
          <w:rFonts w:ascii="Arial Narrow" w:hAnsi="Arial Narrow"/>
          <w:sz w:val="22"/>
          <w:szCs w:val="22"/>
        </w:rPr>
        <w:br/>
      </w:r>
      <w:r w:rsidRPr="007E5DF0">
        <w:rPr>
          <w:rFonts w:ascii="Arial Narrow" w:hAnsi="Arial Narrow"/>
          <w:sz w:val="22"/>
          <w:szCs w:val="22"/>
        </w:rPr>
        <w:t>i inspektor nadzoru inwestorskiego.</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oświadczenie kierownika budowy/robót o :</w:t>
      </w:r>
    </w:p>
    <w:p w:rsidR="00DA1DA5" w:rsidRPr="007E5DF0" w:rsidRDefault="00DA1DA5" w:rsidP="000E25A2">
      <w:pPr>
        <w:pStyle w:val="Domylnie"/>
        <w:numPr>
          <w:ilvl w:val="1"/>
          <w:numId w:val="29"/>
        </w:numPr>
        <w:tabs>
          <w:tab w:val="clear" w:pos="1077"/>
          <w:tab w:val="left" w:pos="851"/>
          <w:tab w:val="num" w:pos="1276"/>
        </w:tabs>
        <w:spacing w:line="240" w:lineRule="auto"/>
        <w:ind w:left="1276" w:hanging="425"/>
        <w:rPr>
          <w:rFonts w:ascii="Arial Narrow" w:hAnsi="Arial Narrow"/>
          <w:sz w:val="22"/>
          <w:szCs w:val="22"/>
        </w:rPr>
      </w:pPr>
      <w:r w:rsidRPr="007E5DF0">
        <w:rPr>
          <w:rFonts w:ascii="Arial Narrow" w:hAnsi="Arial Narrow"/>
          <w:sz w:val="22"/>
          <w:szCs w:val="22"/>
        </w:rPr>
        <w:t>zgodności wykonania obiektu budowlanego z projektem budowlanym lub warunkami pozwolenia na budowę</w:t>
      </w:r>
      <w:r>
        <w:rPr>
          <w:rFonts w:ascii="Arial Narrow" w:hAnsi="Arial Narrow"/>
          <w:sz w:val="22"/>
          <w:szCs w:val="22"/>
        </w:rPr>
        <w:t>/ warunkami dokonanego zgłoszenia robót</w:t>
      </w:r>
      <w:r w:rsidRPr="007E5DF0">
        <w:rPr>
          <w:rFonts w:ascii="Arial Narrow" w:hAnsi="Arial Narrow"/>
          <w:sz w:val="22"/>
          <w:szCs w:val="22"/>
        </w:rPr>
        <w:t xml:space="preserve"> oraz przepisami</w:t>
      </w:r>
      <w:r w:rsidR="000E25A2">
        <w:rPr>
          <w:rFonts w:ascii="Arial Narrow" w:hAnsi="Arial Narrow"/>
          <w:sz w:val="22"/>
          <w:szCs w:val="22"/>
        </w:rPr>
        <w:t>,</w:t>
      </w:r>
    </w:p>
    <w:p w:rsidR="00DA1DA5" w:rsidRPr="007E5DF0" w:rsidRDefault="00DA1DA5" w:rsidP="000E25A2">
      <w:pPr>
        <w:pStyle w:val="Domylnie"/>
        <w:numPr>
          <w:ilvl w:val="1"/>
          <w:numId w:val="29"/>
        </w:numPr>
        <w:tabs>
          <w:tab w:val="clear" w:pos="1077"/>
          <w:tab w:val="left" w:pos="851"/>
          <w:tab w:val="num" w:pos="1276"/>
        </w:tabs>
        <w:spacing w:line="240" w:lineRule="auto"/>
        <w:ind w:left="1276" w:hanging="425"/>
        <w:rPr>
          <w:rFonts w:ascii="Arial Narrow" w:hAnsi="Arial Narrow"/>
          <w:sz w:val="22"/>
          <w:szCs w:val="22"/>
        </w:rPr>
      </w:pPr>
      <w:r w:rsidRPr="007E5DF0">
        <w:rPr>
          <w:rFonts w:ascii="Arial Narrow" w:hAnsi="Arial Narrow"/>
          <w:sz w:val="22"/>
          <w:szCs w:val="22"/>
        </w:rPr>
        <w:t>doprowadzeniu do należytego stanu i porządku terenu budowy, a także – w razie korzystania – drogi, ulicy, sąsiedniej nieruchomości, budynku lub lokalu</w:t>
      </w:r>
      <w:r w:rsidR="000E25A2">
        <w:rPr>
          <w:rFonts w:ascii="Arial Narrow" w:hAnsi="Arial Narrow"/>
          <w:sz w:val="22"/>
          <w:szCs w:val="22"/>
        </w:rPr>
        <w:t>,</w:t>
      </w:r>
    </w:p>
    <w:p w:rsidR="00DA1DA5" w:rsidRPr="007E5DF0" w:rsidRDefault="00DA1DA5" w:rsidP="000E25A2">
      <w:pPr>
        <w:pStyle w:val="Domylnie"/>
        <w:numPr>
          <w:ilvl w:val="1"/>
          <w:numId w:val="29"/>
        </w:numPr>
        <w:tabs>
          <w:tab w:val="clear" w:pos="1077"/>
          <w:tab w:val="left" w:pos="851"/>
          <w:tab w:val="num" w:pos="1276"/>
        </w:tabs>
        <w:spacing w:line="240" w:lineRule="auto"/>
        <w:ind w:left="1276" w:hanging="425"/>
        <w:rPr>
          <w:rFonts w:ascii="Arial Narrow" w:hAnsi="Arial Narrow"/>
          <w:sz w:val="22"/>
          <w:szCs w:val="22"/>
        </w:rPr>
      </w:pPr>
      <w:r w:rsidRPr="007E5DF0">
        <w:rPr>
          <w:rFonts w:ascii="Arial Narrow" w:hAnsi="Arial Narrow"/>
          <w:sz w:val="22"/>
          <w:szCs w:val="22"/>
        </w:rPr>
        <w:t>właściwym zagospodarowaniu terenów przyległych, jeżeli eksploatacja wybudowanego obiektu jest uzależniona od ich odpowiedniego zagospodarowania</w:t>
      </w:r>
      <w:r w:rsidR="000E25A2">
        <w:rPr>
          <w:rFonts w:ascii="Arial Narrow" w:hAnsi="Arial Narrow"/>
          <w:sz w:val="22"/>
          <w:szCs w:val="22"/>
        </w:rPr>
        <w:t>.</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atesty, świadectwa jakości, certyfikaty na prefabrykaty, materiały i urządzenia, aprobaty techniczne itp. (wymagany jest na każdym dokumencie podpis kierownika robót);</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karty gwarancyjne dla urządzeń zamontowanych w obiekcie;</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 xml:space="preserve">zasady eksploatacji i konserwacji obiektu oraz urządzeń zawarte w „Instrukcji użytkowania i eksploatacji obiektu </w:t>
      </w:r>
      <w:r w:rsidRPr="007E5DF0">
        <w:rPr>
          <w:rFonts w:ascii="Arial Narrow" w:hAnsi="Arial Narrow"/>
          <w:sz w:val="22"/>
          <w:szCs w:val="22"/>
        </w:rPr>
        <w:br/>
      </w:r>
      <w:r w:rsidRPr="007E5DF0">
        <w:rPr>
          <w:rFonts w:ascii="Arial Narrow" w:hAnsi="Arial Narrow"/>
          <w:sz w:val="22"/>
          <w:szCs w:val="22"/>
        </w:rPr>
        <w:lastRenderedPageBreak/>
        <w:t>i urządzeń” wraz z wykazem wbudowanych urządzeń wymagających przeglądów serwisowych;</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protokoły z przeprowadzonych sprawdzeń i badań, protokoły z rozruchów urządzeń, protokoły odbioru robót branżowych itp. (względnie kserokopie, jeśli oryginały zostały wcześniej przekazane);</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zestawienie wartości wykonanego zakresu Umowy sporządzone w oparciu o Harmonogram rzeczowo-finansowy;</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zestawienie wartościowo-ilościowe systemów i urządzeń zainstalowanych lub dostarczonych w ramach przedmiotu zamówienia, z wyszczególnieniem ceny jednostkowej brutto, nazwy urządzenia, systemu, modelu urządzenia, nazwy producenta, roku produkcji, numeru seryjnego, ilości urządzeń, ukompletowania systemów. Zestawienie należy przekazać w wersji papierowej oraz elektronicznej edytowalnej .</w:t>
      </w:r>
      <w:proofErr w:type="spellStart"/>
      <w:r w:rsidRPr="007E5DF0">
        <w:rPr>
          <w:rFonts w:ascii="Arial Narrow" w:hAnsi="Arial Narrow"/>
          <w:sz w:val="22"/>
          <w:szCs w:val="22"/>
        </w:rPr>
        <w:t>docx</w:t>
      </w:r>
      <w:proofErr w:type="spellEnd"/>
      <w:r w:rsidRPr="007E5DF0">
        <w:rPr>
          <w:rFonts w:ascii="Arial Narrow" w:hAnsi="Arial Narrow"/>
          <w:sz w:val="22"/>
          <w:szCs w:val="22"/>
        </w:rPr>
        <w:t xml:space="preserve"> i .pdf.</w:t>
      </w:r>
    </w:p>
    <w:p w:rsidR="00DA1DA5" w:rsidRPr="007E5DF0" w:rsidRDefault="00DA1DA5" w:rsidP="00952A6A">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 xml:space="preserve">odrębne opracowania zawierające zestawienie pomiarów i wyliczeń powierzchni użytkowej całego </w:t>
      </w:r>
      <w:r>
        <w:rPr>
          <w:rFonts w:ascii="Arial Narrow" w:hAnsi="Arial Narrow"/>
          <w:sz w:val="22"/>
          <w:szCs w:val="22"/>
        </w:rPr>
        <w:t xml:space="preserve">obiektu budowlanego </w:t>
      </w:r>
      <w:r w:rsidRPr="007E5DF0">
        <w:rPr>
          <w:rFonts w:ascii="Arial Narrow" w:hAnsi="Arial Narrow"/>
          <w:sz w:val="22"/>
          <w:szCs w:val="22"/>
        </w:rPr>
        <w:t xml:space="preserve"> -pomiary i wyliczenia należy wykonać zgodnie z ustawą z dnia 12 stycznia 1991 r. o podatkach </w:t>
      </w:r>
      <w:r w:rsidR="000E25A2">
        <w:rPr>
          <w:rFonts w:ascii="Arial Narrow" w:hAnsi="Arial Narrow"/>
          <w:sz w:val="22"/>
          <w:szCs w:val="22"/>
        </w:rPr>
        <w:br/>
      </w:r>
      <w:r w:rsidRPr="007E5DF0">
        <w:rPr>
          <w:rFonts w:ascii="Arial Narrow" w:hAnsi="Arial Narrow"/>
          <w:sz w:val="22"/>
          <w:szCs w:val="22"/>
        </w:rPr>
        <w:t>i opłatach lokalnych (</w:t>
      </w:r>
      <w:proofErr w:type="spellStart"/>
      <w:r w:rsidRPr="007E5DF0">
        <w:rPr>
          <w:rFonts w:ascii="Arial Narrow" w:hAnsi="Arial Narrow"/>
          <w:sz w:val="22"/>
          <w:szCs w:val="22"/>
        </w:rPr>
        <w:t>t.j</w:t>
      </w:r>
      <w:proofErr w:type="spellEnd"/>
      <w:r w:rsidRPr="007E5DF0">
        <w:rPr>
          <w:rFonts w:ascii="Arial Narrow" w:hAnsi="Arial Narrow"/>
          <w:sz w:val="22"/>
          <w:szCs w:val="22"/>
        </w:rPr>
        <w:t>. - 2019 poz. 1170 z późn. zm.) oraz Rozporządzeniem Ministra Rozwoju z dnia 11 września 2020 r. w sprawie szczegółowego zakresu i formy projektu budowlanego. Opracowania należy wykonać w wersji papierowej oraz elektronicznej edytowalnej .</w:t>
      </w:r>
      <w:proofErr w:type="spellStart"/>
      <w:r w:rsidRPr="007E5DF0">
        <w:rPr>
          <w:rFonts w:ascii="Arial Narrow" w:hAnsi="Arial Narrow"/>
          <w:sz w:val="22"/>
          <w:szCs w:val="22"/>
        </w:rPr>
        <w:t>docx</w:t>
      </w:r>
      <w:proofErr w:type="spellEnd"/>
      <w:r w:rsidRPr="007E5DF0">
        <w:rPr>
          <w:rFonts w:ascii="Arial Narrow" w:hAnsi="Arial Narrow"/>
          <w:sz w:val="22"/>
          <w:szCs w:val="22"/>
        </w:rPr>
        <w:t xml:space="preserve">, </w:t>
      </w:r>
      <w:proofErr w:type="spellStart"/>
      <w:r w:rsidRPr="007E5DF0">
        <w:rPr>
          <w:rFonts w:ascii="Arial Narrow" w:hAnsi="Arial Narrow"/>
          <w:sz w:val="22"/>
          <w:szCs w:val="22"/>
        </w:rPr>
        <w:t>excel</w:t>
      </w:r>
      <w:proofErr w:type="spellEnd"/>
      <w:r w:rsidRPr="007E5DF0">
        <w:rPr>
          <w:rFonts w:ascii="Arial Narrow" w:hAnsi="Arial Narrow"/>
          <w:sz w:val="22"/>
          <w:szCs w:val="22"/>
        </w:rPr>
        <w:t xml:space="preserve"> i .pdf.</w:t>
      </w:r>
    </w:p>
    <w:p w:rsidR="00DA1DA5" w:rsidRPr="000E25A2" w:rsidRDefault="00DA1DA5" w:rsidP="000E25A2">
      <w:pPr>
        <w:pStyle w:val="Domylnie"/>
        <w:numPr>
          <w:ilvl w:val="0"/>
          <w:numId w:val="69"/>
        </w:numPr>
        <w:tabs>
          <w:tab w:val="left" w:pos="851"/>
        </w:tabs>
        <w:spacing w:line="240" w:lineRule="auto"/>
        <w:ind w:left="851" w:hanging="425"/>
        <w:rPr>
          <w:rFonts w:ascii="Arial Narrow" w:hAnsi="Arial Narrow"/>
          <w:sz w:val="22"/>
          <w:szCs w:val="22"/>
        </w:rPr>
      </w:pPr>
      <w:r w:rsidRPr="007E5DF0">
        <w:rPr>
          <w:rFonts w:ascii="Arial Narrow" w:hAnsi="Arial Narrow"/>
          <w:sz w:val="22"/>
          <w:szCs w:val="22"/>
        </w:rPr>
        <w:t>oświadczenia Projektanta i Kierownika budowy/robót o kompletności dokumentacji projektowej powykonawczej.</w:t>
      </w:r>
    </w:p>
    <w:p w:rsidR="00DA1DA5" w:rsidRPr="007E5DF0" w:rsidRDefault="00DA1DA5" w:rsidP="000E25A2">
      <w:pPr>
        <w:pStyle w:val="Domylnie"/>
        <w:tabs>
          <w:tab w:val="left" w:pos="1276"/>
        </w:tabs>
        <w:spacing w:line="240" w:lineRule="auto"/>
        <w:ind w:firstLine="1"/>
        <w:rPr>
          <w:rFonts w:ascii="Arial Narrow" w:hAnsi="Arial Narrow"/>
          <w:sz w:val="22"/>
          <w:szCs w:val="22"/>
        </w:rPr>
      </w:pPr>
      <w:r w:rsidRPr="007E5DF0">
        <w:rPr>
          <w:rFonts w:ascii="Arial Narrow" w:hAnsi="Arial Narrow"/>
          <w:sz w:val="22"/>
          <w:szCs w:val="22"/>
        </w:rPr>
        <w:t>Zapisy dotyczące praw autorskich w zakresie przekazanej dokumentacji powykonawczej określone w § 18 ust. 10 Umowy</w:t>
      </w:r>
      <w:r w:rsidR="000E25A2">
        <w:rPr>
          <w:rFonts w:ascii="Arial Narrow" w:hAnsi="Arial Narrow"/>
          <w:sz w:val="22"/>
          <w:szCs w:val="22"/>
        </w:rPr>
        <w:t xml:space="preserve"> </w:t>
      </w:r>
      <w:r w:rsidRPr="007E5DF0">
        <w:rPr>
          <w:rFonts w:ascii="Arial Narrow" w:hAnsi="Arial Narrow"/>
          <w:sz w:val="22"/>
          <w:szCs w:val="22"/>
        </w:rPr>
        <w:t>stosuje się odpowiednio</w:t>
      </w:r>
      <w:r w:rsidR="000E25A2">
        <w:rPr>
          <w:rFonts w:ascii="Arial Narrow" w:hAnsi="Arial Narrow"/>
          <w:sz w:val="22"/>
          <w:szCs w:val="22"/>
        </w:rPr>
        <w:t>.</w:t>
      </w:r>
    </w:p>
    <w:p w:rsidR="00AB3EA5" w:rsidRPr="003E0100" w:rsidRDefault="00AB3EA5" w:rsidP="00AB3EA5">
      <w:pPr>
        <w:pStyle w:val="Domylnie"/>
        <w:numPr>
          <w:ilvl w:val="0"/>
          <w:numId w:val="68"/>
        </w:numPr>
        <w:tabs>
          <w:tab w:val="clear" w:pos="697"/>
          <w:tab w:val="left" w:pos="426"/>
        </w:tabs>
        <w:spacing w:line="240" w:lineRule="auto"/>
        <w:ind w:left="426" w:hanging="426"/>
        <w:rPr>
          <w:rFonts w:ascii="Arial Narrow" w:hAnsi="Arial Narrow"/>
          <w:sz w:val="22"/>
          <w:szCs w:val="22"/>
        </w:rPr>
      </w:pPr>
      <w:r>
        <w:rPr>
          <w:rFonts w:ascii="Arial Narrow" w:hAnsi="Arial Narrow"/>
          <w:sz w:val="22"/>
          <w:szCs w:val="22"/>
        </w:rPr>
        <w:t xml:space="preserve">Dokumentację odbiorową, o której mowa w ust. 3, w wersji papierowej należy umieścić w ponumerowanych </w:t>
      </w:r>
      <w:r w:rsidR="006B3BA7">
        <w:rPr>
          <w:rFonts w:ascii="Arial Narrow" w:hAnsi="Arial Narrow"/>
          <w:sz w:val="22"/>
          <w:szCs w:val="22"/>
        </w:rPr>
        <w:br/>
      </w:r>
      <w:r>
        <w:rPr>
          <w:rFonts w:ascii="Arial Narrow" w:hAnsi="Arial Narrow"/>
          <w:sz w:val="22"/>
          <w:szCs w:val="22"/>
        </w:rPr>
        <w:t xml:space="preserve">i opisanych segregatorach, każdy wyposażony w spis treści jednoznacznie określający zawartość oraz w przekładki oddzielające poszczególne dokumenty. Dokumenty w wersji elektronicznej winny mieć nadane nazwy jednoznacznie określające zawartość i winny być pogrupowane tematycznie w foldery. </w:t>
      </w:r>
      <w:r>
        <w:rPr>
          <w:rFonts w:ascii="Arial Narrow" w:eastAsia="Book Antiqua" w:hAnsi="Arial Narrow"/>
          <w:sz w:val="22"/>
          <w:szCs w:val="22"/>
        </w:rPr>
        <w:t>W</w:t>
      </w:r>
      <w:r>
        <w:rPr>
          <w:rFonts w:ascii="Arial Narrow" w:hAnsi="Arial Narrow"/>
          <w:sz w:val="22"/>
          <w:szCs w:val="22"/>
        </w:rPr>
        <w:t xml:space="preserve"> przypadku dokumentów, które występują </w:t>
      </w:r>
      <w:r w:rsidR="006B3BA7">
        <w:rPr>
          <w:rFonts w:ascii="Arial Narrow" w:hAnsi="Arial Narrow"/>
          <w:sz w:val="22"/>
          <w:szCs w:val="22"/>
        </w:rPr>
        <w:br/>
      </w:r>
      <w:r>
        <w:rPr>
          <w:rFonts w:ascii="Arial Narrow" w:hAnsi="Arial Narrow"/>
          <w:sz w:val="22"/>
          <w:szCs w:val="22"/>
        </w:rPr>
        <w:t>w oryginale w 1 egz. w kolejnych segregatorach należy umieścić kopie. Zamawiający wymaga, aby wersja elektroniczna .pdf przedmiotu Umowy byłą tożsama z jej wersją papierową, czyli zawierała pieczęcie i podpisy.</w:t>
      </w:r>
    </w:p>
    <w:p w:rsidR="00DA1DA5" w:rsidRPr="007E5DF0" w:rsidRDefault="00DA1DA5" w:rsidP="00952A6A">
      <w:pPr>
        <w:pStyle w:val="Akapitzlist"/>
        <w:widowControl w:val="0"/>
        <w:numPr>
          <w:ilvl w:val="0"/>
          <w:numId w:val="68"/>
        </w:numPr>
        <w:tabs>
          <w:tab w:val="clear" w:pos="697"/>
          <w:tab w:val="num" w:pos="426"/>
        </w:tabs>
        <w:ind w:left="426" w:hanging="426"/>
        <w:contextualSpacing w:val="0"/>
        <w:jc w:val="both"/>
        <w:rPr>
          <w:rFonts w:ascii="Arial Narrow" w:eastAsia="Book Antiqua" w:hAnsi="Arial Narrow"/>
          <w:sz w:val="22"/>
          <w:szCs w:val="22"/>
        </w:rPr>
      </w:pPr>
      <w:r w:rsidRPr="007E5DF0">
        <w:rPr>
          <w:rFonts w:ascii="Arial Narrow" w:eastAsia="Book Antiqua" w:hAnsi="Arial Narrow"/>
          <w:sz w:val="22"/>
          <w:szCs w:val="22"/>
        </w:rPr>
        <w:t>Warunkiem przystąpienia przez Zamawiającego do odbioru końcowego robót pozytywne zakończenie odbiorów robót, o których mowa w ust. 2</w:t>
      </w:r>
    </w:p>
    <w:p w:rsidR="00DA1DA5" w:rsidRPr="007E5DF0" w:rsidRDefault="00DA1DA5" w:rsidP="00952A6A">
      <w:pPr>
        <w:pStyle w:val="Akapitzlist"/>
        <w:widowControl w:val="0"/>
        <w:numPr>
          <w:ilvl w:val="0"/>
          <w:numId w:val="68"/>
        </w:numPr>
        <w:tabs>
          <w:tab w:val="clear" w:pos="697"/>
          <w:tab w:val="num" w:pos="426"/>
        </w:tabs>
        <w:ind w:left="426" w:hanging="426"/>
        <w:contextualSpacing w:val="0"/>
        <w:jc w:val="both"/>
        <w:rPr>
          <w:rFonts w:ascii="Arial Narrow" w:eastAsia="Book Antiqua" w:hAnsi="Arial Narrow"/>
          <w:sz w:val="22"/>
          <w:szCs w:val="22"/>
        </w:rPr>
      </w:pPr>
      <w:r w:rsidRPr="007E5DF0">
        <w:rPr>
          <w:rFonts w:ascii="Arial Narrow" w:eastAsia="Book Antiqua" w:hAnsi="Arial Narrow"/>
          <w:sz w:val="22"/>
          <w:szCs w:val="22"/>
        </w:rPr>
        <w:t>Brak dokumentów wymienionych w ust. 2 - 3 może skutkować odmową przystąpienia do odbioru częściowego lub końcowego robót.</w:t>
      </w:r>
    </w:p>
    <w:p w:rsidR="00DA1DA5" w:rsidRPr="007E5DF0" w:rsidRDefault="00DA1DA5" w:rsidP="00952A6A">
      <w:pPr>
        <w:pStyle w:val="Domylnie"/>
        <w:numPr>
          <w:ilvl w:val="0"/>
          <w:numId w:val="68"/>
        </w:numPr>
        <w:tabs>
          <w:tab w:val="clear" w:pos="697"/>
          <w:tab w:val="left" w:pos="426"/>
          <w:tab w:val="left" w:pos="3124"/>
        </w:tabs>
        <w:spacing w:line="240" w:lineRule="auto"/>
        <w:ind w:left="426" w:hanging="426"/>
        <w:rPr>
          <w:rFonts w:ascii="Arial Narrow" w:hAnsi="Arial Narrow"/>
          <w:sz w:val="22"/>
          <w:szCs w:val="22"/>
        </w:rPr>
      </w:pPr>
      <w:r w:rsidRPr="007E5DF0">
        <w:rPr>
          <w:rFonts w:ascii="Arial Narrow" w:eastAsia="Book Antiqua" w:hAnsi="Arial Narrow"/>
          <w:sz w:val="22"/>
          <w:szCs w:val="22"/>
        </w:rPr>
        <w:t>Zamawiający w terminie do 5 dni roboczych od daty zgłoszenia gotowości do odbioru wyznaczy termin przystąpienia do odbioru. Z czynności odbioru spisany zostanie protokół zawierający wszelkie dokonywane w trakcie odbioru ustalenia. Protokół odbioru będzie podpisany przez uczestników tej czynności.</w:t>
      </w:r>
    </w:p>
    <w:p w:rsidR="00DA1DA5" w:rsidRPr="007E5DF0" w:rsidRDefault="00DA1DA5" w:rsidP="00952A6A">
      <w:pPr>
        <w:pStyle w:val="Domylnie"/>
        <w:numPr>
          <w:ilvl w:val="0"/>
          <w:numId w:val="68"/>
        </w:numPr>
        <w:tabs>
          <w:tab w:val="clear" w:pos="697"/>
          <w:tab w:val="left" w:pos="426"/>
          <w:tab w:val="left" w:pos="3124"/>
        </w:tabs>
        <w:spacing w:line="240" w:lineRule="auto"/>
        <w:ind w:left="426" w:hanging="426"/>
        <w:rPr>
          <w:rFonts w:ascii="Arial Narrow" w:hAnsi="Arial Narrow"/>
          <w:sz w:val="22"/>
          <w:szCs w:val="22"/>
        </w:rPr>
      </w:pPr>
      <w:r w:rsidRPr="007E5DF0">
        <w:rPr>
          <w:rFonts w:ascii="Arial Narrow" w:hAnsi="Arial Narrow"/>
          <w:sz w:val="22"/>
          <w:szCs w:val="22"/>
        </w:rPr>
        <w:t xml:space="preserve">Jeżeli w trakcie odbioru zostaną stwierdzone wady, Zamawiający sporządzi protokół z czynności odbiorowych </w:t>
      </w:r>
      <w:r w:rsidRPr="007E5DF0">
        <w:rPr>
          <w:rFonts w:ascii="Arial Narrow" w:hAnsi="Arial Narrow"/>
          <w:sz w:val="22"/>
          <w:szCs w:val="22"/>
        </w:rPr>
        <w:br/>
        <w:t xml:space="preserve">z wyszczególnieniem wad, wyznaczając Wykonawcy technicznie uzasadniony termin do ich usunięcia. Protokół </w:t>
      </w:r>
      <w:r w:rsidRPr="007E5DF0">
        <w:rPr>
          <w:rFonts w:ascii="Arial Narrow" w:hAnsi="Arial Narrow"/>
          <w:sz w:val="22"/>
          <w:szCs w:val="22"/>
        </w:rPr>
        <w:br/>
        <w:t>z czynności odbiorowych nie stanowi podstawy do wystawienia faktury VAT.</w:t>
      </w:r>
    </w:p>
    <w:p w:rsidR="00DA1DA5" w:rsidRPr="007E5DF0" w:rsidRDefault="00DA1DA5" w:rsidP="00952A6A">
      <w:pPr>
        <w:pStyle w:val="Domylnie"/>
        <w:numPr>
          <w:ilvl w:val="0"/>
          <w:numId w:val="68"/>
        </w:numPr>
        <w:tabs>
          <w:tab w:val="clear" w:pos="697"/>
          <w:tab w:val="left" w:pos="426"/>
          <w:tab w:val="left" w:pos="3124"/>
        </w:tabs>
        <w:spacing w:line="240" w:lineRule="auto"/>
        <w:ind w:left="426" w:hanging="426"/>
        <w:rPr>
          <w:rFonts w:ascii="Arial Narrow" w:hAnsi="Arial Narrow"/>
          <w:sz w:val="22"/>
          <w:szCs w:val="22"/>
        </w:rPr>
      </w:pPr>
      <w:r w:rsidRPr="007E5DF0">
        <w:rPr>
          <w:rFonts w:ascii="Arial Narrow" w:hAnsi="Arial Narrow"/>
          <w:sz w:val="22"/>
          <w:szCs w:val="22"/>
        </w:rPr>
        <w:t>W przypadku, o którym mowa w ust. 7 Wykonawca zobowiązany jest po usunięciu wad dokonać czynności, o których mowa w ust. 2 i 3, zaś postanowienia ust. 6 będą stosowane odpowiednio.</w:t>
      </w:r>
    </w:p>
    <w:p w:rsidR="00DA1DA5" w:rsidRPr="007E5DF0" w:rsidRDefault="00DA1DA5" w:rsidP="00952A6A">
      <w:pPr>
        <w:pStyle w:val="Domylnie"/>
        <w:numPr>
          <w:ilvl w:val="0"/>
          <w:numId w:val="68"/>
        </w:numPr>
        <w:tabs>
          <w:tab w:val="clear" w:pos="697"/>
          <w:tab w:val="left" w:pos="426"/>
          <w:tab w:val="left" w:pos="3124"/>
        </w:tabs>
        <w:spacing w:line="240" w:lineRule="auto"/>
        <w:ind w:left="426" w:hanging="426"/>
        <w:rPr>
          <w:rFonts w:ascii="Arial Narrow" w:hAnsi="Arial Narrow"/>
          <w:sz w:val="22"/>
          <w:szCs w:val="22"/>
        </w:rPr>
      </w:pPr>
      <w:r w:rsidRPr="007E5DF0">
        <w:rPr>
          <w:rFonts w:ascii="Arial Narrow" w:hAnsi="Arial Narrow"/>
          <w:sz w:val="22"/>
          <w:szCs w:val="22"/>
        </w:rPr>
        <w:t>W przypadku nie usunięcia terminowo przez Wykonawcę wszystkich wad, o których mowa w ust. 8, Zamawiający może dochodzić od niego kary umownej, o której mowa w § 6 ust. 1 pkt. 4 Umowy.</w:t>
      </w:r>
    </w:p>
    <w:p w:rsidR="00DA1DA5" w:rsidRPr="007E5DF0" w:rsidRDefault="00DA1DA5" w:rsidP="00952A6A">
      <w:pPr>
        <w:pStyle w:val="Domylnie"/>
        <w:numPr>
          <w:ilvl w:val="0"/>
          <w:numId w:val="68"/>
        </w:numPr>
        <w:tabs>
          <w:tab w:val="clear" w:pos="697"/>
          <w:tab w:val="left" w:pos="426"/>
          <w:tab w:val="left" w:pos="3124"/>
        </w:tabs>
        <w:spacing w:line="240" w:lineRule="auto"/>
        <w:ind w:left="426" w:hanging="426"/>
        <w:rPr>
          <w:rFonts w:ascii="Arial Narrow" w:hAnsi="Arial Narrow"/>
          <w:sz w:val="22"/>
          <w:szCs w:val="22"/>
        </w:rPr>
      </w:pPr>
      <w:r w:rsidRPr="007E5DF0">
        <w:rPr>
          <w:rFonts w:ascii="Arial Narrow" w:hAnsi="Arial Narrow"/>
          <w:sz w:val="22"/>
          <w:szCs w:val="22"/>
        </w:rPr>
        <w:t>Odbiorów ze strony Zamawiającego może dokonać :</w:t>
      </w:r>
    </w:p>
    <w:p w:rsidR="00DA1DA5" w:rsidRPr="007E5DF0" w:rsidRDefault="00DA1DA5" w:rsidP="000E25A2">
      <w:pPr>
        <w:pStyle w:val="Domylnie"/>
        <w:numPr>
          <w:ilvl w:val="1"/>
          <w:numId w:val="61"/>
        </w:numPr>
        <w:spacing w:line="240" w:lineRule="auto"/>
        <w:ind w:firstLine="69"/>
        <w:rPr>
          <w:rFonts w:ascii="Arial Narrow" w:hAnsi="Arial Narrow"/>
          <w:sz w:val="22"/>
          <w:szCs w:val="22"/>
        </w:rPr>
      </w:pPr>
      <w:r w:rsidRPr="007E5DF0">
        <w:rPr>
          <w:rFonts w:ascii="Arial Narrow" w:eastAsia="Book Antiqua" w:hAnsi="Arial Narrow"/>
          <w:sz w:val="22"/>
          <w:szCs w:val="22"/>
        </w:rPr>
        <w:t>komisja odbiorowa w skład, której winny wchodzić osoby, o których mowa w § 28 ust. 1 i 2 Umowy, lub;</w:t>
      </w:r>
    </w:p>
    <w:p w:rsidR="000E25A2" w:rsidRDefault="00DA1DA5" w:rsidP="000E25A2">
      <w:pPr>
        <w:pStyle w:val="Domylnie"/>
        <w:numPr>
          <w:ilvl w:val="1"/>
          <w:numId w:val="61"/>
        </w:numPr>
        <w:spacing w:line="240" w:lineRule="auto"/>
        <w:ind w:firstLine="69"/>
        <w:rPr>
          <w:rFonts w:ascii="Arial Narrow" w:hAnsi="Arial Narrow"/>
          <w:sz w:val="22"/>
          <w:szCs w:val="22"/>
        </w:rPr>
      </w:pPr>
      <w:r w:rsidRPr="007E5DF0">
        <w:rPr>
          <w:rFonts w:ascii="Arial Narrow" w:eastAsia="Book Antiqua" w:hAnsi="Arial Narrow"/>
          <w:sz w:val="22"/>
          <w:szCs w:val="22"/>
        </w:rPr>
        <w:t>osoby, o których mowa w § 28 ust. 1 i 2 Umowy, oraz;</w:t>
      </w:r>
    </w:p>
    <w:p w:rsidR="00DA1DA5" w:rsidRPr="000E25A2" w:rsidRDefault="00DA1DA5" w:rsidP="000E25A2">
      <w:pPr>
        <w:pStyle w:val="Domylnie"/>
        <w:numPr>
          <w:ilvl w:val="1"/>
          <w:numId w:val="61"/>
        </w:numPr>
        <w:spacing w:line="240" w:lineRule="auto"/>
        <w:ind w:firstLine="69"/>
        <w:rPr>
          <w:rFonts w:ascii="Arial Narrow" w:hAnsi="Arial Narrow"/>
          <w:sz w:val="22"/>
          <w:szCs w:val="22"/>
        </w:rPr>
      </w:pPr>
      <w:r w:rsidRPr="000E25A2">
        <w:rPr>
          <w:rFonts w:ascii="Arial Narrow" w:eastAsia="Book Antiqua" w:hAnsi="Arial Narrow"/>
          <w:sz w:val="22"/>
          <w:szCs w:val="22"/>
        </w:rPr>
        <w:t>osoby dodatkowo powołane pisemnie przez Naczelnika Wydziału Inwestycji i Remontów KWP w Poznaniu.</w:t>
      </w:r>
    </w:p>
    <w:p w:rsidR="00DA1DA5" w:rsidRPr="007E5DF0" w:rsidRDefault="00DA1DA5" w:rsidP="00384F93">
      <w:pPr>
        <w:pStyle w:val="Domylnie"/>
        <w:numPr>
          <w:ilvl w:val="0"/>
          <w:numId w:val="110"/>
        </w:numPr>
        <w:tabs>
          <w:tab w:val="clear" w:pos="0"/>
          <w:tab w:val="num" w:pos="426"/>
          <w:tab w:val="left" w:pos="3124"/>
        </w:tabs>
        <w:spacing w:line="240" w:lineRule="auto"/>
        <w:ind w:left="426" w:hanging="426"/>
        <w:rPr>
          <w:rFonts w:ascii="Arial Narrow" w:hAnsi="Arial Narrow"/>
          <w:sz w:val="22"/>
          <w:szCs w:val="22"/>
        </w:rPr>
      </w:pPr>
      <w:r w:rsidRPr="007E5DF0">
        <w:rPr>
          <w:rFonts w:ascii="Arial Narrow" w:eastAsia="Book Antiqua" w:hAnsi="Arial Narrow"/>
          <w:sz w:val="22"/>
          <w:szCs w:val="22"/>
        </w:rPr>
        <w:t>Warunkiem przystąpienia przez Zamawiającego do odbioru końcowego Umowy, jest p</w:t>
      </w:r>
      <w:r w:rsidRPr="007E5DF0">
        <w:rPr>
          <w:rFonts w:ascii="Arial Narrow" w:eastAsia="Book Antiqua" w:hAnsi="Arial Narrow"/>
          <w:bCs/>
          <w:sz w:val="22"/>
          <w:szCs w:val="22"/>
        </w:rPr>
        <w:t xml:space="preserve">rzekazanie </w:t>
      </w:r>
      <w:r w:rsidRPr="007E5DF0">
        <w:rPr>
          <w:rFonts w:ascii="Arial Narrow" w:eastAsia="Book Antiqua" w:hAnsi="Arial Narrow"/>
          <w:sz w:val="22"/>
          <w:szCs w:val="22"/>
        </w:rPr>
        <w:t>przez Wykonawcę  niżej wymienionych dokumentów w wersji papierowej (3 egz.)  i elektronicznej (pdf i edytowalnej) 3 egz. pendrive:</w:t>
      </w:r>
    </w:p>
    <w:p w:rsidR="00DA1DA5" w:rsidRPr="007E5DF0" w:rsidRDefault="00DA1DA5" w:rsidP="00952A6A">
      <w:pPr>
        <w:pStyle w:val="Akapitzlist"/>
        <w:widowControl w:val="0"/>
        <w:numPr>
          <w:ilvl w:val="0"/>
          <w:numId w:val="109"/>
        </w:numPr>
        <w:tabs>
          <w:tab w:val="left" w:pos="851"/>
        </w:tabs>
        <w:ind w:left="851" w:hanging="425"/>
        <w:jc w:val="both"/>
        <w:rPr>
          <w:rFonts w:ascii="Arial Narrow" w:hAnsi="Arial Narrow"/>
          <w:sz w:val="22"/>
          <w:szCs w:val="22"/>
        </w:rPr>
      </w:pPr>
      <w:r w:rsidRPr="007E5DF0">
        <w:rPr>
          <w:rFonts w:ascii="Arial Narrow" w:eastAsia="Book Antiqua" w:hAnsi="Arial Narrow"/>
          <w:sz w:val="22"/>
          <w:szCs w:val="22"/>
        </w:rPr>
        <w:t>kopia zawiadomienia o zakończeniu robót budowlanych lub wniosku o wydanie decyzji o pozwoleniu na użytkowanie) wraz z pieczęcią daty wpływu oraz ze wszystkimi załącznikami (m.in. karta informacyjna, opinie właściwych organów);</w:t>
      </w:r>
    </w:p>
    <w:p w:rsidR="00DA1DA5" w:rsidRPr="007E5DF0" w:rsidRDefault="00DA1DA5" w:rsidP="00384F93">
      <w:pPr>
        <w:pStyle w:val="Akapitzlist"/>
        <w:widowControl w:val="0"/>
        <w:numPr>
          <w:ilvl w:val="0"/>
          <w:numId w:val="109"/>
        </w:numPr>
        <w:tabs>
          <w:tab w:val="left" w:pos="851"/>
        </w:tabs>
        <w:ind w:left="851" w:hanging="425"/>
        <w:jc w:val="both"/>
        <w:rPr>
          <w:rFonts w:ascii="Arial Narrow" w:hAnsi="Arial Narrow"/>
          <w:sz w:val="22"/>
          <w:szCs w:val="22"/>
        </w:rPr>
      </w:pPr>
      <w:r w:rsidRPr="007E5DF0">
        <w:rPr>
          <w:rFonts w:ascii="Arial Narrow" w:hAnsi="Arial Narrow"/>
          <w:sz w:val="22"/>
          <w:szCs w:val="22"/>
        </w:rPr>
        <w:t xml:space="preserve">geodezyjna inwentaryzacja powykonawcza zarejestrowana w ośrodku dokumentacji geodezyjnej </w:t>
      </w:r>
      <w:r w:rsidR="00384F93">
        <w:rPr>
          <w:rFonts w:ascii="Arial Narrow" w:hAnsi="Arial Narrow"/>
          <w:sz w:val="22"/>
          <w:szCs w:val="22"/>
        </w:rPr>
        <w:br/>
      </w:r>
      <w:r w:rsidRPr="007E5DF0">
        <w:rPr>
          <w:rFonts w:ascii="Arial Narrow" w:hAnsi="Arial Narrow"/>
          <w:sz w:val="22"/>
          <w:szCs w:val="22"/>
        </w:rPr>
        <w:t xml:space="preserve">i kartograficznej; </w:t>
      </w:r>
    </w:p>
    <w:p w:rsidR="00DA1DA5" w:rsidRPr="00B12E6B" w:rsidRDefault="00DA1DA5" w:rsidP="00952A6A">
      <w:pPr>
        <w:pStyle w:val="Akapitzlist"/>
        <w:widowControl w:val="0"/>
        <w:numPr>
          <w:ilvl w:val="0"/>
          <w:numId w:val="109"/>
        </w:numPr>
        <w:tabs>
          <w:tab w:val="left" w:pos="851"/>
        </w:tabs>
        <w:ind w:left="851" w:hanging="425"/>
        <w:jc w:val="both"/>
        <w:rPr>
          <w:rFonts w:ascii="Arial Narrow" w:hAnsi="Arial Narrow"/>
          <w:sz w:val="22"/>
          <w:szCs w:val="22"/>
        </w:rPr>
      </w:pPr>
      <w:r w:rsidRPr="00B12E6B">
        <w:rPr>
          <w:rFonts w:ascii="Arial Narrow" w:hAnsi="Arial Narrow"/>
          <w:sz w:val="22"/>
          <w:szCs w:val="22"/>
        </w:rPr>
        <w:t>ostateczna decyzja lub zaświadczenie o braku sprzeciwu wobec zgłoszenia zamiaru użytkowania wykonanych robót budowlanych</w:t>
      </w:r>
    </w:p>
    <w:p w:rsidR="00DA1DA5" w:rsidRPr="00B12E6B" w:rsidRDefault="00DA1DA5" w:rsidP="00952A6A">
      <w:pPr>
        <w:pStyle w:val="Akapitzlist"/>
        <w:widowControl w:val="0"/>
        <w:numPr>
          <w:ilvl w:val="0"/>
          <w:numId w:val="109"/>
        </w:numPr>
        <w:tabs>
          <w:tab w:val="left" w:pos="851"/>
        </w:tabs>
        <w:ind w:left="851" w:hanging="425"/>
        <w:jc w:val="both"/>
        <w:rPr>
          <w:rFonts w:ascii="Arial Narrow" w:hAnsi="Arial Narrow"/>
          <w:sz w:val="22"/>
          <w:szCs w:val="22"/>
        </w:rPr>
      </w:pPr>
      <w:r w:rsidRPr="00B12E6B">
        <w:rPr>
          <w:rFonts w:ascii="Arial Narrow" w:hAnsi="Arial Narrow"/>
          <w:sz w:val="22"/>
          <w:szCs w:val="22"/>
        </w:rPr>
        <w:t>protokół z realizacji zadań nadzoru autorskiego z wykazem wszystkich podjętych działań i opisem zatwierdzonych zmian, podpisany przez Projektanta i Kierownika budowy/ robót</w:t>
      </w:r>
    </w:p>
    <w:p w:rsidR="00DA1DA5" w:rsidRPr="00B12E6B" w:rsidRDefault="00DA1DA5" w:rsidP="00952A6A">
      <w:pPr>
        <w:pStyle w:val="Akapitzlist"/>
        <w:widowControl w:val="0"/>
        <w:numPr>
          <w:ilvl w:val="0"/>
          <w:numId w:val="109"/>
        </w:numPr>
        <w:tabs>
          <w:tab w:val="left" w:pos="851"/>
        </w:tabs>
        <w:ind w:left="851" w:hanging="425"/>
        <w:jc w:val="both"/>
        <w:rPr>
          <w:rFonts w:ascii="Arial Narrow" w:hAnsi="Arial Narrow"/>
          <w:sz w:val="22"/>
          <w:szCs w:val="22"/>
        </w:rPr>
      </w:pPr>
      <w:r w:rsidRPr="00B12E6B">
        <w:rPr>
          <w:rFonts w:ascii="Arial Narrow" w:hAnsi="Arial Narrow"/>
          <w:sz w:val="22"/>
          <w:szCs w:val="22"/>
        </w:rPr>
        <w:t xml:space="preserve">wykaz (spis) wszystkich przekazywanych opracowań i dokumentów </w:t>
      </w:r>
    </w:p>
    <w:p w:rsidR="00AB3EA5" w:rsidRPr="006B3BA7" w:rsidRDefault="00AB3EA5" w:rsidP="00AB3EA5">
      <w:pPr>
        <w:widowControl w:val="0"/>
        <w:tabs>
          <w:tab w:val="left" w:pos="851"/>
        </w:tabs>
        <w:rPr>
          <w:rFonts w:ascii="Arial Narrow" w:hAnsi="Arial Narrow"/>
          <w:color w:val="FF0000"/>
          <w:sz w:val="22"/>
          <w:szCs w:val="22"/>
        </w:rPr>
      </w:pPr>
    </w:p>
    <w:p w:rsidR="00DA1DA5" w:rsidRPr="007E5DF0" w:rsidRDefault="00DA1DA5" w:rsidP="00DA1DA5">
      <w:pPr>
        <w:autoSpaceDE w:val="0"/>
        <w:jc w:val="center"/>
        <w:rPr>
          <w:rFonts w:ascii="Arial Narrow" w:eastAsia="Book Antiqua" w:hAnsi="Arial Narrow"/>
          <w:b/>
          <w:sz w:val="22"/>
          <w:szCs w:val="22"/>
        </w:rPr>
      </w:pPr>
      <w:bookmarkStart w:id="18" w:name="_Hlk56081241"/>
      <w:r w:rsidRPr="007E5DF0">
        <w:rPr>
          <w:rFonts w:ascii="Arial Narrow" w:eastAsia="Book Antiqua" w:hAnsi="Arial Narrow"/>
          <w:b/>
          <w:sz w:val="22"/>
          <w:szCs w:val="22"/>
        </w:rPr>
        <w:t>Warunki płatności</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26</w:t>
      </w:r>
    </w:p>
    <w:p w:rsidR="00DA1DA5" w:rsidRPr="007E5DF0" w:rsidRDefault="00DA1DA5" w:rsidP="00952A6A">
      <w:pPr>
        <w:widowControl w:val="0"/>
        <w:numPr>
          <w:ilvl w:val="0"/>
          <w:numId w:val="76"/>
        </w:numPr>
        <w:tabs>
          <w:tab w:val="clear" w:pos="340"/>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Rozliczenie za wykonane roboty odbędzie się na podstawie faktur, wystawianych po wykonaniu i odbiorze zakresu określonego w Harmonogramie, o którym mowa § 22 ust. 4 Umowy.</w:t>
      </w:r>
    </w:p>
    <w:p w:rsidR="00DA1DA5" w:rsidRPr="007E5DF0" w:rsidRDefault="00DA1DA5" w:rsidP="00952A6A">
      <w:pPr>
        <w:numPr>
          <w:ilvl w:val="0"/>
          <w:numId w:val="76"/>
        </w:numPr>
        <w:tabs>
          <w:tab w:val="clear" w:pos="340"/>
          <w:tab w:val="num" w:pos="426"/>
        </w:tabs>
        <w:suppressAutoHyphens/>
        <w:ind w:left="426" w:hanging="426"/>
        <w:rPr>
          <w:rFonts w:ascii="Arial Narrow" w:hAnsi="Arial Narrow"/>
          <w:iCs/>
          <w:sz w:val="22"/>
          <w:szCs w:val="22"/>
        </w:rPr>
      </w:pPr>
      <w:r w:rsidRPr="007E5DF0">
        <w:rPr>
          <w:rFonts w:ascii="Arial Narrow" w:hAnsi="Arial Narrow"/>
          <w:sz w:val="22"/>
          <w:szCs w:val="22"/>
        </w:rPr>
        <w:lastRenderedPageBreak/>
        <w:t xml:space="preserve">Podstawą do wystawienia faktury VAT jest odebranie robót potwierdzone odpowiednio </w:t>
      </w:r>
      <w:r w:rsidRPr="007E5DF0">
        <w:rPr>
          <w:rFonts w:ascii="Arial Narrow" w:hAnsi="Arial Narrow"/>
          <w:i/>
          <w:sz w:val="22"/>
          <w:szCs w:val="22"/>
        </w:rPr>
        <w:t>P</w:t>
      </w:r>
      <w:r w:rsidRPr="007E5DF0">
        <w:rPr>
          <w:rFonts w:ascii="Arial Narrow" w:hAnsi="Arial Narrow"/>
          <w:i/>
          <w:iCs/>
          <w:sz w:val="22"/>
          <w:szCs w:val="22"/>
        </w:rPr>
        <w:t>rotokółem odbioru</w:t>
      </w:r>
      <w:r w:rsidRPr="007E5DF0">
        <w:rPr>
          <w:rFonts w:ascii="Arial Narrow" w:eastAsia="Book Antiqua" w:hAnsi="Arial Narrow"/>
          <w:sz w:val="22"/>
          <w:szCs w:val="22"/>
        </w:rPr>
        <w:t xml:space="preserve"> bez wad (odbiór częściowy) </w:t>
      </w:r>
      <w:r w:rsidRPr="007E5DF0">
        <w:rPr>
          <w:rFonts w:ascii="Arial Narrow" w:hAnsi="Arial Narrow"/>
          <w:iCs/>
          <w:sz w:val="22"/>
          <w:szCs w:val="22"/>
        </w:rPr>
        <w:t xml:space="preserve">lub </w:t>
      </w:r>
      <w:r w:rsidRPr="007E5DF0">
        <w:rPr>
          <w:rFonts w:ascii="Arial Narrow" w:hAnsi="Arial Narrow"/>
          <w:i/>
          <w:iCs/>
          <w:sz w:val="22"/>
          <w:szCs w:val="22"/>
        </w:rPr>
        <w:t>Protokółem odbioru końcowego</w:t>
      </w:r>
      <w:r w:rsidRPr="007E5DF0">
        <w:rPr>
          <w:rFonts w:ascii="Arial Narrow" w:hAnsi="Arial Narrow"/>
          <w:iCs/>
          <w:sz w:val="22"/>
          <w:szCs w:val="22"/>
        </w:rPr>
        <w:t xml:space="preserve"> bez wad (odbiór końcowy)</w:t>
      </w:r>
      <w:r w:rsidRPr="007E5DF0">
        <w:rPr>
          <w:rFonts w:ascii="Arial Narrow" w:hAnsi="Arial Narrow"/>
          <w:sz w:val="22"/>
          <w:szCs w:val="22"/>
        </w:rPr>
        <w:t xml:space="preserve">, podpisanym przez Zamawiającego </w:t>
      </w:r>
      <w:r w:rsidRPr="007E5DF0">
        <w:rPr>
          <w:rFonts w:ascii="Arial Narrow" w:hAnsi="Arial Narrow"/>
          <w:sz w:val="22"/>
          <w:szCs w:val="22"/>
        </w:rPr>
        <w:br/>
        <w:t>i Wykonawcę, stwierdzającym prawidłowe wykonanie robót.</w:t>
      </w:r>
    </w:p>
    <w:p w:rsidR="00DA1DA5" w:rsidRPr="007E5DF0" w:rsidRDefault="00DA1DA5" w:rsidP="00952A6A">
      <w:pPr>
        <w:numPr>
          <w:ilvl w:val="0"/>
          <w:numId w:val="76"/>
        </w:numPr>
        <w:tabs>
          <w:tab w:val="clear" w:pos="340"/>
          <w:tab w:val="num" w:pos="426"/>
        </w:tabs>
        <w:suppressAutoHyphens/>
        <w:ind w:left="426" w:hanging="426"/>
        <w:rPr>
          <w:rFonts w:ascii="Arial Narrow" w:hAnsi="Arial Narrow"/>
          <w:iCs/>
          <w:sz w:val="22"/>
          <w:szCs w:val="22"/>
        </w:rPr>
      </w:pPr>
      <w:r w:rsidRPr="007E5DF0">
        <w:rPr>
          <w:rFonts w:ascii="Arial Narrow" w:hAnsi="Arial Narrow"/>
          <w:iCs/>
          <w:sz w:val="22"/>
          <w:szCs w:val="22"/>
        </w:rPr>
        <w:t>Wraz z fakturą VAT Wykonawca winien przekazać Zamawiającemu:</w:t>
      </w:r>
    </w:p>
    <w:p w:rsidR="00DA1DA5" w:rsidRPr="007E5DF0" w:rsidRDefault="00DA1DA5" w:rsidP="00952A6A">
      <w:pPr>
        <w:widowControl w:val="0"/>
        <w:numPr>
          <w:ilvl w:val="0"/>
          <w:numId w:val="27"/>
        </w:numPr>
        <w:tabs>
          <w:tab w:val="clear" w:pos="720"/>
          <w:tab w:val="left"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i/>
          <w:sz w:val="22"/>
          <w:szCs w:val="22"/>
        </w:rPr>
        <w:t>Protokół odbioru</w:t>
      </w:r>
      <w:r w:rsidRPr="007E5DF0">
        <w:rPr>
          <w:rFonts w:ascii="Arial Narrow" w:eastAsia="Book Antiqua" w:hAnsi="Arial Narrow"/>
          <w:sz w:val="22"/>
          <w:szCs w:val="22"/>
        </w:rPr>
        <w:t xml:space="preserve"> bez wad </w:t>
      </w:r>
      <w:r w:rsidRPr="007E5DF0">
        <w:rPr>
          <w:rFonts w:ascii="Arial Narrow" w:hAnsi="Arial Narrow"/>
          <w:iCs/>
          <w:sz w:val="22"/>
          <w:szCs w:val="22"/>
        </w:rPr>
        <w:t xml:space="preserve">lub </w:t>
      </w:r>
      <w:r w:rsidRPr="007E5DF0">
        <w:rPr>
          <w:rFonts w:ascii="Arial Narrow" w:hAnsi="Arial Narrow"/>
          <w:i/>
          <w:iCs/>
          <w:sz w:val="22"/>
          <w:szCs w:val="22"/>
        </w:rPr>
        <w:t>Protokół odbioru końcowego</w:t>
      </w:r>
      <w:r w:rsidRPr="007E5DF0">
        <w:rPr>
          <w:rFonts w:ascii="Arial Narrow" w:hAnsi="Arial Narrow"/>
          <w:iCs/>
          <w:sz w:val="22"/>
          <w:szCs w:val="22"/>
        </w:rPr>
        <w:t xml:space="preserve"> bez wad </w:t>
      </w:r>
      <w:r w:rsidRPr="007E5DF0">
        <w:rPr>
          <w:rFonts w:ascii="Arial Narrow" w:eastAsia="Book Antiqua" w:hAnsi="Arial Narrow"/>
          <w:sz w:val="22"/>
          <w:szCs w:val="22"/>
        </w:rPr>
        <w:t>podpisany przez Zamawiającego i Wykonawcę;</w:t>
      </w:r>
    </w:p>
    <w:p w:rsidR="00DA1DA5" w:rsidRPr="007E5DF0" w:rsidRDefault="00DA1DA5" w:rsidP="00952A6A">
      <w:pPr>
        <w:widowControl w:val="0"/>
        <w:numPr>
          <w:ilvl w:val="0"/>
          <w:numId w:val="27"/>
        </w:numPr>
        <w:tabs>
          <w:tab w:val="clear" w:pos="720"/>
          <w:tab w:val="left"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zestawienie wartości wykonanego zakresu Umowy sporządzone przez Wykonawcę, sprawdzone i zatwierdzone przez osoby wskazane w </w:t>
      </w:r>
      <w:r w:rsidRPr="007E5DF0">
        <w:rPr>
          <w:rFonts w:ascii="Arial Narrow" w:eastAsia="Book Antiqua" w:hAnsi="Arial Narrow"/>
          <w:bCs/>
          <w:sz w:val="22"/>
          <w:szCs w:val="22"/>
        </w:rPr>
        <w:t>§ 28 ust. 2 Umowy;</w:t>
      </w:r>
    </w:p>
    <w:p w:rsidR="00DA1DA5" w:rsidRPr="007E5DF0" w:rsidRDefault="00DA1DA5" w:rsidP="00952A6A">
      <w:pPr>
        <w:widowControl w:val="0"/>
        <w:numPr>
          <w:ilvl w:val="0"/>
          <w:numId w:val="27"/>
        </w:numPr>
        <w:tabs>
          <w:tab w:val="clear" w:pos="720"/>
          <w:tab w:val="left"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przypadku wykonania zakresu Umowy przy udziale podwykonawcy lub dalszego podwykonawcy - zestawienie zakresu rzeczowego wykonanego przez podwykonawcę lub dalszego podwykonawcę z określeniem przedmiotu </w:t>
      </w:r>
      <w:r w:rsidRPr="007E5DF0">
        <w:rPr>
          <w:rFonts w:ascii="Arial Narrow" w:eastAsia="Book Antiqua" w:hAnsi="Arial Narrow"/>
          <w:sz w:val="22"/>
          <w:szCs w:val="22"/>
        </w:rPr>
        <w:br/>
        <w:t>i wartości wynikających z zaakceptowanej przez Zamawiającego umowy o podwykonawstwo, podpisane przez Kierownika robót, sprawdzone i zatwierdzone przez Inspektora nadzoru;</w:t>
      </w:r>
    </w:p>
    <w:p w:rsidR="00DA1DA5" w:rsidRPr="007E5DF0" w:rsidRDefault="00DA1DA5" w:rsidP="00952A6A">
      <w:pPr>
        <w:widowControl w:val="0"/>
        <w:numPr>
          <w:ilvl w:val="0"/>
          <w:numId w:val="27"/>
        </w:numPr>
        <w:tabs>
          <w:tab w:val="clear" w:pos="720"/>
          <w:tab w:val="left" w:pos="851"/>
        </w:tabs>
        <w:suppressAutoHyphens/>
        <w:autoSpaceDE w:val="0"/>
        <w:ind w:left="851" w:hanging="425"/>
        <w:rPr>
          <w:rFonts w:ascii="Arial Narrow" w:eastAsia="Book Antiqua" w:hAnsi="Arial Narrow"/>
          <w:sz w:val="22"/>
          <w:szCs w:val="22"/>
        </w:rPr>
      </w:pPr>
      <w:r w:rsidRPr="007E5DF0">
        <w:rPr>
          <w:rFonts w:ascii="Arial Narrow" w:eastAsia="Book Antiqua" w:hAnsi="Arial Narrow"/>
          <w:sz w:val="22"/>
          <w:szCs w:val="22"/>
        </w:rPr>
        <w:t>przedłożenie Zamawiającemu przez Wykonawcę dowodów potwierdzających zapłatę przez niego wynagrodzenia podwykonawcom lub dalszym podwykonawcom o wartości wynikającej z zaakceptowanej przez Zamawiającego umowy o podwykonawstwo (oświadczenie podwykonawcy lub dalszego podwykonawcy lub potwierdzenie dokonania przelewu na konto wskazane w umowie zawartej przez Wykonawcę).</w:t>
      </w:r>
    </w:p>
    <w:p w:rsidR="00DA1DA5" w:rsidRPr="007E5DF0" w:rsidRDefault="00DA1DA5" w:rsidP="00952A6A">
      <w:pPr>
        <w:widowControl w:val="0"/>
        <w:numPr>
          <w:ilvl w:val="0"/>
          <w:numId w:val="76"/>
        </w:numPr>
        <w:tabs>
          <w:tab w:val="clear" w:pos="34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Zapłata wynagrodzenia z zastrzeżeniem wynikającym z § 4 i § 13 Umowy, nastąpi przelewem, na rachunek bankowy Wykonawcy wskazany w fakturze, w terminie do 30 dni, licząc od dnia doręczenia Zamawiającemu prawidłowo sporządzonej faktury VAT wraz z dokumentami, o których mowa w ust. 3.</w:t>
      </w:r>
    </w:p>
    <w:p w:rsidR="00DA1DA5" w:rsidRPr="007E5DF0" w:rsidRDefault="00DA1DA5" w:rsidP="00952A6A">
      <w:pPr>
        <w:widowControl w:val="0"/>
        <w:numPr>
          <w:ilvl w:val="0"/>
          <w:numId w:val="76"/>
        </w:numPr>
        <w:tabs>
          <w:tab w:val="clear" w:pos="34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Nieprzekazanie Zamawiającemu któregokolwiek z dokumentów, o których mowa w ust. 3, wstrzymuje bieg terminu płatności faktury VAT do czasu przekazania wszystkich określonych tam dokumentów Zamawiającemu.</w:t>
      </w:r>
    </w:p>
    <w:p w:rsidR="00DA1DA5" w:rsidRPr="007E5DF0" w:rsidRDefault="00DA1DA5" w:rsidP="00952A6A">
      <w:pPr>
        <w:widowControl w:val="0"/>
        <w:numPr>
          <w:ilvl w:val="0"/>
          <w:numId w:val="76"/>
        </w:numPr>
        <w:tabs>
          <w:tab w:val="clear" w:pos="34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Wystawianie faktur częściowych będzie następować nie częściej niż raz na 1 miesiąc. W uzasadnionych przypadkach Zamawiający może zobowiązać Wykonawcę do wystawienia faktury w krótszym terminie. </w:t>
      </w:r>
    </w:p>
    <w:p w:rsidR="00DA1DA5" w:rsidRPr="007E5DF0" w:rsidRDefault="00DA1DA5" w:rsidP="00952A6A">
      <w:pPr>
        <w:widowControl w:val="0"/>
        <w:numPr>
          <w:ilvl w:val="0"/>
          <w:numId w:val="76"/>
        </w:numPr>
        <w:tabs>
          <w:tab w:val="clear" w:pos="340"/>
          <w:tab w:val="num"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 xml:space="preserve">Wartość faktur częściowych nie może przekroczyć 95 % wynagrodzenia określonego w § 3 ust. 1 pkt. 2 Umowy. Wartość ostatniej faktury wystawionej po dokonaniu odbioru końcowego Umowy wynikać będzie z różnicy pomiędzy kwotą wynagrodzenia określoną w § 3 ust. 1 pkt. 2 Umowy, a sumą wartości zapłaconych faktur częściowych oraz nie może być większa niż </w:t>
      </w:r>
      <w:r>
        <w:rPr>
          <w:rFonts w:ascii="Arial Narrow" w:eastAsia="Book Antiqua" w:hAnsi="Arial Narrow"/>
          <w:sz w:val="22"/>
          <w:szCs w:val="22"/>
        </w:rPr>
        <w:t>6</w:t>
      </w:r>
      <w:r w:rsidRPr="007E5DF0">
        <w:rPr>
          <w:rFonts w:ascii="Arial Narrow" w:eastAsia="Book Antiqua" w:hAnsi="Arial Narrow"/>
          <w:sz w:val="22"/>
          <w:szCs w:val="22"/>
        </w:rPr>
        <w:t>% wynagrodzenia określonego w § 3 ust. 1 pkt. 2 Umowy.</w:t>
      </w:r>
    </w:p>
    <w:p w:rsidR="00DA1DA5" w:rsidRPr="007E5DF0" w:rsidRDefault="00DA1DA5" w:rsidP="00952A6A">
      <w:pPr>
        <w:widowControl w:val="0"/>
        <w:numPr>
          <w:ilvl w:val="0"/>
          <w:numId w:val="76"/>
        </w:numPr>
        <w:tabs>
          <w:tab w:val="clear" w:pos="340"/>
          <w:tab w:val="num" w:pos="426"/>
          <w:tab w:val="left" w:pos="851"/>
        </w:tabs>
        <w:suppressAutoHyphens/>
        <w:autoSpaceDE w:val="0"/>
        <w:ind w:left="426" w:hanging="426"/>
        <w:rPr>
          <w:rFonts w:ascii="Arial Narrow" w:eastAsia="Book Antiqua" w:hAnsi="Arial Narrow"/>
          <w:sz w:val="22"/>
          <w:szCs w:val="22"/>
        </w:rPr>
      </w:pPr>
      <w:r w:rsidRPr="007E5DF0">
        <w:rPr>
          <w:rFonts w:ascii="Arial Narrow" w:hAnsi="Arial Narrow"/>
          <w:sz w:val="22"/>
          <w:szCs w:val="22"/>
        </w:rPr>
        <w:t>Wykonawca może przesłać fakturę za pośrednictwem Platformy Elektronicznego Fakturowania. Dane do konta Zamawiającego na Platformie Elektronicznego Fakturowania:</w:t>
      </w:r>
    </w:p>
    <w:p w:rsidR="00DA1DA5" w:rsidRPr="007E5DF0" w:rsidRDefault="00DA1DA5" w:rsidP="00DA1DA5">
      <w:pPr>
        <w:widowControl w:val="0"/>
        <w:tabs>
          <w:tab w:val="left" w:pos="851"/>
        </w:tabs>
        <w:suppressAutoHyphens/>
        <w:autoSpaceDE w:val="0"/>
        <w:ind w:left="426" w:firstLine="0"/>
        <w:rPr>
          <w:rFonts w:ascii="Arial Narrow" w:eastAsia="Book Antiqua" w:hAnsi="Arial Narrow"/>
          <w:sz w:val="22"/>
          <w:szCs w:val="22"/>
        </w:rPr>
      </w:pPr>
      <w:r w:rsidRPr="007E5DF0">
        <w:rPr>
          <w:rFonts w:ascii="Arial Narrow" w:eastAsia="Book Antiqua" w:hAnsi="Arial Narrow"/>
          <w:sz w:val="22"/>
          <w:szCs w:val="22"/>
        </w:rPr>
        <w:t>Komenda Wojewódzka Policji</w:t>
      </w:r>
      <w:r w:rsidR="0061599F">
        <w:rPr>
          <w:rFonts w:ascii="Arial Narrow" w:eastAsia="Book Antiqua" w:hAnsi="Arial Narrow"/>
          <w:sz w:val="22"/>
          <w:szCs w:val="22"/>
        </w:rPr>
        <w:t>,</w:t>
      </w:r>
      <w:r w:rsidR="00D6542E">
        <w:rPr>
          <w:rFonts w:ascii="Arial Narrow" w:eastAsia="Book Antiqua" w:hAnsi="Arial Narrow"/>
          <w:sz w:val="22"/>
          <w:szCs w:val="22"/>
        </w:rPr>
        <w:t xml:space="preserve"> </w:t>
      </w:r>
      <w:r w:rsidRPr="007E5DF0">
        <w:rPr>
          <w:rFonts w:ascii="Arial Narrow" w:eastAsia="Book Antiqua" w:hAnsi="Arial Narrow"/>
          <w:sz w:val="22"/>
          <w:szCs w:val="22"/>
        </w:rPr>
        <w:t>ul. Kochanowskiego 2a, 60-844 Poznań</w:t>
      </w:r>
      <w:r w:rsidR="00D6542E">
        <w:rPr>
          <w:rFonts w:ascii="Arial Narrow" w:eastAsia="Book Antiqua" w:hAnsi="Arial Narrow"/>
          <w:sz w:val="22"/>
          <w:szCs w:val="22"/>
        </w:rPr>
        <w:t xml:space="preserve">, </w:t>
      </w:r>
      <w:r w:rsidRPr="007E5DF0">
        <w:rPr>
          <w:rFonts w:ascii="Arial Narrow" w:eastAsia="Book Antiqua" w:hAnsi="Arial Narrow"/>
          <w:sz w:val="22"/>
          <w:szCs w:val="22"/>
        </w:rPr>
        <w:t>NIP 777-00-01-878, REGON 630703410</w:t>
      </w:r>
    </w:p>
    <w:p w:rsidR="00DA1DA5" w:rsidRPr="007E5DF0" w:rsidRDefault="00DA1DA5" w:rsidP="00DA1DA5">
      <w:pPr>
        <w:widowControl w:val="0"/>
        <w:tabs>
          <w:tab w:val="left" w:pos="851"/>
        </w:tabs>
        <w:suppressAutoHyphens/>
        <w:autoSpaceDE w:val="0"/>
        <w:ind w:left="426" w:firstLine="0"/>
        <w:rPr>
          <w:rFonts w:ascii="Arial Narrow" w:eastAsia="Book Antiqua" w:hAnsi="Arial Narrow"/>
          <w:sz w:val="22"/>
          <w:szCs w:val="22"/>
        </w:rPr>
      </w:pPr>
      <w:r w:rsidRPr="007E5DF0">
        <w:rPr>
          <w:rFonts w:ascii="Arial Narrow" w:hAnsi="Arial Narrow"/>
          <w:sz w:val="22"/>
          <w:szCs w:val="22"/>
        </w:rPr>
        <w:t>Zapisy ust. 1 - 7 stosuje się odpowiednio.</w:t>
      </w:r>
    </w:p>
    <w:p w:rsidR="00DA1DA5" w:rsidRPr="007E5DF0" w:rsidRDefault="00DA1DA5" w:rsidP="00DA1DA5">
      <w:pPr>
        <w:autoSpaceDE w:val="0"/>
        <w:jc w:val="center"/>
        <w:rPr>
          <w:rFonts w:ascii="Arial Narrow" w:eastAsia="Book Antiqua" w:hAnsi="Arial Narrow"/>
          <w:b/>
          <w:sz w:val="22"/>
          <w:szCs w:val="22"/>
        </w:rPr>
      </w:pPr>
      <w:bookmarkStart w:id="19" w:name="_Hlk55914800"/>
      <w:bookmarkEnd w:id="18"/>
    </w:p>
    <w:p w:rsidR="00DA1DA5" w:rsidRPr="007E5DF0" w:rsidRDefault="00DA1DA5" w:rsidP="00DA1DA5">
      <w:pPr>
        <w:autoSpaceDE w:val="0"/>
        <w:jc w:val="center"/>
        <w:rPr>
          <w:rFonts w:ascii="Arial Narrow" w:eastAsia="Book Antiqua" w:hAnsi="Arial Narrow"/>
          <w:b/>
          <w:sz w:val="22"/>
          <w:szCs w:val="22"/>
        </w:rPr>
      </w:pPr>
      <w:r w:rsidRPr="007E5DF0">
        <w:rPr>
          <w:rFonts w:ascii="Arial Narrow" w:eastAsia="Book Antiqua" w:hAnsi="Arial Narrow"/>
          <w:b/>
          <w:sz w:val="22"/>
          <w:szCs w:val="22"/>
        </w:rPr>
        <w:t>Warunki rękojmi i gwarancji</w:t>
      </w:r>
    </w:p>
    <w:p w:rsidR="00DA1DA5" w:rsidRPr="007E5DF0" w:rsidRDefault="00DA1DA5" w:rsidP="00DA1DA5">
      <w:pPr>
        <w:autoSpaceDE w:val="0"/>
        <w:ind w:left="284" w:hanging="284"/>
        <w:jc w:val="center"/>
        <w:rPr>
          <w:rFonts w:ascii="Arial Narrow" w:eastAsia="Book Antiqua" w:hAnsi="Arial Narrow"/>
          <w:sz w:val="22"/>
          <w:szCs w:val="22"/>
        </w:rPr>
      </w:pPr>
      <w:r w:rsidRPr="007E5DF0">
        <w:rPr>
          <w:rFonts w:ascii="Arial Narrow" w:eastAsia="Book Antiqua" w:hAnsi="Arial Narrow"/>
          <w:sz w:val="22"/>
          <w:szCs w:val="22"/>
        </w:rPr>
        <w:t>§ 27</w:t>
      </w:r>
    </w:p>
    <w:p w:rsidR="00DA1DA5" w:rsidRPr="007E5DF0" w:rsidRDefault="00DA1DA5" w:rsidP="00952A6A">
      <w:pPr>
        <w:numPr>
          <w:ilvl w:val="1"/>
          <w:numId w:val="78"/>
        </w:numPr>
        <w:tabs>
          <w:tab w:val="clear" w:pos="284"/>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Wykonawca udziela </w:t>
      </w:r>
      <w:r w:rsidRPr="007E5DF0">
        <w:rPr>
          <w:rFonts w:ascii="Arial Narrow" w:hAnsi="Arial Narrow"/>
          <w:color w:val="000000"/>
          <w:sz w:val="22"/>
          <w:szCs w:val="22"/>
        </w:rPr>
        <w:t xml:space="preserve">rękojmi na </w:t>
      </w:r>
      <w:r w:rsidRPr="007E5DF0">
        <w:rPr>
          <w:rFonts w:ascii="Arial Narrow" w:hAnsi="Arial Narrow"/>
          <w:sz w:val="22"/>
          <w:szCs w:val="22"/>
        </w:rPr>
        <w:t xml:space="preserve">przedmiot Umowy na okres …… miesięcy </w:t>
      </w:r>
      <w:r w:rsidRPr="007E5DF0">
        <w:rPr>
          <w:rFonts w:ascii="Arial Narrow" w:hAnsi="Arial Narrow"/>
          <w:i/>
          <w:color w:val="00B050"/>
          <w:sz w:val="18"/>
          <w:szCs w:val="22"/>
        </w:rPr>
        <w:t>(okres zaoferowany przez Wykonawcę w ofercie)</w:t>
      </w:r>
      <w:r w:rsidRPr="007E5DF0">
        <w:rPr>
          <w:rFonts w:ascii="Arial Narrow" w:hAnsi="Arial Narrow"/>
          <w:szCs w:val="22"/>
        </w:rPr>
        <w:t>.</w:t>
      </w:r>
    </w:p>
    <w:p w:rsidR="00DA1DA5" w:rsidRPr="007E5DF0" w:rsidRDefault="00DA1DA5" w:rsidP="00952A6A">
      <w:pPr>
        <w:numPr>
          <w:ilvl w:val="1"/>
          <w:numId w:val="78"/>
        </w:numPr>
        <w:tabs>
          <w:tab w:val="clear" w:pos="284"/>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Bieg terminu rękojmi rozpoczyna się w dniu następnym, po odbiorze końcowym przedmiotu Umowy. </w:t>
      </w:r>
    </w:p>
    <w:p w:rsidR="00DA1DA5" w:rsidRPr="007E5DF0" w:rsidRDefault="00DA1DA5" w:rsidP="00952A6A">
      <w:pPr>
        <w:numPr>
          <w:ilvl w:val="1"/>
          <w:numId w:val="78"/>
        </w:numPr>
        <w:tabs>
          <w:tab w:val="clear" w:pos="284"/>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Wykonawca udziela gwarancji </w:t>
      </w:r>
      <w:r w:rsidRPr="007E5DF0">
        <w:rPr>
          <w:rFonts w:ascii="Arial Narrow" w:hAnsi="Arial Narrow"/>
          <w:sz w:val="22"/>
          <w:szCs w:val="22"/>
        </w:rPr>
        <w:t xml:space="preserve">na przedmiot Umowy na okres …… miesięcy </w:t>
      </w:r>
      <w:r w:rsidRPr="007E5DF0">
        <w:rPr>
          <w:rFonts w:ascii="Arial Narrow" w:hAnsi="Arial Narrow"/>
          <w:i/>
          <w:color w:val="00B050"/>
          <w:sz w:val="18"/>
          <w:szCs w:val="22"/>
        </w:rPr>
        <w:t>(okres zaoferowany przez Wykonawcę w ofercie)</w:t>
      </w:r>
      <w:r w:rsidRPr="007E5DF0">
        <w:rPr>
          <w:rFonts w:ascii="Arial Narrow" w:hAnsi="Arial Narrow"/>
          <w:szCs w:val="22"/>
        </w:rPr>
        <w:t>.</w:t>
      </w:r>
    </w:p>
    <w:bookmarkEnd w:id="19"/>
    <w:p w:rsidR="00DA1DA5" w:rsidRPr="007E5DF0" w:rsidRDefault="00DA1DA5" w:rsidP="00952A6A">
      <w:pPr>
        <w:numPr>
          <w:ilvl w:val="1"/>
          <w:numId w:val="78"/>
        </w:numPr>
        <w:tabs>
          <w:tab w:val="clear" w:pos="284"/>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Bieg gwarancji rozpoczyna się w dniu następnym, po odbiorze końcowym przedmiotu Umowy. W przypadku, gdy gwarancja udzielona przez producenta danego materiału lub urządzeń, o których mowa w ust. 3 pkt. jest dłuższa od gwarancji zaoferowanej przez Wykonawcę lub określonej przez Zamawiającego, to okres gwarancji jest nie krótszy niż okres gwarancji udzielony przez danego producenta.</w:t>
      </w:r>
    </w:p>
    <w:p w:rsidR="00DA1DA5" w:rsidRPr="007E5DF0" w:rsidRDefault="00DA1DA5" w:rsidP="00952A6A">
      <w:pPr>
        <w:numPr>
          <w:ilvl w:val="1"/>
          <w:numId w:val="78"/>
        </w:numPr>
        <w:tabs>
          <w:tab w:val="clear" w:pos="284"/>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W okresie rękojmi i gwarancji Wykonawca zobowiązany jest do usunięcia ujawnionych wad w technicznie możliwym terminie wyznaczonym przez Zamawiającego. </w:t>
      </w:r>
    </w:p>
    <w:p w:rsidR="00DA1DA5" w:rsidRPr="007E5DF0" w:rsidRDefault="00DA1DA5" w:rsidP="00952A6A">
      <w:pPr>
        <w:numPr>
          <w:ilvl w:val="1"/>
          <w:numId w:val="78"/>
        </w:numPr>
        <w:tabs>
          <w:tab w:val="clear" w:pos="284"/>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W przypadku systemów teletechnicznych gwarancja obejmuje:</w:t>
      </w:r>
    </w:p>
    <w:p w:rsidR="00DA1DA5" w:rsidRPr="007E5DF0" w:rsidRDefault="00DA1DA5" w:rsidP="00952A6A">
      <w:pPr>
        <w:numPr>
          <w:ilvl w:val="1"/>
          <w:numId w:val="77"/>
        </w:numPr>
        <w:tabs>
          <w:tab w:val="clear" w:pos="1077"/>
          <w:tab w:val="num" w:pos="851"/>
        </w:tabs>
        <w:autoSpaceDE w:val="0"/>
        <w:ind w:left="851" w:hanging="425"/>
        <w:rPr>
          <w:rFonts w:ascii="Arial Narrow" w:hAnsi="Arial Narrow" w:cs="Palatino Linotype"/>
          <w:bCs/>
          <w:sz w:val="22"/>
          <w:szCs w:val="22"/>
        </w:rPr>
      </w:pPr>
      <w:r w:rsidRPr="007E5DF0">
        <w:rPr>
          <w:rFonts w:ascii="Arial Narrow" w:hAnsi="Arial Narrow" w:cs="Palatino Linotype"/>
          <w:bCs/>
          <w:sz w:val="22"/>
          <w:szCs w:val="22"/>
        </w:rPr>
        <w:t>wady materiałowe i konstrukcyjne, a także niespełnianie deklarowanych przez producenta parametrów lub funkcji użytkowych,</w:t>
      </w:r>
    </w:p>
    <w:p w:rsidR="00DA1DA5" w:rsidRPr="007E5DF0" w:rsidRDefault="00DA1DA5" w:rsidP="00952A6A">
      <w:pPr>
        <w:numPr>
          <w:ilvl w:val="1"/>
          <w:numId w:val="77"/>
        </w:numPr>
        <w:tabs>
          <w:tab w:val="clear" w:pos="1077"/>
          <w:tab w:val="num" w:pos="851"/>
        </w:tabs>
        <w:autoSpaceDE w:val="0"/>
        <w:ind w:left="851" w:hanging="425"/>
        <w:rPr>
          <w:rFonts w:ascii="Arial Narrow" w:hAnsi="Arial Narrow" w:cs="Palatino Linotype"/>
          <w:bCs/>
          <w:sz w:val="22"/>
          <w:szCs w:val="22"/>
        </w:rPr>
      </w:pPr>
      <w:r w:rsidRPr="007E5DF0">
        <w:rPr>
          <w:rFonts w:ascii="Arial Narrow" w:hAnsi="Arial Narrow" w:cs="Palatino Linotype"/>
          <w:bCs/>
          <w:sz w:val="22"/>
          <w:szCs w:val="22"/>
        </w:rPr>
        <w:t>naprawę wykrytych uszkodzeń komponentów urządzeń, w tym wymianę uszkodzonych podzespołów na nowe,</w:t>
      </w:r>
    </w:p>
    <w:p w:rsidR="00DA1DA5" w:rsidRPr="007E5DF0" w:rsidRDefault="00DA1DA5" w:rsidP="00952A6A">
      <w:pPr>
        <w:numPr>
          <w:ilvl w:val="1"/>
          <w:numId w:val="77"/>
        </w:numPr>
        <w:tabs>
          <w:tab w:val="clear" w:pos="1077"/>
          <w:tab w:val="num" w:pos="851"/>
        </w:tabs>
        <w:autoSpaceDE w:val="0"/>
        <w:ind w:left="851" w:hanging="425"/>
        <w:rPr>
          <w:rFonts w:ascii="Arial Narrow" w:hAnsi="Arial Narrow" w:cs="Palatino Linotype"/>
          <w:bCs/>
          <w:sz w:val="22"/>
          <w:szCs w:val="22"/>
        </w:rPr>
      </w:pPr>
      <w:r w:rsidRPr="007E5DF0">
        <w:rPr>
          <w:rFonts w:ascii="Arial Narrow" w:hAnsi="Arial Narrow" w:cs="Palatino Linotype"/>
          <w:bCs/>
          <w:sz w:val="22"/>
          <w:szCs w:val="22"/>
        </w:rPr>
        <w:t>usuwanie awarii, wykrytych usterek w działaniu urządzeń i oprogramowania,</w:t>
      </w:r>
    </w:p>
    <w:p w:rsidR="00DA1DA5" w:rsidRPr="007E5DF0" w:rsidRDefault="00DA1DA5" w:rsidP="00952A6A">
      <w:pPr>
        <w:numPr>
          <w:ilvl w:val="1"/>
          <w:numId w:val="77"/>
        </w:numPr>
        <w:tabs>
          <w:tab w:val="clear" w:pos="1077"/>
          <w:tab w:val="num" w:pos="851"/>
        </w:tabs>
        <w:autoSpaceDE w:val="0"/>
        <w:ind w:left="851" w:hanging="425"/>
        <w:rPr>
          <w:rFonts w:ascii="Arial Narrow" w:hAnsi="Arial Narrow" w:cs="Palatino Linotype"/>
          <w:bCs/>
          <w:sz w:val="22"/>
          <w:szCs w:val="22"/>
        </w:rPr>
      </w:pPr>
      <w:r w:rsidRPr="007E5DF0">
        <w:rPr>
          <w:rFonts w:ascii="Arial Narrow" w:hAnsi="Arial Narrow" w:cs="Palatino Linotype"/>
          <w:bCs/>
          <w:sz w:val="22"/>
          <w:szCs w:val="22"/>
        </w:rPr>
        <w:t xml:space="preserve">wykonywanie, wymaganych przez przepisy prawa oraz producentów urządzeń/systemów, przeglądów </w:t>
      </w:r>
      <w:r w:rsidRPr="007E5DF0">
        <w:rPr>
          <w:rFonts w:ascii="Arial Narrow" w:hAnsi="Arial Narrow" w:cs="Palatino Linotype"/>
          <w:bCs/>
          <w:sz w:val="22"/>
          <w:szCs w:val="22"/>
        </w:rPr>
        <w:br/>
        <w:t>i konserwacji z wymianą niezbędnych materiałów eksploatacyjnych dostarczonych przez Wykonawcę.</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Wykonawca zobowiązuje się do świadczenia serwisu gwarancyjnego w tym odbierania telefonicznych i pisemnych, zgłoszeń w okresie gwarancji przez 24 godziny na dobę przez 7 dni w tygodniu przez wszystkie dni w roku. </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Serwis gwarancyjny będzie świadczony w miejscu instalacji urządzeń.</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Wykonawca gwarantuje usunięcie wszelkich wskazanych i stwierdzonych wad, uszkodzeń, usterek i awarii w ciągu 21 dni roboczych od momentu otrzymania pisemnego zgłoszenia. Jeżeli naprawa uszkodzonego urządzenia/systemu nie będzie możliwa w w/w terminach Wykonawca dostarczy niezwłocznie na czas naprawy urządzenie zastępcze funkcjonalnie zgodne z urządzeniem uszkodzonym. </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lastRenderedPageBreak/>
        <w:t>Dostarczenie przez Wykonawcę urządzenia zastępczego, będzie równoznaczne z dotrzymaniem terminów określonych w ust. 9, przy czym czas pracy urządzenia zastępczego nie może przekroczyć 60 dni. Po przekroczeniu terminu 60 dni pracy urządzenia zastępczego, uszkodzone urządzenie Zamawiającego podlega wymianie na nowe.</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W przypadku, gdy Wykonawca odmówi usunięcia wad, uszkodzeń, usterek i awarii lub nie usunie ich odpowiednio </w:t>
      </w:r>
      <w:r w:rsidRPr="007E5DF0">
        <w:rPr>
          <w:rFonts w:ascii="Arial Narrow" w:hAnsi="Arial Narrow" w:cs="Palatino Linotype"/>
          <w:bCs/>
          <w:sz w:val="22"/>
          <w:szCs w:val="22"/>
        </w:rPr>
        <w:br/>
        <w:t xml:space="preserve">w terminach, o których mowa w ust. 5, 9 lub z okoliczności wynika, że nie zdoła on usunąć ich w tych terminach, Zamawiający ma prawo zlecić usunięcie tych wad, uszkodzeń, usterek i awarii osobie trzeciej na koszt Wykonawcy. Wykonanie tych robót nie zwalnia z odpowiedzialności Wykonawcy z tytułu gwarancji i rękojmi. Zamawiający będzie dochodził od Wykonawcy zwrotu tych kosztów z zabezpieczenia należytego wykonania Umowy, z zastrzeżeniem, </w:t>
      </w:r>
      <w:r w:rsidRPr="007E5DF0">
        <w:rPr>
          <w:rFonts w:ascii="Arial Narrow" w:hAnsi="Arial Narrow" w:cs="Palatino Linotype"/>
          <w:bCs/>
          <w:sz w:val="22"/>
          <w:szCs w:val="22"/>
        </w:rPr>
        <w:br/>
        <w:t>o którym mowa w art. 15r</w:t>
      </w:r>
      <w:r w:rsidRPr="007E5DF0">
        <w:rPr>
          <w:rFonts w:ascii="Arial Narrow" w:hAnsi="Arial Narrow" w:cs="Palatino Linotype"/>
          <w:bCs/>
          <w:sz w:val="22"/>
          <w:szCs w:val="22"/>
          <w:vertAlign w:val="superscript"/>
        </w:rPr>
        <w:t>1</w:t>
      </w:r>
      <w:r w:rsidRPr="007E5DF0">
        <w:rPr>
          <w:rFonts w:ascii="Arial Narrow" w:hAnsi="Arial Narrow" w:cs="Palatino Linotype"/>
          <w:bCs/>
          <w:sz w:val="22"/>
          <w:szCs w:val="22"/>
        </w:rPr>
        <w:t xml:space="preserve"> ust. 1 ustawy z dnia 2 marca 2020 r. o szczególnych rozwiązaniach związanych </w:t>
      </w:r>
      <w:r w:rsidRPr="007E5DF0">
        <w:rPr>
          <w:rFonts w:ascii="Arial Narrow" w:hAnsi="Arial Narrow" w:cs="Palatino Linotype"/>
          <w:bCs/>
          <w:sz w:val="22"/>
          <w:szCs w:val="22"/>
        </w:rPr>
        <w:br/>
        <w:t xml:space="preserve">z zapobieganiem, przeciwdziałaniem i zwalczaniem COVID-19, innych chorób zakaźnych oraz wywołanych nimi sytuacji kryzysowych, a w przypadku, gdy kwota ta okaże się niewystarczająca, na zasadach ogólnych. Koszty zastępczego usunięcia wad, uszkodzeń, usterek i awarii będą kalkulowane w oparciu o ceny zawarte w cennikach </w:t>
      </w:r>
      <w:proofErr w:type="spellStart"/>
      <w:r w:rsidRPr="007E5DF0">
        <w:rPr>
          <w:rFonts w:ascii="Arial Narrow" w:hAnsi="Arial Narrow" w:cs="Palatino Linotype"/>
          <w:bCs/>
          <w:sz w:val="22"/>
          <w:szCs w:val="22"/>
        </w:rPr>
        <w:t>Sekoncenbud</w:t>
      </w:r>
      <w:proofErr w:type="spellEnd"/>
      <w:r w:rsidRPr="007E5DF0">
        <w:rPr>
          <w:rFonts w:ascii="Arial Narrow" w:hAnsi="Arial Narrow" w:cs="Palatino Linotype"/>
          <w:bCs/>
          <w:sz w:val="22"/>
          <w:szCs w:val="22"/>
        </w:rPr>
        <w:t>, obowiązujących w czasie realizacji robót lub w przypadku braku takich cen, według ogólnie obowiązujących cenników lub w oparciu o kalkulacje indywidualne sporządzane według aktualnych cen rynkowych.</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Jeżeli w ramach gwarancji Wykonawca dokonał usunięcia wad, termin gwarancji ulega przedłużeniu o czas, w którym wada była usuwana. </w:t>
      </w:r>
    </w:p>
    <w:p w:rsidR="00DA1DA5" w:rsidRPr="007E5DF0" w:rsidRDefault="00DA1DA5" w:rsidP="00952A6A">
      <w:pPr>
        <w:numPr>
          <w:ilvl w:val="0"/>
          <w:numId w:val="81"/>
        </w:numPr>
        <w:tabs>
          <w:tab w:val="left"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Pomimo wygaśnięcia gwarancji lub rękojmi, Wykonawca jest zobowiązany usunąć wady, które zostały zgłoszone przez Zamawiającego w okresie trwania gwarancji lub rękojmi.</w:t>
      </w:r>
    </w:p>
    <w:p w:rsidR="00DA1DA5" w:rsidRPr="007E5DF0" w:rsidRDefault="00DA1DA5" w:rsidP="00DA1DA5">
      <w:pPr>
        <w:autoSpaceDE w:val="0"/>
        <w:jc w:val="center"/>
        <w:rPr>
          <w:rStyle w:val="FontStyle52"/>
          <w:rFonts w:ascii="Arial Narrow" w:hAnsi="Arial Narrow"/>
          <w:color w:val="auto"/>
          <w:sz w:val="22"/>
          <w:szCs w:val="22"/>
        </w:rPr>
      </w:pPr>
    </w:p>
    <w:p w:rsidR="00DA1DA5" w:rsidRPr="007E5DF0" w:rsidRDefault="00DA1DA5" w:rsidP="00DA1DA5">
      <w:pPr>
        <w:autoSpaceDE w:val="0"/>
        <w:jc w:val="center"/>
        <w:rPr>
          <w:rStyle w:val="FontStyle52"/>
          <w:rFonts w:ascii="Arial Narrow" w:hAnsi="Arial Narrow"/>
          <w:color w:val="auto"/>
          <w:sz w:val="22"/>
          <w:szCs w:val="22"/>
        </w:rPr>
      </w:pPr>
      <w:r w:rsidRPr="007E5DF0">
        <w:rPr>
          <w:rStyle w:val="FontStyle52"/>
          <w:rFonts w:ascii="Arial Narrow" w:hAnsi="Arial Narrow"/>
          <w:color w:val="auto"/>
          <w:sz w:val="22"/>
          <w:szCs w:val="22"/>
        </w:rPr>
        <w:t>Nadzór nad robotami oraz osoby odpowiedzialne za prawidłowe ich wykonanie</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28</w:t>
      </w:r>
    </w:p>
    <w:p w:rsidR="00DA1DA5" w:rsidRPr="007E5DF0" w:rsidRDefault="00DA1DA5" w:rsidP="00952A6A">
      <w:pPr>
        <w:numPr>
          <w:ilvl w:val="1"/>
          <w:numId w:val="93"/>
        </w:numPr>
        <w:tabs>
          <w:tab w:val="clear" w:pos="284"/>
          <w:tab w:val="num"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Przedstawicielem Zamawiającego powołanym do koordynacji realizacji Umowy będzie </w:t>
      </w:r>
      <w:r w:rsidRPr="00D6542E">
        <w:rPr>
          <w:rFonts w:ascii="Arial Narrow" w:hAnsi="Arial Narrow" w:cs="Palatino Linotype"/>
          <w:bCs/>
          <w:sz w:val="22"/>
          <w:szCs w:val="22"/>
          <w:highlight w:val="yellow"/>
        </w:rPr>
        <w:t>………………………….</w:t>
      </w:r>
      <w:r w:rsidRPr="007E5DF0">
        <w:rPr>
          <w:rFonts w:ascii="Arial Narrow" w:hAnsi="Arial Narrow" w:cs="Palatino Linotype"/>
          <w:bCs/>
          <w:sz w:val="22"/>
          <w:szCs w:val="22"/>
        </w:rPr>
        <w:t xml:space="preserve">- Naczelnik Wydziału Inwestycji i Remontów KWP w Poznaniu lub </w:t>
      </w:r>
      <w:r w:rsidRPr="00D6542E">
        <w:rPr>
          <w:rFonts w:ascii="Arial Narrow" w:hAnsi="Arial Narrow" w:cs="Palatino Linotype"/>
          <w:bCs/>
          <w:sz w:val="22"/>
          <w:szCs w:val="22"/>
          <w:highlight w:val="yellow"/>
        </w:rPr>
        <w:t>………………</w:t>
      </w:r>
      <w:r w:rsidRPr="007E5DF0">
        <w:rPr>
          <w:rFonts w:ascii="Arial Narrow" w:hAnsi="Arial Narrow" w:cs="Palatino Linotype"/>
          <w:bCs/>
          <w:sz w:val="22"/>
          <w:szCs w:val="22"/>
        </w:rPr>
        <w:t>.- Zastępca Naczelnika Wydziału Inwestycji i Remontów KWP w Poznaniu.</w:t>
      </w:r>
    </w:p>
    <w:p w:rsidR="00DA1DA5" w:rsidRPr="007E5DF0" w:rsidRDefault="00DA1DA5" w:rsidP="00952A6A">
      <w:pPr>
        <w:numPr>
          <w:ilvl w:val="1"/>
          <w:numId w:val="93"/>
        </w:numPr>
        <w:tabs>
          <w:tab w:val="clear" w:pos="284"/>
          <w:tab w:val="num"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Nadzór inwestorski nad realizacją przedmiotu Umowy, w imieniu Zamawiającego będzie pełnić:</w:t>
      </w:r>
    </w:p>
    <w:p w:rsidR="00DA1DA5" w:rsidRPr="007E5DF0" w:rsidRDefault="00DA1DA5" w:rsidP="00952A6A">
      <w:pPr>
        <w:pStyle w:val="Tekstpodstawowy21"/>
        <w:widowControl w:val="0"/>
        <w:numPr>
          <w:ilvl w:val="0"/>
          <w:numId w:val="91"/>
        </w:numPr>
        <w:tabs>
          <w:tab w:val="clear" w:pos="700"/>
          <w:tab w:val="num" w:pos="851"/>
        </w:tab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zakresie robót ogólnobudowlanych Inspektor nadzoru </w:t>
      </w:r>
      <w:r w:rsidRPr="00D6542E">
        <w:rPr>
          <w:rFonts w:ascii="Arial Narrow" w:eastAsia="Book Antiqua" w:hAnsi="Arial Narrow"/>
          <w:sz w:val="22"/>
          <w:szCs w:val="22"/>
          <w:highlight w:val="yellow"/>
        </w:rPr>
        <w:t>………………………….</w:t>
      </w:r>
      <w:r w:rsidR="00D6542E">
        <w:rPr>
          <w:rFonts w:ascii="Arial Narrow" w:eastAsia="Book Antiqua" w:hAnsi="Arial Narrow"/>
          <w:sz w:val="22"/>
          <w:szCs w:val="22"/>
          <w:highlight w:val="yellow"/>
        </w:rPr>
        <w:t xml:space="preserve"> </w:t>
      </w:r>
      <w:r w:rsidRPr="007E5DF0">
        <w:rPr>
          <w:rFonts w:ascii="Arial Narrow" w:eastAsia="Book Antiqua" w:hAnsi="Arial Narrow"/>
          <w:sz w:val="22"/>
          <w:szCs w:val="22"/>
        </w:rPr>
        <w:t xml:space="preserve">posiadający </w:t>
      </w:r>
      <w:r w:rsidRPr="007E5DF0">
        <w:rPr>
          <w:rFonts w:ascii="Arial Narrow" w:hAnsi="Arial Narrow"/>
          <w:sz w:val="22"/>
          <w:szCs w:val="22"/>
        </w:rPr>
        <w:t xml:space="preserve">uprawnienia do kierowania robotami w specjalności </w:t>
      </w:r>
      <w:proofErr w:type="spellStart"/>
      <w:r w:rsidRPr="007E5DF0">
        <w:rPr>
          <w:rFonts w:ascii="Arial Narrow" w:hAnsi="Arial Narrow"/>
          <w:sz w:val="22"/>
          <w:szCs w:val="22"/>
        </w:rPr>
        <w:t>konstrukcyjno</w:t>
      </w:r>
      <w:proofErr w:type="spellEnd"/>
      <w:r w:rsidRPr="007E5DF0">
        <w:rPr>
          <w:rFonts w:ascii="Arial Narrow" w:hAnsi="Arial Narrow"/>
          <w:sz w:val="22"/>
          <w:szCs w:val="22"/>
        </w:rPr>
        <w:t xml:space="preserve"> – budowlanej o </w:t>
      </w:r>
      <w:r w:rsidRPr="007E5DF0">
        <w:rPr>
          <w:rFonts w:ascii="Arial Narrow" w:eastAsia="Book Antiqua" w:hAnsi="Arial Narrow"/>
          <w:sz w:val="22"/>
          <w:szCs w:val="22"/>
        </w:rPr>
        <w:t>nr</w:t>
      </w:r>
      <w:r w:rsidRPr="007E5DF0">
        <w:rPr>
          <w:rFonts w:ascii="Arial Narrow" w:hAnsi="Arial Narrow"/>
          <w:sz w:val="22"/>
          <w:szCs w:val="22"/>
        </w:rPr>
        <w:t xml:space="preserve"> uprawnień</w:t>
      </w:r>
      <w:r w:rsidRPr="00D6542E">
        <w:rPr>
          <w:rFonts w:ascii="Arial Narrow" w:eastAsia="Book Antiqua" w:hAnsi="Arial Narrow"/>
          <w:sz w:val="22"/>
          <w:szCs w:val="22"/>
          <w:highlight w:val="yellow"/>
        </w:rPr>
        <w:t>………………………….</w:t>
      </w:r>
      <w:r w:rsidRPr="007E5DF0">
        <w:rPr>
          <w:rFonts w:ascii="Arial Narrow" w:eastAsia="Book Antiqua" w:hAnsi="Arial Narrow"/>
          <w:sz w:val="22"/>
          <w:szCs w:val="22"/>
        </w:rPr>
        <w:t>;</w:t>
      </w:r>
    </w:p>
    <w:p w:rsidR="00DA1DA5" w:rsidRPr="007E5DF0" w:rsidRDefault="00DA1DA5" w:rsidP="00952A6A">
      <w:pPr>
        <w:pStyle w:val="Tekstpodstawowy21"/>
        <w:widowControl w:val="0"/>
        <w:numPr>
          <w:ilvl w:val="0"/>
          <w:numId w:val="91"/>
        </w:numPr>
        <w:tabs>
          <w:tab w:val="clear" w:pos="700"/>
          <w:tab w:val="num" w:pos="851"/>
        </w:tab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zakresie robót elektrycznych i teletechnicznych Inspektor nadzoru </w:t>
      </w:r>
      <w:r w:rsidRPr="00D6542E">
        <w:rPr>
          <w:rFonts w:ascii="Arial Narrow" w:eastAsia="Book Antiqua" w:hAnsi="Arial Narrow"/>
          <w:sz w:val="22"/>
          <w:szCs w:val="22"/>
          <w:highlight w:val="yellow"/>
        </w:rPr>
        <w:t>…………………………….</w:t>
      </w:r>
      <w:r w:rsidRPr="007E5DF0">
        <w:rPr>
          <w:rFonts w:ascii="Arial Narrow" w:eastAsia="Book Antiqua" w:hAnsi="Arial Narrow"/>
          <w:sz w:val="22"/>
          <w:szCs w:val="22"/>
        </w:rPr>
        <w:t xml:space="preserve"> posiadający </w:t>
      </w:r>
      <w:r w:rsidRPr="007E5DF0">
        <w:rPr>
          <w:rFonts w:ascii="Arial Narrow" w:hAnsi="Arial Narrow"/>
          <w:sz w:val="22"/>
          <w:szCs w:val="22"/>
        </w:rPr>
        <w:t xml:space="preserve">uprawnienia do kierowania robotami w specjalności instalacyjnej w zakresie instalacji i urządzeń elektrycznych, elektroenergetycznych o </w:t>
      </w:r>
      <w:r w:rsidRPr="007E5DF0">
        <w:rPr>
          <w:rFonts w:ascii="Arial Narrow" w:eastAsia="Book Antiqua" w:hAnsi="Arial Narrow"/>
          <w:sz w:val="22"/>
          <w:szCs w:val="22"/>
        </w:rPr>
        <w:t>nr</w:t>
      </w:r>
      <w:r w:rsidRPr="007E5DF0">
        <w:rPr>
          <w:rFonts w:ascii="Arial Narrow" w:hAnsi="Arial Narrow"/>
          <w:sz w:val="22"/>
          <w:szCs w:val="22"/>
        </w:rPr>
        <w:t xml:space="preserve"> uprawnień</w:t>
      </w:r>
      <w:r w:rsidR="00D6542E">
        <w:rPr>
          <w:rFonts w:ascii="Arial Narrow" w:hAnsi="Arial Narrow"/>
          <w:sz w:val="22"/>
          <w:szCs w:val="22"/>
        </w:rPr>
        <w:t xml:space="preserve"> </w:t>
      </w:r>
      <w:r w:rsidRPr="00D6542E">
        <w:rPr>
          <w:rFonts w:ascii="Arial Narrow" w:eastAsia="Book Antiqua" w:hAnsi="Arial Narrow"/>
          <w:sz w:val="22"/>
          <w:szCs w:val="22"/>
          <w:highlight w:val="yellow"/>
        </w:rPr>
        <w:t>…………………………</w:t>
      </w:r>
      <w:r w:rsidRPr="007E5DF0">
        <w:rPr>
          <w:rFonts w:ascii="Arial Narrow" w:eastAsia="Book Antiqua" w:hAnsi="Arial Narrow"/>
          <w:sz w:val="22"/>
          <w:szCs w:val="22"/>
        </w:rPr>
        <w:t>.</w:t>
      </w:r>
    </w:p>
    <w:p w:rsidR="00DA1DA5" w:rsidRPr="007E5DF0" w:rsidRDefault="00DA1DA5" w:rsidP="00952A6A">
      <w:pPr>
        <w:pStyle w:val="Tekstpodstawowy21"/>
        <w:widowControl w:val="0"/>
        <w:numPr>
          <w:ilvl w:val="0"/>
          <w:numId w:val="91"/>
        </w:numPr>
        <w:tabs>
          <w:tab w:val="clear" w:pos="700"/>
          <w:tab w:val="num" w:pos="851"/>
        </w:tabs>
        <w:autoSpaceDE w:val="0"/>
        <w:ind w:left="851" w:hanging="425"/>
        <w:rPr>
          <w:rFonts w:ascii="Arial Narrow" w:eastAsia="Book Antiqua" w:hAnsi="Arial Narrow"/>
          <w:sz w:val="22"/>
          <w:szCs w:val="22"/>
        </w:rPr>
      </w:pPr>
      <w:r w:rsidRPr="007E5DF0">
        <w:rPr>
          <w:rFonts w:ascii="Arial Narrow" w:hAnsi="Arial Narrow"/>
          <w:sz w:val="22"/>
          <w:szCs w:val="22"/>
        </w:rPr>
        <w:t xml:space="preserve">w zakresie sieci, instalacji i urządzeń cieplnych, wentylacyjnych, gazowych, wodociągowych i kanalizacyjnych </w:t>
      </w:r>
      <w:r w:rsidR="006B3BA7">
        <w:rPr>
          <w:rFonts w:ascii="Arial Narrow" w:hAnsi="Arial Narrow"/>
          <w:sz w:val="22"/>
          <w:szCs w:val="22"/>
        </w:rPr>
        <w:br/>
      </w:r>
      <w:r w:rsidRPr="007E5DF0">
        <w:rPr>
          <w:rFonts w:ascii="Arial Narrow" w:hAnsi="Arial Narrow"/>
          <w:sz w:val="22"/>
          <w:szCs w:val="22"/>
        </w:rPr>
        <w:t xml:space="preserve">o </w:t>
      </w:r>
      <w:r w:rsidRPr="007E5DF0">
        <w:rPr>
          <w:rFonts w:ascii="Arial Narrow" w:eastAsia="Book Antiqua" w:hAnsi="Arial Narrow"/>
          <w:sz w:val="22"/>
          <w:szCs w:val="22"/>
        </w:rPr>
        <w:t>nr</w:t>
      </w:r>
      <w:r w:rsidRPr="007E5DF0">
        <w:rPr>
          <w:rFonts w:ascii="Arial Narrow" w:hAnsi="Arial Narrow"/>
          <w:sz w:val="22"/>
          <w:szCs w:val="22"/>
        </w:rPr>
        <w:t xml:space="preserve"> uprawnień</w:t>
      </w:r>
      <w:r w:rsidR="00D6542E">
        <w:rPr>
          <w:rFonts w:ascii="Arial Narrow" w:hAnsi="Arial Narrow"/>
          <w:sz w:val="22"/>
          <w:szCs w:val="22"/>
        </w:rPr>
        <w:t xml:space="preserve"> </w:t>
      </w:r>
      <w:r w:rsidRPr="00D6542E">
        <w:rPr>
          <w:rFonts w:ascii="Arial Narrow" w:eastAsia="Book Antiqua" w:hAnsi="Arial Narrow"/>
          <w:sz w:val="22"/>
          <w:szCs w:val="22"/>
          <w:highlight w:val="yellow"/>
        </w:rPr>
        <w:t>………………………….</w:t>
      </w:r>
    </w:p>
    <w:p w:rsidR="00DA1DA5" w:rsidRPr="007E5DF0" w:rsidRDefault="00DA1DA5" w:rsidP="00952A6A">
      <w:pPr>
        <w:numPr>
          <w:ilvl w:val="1"/>
          <w:numId w:val="92"/>
        </w:numPr>
        <w:tabs>
          <w:tab w:val="clear" w:pos="284"/>
          <w:tab w:val="num"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 xml:space="preserve">Przedstawicielem Wykonawcy oraz odpowiedzialnym za wykonanie w całości przedmiotu Umowy w będzie </w:t>
      </w:r>
      <w:bookmarkStart w:id="20" w:name="OLE_LINK7"/>
      <w:bookmarkStart w:id="21" w:name="OLE_LINK6"/>
      <w:r w:rsidRPr="007E5DF0">
        <w:rPr>
          <w:rFonts w:ascii="Arial Narrow" w:hAnsi="Arial Narrow" w:cs="Palatino Linotype"/>
          <w:bCs/>
          <w:sz w:val="22"/>
          <w:szCs w:val="22"/>
        </w:rPr>
        <w:t>Kierownik robót</w:t>
      </w:r>
      <w:r w:rsidR="00D6542E">
        <w:rPr>
          <w:rFonts w:ascii="Arial Narrow" w:hAnsi="Arial Narrow" w:cs="Palatino Linotype"/>
          <w:bCs/>
          <w:sz w:val="22"/>
          <w:szCs w:val="22"/>
        </w:rPr>
        <w:t xml:space="preserve"> </w:t>
      </w:r>
      <w:r w:rsidRPr="00D6542E">
        <w:rPr>
          <w:rFonts w:ascii="Arial Narrow" w:hAnsi="Arial Narrow" w:cs="Palatino Linotype"/>
          <w:bCs/>
          <w:sz w:val="22"/>
          <w:szCs w:val="22"/>
          <w:highlight w:val="yellow"/>
        </w:rPr>
        <w:t>……………………</w:t>
      </w:r>
      <w:r w:rsidRPr="007E5DF0">
        <w:rPr>
          <w:rFonts w:ascii="Arial Narrow" w:hAnsi="Arial Narrow" w:cs="Palatino Linotype"/>
          <w:bCs/>
          <w:sz w:val="22"/>
          <w:szCs w:val="22"/>
        </w:rPr>
        <w:t xml:space="preserve">, posiadający uprawnienia do kierowania robotami w specjalności </w:t>
      </w:r>
      <w:proofErr w:type="spellStart"/>
      <w:r w:rsidRPr="007E5DF0">
        <w:rPr>
          <w:rFonts w:ascii="Arial Narrow" w:hAnsi="Arial Narrow" w:cs="Palatino Linotype"/>
          <w:bCs/>
          <w:sz w:val="22"/>
          <w:szCs w:val="22"/>
        </w:rPr>
        <w:t>konstrukcyjno</w:t>
      </w:r>
      <w:proofErr w:type="spellEnd"/>
      <w:r w:rsidRPr="007E5DF0">
        <w:rPr>
          <w:rFonts w:ascii="Arial Narrow" w:hAnsi="Arial Narrow" w:cs="Palatino Linotype"/>
          <w:bCs/>
          <w:sz w:val="22"/>
          <w:szCs w:val="22"/>
        </w:rPr>
        <w:t xml:space="preserve"> - budowlanej </w:t>
      </w:r>
      <w:r w:rsidRPr="007E5DF0">
        <w:rPr>
          <w:rFonts w:ascii="Arial Narrow" w:hAnsi="Arial Narrow" w:cs="Palatino Linotype"/>
          <w:bCs/>
          <w:sz w:val="22"/>
          <w:szCs w:val="22"/>
        </w:rPr>
        <w:br/>
        <w:t xml:space="preserve">o nr </w:t>
      </w:r>
      <w:r w:rsidRPr="00D6542E">
        <w:rPr>
          <w:rFonts w:ascii="Arial Narrow" w:hAnsi="Arial Narrow" w:cs="Palatino Linotype"/>
          <w:bCs/>
          <w:sz w:val="22"/>
          <w:szCs w:val="22"/>
          <w:highlight w:val="yellow"/>
        </w:rPr>
        <w:t>…………..;</w:t>
      </w:r>
    </w:p>
    <w:p w:rsidR="00DA1DA5" w:rsidRPr="007E5DF0" w:rsidRDefault="00DA1DA5" w:rsidP="00952A6A">
      <w:pPr>
        <w:numPr>
          <w:ilvl w:val="1"/>
          <w:numId w:val="92"/>
        </w:numPr>
        <w:tabs>
          <w:tab w:val="clear" w:pos="284"/>
          <w:tab w:val="num" w:pos="426"/>
        </w:tabs>
        <w:autoSpaceDE w:val="0"/>
        <w:ind w:left="426" w:hanging="426"/>
        <w:rPr>
          <w:rFonts w:ascii="Arial Narrow" w:hAnsi="Arial Narrow" w:cs="Palatino Linotype"/>
          <w:bCs/>
          <w:sz w:val="22"/>
          <w:szCs w:val="22"/>
        </w:rPr>
      </w:pPr>
      <w:r w:rsidRPr="007E5DF0">
        <w:rPr>
          <w:rFonts w:ascii="Arial Narrow" w:hAnsi="Arial Narrow" w:cs="Palatino Linotype"/>
          <w:bCs/>
          <w:sz w:val="22"/>
          <w:szCs w:val="22"/>
        </w:rPr>
        <w:t>Ze strony Wykonawcy za prawidłowe wykonanie robót objętych przedmiotem zamówienia odpowiedzialni będ</w:t>
      </w:r>
      <w:bookmarkEnd w:id="20"/>
      <w:bookmarkEnd w:id="21"/>
      <w:r w:rsidRPr="007E5DF0">
        <w:rPr>
          <w:rFonts w:ascii="Arial Narrow" w:hAnsi="Arial Narrow" w:cs="Palatino Linotype"/>
          <w:bCs/>
          <w:sz w:val="22"/>
          <w:szCs w:val="22"/>
        </w:rPr>
        <w:t>ą:</w:t>
      </w:r>
    </w:p>
    <w:p w:rsidR="00DA1DA5" w:rsidRPr="00D6542E" w:rsidRDefault="00DA1DA5" w:rsidP="00952A6A">
      <w:pPr>
        <w:pStyle w:val="Tekstpodstawowy21"/>
        <w:widowControl w:val="0"/>
        <w:numPr>
          <w:ilvl w:val="1"/>
          <w:numId w:val="64"/>
        </w:numPr>
        <w:tabs>
          <w:tab w:val="clear" w:pos="723"/>
          <w:tab w:val="num" w:pos="851"/>
        </w:tabs>
        <w:autoSpaceDE w:val="0"/>
        <w:ind w:left="851" w:hanging="425"/>
        <w:rPr>
          <w:rFonts w:ascii="Arial Narrow" w:eastAsia="Book Antiqua" w:hAnsi="Arial Narrow"/>
          <w:sz w:val="22"/>
          <w:szCs w:val="22"/>
          <w:highlight w:val="yellow"/>
        </w:rPr>
      </w:pPr>
      <w:r w:rsidRPr="007E5DF0">
        <w:rPr>
          <w:rFonts w:ascii="Arial Narrow" w:eastAsia="Book Antiqua" w:hAnsi="Arial Narrow"/>
          <w:sz w:val="22"/>
          <w:szCs w:val="22"/>
        </w:rPr>
        <w:t xml:space="preserve">w zakresie robót ogólnobudowlanych Inspektor nadzoru </w:t>
      </w:r>
      <w:r w:rsidRPr="00D6542E">
        <w:rPr>
          <w:rFonts w:ascii="Arial Narrow" w:eastAsia="Book Antiqua" w:hAnsi="Arial Narrow"/>
          <w:sz w:val="22"/>
          <w:szCs w:val="22"/>
          <w:highlight w:val="yellow"/>
        </w:rPr>
        <w:t>………………………….</w:t>
      </w:r>
      <w:r w:rsidRPr="007E5DF0">
        <w:rPr>
          <w:rFonts w:ascii="Arial Narrow" w:eastAsia="Book Antiqua" w:hAnsi="Arial Narrow"/>
          <w:sz w:val="22"/>
          <w:szCs w:val="22"/>
        </w:rPr>
        <w:t>.</w:t>
      </w:r>
      <w:r w:rsidR="00D6542E">
        <w:rPr>
          <w:rFonts w:ascii="Arial Narrow" w:eastAsia="Book Antiqua" w:hAnsi="Arial Narrow"/>
          <w:sz w:val="22"/>
          <w:szCs w:val="22"/>
        </w:rPr>
        <w:t xml:space="preserve"> </w:t>
      </w:r>
      <w:r w:rsidRPr="007E5DF0">
        <w:rPr>
          <w:rFonts w:ascii="Arial Narrow" w:eastAsia="Book Antiqua" w:hAnsi="Arial Narrow"/>
          <w:sz w:val="22"/>
          <w:szCs w:val="22"/>
        </w:rPr>
        <w:t xml:space="preserve">posiadający </w:t>
      </w:r>
      <w:r w:rsidRPr="007E5DF0">
        <w:rPr>
          <w:rFonts w:ascii="Arial Narrow" w:hAnsi="Arial Narrow"/>
          <w:sz w:val="22"/>
          <w:szCs w:val="22"/>
        </w:rPr>
        <w:t xml:space="preserve">uprawnienia do kierowania robotami w specjalności </w:t>
      </w:r>
      <w:proofErr w:type="spellStart"/>
      <w:r w:rsidRPr="007E5DF0">
        <w:rPr>
          <w:rFonts w:ascii="Arial Narrow" w:hAnsi="Arial Narrow"/>
          <w:sz w:val="22"/>
          <w:szCs w:val="22"/>
        </w:rPr>
        <w:t>konstrukcyjno</w:t>
      </w:r>
      <w:proofErr w:type="spellEnd"/>
      <w:r w:rsidRPr="007E5DF0">
        <w:rPr>
          <w:rFonts w:ascii="Arial Narrow" w:hAnsi="Arial Narrow"/>
          <w:sz w:val="22"/>
          <w:szCs w:val="22"/>
        </w:rPr>
        <w:t xml:space="preserve"> – budowlanej o </w:t>
      </w:r>
      <w:r w:rsidRPr="007E5DF0">
        <w:rPr>
          <w:rFonts w:ascii="Arial Narrow" w:eastAsia="Book Antiqua" w:hAnsi="Arial Narrow"/>
          <w:sz w:val="22"/>
          <w:szCs w:val="22"/>
        </w:rPr>
        <w:t>nr</w:t>
      </w:r>
      <w:r w:rsidRPr="007E5DF0">
        <w:rPr>
          <w:rFonts w:ascii="Arial Narrow" w:hAnsi="Arial Narrow"/>
          <w:sz w:val="22"/>
          <w:szCs w:val="22"/>
        </w:rPr>
        <w:t xml:space="preserve"> uprawnień</w:t>
      </w:r>
      <w:r w:rsidR="00D6542E">
        <w:rPr>
          <w:rFonts w:ascii="Arial Narrow" w:hAnsi="Arial Narrow"/>
          <w:sz w:val="22"/>
          <w:szCs w:val="22"/>
        </w:rPr>
        <w:t xml:space="preserve"> </w:t>
      </w:r>
      <w:r w:rsidRPr="00D6542E">
        <w:rPr>
          <w:rFonts w:ascii="Arial Narrow" w:eastAsia="Book Antiqua" w:hAnsi="Arial Narrow"/>
          <w:sz w:val="22"/>
          <w:szCs w:val="22"/>
          <w:highlight w:val="yellow"/>
        </w:rPr>
        <w:t>………………………….;</w:t>
      </w:r>
    </w:p>
    <w:p w:rsidR="00DA1DA5" w:rsidRPr="00D6542E" w:rsidRDefault="00DA1DA5" w:rsidP="00952A6A">
      <w:pPr>
        <w:pStyle w:val="Tekstpodstawowy21"/>
        <w:widowControl w:val="0"/>
        <w:numPr>
          <w:ilvl w:val="1"/>
          <w:numId w:val="64"/>
        </w:numPr>
        <w:tabs>
          <w:tab w:val="clear" w:pos="723"/>
          <w:tab w:val="num" w:pos="851"/>
        </w:tabs>
        <w:autoSpaceDE w:val="0"/>
        <w:ind w:left="851" w:hanging="425"/>
        <w:rPr>
          <w:rFonts w:ascii="Arial Narrow" w:eastAsia="Book Antiqua" w:hAnsi="Arial Narrow"/>
          <w:sz w:val="22"/>
          <w:szCs w:val="22"/>
        </w:rPr>
      </w:pPr>
      <w:r w:rsidRPr="007E5DF0">
        <w:rPr>
          <w:rFonts w:ascii="Arial Narrow" w:eastAsia="Book Antiqua" w:hAnsi="Arial Narrow"/>
          <w:sz w:val="22"/>
          <w:szCs w:val="22"/>
        </w:rPr>
        <w:t xml:space="preserve">w zakresie robót elektrycznych Kierownik robót </w:t>
      </w:r>
      <w:r w:rsidRPr="00D6542E">
        <w:rPr>
          <w:rFonts w:ascii="Arial Narrow" w:eastAsia="Book Antiqua" w:hAnsi="Arial Narrow"/>
          <w:sz w:val="22"/>
          <w:szCs w:val="22"/>
          <w:highlight w:val="yellow"/>
        </w:rPr>
        <w:t>………………………….,</w:t>
      </w:r>
      <w:r w:rsidRPr="007E5DF0">
        <w:rPr>
          <w:rFonts w:ascii="Arial Narrow" w:eastAsia="Book Antiqua" w:hAnsi="Arial Narrow"/>
          <w:sz w:val="22"/>
          <w:szCs w:val="22"/>
        </w:rPr>
        <w:t xml:space="preserve"> posiadający </w:t>
      </w:r>
      <w:r w:rsidRPr="007E5DF0">
        <w:rPr>
          <w:rFonts w:ascii="Arial Narrow" w:hAnsi="Arial Narrow"/>
          <w:sz w:val="22"/>
          <w:szCs w:val="22"/>
        </w:rPr>
        <w:t xml:space="preserve">uprawnienia do kierowania robotami w specjalności instalacyjnej w zakresie instalacji i urządzeń elektrycznych i elektroenergetycznych </w:t>
      </w:r>
      <w:r w:rsidRPr="007E5DF0">
        <w:rPr>
          <w:rFonts w:ascii="Arial Narrow" w:hAnsi="Arial Narrow"/>
          <w:sz w:val="22"/>
          <w:szCs w:val="22"/>
        </w:rPr>
        <w:br/>
        <w:t xml:space="preserve">o </w:t>
      </w:r>
      <w:r w:rsidRPr="007E5DF0">
        <w:rPr>
          <w:rFonts w:ascii="Arial Narrow" w:eastAsia="Book Antiqua" w:hAnsi="Arial Narrow"/>
          <w:sz w:val="22"/>
          <w:szCs w:val="22"/>
        </w:rPr>
        <w:t>nr</w:t>
      </w:r>
      <w:r w:rsidRPr="007E5DF0">
        <w:rPr>
          <w:rFonts w:ascii="Arial Narrow" w:hAnsi="Arial Narrow"/>
          <w:sz w:val="22"/>
          <w:szCs w:val="22"/>
        </w:rPr>
        <w:t xml:space="preserve"> uprawnień</w:t>
      </w:r>
      <w:r w:rsidR="00D6542E">
        <w:rPr>
          <w:rFonts w:ascii="Arial Narrow" w:hAnsi="Arial Narrow"/>
          <w:sz w:val="22"/>
          <w:szCs w:val="22"/>
        </w:rPr>
        <w:t xml:space="preserve"> </w:t>
      </w:r>
      <w:r w:rsidRPr="00D6542E">
        <w:rPr>
          <w:rFonts w:ascii="Arial Narrow" w:eastAsia="Book Antiqua" w:hAnsi="Arial Narrow"/>
          <w:sz w:val="22"/>
          <w:szCs w:val="22"/>
          <w:highlight w:val="yellow"/>
        </w:rPr>
        <w:t>………………………….;</w:t>
      </w:r>
    </w:p>
    <w:p w:rsidR="00D6542E" w:rsidRDefault="00D6542E" w:rsidP="00E4092E">
      <w:pPr>
        <w:pStyle w:val="Tekstpodstawowy21"/>
        <w:widowControl w:val="0"/>
        <w:autoSpaceDE w:val="0"/>
        <w:ind w:left="0" w:firstLine="0"/>
        <w:rPr>
          <w:rFonts w:ascii="Arial Narrow" w:eastAsia="Book Antiqua" w:hAnsi="Arial Narrow"/>
          <w:sz w:val="22"/>
          <w:szCs w:val="22"/>
        </w:rPr>
      </w:pPr>
    </w:p>
    <w:p w:rsidR="00D6542E" w:rsidRDefault="00D6542E" w:rsidP="00D6542E">
      <w:pPr>
        <w:pStyle w:val="Nagwek3"/>
        <w:widowControl w:val="0"/>
        <w:suppressAutoHyphens/>
        <w:autoSpaceDE w:val="0"/>
        <w:spacing w:before="0" w:after="0"/>
        <w:ind w:left="0" w:firstLine="0"/>
        <w:jc w:val="center"/>
        <w:rPr>
          <w:rFonts w:ascii="Arial Narrow" w:hAnsi="Arial Narrow"/>
          <w:sz w:val="22"/>
          <w:szCs w:val="22"/>
        </w:rPr>
      </w:pPr>
      <w:r>
        <w:rPr>
          <w:rFonts w:ascii="Arial Narrow" w:hAnsi="Arial Narrow"/>
          <w:sz w:val="22"/>
          <w:szCs w:val="22"/>
        </w:rPr>
        <w:t>Opcja</w:t>
      </w:r>
    </w:p>
    <w:p w:rsidR="00D6542E" w:rsidRDefault="00D6542E" w:rsidP="00D6542E">
      <w:pPr>
        <w:autoSpaceDE w:val="0"/>
        <w:jc w:val="center"/>
        <w:rPr>
          <w:rFonts w:ascii="Arial Narrow" w:eastAsia="Book Antiqua" w:hAnsi="Arial Narrow"/>
          <w:sz w:val="22"/>
          <w:szCs w:val="22"/>
        </w:rPr>
      </w:pPr>
      <w:r w:rsidRPr="008D1770">
        <w:rPr>
          <w:rFonts w:ascii="Arial Narrow" w:eastAsia="Book Antiqua" w:hAnsi="Arial Narrow"/>
          <w:sz w:val="22"/>
          <w:szCs w:val="22"/>
        </w:rPr>
        <w:t>§ 29</w:t>
      </w:r>
    </w:p>
    <w:p w:rsidR="00916136" w:rsidRPr="006B3BA7" w:rsidRDefault="00D6542E" w:rsidP="00916136">
      <w:pPr>
        <w:pStyle w:val="Akapitzlist"/>
        <w:numPr>
          <w:ilvl w:val="0"/>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 xml:space="preserve">Zamawiający przewiduje możliwość skorzystanie z prawa opcji, której przedmiotem jest wykonanie robót budowlanych </w:t>
      </w:r>
      <w:r w:rsidR="00916136" w:rsidRPr="006B3BA7">
        <w:rPr>
          <w:rFonts w:ascii="Arial Narrow" w:eastAsia="Book Antiqua" w:hAnsi="Arial Narrow"/>
          <w:sz w:val="22"/>
          <w:szCs w:val="22"/>
        </w:rPr>
        <w:br/>
      </w:r>
      <w:r w:rsidRPr="006B3BA7">
        <w:rPr>
          <w:rFonts w:ascii="Arial Narrow" w:eastAsia="Book Antiqua" w:hAnsi="Arial Narrow"/>
          <w:sz w:val="22"/>
          <w:szCs w:val="22"/>
        </w:rPr>
        <w:t xml:space="preserve">w formule „zaprojektuj i wybuduj” dotyczących zagospodarowania terenu, </w:t>
      </w:r>
      <w:r w:rsidR="00916136" w:rsidRPr="006B3BA7">
        <w:rPr>
          <w:rFonts w:ascii="Arial Narrow" w:eastAsia="Book Antiqua" w:hAnsi="Arial Narrow"/>
          <w:sz w:val="22"/>
          <w:szCs w:val="22"/>
        </w:rPr>
        <w:t xml:space="preserve">w tym: </w:t>
      </w:r>
    </w:p>
    <w:p w:rsidR="00A2217F" w:rsidRPr="006B3BA7" w:rsidRDefault="00A2217F" w:rsidP="00916136">
      <w:pPr>
        <w:pStyle w:val="Akapitzlist"/>
        <w:numPr>
          <w:ilvl w:val="1"/>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Roboty rozbiórkowe:</w:t>
      </w:r>
    </w:p>
    <w:p w:rsidR="00AB3EA5" w:rsidRPr="006B3BA7" w:rsidRDefault="00AB3EA5" w:rsidP="00AB3EA5">
      <w:pPr>
        <w:pStyle w:val="Akapitzlist"/>
        <w:numPr>
          <w:ilvl w:val="2"/>
          <w:numId w:val="116"/>
        </w:numPr>
        <w:autoSpaceDE w:val="0"/>
        <w:jc w:val="both"/>
        <w:rPr>
          <w:rFonts w:ascii="Arial Narrow" w:eastAsia="Book Antiqua" w:hAnsi="Arial Narrow"/>
          <w:sz w:val="24"/>
          <w:szCs w:val="22"/>
        </w:rPr>
      </w:pPr>
      <w:r w:rsidRPr="006B3BA7">
        <w:rPr>
          <w:rFonts w:ascii="Arial Narrow" w:hAnsi="Arial Narrow" w:cs="Arial"/>
          <w:iCs/>
          <w:sz w:val="22"/>
        </w:rPr>
        <w:t xml:space="preserve">likwidacja nieużywanego zbiornika bezodpływowego (szamba), </w:t>
      </w:r>
    </w:p>
    <w:p w:rsidR="00AB3EA5" w:rsidRPr="006B3BA7" w:rsidRDefault="00AB3EA5" w:rsidP="00AB3EA5">
      <w:pPr>
        <w:pStyle w:val="Akapitzlist"/>
        <w:numPr>
          <w:ilvl w:val="2"/>
          <w:numId w:val="116"/>
        </w:numPr>
        <w:autoSpaceDE w:val="0"/>
        <w:jc w:val="both"/>
        <w:rPr>
          <w:rFonts w:ascii="Arial Narrow" w:eastAsia="Book Antiqua" w:hAnsi="Arial Narrow"/>
          <w:sz w:val="24"/>
          <w:szCs w:val="22"/>
        </w:rPr>
      </w:pPr>
      <w:r w:rsidRPr="006B3BA7">
        <w:rPr>
          <w:rFonts w:ascii="Arial Narrow" w:hAnsi="Arial Narrow" w:cs="Arial"/>
          <w:sz w:val="22"/>
        </w:rPr>
        <w:t>demontaż części istniejącego ogrodzenia,</w:t>
      </w:r>
    </w:p>
    <w:p w:rsidR="00AB3EA5" w:rsidRPr="006B3BA7" w:rsidRDefault="00AB3EA5" w:rsidP="00AB3EA5">
      <w:pPr>
        <w:pStyle w:val="Akapitzlist"/>
        <w:numPr>
          <w:ilvl w:val="2"/>
          <w:numId w:val="116"/>
        </w:numPr>
        <w:autoSpaceDE w:val="0"/>
        <w:jc w:val="both"/>
        <w:rPr>
          <w:rFonts w:ascii="Arial Narrow" w:eastAsia="Book Antiqua" w:hAnsi="Arial Narrow"/>
          <w:sz w:val="24"/>
          <w:szCs w:val="22"/>
        </w:rPr>
      </w:pPr>
      <w:r w:rsidRPr="006B3BA7">
        <w:rPr>
          <w:rFonts w:ascii="Arial Narrow" w:hAnsi="Arial Narrow" w:cs="Arial"/>
          <w:sz w:val="22"/>
        </w:rPr>
        <w:t>rozebranie części uszkodzonej nawierzchni betonowej z wybraniem gruntu.</w:t>
      </w:r>
    </w:p>
    <w:p w:rsidR="00AB3EA5" w:rsidRPr="006B3BA7" w:rsidRDefault="00A2217F" w:rsidP="00916136">
      <w:pPr>
        <w:pStyle w:val="Akapitzlist"/>
        <w:numPr>
          <w:ilvl w:val="1"/>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Roboty budowlane</w:t>
      </w:r>
      <w:r w:rsidR="00AB3EA5" w:rsidRPr="006B3BA7">
        <w:rPr>
          <w:rFonts w:ascii="Arial Narrow" w:eastAsia="Book Antiqua" w:hAnsi="Arial Narrow"/>
          <w:sz w:val="22"/>
          <w:szCs w:val="22"/>
        </w:rPr>
        <w:t>:</w:t>
      </w:r>
    </w:p>
    <w:p w:rsidR="00AB3EA5" w:rsidRPr="006B3BA7" w:rsidRDefault="00E4092E" w:rsidP="00AB3EA5">
      <w:pPr>
        <w:pStyle w:val="Akapitzlist"/>
        <w:numPr>
          <w:ilvl w:val="2"/>
          <w:numId w:val="116"/>
        </w:numPr>
        <w:autoSpaceDE w:val="0"/>
        <w:jc w:val="both"/>
        <w:rPr>
          <w:rFonts w:ascii="Arial Narrow" w:eastAsia="Book Antiqua" w:hAnsi="Arial Narrow"/>
          <w:sz w:val="22"/>
          <w:szCs w:val="22"/>
        </w:rPr>
      </w:pPr>
      <w:r w:rsidRPr="006B3BA7">
        <w:rPr>
          <w:rFonts w:ascii="Arial Narrow" w:hAnsi="Arial Narrow" w:cs="Arial"/>
        </w:rPr>
        <w:t>utwardzenie nawierzchni z wydzieleniem 5 miejsc postojowych i część placu manewrowego (ok.215m2),</w:t>
      </w:r>
    </w:p>
    <w:p w:rsidR="00E4092E" w:rsidRPr="006B3BA7" w:rsidRDefault="00E4092E" w:rsidP="00AB3EA5">
      <w:pPr>
        <w:pStyle w:val="Akapitzlist"/>
        <w:numPr>
          <w:ilvl w:val="2"/>
          <w:numId w:val="116"/>
        </w:numPr>
        <w:autoSpaceDE w:val="0"/>
        <w:jc w:val="both"/>
        <w:rPr>
          <w:rFonts w:ascii="Arial Narrow" w:eastAsia="Book Antiqua" w:hAnsi="Arial Narrow"/>
          <w:sz w:val="22"/>
          <w:szCs w:val="22"/>
        </w:rPr>
      </w:pPr>
      <w:r w:rsidRPr="006B3BA7">
        <w:rPr>
          <w:rFonts w:ascii="Arial Narrow" w:hAnsi="Arial Narrow" w:cs="Arial"/>
        </w:rPr>
        <w:t>wykonanie nawierzchni utwardzonej za budynkiem (ok. 57 m2),</w:t>
      </w:r>
    </w:p>
    <w:p w:rsidR="00E4092E" w:rsidRPr="006B3BA7" w:rsidRDefault="00E4092E" w:rsidP="00AB3EA5">
      <w:pPr>
        <w:pStyle w:val="Akapitzlist"/>
        <w:numPr>
          <w:ilvl w:val="2"/>
          <w:numId w:val="116"/>
        </w:numPr>
        <w:autoSpaceDE w:val="0"/>
        <w:jc w:val="both"/>
        <w:rPr>
          <w:rFonts w:ascii="Arial Narrow" w:eastAsia="Book Antiqua" w:hAnsi="Arial Narrow"/>
          <w:sz w:val="22"/>
          <w:szCs w:val="22"/>
        </w:rPr>
      </w:pPr>
      <w:r w:rsidRPr="006B3BA7">
        <w:rPr>
          <w:rFonts w:ascii="Arial Narrow" w:hAnsi="Arial Narrow" w:cs="Arial"/>
          <w:iCs/>
        </w:rPr>
        <w:t xml:space="preserve">montaż części nowego ogrodzenia systemowego </w:t>
      </w:r>
      <w:r w:rsidRPr="006B3BA7">
        <w:rPr>
          <w:rFonts w:ascii="Arial Narrow" w:hAnsi="Arial Narrow" w:cs="Arial"/>
        </w:rPr>
        <w:t>(ok. 160m)</w:t>
      </w:r>
      <w:r w:rsidRPr="006B3BA7">
        <w:rPr>
          <w:rFonts w:ascii="Arial Narrow" w:hAnsi="Arial Narrow" w:cs="Arial"/>
          <w:iCs/>
        </w:rPr>
        <w:t xml:space="preserve"> wraz z automatyczną bramą przesuwną,</w:t>
      </w:r>
    </w:p>
    <w:p w:rsidR="00E4092E" w:rsidRPr="006B3BA7" w:rsidRDefault="00E4092E" w:rsidP="00AB3EA5">
      <w:pPr>
        <w:pStyle w:val="Akapitzlist"/>
        <w:numPr>
          <w:ilvl w:val="2"/>
          <w:numId w:val="116"/>
        </w:numPr>
        <w:autoSpaceDE w:val="0"/>
        <w:jc w:val="both"/>
        <w:rPr>
          <w:rFonts w:ascii="Arial Narrow" w:eastAsia="Book Antiqua" w:hAnsi="Arial Narrow"/>
          <w:sz w:val="22"/>
          <w:szCs w:val="22"/>
        </w:rPr>
      </w:pPr>
      <w:r w:rsidRPr="006B3BA7">
        <w:rPr>
          <w:rFonts w:ascii="Arial Narrow" w:hAnsi="Arial Narrow" w:cs="Arial"/>
          <w:iCs/>
        </w:rPr>
        <w:t xml:space="preserve">budowa 2 wiat garażowych na </w:t>
      </w:r>
      <w:r w:rsidRPr="006B3BA7">
        <w:rPr>
          <w:rFonts w:ascii="Arial Narrow" w:hAnsi="Arial Narrow" w:cs="Arial"/>
          <w:b/>
          <w:iCs/>
        </w:rPr>
        <w:t>4</w:t>
      </w:r>
      <w:r w:rsidRPr="006B3BA7">
        <w:rPr>
          <w:rFonts w:ascii="Arial Narrow" w:hAnsi="Arial Narrow" w:cs="Arial"/>
          <w:iCs/>
        </w:rPr>
        <w:t xml:space="preserve"> stanowiska postojowe z wykonaniem nawierzchni pod wiatami (ok.35 m2 każda z wiat),</w:t>
      </w:r>
    </w:p>
    <w:p w:rsidR="00E4092E" w:rsidRPr="006B3BA7" w:rsidRDefault="00E4092E" w:rsidP="00AB3EA5">
      <w:pPr>
        <w:pStyle w:val="Akapitzlist"/>
        <w:numPr>
          <w:ilvl w:val="2"/>
          <w:numId w:val="116"/>
        </w:numPr>
        <w:autoSpaceDE w:val="0"/>
        <w:jc w:val="both"/>
        <w:rPr>
          <w:rFonts w:ascii="Arial Narrow" w:eastAsia="Book Antiqua" w:hAnsi="Arial Narrow"/>
          <w:sz w:val="22"/>
          <w:szCs w:val="22"/>
        </w:rPr>
      </w:pPr>
      <w:r w:rsidRPr="006B3BA7">
        <w:rPr>
          <w:rFonts w:ascii="Arial Narrow" w:eastAsia="ArialMT" w:hAnsi="Arial Narrow" w:cs="Arial"/>
        </w:rPr>
        <w:t>roboty instalacyjne w końcowym zakresie (oświetlenie pod wiatami, videodomofon, sterowanie bramą przesuwną, piloty),</w:t>
      </w:r>
    </w:p>
    <w:p w:rsidR="00E4092E" w:rsidRPr="006B3BA7" w:rsidRDefault="00E4092E" w:rsidP="00AB3EA5">
      <w:pPr>
        <w:pStyle w:val="Akapitzlist"/>
        <w:numPr>
          <w:ilvl w:val="2"/>
          <w:numId w:val="116"/>
        </w:numPr>
        <w:autoSpaceDE w:val="0"/>
        <w:jc w:val="both"/>
        <w:rPr>
          <w:rFonts w:ascii="Arial Narrow" w:eastAsia="Book Antiqua" w:hAnsi="Arial Narrow"/>
          <w:sz w:val="22"/>
          <w:szCs w:val="22"/>
        </w:rPr>
      </w:pPr>
      <w:r w:rsidRPr="006B3BA7">
        <w:rPr>
          <w:rFonts w:ascii="Arial Narrow" w:eastAsia="ArialMT" w:hAnsi="Arial Narrow" w:cs="Arial"/>
        </w:rPr>
        <w:t xml:space="preserve">dokończenie robót związanych z zagospodarowaniem terenu, zielenią oraz </w:t>
      </w:r>
      <w:r w:rsidRPr="006B3BA7">
        <w:rPr>
          <w:rFonts w:ascii="Arial Narrow" w:hAnsi="Arial Narrow" w:cs="Arial"/>
          <w:iCs/>
        </w:rPr>
        <w:t>odprowadzeniem wód deszczowych.</w:t>
      </w:r>
    </w:p>
    <w:p w:rsidR="00E4092E" w:rsidRPr="006B3BA7" w:rsidRDefault="00E4092E" w:rsidP="00E4092E">
      <w:pPr>
        <w:pStyle w:val="Akapitzlist"/>
        <w:numPr>
          <w:ilvl w:val="1"/>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Dokumentacja powykonawcza</w:t>
      </w:r>
    </w:p>
    <w:p w:rsidR="00E4092E" w:rsidRPr="006B3BA7" w:rsidRDefault="00D6542E" w:rsidP="00E4092E">
      <w:pPr>
        <w:pStyle w:val="Akapitzlist"/>
        <w:autoSpaceDE w:val="0"/>
        <w:ind w:left="284"/>
        <w:jc w:val="both"/>
        <w:rPr>
          <w:rFonts w:ascii="Arial Narrow" w:eastAsia="Book Antiqua" w:hAnsi="Arial Narrow"/>
          <w:sz w:val="22"/>
          <w:szCs w:val="22"/>
        </w:rPr>
      </w:pPr>
      <w:r w:rsidRPr="006B3BA7">
        <w:rPr>
          <w:rFonts w:ascii="Arial Narrow" w:eastAsia="Book Antiqua" w:hAnsi="Arial Narrow"/>
          <w:sz w:val="22"/>
          <w:szCs w:val="22"/>
        </w:rPr>
        <w:t>o zakresie szczegółowym określonym w PFU jako „opcja”</w:t>
      </w:r>
      <w:r w:rsidR="00E4092E" w:rsidRPr="006B3BA7">
        <w:rPr>
          <w:rFonts w:ascii="Arial Narrow" w:eastAsia="Book Antiqua" w:hAnsi="Arial Narrow"/>
          <w:sz w:val="22"/>
          <w:szCs w:val="22"/>
        </w:rPr>
        <w:t>.</w:t>
      </w:r>
    </w:p>
    <w:p w:rsidR="00D6542E" w:rsidRPr="006B3BA7" w:rsidRDefault="00D6542E" w:rsidP="00D6542E">
      <w:pPr>
        <w:pStyle w:val="Normalny1"/>
        <w:numPr>
          <w:ilvl w:val="0"/>
          <w:numId w:val="116"/>
        </w:numPr>
        <w:autoSpaceDE/>
        <w:autoSpaceDN w:val="0"/>
        <w:spacing w:line="240" w:lineRule="auto"/>
        <w:jc w:val="both"/>
        <w:rPr>
          <w:rFonts w:ascii="Arial Narrow" w:hAnsi="Arial Narrow"/>
          <w:color w:val="auto"/>
          <w:sz w:val="22"/>
          <w:szCs w:val="22"/>
        </w:rPr>
      </w:pPr>
      <w:r w:rsidRPr="006B3BA7">
        <w:rPr>
          <w:rFonts w:ascii="Arial Narrow" w:hAnsi="Arial Narrow"/>
          <w:color w:val="auto"/>
          <w:sz w:val="22"/>
          <w:szCs w:val="22"/>
        </w:rPr>
        <w:lastRenderedPageBreak/>
        <w:t>Przedmiot opcj</w:t>
      </w:r>
      <w:r w:rsidR="00E4092E" w:rsidRPr="006B3BA7">
        <w:rPr>
          <w:rFonts w:ascii="Arial Narrow" w:hAnsi="Arial Narrow"/>
          <w:color w:val="auto"/>
          <w:sz w:val="22"/>
          <w:szCs w:val="22"/>
        </w:rPr>
        <w:t>i</w:t>
      </w:r>
      <w:r w:rsidRPr="006B3BA7">
        <w:rPr>
          <w:rFonts w:ascii="Arial Narrow" w:hAnsi="Arial Narrow"/>
          <w:color w:val="auto"/>
          <w:sz w:val="22"/>
          <w:szCs w:val="22"/>
        </w:rPr>
        <w:t xml:space="preserve"> może być realizowany w częściach, zgodnie z podziałem wynikającym z oferty Wykonawcy. </w:t>
      </w:r>
    </w:p>
    <w:p w:rsidR="00D6542E" w:rsidRPr="006B3BA7" w:rsidRDefault="00D6542E" w:rsidP="00D6542E">
      <w:pPr>
        <w:pStyle w:val="Normalny1"/>
        <w:numPr>
          <w:ilvl w:val="0"/>
          <w:numId w:val="116"/>
        </w:numPr>
        <w:autoSpaceDE/>
        <w:autoSpaceDN w:val="0"/>
        <w:spacing w:line="240" w:lineRule="auto"/>
        <w:jc w:val="both"/>
        <w:rPr>
          <w:rFonts w:ascii="Arial Narrow" w:hAnsi="Arial Narrow"/>
          <w:color w:val="auto"/>
          <w:sz w:val="22"/>
          <w:szCs w:val="22"/>
        </w:rPr>
      </w:pPr>
      <w:r w:rsidRPr="006B3BA7">
        <w:rPr>
          <w:rFonts w:ascii="Arial Narrow" w:hAnsi="Arial Narrow"/>
          <w:color w:val="auto"/>
          <w:sz w:val="22"/>
          <w:szCs w:val="22"/>
        </w:rPr>
        <w:t xml:space="preserve">Decyzja o zleceniu opcji, zostanie podjęta przez Zamawiającego po uzyskaniu dodatkowych środków finansowych lub uzyskaniu oszczędności w wyniku postępowania o zamówienie publiczne. Wykonawca zobowiązany jest do realizacji opcji, po otrzymaniu od Zamawiającego powiadomienia o jej uruchomieniu w postaci pisemnego zlecenia. </w:t>
      </w:r>
    </w:p>
    <w:p w:rsidR="00D6542E" w:rsidRPr="006B3BA7" w:rsidRDefault="00D6542E" w:rsidP="00D6542E">
      <w:pPr>
        <w:pStyle w:val="Tekstpodstawowy"/>
        <w:widowControl w:val="0"/>
        <w:numPr>
          <w:ilvl w:val="0"/>
          <w:numId w:val="116"/>
        </w:numPr>
        <w:tabs>
          <w:tab w:val="left" w:pos="426"/>
        </w:tabs>
        <w:suppressAutoHyphens/>
        <w:spacing w:after="0"/>
        <w:rPr>
          <w:rFonts w:ascii="Arial Narrow" w:hAnsi="Arial Narrow"/>
          <w:sz w:val="22"/>
          <w:szCs w:val="22"/>
        </w:rPr>
      </w:pPr>
      <w:r w:rsidRPr="006B3BA7">
        <w:rPr>
          <w:rFonts w:ascii="Arial Narrow" w:hAnsi="Arial Narrow"/>
          <w:sz w:val="22"/>
          <w:szCs w:val="22"/>
        </w:rPr>
        <w:t xml:space="preserve">Termin realizacji części opcji zostanie określony przez Zamawiającego z uwzględnieniem wymagań technologicznych lub organizacyjnych dla zleconego przedmiotu części opcji. </w:t>
      </w:r>
    </w:p>
    <w:p w:rsidR="00D6542E" w:rsidRPr="006B3BA7" w:rsidRDefault="00D6542E" w:rsidP="00D6542E">
      <w:pPr>
        <w:pStyle w:val="Tekstpodstawowy"/>
        <w:widowControl w:val="0"/>
        <w:numPr>
          <w:ilvl w:val="0"/>
          <w:numId w:val="116"/>
        </w:numPr>
        <w:tabs>
          <w:tab w:val="left" w:pos="426"/>
        </w:tabs>
        <w:suppressAutoHyphens/>
        <w:spacing w:after="0"/>
        <w:rPr>
          <w:rFonts w:ascii="Arial Narrow" w:hAnsi="Arial Narrow"/>
          <w:sz w:val="22"/>
          <w:szCs w:val="22"/>
        </w:rPr>
      </w:pPr>
      <w:r w:rsidRPr="006B3BA7">
        <w:rPr>
          <w:rFonts w:ascii="Arial Narrow" w:hAnsi="Arial Narrow"/>
          <w:sz w:val="22"/>
          <w:szCs w:val="22"/>
        </w:rPr>
        <w:t xml:space="preserve">Termin realizacji przedmiotu opcji lub wszystkich zleconych części przedmiotu opcji nie może być dłuższy niż 12 miesięcy licząc od daty zawarcia umowy, przy czym Zamawiający winien przekazać pierwsze zlecenie Wykonawcy nie później niż w terminie określonym w § 2 ust. 2 Umowy. </w:t>
      </w:r>
    </w:p>
    <w:p w:rsidR="00D6542E" w:rsidRPr="006B3BA7" w:rsidRDefault="00D6542E" w:rsidP="00D6542E">
      <w:pPr>
        <w:pStyle w:val="Akapitzlist"/>
        <w:numPr>
          <w:ilvl w:val="0"/>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 xml:space="preserve">Maksymalna wartość opcji wynosi </w:t>
      </w:r>
      <w:r w:rsidR="0090661C" w:rsidRPr="005F60A6">
        <w:rPr>
          <w:rFonts w:ascii="Arial Narrow" w:eastAsia="Book Antiqua" w:hAnsi="Arial Narrow"/>
          <w:b/>
          <w:sz w:val="22"/>
          <w:szCs w:val="22"/>
        </w:rPr>
        <w:t>499 510,50</w:t>
      </w:r>
      <w:r w:rsidRPr="006B3BA7">
        <w:rPr>
          <w:rFonts w:ascii="Arial Narrow" w:eastAsia="Book Antiqua" w:hAnsi="Arial Narrow"/>
          <w:sz w:val="22"/>
          <w:szCs w:val="22"/>
        </w:rPr>
        <w:t xml:space="preserve"> zł brutto</w:t>
      </w:r>
      <w:r w:rsidR="00E4092E" w:rsidRPr="006B3BA7">
        <w:rPr>
          <w:rFonts w:ascii="Arial Narrow" w:eastAsia="Book Antiqua" w:hAnsi="Arial Narrow"/>
          <w:sz w:val="22"/>
          <w:szCs w:val="22"/>
        </w:rPr>
        <w:t xml:space="preserve">, </w:t>
      </w:r>
      <w:r w:rsidRPr="006B3BA7">
        <w:rPr>
          <w:rFonts w:ascii="Arial Narrow" w:eastAsia="Book Antiqua" w:hAnsi="Arial Narrow"/>
          <w:sz w:val="22"/>
          <w:szCs w:val="22"/>
        </w:rPr>
        <w:t xml:space="preserve">w tym należny podatek VAT o stawce </w:t>
      </w:r>
      <w:r w:rsidRPr="006B3BA7">
        <w:rPr>
          <w:rFonts w:ascii="Arial Narrow" w:eastAsia="Book Antiqua" w:hAnsi="Arial Narrow"/>
          <w:sz w:val="22"/>
          <w:szCs w:val="22"/>
          <w:highlight w:val="yellow"/>
        </w:rPr>
        <w:t>…..</w:t>
      </w:r>
      <w:r w:rsidRPr="006B3BA7">
        <w:rPr>
          <w:rFonts w:ascii="Arial Narrow" w:eastAsia="Book Antiqua" w:hAnsi="Arial Narrow"/>
          <w:sz w:val="22"/>
          <w:szCs w:val="22"/>
        </w:rPr>
        <w:t xml:space="preserve">%. </w:t>
      </w:r>
    </w:p>
    <w:p w:rsidR="00D6542E" w:rsidRPr="006B3BA7" w:rsidRDefault="00D6542E" w:rsidP="00D6542E">
      <w:pPr>
        <w:pStyle w:val="Akapitzlist"/>
        <w:numPr>
          <w:ilvl w:val="0"/>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 xml:space="preserve">Okres rękojmi i gwarancji dla przedmiotu opcji jest równy gwarancji i rękojmi dla przedmiotu Umowy, określonego w § 1 Umowy. </w:t>
      </w:r>
    </w:p>
    <w:p w:rsidR="00E4092E" w:rsidRPr="006B3BA7" w:rsidRDefault="00E4092E" w:rsidP="00D6542E">
      <w:pPr>
        <w:pStyle w:val="Akapitzlist"/>
        <w:numPr>
          <w:ilvl w:val="0"/>
          <w:numId w:val="116"/>
        </w:numPr>
        <w:autoSpaceDE w:val="0"/>
        <w:jc w:val="both"/>
        <w:rPr>
          <w:rFonts w:ascii="Arial Narrow" w:eastAsia="Book Antiqua" w:hAnsi="Arial Narrow"/>
          <w:sz w:val="22"/>
          <w:szCs w:val="22"/>
        </w:rPr>
      </w:pPr>
      <w:r w:rsidRPr="006B3BA7">
        <w:rPr>
          <w:rFonts w:ascii="Arial Narrow" w:eastAsia="Book Antiqua" w:hAnsi="Arial Narrow"/>
          <w:sz w:val="22"/>
          <w:szCs w:val="22"/>
        </w:rPr>
        <w:t>Dokumentacja powykonawcza dla opcji musi uwzględniać zakres robót wykonanych w ramach zamówienia podstawowego, jeżeli zakresy robót są ze sobą powiązane.</w:t>
      </w:r>
    </w:p>
    <w:p w:rsidR="00D6542E" w:rsidRPr="006B3BA7" w:rsidRDefault="00D6542E" w:rsidP="00D6542E">
      <w:pPr>
        <w:pStyle w:val="Tekstpodstawowy"/>
        <w:widowControl w:val="0"/>
        <w:numPr>
          <w:ilvl w:val="0"/>
          <w:numId w:val="116"/>
        </w:numPr>
        <w:suppressAutoHyphens/>
        <w:spacing w:after="0"/>
        <w:rPr>
          <w:rFonts w:ascii="Arial Narrow" w:hAnsi="Arial Narrow" w:cs="Arial"/>
          <w:sz w:val="22"/>
          <w:szCs w:val="22"/>
        </w:rPr>
      </w:pPr>
      <w:r w:rsidRPr="006B3BA7">
        <w:rPr>
          <w:rFonts w:ascii="Arial Narrow" w:hAnsi="Arial Narrow" w:cs="Arial"/>
          <w:sz w:val="22"/>
          <w:szCs w:val="22"/>
        </w:rPr>
        <w:t>Do realizacji przedmiotu opcji stosuje się odpowiednie przepisy Umowy, o ile przepisy niniejszego paragrafu nie stanowią inaczej.</w:t>
      </w:r>
    </w:p>
    <w:p w:rsidR="00DA1DA5" w:rsidRPr="007E5DF0" w:rsidRDefault="00DA1DA5" w:rsidP="00E4092E">
      <w:pPr>
        <w:pStyle w:val="Nagwek3"/>
        <w:widowControl w:val="0"/>
        <w:suppressAutoHyphens/>
        <w:autoSpaceDE w:val="0"/>
        <w:spacing w:before="0" w:after="0"/>
        <w:ind w:left="0" w:firstLine="0"/>
        <w:rPr>
          <w:rFonts w:ascii="Arial Narrow" w:hAnsi="Arial Narrow"/>
          <w:sz w:val="22"/>
          <w:szCs w:val="22"/>
        </w:rPr>
      </w:pPr>
    </w:p>
    <w:p w:rsidR="00DA1DA5" w:rsidRPr="007E5DF0" w:rsidRDefault="00DA1DA5" w:rsidP="00DA1DA5">
      <w:pPr>
        <w:pStyle w:val="Nagwek3"/>
        <w:widowControl w:val="0"/>
        <w:suppressAutoHyphens/>
        <w:autoSpaceDE w:val="0"/>
        <w:spacing w:before="0" w:after="120"/>
        <w:ind w:left="0" w:firstLine="0"/>
        <w:jc w:val="center"/>
        <w:rPr>
          <w:rFonts w:ascii="Arial Narrow" w:hAnsi="Arial Narrow"/>
          <w:sz w:val="22"/>
          <w:szCs w:val="22"/>
        </w:rPr>
      </w:pPr>
      <w:r w:rsidRPr="007E5DF0">
        <w:rPr>
          <w:rFonts w:ascii="Arial Narrow" w:hAnsi="Arial Narrow"/>
          <w:sz w:val="22"/>
          <w:szCs w:val="22"/>
        </w:rPr>
        <w:t>CZĘŚĆ KOŃCOWA</w:t>
      </w:r>
    </w:p>
    <w:p w:rsidR="00DA1DA5" w:rsidRPr="007E5DF0" w:rsidRDefault="00DA1DA5" w:rsidP="00DA1DA5">
      <w:pPr>
        <w:pStyle w:val="Nagwek3"/>
        <w:widowControl w:val="0"/>
        <w:suppressAutoHyphens/>
        <w:autoSpaceDE w:val="0"/>
        <w:spacing w:before="0" w:after="0"/>
        <w:ind w:left="0" w:firstLine="0"/>
        <w:jc w:val="center"/>
        <w:rPr>
          <w:rFonts w:ascii="Arial Narrow" w:hAnsi="Arial Narrow"/>
          <w:sz w:val="22"/>
          <w:szCs w:val="22"/>
        </w:rPr>
      </w:pPr>
      <w:r w:rsidRPr="007E5DF0">
        <w:rPr>
          <w:rFonts w:ascii="Arial Narrow" w:hAnsi="Arial Narrow"/>
          <w:sz w:val="22"/>
          <w:szCs w:val="22"/>
        </w:rPr>
        <w:t>Zasady zmiany Umowy</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xml:space="preserve">§ </w:t>
      </w:r>
      <w:r w:rsidR="00D6542E">
        <w:rPr>
          <w:rFonts w:ascii="Arial Narrow" w:eastAsia="Book Antiqua" w:hAnsi="Arial Narrow"/>
          <w:sz w:val="22"/>
          <w:szCs w:val="22"/>
        </w:rPr>
        <w:t>30</w:t>
      </w:r>
    </w:p>
    <w:p w:rsidR="00DA1DA5" w:rsidRPr="007E5DF0" w:rsidRDefault="00DA1DA5" w:rsidP="00952A6A">
      <w:pPr>
        <w:widowControl w:val="0"/>
        <w:numPr>
          <w:ilvl w:val="0"/>
          <w:numId w:val="96"/>
        </w:numPr>
        <w:tabs>
          <w:tab w:val="left" w:pos="426"/>
        </w:tabs>
        <w:suppressAutoHyphens/>
        <w:autoSpaceDE w:val="0"/>
        <w:ind w:left="426" w:hanging="426"/>
        <w:rPr>
          <w:rFonts w:ascii="Arial Narrow" w:hAnsi="Arial Narrow" w:cs="Arial"/>
          <w:bCs/>
          <w:sz w:val="22"/>
          <w:szCs w:val="22"/>
        </w:rPr>
      </w:pPr>
      <w:r w:rsidRPr="007E5DF0">
        <w:rPr>
          <w:rFonts w:ascii="Arial Narrow" w:hAnsi="Arial Narrow" w:cs="Arial"/>
          <w:bCs/>
          <w:sz w:val="22"/>
          <w:szCs w:val="22"/>
        </w:rPr>
        <w:t>Zamawiający dopuszcza możliwość zmiany umowy bez przeprowadzenia nowego postępowania o udzielenie zamówienia, w przypadku wystąpienia co najmniej jednej z okoliczności wymienionych poniżej, z uwzględnieniem podawanych warunków ich wprowadzenia:</w:t>
      </w:r>
    </w:p>
    <w:p w:rsidR="00DA1DA5" w:rsidRPr="007E5DF0" w:rsidRDefault="00DA1DA5" w:rsidP="00952A6A">
      <w:pPr>
        <w:numPr>
          <w:ilvl w:val="0"/>
          <w:numId w:val="97"/>
        </w:numPr>
        <w:tabs>
          <w:tab w:val="num" w:pos="851"/>
        </w:tabs>
        <w:suppressAutoHyphens/>
        <w:ind w:left="851" w:hanging="425"/>
        <w:rPr>
          <w:rFonts w:ascii="Arial Narrow" w:hAnsi="Arial Narrow"/>
          <w:sz w:val="22"/>
          <w:szCs w:val="22"/>
        </w:rPr>
      </w:pPr>
      <w:r w:rsidRPr="007E5DF0">
        <w:rPr>
          <w:rFonts w:ascii="Arial Narrow" w:hAnsi="Arial Narrow"/>
          <w:sz w:val="22"/>
          <w:szCs w:val="22"/>
        </w:rPr>
        <w:t>Zmiana wynagrodzenie, spowodowana:</w:t>
      </w:r>
    </w:p>
    <w:p w:rsidR="00DA1DA5" w:rsidRPr="007E5DF0" w:rsidRDefault="00DA1DA5" w:rsidP="00952A6A">
      <w:pPr>
        <w:pStyle w:val="Domylnie"/>
        <w:numPr>
          <w:ilvl w:val="0"/>
          <w:numId w:val="103"/>
        </w:numPr>
        <w:tabs>
          <w:tab w:val="left" w:pos="2268"/>
        </w:tabs>
        <w:spacing w:line="240" w:lineRule="auto"/>
        <w:ind w:hanging="436"/>
        <w:rPr>
          <w:rFonts w:ascii="Arial Narrow" w:hAnsi="Arial Narrow"/>
          <w:sz w:val="22"/>
          <w:szCs w:val="22"/>
        </w:rPr>
      </w:pPr>
      <w:r w:rsidRPr="007E5DF0">
        <w:rPr>
          <w:rFonts w:ascii="Arial Narrow" w:hAnsi="Arial Narrow"/>
          <w:bCs/>
          <w:sz w:val="22"/>
          <w:szCs w:val="22"/>
        </w:rPr>
        <w:t>r</w:t>
      </w:r>
      <w:r w:rsidRPr="007E5DF0">
        <w:rPr>
          <w:rFonts w:ascii="Arial Narrow" w:hAnsi="Arial Narrow"/>
          <w:sz w:val="22"/>
          <w:szCs w:val="22"/>
        </w:rPr>
        <w:t xml:space="preserve">ezygnacją przez Zamawiającego z realizacji części przedmiotu Umowy - część zamówienia, z której Zamawiający może zrezygnować nie może przekroczyć 15 % wartości Umowy. Zamawiający powiadomi Wykonawcę o zakresie robót, z których rezygnuje w terminie 30 dni przed planowaną datą realizacji tych robót - zgodnie z harmonogramem </w:t>
      </w:r>
      <w:r w:rsidRPr="007E5DF0">
        <w:rPr>
          <w:rFonts w:ascii="Arial Narrow" w:eastAsia="Book Antiqua" w:hAnsi="Arial Narrow"/>
          <w:sz w:val="22"/>
          <w:szCs w:val="22"/>
        </w:rPr>
        <w:t>rzeczowo-finansowym. Umniejszenia wynagrodzenia dokonuje się na podstawie zestawienia kosztów określonych w ofercie Wykonawcy z uwzględnieniem wykonanego zakresu robót. W każdym przypadku, gdy Zamawiający zrezygnuje z realizacji części przedmiotu Umowy, Zamawiający nie będzie ponosił kosztów zwrotu nakładów poczynionych przez Wykonawcę do przygotowania i realizacji tych robót,</w:t>
      </w:r>
    </w:p>
    <w:p w:rsidR="00DA1DA5" w:rsidRPr="007E5DF0" w:rsidRDefault="00DA1DA5" w:rsidP="00952A6A">
      <w:pPr>
        <w:pStyle w:val="Domylnie"/>
        <w:numPr>
          <w:ilvl w:val="0"/>
          <w:numId w:val="103"/>
        </w:numPr>
        <w:tabs>
          <w:tab w:val="left" w:pos="1276"/>
        </w:tabs>
        <w:spacing w:line="240" w:lineRule="auto"/>
        <w:ind w:left="1276" w:hanging="425"/>
        <w:rPr>
          <w:rFonts w:ascii="Arial Narrow" w:hAnsi="Arial Narrow"/>
          <w:sz w:val="22"/>
          <w:szCs w:val="22"/>
        </w:rPr>
      </w:pPr>
      <w:r w:rsidRPr="007E5DF0">
        <w:rPr>
          <w:rFonts w:ascii="Arial Narrow" w:hAnsi="Arial Narrow"/>
          <w:sz w:val="22"/>
          <w:szCs w:val="22"/>
        </w:rPr>
        <w:t>zmianami spowodowanymi koniecznością wykonania przedmiotu Umowy przy zastosowaniu:</w:t>
      </w:r>
    </w:p>
    <w:p w:rsidR="00DA1DA5" w:rsidRPr="007E5DF0" w:rsidRDefault="00DA1DA5" w:rsidP="00952A6A">
      <w:pPr>
        <w:pStyle w:val="Domylnie"/>
        <w:numPr>
          <w:ilvl w:val="0"/>
          <w:numId w:val="98"/>
        </w:numPr>
        <w:tabs>
          <w:tab w:val="left" w:pos="3120"/>
        </w:tabs>
        <w:spacing w:line="240" w:lineRule="auto"/>
        <w:ind w:left="1701" w:hanging="425"/>
        <w:rPr>
          <w:rFonts w:ascii="Arial Narrow" w:hAnsi="Arial Narrow"/>
          <w:sz w:val="22"/>
          <w:szCs w:val="22"/>
        </w:rPr>
      </w:pPr>
      <w:r w:rsidRPr="007E5DF0">
        <w:rPr>
          <w:rFonts w:ascii="Arial Narrow" w:hAnsi="Arial Narrow"/>
          <w:sz w:val="22"/>
          <w:szCs w:val="22"/>
        </w:rPr>
        <w:t>innych rozwiązań technicznych lub technologicznych niż wskazane w PFU lub dokumentacji projektowej,</w:t>
      </w:r>
    </w:p>
    <w:p w:rsidR="00DA1DA5" w:rsidRPr="007E5DF0" w:rsidRDefault="00DA1DA5" w:rsidP="00952A6A">
      <w:pPr>
        <w:pStyle w:val="Domylnie"/>
        <w:numPr>
          <w:ilvl w:val="0"/>
          <w:numId w:val="98"/>
        </w:numPr>
        <w:tabs>
          <w:tab w:val="left" w:pos="3120"/>
        </w:tabs>
        <w:spacing w:line="240" w:lineRule="auto"/>
        <w:ind w:left="1701" w:hanging="425"/>
        <w:rPr>
          <w:rFonts w:ascii="Arial Narrow" w:hAnsi="Arial Narrow"/>
          <w:sz w:val="22"/>
          <w:szCs w:val="22"/>
        </w:rPr>
      </w:pPr>
      <w:r w:rsidRPr="007E5DF0">
        <w:rPr>
          <w:rFonts w:ascii="Arial Narrow" w:hAnsi="Arial Narrow"/>
          <w:sz w:val="22"/>
          <w:szCs w:val="22"/>
        </w:rPr>
        <w:t>innych robót tego samego rodzaju, co roboty przewidziane pierwotnie</w:t>
      </w:r>
    </w:p>
    <w:p w:rsidR="00DA1DA5" w:rsidRPr="007E5DF0" w:rsidRDefault="00DA1DA5" w:rsidP="00DA1DA5">
      <w:pPr>
        <w:pStyle w:val="Domylnie"/>
        <w:tabs>
          <w:tab w:val="left" w:pos="2268"/>
        </w:tabs>
        <w:spacing w:line="240" w:lineRule="auto"/>
        <w:ind w:left="1276" w:firstLine="0"/>
        <w:rPr>
          <w:rFonts w:ascii="Arial Narrow" w:hAnsi="Arial Narrow"/>
          <w:sz w:val="22"/>
          <w:szCs w:val="22"/>
        </w:rPr>
      </w:pPr>
      <w:r w:rsidRPr="007E5DF0">
        <w:rPr>
          <w:rFonts w:ascii="Arial Narrow" w:hAnsi="Arial Narrow"/>
          <w:sz w:val="22"/>
          <w:szCs w:val="22"/>
        </w:rPr>
        <w:t>w sytuacji, gdyby zastosowanie przewidzianych rozwiązań lub nie wykonanie innych robót groziłoby niewykonaniem lub wadliwym wykonaniem robót – przedmiotowa zmiana nie może powodować znacznego rozszerzenia lub zmniejszenia zakresu robót, natomiast zmiana taka z inicjatywy Wykonawcy, wymaga akceptacji Zamawiającego;</w:t>
      </w:r>
    </w:p>
    <w:p w:rsidR="00DA1DA5" w:rsidRPr="007E5DF0" w:rsidRDefault="00DA1DA5" w:rsidP="00952A6A">
      <w:pPr>
        <w:numPr>
          <w:ilvl w:val="0"/>
          <w:numId w:val="97"/>
        </w:numPr>
        <w:tabs>
          <w:tab w:val="num" w:pos="851"/>
        </w:tabs>
        <w:suppressAutoHyphens/>
        <w:ind w:left="851" w:hanging="425"/>
        <w:rPr>
          <w:rFonts w:ascii="Arial Narrow" w:hAnsi="Arial Narrow"/>
          <w:sz w:val="22"/>
          <w:szCs w:val="22"/>
        </w:rPr>
      </w:pPr>
      <w:r w:rsidRPr="007E5DF0">
        <w:rPr>
          <w:rFonts w:ascii="Arial Narrow" w:hAnsi="Arial Narrow"/>
          <w:sz w:val="22"/>
          <w:szCs w:val="22"/>
        </w:rPr>
        <w:t>Zmiany, o których mowa w pkt 1 oraz pkt 7 nie mogą powodować zwiększenia całkowitego wynagrodzenia Wykonawcy większego niż 15 %.</w:t>
      </w:r>
    </w:p>
    <w:p w:rsidR="00DA1DA5" w:rsidRPr="007E5DF0" w:rsidRDefault="00DA1DA5" w:rsidP="00952A6A">
      <w:pPr>
        <w:numPr>
          <w:ilvl w:val="0"/>
          <w:numId w:val="97"/>
        </w:numPr>
        <w:tabs>
          <w:tab w:val="num" w:pos="851"/>
        </w:tabs>
        <w:suppressAutoHyphens/>
        <w:ind w:left="851" w:hanging="425"/>
        <w:rPr>
          <w:rFonts w:ascii="Arial Narrow" w:hAnsi="Arial Narrow"/>
          <w:sz w:val="22"/>
          <w:szCs w:val="22"/>
        </w:rPr>
      </w:pPr>
      <w:r w:rsidRPr="007E5DF0">
        <w:rPr>
          <w:rFonts w:ascii="Arial Narrow" w:hAnsi="Arial Narrow"/>
          <w:sz w:val="22"/>
          <w:szCs w:val="22"/>
        </w:rPr>
        <w:t>Kolizja z planowanymi lub równolegle prowadzonymi przez inne podmioty inwestycjami - w takim przypadku zmiany w Umowie zostaną ograniczone do zmian koniecznych powodujących uniknięcie kolizji.</w:t>
      </w:r>
    </w:p>
    <w:p w:rsidR="00DA1DA5" w:rsidRPr="007E5DF0" w:rsidRDefault="00DA1DA5" w:rsidP="00952A6A">
      <w:pPr>
        <w:numPr>
          <w:ilvl w:val="0"/>
          <w:numId w:val="97"/>
        </w:numPr>
        <w:tabs>
          <w:tab w:val="num" w:pos="851"/>
        </w:tabs>
        <w:suppressAutoHyphens/>
        <w:ind w:left="851" w:hanging="425"/>
        <w:rPr>
          <w:rFonts w:ascii="Arial Narrow" w:eastAsia="Book Antiqua" w:hAnsi="Arial Narrow"/>
          <w:sz w:val="22"/>
          <w:szCs w:val="22"/>
        </w:rPr>
      </w:pPr>
      <w:r w:rsidRPr="007E5DF0">
        <w:rPr>
          <w:rFonts w:ascii="Arial Narrow" w:eastAsia="Book Antiqua" w:hAnsi="Arial Narrow"/>
          <w:sz w:val="22"/>
          <w:szCs w:val="22"/>
        </w:rPr>
        <w:t xml:space="preserve">Zmiana albo rezygnacja z podwykonawcy, którym jest podmiot, na którego zasoby Wykonawca powołał się </w:t>
      </w:r>
      <w:r w:rsidRPr="007E5DF0">
        <w:rPr>
          <w:rFonts w:ascii="Arial Narrow" w:eastAsia="Book Antiqua" w:hAnsi="Arial Narrow"/>
          <w:sz w:val="22"/>
          <w:szCs w:val="22"/>
        </w:rPr>
        <w:br/>
        <w:t xml:space="preserve">w ofercie, na podstawie art. 118 Ustawy Pzp, w celu wykazania spełnienia warunków udziału </w:t>
      </w:r>
      <w:r w:rsidRPr="007E5DF0">
        <w:rPr>
          <w:rFonts w:ascii="Arial Narrow" w:eastAsia="Book Antiqua" w:hAnsi="Arial Narrow"/>
          <w:sz w:val="22"/>
          <w:szCs w:val="22"/>
        </w:rPr>
        <w:br/>
        <w:t xml:space="preserve">w postępowaniu - </w:t>
      </w:r>
      <w:r w:rsidRPr="007E5DF0">
        <w:rPr>
          <w:rFonts w:ascii="Arial Narrow" w:hAnsi="Arial Narrow"/>
          <w:sz w:val="22"/>
          <w:szCs w:val="22"/>
        </w:rPr>
        <w:t xml:space="preserve">w takim przypadku </w:t>
      </w:r>
      <w:r w:rsidRPr="007E5DF0">
        <w:rPr>
          <w:rFonts w:ascii="Arial Narrow" w:eastAsia="Book Antiqua" w:hAnsi="Arial Narrow"/>
          <w:sz w:val="22"/>
          <w:szCs w:val="22"/>
        </w:rPr>
        <w:t>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 9 ust. 1 Umowy w celu wykazania braku okoliczności stanowiących podstawę wykluczenia w toku postępowania o udzielenie zamówienia.</w:t>
      </w:r>
    </w:p>
    <w:p w:rsidR="00DA1DA5" w:rsidRPr="007E5DF0" w:rsidRDefault="00DA1DA5" w:rsidP="00952A6A">
      <w:pPr>
        <w:numPr>
          <w:ilvl w:val="0"/>
          <w:numId w:val="97"/>
        </w:numPr>
        <w:tabs>
          <w:tab w:val="num" w:pos="851"/>
        </w:tabs>
        <w:suppressAutoHyphens/>
        <w:ind w:left="851" w:hanging="425"/>
        <w:rPr>
          <w:rFonts w:ascii="Arial Narrow" w:hAnsi="Arial Narrow"/>
          <w:sz w:val="22"/>
          <w:szCs w:val="22"/>
        </w:rPr>
      </w:pPr>
      <w:r w:rsidRPr="007E5DF0">
        <w:rPr>
          <w:rFonts w:ascii="Arial Narrow" w:hAnsi="Arial Narrow"/>
          <w:sz w:val="22"/>
          <w:szCs w:val="22"/>
        </w:rPr>
        <w:t xml:space="preserve">Zmiana osób (dotyczy osób wskazanych w § 17 oraz § 28 ust. 3 i 4 Umowy) - Zamawiający w terminie 5 dni roboczych zaakceptuje taką zmianę wyłącznie wtedy, gdy </w:t>
      </w:r>
      <w:r w:rsidRPr="007E5DF0">
        <w:rPr>
          <w:rFonts w:ascii="Arial Narrow" w:eastAsia="Book Antiqua" w:hAnsi="Arial Narrow"/>
          <w:sz w:val="22"/>
          <w:szCs w:val="22"/>
        </w:rPr>
        <w:t>Wykonawca wykaże Zamawiającemu, iż proponowane osoby spełniają warunki w stopniu nie mniejszym niż wymagane w trakcie postępowania o udzielenie zamówienia publicznego, w wyniku, którego została zawarta niniejsza Umowa.</w:t>
      </w:r>
      <w:r w:rsidRPr="007E5DF0">
        <w:rPr>
          <w:rFonts w:ascii="Arial Narrow" w:hAnsi="Arial Narrow"/>
          <w:sz w:val="22"/>
          <w:szCs w:val="22"/>
        </w:rPr>
        <w:t>, a dokonana zmiana nie spowoduje wydłużenia terminu wykonania Umowy.</w:t>
      </w:r>
    </w:p>
    <w:p w:rsidR="00DA1DA5" w:rsidRPr="007E5DF0" w:rsidRDefault="00DA1DA5" w:rsidP="00952A6A">
      <w:pPr>
        <w:numPr>
          <w:ilvl w:val="0"/>
          <w:numId w:val="97"/>
        </w:numPr>
        <w:tabs>
          <w:tab w:val="num" w:pos="851"/>
        </w:tabs>
        <w:suppressAutoHyphens/>
        <w:ind w:left="851" w:hanging="425"/>
        <w:rPr>
          <w:rFonts w:ascii="Arial Narrow" w:eastAsia="Book Antiqua" w:hAnsi="Arial Narrow"/>
          <w:sz w:val="22"/>
          <w:szCs w:val="22"/>
        </w:rPr>
      </w:pPr>
      <w:r w:rsidRPr="007E5DF0">
        <w:rPr>
          <w:rFonts w:ascii="Arial Narrow" w:eastAsia="Book Antiqua" w:hAnsi="Arial Narrow"/>
          <w:sz w:val="22"/>
          <w:szCs w:val="22"/>
        </w:rPr>
        <w:t>Termin zakończenia prac może ulec przedłużeniu w wyniku wystąpienia następujących okoliczności:</w:t>
      </w:r>
    </w:p>
    <w:p w:rsidR="00DA1DA5" w:rsidRPr="007E5DF0" w:rsidRDefault="00DA1DA5" w:rsidP="00952A6A">
      <w:pPr>
        <w:pStyle w:val="Domylnie"/>
        <w:numPr>
          <w:ilvl w:val="1"/>
          <w:numId w:val="82"/>
        </w:numPr>
        <w:tabs>
          <w:tab w:val="clear" w:pos="1077"/>
          <w:tab w:val="left" w:pos="1276"/>
          <w:tab w:val="left" w:pos="8613"/>
          <w:tab w:val="left" w:pos="8658"/>
          <w:tab w:val="left" w:pos="9077"/>
          <w:tab w:val="left" w:pos="9644"/>
        </w:tabs>
        <w:spacing w:line="240" w:lineRule="auto"/>
        <w:ind w:left="1276" w:hanging="425"/>
        <w:rPr>
          <w:rFonts w:ascii="Arial Narrow" w:hAnsi="Arial Narrow"/>
          <w:sz w:val="22"/>
          <w:szCs w:val="22"/>
        </w:rPr>
      </w:pPr>
      <w:r w:rsidRPr="007E5DF0">
        <w:rPr>
          <w:rFonts w:ascii="Arial Narrow" w:hAnsi="Arial Narrow"/>
          <w:sz w:val="22"/>
          <w:szCs w:val="22"/>
        </w:rPr>
        <w:t>przekroczenia zakreślonych przez prawo terminów wydawania przez organy administracji decyzji, zezwoleń itd.,</w:t>
      </w:r>
    </w:p>
    <w:p w:rsidR="00DA1DA5" w:rsidRPr="007E5DF0" w:rsidRDefault="00DA1DA5" w:rsidP="00952A6A">
      <w:pPr>
        <w:pStyle w:val="Domylnie"/>
        <w:numPr>
          <w:ilvl w:val="1"/>
          <w:numId w:val="82"/>
        </w:numPr>
        <w:tabs>
          <w:tab w:val="clear" w:pos="1077"/>
          <w:tab w:val="left" w:pos="1276"/>
          <w:tab w:val="left" w:pos="8613"/>
          <w:tab w:val="left" w:pos="8658"/>
          <w:tab w:val="left" w:pos="9077"/>
          <w:tab w:val="left" w:pos="9644"/>
        </w:tabs>
        <w:spacing w:line="240" w:lineRule="auto"/>
        <w:ind w:left="1276" w:hanging="425"/>
        <w:rPr>
          <w:rFonts w:ascii="Arial Narrow" w:hAnsi="Arial Narrow"/>
          <w:sz w:val="22"/>
          <w:szCs w:val="22"/>
        </w:rPr>
      </w:pPr>
      <w:r w:rsidRPr="007E5DF0">
        <w:rPr>
          <w:rFonts w:ascii="Arial Narrow" w:hAnsi="Arial Narrow"/>
          <w:sz w:val="22"/>
          <w:szCs w:val="22"/>
        </w:rPr>
        <w:lastRenderedPageBreak/>
        <w:t>w następstwie okoliczności leżących po stronie Zamawiającego w szczególności wstrzymanie robót przez Zamawiającego ze względu na wydanie decyzji administracyjnych dotyczących Zamawiającego, wstrzymanie przez organ nadrzędny finansowania przedmiotu Umowy,</w:t>
      </w:r>
    </w:p>
    <w:p w:rsidR="00DA1DA5" w:rsidRPr="007E5DF0" w:rsidRDefault="00DA1DA5" w:rsidP="00952A6A">
      <w:pPr>
        <w:pStyle w:val="Domylnie"/>
        <w:numPr>
          <w:ilvl w:val="1"/>
          <w:numId w:val="82"/>
        </w:numPr>
        <w:tabs>
          <w:tab w:val="clear" w:pos="1077"/>
          <w:tab w:val="left" w:pos="1276"/>
          <w:tab w:val="left" w:pos="8613"/>
          <w:tab w:val="left" w:pos="8658"/>
          <w:tab w:val="left" w:pos="9077"/>
          <w:tab w:val="left" w:pos="9644"/>
        </w:tabs>
        <w:spacing w:line="240" w:lineRule="auto"/>
        <w:ind w:left="1276" w:hanging="425"/>
        <w:rPr>
          <w:rFonts w:ascii="Arial Narrow" w:hAnsi="Arial Narrow"/>
          <w:sz w:val="22"/>
          <w:szCs w:val="22"/>
        </w:rPr>
      </w:pPr>
      <w:r w:rsidRPr="007E5DF0">
        <w:rPr>
          <w:rFonts w:ascii="Arial Narrow" w:hAnsi="Arial Narrow"/>
          <w:sz w:val="22"/>
          <w:szCs w:val="22"/>
        </w:rPr>
        <w:t>wystąpienia siły wyższej,</w:t>
      </w:r>
    </w:p>
    <w:p w:rsidR="00DA1DA5" w:rsidRPr="007E5DF0" w:rsidRDefault="00DA1DA5" w:rsidP="00952A6A">
      <w:pPr>
        <w:pStyle w:val="Domylnie"/>
        <w:numPr>
          <w:ilvl w:val="1"/>
          <w:numId w:val="82"/>
        </w:numPr>
        <w:tabs>
          <w:tab w:val="clear" w:pos="1077"/>
          <w:tab w:val="left" w:pos="1276"/>
          <w:tab w:val="left" w:pos="8613"/>
          <w:tab w:val="left" w:pos="8658"/>
          <w:tab w:val="left" w:pos="9077"/>
          <w:tab w:val="left" w:pos="9644"/>
        </w:tabs>
        <w:spacing w:line="240" w:lineRule="auto"/>
        <w:ind w:left="1276" w:hanging="425"/>
        <w:rPr>
          <w:rFonts w:ascii="Arial Narrow" w:hAnsi="Arial Narrow"/>
          <w:sz w:val="22"/>
          <w:szCs w:val="22"/>
        </w:rPr>
      </w:pPr>
      <w:r w:rsidRPr="007E5DF0">
        <w:rPr>
          <w:rFonts w:ascii="Arial Narrow" w:hAnsi="Arial Narrow"/>
          <w:sz w:val="22"/>
          <w:szCs w:val="22"/>
        </w:rPr>
        <w:t>wystąpienia innych przyczyn zewnętrznie niezależnych od Zamawiającego oraz Wykonawcy skutkujących niemożliwością prowadzenia prac w szczególności w przypadku</w:t>
      </w:r>
      <w:r w:rsidRPr="007E5DF0">
        <w:rPr>
          <w:rFonts w:ascii="Arial Narrow" w:hAnsi="Arial Narrow" w:cs="Tahoma"/>
          <w:sz w:val="22"/>
          <w:szCs w:val="22"/>
        </w:rPr>
        <w:t>:</w:t>
      </w:r>
    </w:p>
    <w:p w:rsidR="00DA1DA5" w:rsidRPr="007E5DF0" w:rsidRDefault="00DA1DA5" w:rsidP="00952A6A">
      <w:pPr>
        <w:pStyle w:val="Domylnie"/>
        <w:numPr>
          <w:ilvl w:val="0"/>
          <w:numId w:val="99"/>
        </w:numPr>
        <w:tabs>
          <w:tab w:val="left" w:pos="1701"/>
          <w:tab w:val="left" w:pos="8613"/>
          <w:tab w:val="left" w:pos="8658"/>
          <w:tab w:val="left" w:pos="9077"/>
          <w:tab w:val="left" w:pos="9644"/>
        </w:tabs>
        <w:spacing w:line="240" w:lineRule="auto"/>
        <w:ind w:left="1701" w:hanging="425"/>
        <w:rPr>
          <w:rFonts w:ascii="Arial Narrow" w:hAnsi="Arial Narrow"/>
          <w:sz w:val="22"/>
          <w:szCs w:val="22"/>
        </w:rPr>
      </w:pPr>
      <w:r w:rsidRPr="007E5DF0">
        <w:rPr>
          <w:rFonts w:ascii="Arial Narrow" w:hAnsi="Arial Narrow" w:cs="Tahoma"/>
          <w:sz w:val="22"/>
          <w:szCs w:val="22"/>
        </w:rPr>
        <w:t>napotkania na niezinwentaryzowane lub błędnie zinwentaryzowane instalacje/sieci w stosunku do stanu wynikającego z dokumentacji projektowej w przypadku konieczności wykonania ich przebudowy, naprawy lub usunięcia.</w:t>
      </w:r>
    </w:p>
    <w:p w:rsidR="00DA1DA5" w:rsidRPr="007E5DF0" w:rsidRDefault="00DA1DA5" w:rsidP="00DA1DA5">
      <w:pPr>
        <w:pStyle w:val="Domylnie"/>
        <w:spacing w:line="240" w:lineRule="auto"/>
        <w:ind w:left="851" w:firstLine="0"/>
        <w:rPr>
          <w:rFonts w:ascii="Arial Narrow" w:hAnsi="Arial Narrow"/>
          <w:sz w:val="22"/>
          <w:szCs w:val="22"/>
        </w:rPr>
      </w:pPr>
      <w:r w:rsidRPr="007E5DF0">
        <w:rPr>
          <w:rFonts w:ascii="Arial Narrow" w:hAnsi="Arial Narrow"/>
          <w:sz w:val="22"/>
          <w:szCs w:val="22"/>
        </w:rPr>
        <w:t>W przypadku wystąpienia którejkolwiek z okoliczności wymienionych pkt 6, termin wykonania Umowy może ulec odpowiedniemu przedłużeniu o czas trwania tych okoliczności pod warunkiem, że łączny okres ich trwania będzie dłuższy niż 15 dni. W przypadku wystąpienia dwóch lub więcej okoliczności w tym samym czasie, okres ich trwania w czasie ich jednoczesnego występowania nie podlega sumowaniu.</w:t>
      </w:r>
    </w:p>
    <w:p w:rsidR="00DA1DA5" w:rsidRPr="007E5DF0" w:rsidRDefault="00DA1DA5" w:rsidP="00952A6A">
      <w:pPr>
        <w:numPr>
          <w:ilvl w:val="0"/>
          <w:numId w:val="97"/>
        </w:numPr>
        <w:tabs>
          <w:tab w:val="num" w:pos="851"/>
        </w:tabs>
        <w:suppressAutoHyphens/>
        <w:autoSpaceDE w:val="0"/>
        <w:ind w:left="851" w:hanging="425"/>
        <w:rPr>
          <w:rFonts w:ascii="Arial Narrow" w:eastAsia="Book Antiqua" w:hAnsi="Arial Narrow"/>
          <w:sz w:val="22"/>
          <w:szCs w:val="22"/>
        </w:rPr>
      </w:pPr>
      <w:r w:rsidRPr="007E5DF0">
        <w:rPr>
          <w:rFonts w:ascii="Arial Narrow" w:hAnsi="Arial Narrow"/>
          <w:sz w:val="22"/>
          <w:szCs w:val="22"/>
        </w:rPr>
        <w:t xml:space="preserve">Zamiany wyrobów (materiałów lub urządzeń) istotnych dla wykonania przedmiotów Umowy. </w:t>
      </w:r>
      <w:r w:rsidRPr="007E5DF0">
        <w:rPr>
          <w:rFonts w:ascii="Arial Narrow" w:eastAsia="Book Antiqua" w:hAnsi="Arial Narrow"/>
          <w:sz w:val="22"/>
          <w:szCs w:val="22"/>
        </w:rPr>
        <w:t>Zmiana wyrobów w stosunku do wynikających z oferty Wykonawcy jest możliwa za zgodą Zamawiającego, tylko w przypadku:</w:t>
      </w:r>
    </w:p>
    <w:p w:rsidR="00DA1DA5" w:rsidRPr="007E5DF0" w:rsidRDefault="00DA1DA5" w:rsidP="00952A6A">
      <w:pPr>
        <w:pStyle w:val="Akapitzlist"/>
        <w:numPr>
          <w:ilvl w:val="0"/>
          <w:numId w:val="100"/>
        </w:numPr>
        <w:tabs>
          <w:tab w:val="left" w:pos="1276"/>
          <w:tab w:val="left" w:pos="1418"/>
        </w:tabs>
        <w:suppressAutoHyphens w:val="0"/>
        <w:autoSpaceDE w:val="0"/>
        <w:ind w:left="1276" w:hanging="425"/>
        <w:jc w:val="both"/>
        <w:rPr>
          <w:rFonts w:ascii="Arial Narrow" w:hAnsi="Arial Narrow"/>
          <w:sz w:val="22"/>
          <w:szCs w:val="22"/>
        </w:rPr>
      </w:pPr>
      <w:r w:rsidRPr="007E5DF0">
        <w:rPr>
          <w:rFonts w:ascii="Arial Narrow" w:hAnsi="Arial Narrow"/>
          <w:sz w:val="22"/>
          <w:szCs w:val="22"/>
        </w:rPr>
        <w:t>zmiany nazwy danego wyrobu przez jego producenta;</w:t>
      </w:r>
    </w:p>
    <w:p w:rsidR="00DA1DA5" w:rsidRPr="007E5DF0" w:rsidRDefault="00DA1DA5" w:rsidP="00952A6A">
      <w:pPr>
        <w:pStyle w:val="Akapitzlist"/>
        <w:numPr>
          <w:ilvl w:val="0"/>
          <w:numId w:val="100"/>
        </w:numPr>
        <w:tabs>
          <w:tab w:val="left" w:pos="1276"/>
          <w:tab w:val="left" w:pos="1418"/>
        </w:tabs>
        <w:suppressAutoHyphens w:val="0"/>
        <w:autoSpaceDE w:val="0"/>
        <w:ind w:left="1276" w:hanging="425"/>
        <w:jc w:val="both"/>
        <w:rPr>
          <w:rFonts w:ascii="Arial Narrow" w:hAnsi="Arial Narrow"/>
          <w:sz w:val="22"/>
          <w:szCs w:val="22"/>
        </w:rPr>
      </w:pPr>
      <w:r w:rsidRPr="007E5DF0">
        <w:rPr>
          <w:rFonts w:ascii="Arial Narrow" w:hAnsi="Arial Narrow"/>
          <w:sz w:val="22"/>
          <w:szCs w:val="22"/>
        </w:rPr>
        <w:t>zaprzestania przez producenta produkcji lub wycofania przez niego z obrotu danego wyrobu w okresie od złożenia oferty do wbudowania;</w:t>
      </w:r>
    </w:p>
    <w:p w:rsidR="00DA1DA5" w:rsidRPr="007E5DF0" w:rsidRDefault="00DA1DA5" w:rsidP="00952A6A">
      <w:pPr>
        <w:pStyle w:val="Akapitzlist"/>
        <w:numPr>
          <w:ilvl w:val="0"/>
          <w:numId w:val="100"/>
        </w:numPr>
        <w:tabs>
          <w:tab w:val="left" w:pos="1276"/>
          <w:tab w:val="left" w:pos="1418"/>
        </w:tabs>
        <w:suppressAutoHyphens w:val="0"/>
        <w:autoSpaceDE w:val="0"/>
        <w:ind w:left="1276" w:hanging="425"/>
        <w:jc w:val="both"/>
        <w:rPr>
          <w:rFonts w:ascii="Arial Narrow" w:hAnsi="Arial Narrow"/>
          <w:sz w:val="22"/>
          <w:szCs w:val="22"/>
        </w:rPr>
      </w:pPr>
      <w:r w:rsidRPr="007E5DF0">
        <w:rPr>
          <w:rFonts w:ascii="Arial Narrow" w:hAnsi="Arial Narrow"/>
          <w:sz w:val="22"/>
          <w:szCs w:val="22"/>
        </w:rPr>
        <w:t>wprowadzenia przez danego producenta do obrotu nowego wyrobu mającego takie same przeznaczenie oraz lepsze parametry i funkcjonalność niż wyrób zaoferowany przez Wykonawcę;</w:t>
      </w:r>
    </w:p>
    <w:p w:rsidR="00DA1DA5" w:rsidRPr="007E5DF0" w:rsidRDefault="00DA1DA5" w:rsidP="00952A6A">
      <w:pPr>
        <w:pStyle w:val="Akapitzlist"/>
        <w:numPr>
          <w:ilvl w:val="0"/>
          <w:numId w:val="100"/>
        </w:numPr>
        <w:tabs>
          <w:tab w:val="left" w:pos="1276"/>
          <w:tab w:val="left" w:pos="1418"/>
        </w:tabs>
        <w:suppressAutoHyphens w:val="0"/>
        <w:autoSpaceDE w:val="0"/>
        <w:ind w:left="1276" w:hanging="425"/>
        <w:jc w:val="both"/>
        <w:rPr>
          <w:rFonts w:ascii="Arial Narrow" w:hAnsi="Arial Narrow"/>
          <w:sz w:val="22"/>
          <w:szCs w:val="22"/>
        </w:rPr>
      </w:pPr>
      <w:r w:rsidRPr="007E5DF0">
        <w:rPr>
          <w:rFonts w:ascii="Arial Narrow" w:hAnsi="Arial Narrow"/>
          <w:sz w:val="22"/>
          <w:szCs w:val="22"/>
        </w:rPr>
        <w:t xml:space="preserve">zastosowania wyrobów równoważnych w stosunku do określonych przez Zamawiającego w dokumentacji. </w:t>
      </w:r>
    </w:p>
    <w:p w:rsidR="00DA1DA5" w:rsidRPr="007E5DF0" w:rsidRDefault="00DA1DA5" w:rsidP="00DA1DA5">
      <w:pPr>
        <w:pStyle w:val="Domylnie"/>
        <w:spacing w:line="240" w:lineRule="auto"/>
        <w:ind w:left="851" w:firstLine="0"/>
        <w:rPr>
          <w:rFonts w:ascii="Arial Narrow" w:hAnsi="Arial Narrow"/>
          <w:sz w:val="22"/>
          <w:szCs w:val="22"/>
        </w:rPr>
      </w:pPr>
      <w:r w:rsidRPr="007E5DF0">
        <w:rPr>
          <w:rFonts w:ascii="Arial Narrow" w:hAnsi="Arial Narrow"/>
          <w:sz w:val="22"/>
          <w:szCs w:val="22"/>
        </w:rPr>
        <w:t xml:space="preserve">W przypadkach określonych w lit. a - b Wykonawca zobowiązany jest udowodnić zaistnienie tych okoliczności </w:t>
      </w:r>
      <w:r w:rsidRPr="007E5DF0">
        <w:rPr>
          <w:rFonts w:ascii="Arial Narrow" w:hAnsi="Arial Narrow"/>
          <w:sz w:val="22"/>
          <w:szCs w:val="22"/>
        </w:rPr>
        <w:br/>
        <w:t>w szczególności przedstawiając pisemne oświadczenie producenta albo przedstawiciela producenta upoważnionego na piśmie do działania w jego imieniu.</w:t>
      </w:r>
    </w:p>
    <w:p w:rsidR="00DA1DA5" w:rsidRPr="007E5DF0" w:rsidRDefault="00DA1DA5" w:rsidP="00DA1DA5">
      <w:pPr>
        <w:pStyle w:val="Domylnie"/>
        <w:tabs>
          <w:tab w:val="left" w:pos="1276"/>
        </w:tabs>
        <w:spacing w:line="240" w:lineRule="auto"/>
        <w:ind w:left="851" w:firstLine="0"/>
        <w:rPr>
          <w:rFonts w:ascii="Arial Narrow" w:hAnsi="Arial Narrow"/>
          <w:sz w:val="22"/>
          <w:szCs w:val="22"/>
        </w:rPr>
      </w:pPr>
      <w:r w:rsidRPr="007E5DF0">
        <w:rPr>
          <w:rFonts w:ascii="Arial Narrow" w:hAnsi="Arial Narrow"/>
          <w:sz w:val="22"/>
          <w:szCs w:val="22"/>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rsidR="00DA1DA5" w:rsidRPr="007E5DF0" w:rsidRDefault="00DA1DA5" w:rsidP="00DA1DA5">
      <w:pPr>
        <w:tabs>
          <w:tab w:val="left" w:pos="567"/>
        </w:tabs>
        <w:ind w:left="851" w:firstLine="0"/>
        <w:rPr>
          <w:rFonts w:ascii="Arial Narrow" w:hAnsi="Arial Narrow"/>
          <w:sz w:val="22"/>
          <w:szCs w:val="22"/>
        </w:rPr>
      </w:pPr>
      <w:r w:rsidRPr="007E5DF0">
        <w:rPr>
          <w:rFonts w:ascii="Arial Narrow" w:hAnsi="Arial Narrow"/>
          <w:sz w:val="22"/>
          <w:szCs w:val="22"/>
        </w:rPr>
        <w:t>Dopuszczalna jest również zmiana wyrobów przez Zamawiającego. Wyroby zmienione w wyniku tej zmiany nie mogą posiadać parametrów gorszych niż opisane w specyfikacji technicznej zamówienia.</w:t>
      </w:r>
    </w:p>
    <w:p w:rsidR="00DA1DA5" w:rsidRPr="007E5DF0" w:rsidRDefault="00DA1DA5" w:rsidP="00DA1DA5">
      <w:pPr>
        <w:ind w:left="851" w:firstLine="0"/>
        <w:rPr>
          <w:rFonts w:ascii="Arial Narrow" w:hAnsi="Arial Narrow"/>
          <w:sz w:val="22"/>
          <w:szCs w:val="22"/>
        </w:rPr>
      </w:pPr>
      <w:r w:rsidRPr="007E5DF0">
        <w:rPr>
          <w:rFonts w:ascii="Arial Narrow" w:hAnsi="Arial Narrow"/>
          <w:sz w:val="22"/>
          <w:szCs w:val="22"/>
        </w:rPr>
        <w:t>Zmiany, o których mowa w niniejszym punkcie nie mogą powodować zwiększenia całkowitego wynagrodzenia Wykonawcy większego niż 15 %.</w:t>
      </w:r>
    </w:p>
    <w:p w:rsidR="00DA1DA5" w:rsidRPr="007E5DF0" w:rsidRDefault="00DA1DA5" w:rsidP="00952A6A">
      <w:pPr>
        <w:pStyle w:val="Domylnie"/>
        <w:numPr>
          <w:ilvl w:val="0"/>
          <w:numId w:val="101"/>
        </w:numPr>
        <w:tabs>
          <w:tab w:val="num" w:pos="426"/>
        </w:tabs>
        <w:spacing w:line="240" w:lineRule="auto"/>
        <w:ind w:left="426" w:hanging="426"/>
        <w:rPr>
          <w:rFonts w:ascii="Arial Narrow" w:hAnsi="Arial Narrow"/>
          <w:sz w:val="22"/>
          <w:szCs w:val="22"/>
        </w:rPr>
      </w:pPr>
      <w:r w:rsidRPr="007E5DF0">
        <w:rPr>
          <w:rFonts w:ascii="Arial Narrow" w:hAnsi="Arial Narrow"/>
          <w:sz w:val="22"/>
          <w:szCs w:val="22"/>
        </w:rPr>
        <w:t xml:space="preserve">Zmiana postanowień </w:t>
      </w:r>
      <w:r w:rsidRPr="007E5DF0">
        <w:rPr>
          <w:rFonts w:ascii="Arial Narrow" w:hAnsi="Arial Narrow"/>
          <w:bCs/>
          <w:sz w:val="22"/>
          <w:szCs w:val="22"/>
        </w:rPr>
        <w:t xml:space="preserve">określonych w </w:t>
      </w:r>
      <w:r w:rsidRPr="007E5DF0">
        <w:rPr>
          <w:rFonts w:ascii="Arial Narrow" w:hAnsi="Arial Narrow"/>
          <w:sz w:val="22"/>
          <w:szCs w:val="22"/>
        </w:rPr>
        <w:t>ust. 1 pkt 1 lit. a - b oraz pkt 2 - 6 wymaga, pod rygorem nieważności, zachowania formy pisemnej w postaci aneksu.</w:t>
      </w:r>
    </w:p>
    <w:p w:rsidR="00DA1DA5" w:rsidRPr="007E5DF0" w:rsidRDefault="00DA1DA5" w:rsidP="00952A6A">
      <w:pPr>
        <w:pStyle w:val="Domylnie"/>
        <w:numPr>
          <w:ilvl w:val="0"/>
          <w:numId w:val="101"/>
        </w:numPr>
        <w:tabs>
          <w:tab w:val="num" w:pos="426"/>
        </w:tabs>
        <w:spacing w:line="240" w:lineRule="auto"/>
        <w:ind w:left="426" w:hanging="426"/>
        <w:rPr>
          <w:rFonts w:ascii="Arial Narrow" w:hAnsi="Arial Narrow"/>
          <w:sz w:val="22"/>
          <w:szCs w:val="22"/>
        </w:rPr>
      </w:pPr>
      <w:r w:rsidRPr="007E5DF0">
        <w:rPr>
          <w:rFonts w:ascii="Arial Narrow" w:hAnsi="Arial Narrow"/>
          <w:sz w:val="22"/>
          <w:szCs w:val="22"/>
        </w:rPr>
        <w:t xml:space="preserve">Zmiany </w:t>
      </w:r>
      <w:r w:rsidRPr="007E5DF0">
        <w:rPr>
          <w:rFonts w:ascii="Arial Narrow" w:hAnsi="Arial Narrow"/>
          <w:bCs/>
          <w:sz w:val="22"/>
          <w:szCs w:val="22"/>
        </w:rPr>
        <w:t>postanowień dotyczące przedmiotu Umowy określone w ust. 1 pkt 1 lit. c - d oraz pkt 7 w</w:t>
      </w:r>
      <w:r w:rsidRPr="007E5DF0">
        <w:rPr>
          <w:rFonts w:ascii="Arial Narrow" w:hAnsi="Arial Narrow"/>
          <w:sz w:val="22"/>
          <w:szCs w:val="22"/>
        </w:rPr>
        <w:t>ymagają, pod rygorem nieważności, zachowania formy pisemnej w postaci protokołu.</w:t>
      </w:r>
    </w:p>
    <w:p w:rsidR="00DA1DA5" w:rsidRPr="007E5DF0" w:rsidRDefault="00DA1DA5" w:rsidP="00952A6A">
      <w:pPr>
        <w:pStyle w:val="Domylnie"/>
        <w:numPr>
          <w:ilvl w:val="0"/>
          <w:numId w:val="101"/>
        </w:numPr>
        <w:tabs>
          <w:tab w:val="num" w:pos="426"/>
        </w:tabs>
        <w:spacing w:line="240" w:lineRule="auto"/>
        <w:ind w:left="426" w:hanging="426"/>
        <w:rPr>
          <w:rFonts w:ascii="Arial Narrow" w:hAnsi="Arial Narrow"/>
          <w:sz w:val="22"/>
          <w:szCs w:val="22"/>
        </w:rPr>
      </w:pPr>
      <w:r w:rsidRPr="007E5DF0">
        <w:rPr>
          <w:rFonts w:ascii="Arial Narrow" w:hAnsi="Arial Narrow"/>
          <w:sz w:val="22"/>
          <w:szCs w:val="22"/>
        </w:rPr>
        <w:t xml:space="preserve">Strony mogą dokonać zmian Umowy w zakresie określonym w art. 455 ust. 1 </w:t>
      </w:r>
      <w:r>
        <w:rPr>
          <w:rFonts w:ascii="Arial Narrow" w:hAnsi="Arial Narrow"/>
          <w:sz w:val="22"/>
          <w:szCs w:val="22"/>
        </w:rPr>
        <w:t xml:space="preserve">pkt. </w:t>
      </w:r>
      <w:r w:rsidRPr="007E5DF0">
        <w:rPr>
          <w:rFonts w:ascii="Arial Narrow" w:hAnsi="Arial Narrow"/>
          <w:sz w:val="22"/>
          <w:szCs w:val="22"/>
        </w:rPr>
        <w:t>2</w:t>
      </w:r>
      <w:r w:rsidRPr="007E5DF0">
        <w:rPr>
          <w:rFonts w:ascii="Arial Narrow" w:eastAsia="Book Antiqua" w:hAnsi="Arial Narrow"/>
          <w:sz w:val="22"/>
          <w:szCs w:val="22"/>
        </w:rPr>
        <w:t xml:space="preserve"> </w:t>
      </w:r>
      <w:r>
        <w:rPr>
          <w:rFonts w:ascii="Arial Narrow" w:eastAsia="Book Antiqua" w:hAnsi="Arial Narrow"/>
          <w:sz w:val="22"/>
          <w:szCs w:val="22"/>
        </w:rPr>
        <w:t xml:space="preserve"> lit. b i c , pkt. 3 i 4 i ust. 2  </w:t>
      </w:r>
      <w:r w:rsidRPr="007E5DF0">
        <w:rPr>
          <w:rFonts w:ascii="Arial Narrow" w:eastAsia="Book Antiqua" w:hAnsi="Arial Narrow"/>
          <w:sz w:val="22"/>
          <w:szCs w:val="22"/>
        </w:rPr>
        <w:t>Ustawy Pzp</w:t>
      </w:r>
      <w:r w:rsidRPr="007E5DF0">
        <w:rPr>
          <w:rFonts w:ascii="Arial Narrow" w:hAnsi="Arial Narrow"/>
          <w:sz w:val="22"/>
          <w:szCs w:val="22"/>
        </w:rPr>
        <w:t>. z uwzględnieniem zasad przewidzianych w tym przepisie.</w:t>
      </w:r>
    </w:p>
    <w:p w:rsidR="00DA1DA5" w:rsidRPr="007E5DF0" w:rsidRDefault="00DA1DA5" w:rsidP="00DA1DA5">
      <w:pPr>
        <w:autoSpaceDE w:val="0"/>
        <w:rPr>
          <w:rFonts w:ascii="Arial Narrow" w:hAnsi="Arial Narrow" w:cs="Arial"/>
          <w:bCs/>
          <w:sz w:val="22"/>
          <w:szCs w:val="22"/>
        </w:rPr>
      </w:pPr>
    </w:p>
    <w:p w:rsidR="00DA1DA5" w:rsidRPr="007E5DF0" w:rsidRDefault="00DA1DA5" w:rsidP="00DA1DA5">
      <w:pPr>
        <w:autoSpaceDE w:val="0"/>
        <w:jc w:val="center"/>
        <w:rPr>
          <w:rFonts w:ascii="Arial Narrow" w:eastAsia="Book Antiqua" w:hAnsi="Arial Narrow"/>
          <w:b/>
          <w:sz w:val="22"/>
          <w:szCs w:val="22"/>
        </w:rPr>
      </w:pPr>
      <w:r w:rsidRPr="007E5DF0">
        <w:rPr>
          <w:rFonts w:ascii="Arial Narrow" w:eastAsia="Book Antiqua" w:hAnsi="Arial Narrow"/>
          <w:b/>
          <w:sz w:val="22"/>
          <w:szCs w:val="22"/>
        </w:rPr>
        <w:t>Postanowienia końcowe</w:t>
      </w:r>
    </w:p>
    <w:p w:rsidR="00DA1DA5" w:rsidRPr="007E5DF0" w:rsidRDefault="00DA1DA5" w:rsidP="00DA1DA5">
      <w:pPr>
        <w:autoSpaceDE w:val="0"/>
        <w:jc w:val="center"/>
        <w:rPr>
          <w:rFonts w:ascii="Arial Narrow" w:eastAsia="Book Antiqua" w:hAnsi="Arial Narrow"/>
          <w:sz w:val="22"/>
          <w:szCs w:val="22"/>
        </w:rPr>
      </w:pPr>
      <w:r w:rsidRPr="007E5DF0">
        <w:rPr>
          <w:rFonts w:ascii="Arial Narrow" w:eastAsia="Book Antiqua" w:hAnsi="Arial Narrow"/>
          <w:sz w:val="22"/>
          <w:szCs w:val="22"/>
        </w:rPr>
        <w:t>§ 3</w:t>
      </w:r>
      <w:r w:rsidR="00D6542E">
        <w:rPr>
          <w:rFonts w:ascii="Arial Narrow" w:eastAsia="Book Antiqua" w:hAnsi="Arial Narrow"/>
          <w:sz w:val="22"/>
          <w:szCs w:val="22"/>
        </w:rPr>
        <w:t>1</w:t>
      </w:r>
    </w:p>
    <w:p w:rsidR="00DA1DA5" w:rsidRPr="007E5DF0" w:rsidRDefault="00DA1DA5" w:rsidP="00952A6A">
      <w:pPr>
        <w:pStyle w:val="Domylnie"/>
        <w:numPr>
          <w:ilvl w:val="0"/>
          <w:numId w:val="105"/>
        </w:numPr>
        <w:tabs>
          <w:tab w:val="left" w:pos="426"/>
        </w:tabs>
        <w:spacing w:line="252" w:lineRule="auto"/>
        <w:ind w:left="426" w:hanging="426"/>
        <w:rPr>
          <w:rFonts w:ascii="Arial Narrow" w:hAnsi="Arial Narrow"/>
          <w:sz w:val="22"/>
          <w:szCs w:val="22"/>
        </w:rPr>
      </w:pPr>
      <w:r w:rsidRPr="007E5DF0">
        <w:rPr>
          <w:rFonts w:ascii="Arial Narrow" w:eastAsia="Book Antiqua" w:hAnsi="Arial Narrow"/>
          <w:sz w:val="22"/>
          <w:szCs w:val="22"/>
        </w:rPr>
        <w:t xml:space="preserve">Ewentualne </w:t>
      </w:r>
      <w:r w:rsidRPr="007E5DF0">
        <w:rPr>
          <w:rFonts w:ascii="Arial Narrow" w:hAnsi="Arial Narrow"/>
          <w:sz w:val="22"/>
          <w:szCs w:val="22"/>
        </w:rPr>
        <w:t>spory wynikłe w związku z realizacją Umowy podlegają rozstrzygnięciu w następującej kolejności:</w:t>
      </w:r>
    </w:p>
    <w:p w:rsidR="00DA1DA5" w:rsidRPr="007E5DF0" w:rsidRDefault="00DA1DA5" w:rsidP="00952A6A">
      <w:pPr>
        <w:pStyle w:val="Domylnie"/>
        <w:numPr>
          <w:ilvl w:val="0"/>
          <w:numId w:val="106"/>
        </w:numPr>
        <w:tabs>
          <w:tab w:val="left" w:pos="851"/>
        </w:tabs>
        <w:spacing w:line="252" w:lineRule="auto"/>
        <w:ind w:left="851" w:hanging="425"/>
        <w:rPr>
          <w:rFonts w:ascii="Arial Narrow" w:hAnsi="Arial Narrow"/>
          <w:sz w:val="22"/>
          <w:szCs w:val="22"/>
        </w:rPr>
      </w:pPr>
      <w:r w:rsidRPr="007E5DF0">
        <w:rPr>
          <w:rFonts w:ascii="Arial Narrow" w:hAnsi="Arial Narrow"/>
          <w:sz w:val="22"/>
          <w:szCs w:val="22"/>
        </w:rPr>
        <w:t>w trybie uzgodnień na spotkaniu przedstawicieli stron;</w:t>
      </w:r>
    </w:p>
    <w:p w:rsidR="00DA1DA5" w:rsidRPr="007E5DF0" w:rsidRDefault="00DA1DA5" w:rsidP="00952A6A">
      <w:pPr>
        <w:pStyle w:val="Domylnie"/>
        <w:numPr>
          <w:ilvl w:val="0"/>
          <w:numId w:val="106"/>
        </w:numPr>
        <w:tabs>
          <w:tab w:val="left" w:pos="851"/>
        </w:tabs>
        <w:spacing w:line="252" w:lineRule="auto"/>
        <w:ind w:left="851" w:hanging="425"/>
        <w:rPr>
          <w:rFonts w:ascii="Arial Narrow" w:hAnsi="Arial Narrow"/>
          <w:sz w:val="22"/>
          <w:szCs w:val="22"/>
        </w:rPr>
      </w:pPr>
      <w:r w:rsidRPr="007E5DF0">
        <w:rPr>
          <w:rFonts w:ascii="Arial Narrow" w:hAnsi="Arial Narrow"/>
          <w:sz w:val="22"/>
          <w:szCs w:val="22"/>
        </w:rPr>
        <w:t>przez właściwy dla Zamawiającego Sąd Powszechny.</w:t>
      </w:r>
    </w:p>
    <w:p w:rsidR="00DA1DA5" w:rsidRPr="007E5DF0" w:rsidRDefault="00DA1DA5" w:rsidP="00952A6A">
      <w:pPr>
        <w:widowControl w:val="0"/>
        <w:numPr>
          <w:ilvl w:val="0"/>
          <w:numId w:val="65"/>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Wykonawca może przenieść prawa wynikające z Umowy, w szczególności wierzytelność o zapłatę wynagrodzenia na osobę trzecią wyłącznie po uzyskaniu pisemnej zgody Zamawiającego.</w:t>
      </w:r>
    </w:p>
    <w:p w:rsidR="00DA1DA5" w:rsidRPr="007E5DF0" w:rsidRDefault="00DA1DA5" w:rsidP="00952A6A">
      <w:pPr>
        <w:widowControl w:val="0"/>
        <w:numPr>
          <w:ilvl w:val="0"/>
          <w:numId w:val="65"/>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W sprawach nieuregulowanych w niniejszej umowie zastosowanie mają przepisy ustawy z dnia 23 kwietnia 1964 r., Kodeks cywilny (</w:t>
      </w:r>
      <w:proofErr w:type="spellStart"/>
      <w:r w:rsidRPr="007E5DF0">
        <w:rPr>
          <w:rFonts w:ascii="Arial Narrow" w:eastAsia="Book Antiqua" w:hAnsi="Arial Narrow"/>
          <w:sz w:val="22"/>
          <w:szCs w:val="22"/>
        </w:rPr>
        <w:t>t.j</w:t>
      </w:r>
      <w:proofErr w:type="spellEnd"/>
      <w:r w:rsidRPr="007E5DF0">
        <w:rPr>
          <w:rFonts w:ascii="Arial Narrow" w:eastAsia="Book Antiqua" w:hAnsi="Arial Narrow"/>
          <w:sz w:val="22"/>
          <w:szCs w:val="22"/>
        </w:rPr>
        <w:t xml:space="preserve">. - Dz. U. z 2020 r. poz. 1740 z późn. zm.), o ile przepisy ustawy Pzp nie stanowią inaczej oraz ustawy </w:t>
      </w:r>
      <w:r w:rsidRPr="007E5DF0">
        <w:rPr>
          <w:rFonts w:ascii="Arial Narrow" w:eastAsia="Book Antiqua" w:hAnsi="Arial Narrow"/>
          <w:sz w:val="22"/>
          <w:szCs w:val="22"/>
        </w:rPr>
        <w:br/>
        <w:t>z dnia 7 lipca 1994 r. Prawo budowlane (</w:t>
      </w:r>
      <w:proofErr w:type="spellStart"/>
      <w:r w:rsidRPr="007E5DF0">
        <w:rPr>
          <w:rFonts w:ascii="Arial Narrow" w:eastAsia="Book Antiqua" w:hAnsi="Arial Narrow"/>
          <w:sz w:val="22"/>
          <w:szCs w:val="22"/>
        </w:rPr>
        <w:t>t.j</w:t>
      </w:r>
      <w:proofErr w:type="spellEnd"/>
      <w:r w:rsidRPr="007E5DF0">
        <w:rPr>
          <w:rFonts w:ascii="Arial Narrow" w:eastAsia="Book Antiqua" w:hAnsi="Arial Narrow"/>
          <w:sz w:val="22"/>
          <w:szCs w:val="22"/>
        </w:rPr>
        <w:t>. - Dz. U. z 2020 r. poz. 1333 z późn. zm.) oraz aktów wykonawczych wydanych na jej podstawie.</w:t>
      </w:r>
    </w:p>
    <w:p w:rsidR="00DA1DA5" w:rsidRPr="007E5DF0" w:rsidRDefault="00DA1DA5" w:rsidP="00952A6A">
      <w:pPr>
        <w:widowControl w:val="0"/>
        <w:numPr>
          <w:ilvl w:val="0"/>
          <w:numId w:val="65"/>
        </w:numPr>
        <w:tabs>
          <w:tab w:val="left" w:pos="426"/>
        </w:tabs>
        <w:suppressAutoHyphens/>
        <w:autoSpaceDE w:val="0"/>
        <w:ind w:left="426" w:hanging="426"/>
        <w:rPr>
          <w:rFonts w:ascii="Arial Narrow" w:eastAsia="Book Antiqua" w:hAnsi="Arial Narrow"/>
          <w:sz w:val="22"/>
          <w:szCs w:val="22"/>
        </w:rPr>
      </w:pPr>
      <w:r w:rsidRPr="007E5DF0">
        <w:rPr>
          <w:rFonts w:ascii="Arial Narrow" w:eastAsia="Book Antiqua" w:hAnsi="Arial Narrow"/>
          <w:sz w:val="22"/>
          <w:szCs w:val="22"/>
        </w:rPr>
        <w:t>Umowę sporządzono w trzech jednobrzmiących egzemplarzach, z których każdy stanowi oryginał, 2 egz. otrzymuje Zamawiający, 1 egz. otrzymuje Wykonawca.</w:t>
      </w:r>
    </w:p>
    <w:p w:rsidR="00DA1DA5" w:rsidRPr="007E5DF0" w:rsidRDefault="00DA1DA5" w:rsidP="00DA1DA5">
      <w:pPr>
        <w:ind w:left="0" w:firstLine="0"/>
        <w:jc w:val="left"/>
        <w:rPr>
          <w:rFonts w:ascii="Arial Narrow" w:hAnsi="Arial Narrow"/>
          <w:sz w:val="22"/>
          <w:szCs w:val="22"/>
        </w:rPr>
      </w:pPr>
    </w:p>
    <w:p w:rsidR="00DA1DA5" w:rsidRPr="007E5DF0" w:rsidRDefault="00DA1DA5" w:rsidP="00DA1DA5">
      <w:pPr>
        <w:ind w:left="0" w:firstLine="0"/>
        <w:jc w:val="left"/>
        <w:rPr>
          <w:rFonts w:ascii="Arial Narrow" w:hAnsi="Arial Narrow"/>
          <w:sz w:val="22"/>
          <w:szCs w:val="22"/>
        </w:rPr>
      </w:pPr>
      <w:r w:rsidRPr="007E5DF0">
        <w:rPr>
          <w:rFonts w:ascii="Arial Narrow" w:hAnsi="Arial Narrow"/>
          <w:sz w:val="22"/>
          <w:szCs w:val="22"/>
        </w:rPr>
        <w:t>Załączniki do Umowy stanowiące jej integralną część:</w:t>
      </w:r>
    </w:p>
    <w:tbl>
      <w:tblPr>
        <w:tblStyle w:val="Tabela-Siatka"/>
        <w:tblW w:w="9923" w:type="dxa"/>
        <w:tblCellMar>
          <w:left w:w="0" w:type="dxa"/>
          <w:right w:w="0" w:type="dxa"/>
        </w:tblCellMar>
        <w:tblLook w:val="04A0" w:firstRow="1" w:lastRow="0" w:firstColumn="1" w:lastColumn="0" w:noHBand="0" w:noVBand="1"/>
      </w:tblPr>
      <w:tblGrid>
        <w:gridCol w:w="1268"/>
        <w:gridCol w:w="180"/>
        <w:gridCol w:w="8475"/>
      </w:tblGrid>
      <w:tr w:rsidR="00DA1DA5" w:rsidRPr="007E5DF0" w:rsidTr="00E4092E">
        <w:tc>
          <w:tcPr>
            <w:tcW w:w="1268"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Załącznik nr 1</w:t>
            </w:r>
          </w:p>
        </w:tc>
        <w:tc>
          <w:tcPr>
            <w:tcW w:w="180"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w:t>
            </w:r>
          </w:p>
        </w:tc>
        <w:tc>
          <w:tcPr>
            <w:tcW w:w="8475"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 xml:space="preserve">wzór oświadczenia podwykonawcy potwierdzającego, że nie podlega on wykluczeniu na podstawie </w:t>
            </w:r>
            <w:r w:rsidRPr="007E5DF0">
              <w:rPr>
                <w:rFonts w:ascii="Arial Narrow" w:hAnsi="Arial Narrow"/>
                <w:sz w:val="22"/>
                <w:szCs w:val="22"/>
              </w:rPr>
              <w:br/>
            </w:r>
            <w:r w:rsidRPr="007E5DF0">
              <w:rPr>
                <w:rFonts w:ascii="Arial Narrow" w:hAnsi="Arial Narrow" w:cs="Arial Narrow"/>
                <w:sz w:val="22"/>
                <w:szCs w:val="22"/>
              </w:rPr>
              <w:t xml:space="preserve">art. 108 ust. 1 pkt 1 - 4 oraz art. 109 ust. 1 pkt 1, pkt. 2 lit. a i b, pkt. 3 - 5 oraz pkt. 7 </w:t>
            </w:r>
            <w:r w:rsidRPr="007E5DF0">
              <w:rPr>
                <w:rFonts w:ascii="Arial Narrow" w:hAnsi="Arial Narrow"/>
                <w:sz w:val="22"/>
                <w:szCs w:val="22"/>
              </w:rPr>
              <w:t>Ustawy Pzp</w:t>
            </w:r>
          </w:p>
        </w:tc>
      </w:tr>
      <w:tr w:rsidR="00DA1DA5" w:rsidRPr="007E5DF0" w:rsidTr="00E4092E">
        <w:tc>
          <w:tcPr>
            <w:tcW w:w="1268"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Załącznik nr 2</w:t>
            </w:r>
          </w:p>
        </w:tc>
        <w:tc>
          <w:tcPr>
            <w:tcW w:w="180"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w:t>
            </w:r>
          </w:p>
        </w:tc>
        <w:tc>
          <w:tcPr>
            <w:tcW w:w="8475"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P</w:t>
            </w:r>
            <w:r w:rsidRPr="007E5DF0">
              <w:rPr>
                <w:rFonts w:ascii="Arial Narrow" w:eastAsia="Book Antiqua" w:hAnsi="Arial Narrow"/>
                <w:sz w:val="22"/>
                <w:szCs w:val="22"/>
              </w:rPr>
              <w:t xml:space="preserve">rogram funkcjonalno-użytkowy (PFU), </w:t>
            </w:r>
          </w:p>
        </w:tc>
      </w:tr>
      <w:tr w:rsidR="00DA1DA5" w:rsidRPr="007E5DF0" w:rsidTr="00E4092E">
        <w:tc>
          <w:tcPr>
            <w:tcW w:w="1268"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Załącznik nr 3</w:t>
            </w:r>
          </w:p>
        </w:tc>
        <w:tc>
          <w:tcPr>
            <w:tcW w:w="180"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w:t>
            </w:r>
          </w:p>
        </w:tc>
        <w:tc>
          <w:tcPr>
            <w:tcW w:w="8475"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specyfikacja warunków zamówienia (SWZ) dla postępowania nr ZZP.2380</w:t>
            </w:r>
            <w:r w:rsidR="00E4092E">
              <w:rPr>
                <w:rFonts w:ascii="Arial Narrow" w:hAnsi="Arial Narrow"/>
                <w:sz w:val="22"/>
                <w:szCs w:val="22"/>
              </w:rPr>
              <w:t>.35.</w:t>
            </w:r>
            <w:r w:rsidRPr="007E5DF0">
              <w:rPr>
                <w:rFonts w:ascii="Arial Narrow" w:hAnsi="Arial Narrow"/>
                <w:sz w:val="22"/>
                <w:szCs w:val="22"/>
              </w:rPr>
              <w:t>2021</w:t>
            </w:r>
            <w:r w:rsidR="00E4092E">
              <w:rPr>
                <w:rFonts w:ascii="Arial Narrow" w:hAnsi="Arial Narrow"/>
                <w:sz w:val="22"/>
                <w:szCs w:val="22"/>
              </w:rPr>
              <w:t xml:space="preserve"> </w:t>
            </w:r>
            <w:r w:rsidRPr="007E5DF0">
              <w:rPr>
                <w:rFonts w:ascii="Arial Narrow" w:hAnsi="Arial Narrow"/>
                <w:sz w:val="22"/>
                <w:szCs w:val="22"/>
              </w:rPr>
              <w:t>(bez załączników od nr 1 do nr 6) wraz z ewentualnymi wyjaśnieniami i zmianami jej tr</w:t>
            </w:r>
            <w:r w:rsidRPr="007E5DF0">
              <w:rPr>
                <w:rFonts w:ascii="Arial Narrow" w:hAnsi="Arial Narrow"/>
                <w:sz w:val="22"/>
                <w:szCs w:val="22"/>
                <w:shd w:val="clear" w:color="auto" w:fill="FFFFFF"/>
              </w:rPr>
              <w:t>eści</w:t>
            </w:r>
          </w:p>
        </w:tc>
      </w:tr>
      <w:tr w:rsidR="00DA1DA5" w:rsidRPr="007E5DF0" w:rsidTr="00E4092E">
        <w:tc>
          <w:tcPr>
            <w:tcW w:w="1268"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lastRenderedPageBreak/>
              <w:t>Załącznik nr 4</w:t>
            </w:r>
          </w:p>
        </w:tc>
        <w:tc>
          <w:tcPr>
            <w:tcW w:w="180"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w:t>
            </w:r>
          </w:p>
        </w:tc>
        <w:tc>
          <w:tcPr>
            <w:tcW w:w="8475" w:type="dxa"/>
            <w:tcBorders>
              <w:top w:val="nil"/>
              <w:left w:val="nil"/>
              <w:bottom w:val="nil"/>
              <w:right w:val="nil"/>
            </w:tcBorders>
            <w:shd w:val="clear" w:color="auto" w:fill="auto"/>
          </w:tcPr>
          <w:p w:rsidR="00DA1DA5" w:rsidRPr="007E5DF0" w:rsidRDefault="00DA1DA5" w:rsidP="00DA1DA5">
            <w:pPr>
              <w:pStyle w:val="Domylnie"/>
              <w:tabs>
                <w:tab w:val="left" w:pos="2126"/>
              </w:tabs>
              <w:spacing w:line="240" w:lineRule="auto"/>
              <w:ind w:left="0" w:firstLine="0"/>
              <w:rPr>
                <w:rFonts w:ascii="Arial Narrow" w:hAnsi="Arial Narrow"/>
                <w:sz w:val="22"/>
                <w:szCs w:val="22"/>
              </w:rPr>
            </w:pPr>
            <w:r w:rsidRPr="007E5DF0">
              <w:rPr>
                <w:rFonts w:ascii="Arial Narrow" w:hAnsi="Arial Narrow"/>
                <w:sz w:val="22"/>
                <w:szCs w:val="22"/>
              </w:rPr>
              <w:t>kserokopia oferty Wykonawcy wraz z ewentualnymi wyjaśnieniami i uzupełnionymi dokumentami dotyczącymi jej treści</w:t>
            </w:r>
          </w:p>
        </w:tc>
      </w:tr>
    </w:tbl>
    <w:p w:rsidR="00DA1DA5" w:rsidRPr="007E5DF0" w:rsidRDefault="00DA1DA5" w:rsidP="00DA1DA5">
      <w:pPr>
        <w:tabs>
          <w:tab w:val="left" w:pos="425"/>
        </w:tabs>
        <w:ind w:left="1695" w:hanging="1695"/>
        <w:rPr>
          <w:rFonts w:ascii="Arial Narrow" w:hAnsi="Arial Narrow"/>
          <w:sz w:val="22"/>
          <w:szCs w:val="22"/>
        </w:rPr>
      </w:pPr>
    </w:p>
    <w:p w:rsidR="00DA1DA5" w:rsidRDefault="00DA1DA5" w:rsidP="00DA1DA5">
      <w:pPr>
        <w:tabs>
          <w:tab w:val="left" w:pos="4109"/>
        </w:tabs>
        <w:ind w:left="0" w:firstLine="0"/>
        <w:jc w:val="center"/>
        <w:rPr>
          <w:rFonts w:ascii="Arial Narrow" w:hAnsi="Arial Narrow" w:cs="Arial"/>
          <w:sz w:val="22"/>
          <w:szCs w:val="22"/>
        </w:rPr>
      </w:pPr>
      <w:r w:rsidRPr="007E5DF0">
        <w:rPr>
          <w:rFonts w:ascii="Arial Narrow" w:hAnsi="Arial Narrow"/>
          <w:b/>
          <w:sz w:val="22"/>
          <w:szCs w:val="22"/>
        </w:rPr>
        <w:t xml:space="preserve">WYKONAWCA </w:t>
      </w:r>
      <w:r w:rsidRPr="007E5DF0">
        <w:rPr>
          <w:rFonts w:ascii="Arial Narrow" w:hAnsi="Arial Narrow"/>
          <w:b/>
          <w:sz w:val="22"/>
          <w:szCs w:val="22"/>
        </w:rPr>
        <w:tab/>
      </w:r>
      <w:r w:rsidRPr="007E5DF0">
        <w:rPr>
          <w:rFonts w:ascii="Arial Narrow" w:hAnsi="Arial Narrow"/>
          <w:b/>
          <w:sz w:val="22"/>
          <w:szCs w:val="22"/>
        </w:rPr>
        <w:tab/>
      </w:r>
      <w:r w:rsidRPr="007E5DF0">
        <w:rPr>
          <w:rFonts w:ascii="Arial Narrow" w:hAnsi="Arial Narrow"/>
          <w:b/>
          <w:sz w:val="22"/>
          <w:szCs w:val="22"/>
        </w:rPr>
        <w:tab/>
      </w:r>
      <w:r w:rsidRPr="007E5DF0">
        <w:rPr>
          <w:rFonts w:ascii="Arial Narrow" w:hAnsi="Arial Narrow"/>
          <w:b/>
          <w:sz w:val="22"/>
          <w:szCs w:val="22"/>
        </w:rPr>
        <w:tab/>
      </w:r>
      <w:r w:rsidRPr="007E5DF0">
        <w:rPr>
          <w:rFonts w:ascii="Arial Narrow" w:hAnsi="Arial Narrow"/>
          <w:b/>
          <w:sz w:val="22"/>
          <w:szCs w:val="22"/>
        </w:rPr>
        <w:tab/>
      </w:r>
      <w:r w:rsidRPr="007E5DF0">
        <w:rPr>
          <w:rFonts w:ascii="Arial Narrow" w:hAnsi="Arial Narrow"/>
          <w:b/>
          <w:sz w:val="22"/>
          <w:szCs w:val="22"/>
        </w:rPr>
        <w:tab/>
        <w:t>ZAMAWIAJĄCY</w:t>
      </w:r>
    </w:p>
    <w:p w:rsidR="00C70CA7" w:rsidRDefault="00C70CA7" w:rsidP="00C70CA7">
      <w:pPr>
        <w:ind w:left="0" w:firstLine="0"/>
        <w:rPr>
          <w:rFonts w:ascii="Arial Narrow" w:hAnsi="Arial Narrow" w:cs="Arial Narrow"/>
          <w:b/>
          <w:sz w:val="17"/>
          <w:szCs w:val="17"/>
          <w:lang w:eastAsia="ar-SA"/>
        </w:rPr>
      </w:pPr>
    </w:p>
    <w:sectPr w:rsidR="00C70CA7" w:rsidSect="0035484E">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DF1" w:rsidRDefault="00970DF1">
      <w:r>
        <w:separator/>
      </w:r>
    </w:p>
  </w:endnote>
  <w:endnote w:type="continuationSeparator" w:id="0">
    <w:p w:rsidR="00970DF1" w:rsidRDefault="0097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BookAntiqua">
    <w:altName w:val="Times New Roman"/>
    <w:charset w:val="00"/>
    <w:family w:val="auto"/>
    <w:pitch w:val="variable"/>
  </w:font>
  <w:font w:name="TimesNewRomanPSMT">
    <w:panose1 w:val="00000000000000000000"/>
    <w:charset w:val="00"/>
    <w:family w:val="roman"/>
    <w:notTrueType/>
    <w:pitch w:val="default"/>
    <w:sig w:usb0="00000007" w:usb1="00000000" w:usb2="00000000" w:usb3="00000000" w:csb0="00000003" w:csb1="00000000"/>
  </w:font>
  <w:font w:name="TTE23D5298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DF1" w:rsidRDefault="00970DF1">
      <w:r>
        <w:separator/>
      </w:r>
    </w:p>
  </w:footnote>
  <w:footnote w:type="continuationSeparator" w:id="0">
    <w:p w:rsidR="00970DF1" w:rsidRDefault="00970DF1">
      <w:r>
        <w:continuationSeparator/>
      </w:r>
    </w:p>
  </w:footnote>
  <w:footnote w:id="1">
    <w:p w:rsidR="0042173D" w:rsidRPr="00732B0D" w:rsidRDefault="0042173D" w:rsidP="00D1373D">
      <w:pPr>
        <w:ind w:left="142" w:hanging="142"/>
        <w:rPr>
          <w:rFonts w:ascii="Arial Narrow" w:eastAsia="Calibri" w:hAnsi="Arial Narrow" w:cs="Calibri"/>
          <w:b/>
          <w:color w:val="000000"/>
          <w:sz w:val="16"/>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732B0D">
        <w:rPr>
          <w:rFonts w:ascii="Arial Narrow" w:eastAsia="Calibri" w:hAnsi="Arial Narrow" w:cs="Calibri"/>
          <w:color w:val="000000"/>
          <w:sz w:val="16"/>
          <w:szCs w:val="17"/>
        </w:rPr>
        <w:t xml:space="preserve">we właściwe pole [   ] wstawić X  - por. zalecenie Komisji z dnia 6 maja 2003 r. dotyczące definicji mikroprzedsiębiorstwa oraz małych i średnich przedsiębiorstw (Dz. U. L 124 z 20.5.2003, s. 36). Te informacje są wymagane wyłącznie do celów statystycznych. </w:t>
      </w:r>
    </w:p>
    <w:p w:rsidR="0042173D" w:rsidRPr="00732B0D" w:rsidRDefault="0042173D" w:rsidP="00046205">
      <w:pPr>
        <w:ind w:left="142" w:firstLine="0"/>
        <w:rPr>
          <w:rFonts w:ascii="Arial Narrow" w:eastAsia="Calibri" w:hAnsi="Arial Narrow" w:cs="Calibri"/>
          <w:b/>
          <w:color w:val="000000"/>
          <w:sz w:val="16"/>
          <w:szCs w:val="17"/>
        </w:rPr>
      </w:pPr>
      <w:r w:rsidRPr="00732B0D">
        <w:rPr>
          <w:rFonts w:ascii="Arial Narrow" w:eastAsia="Calibri" w:hAnsi="Arial Narrow" w:cs="Calibri"/>
          <w:b/>
          <w:color w:val="000000"/>
          <w:sz w:val="16"/>
          <w:szCs w:val="17"/>
        </w:rPr>
        <w:t>Mikroprzedsiębiorstwo</w:t>
      </w:r>
      <w:r w:rsidRPr="00732B0D">
        <w:rPr>
          <w:rFonts w:ascii="Arial Narrow" w:eastAsia="Calibri" w:hAnsi="Arial Narrow" w:cs="Calibri"/>
          <w:color w:val="000000"/>
          <w:sz w:val="16"/>
          <w:szCs w:val="17"/>
        </w:rPr>
        <w:t>: przedsiębiorstwo, które zatrudnia mniej niż 10 osób i którego roczny obrót lub całkowity bilans roczny nie przekracza 2 milionów EUR.</w:t>
      </w:r>
    </w:p>
    <w:p w:rsidR="0042173D" w:rsidRPr="00732B0D" w:rsidRDefault="0042173D" w:rsidP="00D1373D">
      <w:pPr>
        <w:ind w:left="142" w:firstLine="0"/>
        <w:rPr>
          <w:rFonts w:ascii="Arial Narrow" w:eastAsia="Calibri" w:hAnsi="Arial Narrow" w:cs="Calibri"/>
          <w:b/>
          <w:color w:val="000000"/>
          <w:sz w:val="16"/>
          <w:szCs w:val="17"/>
        </w:rPr>
      </w:pPr>
      <w:r w:rsidRPr="00732B0D">
        <w:rPr>
          <w:rFonts w:ascii="Arial Narrow" w:eastAsia="Calibri" w:hAnsi="Arial Narrow" w:cs="Calibri"/>
          <w:b/>
          <w:color w:val="000000"/>
          <w:sz w:val="16"/>
          <w:szCs w:val="17"/>
        </w:rPr>
        <w:t>Małe przedsiębiorstwo</w:t>
      </w:r>
      <w:r w:rsidRPr="00732B0D">
        <w:rPr>
          <w:rFonts w:ascii="Arial Narrow" w:eastAsia="Calibri" w:hAnsi="Arial Narrow" w:cs="Calibri"/>
          <w:color w:val="000000"/>
          <w:sz w:val="16"/>
          <w:szCs w:val="17"/>
        </w:rPr>
        <w:t>: przedsiębiorstwo, które zatrudnia mniej niż 50 osób i którego roczny obrót lub całkowity bilans roczny nie przekracza 10 milionów EUR.</w:t>
      </w:r>
    </w:p>
    <w:p w:rsidR="0042173D" w:rsidRDefault="0042173D" w:rsidP="00D1373D">
      <w:pPr>
        <w:ind w:left="142" w:firstLine="0"/>
        <w:rPr>
          <w:rFonts w:ascii="Arial Narrow" w:eastAsia="Calibri" w:hAnsi="Arial Narrow" w:cs="Calibri"/>
          <w:color w:val="000000"/>
          <w:sz w:val="17"/>
          <w:szCs w:val="17"/>
        </w:rPr>
      </w:pPr>
      <w:r w:rsidRPr="00732B0D">
        <w:rPr>
          <w:rFonts w:ascii="Arial Narrow" w:eastAsia="Calibri" w:hAnsi="Arial Narrow" w:cs="Calibri"/>
          <w:b/>
          <w:color w:val="000000"/>
          <w:sz w:val="16"/>
          <w:szCs w:val="17"/>
        </w:rPr>
        <w:t>Średnie przedsiębiorstwo</w:t>
      </w:r>
      <w:r w:rsidRPr="00732B0D">
        <w:rPr>
          <w:rFonts w:ascii="Arial Narrow" w:eastAsia="Calibri" w:hAnsi="Arial Narrow" w:cs="Calibri"/>
          <w:color w:val="000000"/>
          <w:sz w:val="16"/>
          <w:szCs w:val="17"/>
        </w:rPr>
        <w:t>: przedsiębiorstwo, które nie są mikroprzedsiębiorstwami ani małymi przedsiębiorstwami</w:t>
      </w:r>
      <w:r w:rsidRPr="00732B0D">
        <w:rPr>
          <w:rFonts w:ascii="Arial Narrow" w:eastAsia="Calibri" w:hAnsi="Arial Narrow" w:cs="Calibri"/>
          <w:b/>
          <w:color w:val="000000"/>
          <w:sz w:val="16"/>
          <w:szCs w:val="17"/>
        </w:rPr>
        <w:t xml:space="preserve"> i </w:t>
      </w:r>
      <w:r w:rsidRPr="00732B0D">
        <w:rPr>
          <w:rFonts w:ascii="Arial Narrow" w:eastAsia="Calibri" w:hAnsi="Arial Narrow" w:cs="Calibri"/>
          <w:color w:val="000000"/>
          <w:sz w:val="16"/>
          <w:szCs w:val="17"/>
        </w:rPr>
        <w:t xml:space="preserve">które zatrudnia mniej niż 250 osób </w:t>
      </w:r>
      <w:r w:rsidRPr="00732B0D">
        <w:rPr>
          <w:rFonts w:ascii="Arial Narrow" w:eastAsia="Calibri" w:hAnsi="Arial Narrow" w:cs="Calibri"/>
          <w:color w:val="000000"/>
          <w:sz w:val="16"/>
          <w:szCs w:val="17"/>
        </w:rPr>
        <w:br/>
        <w:t>i którego roczny obrót nie przekracza 50 milionów EUR lub całkowity bilans roczny nie przekracza 43 milionów EUR.</w:t>
      </w:r>
    </w:p>
  </w:footnote>
  <w:footnote w:id="2">
    <w:p w:rsidR="0042173D" w:rsidRPr="00732B0D" w:rsidRDefault="0042173D" w:rsidP="008D2523">
      <w:pPr>
        <w:ind w:left="142" w:hanging="142"/>
        <w:rPr>
          <w:rFonts w:ascii="Arial Narrow" w:eastAsia="Calibri" w:hAnsi="Arial Narrow" w:cs="Calibri"/>
          <w:color w:val="000000"/>
          <w:sz w:val="16"/>
          <w:szCs w:val="16"/>
        </w:rPr>
      </w:pPr>
      <w:r w:rsidRPr="00732B0D">
        <w:rPr>
          <w:rFonts w:ascii="Arial Narrow" w:hAnsi="Arial Narrow"/>
          <w:sz w:val="16"/>
          <w:szCs w:val="16"/>
          <w:vertAlign w:val="superscript"/>
        </w:rPr>
        <w:footnoteRef/>
      </w:r>
      <w:r w:rsidRPr="00732B0D">
        <w:rPr>
          <w:rFonts w:ascii="Arial Narrow" w:eastAsia="Calibri" w:hAnsi="Arial Narrow" w:cs="Calibri"/>
          <w:color w:val="000000"/>
          <w:sz w:val="16"/>
          <w:szCs w:val="16"/>
        </w:rPr>
        <w:t xml:space="preserve"> rozporządzenie Parlamentu Europejskiego i Rady (UE) 2016/679 z dnia 27 kwietnia 2016 r. w sprawie ochrony osób fizycznych w związku </w:t>
      </w:r>
      <w:r w:rsidRPr="00732B0D">
        <w:rPr>
          <w:rFonts w:ascii="Arial Narrow" w:eastAsia="Calibri" w:hAnsi="Arial Narrow" w:cs="Calibri"/>
          <w:color w:val="000000"/>
          <w:sz w:val="16"/>
          <w:szCs w:val="16"/>
        </w:rPr>
        <w:br/>
        <w:t>z przetwarzaniem danych osobowych i w sprawie swobodnego przepływu takich danych oraz uchylenia dyrektywy 95/46/WE (ogólne rozporządzenie o ochronie danych) (Dz. Urz. UE L 119 z 04.05.2016, str. 1).</w:t>
      </w:r>
    </w:p>
  </w:footnote>
  <w:footnote w:id="3">
    <w:p w:rsidR="0042173D" w:rsidRPr="00732B0D" w:rsidRDefault="0042173D" w:rsidP="008D2523">
      <w:pPr>
        <w:ind w:left="142" w:hanging="142"/>
        <w:rPr>
          <w:rFonts w:ascii="Arial Narrow" w:hAnsi="Arial Narrow"/>
          <w:color w:val="000000"/>
          <w:sz w:val="16"/>
          <w:szCs w:val="16"/>
        </w:rPr>
      </w:pPr>
      <w:r w:rsidRPr="00732B0D">
        <w:rPr>
          <w:rFonts w:ascii="Arial Narrow" w:hAnsi="Arial Narrow"/>
          <w:sz w:val="16"/>
          <w:szCs w:val="16"/>
          <w:vertAlign w:val="superscript"/>
        </w:rPr>
        <w:footnoteRef/>
      </w:r>
      <w:r w:rsidRPr="00732B0D">
        <w:rPr>
          <w:rFonts w:ascii="Arial Narrow" w:hAnsi="Arial Narrow"/>
          <w:color w:val="000000"/>
          <w:sz w:val="16"/>
          <w:szCs w:val="16"/>
        </w:rPr>
        <w:t xml:space="preserve"> </w:t>
      </w:r>
      <w:r w:rsidRPr="00732B0D">
        <w:rPr>
          <w:rFonts w:ascii="Arial Narrow" w:eastAsia="Calibri" w:hAnsi="Arial Narrow" w:cs="Calibri"/>
          <w:color w:val="000000"/>
          <w:sz w:val="16"/>
          <w:szCs w:val="16"/>
        </w:rPr>
        <w:t>W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4">
    <w:p w:rsidR="0042173D" w:rsidRDefault="0042173D" w:rsidP="007177A6">
      <w:pPr>
        <w:pStyle w:val="Tekstprzypisudolnego"/>
        <w:jc w:val="both"/>
        <w:rPr>
          <w:rFonts w:ascii="Arial Narrow" w:hAnsi="Arial Narrow"/>
          <w:sz w:val="18"/>
          <w:szCs w:val="18"/>
        </w:rPr>
      </w:pPr>
      <w:r w:rsidRPr="00732B0D">
        <w:rPr>
          <w:rStyle w:val="Odwoanieprzypisudolnego"/>
          <w:rFonts w:ascii="Arial Narrow" w:hAnsi="Arial Narrow"/>
          <w:sz w:val="16"/>
          <w:szCs w:val="16"/>
        </w:rPr>
        <w:footnoteRef/>
      </w:r>
      <w:r w:rsidRPr="00732B0D">
        <w:rPr>
          <w:rFonts w:ascii="Arial Narrow" w:hAnsi="Arial Narrow"/>
          <w:sz w:val="16"/>
          <w:szCs w:val="16"/>
        </w:rPr>
        <w:t xml:space="preserve"> wypełnić tylko w przypadku w przypadku wnoszenia wadium w pieniądzu</w:t>
      </w:r>
    </w:p>
  </w:footnote>
  <w:footnote w:id="5">
    <w:p w:rsidR="0042173D" w:rsidRDefault="0042173D" w:rsidP="00245903">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wykonawcy wspólnie ubiegający się o udzielenie zamówienia lub podmiot udostępniający zasoby lub podwykonawca składają przedmiotowe oświadczenie w takim zakresie w jakim potwierdzają spełnianie warunków</w:t>
      </w:r>
    </w:p>
  </w:footnote>
  <w:footnote w:id="6">
    <w:p w:rsidR="0042173D" w:rsidRDefault="0042173D"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ubiegający się o udzielenie zamówienia lub podmiot udostępniający zasoby lub podwykonawca składają przedmiotowe oświadczenie</w:t>
      </w:r>
      <w:r>
        <w:rPr>
          <w:rFonts w:ascii="Arial Narrow" w:hAnsi="Arial Narrow"/>
        </w:rPr>
        <w:t xml:space="preserve"> oddzielnie</w:t>
      </w:r>
    </w:p>
  </w:footnote>
  <w:footnote w:id="7">
    <w:p w:rsidR="0042173D" w:rsidRPr="004350E1" w:rsidRDefault="0042173D">
      <w:pPr>
        <w:pStyle w:val="Tekstprzypisudolnego"/>
        <w:rPr>
          <w:rFonts w:ascii="Arial Narrow" w:hAnsi="Arial Narrow"/>
          <w:sz w:val="18"/>
        </w:rPr>
      </w:pPr>
      <w:r w:rsidRPr="004350E1">
        <w:rPr>
          <w:rStyle w:val="Odwoanieprzypisudolnego"/>
          <w:rFonts w:ascii="Arial Narrow" w:hAnsi="Arial Narrow"/>
          <w:sz w:val="18"/>
        </w:rPr>
        <w:footnoteRef/>
      </w:r>
      <w:r w:rsidRPr="004350E1">
        <w:rPr>
          <w:rFonts w:ascii="Arial Narrow" w:hAnsi="Arial Narrow"/>
          <w:sz w:val="18"/>
        </w:rPr>
        <w:t xml:space="preserve"> </w:t>
      </w:r>
      <w:r>
        <w:rPr>
          <w:rFonts w:ascii="Arial Narrow" w:hAnsi="Arial Narrow"/>
          <w:sz w:val="18"/>
        </w:rPr>
        <w:t>oświadczenie w tym zakresie dotyczy wykonawcy - niepotrzebne skreślić</w:t>
      </w:r>
    </w:p>
  </w:footnote>
  <w:footnote w:id="8">
    <w:p w:rsidR="0042173D" w:rsidRPr="00BD6420" w:rsidRDefault="0042173D">
      <w:pPr>
        <w:pStyle w:val="Tekstprzypisudolnego"/>
        <w:rPr>
          <w:rFonts w:ascii="Arial Narrow" w:hAnsi="Arial Narrow"/>
        </w:rPr>
      </w:pPr>
      <w:r w:rsidRPr="00BD6420">
        <w:rPr>
          <w:rStyle w:val="Odwoanieprzypisudolnego"/>
          <w:rFonts w:ascii="Arial Narrow" w:hAnsi="Arial Narrow"/>
        </w:rPr>
        <w:footnoteRef/>
      </w:r>
      <w:r w:rsidRPr="00BD6420">
        <w:rPr>
          <w:rFonts w:ascii="Arial Narrow" w:hAnsi="Arial Narrow"/>
        </w:rPr>
        <w:t xml:space="preserve"> </w:t>
      </w:r>
      <w:r w:rsidRPr="00457120">
        <w:rPr>
          <w:rFonts w:ascii="Arial Narrow" w:hAnsi="Arial Narrow"/>
          <w:sz w:val="18"/>
        </w:rPr>
        <w:t xml:space="preserve">dany wykonawca winien realizować tą cześć zamówienia do realizacji których wykazywał zdolności w zakresie spełniania warunków dotyczących wykształcenia, kwalifikacji zawodowych lub doświadczenia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3D" w:rsidRDefault="0042173D"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ZZP.2380.35.2021</w:t>
    </w:r>
    <w:r>
      <w:tab/>
    </w:r>
  </w:p>
  <w:p w:rsidR="0042173D" w:rsidRPr="0018100C" w:rsidRDefault="0042173D" w:rsidP="0018100C">
    <w:pPr>
      <w:pStyle w:val="Nagwek"/>
      <w:tabs>
        <w:tab w:val="clear" w:pos="4536"/>
        <w:tab w:val="clear" w:pos="9072"/>
        <w:tab w:val="left" w:pos="1170"/>
      </w:tabs>
      <w:ind w:left="0" w:firstLine="0"/>
      <w:rPr>
        <w:sz w:val="4"/>
      </w:rPr>
    </w:pPr>
  </w:p>
  <w:p w:rsidR="0042173D" w:rsidRPr="00B73890" w:rsidRDefault="0042173D" w:rsidP="00E36B54">
    <w:pPr>
      <w:pStyle w:val="Nagwek"/>
      <w:tabs>
        <w:tab w:val="clear" w:pos="4536"/>
        <w:tab w:val="clear" w:pos="9072"/>
        <w:tab w:val="left" w:pos="11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F705590"/>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A4223600"/>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5F6ACE2C"/>
    <w:name w:val="WW8Num10"/>
    <w:lvl w:ilvl="0">
      <w:start w:val="1"/>
      <w:numFmt w:val="decimal"/>
      <w:lvlText w:val="%1)"/>
      <w:lvlJc w:val="left"/>
      <w:pPr>
        <w:tabs>
          <w:tab w:val="num" w:pos="720"/>
        </w:tabs>
        <w:ind w:left="720" w:hanging="360"/>
      </w:pPr>
      <w:rPr>
        <w:rFonts w:ascii="Arial Narrow" w:hAnsi="Arial Narrow" w:hint="default"/>
        <w:strike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E98AD252"/>
    <w:name w:val="WW8Num40"/>
    <w:lvl w:ilvl="0">
      <w:start w:val="1"/>
      <w:numFmt w:val="decimal"/>
      <w:lvlText w:val="%1)"/>
      <w:lvlJc w:val="left"/>
      <w:pPr>
        <w:tabs>
          <w:tab w:val="num" w:pos="0"/>
        </w:tabs>
        <w:ind w:left="360" w:hanging="360"/>
      </w:pPr>
      <w:rPr>
        <w:rFonts w:ascii="Arial Narrow" w:hAnsi="Arial Narrow"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15:restartNumberingAfterBreak="0">
    <w:nsid w:val="00000017"/>
    <w:multiLevelType w:val="singleLevel"/>
    <w:tmpl w:val="0415000F"/>
    <w:lvl w:ilvl="0">
      <w:start w:val="1"/>
      <w:numFmt w:val="decimal"/>
      <w:lvlText w:val="%1."/>
      <w:lvlJc w:val="left"/>
      <w:pPr>
        <w:ind w:left="720" w:hanging="360"/>
      </w:pPr>
      <w:rPr>
        <w:rFonts w:hint="default"/>
      </w:rPr>
    </w:lvl>
  </w:abstractNum>
  <w:abstractNum w:abstractNumId="20"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3"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5"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1"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9"/>
    <w:multiLevelType w:val="singleLevel"/>
    <w:tmpl w:val="00000029"/>
    <w:lvl w:ilvl="0">
      <w:start w:val="1"/>
      <w:numFmt w:val="decimal"/>
      <w:lvlText w:val="%1)"/>
      <w:lvlJc w:val="left"/>
      <w:pPr>
        <w:tabs>
          <w:tab w:val="num" w:pos="0"/>
        </w:tabs>
        <w:ind w:left="720" w:hanging="360"/>
      </w:pPr>
    </w:lvl>
  </w:abstractNum>
  <w:abstractNum w:abstractNumId="36"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7"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8" w15:restartNumberingAfterBreak="0">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0"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0000048"/>
    <w:multiLevelType w:val="singleLevel"/>
    <w:tmpl w:val="00000048"/>
    <w:lvl w:ilvl="0">
      <w:start w:val="1"/>
      <w:numFmt w:val="decimal"/>
      <w:lvlText w:val="%1."/>
      <w:lvlJc w:val="left"/>
      <w:pPr>
        <w:tabs>
          <w:tab w:val="num" w:pos="0"/>
        </w:tabs>
        <w:ind w:left="720" w:hanging="360"/>
      </w:pPr>
    </w:lvl>
  </w:abstractNum>
  <w:abstractNum w:abstractNumId="6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3" w15:restartNumberingAfterBreak="0">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6"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8" w15:restartNumberingAfterBreak="0">
    <w:nsid w:val="190C2688"/>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1"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1" w15:restartNumberingAfterBreak="0">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AC543C"/>
    <w:multiLevelType w:val="hybridMultilevel"/>
    <w:tmpl w:val="AF5CD2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2BF2233A"/>
    <w:multiLevelType w:val="multilevel"/>
    <w:tmpl w:val="ABA0C2DE"/>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025321C"/>
    <w:multiLevelType w:val="hybridMultilevel"/>
    <w:tmpl w:val="92BE2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08"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3" w15:restartNumberingAfterBreak="0">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7"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9" w15:restartNumberingAfterBreak="0">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3EA625FA"/>
    <w:multiLevelType w:val="multilevel"/>
    <w:tmpl w:val="59544CD8"/>
    <w:lvl w:ilvl="0">
      <w:start w:val="1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5"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0D140F5"/>
    <w:multiLevelType w:val="multilevel"/>
    <w:tmpl w:val="947E16F2"/>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15:restartNumberingAfterBreak="0">
    <w:nsid w:val="4118081B"/>
    <w:multiLevelType w:val="hybridMultilevel"/>
    <w:tmpl w:val="318AE644"/>
    <w:lvl w:ilvl="0" w:tplc="75162CF8">
      <w:start w:val="1"/>
      <w:numFmt w:val="decimal"/>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41A666D"/>
    <w:multiLevelType w:val="multilevel"/>
    <w:tmpl w:val="1EA28B1A"/>
    <w:lvl w:ilvl="0">
      <w:start w:val="1"/>
      <w:numFmt w:val="lowerLett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34"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35"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8" w15:restartNumberingAfterBreak="0">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0" w15:restartNumberingAfterBreak="0">
    <w:nsid w:val="496B40E2"/>
    <w:multiLevelType w:val="hybridMultilevel"/>
    <w:tmpl w:val="561CE4DA"/>
    <w:lvl w:ilvl="0" w:tplc="7B1C4422">
      <w:start w:val="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AE20685"/>
    <w:multiLevelType w:val="multilevel"/>
    <w:tmpl w:val="881E635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5" w15:restartNumberingAfterBreak="0">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E3B6269"/>
    <w:multiLevelType w:val="multilevel"/>
    <w:tmpl w:val="47D4F424"/>
    <w:lvl w:ilvl="0">
      <w:start w:val="1"/>
      <w:numFmt w:val="decimal"/>
      <w:lvlText w:val="%1."/>
      <w:lvlJc w:val="left"/>
      <w:pPr>
        <w:ind w:left="284" w:hanging="284"/>
      </w:pPr>
    </w:lvl>
    <w:lvl w:ilvl="1">
      <w:start w:val="1"/>
      <w:numFmt w:val="decimal"/>
      <w:lvlText w:val="%2)"/>
      <w:lvlJc w:val="left"/>
      <w:pPr>
        <w:ind w:left="709" w:hanging="425"/>
      </w:pPr>
    </w:lvl>
    <w:lvl w:ilvl="2">
      <w:start w:val="1"/>
      <w:numFmt w:val="lowerLetter"/>
      <w:lvlText w:val="%3)"/>
      <w:lvlJc w:val="left"/>
      <w:pPr>
        <w:ind w:left="1134" w:hanging="425"/>
      </w:pPr>
    </w:lvl>
    <w:lvl w:ilvl="3">
      <w:start w:val="1"/>
      <w:numFmt w:val="none"/>
      <w:lvlText w:val="-"/>
      <w:lvlJc w:val="left"/>
      <w:pPr>
        <w:ind w:left="1418" w:hanging="284"/>
      </w:pPr>
    </w:lvl>
    <w:lvl w:ilvl="4">
      <w:start w:val="1"/>
      <w:numFmt w:val="none"/>
      <w:lvlText w:val="- -"/>
      <w:lvlJc w:val="left"/>
      <w:pPr>
        <w:ind w:left="1843" w:hanging="425"/>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9"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2" w15:restartNumberingAfterBreak="0">
    <w:nsid w:val="524555B3"/>
    <w:multiLevelType w:val="hybridMultilevel"/>
    <w:tmpl w:val="079C4D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4" w15:restartNumberingAfterBreak="0">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0415000F">
      <w:start w:val="1"/>
      <w:numFmt w:val="decimal"/>
      <w:lvlText w:val="%4."/>
      <w:lvlJc w:val="left"/>
      <w:pPr>
        <w:ind w:left="2948" w:hanging="360"/>
      </w:p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abstractNum w:abstractNumId="157"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9"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0"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63"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4" w15:restartNumberingAfterBreak="0">
    <w:nsid w:val="5DD31F6F"/>
    <w:multiLevelType w:val="hybridMultilevel"/>
    <w:tmpl w:val="B1F0DF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5"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7"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8" w15:restartNumberingAfterBreak="0">
    <w:nsid w:val="687175C9"/>
    <w:multiLevelType w:val="multilevel"/>
    <w:tmpl w:val="D27C6844"/>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69"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15:restartNumberingAfterBreak="0">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75" w15:restartNumberingAfterBreak="0">
    <w:nsid w:val="6BE449B0"/>
    <w:multiLevelType w:val="multilevel"/>
    <w:tmpl w:val="9AC4B888"/>
    <w:lvl w:ilvl="0">
      <w:start w:val="1"/>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D2A2C58"/>
    <w:multiLevelType w:val="hybridMultilevel"/>
    <w:tmpl w:val="F46A34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8"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0"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19A62E4"/>
    <w:multiLevelType w:val="multilevel"/>
    <w:tmpl w:val="AC746622"/>
    <w:lvl w:ilvl="0">
      <w:start w:val="1"/>
      <w:numFmt w:val="decimal"/>
      <w:lvlText w:val="%1."/>
      <w:lvlJc w:val="left"/>
      <w:pPr>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6" w15:restartNumberingAfterBreak="0">
    <w:nsid w:val="741F22EA"/>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87" w15:restartNumberingAfterBreak="0">
    <w:nsid w:val="762E1C96"/>
    <w:multiLevelType w:val="hybridMultilevel"/>
    <w:tmpl w:val="0B6A553E"/>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BBA2DC06">
      <w:start w:val="50"/>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9" w15:restartNumberingAfterBreak="0">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9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1"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7" w15:restartNumberingAfterBreak="0">
    <w:nsid w:val="7E6B25AD"/>
    <w:multiLevelType w:val="hybridMultilevel"/>
    <w:tmpl w:val="243C725A"/>
    <w:lvl w:ilvl="0" w:tplc="7EC4CD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155"/>
  </w:num>
  <w:num w:numId="3">
    <w:abstractNumId w:val="98"/>
  </w:num>
  <w:num w:numId="4">
    <w:abstractNumId w:val="80"/>
  </w:num>
  <w:num w:numId="5">
    <w:abstractNumId w:val="75"/>
  </w:num>
  <w:num w:numId="6">
    <w:abstractNumId w:val="120"/>
  </w:num>
  <w:num w:numId="7">
    <w:abstractNumId w:val="134"/>
  </w:num>
  <w:num w:numId="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6"/>
  </w:num>
  <w:num w:numId="12">
    <w:abstractNumId w:val="9"/>
  </w:num>
  <w:num w:numId="13">
    <w:abstractNumId w:val="133"/>
  </w:num>
  <w:num w:numId="1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7"/>
  </w:num>
  <w:num w:numId="19">
    <w:abstractNumId w:val="16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5"/>
  </w:num>
  <w:num w:numId="23">
    <w:abstractNumId w:val="154"/>
  </w:num>
  <w:num w:numId="24">
    <w:abstractNumId w:val="109"/>
  </w:num>
  <w:num w:numId="25">
    <w:abstractNumId w:val="65"/>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1"/>
  </w:num>
  <w:num w:numId="30">
    <w:abstractNumId w:val="23"/>
  </w:num>
  <w:num w:numId="31">
    <w:abstractNumId w:val="184"/>
  </w:num>
  <w:num w:numId="32">
    <w:abstractNumId w:val="93"/>
  </w:num>
  <w:num w:numId="33">
    <w:abstractNumId w:val="2"/>
  </w:num>
  <w:num w:numId="34">
    <w:abstractNumId w:val="142"/>
  </w:num>
  <w:num w:numId="35">
    <w:abstractNumId w:val="150"/>
  </w:num>
  <w:num w:numId="36">
    <w:abstractNumId w:val="119"/>
  </w:num>
  <w:num w:numId="37">
    <w:abstractNumId w:val="17"/>
  </w:num>
  <w:num w:numId="38">
    <w:abstractNumId w:val="91"/>
  </w:num>
  <w:num w:numId="39">
    <w:abstractNumId w:val="16"/>
  </w:num>
  <w:num w:numId="40">
    <w:abstractNumId w:val="13"/>
  </w:num>
  <w:num w:numId="41">
    <w:abstractNumId w:val="4"/>
  </w:num>
  <w:num w:numId="42">
    <w:abstractNumId w:val="5"/>
  </w:num>
  <w:num w:numId="43">
    <w:abstractNumId w:val="7"/>
  </w:num>
  <w:num w:numId="44">
    <w:abstractNumId w:val="10"/>
  </w:num>
  <w:num w:numId="45">
    <w:abstractNumId w:val="14"/>
  </w:num>
  <w:num w:numId="46">
    <w:abstractNumId w:val="20"/>
  </w:num>
  <w:num w:numId="47">
    <w:abstractNumId w:val="22"/>
  </w:num>
  <w:num w:numId="48">
    <w:abstractNumId w:val="32"/>
  </w:num>
  <w:num w:numId="49">
    <w:abstractNumId w:val="36"/>
  </w:num>
  <w:num w:numId="50">
    <w:abstractNumId w:val="38"/>
  </w:num>
  <w:num w:numId="51">
    <w:abstractNumId w:val="39"/>
  </w:num>
  <w:num w:numId="52">
    <w:abstractNumId w:val="43"/>
  </w:num>
  <w:num w:numId="53">
    <w:abstractNumId w:val="47"/>
  </w:num>
  <w:num w:numId="54">
    <w:abstractNumId w:val="33"/>
  </w:num>
  <w:num w:numId="55">
    <w:abstractNumId w:val="35"/>
  </w:num>
  <w:num w:numId="56">
    <w:abstractNumId w:val="60"/>
  </w:num>
  <w:num w:numId="57">
    <w:abstractNumId w:val="115"/>
  </w:num>
  <w:num w:numId="58">
    <w:abstractNumId w:val="71"/>
  </w:num>
  <w:num w:numId="59">
    <w:abstractNumId w:val="105"/>
  </w:num>
  <w:num w:numId="60">
    <w:abstractNumId w:val="90"/>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3"/>
  </w:num>
  <w:num w:numId="62">
    <w:abstractNumId w:val="136"/>
  </w:num>
  <w:num w:numId="63">
    <w:abstractNumId w:val="117"/>
  </w:num>
  <w:num w:numId="64">
    <w:abstractNumId w:val="102"/>
  </w:num>
  <w:num w:numId="65">
    <w:abstractNumId w:val="160"/>
  </w:num>
  <w:num w:numId="66">
    <w:abstractNumId w:val="187"/>
  </w:num>
  <w:num w:numId="67">
    <w:abstractNumId w:val="66"/>
  </w:num>
  <w:num w:numId="68">
    <w:abstractNumId w:val="173"/>
  </w:num>
  <w:num w:numId="69">
    <w:abstractNumId w:val="162"/>
  </w:num>
  <w:num w:numId="70">
    <w:abstractNumId w:val="163"/>
  </w:num>
  <w:num w:numId="71">
    <w:abstractNumId w:val="87"/>
  </w:num>
  <w:num w:numId="72">
    <w:abstractNumId w:val="64"/>
  </w:num>
  <w:num w:numId="73">
    <w:abstractNumId w:val="138"/>
  </w:num>
  <w:num w:numId="74">
    <w:abstractNumId w:val="164"/>
  </w:num>
  <w:num w:numId="75">
    <w:abstractNumId w:val="68"/>
  </w:num>
  <w:num w:numId="76">
    <w:abstractNumId w:val="67"/>
  </w:num>
  <w:num w:numId="77">
    <w:abstractNumId w:val="145"/>
  </w:num>
  <w:num w:numId="78">
    <w:abstractNumId w:val="107"/>
  </w:num>
  <w:num w:numId="79">
    <w:abstractNumId w:val="63"/>
  </w:num>
  <w:num w:numId="8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5"/>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1"/>
  </w:num>
  <w:num w:numId="92">
    <w:abstractNumId w:val="137"/>
  </w:num>
  <w:num w:numId="93">
    <w:abstractNumId w:val="196"/>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4"/>
  </w:num>
  <w:num w:numId="99">
    <w:abstractNumId w:val="189"/>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7"/>
  </w:num>
  <w:num w:numId="103">
    <w:abstractNumId w:val="175"/>
  </w:num>
  <w:num w:numId="104">
    <w:abstractNumId w:val="127"/>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6"/>
  </w:num>
  <w:num w:numId="10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num>
  <w:num w:numId="111">
    <w:abstractNumId w:val="181"/>
  </w:num>
  <w:num w:numId="112">
    <w:abstractNumId w:val="69"/>
  </w:num>
  <w:num w:numId="113">
    <w:abstractNumId w:val="74"/>
  </w:num>
  <w:num w:numId="114">
    <w:abstractNumId w:val="122"/>
  </w:num>
  <w:num w:numId="115">
    <w:abstractNumId w:val="140"/>
  </w:num>
  <w:num w:numId="116">
    <w:abstractNumId w:val="14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63C"/>
    <w:rsid w:val="00002C2B"/>
    <w:rsid w:val="000033E6"/>
    <w:rsid w:val="000038DD"/>
    <w:rsid w:val="00003DEA"/>
    <w:rsid w:val="00003E26"/>
    <w:rsid w:val="00003EB1"/>
    <w:rsid w:val="000042F5"/>
    <w:rsid w:val="00004882"/>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086D"/>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205"/>
    <w:rsid w:val="00046616"/>
    <w:rsid w:val="000468E2"/>
    <w:rsid w:val="00046976"/>
    <w:rsid w:val="00046F10"/>
    <w:rsid w:val="00047610"/>
    <w:rsid w:val="00047991"/>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85"/>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2DE3"/>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A0C"/>
    <w:rsid w:val="00097C11"/>
    <w:rsid w:val="000A010B"/>
    <w:rsid w:val="000A08B3"/>
    <w:rsid w:val="000A0B02"/>
    <w:rsid w:val="000A0DC6"/>
    <w:rsid w:val="000A0EC7"/>
    <w:rsid w:val="000A0F48"/>
    <w:rsid w:val="000A1239"/>
    <w:rsid w:val="000A1D3E"/>
    <w:rsid w:val="000A20D9"/>
    <w:rsid w:val="000A238F"/>
    <w:rsid w:val="000A23EE"/>
    <w:rsid w:val="000A27A2"/>
    <w:rsid w:val="000A2B8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7F7"/>
    <w:rsid w:val="000A692A"/>
    <w:rsid w:val="000A6E82"/>
    <w:rsid w:val="000A7843"/>
    <w:rsid w:val="000A784C"/>
    <w:rsid w:val="000A79BC"/>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4D"/>
    <w:rsid w:val="000C5999"/>
    <w:rsid w:val="000C5AE8"/>
    <w:rsid w:val="000C5C81"/>
    <w:rsid w:val="000C5D87"/>
    <w:rsid w:val="000C6DCF"/>
    <w:rsid w:val="000C799F"/>
    <w:rsid w:val="000C7AFE"/>
    <w:rsid w:val="000C7F3E"/>
    <w:rsid w:val="000D079E"/>
    <w:rsid w:val="000D08B5"/>
    <w:rsid w:val="000D0D86"/>
    <w:rsid w:val="000D0F35"/>
    <w:rsid w:val="000D1354"/>
    <w:rsid w:val="000D13FB"/>
    <w:rsid w:val="000D18B8"/>
    <w:rsid w:val="000D1DEC"/>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5A2"/>
    <w:rsid w:val="000E2682"/>
    <w:rsid w:val="000E2746"/>
    <w:rsid w:val="000E3467"/>
    <w:rsid w:val="000E4089"/>
    <w:rsid w:val="000E42FA"/>
    <w:rsid w:val="000E4886"/>
    <w:rsid w:val="000E4F98"/>
    <w:rsid w:val="000E676B"/>
    <w:rsid w:val="000E6C5A"/>
    <w:rsid w:val="000E6C7C"/>
    <w:rsid w:val="000E7214"/>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BB"/>
    <w:rsid w:val="00116924"/>
    <w:rsid w:val="001169BC"/>
    <w:rsid w:val="00117051"/>
    <w:rsid w:val="00117536"/>
    <w:rsid w:val="00117B0E"/>
    <w:rsid w:val="00117D43"/>
    <w:rsid w:val="00120D78"/>
    <w:rsid w:val="00121450"/>
    <w:rsid w:val="001215EF"/>
    <w:rsid w:val="0012175E"/>
    <w:rsid w:val="00121D71"/>
    <w:rsid w:val="0012225D"/>
    <w:rsid w:val="00122283"/>
    <w:rsid w:val="001223CF"/>
    <w:rsid w:val="0012268F"/>
    <w:rsid w:val="00122A36"/>
    <w:rsid w:val="00123F1A"/>
    <w:rsid w:val="00123FB7"/>
    <w:rsid w:val="00124092"/>
    <w:rsid w:val="001240DA"/>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60B"/>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60"/>
    <w:rsid w:val="00154DC0"/>
    <w:rsid w:val="00155CA5"/>
    <w:rsid w:val="001567B7"/>
    <w:rsid w:val="00157312"/>
    <w:rsid w:val="00157444"/>
    <w:rsid w:val="0015753F"/>
    <w:rsid w:val="0016002F"/>
    <w:rsid w:val="001603FE"/>
    <w:rsid w:val="001605F1"/>
    <w:rsid w:val="0016063C"/>
    <w:rsid w:val="00160AA0"/>
    <w:rsid w:val="00160B8A"/>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B74"/>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39C8"/>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A9E"/>
    <w:rsid w:val="00187C1F"/>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8BB"/>
    <w:rsid w:val="001B4B85"/>
    <w:rsid w:val="001B50F3"/>
    <w:rsid w:val="001B5506"/>
    <w:rsid w:val="001B551B"/>
    <w:rsid w:val="001B578E"/>
    <w:rsid w:val="001B579F"/>
    <w:rsid w:val="001B5A2F"/>
    <w:rsid w:val="001B5FA6"/>
    <w:rsid w:val="001B5FC0"/>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4FDD"/>
    <w:rsid w:val="001C52AE"/>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49C"/>
    <w:rsid w:val="001E658E"/>
    <w:rsid w:val="001E69A6"/>
    <w:rsid w:val="001E6B39"/>
    <w:rsid w:val="001E750F"/>
    <w:rsid w:val="001E7877"/>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3EC0"/>
    <w:rsid w:val="001F4167"/>
    <w:rsid w:val="001F44B1"/>
    <w:rsid w:val="001F4F2D"/>
    <w:rsid w:val="001F5175"/>
    <w:rsid w:val="001F5781"/>
    <w:rsid w:val="001F5B1E"/>
    <w:rsid w:val="001F5D94"/>
    <w:rsid w:val="001F61EE"/>
    <w:rsid w:val="001F6322"/>
    <w:rsid w:val="001F66D0"/>
    <w:rsid w:val="001F69AB"/>
    <w:rsid w:val="001F6E95"/>
    <w:rsid w:val="001F78E3"/>
    <w:rsid w:val="00200242"/>
    <w:rsid w:val="002005AA"/>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C31"/>
    <w:rsid w:val="00210EC1"/>
    <w:rsid w:val="00211FAB"/>
    <w:rsid w:val="00211FE8"/>
    <w:rsid w:val="00212030"/>
    <w:rsid w:val="002133BE"/>
    <w:rsid w:val="0021360E"/>
    <w:rsid w:val="0021374C"/>
    <w:rsid w:val="00213764"/>
    <w:rsid w:val="00213846"/>
    <w:rsid w:val="00213E6F"/>
    <w:rsid w:val="00213FE4"/>
    <w:rsid w:val="00214997"/>
    <w:rsid w:val="0021539D"/>
    <w:rsid w:val="002159EE"/>
    <w:rsid w:val="002164CA"/>
    <w:rsid w:val="002165B7"/>
    <w:rsid w:val="00217462"/>
    <w:rsid w:val="0021747C"/>
    <w:rsid w:val="0021749F"/>
    <w:rsid w:val="0021753A"/>
    <w:rsid w:val="0021796F"/>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47B"/>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B3E"/>
    <w:rsid w:val="002463CA"/>
    <w:rsid w:val="002464D0"/>
    <w:rsid w:val="00246776"/>
    <w:rsid w:val="00246E76"/>
    <w:rsid w:val="002504E9"/>
    <w:rsid w:val="00250D3F"/>
    <w:rsid w:val="0025114D"/>
    <w:rsid w:val="00251384"/>
    <w:rsid w:val="00251753"/>
    <w:rsid w:val="002519E1"/>
    <w:rsid w:val="00251B3D"/>
    <w:rsid w:val="002527C6"/>
    <w:rsid w:val="00252DB0"/>
    <w:rsid w:val="00253469"/>
    <w:rsid w:val="002536A1"/>
    <w:rsid w:val="0025373A"/>
    <w:rsid w:val="00253CE1"/>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1FE6"/>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4E4"/>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1F5C"/>
    <w:rsid w:val="002820DF"/>
    <w:rsid w:val="00282382"/>
    <w:rsid w:val="00282597"/>
    <w:rsid w:val="0028274B"/>
    <w:rsid w:val="0028296C"/>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841"/>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838"/>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2D0A"/>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382"/>
    <w:rsid w:val="002F7A0F"/>
    <w:rsid w:val="002F7F42"/>
    <w:rsid w:val="00300302"/>
    <w:rsid w:val="00300875"/>
    <w:rsid w:val="00300EB6"/>
    <w:rsid w:val="00300F2D"/>
    <w:rsid w:val="0030107F"/>
    <w:rsid w:val="0030150C"/>
    <w:rsid w:val="003017C3"/>
    <w:rsid w:val="00301C54"/>
    <w:rsid w:val="003020F5"/>
    <w:rsid w:val="0030220B"/>
    <w:rsid w:val="00302344"/>
    <w:rsid w:val="0030240F"/>
    <w:rsid w:val="00302FD2"/>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A"/>
    <w:rsid w:val="00322C1B"/>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D41"/>
    <w:rsid w:val="00336E44"/>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85B"/>
    <w:rsid w:val="00344C4E"/>
    <w:rsid w:val="00344CD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4030"/>
    <w:rsid w:val="00354104"/>
    <w:rsid w:val="003545CC"/>
    <w:rsid w:val="0035484E"/>
    <w:rsid w:val="00354876"/>
    <w:rsid w:val="00354F0D"/>
    <w:rsid w:val="00355641"/>
    <w:rsid w:val="00355ADA"/>
    <w:rsid w:val="00357B05"/>
    <w:rsid w:val="00360AAE"/>
    <w:rsid w:val="00360B20"/>
    <w:rsid w:val="00360B84"/>
    <w:rsid w:val="00360BC6"/>
    <w:rsid w:val="00360FAC"/>
    <w:rsid w:val="00361259"/>
    <w:rsid w:val="003613CA"/>
    <w:rsid w:val="00361BF6"/>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4F93"/>
    <w:rsid w:val="0038503C"/>
    <w:rsid w:val="00385229"/>
    <w:rsid w:val="00385280"/>
    <w:rsid w:val="00385322"/>
    <w:rsid w:val="00385B52"/>
    <w:rsid w:val="00386020"/>
    <w:rsid w:val="003860EE"/>
    <w:rsid w:val="00386111"/>
    <w:rsid w:val="00386206"/>
    <w:rsid w:val="003862AC"/>
    <w:rsid w:val="00386474"/>
    <w:rsid w:val="003865F2"/>
    <w:rsid w:val="00387CA1"/>
    <w:rsid w:val="00390027"/>
    <w:rsid w:val="0039021B"/>
    <w:rsid w:val="00390932"/>
    <w:rsid w:val="00390B0B"/>
    <w:rsid w:val="003910B3"/>
    <w:rsid w:val="003910F2"/>
    <w:rsid w:val="003916B2"/>
    <w:rsid w:val="003919BB"/>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D8B"/>
    <w:rsid w:val="003A1D8D"/>
    <w:rsid w:val="003A21B5"/>
    <w:rsid w:val="003A230B"/>
    <w:rsid w:val="003A2531"/>
    <w:rsid w:val="003A256A"/>
    <w:rsid w:val="003A2865"/>
    <w:rsid w:val="003A2D98"/>
    <w:rsid w:val="003A3187"/>
    <w:rsid w:val="003A321B"/>
    <w:rsid w:val="003A333F"/>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ACE"/>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5EB"/>
    <w:rsid w:val="003D1995"/>
    <w:rsid w:val="003D1C00"/>
    <w:rsid w:val="003D2086"/>
    <w:rsid w:val="003D2121"/>
    <w:rsid w:val="003D25BE"/>
    <w:rsid w:val="003D26E4"/>
    <w:rsid w:val="003D2C58"/>
    <w:rsid w:val="003D3425"/>
    <w:rsid w:val="003D378C"/>
    <w:rsid w:val="003D453B"/>
    <w:rsid w:val="003D4A1B"/>
    <w:rsid w:val="003D4D55"/>
    <w:rsid w:val="003D54FC"/>
    <w:rsid w:val="003D565D"/>
    <w:rsid w:val="003D6503"/>
    <w:rsid w:val="003D650E"/>
    <w:rsid w:val="003D6618"/>
    <w:rsid w:val="003D6B84"/>
    <w:rsid w:val="003D6CB3"/>
    <w:rsid w:val="003D6DCB"/>
    <w:rsid w:val="003D7BC6"/>
    <w:rsid w:val="003D7F52"/>
    <w:rsid w:val="003E040E"/>
    <w:rsid w:val="003E07CB"/>
    <w:rsid w:val="003E16BC"/>
    <w:rsid w:val="003E18B7"/>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73D"/>
    <w:rsid w:val="0042196B"/>
    <w:rsid w:val="00421CF0"/>
    <w:rsid w:val="00421E31"/>
    <w:rsid w:val="00421F9E"/>
    <w:rsid w:val="0042283D"/>
    <w:rsid w:val="0042305F"/>
    <w:rsid w:val="00423EAD"/>
    <w:rsid w:val="0042425B"/>
    <w:rsid w:val="004242BD"/>
    <w:rsid w:val="00424B3B"/>
    <w:rsid w:val="00424C5A"/>
    <w:rsid w:val="00424C9D"/>
    <w:rsid w:val="0042574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40014"/>
    <w:rsid w:val="004406BD"/>
    <w:rsid w:val="00440787"/>
    <w:rsid w:val="00440B82"/>
    <w:rsid w:val="00441093"/>
    <w:rsid w:val="004416CD"/>
    <w:rsid w:val="00441A5C"/>
    <w:rsid w:val="00441E22"/>
    <w:rsid w:val="004420BF"/>
    <w:rsid w:val="0044224B"/>
    <w:rsid w:val="00442518"/>
    <w:rsid w:val="00442656"/>
    <w:rsid w:val="004429AE"/>
    <w:rsid w:val="00442C05"/>
    <w:rsid w:val="00442D49"/>
    <w:rsid w:val="00442F2A"/>
    <w:rsid w:val="00443214"/>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120"/>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4D1E"/>
    <w:rsid w:val="004654CC"/>
    <w:rsid w:val="0046555B"/>
    <w:rsid w:val="00465BF7"/>
    <w:rsid w:val="00465C39"/>
    <w:rsid w:val="0046623C"/>
    <w:rsid w:val="0046707D"/>
    <w:rsid w:val="0046723B"/>
    <w:rsid w:val="00467394"/>
    <w:rsid w:val="0046785E"/>
    <w:rsid w:val="00467A15"/>
    <w:rsid w:val="00467CD0"/>
    <w:rsid w:val="00467FC3"/>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570D"/>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6E2"/>
    <w:rsid w:val="004873C3"/>
    <w:rsid w:val="004874CE"/>
    <w:rsid w:val="00487763"/>
    <w:rsid w:val="00487AAC"/>
    <w:rsid w:val="00487D94"/>
    <w:rsid w:val="00487F62"/>
    <w:rsid w:val="00490982"/>
    <w:rsid w:val="004909DC"/>
    <w:rsid w:val="00490BBA"/>
    <w:rsid w:val="0049103A"/>
    <w:rsid w:val="00491061"/>
    <w:rsid w:val="00491B94"/>
    <w:rsid w:val="00491CEB"/>
    <w:rsid w:val="0049225E"/>
    <w:rsid w:val="004925BA"/>
    <w:rsid w:val="00492706"/>
    <w:rsid w:val="00492741"/>
    <w:rsid w:val="00492885"/>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F88"/>
    <w:rsid w:val="00496054"/>
    <w:rsid w:val="00496231"/>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3150"/>
    <w:rsid w:val="004D31E8"/>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29B8"/>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430B"/>
    <w:rsid w:val="004F5AC1"/>
    <w:rsid w:val="004F5F48"/>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791"/>
    <w:rsid w:val="00505DE1"/>
    <w:rsid w:val="00506A26"/>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4DD2"/>
    <w:rsid w:val="005363E6"/>
    <w:rsid w:val="00536791"/>
    <w:rsid w:val="00537423"/>
    <w:rsid w:val="00537815"/>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20"/>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7AB"/>
    <w:rsid w:val="00571E71"/>
    <w:rsid w:val="00571F8E"/>
    <w:rsid w:val="0057212C"/>
    <w:rsid w:val="005721FC"/>
    <w:rsid w:val="0057260D"/>
    <w:rsid w:val="0057262D"/>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6BF4"/>
    <w:rsid w:val="00577BD3"/>
    <w:rsid w:val="00577C0F"/>
    <w:rsid w:val="00577C71"/>
    <w:rsid w:val="00577CAF"/>
    <w:rsid w:val="00580304"/>
    <w:rsid w:val="00580613"/>
    <w:rsid w:val="00581091"/>
    <w:rsid w:val="005813E7"/>
    <w:rsid w:val="005814DD"/>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0A0"/>
    <w:rsid w:val="0059616A"/>
    <w:rsid w:val="00596274"/>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26FC"/>
    <w:rsid w:val="005C30EB"/>
    <w:rsid w:val="005C331E"/>
    <w:rsid w:val="005C3EF4"/>
    <w:rsid w:val="005C412B"/>
    <w:rsid w:val="005C4233"/>
    <w:rsid w:val="005C4936"/>
    <w:rsid w:val="005C4955"/>
    <w:rsid w:val="005C4CE5"/>
    <w:rsid w:val="005C5ABE"/>
    <w:rsid w:val="005C5B91"/>
    <w:rsid w:val="005C5CD2"/>
    <w:rsid w:val="005C6BA7"/>
    <w:rsid w:val="005C729E"/>
    <w:rsid w:val="005C752E"/>
    <w:rsid w:val="005C7553"/>
    <w:rsid w:val="005C7628"/>
    <w:rsid w:val="005C77D6"/>
    <w:rsid w:val="005C7E8A"/>
    <w:rsid w:val="005D0121"/>
    <w:rsid w:val="005D0595"/>
    <w:rsid w:val="005D0728"/>
    <w:rsid w:val="005D088A"/>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7"/>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B87"/>
    <w:rsid w:val="005F2CF7"/>
    <w:rsid w:val="005F3392"/>
    <w:rsid w:val="005F33B6"/>
    <w:rsid w:val="005F3A4B"/>
    <w:rsid w:val="005F3AE6"/>
    <w:rsid w:val="005F4001"/>
    <w:rsid w:val="005F4773"/>
    <w:rsid w:val="005F4E10"/>
    <w:rsid w:val="005F5176"/>
    <w:rsid w:val="005F53E6"/>
    <w:rsid w:val="005F60A6"/>
    <w:rsid w:val="005F626A"/>
    <w:rsid w:val="005F6F18"/>
    <w:rsid w:val="005F7212"/>
    <w:rsid w:val="005F7485"/>
    <w:rsid w:val="005F74AE"/>
    <w:rsid w:val="005F74EC"/>
    <w:rsid w:val="0060032C"/>
    <w:rsid w:val="00600986"/>
    <w:rsid w:val="00600E43"/>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99F"/>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2FB"/>
    <w:rsid w:val="00670CAC"/>
    <w:rsid w:val="006710F6"/>
    <w:rsid w:val="00671743"/>
    <w:rsid w:val="0067190E"/>
    <w:rsid w:val="00671CA9"/>
    <w:rsid w:val="00672762"/>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3D9"/>
    <w:rsid w:val="0068340E"/>
    <w:rsid w:val="00683C6B"/>
    <w:rsid w:val="006845E0"/>
    <w:rsid w:val="00684681"/>
    <w:rsid w:val="00684C15"/>
    <w:rsid w:val="006857BC"/>
    <w:rsid w:val="006860E7"/>
    <w:rsid w:val="006861AB"/>
    <w:rsid w:val="00686361"/>
    <w:rsid w:val="00686649"/>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8CB"/>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227E"/>
    <w:rsid w:val="006B2536"/>
    <w:rsid w:val="006B25D1"/>
    <w:rsid w:val="006B2FD8"/>
    <w:rsid w:val="006B3004"/>
    <w:rsid w:val="006B3596"/>
    <w:rsid w:val="006B36E7"/>
    <w:rsid w:val="006B39B4"/>
    <w:rsid w:val="006B3BA7"/>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41B"/>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E9"/>
    <w:rsid w:val="006D682F"/>
    <w:rsid w:val="006D688C"/>
    <w:rsid w:val="006D7589"/>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296"/>
    <w:rsid w:val="00711766"/>
    <w:rsid w:val="00711C5E"/>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61D"/>
    <w:rsid w:val="0072671B"/>
    <w:rsid w:val="007268E9"/>
    <w:rsid w:val="00727231"/>
    <w:rsid w:val="00727235"/>
    <w:rsid w:val="00727547"/>
    <w:rsid w:val="00727727"/>
    <w:rsid w:val="007278D3"/>
    <w:rsid w:val="00730F6F"/>
    <w:rsid w:val="00731062"/>
    <w:rsid w:val="00731864"/>
    <w:rsid w:val="00731999"/>
    <w:rsid w:val="007319C7"/>
    <w:rsid w:val="00732B0D"/>
    <w:rsid w:val="00732C49"/>
    <w:rsid w:val="00732E4C"/>
    <w:rsid w:val="00733728"/>
    <w:rsid w:val="0073379C"/>
    <w:rsid w:val="0073384A"/>
    <w:rsid w:val="00733908"/>
    <w:rsid w:val="00733BAA"/>
    <w:rsid w:val="00733D41"/>
    <w:rsid w:val="00733E31"/>
    <w:rsid w:val="00733EDD"/>
    <w:rsid w:val="00733F17"/>
    <w:rsid w:val="00734494"/>
    <w:rsid w:val="00734828"/>
    <w:rsid w:val="00734D49"/>
    <w:rsid w:val="007350B2"/>
    <w:rsid w:val="007354E4"/>
    <w:rsid w:val="0073557B"/>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673"/>
    <w:rsid w:val="00767161"/>
    <w:rsid w:val="007705FE"/>
    <w:rsid w:val="00770605"/>
    <w:rsid w:val="00770981"/>
    <w:rsid w:val="00771676"/>
    <w:rsid w:val="0077183B"/>
    <w:rsid w:val="00771967"/>
    <w:rsid w:val="00771C82"/>
    <w:rsid w:val="00771D9D"/>
    <w:rsid w:val="00771E38"/>
    <w:rsid w:val="00771EE0"/>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20"/>
    <w:rsid w:val="00776434"/>
    <w:rsid w:val="007764F0"/>
    <w:rsid w:val="00776712"/>
    <w:rsid w:val="0077674A"/>
    <w:rsid w:val="00776831"/>
    <w:rsid w:val="007778D1"/>
    <w:rsid w:val="00780633"/>
    <w:rsid w:val="007808F1"/>
    <w:rsid w:val="00780A64"/>
    <w:rsid w:val="007810C9"/>
    <w:rsid w:val="00781138"/>
    <w:rsid w:val="00781236"/>
    <w:rsid w:val="00781361"/>
    <w:rsid w:val="007827E4"/>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B8C"/>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D68"/>
    <w:rsid w:val="007A4F53"/>
    <w:rsid w:val="007A5031"/>
    <w:rsid w:val="007A526C"/>
    <w:rsid w:val="007A56FF"/>
    <w:rsid w:val="007A5816"/>
    <w:rsid w:val="007A5C23"/>
    <w:rsid w:val="007A65F8"/>
    <w:rsid w:val="007A6691"/>
    <w:rsid w:val="007A6831"/>
    <w:rsid w:val="007A6DAD"/>
    <w:rsid w:val="007A6DE6"/>
    <w:rsid w:val="007A7EBC"/>
    <w:rsid w:val="007B049E"/>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0AC1"/>
    <w:rsid w:val="007E1516"/>
    <w:rsid w:val="007E1775"/>
    <w:rsid w:val="007E211F"/>
    <w:rsid w:val="007E231D"/>
    <w:rsid w:val="007E2549"/>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BAD"/>
    <w:rsid w:val="007E7F7B"/>
    <w:rsid w:val="007F02ED"/>
    <w:rsid w:val="007F104E"/>
    <w:rsid w:val="007F19EA"/>
    <w:rsid w:val="007F1D65"/>
    <w:rsid w:val="007F21C1"/>
    <w:rsid w:val="007F2345"/>
    <w:rsid w:val="007F2E8C"/>
    <w:rsid w:val="007F3AC2"/>
    <w:rsid w:val="007F3B3A"/>
    <w:rsid w:val="007F4028"/>
    <w:rsid w:val="007F416D"/>
    <w:rsid w:val="007F4BE2"/>
    <w:rsid w:val="007F5247"/>
    <w:rsid w:val="007F539B"/>
    <w:rsid w:val="007F57DE"/>
    <w:rsid w:val="007F5BE5"/>
    <w:rsid w:val="007F62C1"/>
    <w:rsid w:val="007F661D"/>
    <w:rsid w:val="007F68B6"/>
    <w:rsid w:val="007F6CE6"/>
    <w:rsid w:val="007F6E1F"/>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316E"/>
    <w:rsid w:val="00803446"/>
    <w:rsid w:val="00803821"/>
    <w:rsid w:val="0080395C"/>
    <w:rsid w:val="00803AAC"/>
    <w:rsid w:val="00804AC8"/>
    <w:rsid w:val="00804AF4"/>
    <w:rsid w:val="00804E59"/>
    <w:rsid w:val="00804E63"/>
    <w:rsid w:val="008050B5"/>
    <w:rsid w:val="008057E7"/>
    <w:rsid w:val="00805B25"/>
    <w:rsid w:val="0080692A"/>
    <w:rsid w:val="008070BE"/>
    <w:rsid w:val="00807106"/>
    <w:rsid w:val="00807478"/>
    <w:rsid w:val="00807877"/>
    <w:rsid w:val="008079A6"/>
    <w:rsid w:val="00810058"/>
    <w:rsid w:val="008100CD"/>
    <w:rsid w:val="00811717"/>
    <w:rsid w:val="0081228A"/>
    <w:rsid w:val="008125B7"/>
    <w:rsid w:val="00812625"/>
    <w:rsid w:val="008130F2"/>
    <w:rsid w:val="0081366F"/>
    <w:rsid w:val="00813D7C"/>
    <w:rsid w:val="008150F8"/>
    <w:rsid w:val="00815741"/>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53A6"/>
    <w:rsid w:val="008257CC"/>
    <w:rsid w:val="00825B3C"/>
    <w:rsid w:val="00825C35"/>
    <w:rsid w:val="008262B8"/>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D40"/>
    <w:rsid w:val="0084512B"/>
    <w:rsid w:val="00845246"/>
    <w:rsid w:val="00845490"/>
    <w:rsid w:val="008458DE"/>
    <w:rsid w:val="00845961"/>
    <w:rsid w:val="0084620B"/>
    <w:rsid w:val="0084629C"/>
    <w:rsid w:val="0084630F"/>
    <w:rsid w:val="00846AC5"/>
    <w:rsid w:val="00847AB1"/>
    <w:rsid w:val="00847ABB"/>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8BD"/>
    <w:rsid w:val="00854A03"/>
    <w:rsid w:val="00855052"/>
    <w:rsid w:val="008551A5"/>
    <w:rsid w:val="0085526A"/>
    <w:rsid w:val="00855750"/>
    <w:rsid w:val="00855789"/>
    <w:rsid w:val="00855B5F"/>
    <w:rsid w:val="00855BA4"/>
    <w:rsid w:val="00855EAE"/>
    <w:rsid w:val="00856470"/>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2F9"/>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EFA"/>
    <w:rsid w:val="008726A8"/>
    <w:rsid w:val="00872994"/>
    <w:rsid w:val="00872FF0"/>
    <w:rsid w:val="00873061"/>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5A0B"/>
    <w:rsid w:val="008A6B72"/>
    <w:rsid w:val="008A730E"/>
    <w:rsid w:val="008A73A9"/>
    <w:rsid w:val="008A7961"/>
    <w:rsid w:val="008A7DA1"/>
    <w:rsid w:val="008B0872"/>
    <w:rsid w:val="008B0EF1"/>
    <w:rsid w:val="008B0FA7"/>
    <w:rsid w:val="008B1118"/>
    <w:rsid w:val="008B1515"/>
    <w:rsid w:val="008B17BA"/>
    <w:rsid w:val="008B1930"/>
    <w:rsid w:val="008B1C14"/>
    <w:rsid w:val="008B2401"/>
    <w:rsid w:val="008B246F"/>
    <w:rsid w:val="008B3084"/>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5209"/>
    <w:rsid w:val="008C521D"/>
    <w:rsid w:val="008C52EC"/>
    <w:rsid w:val="008C58B0"/>
    <w:rsid w:val="008C5C41"/>
    <w:rsid w:val="008C5E63"/>
    <w:rsid w:val="008C6134"/>
    <w:rsid w:val="008C6A62"/>
    <w:rsid w:val="008C6B6F"/>
    <w:rsid w:val="008C6FC7"/>
    <w:rsid w:val="008C74AC"/>
    <w:rsid w:val="008C7896"/>
    <w:rsid w:val="008C7AE9"/>
    <w:rsid w:val="008C7CBA"/>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5DBA"/>
    <w:rsid w:val="008E6945"/>
    <w:rsid w:val="008E6EB2"/>
    <w:rsid w:val="008E7357"/>
    <w:rsid w:val="008E74D6"/>
    <w:rsid w:val="008E7669"/>
    <w:rsid w:val="008E7DC5"/>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5E2F"/>
    <w:rsid w:val="009062A8"/>
    <w:rsid w:val="0090661C"/>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5720"/>
    <w:rsid w:val="00915E74"/>
    <w:rsid w:val="00916136"/>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6A"/>
    <w:rsid w:val="00952A98"/>
    <w:rsid w:val="00953316"/>
    <w:rsid w:val="00953582"/>
    <w:rsid w:val="00953795"/>
    <w:rsid w:val="0095392E"/>
    <w:rsid w:val="00953A51"/>
    <w:rsid w:val="00953E5E"/>
    <w:rsid w:val="009543E6"/>
    <w:rsid w:val="009545E8"/>
    <w:rsid w:val="00954A68"/>
    <w:rsid w:val="00954A90"/>
    <w:rsid w:val="00955544"/>
    <w:rsid w:val="00955C61"/>
    <w:rsid w:val="00955E10"/>
    <w:rsid w:val="00955FBE"/>
    <w:rsid w:val="009560DF"/>
    <w:rsid w:val="0095617F"/>
    <w:rsid w:val="009561E3"/>
    <w:rsid w:val="00956C79"/>
    <w:rsid w:val="009571F0"/>
    <w:rsid w:val="009572F5"/>
    <w:rsid w:val="00957357"/>
    <w:rsid w:val="00957ACE"/>
    <w:rsid w:val="00960061"/>
    <w:rsid w:val="0096024C"/>
    <w:rsid w:val="00960668"/>
    <w:rsid w:val="00960AAB"/>
    <w:rsid w:val="00960B5A"/>
    <w:rsid w:val="00960B6A"/>
    <w:rsid w:val="00960B87"/>
    <w:rsid w:val="00961A18"/>
    <w:rsid w:val="00962630"/>
    <w:rsid w:val="00962C23"/>
    <w:rsid w:val="00962EF6"/>
    <w:rsid w:val="0096309B"/>
    <w:rsid w:val="00963580"/>
    <w:rsid w:val="0096372A"/>
    <w:rsid w:val="00963A79"/>
    <w:rsid w:val="00963EDC"/>
    <w:rsid w:val="00965342"/>
    <w:rsid w:val="00965F9C"/>
    <w:rsid w:val="00966136"/>
    <w:rsid w:val="00966744"/>
    <w:rsid w:val="00966B33"/>
    <w:rsid w:val="00966DB5"/>
    <w:rsid w:val="00967346"/>
    <w:rsid w:val="00970150"/>
    <w:rsid w:val="0097016E"/>
    <w:rsid w:val="0097039C"/>
    <w:rsid w:val="0097047D"/>
    <w:rsid w:val="00970DF1"/>
    <w:rsid w:val="00970E89"/>
    <w:rsid w:val="0097186C"/>
    <w:rsid w:val="00971E3A"/>
    <w:rsid w:val="009721A3"/>
    <w:rsid w:val="009725B0"/>
    <w:rsid w:val="0097379C"/>
    <w:rsid w:val="00973B37"/>
    <w:rsid w:val="00973DC6"/>
    <w:rsid w:val="00974303"/>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5C8"/>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CE4"/>
    <w:rsid w:val="00991CE5"/>
    <w:rsid w:val="00991F2D"/>
    <w:rsid w:val="00992432"/>
    <w:rsid w:val="00992778"/>
    <w:rsid w:val="00992ED4"/>
    <w:rsid w:val="0099343C"/>
    <w:rsid w:val="0099347D"/>
    <w:rsid w:val="0099372F"/>
    <w:rsid w:val="00993795"/>
    <w:rsid w:val="00993E24"/>
    <w:rsid w:val="00993EEC"/>
    <w:rsid w:val="00993F76"/>
    <w:rsid w:val="0099552D"/>
    <w:rsid w:val="00995C72"/>
    <w:rsid w:val="00995F36"/>
    <w:rsid w:val="00995FA5"/>
    <w:rsid w:val="0099649D"/>
    <w:rsid w:val="00996841"/>
    <w:rsid w:val="0099752A"/>
    <w:rsid w:val="00997E03"/>
    <w:rsid w:val="009A086C"/>
    <w:rsid w:val="009A09A1"/>
    <w:rsid w:val="009A0E77"/>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24C"/>
    <w:rsid w:val="009E150C"/>
    <w:rsid w:val="009E18D4"/>
    <w:rsid w:val="009E1C26"/>
    <w:rsid w:val="009E2D3E"/>
    <w:rsid w:val="009E30ED"/>
    <w:rsid w:val="009E3BCF"/>
    <w:rsid w:val="009E3C5E"/>
    <w:rsid w:val="009E3D7B"/>
    <w:rsid w:val="009E3F89"/>
    <w:rsid w:val="009E464D"/>
    <w:rsid w:val="009E47B8"/>
    <w:rsid w:val="009E4C94"/>
    <w:rsid w:val="009E50A0"/>
    <w:rsid w:val="009E5427"/>
    <w:rsid w:val="009E568A"/>
    <w:rsid w:val="009E5B5A"/>
    <w:rsid w:val="009E5C7D"/>
    <w:rsid w:val="009E5F3E"/>
    <w:rsid w:val="009E605D"/>
    <w:rsid w:val="009E630E"/>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BC4"/>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FEE"/>
    <w:rsid w:val="00A07064"/>
    <w:rsid w:val="00A07230"/>
    <w:rsid w:val="00A07D45"/>
    <w:rsid w:val="00A1027B"/>
    <w:rsid w:val="00A10641"/>
    <w:rsid w:val="00A10B37"/>
    <w:rsid w:val="00A11336"/>
    <w:rsid w:val="00A1152D"/>
    <w:rsid w:val="00A11A9F"/>
    <w:rsid w:val="00A11E45"/>
    <w:rsid w:val="00A123CD"/>
    <w:rsid w:val="00A12618"/>
    <w:rsid w:val="00A129A6"/>
    <w:rsid w:val="00A12E2F"/>
    <w:rsid w:val="00A12E5B"/>
    <w:rsid w:val="00A12EA6"/>
    <w:rsid w:val="00A131CE"/>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1074"/>
    <w:rsid w:val="00A212EA"/>
    <w:rsid w:val="00A21659"/>
    <w:rsid w:val="00A21691"/>
    <w:rsid w:val="00A21BB6"/>
    <w:rsid w:val="00A22092"/>
    <w:rsid w:val="00A2217F"/>
    <w:rsid w:val="00A226E3"/>
    <w:rsid w:val="00A22B9F"/>
    <w:rsid w:val="00A22BDC"/>
    <w:rsid w:val="00A233CE"/>
    <w:rsid w:val="00A23822"/>
    <w:rsid w:val="00A2418A"/>
    <w:rsid w:val="00A24344"/>
    <w:rsid w:val="00A243B2"/>
    <w:rsid w:val="00A24C80"/>
    <w:rsid w:val="00A24D7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5104"/>
    <w:rsid w:val="00A5527F"/>
    <w:rsid w:val="00A5555E"/>
    <w:rsid w:val="00A55A42"/>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808"/>
    <w:rsid w:val="00A77C49"/>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5B8"/>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4E6"/>
    <w:rsid w:val="00AA06D8"/>
    <w:rsid w:val="00AA0F2E"/>
    <w:rsid w:val="00AA17A9"/>
    <w:rsid w:val="00AA1E47"/>
    <w:rsid w:val="00AA1EFF"/>
    <w:rsid w:val="00AA20AD"/>
    <w:rsid w:val="00AA3583"/>
    <w:rsid w:val="00AA3E44"/>
    <w:rsid w:val="00AA422E"/>
    <w:rsid w:val="00AA4879"/>
    <w:rsid w:val="00AA4990"/>
    <w:rsid w:val="00AA49F0"/>
    <w:rsid w:val="00AA4FF4"/>
    <w:rsid w:val="00AA5C50"/>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3EA5"/>
    <w:rsid w:val="00AB45B7"/>
    <w:rsid w:val="00AB46AB"/>
    <w:rsid w:val="00AB473B"/>
    <w:rsid w:val="00AB48E7"/>
    <w:rsid w:val="00AB4992"/>
    <w:rsid w:val="00AB51A2"/>
    <w:rsid w:val="00AB51B7"/>
    <w:rsid w:val="00AB5774"/>
    <w:rsid w:val="00AB5A24"/>
    <w:rsid w:val="00AB5C40"/>
    <w:rsid w:val="00AB746A"/>
    <w:rsid w:val="00AB74DE"/>
    <w:rsid w:val="00AB7613"/>
    <w:rsid w:val="00AB7F3A"/>
    <w:rsid w:val="00AC02A9"/>
    <w:rsid w:val="00AC0417"/>
    <w:rsid w:val="00AC07F8"/>
    <w:rsid w:val="00AC0C4F"/>
    <w:rsid w:val="00AC0DD0"/>
    <w:rsid w:val="00AC0F25"/>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328B"/>
    <w:rsid w:val="00AD335C"/>
    <w:rsid w:val="00AD3788"/>
    <w:rsid w:val="00AD38BB"/>
    <w:rsid w:val="00AD3931"/>
    <w:rsid w:val="00AD3A2D"/>
    <w:rsid w:val="00AD3A8E"/>
    <w:rsid w:val="00AD3B1A"/>
    <w:rsid w:val="00AD3F7D"/>
    <w:rsid w:val="00AD413C"/>
    <w:rsid w:val="00AD470F"/>
    <w:rsid w:val="00AD4D13"/>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6B"/>
    <w:rsid w:val="00B12ED0"/>
    <w:rsid w:val="00B13043"/>
    <w:rsid w:val="00B13328"/>
    <w:rsid w:val="00B135F5"/>
    <w:rsid w:val="00B13674"/>
    <w:rsid w:val="00B13707"/>
    <w:rsid w:val="00B13DC2"/>
    <w:rsid w:val="00B13FDC"/>
    <w:rsid w:val="00B147BF"/>
    <w:rsid w:val="00B14BF6"/>
    <w:rsid w:val="00B150EF"/>
    <w:rsid w:val="00B156B5"/>
    <w:rsid w:val="00B156EC"/>
    <w:rsid w:val="00B157CA"/>
    <w:rsid w:val="00B15889"/>
    <w:rsid w:val="00B158D6"/>
    <w:rsid w:val="00B15F41"/>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6F2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4429"/>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A30"/>
    <w:rsid w:val="00B82AAD"/>
    <w:rsid w:val="00B82C79"/>
    <w:rsid w:val="00B82FB2"/>
    <w:rsid w:val="00B83582"/>
    <w:rsid w:val="00B83CD0"/>
    <w:rsid w:val="00B845B0"/>
    <w:rsid w:val="00B84E67"/>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4D8"/>
    <w:rsid w:val="00B97671"/>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2F2"/>
    <w:rsid w:val="00BB73D4"/>
    <w:rsid w:val="00BB7663"/>
    <w:rsid w:val="00BB77C5"/>
    <w:rsid w:val="00BB789A"/>
    <w:rsid w:val="00BB7E54"/>
    <w:rsid w:val="00BB7E92"/>
    <w:rsid w:val="00BB7EF8"/>
    <w:rsid w:val="00BC0031"/>
    <w:rsid w:val="00BC0424"/>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E35"/>
    <w:rsid w:val="00BF7571"/>
    <w:rsid w:val="00BF77B8"/>
    <w:rsid w:val="00BF7AA5"/>
    <w:rsid w:val="00BF7CEB"/>
    <w:rsid w:val="00BF7DB2"/>
    <w:rsid w:val="00C008ED"/>
    <w:rsid w:val="00C00D47"/>
    <w:rsid w:val="00C01698"/>
    <w:rsid w:val="00C01DCE"/>
    <w:rsid w:val="00C02481"/>
    <w:rsid w:val="00C02635"/>
    <w:rsid w:val="00C028F7"/>
    <w:rsid w:val="00C02D1D"/>
    <w:rsid w:val="00C032B5"/>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31AD"/>
    <w:rsid w:val="00C133F2"/>
    <w:rsid w:val="00C13C19"/>
    <w:rsid w:val="00C14AC1"/>
    <w:rsid w:val="00C14CFC"/>
    <w:rsid w:val="00C14F86"/>
    <w:rsid w:val="00C1564B"/>
    <w:rsid w:val="00C15801"/>
    <w:rsid w:val="00C15C42"/>
    <w:rsid w:val="00C15D05"/>
    <w:rsid w:val="00C15F59"/>
    <w:rsid w:val="00C16247"/>
    <w:rsid w:val="00C1690A"/>
    <w:rsid w:val="00C16AB8"/>
    <w:rsid w:val="00C16AF6"/>
    <w:rsid w:val="00C1742F"/>
    <w:rsid w:val="00C17D6C"/>
    <w:rsid w:val="00C17D86"/>
    <w:rsid w:val="00C20310"/>
    <w:rsid w:val="00C20962"/>
    <w:rsid w:val="00C20A72"/>
    <w:rsid w:val="00C20C32"/>
    <w:rsid w:val="00C2142A"/>
    <w:rsid w:val="00C21A0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432"/>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0C39"/>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73C3"/>
    <w:rsid w:val="00C77C6F"/>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E68"/>
    <w:rsid w:val="00C911BA"/>
    <w:rsid w:val="00C912BB"/>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447"/>
    <w:rsid w:val="00C95B0E"/>
    <w:rsid w:val="00C95E71"/>
    <w:rsid w:val="00C96689"/>
    <w:rsid w:val="00C96FA3"/>
    <w:rsid w:val="00C979AD"/>
    <w:rsid w:val="00C97E37"/>
    <w:rsid w:val="00CA0929"/>
    <w:rsid w:val="00CA1A4D"/>
    <w:rsid w:val="00CA2396"/>
    <w:rsid w:val="00CA26A0"/>
    <w:rsid w:val="00CA27CA"/>
    <w:rsid w:val="00CA2BE4"/>
    <w:rsid w:val="00CA2D84"/>
    <w:rsid w:val="00CA2F41"/>
    <w:rsid w:val="00CA32D2"/>
    <w:rsid w:val="00CA39CD"/>
    <w:rsid w:val="00CA3DE1"/>
    <w:rsid w:val="00CA3E12"/>
    <w:rsid w:val="00CA3EC7"/>
    <w:rsid w:val="00CA425B"/>
    <w:rsid w:val="00CA42E5"/>
    <w:rsid w:val="00CA4322"/>
    <w:rsid w:val="00CA43FD"/>
    <w:rsid w:val="00CA4B4E"/>
    <w:rsid w:val="00CA4F17"/>
    <w:rsid w:val="00CA50DA"/>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90A"/>
    <w:rsid w:val="00CC1119"/>
    <w:rsid w:val="00CC13A9"/>
    <w:rsid w:val="00CC1BA8"/>
    <w:rsid w:val="00CC1CB1"/>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82B"/>
    <w:rsid w:val="00CC6C56"/>
    <w:rsid w:val="00CC7881"/>
    <w:rsid w:val="00CC7887"/>
    <w:rsid w:val="00CC7B66"/>
    <w:rsid w:val="00CC7C0C"/>
    <w:rsid w:val="00CC7EC4"/>
    <w:rsid w:val="00CD02C7"/>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92C"/>
    <w:rsid w:val="00CD799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1B5"/>
    <w:rsid w:val="00CE567F"/>
    <w:rsid w:val="00CE5727"/>
    <w:rsid w:val="00CE5CA1"/>
    <w:rsid w:val="00CE5E0F"/>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3654"/>
    <w:rsid w:val="00CF3841"/>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211"/>
    <w:rsid w:val="00D078C0"/>
    <w:rsid w:val="00D07A50"/>
    <w:rsid w:val="00D07A9F"/>
    <w:rsid w:val="00D07B41"/>
    <w:rsid w:val="00D07F4C"/>
    <w:rsid w:val="00D10020"/>
    <w:rsid w:val="00D10919"/>
    <w:rsid w:val="00D10AF8"/>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5C32"/>
    <w:rsid w:val="00D161CE"/>
    <w:rsid w:val="00D16244"/>
    <w:rsid w:val="00D16481"/>
    <w:rsid w:val="00D16943"/>
    <w:rsid w:val="00D16A5D"/>
    <w:rsid w:val="00D16C09"/>
    <w:rsid w:val="00D16DF0"/>
    <w:rsid w:val="00D1714B"/>
    <w:rsid w:val="00D1722D"/>
    <w:rsid w:val="00D173B3"/>
    <w:rsid w:val="00D17A1E"/>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FAB"/>
    <w:rsid w:val="00D34606"/>
    <w:rsid w:val="00D34662"/>
    <w:rsid w:val="00D34B84"/>
    <w:rsid w:val="00D34CA0"/>
    <w:rsid w:val="00D35055"/>
    <w:rsid w:val="00D35152"/>
    <w:rsid w:val="00D357C5"/>
    <w:rsid w:val="00D36048"/>
    <w:rsid w:val="00D36329"/>
    <w:rsid w:val="00D36786"/>
    <w:rsid w:val="00D369A7"/>
    <w:rsid w:val="00D36A52"/>
    <w:rsid w:val="00D36A94"/>
    <w:rsid w:val="00D3772D"/>
    <w:rsid w:val="00D377C1"/>
    <w:rsid w:val="00D37E84"/>
    <w:rsid w:val="00D400B0"/>
    <w:rsid w:val="00D40346"/>
    <w:rsid w:val="00D409AD"/>
    <w:rsid w:val="00D40B58"/>
    <w:rsid w:val="00D40E00"/>
    <w:rsid w:val="00D412A8"/>
    <w:rsid w:val="00D414D2"/>
    <w:rsid w:val="00D4178E"/>
    <w:rsid w:val="00D41D84"/>
    <w:rsid w:val="00D420AF"/>
    <w:rsid w:val="00D4238C"/>
    <w:rsid w:val="00D42623"/>
    <w:rsid w:val="00D42A55"/>
    <w:rsid w:val="00D432C0"/>
    <w:rsid w:val="00D43639"/>
    <w:rsid w:val="00D43857"/>
    <w:rsid w:val="00D43B33"/>
    <w:rsid w:val="00D43F8A"/>
    <w:rsid w:val="00D44139"/>
    <w:rsid w:val="00D45007"/>
    <w:rsid w:val="00D4530E"/>
    <w:rsid w:val="00D457B5"/>
    <w:rsid w:val="00D457DF"/>
    <w:rsid w:val="00D45DCC"/>
    <w:rsid w:val="00D45E99"/>
    <w:rsid w:val="00D46443"/>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D8E"/>
    <w:rsid w:val="00D57173"/>
    <w:rsid w:val="00D57BA0"/>
    <w:rsid w:val="00D57BAE"/>
    <w:rsid w:val="00D57F84"/>
    <w:rsid w:val="00D607B8"/>
    <w:rsid w:val="00D6094B"/>
    <w:rsid w:val="00D60C46"/>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42E"/>
    <w:rsid w:val="00D658E6"/>
    <w:rsid w:val="00D65A3D"/>
    <w:rsid w:val="00D65BB7"/>
    <w:rsid w:val="00D6622A"/>
    <w:rsid w:val="00D662FC"/>
    <w:rsid w:val="00D66768"/>
    <w:rsid w:val="00D676F9"/>
    <w:rsid w:val="00D67738"/>
    <w:rsid w:val="00D67C5B"/>
    <w:rsid w:val="00D70242"/>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3E2"/>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5723"/>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791"/>
    <w:rsid w:val="00DA19D7"/>
    <w:rsid w:val="00DA1AA7"/>
    <w:rsid w:val="00DA1DA5"/>
    <w:rsid w:val="00DA1EDD"/>
    <w:rsid w:val="00DA215F"/>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361B"/>
    <w:rsid w:val="00DD38C3"/>
    <w:rsid w:val="00DD3D01"/>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99E"/>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758B"/>
    <w:rsid w:val="00E17639"/>
    <w:rsid w:val="00E1776B"/>
    <w:rsid w:val="00E1776D"/>
    <w:rsid w:val="00E1791F"/>
    <w:rsid w:val="00E17D58"/>
    <w:rsid w:val="00E17F6C"/>
    <w:rsid w:val="00E2002F"/>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38A8"/>
    <w:rsid w:val="00E23BCD"/>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99D"/>
    <w:rsid w:val="00E37B90"/>
    <w:rsid w:val="00E37C99"/>
    <w:rsid w:val="00E37EE8"/>
    <w:rsid w:val="00E40089"/>
    <w:rsid w:val="00E4074C"/>
    <w:rsid w:val="00E4092E"/>
    <w:rsid w:val="00E40AC9"/>
    <w:rsid w:val="00E41139"/>
    <w:rsid w:val="00E4119A"/>
    <w:rsid w:val="00E41D96"/>
    <w:rsid w:val="00E41DE2"/>
    <w:rsid w:val="00E424D9"/>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936"/>
    <w:rsid w:val="00E46F80"/>
    <w:rsid w:val="00E47034"/>
    <w:rsid w:val="00E4789C"/>
    <w:rsid w:val="00E47D61"/>
    <w:rsid w:val="00E505A8"/>
    <w:rsid w:val="00E506B5"/>
    <w:rsid w:val="00E5074C"/>
    <w:rsid w:val="00E50C2F"/>
    <w:rsid w:val="00E50E59"/>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9CB"/>
    <w:rsid w:val="00E54F72"/>
    <w:rsid w:val="00E5503B"/>
    <w:rsid w:val="00E550F5"/>
    <w:rsid w:val="00E5546E"/>
    <w:rsid w:val="00E556F8"/>
    <w:rsid w:val="00E55784"/>
    <w:rsid w:val="00E55860"/>
    <w:rsid w:val="00E55ACC"/>
    <w:rsid w:val="00E55FC7"/>
    <w:rsid w:val="00E56349"/>
    <w:rsid w:val="00E56627"/>
    <w:rsid w:val="00E566E4"/>
    <w:rsid w:val="00E5702D"/>
    <w:rsid w:val="00E57413"/>
    <w:rsid w:val="00E57662"/>
    <w:rsid w:val="00E57923"/>
    <w:rsid w:val="00E57B35"/>
    <w:rsid w:val="00E57D6C"/>
    <w:rsid w:val="00E57E8C"/>
    <w:rsid w:val="00E60822"/>
    <w:rsid w:val="00E60B77"/>
    <w:rsid w:val="00E60ED1"/>
    <w:rsid w:val="00E6108C"/>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77E35"/>
    <w:rsid w:val="00E80000"/>
    <w:rsid w:val="00E8004F"/>
    <w:rsid w:val="00E803B4"/>
    <w:rsid w:val="00E805FA"/>
    <w:rsid w:val="00E80962"/>
    <w:rsid w:val="00E80AE6"/>
    <w:rsid w:val="00E812D7"/>
    <w:rsid w:val="00E812E8"/>
    <w:rsid w:val="00E8135A"/>
    <w:rsid w:val="00E81763"/>
    <w:rsid w:val="00E817B7"/>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F7C"/>
    <w:rsid w:val="00E964A8"/>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D120E"/>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009"/>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514"/>
    <w:rsid w:val="00EE0A23"/>
    <w:rsid w:val="00EE0CD3"/>
    <w:rsid w:val="00EE0F70"/>
    <w:rsid w:val="00EE1529"/>
    <w:rsid w:val="00EE1814"/>
    <w:rsid w:val="00EE1947"/>
    <w:rsid w:val="00EE194A"/>
    <w:rsid w:val="00EE205D"/>
    <w:rsid w:val="00EE25AC"/>
    <w:rsid w:val="00EE2600"/>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192"/>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37E21"/>
    <w:rsid w:val="00F40011"/>
    <w:rsid w:val="00F405A9"/>
    <w:rsid w:val="00F40D48"/>
    <w:rsid w:val="00F40DA3"/>
    <w:rsid w:val="00F417FD"/>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B5"/>
    <w:rsid w:val="00F47518"/>
    <w:rsid w:val="00F476B9"/>
    <w:rsid w:val="00F479B7"/>
    <w:rsid w:val="00F47DF0"/>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0E4C"/>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F1F"/>
    <w:rsid w:val="00F752DA"/>
    <w:rsid w:val="00F756B3"/>
    <w:rsid w:val="00F75865"/>
    <w:rsid w:val="00F75DBF"/>
    <w:rsid w:val="00F765D3"/>
    <w:rsid w:val="00F7685C"/>
    <w:rsid w:val="00F76D13"/>
    <w:rsid w:val="00F77138"/>
    <w:rsid w:val="00F778BD"/>
    <w:rsid w:val="00F778DC"/>
    <w:rsid w:val="00F77CE7"/>
    <w:rsid w:val="00F77D43"/>
    <w:rsid w:val="00F808BE"/>
    <w:rsid w:val="00F80A76"/>
    <w:rsid w:val="00F80CF5"/>
    <w:rsid w:val="00F81226"/>
    <w:rsid w:val="00F816B2"/>
    <w:rsid w:val="00F8174B"/>
    <w:rsid w:val="00F81FF3"/>
    <w:rsid w:val="00F82329"/>
    <w:rsid w:val="00F82914"/>
    <w:rsid w:val="00F82B4C"/>
    <w:rsid w:val="00F82C29"/>
    <w:rsid w:val="00F82D53"/>
    <w:rsid w:val="00F82DBC"/>
    <w:rsid w:val="00F82E5E"/>
    <w:rsid w:val="00F83614"/>
    <w:rsid w:val="00F83904"/>
    <w:rsid w:val="00F8397C"/>
    <w:rsid w:val="00F83C2E"/>
    <w:rsid w:val="00F83F12"/>
    <w:rsid w:val="00F840B7"/>
    <w:rsid w:val="00F84558"/>
    <w:rsid w:val="00F851A3"/>
    <w:rsid w:val="00F85826"/>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41B8"/>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74B5"/>
    <w:rsid w:val="00FA75B3"/>
    <w:rsid w:val="00FA79C0"/>
    <w:rsid w:val="00FA7A28"/>
    <w:rsid w:val="00FA7D6A"/>
    <w:rsid w:val="00FA7FC4"/>
    <w:rsid w:val="00FB07A6"/>
    <w:rsid w:val="00FB0B6D"/>
    <w:rsid w:val="00FB131D"/>
    <w:rsid w:val="00FB13D5"/>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D2D"/>
    <w:rsid w:val="00FB7F02"/>
    <w:rsid w:val="00FC0177"/>
    <w:rsid w:val="00FC0344"/>
    <w:rsid w:val="00FC1B3B"/>
    <w:rsid w:val="00FC1E19"/>
    <w:rsid w:val="00FC227B"/>
    <w:rsid w:val="00FC2364"/>
    <w:rsid w:val="00FC262C"/>
    <w:rsid w:val="00FC3554"/>
    <w:rsid w:val="00FC3D20"/>
    <w:rsid w:val="00FC414E"/>
    <w:rsid w:val="00FC5260"/>
    <w:rsid w:val="00FC54C3"/>
    <w:rsid w:val="00FC599E"/>
    <w:rsid w:val="00FC5B89"/>
    <w:rsid w:val="00FC652E"/>
    <w:rsid w:val="00FC67E9"/>
    <w:rsid w:val="00FC6E57"/>
    <w:rsid w:val="00FC7401"/>
    <w:rsid w:val="00FC7754"/>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13EE"/>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E7FA15-9278-4AF9-8D58-FBD409DD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32B0D"/>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1973391">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819552">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09177261">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1909711">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293414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87250745">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0281267">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664725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5777279">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2603117">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3D350-8756-48C2-AD5E-48694923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17129</Words>
  <Characters>102778</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119668</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Agata Cieślewicz</cp:lastModifiedBy>
  <cp:revision>2</cp:revision>
  <cp:lastPrinted>2021-08-02T11:23:00Z</cp:lastPrinted>
  <dcterms:created xsi:type="dcterms:W3CDTF">2021-08-02T12:47:00Z</dcterms:created>
  <dcterms:modified xsi:type="dcterms:W3CDTF">2021-08-02T12:47:00Z</dcterms:modified>
</cp:coreProperties>
</file>