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1E589" w14:textId="354906EE" w:rsidR="00BF1652" w:rsidRPr="00B97DE9" w:rsidRDefault="00BF1652" w:rsidP="00BF1652">
      <w:pPr>
        <w:jc w:val="right"/>
        <w:rPr>
          <w:rFonts w:asciiTheme="minorHAnsi" w:hAnsiTheme="minorHAnsi" w:cstheme="minorHAnsi"/>
          <w:sz w:val="20"/>
          <w:szCs w:val="20"/>
        </w:rPr>
      </w:pPr>
      <w:r w:rsidRPr="00B97DE9">
        <w:rPr>
          <w:rFonts w:asciiTheme="minorHAnsi" w:hAnsiTheme="minorHAnsi" w:cstheme="minorHAnsi"/>
          <w:sz w:val="20"/>
          <w:szCs w:val="20"/>
        </w:rPr>
        <w:t>Żyrardów, dn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DA1762">
        <w:rPr>
          <w:rFonts w:asciiTheme="minorHAnsi" w:hAnsiTheme="minorHAnsi" w:cstheme="minorHAnsi"/>
          <w:sz w:val="20"/>
          <w:szCs w:val="20"/>
        </w:rPr>
        <w:t>01.07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.2024</w:t>
      </w:r>
      <w:r w:rsidRPr="00B97DE9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43230AC7" w14:textId="77777777" w:rsidR="00A613BE" w:rsidRDefault="00A613BE" w:rsidP="00DE654A">
      <w:pPr>
        <w:spacing w:after="40"/>
        <w:ind w:firstLine="708"/>
        <w:rPr>
          <w:rFonts w:asciiTheme="minorHAnsi" w:hAnsiTheme="minorHAnsi" w:cstheme="minorHAnsi"/>
          <w:sz w:val="20"/>
          <w:szCs w:val="20"/>
        </w:rPr>
      </w:pPr>
    </w:p>
    <w:p w14:paraId="1C53575D" w14:textId="6FC92049" w:rsidR="00BF1652" w:rsidRPr="0043314D" w:rsidRDefault="00A613BE" w:rsidP="00DE654A">
      <w:pPr>
        <w:spacing w:after="40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Nr postępowania: </w:t>
      </w:r>
      <w:r w:rsidR="00BF1652">
        <w:rPr>
          <w:rFonts w:asciiTheme="minorHAnsi" w:hAnsiTheme="minorHAnsi" w:cstheme="minorHAnsi"/>
          <w:sz w:val="20"/>
          <w:szCs w:val="20"/>
        </w:rPr>
        <w:t>ZP.26.</w:t>
      </w:r>
      <w:r w:rsidR="00DE78A2">
        <w:rPr>
          <w:rFonts w:asciiTheme="minorHAnsi" w:hAnsiTheme="minorHAnsi" w:cstheme="minorHAnsi"/>
          <w:sz w:val="20"/>
          <w:szCs w:val="20"/>
        </w:rPr>
        <w:t>ZOM</w:t>
      </w:r>
      <w:r w:rsidR="00BF1652">
        <w:rPr>
          <w:rFonts w:asciiTheme="minorHAnsi" w:hAnsiTheme="minorHAnsi" w:cstheme="minorHAnsi"/>
          <w:sz w:val="20"/>
          <w:szCs w:val="20"/>
        </w:rPr>
        <w:t>.</w:t>
      </w:r>
      <w:r w:rsidR="006772B3">
        <w:rPr>
          <w:rFonts w:asciiTheme="minorHAnsi" w:hAnsiTheme="minorHAnsi" w:cstheme="minorHAnsi"/>
          <w:sz w:val="20"/>
          <w:szCs w:val="20"/>
        </w:rPr>
        <w:t>4</w:t>
      </w:r>
      <w:r w:rsidR="00BF1652">
        <w:rPr>
          <w:rFonts w:asciiTheme="minorHAnsi" w:hAnsiTheme="minorHAnsi" w:cstheme="minorHAnsi"/>
          <w:sz w:val="20"/>
          <w:szCs w:val="20"/>
        </w:rPr>
        <w:t xml:space="preserve">PZP.2024 </w:t>
      </w:r>
    </w:p>
    <w:p w14:paraId="7ED05663" w14:textId="0CD40F01" w:rsidR="00BF1652" w:rsidRDefault="00DE654A" w:rsidP="00A613BE">
      <w:pPr>
        <w:spacing w:after="40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BF1652" w:rsidRPr="0043314D">
        <w:rPr>
          <w:rFonts w:asciiTheme="minorHAnsi" w:hAnsiTheme="minorHAnsi" w:cstheme="minorHAnsi"/>
          <w:sz w:val="20"/>
          <w:szCs w:val="20"/>
        </w:rPr>
        <w:t>a podstawie art. 284 ust. 1</w:t>
      </w:r>
      <w:r w:rsidR="003E7955">
        <w:rPr>
          <w:rFonts w:asciiTheme="minorHAnsi" w:hAnsiTheme="minorHAnsi" w:cstheme="minorHAnsi"/>
          <w:sz w:val="20"/>
          <w:szCs w:val="20"/>
        </w:rPr>
        <w:t xml:space="preserve"> </w:t>
      </w:r>
      <w:r w:rsidR="00BF1652" w:rsidRPr="0043314D">
        <w:rPr>
          <w:rFonts w:asciiTheme="minorHAnsi" w:hAnsiTheme="minorHAnsi" w:cstheme="minorHAnsi"/>
          <w:sz w:val="20"/>
          <w:szCs w:val="20"/>
        </w:rPr>
        <w:t xml:space="preserve"> </w:t>
      </w:r>
      <w:r w:rsidR="00EC6E23">
        <w:rPr>
          <w:rFonts w:asciiTheme="minorHAnsi" w:hAnsiTheme="minorHAnsi" w:cstheme="minorHAnsi"/>
          <w:sz w:val="20"/>
          <w:szCs w:val="20"/>
        </w:rPr>
        <w:t xml:space="preserve">i 3 </w:t>
      </w:r>
      <w:r w:rsidR="00BF1652" w:rsidRPr="0043314D">
        <w:rPr>
          <w:rFonts w:asciiTheme="minorHAnsi" w:hAnsiTheme="minorHAnsi" w:cstheme="minorHAnsi"/>
          <w:sz w:val="20"/>
          <w:szCs w:val="20"/>
        </w:rPr>
        <w:t>ustawy z dnia 11 września 2019 r. Prawo Z</w:t>
      </w:r>
      <w:r>
        <w:rPr>
          <w:rFonts w:asciiTheme="minorHAnsi" w:hAnsiTheme="minorHAnsi" w:cstheme="minorHAnsi"/>
          <w:sz w:val="20"/>
          <w:szCs w:val="20"/>
        </w:rPr>
        <w:t>amówień Publicznych (Dz. U. 2023 r., poz. 1605</w:t>
      </w:r>
      <w:r w:rsidR="00BF1652" w:rsidRPr="0043314D">
        <w:rPr>
          <w:rFonts w:asciiTheme="minorHAnsi" w:hAnsiTheme="minorHAnsi" w:cstheme="minorHAnsi"/>
          <w:sz w:val="20"/>
          <w:szCs w:val="20"/>
        </w:rPr>
        <w:t xml:space="preserve"> ze zm.), Zamawiający udziela wyjaśnień </w:t>
      </w:r>
      <w:r w:rsidR="003E7955">
        <w:rPr>
          <w:rFonts w:asciiTheme="minorHAnsi" w:hAnsiTheme="minorHAnsi" w:cstheme="minorHAnsi"/>
          <w:sz w:val="20"/>
          <w:szCs w:val="20"/>
        </w:rPr>
        <w:t xml:space="preserve">oraz dokonuje zmiany treści SWZ </w:t>
      </w:r>
      <w:r w:rsidR="00BF1652" w:rsidRPr="0043314D">
        <w:rPr>
          <w:rFonts w:asciiTheme="minorHAnsi" w:hAnsiTheme="minorHAnsi" w:cstheme="minorHAnsi"/>
          <w:sz w:val="20"/>
          <w:szCs w:val="20"/>
        </w:rPr>
        <w:t xml:space="preserve">do prowadzonego postępowania o udzielenie zamówienia publicznego pn. </w:t>
      </w:r>
      <w:r w:rsidR="00BF1652" w:rsidRPr="0043314D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BF16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78A2">
        <w:rPr>
          <w:rFonts w:asciiTheme="minorHAnsi" w:hAnsiTheme="minorHAnsi" w:cstheme="minorHAnsi"/>
          <w:b/>
          <w:bCs/>
          <w:sz w:val="20"/>
          <w:szCs w:val="20"/>
        </w:rPr>
        <w:t>Dostawa w formie leasingu operacyjnego używanej równiarki drogowej</w:t>
      </w:r>
      <w:r w:rsidR="00BF1652">
        <w:rPr>
          <w:rFonts w:asciiTheme="minorHAnsi" w:hAnsiTheme="minorHAnsi" w:cstheme="minorHAnsi"/>
          <w:b/>
          <w:bCs/>
          <w:sz w:val="20"/>
          <w:szCs w:val="20"/>
        </w:rPr>
        <w:t>”:</w:t>
      </w:r>
    </w:p>
    <w:p w14:paraId="324A405D" w14:textId="168BC279" w:rsidR="009D0EBA" w:rsidRPr="005136EB" w:rsidRDefault="009D0EBA" w:rsidP="00A613BE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  <w14:ligatures w14:val="standardContextual"/>
        </w:rPr>
      </w:pPr>
      <w:r w:rsidRPr="005136E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  <w14:ligatures w14:val="standardContextual"/>
        </w:rPr>
        <w:t>Pytanie 1</w:t>
      </w:r>
      <w:r w:rsidR="00E71D3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  <w14:ligatures w14:val="standardContextual"/>
        </w:rPr>
        <w:t>.</w:t>
      </w:r>
    </w:p>
    <w:p w14:paraId="164E4DC0" w14:textId="193C9550" w:rsidR="00DE78A2" w:rsidRPr="00DE78A2" w:rsidRDefault="00DE78A2" w:rsidP="00DE78A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78A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Prosimy o potwierdzenie, że Zamawiający zgadza się, aby integralną część Umowy </w:t>
      </w:r>
      <w:bookmarkStart w:id="1" w:name="_Hlk170304099"/>
      <w:r w:rsidRPr="00DE78A2">
        <w:rPr>
          <w:rFonts w:asciiTheme="minorHAnsi" w:eastAsia="Calibri" w:hAnsiTheme="minorHAnsi" w:cstheme="minorHAnsi"/>
          <w:sz w:val="20"/>
          <w:szCs w:val="20"/>
          <w:lang w:eastAsia="en-US"/>
        </w:rPr>
        <w:t>leasingu stanowiła oparta o jedną, roczną, ryczałtową opłatę tabela opłat i prowizji w wysokości: 200 zł netto.</w:t>
      </w:r>
      <w:bookmarkEnd w:id="1"/>
      <w:r w:rsidRPr="00DE78A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 Tabela opłat jest częścią OWUL – co gwarantuje Klientom niezmienność warunków przez cały okres trwania Umowy.</w:t>
      </w:r>
    </w:p>
    <w:p w14:paraId="55096ABB" w14:textId="345E2B4D" w:rsidR="00DE78A2" w:rsidRPr="005A26B9" w:rsidRDefault="005A26B9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5A26B9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Odpowiedź:</w:t>
      </w:r>
    </w:p>
    <w:p w14:paraId="49A54007" w14:textId="6CDBCDFE" w:rsidR="005A26B9" w:rsidRDefault="005A26B9" w:rsidP="00DE78A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Zamawiający zgadza się, aby integralną część Umowy </w:t>
      </w:r>
      <w:r w:rsidRPr="005A26B9">
        <w:rPr>
          <w:rFonts w:asciiTheme="minorHAnsi" w:eastAsia="Calibri" w:hAnsiTheme="minorHAnsi" w:cstheme="minorHAnsi"/>
          <w:sz w:val="20"/>
          <w:szCs w:val="20"/>
          <w:lang w:eastAsia="en-US"/>
        </w:rPr>
        <w:t>leasingu stanowiła oparta o jedną, roczną, ryczałtową opłatę tabela opłat i prowizji w wysokości: 200 zł netto.</w:t>
      </w:r>
    </w:p>
    <w:p w14:paraId="17C85C67" w14:textId="77777777" w:rsidR="00970EE4" w:rsidRDefault="00970EE4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76A280E8" w14:textId="50459094" w:rsidR="00DE78A2" w:rsidRPr="00E71D3D" w:rsidRDefault="00DE78A2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E71D3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Py</w:t>
      </w:r>
      <w:r w:rsidR="00E71D3D" w:rsidRPr="00E71D3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tanie 2.</w:t>
      </w:r>
    </w:p>
    <w:p w14:paraId="655079AC" w14:textId="06740483" w:rsidR="00DE78A2" w:rsidRPr="00DE78A2" w:rsidRDefault="00DE78A2" w:rsidP="00DE78A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78A2">
        <w:rPr>
          <w:rFonts w:asciiTheme="minorHAnsi" w:eastAsia="Calibri" w:hAnsiTheme="minorHAnsi" w:cstheme="minorHAnsi"/>
          <w:sz w:val="20"/>
          <w:szCs w:val="20"/>
          <w:lang w:eastAsia="en-US"/>
        </w:rPr>
        <w:t>Uprzejmie proszę o akceptację pobierania faktur w wersji elektronicznej z dedykowanego portalu klienta.</w:t>
      </w:r>
    </w:p>
    <w:p w14:paraId="5B58B158" w14:textId="743D24CD" w:rsidR="00DE78A2" w:rsidRPr="005A26B9" w:rsidRDefault="005A26B9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5A26B9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Odpowiedź:</w:t>
      </w:r>
    </w:p>
    <w:p w14:paraId="38D172E9" w14:textId="5562B14F" w:rsidR="005A26B9" w:rsidRDefault="005A26B9" w:rsidP="00DE78A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Zamawiający akceptuje elektroniczną formę pobierania faktur.</w:t>
      </w:r>
    </w:p>
    <w:p w14:paraId="173BE8BB" w14:textId="77777777" w:rsidR="00970EE4" w:rsidRDefault="00970EE4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2DC41223" w14:textId="1D5D16AF" w:rsidR="00E71D3D" w:rsidRPr="006C470E" w:rsidRDefault="006B2C58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6C470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Pytanie </w:t>
      </w:r>
      <w:r w:rsidR="006C470E" w:rsidRPr="006C470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3. </w:t>
      </w:r>
    </w:p>
    <w:p w14:paraId="74987274" w14:textId="261AEDE3" w:rsidR="00DE78A2" w:rsidRPr="00DE78A2" w:rsidRDefault="00DE78A2" w:rsidP="00DE78A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78A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Proszę o potwierdzenie, że Zamawiający pokryje opłaty z tytułu usług realizowanych na jego wniosek lub z jego winy w trakcie trwania Umowy leasingu, np. koszty wznowienia Umowy leasingu po jej rozwiązaniu, koszty przekazania </w:t>
      </w:r>
      <w:r w:rsidRPr="00DE78A2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pełnomocnikowi Leasingodawcy obsługi spłaty należności przeterminowanych, koszty monitów w przypadku opóźnienia Zamawiającego w dokonywaniu płatności poszczególnych faktur, koszty monitu, gdy Zamawiający nie przekaże Leasingodawcy informacji o wznowieniu polisy w terminie określonym w OWUL, koszt opłaty, gdy Zamawiający nie dostarczy polisy w terminie określonym w OWUL, koszt wydania wtórnika dowodu rejestracyjnego, koszt opłaty za obsługę ubezpieczenia Sprzętu przez Leasingodawcę, gdy Zamawiający nie prześle w terminie kopii umowy ubezpieczenia lub polisy ubezpieczenia, koszt likwidacji szkody częściowej. Ww. opłaty mogą wystąpić w trakcie trwania Umowy leasingu, ale nie muszą, zależą one od zlecenia przez Zamawiającego dodatkowych czynności, dlatego Wykonawca nie jest w stanie doliczyć ww. opłat do ceny oferty.</w:t>
      </w:r>
    </w:p>
    <w:p w14:paraId="667FA041" w14:textId="302FF3EC" w:rsidR="006C470E" w:rsidRDefault="005A26B9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Odpowiedź:</w:t>
      </w:r>
    </w:p>
    <w:p w14:paraId="2ACF96BE" w14:textId="3447B42B" w:rsidR="005A26B9" w:rsidRPr="005A26B9" w:rsidRDefault="005A26B9" w:rsidP="00DE78A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A26B9">
        <w:rPr>
          <w:rFonts w:asciiTheme="minorHAnsi" w:eastAsia="Calibri" w:hAnsiTheme="minorHAnsi" w:cstheme="minorHAnsi"/>
          <w:sz w:val="20"/>
          <w:szCs w:val="20"/>
          <w:lang w:eastAsia="en-US"/>
        </w:rPr>
        <w:t>Zamawiający pokryje opłaty z tytułu usług realizowanych na jego wniosek lub z jego winy w trakcie trwania Umowy leasingu</w:t>
      </w:r>
    </w:p>
    <w:p w14:paraId="1594E079" w14:textId="77777777" w:rsidR="00970EE4" w:rsidRDefault="00970EE4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176BC527" w14:textId="705C0767" w:rsidR="00DE78A2" w:rsidRPr="006C470E" w:rsidRDefault="006C470E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6C470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Pytanie 4.</w:t>
      </w:r>
    </w:p>
    <w:p w14:paraId="1C772A22" w14:textId="37451054" w:rsidR="00DE78A2" w:rsidRPr="00DE78A2" w:rsidRDefault="00DE78A2" w:rsidP="00DE78A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78A2">
        <w:rPr>
          <w:rFonts w:asciiTheme="minorHAnsi" w:eastAsia="Calibri" w:hAnsiTheme="minorHAnsi" w:cstheme="minorHAnsi"/>
          <w:sz w:val="20"/>
          <w:szCs w:val="20"/>
          <w:lang w:eastAsia="en-US"/>
        </w:rPr>
        <w:t>Prosimy o potwierdzenie, że Zamawiający będzie dokonywał:</w:t>
      </w:r>
    </w:p>
    <w:p w14:paraId="22982056" w14:textId="77777777" w:rsidR="00DE78A2" w:rsidRPr="00DE78A2" w:rsidRDefault="00DE78A2" w:rsidP="00DE78A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78A2">
        <w:rPr>
          <w:rFonts w:asciiTheme="minorHAnsi" w:eastAsia="Calibri" w:hAnsiTheme="minorHAnsi" w:cstheme="minorHAnsi"/>
          <w:sz w:val="20"/>
          <w:szCs w:val="20"/>
          <w:lang w:eastAsia="en-US"/>
        </w:rPr>
        <w:t>a) rozliczeń, zgłoszeń dotyczących opłat leasingowych i ubezpieczenia Przedmiotu Leasingu tylko z Finansującym,</w:t>
      </w:r>
    </w:p>
    <w:p w14:paraId="411D4FBF" w14:textId="77777777" w:rsidR="00DE78A2" w:rsidRPr="00DE78A2" w:rsidRDefault="00DE78A2" w:rsidP="00DE78A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78A2">
        <w:rPr>
          <w:rFonts w:asciiTheme="minorHAnsi" w:eastAsia="Calibri" w:hAnsiTheme="minorHAnsi" w:cstheme="minorHAnsi"/>
          <w:sz w:val="20"/>
          <w:szCs w:val="20"/>
          <w:lang w:eastAsia="en-US"/>
        </w:rPr>
        <w:t>b) rozliczeń (w tyt. z kar umownych), zgłoszeń wynikających z warunków gwarancji, serwisu przedmiotu leasingu, jego utrzymania bezpośrednio z Dostawcą.</w:t>
      </w:r>
    </w:p>
    <w:p w14:paraId="58166E10" w14:textId="351DB3EC" w:rsidR="006C470E" w:rsidRPr="005A26B9" w:rsidRDefault="005A26B9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5A26B9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Odpowiedź:</w:t>
      </w:r>
    </w:p>
    <w:p w14:paraId="4E0DAFD4" w14:textId="30C75E51" w:rsidR="005A26B9" w:rsidRDefault="005A26B9" w:rsidP="00DE78A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Zamawiający będzi</w:t>
      </w:r>
      <w:r w:rsidR="00EE07E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 dokonywał </w:t>
      </w:r>
      <w:r w:rsidR="00EE07EA" w:rsidRPr="00DE78A2">
        <w:rPr>
          <w:rFonts w:asciiTheme="minorHAnsi" w:eastAsia="Calibri" w:hAnsiTheme="minorHAnsi" w:cstheme="minorHAnsi"/>
          <w:sz w:val="20"/>
          <w:szCs w:val="20"/>
          <w:lang w:eastAsia="en-US"/>
        </w:rPr>
        <w:t>rozliczeń, zgłoszeń dotyczących opłat leasingowych i ubezpie</w:t>
      </w:r>
      <w:r w:rsidR="00EE07EA">
        <w:rPr>
          <w:rFonts w:asciiTheme="minorHAnsi" w:eastAsia="Calibri" w:hAnsiTheme="minorHAnsi" w:cstheme="minorHAnsi"/>
          <w:sz w:val="20"/>
          <w:szCs w:val="20"/>
          <w:lang w:eastAsia="en-US"/>
        </w:rPr>
        <w:t>czenia Przedmiotu Leasingu</w:t>
      </w:r>
      <w:r w:rsidR="00EE07EA" w:rsidRPr="00DE78A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 Finansującym</w:t>
      </w:r>
      <w:r w:rsidR="00EE07E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zaś rozliczeń </w:t>
      </w:r>
      <w:r w:rsidR="00EE07EA" w:rsidRPr="00DE78A2">
        <w:rPr>
          <w:rFonts w:asciiTheme="minorHAnsi" w:eastAsia="Calibri" w:hAnsiTheme="minorHAnsi" w:cstheme="minorHAnsi"/>
          <w:sz w:val="20"/>
          <w:szCs w:val="20"/>
          <w:lang w:eastAsia="en-US"/>
        </w:rPr>
        <w:t>zgłoszeń wynikających z warunków gwarancji, serwisu przedmiotu leasing</w:t>
      </w:r>
      <w:r w:rsidR="00EE07E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u, jego utrzymania </w:t>
      </w:r>
      <w:r w:rsidR="00EE07EA" w:rsidRPr="00DE78A2">
        <w:rPr>
          <w:rFonts w:asciiTheme="minorHAnsi" w:eastAsia="Calibri" w:hAnsiTheme="minorHAnsi" w:cstheme="minorHAnsi"/>
          <w:sz w:val="20"/>
          <w:szCs w:val="20"/>
          <w:lang w:eastAsia="en-US"/>
        </w:rPr>
        <w:t>z Dostawcą.</w:t>
      </w:r>
    </w:p>
    <w:p w14:paraId="067D1A9E" w14:textId="77777777" w:rsidR="00970EE4" w:rsidRDefault="00970EE4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1198048C" w14:textId="0B7444B9" w:rsidR="006C470E" w:rsidRDefault="006C470E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6C470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Pytanie 5.</w:t>
      </w:r>
    </w:p>
    <w:p w14:paraId="525082D3" w14:textId="0FF3318C" w:rsidR="00DE78A2" w:rsidRPr="006C470E" w:rsidRDefault="00DE78A2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DE78A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 uwagi na fakt, iż przedmiot leasingu jest sprzętem używanym proszę o informację czy Zamawiający poniesie dodatkowy koszt w postaci wyceny. Zamawiający będzie zobowiązany do jego poniesienia na podstawie re faktury wystawionej w trakcie trwania umowy leasingu przez Wykonawcę – Finansującego.</w:t>
      </w:r>
    </w:p>
    <w:p w14:paraId="3FEEB8D1" w14:textId="078BD8EE" w:rsidR="006C470E" w:rsidRDefault="00346E43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Odpowiedź :</w:t>
      </w:r>
    </w:p>
    <w:p w14:paraId="03D12CBE" w14:textId="4B3B3F6F" w:rsidR="00346E43" w:rsidRPr="00346E43" w:rsidRDefault="00346E43" w:rsidP="00DE78A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Zamawiający nie wyraża zgody na poniesienie dodatkowych kosztów w postaci wyceny.</w:t>
      </w:r>
    </w:p>
    <w:p w14:paraId="387DE822" w14:textId="77777777" w:rsidR="00970EE4" w:rsidRDefault="00970EE4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011E41AF" w14:textId="77777777" w:rsidR="00970EE4" w:rsidRDefault="00970EE4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3E99A200" w14:textId="513F3698" w:rsidR="006C470E" w:rsidRPr="006C470E" w:rsidRDefault="006C470E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6C470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Pytanie 6. </w:t>
      </w:r>
    </w:p>
    <w:p w14:paraId="230B002A" w14:textId="4434F4A1" w:rsidR="00DE78A2" w:rsidRPr="00DE78A2" w:rsidRDefault="00DE78A2" w:rsidP="00DE78A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78A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Proszę o potwierdzenie, że koszt podatku od środków transportu i koszt rejestracji nie stanowią składowej ceny oferty?</w:t>
      </w:r>
    </w:p>
    <w:p w14:paraId="131DB688" w14:textId="77777777" w:rsidR="00346E43" w:rsidRPr="00346E43" w:rsidRDefault="00346E43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346E43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Odpowiedź: </w:t>
      </w:r>
    </w:p>
    <w:p w14:paraId="1DAB7972" w14:textId="38852D3C" w:rsidR="00346E43" w:rsidRDefault="00346E43" w:rsidP="00DE78A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E43">
        <w:rPr>
          <w:rFonts w:asciiTheme="minorHAnsi" w:eastAsia="Calibri" w:hAnsiTheme="minorHAnsi" w:cstheme="minorHAnsi"/>
          <w:sz w:val="20"/>
          <w:szCs w:val="20"/>
          <w:lang w:eastAsia="en-US"/>
        </w:rPr>
        <w:t>Rozliczenia podatku transportowego i rejestracji to dodatkowe opłaty nie powinny wchodzić w składową oferty</w:t>
      </w:r>
    </w:p>
    <w:p w14:paraId="75F39CD3" w14:textId="77777777" w:rsidR="00970EE4" w:rsidRDefault="00970EE4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56D89193" w14:textId="00CA8F99" w:rsidR="006C470E" w:rsidRPr="006C470E" w:rsidRDefault="006C470E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6C470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Pytanie 7.</w:t>
      </w:r>
    </w:p>
    <w:p w14:paraId="66D073AC" w14:textId="5F6C5C2B" w:rsidR="00DE78A2" w:rsidRPr="00DE78A2" w:rsidRDefault="00DE78A2" w:rsidP="00DE78A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78A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Uprzejmie proszę o potwierdzenie, że Zamawiający dopuści, </w:t>
      </w:r>
      <w:bookmarkStart w:id="2" w:name="_Hlk170305232"/>
      <w:r w:rsidRPr="00DE78A2">
        <w:rPr>
          <w:rFonts w:asciiTheme="minorHAnsi" w:eastAsia="Calibri" w:hAnsiTheme="minorHAnsi" w:cstheme="minorHAnsi"/>
          <w:sz w:val="20"/>
          <w:szCs w:val="20"/>
          <w:lang w:eastAsia="en-US"/>
        </w:rPr>
        <w:t>aby umowa leasingu została podpisana przez Zamawiającego w oparciu o aktualną stawkę WIBOR 1M obowiązującą w dniu podpisania umowy.</w:t>
      </w:r>
    </w:p>
    <w:bookmarkEnd w:id="2"/>
    <w:p w14:paraId="65F278B4" w14:textId="3B34ADB2" w:rsidR="00DE78A2" w:rsidRDefault="00970EE4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970EE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Odpowiedź: </w:t>
      </w:r>
    </w:p>
    <w:p w14:paraId="49F8E396" w14:textId="1D7F5686" w:rsidR="00970EE4" w:rsidRPr="00970EE4" w:rsidRDefault="00970EE4" w:rsidP="00DE78A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70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Zamawiający potwierdza,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że dopuści, </w:t>
      </w:r>
      <w:r w:rsidRPr="00970EE4">
        <w:rPr>
          <w:rFonts w:asciiTheme="minorHAnsi" w:eastAsia="Calibri" w:hAnsiTheme="minorHAnsi" w:cstheme="minorHAnsi"/>
          <w:sz w:val="20"/>
          <w:szCs w:val="20"/>
          <w:lang w:eastAsia="en-US"/>
        </w:rPr>
        <w:t>aby umowa leasingu została podpisana przez Zamawiającego w oparciu o aktualną stawkę WIBOR 1M obowiązującą w dniu podpisania umowy.</w:t>
      </w:r>
    </w:p>
    <w:p w14:paraId="707B6A0A" w14:textId="77777777" w:rsidR="00970EE4" w:rsidRDefault="00970EE4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5E0C5DFF" w14:textId="1DD4317E" w:rsidR="006C470E" w:rsidRPr="006C470E" w:rsidRDefault="006C470E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6C470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Pytanie 8. </w:t>
      </w:r>
    </w:p>
    <w:p w14:paraId="220D8ED3" w14:textId="3E1EA165" w:rsidR="00DE78A2" w:rsidRDefault="00DE78A2" w:rsidP="00DE78A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78A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Proszę o potwierdzenie, że Zamawiający </w:t>
      </w:r>
      <w:bookmarkStart w:id="3" w:name="_Hlk170305290"/>
      <w:r w:rsidRPr="00DE78A2">
        <w:rPr>
          <w:rFonts w:asciiTheme="minorHAnsi" w:eastAsia="Calibri" w:hAnsiTheme="minorHAnsi" w:cstheme="minorHAnsi"/>
          <w:sz w:val="20"/>
          <w:szCs w:val="20"/>
          <w:lang w:eastAsia="en-US"/>
        </w:rPr>
        <w:t>dokona zapłaty opłaty wstępnej w terminie max. 7 dni od daty zawarcia Umowy leasingu.</w:t>
      </w:r>
    </w:p>
    <w:bookmarkEnd w:id="3"/>
    <w:p w14:paraId="28CAE237" w14:textId="2FBD4F50" w:rsidR="00970EE4" w:rsidRPr="00970EE4" w:rsidRDefault="00970EE4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970EE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Odpowiedź: </w:t>
      </w:r>
    </w:p>
    <w:p w14:paraId="4FBED951" w14:textId="388157B2" w:rsidR="00970EE4" w:rsidRPr="00DE78A2" w:rsidRDefault="00970EE4" w:rsidP="00DE78A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Zamawiający potwierdza, że </w:t>
      </w:r>
      <w:r w:rsidRPr="00970EE4">
        <w:rPr>
          <w:rFonts w:asciiTheme="minorHAnsi" w:eastAsia="Calibri" w:hAnsiTheme="minorHAnsi" w:cstheme="minorHAnsi"/>
          <w:sz w:val="20"/>
          <w:szCs w:val="20"/>
          <w:lang w:eastAsia="en-US"/>
        </w:rPr>
        <w:t>dokona zapłaty opłaty wstępnej w terminie max. 7 dni od daty zawarcia Umowy leasingu.</w:t>
      </w:r>
    </w:p>
    <w:p w14:paraId="3F1E7BAE" w14:textId="77777777" w:rsidR="00970EE4" w:rsidRDefault="00970EE4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13DDBFDD" w14:textId="0F7B971C" w:rsidR="006C470E" w:rsidRPr="006C470E" w:rsidRDefault="00970EE4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P</w:t>
      </w:r>
      <w:r w:rsidR="006C470E" w:rsidRPr="006C470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ytanie 9.</w:t>
      </w:r>
    </w:p>
    <w:p w14:paraId="00C67772" w14:textId="7253CC9E" w:rsidR="00DE78A2" w:rsidRDefault="00DE78A2" w:rsidP="00DE78A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78A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Proszę o potwierdzenie, że Zamawiający </w:t>
      </w:r>
      <w:bookmarkStart w:id="4" w:name="_Hlk170305345"/>
      <w:r w:rsidRPr="00DE78A2">
        <w:rPr>
          <w:rFonts w:asciiTheme="minorHAnsi" w:eastAsia="Calibri" w:hAnsiTheme="minorHAnsi" w:cstheme="minorHAnsi"/>
          <w:sz w:val="20"/>
          <w:szCs w:val="20"/>
          <w:lang w:eastAsia="en-US"/>
        </w:rPr>
        <w:t>dokona wykupu przedmiotu leasingu wraz z ostatnią ratą</w:t>
      </w:r>
    </w:p>
    <w:bookmarkEnd w:id="4"/>
    <w:p w14:paraId="4CCA9FA3" w14:textId="73822817" w:rsidR="00970EE4" w:rsidRDefault="00970EE4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970EE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Odpowiedź: </w:t>
      </w:r>
    </w:p>
    <w:p w14:paraId="7F2BEF70" w14:textId="2C1EAB33" w:rsidR="00970EE4" w:rsidRPr="00970EE4" w:rsidRDefault="00970EE4" w:rsidP="00DE78A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Zamawiający potwierdza, że  </w:t>
      </w:r>
      <w:r w:rsidRPr="00970EE4">
        <w:rPr>
          <w:rFonts w:asciiTheme="minorHAnsi" w:eastAsia="Calibri" w:hAnsiTheme="minorHAnsi" w:cstheme="minorHAnsi"/>
          <w:sz w:val="20"/>
          <w:szCs w:val="20"/>
          <w:lang w:eastAsia="en-US"/>
        </w:rPr>
        <w:t>dokona wykupu przedmiotu leasingu wraz z ostatnią ratą</w:t>
      </w:r>
    </w:p>
    <w:p w14:paraId="00A35F4D" w14:textId="77777777" w:rsidR="00970EE4" w:rsidRDefault="00970EE4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7F69FA5F" w14:textId="1360B8EF" w:rsidR="00DE78A2" w:rsidRPr="005A26B9" w:rsidRDefault="006C470E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5A26B9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Pytanie 10. </w:t>
      </w:r>
    </w:p>
    <w:p w14:paraId="2F47CB86" w14:textId="73EA70F7" w:rsidR="00DE78A2" w:rsidRDefault="005A26B9" w:rsidP="00DE78A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P</w:t>
      </w:r>
      <w:r w:rsidR="00DE78A2" w:rsidRPr="00DE78A2">
        <w:rPr>
          <w:rFonts w:asciiTheme="minorHAnsi" w:eastAsia="Calibri" w:hAnsiTheme="minorHAnsi" w:cstheme="minorHAnsi"/>
          <w:sz w:val="20"/>
          <w:szCs w:val="20"/>
          <w:lang w:eastAsia="en-US"/>
        </w:rPr>
        <w:t>roszę o potwierdzenie, że Zamawiający oczekuje oferty wraz z ubezpieczeniem na cały okres trwania Umowy leasingu, koszt ubezpieczenia doliczony do miesięcznych rat, zakres majątkowy, z wyłączeniem OC, koszt ubezpieczenia skalkulowany od wartości brutto Sprzętu.</w:t>
      </w:r>
    </w:p>
    <w:p w14:paraId="59631305" w14:textId="7A242127" w:rsidR="00970EE4" w:rsidRDefault="00970EE4" w:rsidP="00DE78A2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970EE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Odpowiedź: </w:t>
      </w:r>
    </w:p>
    <w:p w14:paraId="6FDB0287" w14:textId="0B7CDD61" w:rsidR="00970EE4" w:rsidRDefault="00970EE4" w:rsidP="00DE78A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Zamawiający potwierdza, że </w:t>
      </w:r>
      <w:r w:rsidRPr="00970EE4">
        <w:rPr>
          <w:rFonts w:asciiTheme="minorHAnsi" w:eastAsia="Calibri" w:hAnsiTheme="minorHAnsi" w:cstheme="minorHAnsi"/>
          <w:sz w:val="20"/>
          <w:szCs w:val="20"/>
          <w:lang w:eastAsia="en-US"/>
        </w:rPr>
        <w:t>oczekuje oferty wraz z ubezpieczeniem na cały okres trwania Umowy leasingu, koszt ubezpieczenia doliczony do miesięcznych rat, zakres majątkowy, z wyłączeniem OC, koszt ubezpieczenia skalkulowany od wartości brutto Sprzętu.</w:t>
      </w:r>
    </w:p>
    <w:p w14:paraId="31BF23FB" w14:textId="77777777" w:rsidR="00EC6E23" w:rsidRPr="00EC6E23" w:rsidRDefault="00EC6E23" w:rsidP="00EC6E23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946BFB7" w14:textId="77777777" w:rsidR="00EC6E23" w:rsidRPr="00EC6E23" w:rsidRDefault="00EC6E23" w:rsidP="00EC6E23">
      <w:pPr>
        <w:tabs>
          <w:tab w:val="left" w:pos="837"/>
        </w:tabs>
        <w:rPr>
          <w:rFonts w:asciiTheme="minorHAnsi" w:hAnsiTheme="minorHAnsi" w:cstheme="minorHAnsi"/>
          <w:sz w:val="20"/>
          <w:szCs w:val="20"/>
        </w:rPr>
      </w:pPr>
      <w:r w:rsidRPr="00EC6E23">
        <w:rPr>
          <w:rFonts w:asciiTheme="minorHAnsi" w:hAnsiTheme="minorHAnsi" w:cstheme="minorHAnsi"/>
          <w:sz w:val="20"/>
          <w:szCs w:val="20"/>
        </w:rPr>
        <w:t>W związku z powyższym, Zamawiający dokonuje zmiany treści SWZ, w następujący sposób:</w:t>
      </w:r>
    </w:p>
    <w:p w14:paraId="3A35A400" w14:textId="1451BA4D" w:rsidR="00EC6E23" w:rsidRPr="00EC6E23" w:rsidRDefault="00EC6E23" w:rsidP="00EC6E23">
      <w:pPr>
        <w:spacing w:after="5"/>
        <w:ind w:right="873"/>
        <w:rPr>
          <w:rFonts w:asciiTheme="minorHAnsi" w:hAnsiTheme="minorHAnsi" w:cstheme="minorHAnsi"/>
          <w:b/>
          <w:sz w:val="20"/>
          <w:szCs w:val="20"/>
        </w:rPr>
      </w:pPr>
      <w:r w:rsidRPr="00EC6E23">
        <w:rPr>
          <w:rFonts w:asciiTheme="minorHAnsi" w:hAnsiTheme="minorHAnsi" w:cstheme="minorHAnsi"/>
          <w:b/>
          <w:sz w:val="20"/>
          <w:szCs w:val="20"/>
        </w:rPr>
        <w:t>Rozdział XIII Sposób oraz termin składania ofert, ust. 1</w:t>
      </w:r>
      <w:r w:rsidRPr="00EC6E23">
        <w:rPr>
          <w:rFonts w:asciiTheme="minorHAnsi" w:hAnsiTheme="minorHAnsi" w:cstheme="minorHAnsi"/>
          <w:sz w:val="20"/>
          <w:szCs w:val="20"/>
        </w:rPr>
        <w:t xml:space="preserve"> otrzymuje brzmienie:</w:t>
      </w:r>
    </w:p>
    <w:p w14:paraId="4211B681" w14:textId="397E9268" w:rsidR="00EC6E23" w:rsidRPr="00EC6E23" w:rsidRDefault="00EC6E23" w:rsidP="00EC6E23">
      <w:pPr>
        <w:spacing w:after="5"/>
        <w:ind w:right="14"/>
        <w:jc w:val="left"/>
        <w:rPr>
          <w:rFonts w:asciiTheme="minorHAnsi" w:hAnsiTheme="minorHAnsi" w:cstheme="minorHAnsi"/>
          <w:sz w:val="20"/>
          <w:szCs w:val="20"/>
        </w:rPr>
      </w:pPr>
      <w:r w:rsidRPr="00EC6E23">
        <w:rPr>
          <w:rFonts w:asciiTheme="minorHAnsi" w:hAnsiTheme="minorHAnsi" w:cstheme="minorHAnsi"/>
          <w:sz w:val="20"/>
          <w:szCs w:val="20"/>
        </w:rPr>
        <w:t xml:space="preserve"> „Ofertę wraz z wymaganymi dokumentami należy umieścić na </w:t>
      </w:r>
      <w:hyperlink r:id="rId8" w:history="1">
        <w:r w:rsidRPr="00EC6E23">
          <w:rPr>
            <w:rFonts w:asciiTheme="minorHAnsi" w:hAnsiTheme="minorHAnsi" w:cstheme="minorHAnsi"/>
            <w:color w:val="000000"/>
            <w:sz w:val="20"/>
            <w:szCs w:val="20"/>
            <w:u w:val="single"/>
          </w:rPr>
          <w:t xml:space="preserve"> </w:t>
        </w:r>
      </w:hyperlink>
      <w:r w:rsidRPr="00EC6E23">
        <w:rPr>
          <w:rFonts w:asciiTheme="minorHAnsi" w:hAnsiTheme="minorHAnsi" w:cstheme="minorHAnsi"/>
          <w:sz w:val="20"/>
          <w:szCs w:val="20"/>
        </w:rPr>
        <w:t xml:space="preserve">pod adresem: </w:t>
      </w:r>
      <w:r w:rsidRPr="00EC6E23">
        <w:rPr>
          <w:rFonts w:asciiTheme="minorHAnsi" w:hAnsiTheme="minorHAnsi" w:cstheme="minorHAnsi"/>
          <w:b/>
          <w:sz w:val="20"/>
          <w:szCs w:val="20"/>
        </w:rPr>
        <w:t>https://platformazakupowa.pl/transakcja/943885</w:t>
      </w:r>
      <w:r w:rsidRPr="00EC6E23">
        <w:rPr>
          <w:rFonts w:asciiTheme="minorHAnsi" w:hAnsiTheme="minorHAnsi" w:cstheme="minorHAnsi"/>
          <w:sz w:val="20"/>
          <w:szCs w:val="20"/>
        </w:rPr>
        <w:t>, na stronie internetowej prowadzonego postępowania do dnia</w:t>
      </w:r>
      <w:r w:rsidRPr="00EC6E23">
        <w:rPr>
          <w:rFonts w:asciiTheme="minorHAnsi" w:hAnsiTheme="minorHAnsi" w:cstheme="minorHAnsi"/>
          <w:b/>
          <w:sz w:val="20"/>
          <w:szCs w:val="20"/>
        </w:rPr>
        <w:t xml:space="preserve"> 04.07.2024 r. o godz. 10:00</w:t>
      </w:r>
      <w:r w:rsidRPr="00EC6E23">
        <w:rPr>
          <w:rFonts w:asciiTheme="minorHAnsi" w:hAnsiTheme="minorHAnsi" w:cstheme="minorHAnsi"/>
          <w:sz w:val="20"/>
          <w:szCs w:val="20"/>
        </w:rPr>
        <w:t xml:space="preserve">.” </w:t>
      </w:r>
    </w:p>
    <w:p w14:paraId="6DD6F195" w14:textId="77777777" w:rsidR="00EC6E23" w:rsidRPr="00EC6E23" w:rsidRDefault="00EC6E23" w:rsidP="00EC6E23">
      <w:pPr>
        <w:tabs>
          <w:tab w:val="center" w:pos="1878"/>
        </w:tabs>
        <w:ind w:right="76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C6E23">
        <w:rPr>
          <w:rFonts w:asciiTheme="minorHAnsi" w:hAnsiTheme="minorHAnsi" w:cstheme="minorHAnsi"/>
          <w:b/>
          <w:sz w:val="20"/>
          <w:szCs w:val="20"/>
        </w:rPr>
        <w:t xml:space="preserve">Rozdział XIV Termin otwarcia ofert, </w:t>
      </w:r>
      <w:r w:rsidRPr="00EC6E23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ust. 1</w:t>
      </w:r>
      <w:r w:rsidRPr="00EC6E23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otrzymuje brzmienie:</w:t>
      </w:r>
    </w:p>
    <w:p w14:paraId="18292A03" w14:textId="52309979" w:rsidR="00EC6E23" w:rsidRPr="00EC6E23" w:rsidRDefault="00EC6E23" w:rsidP="00EC6E23">
      <w:pPr>
        <w:spacing w:after="5"/>
        <w:ind w:right="11"/>
        <w:rPr>
          <w:rFonts w:asciiTheme="minorHAnsi" w:hAnsiTheme="minorHAnsi" w:cstheme="minorHAnsi"/>
          <w:sz w:val="20"/>
          <w:szCs w:val="20"/>
        </w:rPr>
      </w:pPr>
      <w:r w:rsidRPr="00EC6E23">
        <w:rPr>
          <w:rFonts w:asciiTheme="minorHAnsi" w:hAnsiTheme="minorHAnsi" w:cstheme="minorHAnsi"/>
          <w:b/>
          <w:sz w:val="20"/>
          <w:szCs w:val="20"/>
        </w:rPr>
        <w:t>„</w:t>
      </w:r>
      <w:r w:rsidRPr="00EC6E23">
        <w:rPr>
          <w:rFonts w:asciiTheme="minorHAnsi" w:hAnsiTheme="minorHAnsi" w:cstheme="minorHAnsi"/>
          <w:sz w:val="20"/>
          <w:szCs w:val="20"/>
        </w:rPr>
        <w:t>Otwarcie ofert nastąpi niezwłocznie po upływie terminu składania ofert, nie później niż następnego dnia, w którym upłynął termin składania ofert tj</w:t>
      </w:r>
      <w:r w:rsidR="00EE07EA">
        <w:rPr>
          <w:rFonts w:asciiTheme="minorHAnsi" w:hAnsiTheme="minorHAnsi" w:cstheme="minorHAnsi"/>
          <w:sz w:val="20"/>
          <w:szCs w:val="20"/>
        </w:rPr>
        <w:t>.</w:t>
      </w:r>
      <w:r w:rsidRPr="00EC6E23">
        <w:rPr>
          <w:rFonts w:asciiTheme="minorHAnsi" w:hAnsiTheme="minorHAnsi" w:cstheme="minorHAnsi"/>
          <w:sz w:val="20"/>
          <w:szCs w:val="20"/>
        </w:rPr>
        <w:t xml:space="preserve">: </w:t>
      </w:r>
      <w:r w:rsidRPr="00EC6E23">
        <w:rPr>
          <w:rFonts w:asciiTheme="minorHAnsi" w:hAnsiTheme="minorHAnsi" w:cstheme="minorHAnsi"/>
          <w:b/>
          <w:sz w:val="20"/>
          <w:szCs w:val="20"/>
        </w:rPr>
        <w:t>04.07.2024 r. o godz.: 10:30.”</w:t>
      </w:r>
    </w:p>
    <w:p w14:paraId="7E3D7A78" w14:textId="05CCF393" w:rsidR="00EC6E23" w:rsidRPr="00EC6E23" w:rsidRDefault="00EC6E23" w:rsidP="00EC6E23">
      <w:pPr>
        <w:rPr>
          <w:rFonts w:asciiTheme="minorHAnsi" w:hAnsiTheme="minorHAnsi" w:cstheme="minorHAnsi"/>
          <w:b/>
          <w:sz w:val="20"/>
          <w:szCs w:val="20"/>
        </w:rPr>
      </w:pPr>
      <w:r w:rsidRPr="00EC6E23">
        <w:rPr>
          <w:rFonts w:asciiTheme="minorHAnsi" w:hAnsiTheme="minorHAnsi" w:cstheme="minorHAnsi"/>
          <w:b/>
          <w:sz w:val="20"/>
          <w:szCs w:val="20"/>
        </w:rPr>
        <w:t xml:space="preserve">Rozdział XI Termin związania z ofertą, ust. 1 </w:t>
      </w:r>
      <w:r w:rsidRPr="00EE07EA">
        <w:rPr>
          <w:rFonts w:asciiTheme="minorHAnsi" w:hAnsiTheme="minorHAnsi" w:cstheme="minorHAnsi"/>
          <w:sz w:val="20"/>
          <w:szCs w:val="20"/>
        </w:rPr>
        <w:t>otrzymuje brzmienie:</w:t>
      </w:r>
    </w:p>
    <w:p w14:paraId="17905571" w14:textId="0E432C93" w:rsidR="00EC6E23" w:rsidRPr="00EC6E23" w:rsidRDefault="00EC6E23" w:rsidP="00EC6E23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EC6E23">
        <w:rPr>
          <w:rFonts w:asciiTheme="minorHAnsi" w:hAnsiTheme="minorHAnsi" w:cstheme="minorHAnsi"/>
          <w:sz w:val="20"/>
          <w:szCs w:val="20"/>
        </w:rPr>
        <w:t xml:space="preserve">„Wykonawca jest związany z ofertą od dnia upływu terminu składania ofert do dnia </w:t>
      </w:r>
      <w:r w:rsidRPr="00EC6E2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02.</w:t>
      </w:r>
      <w:r w:rsidRPr="00EC6E23">
        <w:rPr>
          <w:rFonts w:asciiTheme="minorHAnsi" w:hAnsiTheme="minorHAnsi" w:cstheme="minorHAnsi"/>
          <w:b/>
          <w:sz w:val="20"/>
          <w:szCs w:val="20"/>
        </w:rPr>
        <w:t>08.2024 r.</w:t>
      </w:r>
      <w:r w:rsidRPr="00EC6E23">
        <w:rPr>
          <w:rFonts w:asciiTheme="minorHAnsi" w:hAnsiTheme="minorHAnsi" w:cstheme="minorHAnsi"/>
          <w:sz w:val="20"/>
          <w:szCs w:val="20"/>
        </w:rPr>
        <w:t>, przy czym pierwszym dniem terminu związania z oferta jest dzień, w którym upływa termin składania ofert.”</w:t>
      </w:r>
    </w:p>
    <w:p w14:paraId="3C3B30EC" w14:textId="77777777" w:rsidR="00EC6E23" w:rsidRPr="00EC6E23" w:rsidRDefault="00EC6E23" w:rsidP="00EC6E23">
      <w:pPr>
        <w:contextualSpacing/>
        <w:rPr>
          <w:rFonts w:asciiTheme="minorHAnsi" w:eastAsia="Calibri" w:hAnsiTheme="minorHAnsi" w:cstheme="minorHAnsi"/>
          <w:sz w:val="20"/>
          <w:szCs w:val="20"/>
        </w:rPr>
      </w:pPr>
    </w:p>
    <w:p w14:paraId="45D0A3AD" w14:textId="77777777" w:rsidR="00EC6E23" w:rsidRPr="00EC6E23" w:rsidRDefault="00EC6E23" w:rsidP="00EC6E2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6E23">
        <w:rPr>
          <w:rFonts w:asciiTheme="minorHAnsi" w:hAnsiTheme="minorHAnsi" w:cstheme="minorHAnsi"/>
          <w:sz w:val="20"/>
          <w:szCs w:val="20"/>
        </w:rPr>
        <w:t>Z uwagi na powyższe, Zamawiający dokonuje zmiany treści ogłoszenia o zamówieniu.</w:t>
      </w:r>
    </w:p>
    <w:p w14:paraId="70240ACC" w14:textId="77777777" w:rsidR="00EC6E23" w:rsidRPr="00EC6E23" w:rsidRDefault="00EC6E23" w:rsidP="00EC6E23">
      <w:pPr>
        <w:pStyle w:val="v1msonormal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EC6E23">
        <w:rPr>
          <w:rFonts w:asciiTheme="minorHAnsi" w:hAnsiTheme="minorHAnsi" w:cstheme="minorHAnsi"/>
          <w:sz w:val="20"/>
          <w:szCs w:val="20"/>
        </w:rPr>
        <w:t>Zamawiający informuje, że wszystkie zmiany treści SWZ są wiążące dla Wykonawców.</w:t>
      </w:r>
    </w:p>
    <w:p w14:paraId="1AF522DA" w14:textId="77777777" w:rsidR="00EC6E23" w:rsidRPr="00970EE4" w:rsidRDefault="00EC6E23" w:rsidP="00DE78A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50DF553" w14:textId="77777777" w:rsidR="00A613BE" w:rsidRDefault="00A613BE" w:rsidP="006F0988">
      <w:pPr>
        <w:jc w:val="right"/>
        <w:rPr>
          <w:rFonts w:asciiTheme="minorHAnsi" w:hAnsiTheme="minorHAnsi" w:cstheme="minorHAnsi"/>
          <w:color w:val="222222"/>
          <w:sz w:val="20"/>
          <w:szCs w:val="20"/>
        </w:rPr>
      </w:pPr>
    </w:p>
    <w:p w14:paraId="1A63A5EF" w14:textId="6752C7B9" w:rsidR="006F0988" w:rsidRDefault="00BF1652" w:rsidP="006F0988">
      <w:pPr>
        <w:jc w:val="right"/>
        <w:rPr>
          <w:rFonts w:asciiTheme="minorHAnsi" w:hAnsiTheme="minorHAnsi" w:cstheme="minorHAnsi"/>
          <w:color w:val="222222"/>
          <w:sz w:val="20"/>
          <w:szCs w:val="20"/>
        </w:rPr>
      </w:pPr>
      <w:r w:rsidRPr="00BF1652">
        <w:rPr>
          <w:rFonts w:asciiTheme="minorHAnsi" w:hAnsiTheme="minorHAnsi" w:cstheme="minorHAnsi"/>
          <w:color w:val="222222"/>
          <w:sz w:val="20"/>
          <w:szCs w:val="20"/>
        </w:rPr>
        <w:t>Prezes Zarządu</w:t>
      </w:r>
    </w:p>
    <w:p w14:paraId="63696F26" w14:textId="77777777" w:rsidR="006F0988" w:rsidRDefault="006F0988" w:rsidP="006F0988">
      <w:pPr>
        <w:jc w:val="right"/>
        <w:rPr>
          <w:rFonts w:asciiTheme="minorHAnsi" w:hAnsiTheme="minorHAnsi" w:cstheme="minorHAnsi"/>
          <w:color w:val="222222"/>
          <w:sz w:val="20"/>
          <w:szCs w:val="20"/>
        </w:rPr>
      </w:pPr>
    </w:p>
    <w:p w14:paraId="1221B519" w14:textId="67C039C0" w:rsidR="00096531" w:rsidRPr="00BF1652" w:rsidRDefault="006F0988" w:rsidP="00EE07EA">
      <w:pPr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  Mic</w:t>
      </w:r>
      <w:r w:rsidR="00EE07EA">
        <w:rPr>
          <w:rFonts w:asciiTheme="minorHAnsi" w:hAnsiTheme="minorHAnsi" w:cstheme="minorHAnsi"/>
          <w:color w:val="222222"/>
          <w:sz w:val="20"/>
          <w:szCs w:val="20"/>
        </w:rPr>
        <w:t>hał Klonowski</w:t>
      </w:r>
    </w:p>
    <w:p w14:paraId="0C61B824" w14:textId="77777777" w:rsidR="000B5180" w:rsidRPr="00BF1652" w:rsidRDefault="000B5180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 w:val="20"/>
          <w:szCs w:val="20"/>
        </w:rPr>
      </w:pPr>
    </w:p>
    <w:p w14:paraId="1BE1EEE8" w14:textId="77777777" w:rsidR="00096531" w:rsidRPr="00BF1652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 w:val="20"/>
          <w:szCs w:val="20"/>
        </w:rPr>
      </w:pPr>
    </w:p>
    <w:p w14:paraId="45970C1A" w14:textId="77777777" w:rsidR="00096531" w:rsidRPr="00BF1652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 w:val="20"/>
          <w:szCs w:val="20"/>
        </w:rPr>
      </w:pPr>
    </w:p>
    <w:sectPr w:rsidR="00096531" w:rsidRPr="00BF1652" w:rsidSect="000965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BDED2" w14:textId="77777777" w:rsidR="00BB23F0" w:rsidRDefault="00BB23F0" w:rsidP="007B1524">
      <w:pPr>
        <w:spacing w:line="240" w:lineRule="auto"/>
      </w:pPr>
      <w:r>
        <w:separator/>
      </w:r>
    </w:p>
  </w:endnote>
  <w:endnote w:type="continuationSeparator" w:id="0">
    <w:p w14:paraId="2A41F198" w14:textId="77777777" w:rsidR="00BB23F0" w:rsidRDefault="00BB23F0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5E57C" w14:textId="77777777" w:rsidR="008955FD" w:rsidRDefault="008955FD">
    <w:pPr>
      <w:pStyle w:val="Stopka"/>
    </w:pPr>
  </w:p>
  <w:p w14:paraId="5481947F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4BF0" w14:textId="77777777" w:rsidR="00521386" w:rsidRDefault="00FF2B8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7C640" wp14:editId="7DDD7F01">
          <wp:simplePos x="0" y="0"/>
          <wp:positionH relativeFrom="column">
            <wp:posOffset>-772795</wp:posOffset>
          </wp:positionH>
          <wp:positionV relativeFrom="paragraph">
            <wp:posOffset>-1539875</wp:posOffset>
          </wp:positionV>
          <wp:extent cx="7532370" cy="2171700"/>
          <wp:effectExtent l="19050" t="0" r="0" b="0"/>
          <wp:wrapTight wrapText="bothSides">
            <wp:wrapPolygon edited="0">
              <wp:start x="-55" y="0"/>
              <wp:lineTo x="-55" y="21411"/>
              <wp:lineTo x="21578" y="21411"/>
              <wp:lineTo x="21578" y="0"/>
              <wp:lineTo x="-55" y="0"/>
            </wp:wrapPolygon>
          </wp:wrapTight>
          <wp:docPr id="2" name="Obraz 1" descr="PGK papier firmowy_2024 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0F9EB" w14:textId="77777777" w:rsidR="00BB23F0" w:rsidRDefault="00BB23F0" w:rsidP="007B1524">
      <w:pPr>
        <w:spacing w:line="240" w:lineRule="auto"/>
      </w:pPr>
      <w:r>
        <w:separator/>
      </w:r>
    </w:p>
  </w:footnote>
  <w:footnote w:type="continuationSeparator" w:id="0">
    <w:p w14:paraId="6FEA3085" w14:textId="77777777" w:rsidR="00BB23F0" w:rsidRDefault="00BB23F0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3700B" w14:textId="77777777" w:rsidR="007B1524" w:rsidRDefault="007B1524">
    <w:pPr>
      <w:pStyle w:val="Nagwek"/>
    </w:pPr>
  </w:p>
  <w:p w14:paraId="297E3F32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3CDBA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41AABB8" wp14:editId="0E3A68EB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D5045"/>
    <w:multiLevelType w:val="hybridMultilevel"/>
    <w:tmpl w:val="37C4BB18"/>
    <w:lvl w:ilvl="0" w:tplc="12FCB718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249802">
      <w:start w:val="1"/>
      <w:numFmt w:val="decimal"/>
      <w:lvlText w:val="%2)"/>
      <w:lvlJc w:val="left"/>
      <w:pPr>
        <w:ind w:left="1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9C9B94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C124DB4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A4139C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888AE8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28E2B74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A2FAFA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BC5F1C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E7E0710"/>
    <w:multiLevelType w:val="hybridMultilevel"/>
    <w:tmpl w:val="46AE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32DE6"/>
    <w:rsid w:val="00096531"/>
    <w:rsid w:val="000B5180"/>
    <w:rsid w:val="000E79B2"/>
    <w:rsid w:val="00120407"/>
    <w:rsid w:val="001403E5"/>
    <w:rsid w:val="001B3122"/>
    <w:rsid w:val="001B5AFA"/>
    <w:rsid w:val="001C6555"/>
    <w:rsid w:val="00205D90"/>
    <w:rsid w:val="00260CC9"/>
    <w:rsid w:val="00346E43"/>
    <w:rsid w:val="00373BEA"/>
    <w:rsid w:val="00381B4B"/>
    <w:rsid w:val="00386D18"/>
    <w:rsid w:val="003E7955"/>
    <w:rsid w:val="0050514C"/>
    <w:rsid w:val="005136EB"/>
    <w:rsid w:val="00521386"/>
    <w:rsid w:val="005A26B9"/>
    <w:rsid w:val="005C19A1"/>
    <w:rsid w:val="005D5438"/>
    <w:rsid w:val="005F0C35"/>
    <w:rsid w:val="00602BDC"/>
    <w:rsid w:val="00613786"/>
    <w:rsid w:val="00676EE8"/>
    <w:rsid w:val="006772B3"/>
    <w:rsid w:val="006A2761"/>
    <w:rsid w:val="006B2C58"/>
    <w:rsid w:val="006C470E"/>
    <w:rsid w:val="006F0988"/>
    <w:rsid w:val="007473D4"/>
    <w:rsid w:val="007868C4"/>
    <w:rsid w:val="007B1524"/>
    <w:rsid w:val="007D2818"/>
    <w:rsid w:val="00842C86"/>
    <w:rsid w:val="00850253"/>
    <w:rsid w:val="00870897"/>
    <w:rsid w:val="008708F2"/>
    <w:rsid w:val="008955FD"/>
    <w:rsid w:val="008D6627"/>
    <w:rsid w:val="00970EE4"/>
    <w:rsid w:val="009D0EBA"/>
    <w:rsid w:val="00A613BE"/>
    <w:rsid w:val="00B361F3"/>
    <w:rsid w:val="00B963EC"/>
    <w:rsid w:val="00BB23F0"/>
    <w:rsid w:val="00BF1652"/>
    <w:rsid w:val="00C214D1"/>
    <w:rsid w:val="00C91D62"/>
    <w:rsid w:val="00CD096D"/>
    <w:rsid w:val="00DA1762"/>
    <w:rsid w:val="00DE654A"/>
    <w:rsid w:val="00DE78A2"/>
    <w:rsid w:val="00E174D9"/>
    <w:rsid w:val="00E65C78"/>
    <w:rsid w:val="00E71D3D"/>
    <w:rsid w:val="00E943E7"/>
    <w:rsid w:val="00EA2A65"/>
    <w:rsid w:val="00EA6EF7"/>
    <w:rsid w:val="00EB4C5C"/>
    <w:rsid w:val="00EC6E23"/>
    <w:rsid w:val="00EE07EA"/>
    <w:rsid w:val="00F76E7F"/>
    <w:rsid w:val="00F77B55"/>
    <w:rsid w:val="00F964D6"/>
    <w:rsid w:val="00FC34C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0464C"/>
  <w15:docId w15:val="{181AA736-8DCD-41BF-90C5-1E6D7168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,lp1,L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nhideWhenUsed/>
    <w:rsid w:val="005C19A1"/>
    <w:rPr>
      <w:color w:val="0000FF"/>
      <w:u w:val="single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,lp1 Znak"/>
    <w:link w:val="Akapitzlist"/>
    <w:uiPriority w:val="34"/>
    <w:qFormat/>
    <w:locked/>
    <w:rsid w:val="003E7955"/>
    <w:rPr>
      <w:rFonts w:ascii="Myriad Pro" w:hAnsi="Myriad Pro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6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6B9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6B9"/>
    <w:rPr>
      <w:vertAlign w:val="superscript"/>
    </w:rPr>
  </w:style>
  <w:style w:type="paragraph" w:customStyle="1" w:styleId="Default">
    <w:name w:val="Default"/>
    <w:rsid w:val="00EC6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v1msonormal">
    <w:name w:val="v1msonormal"/>
    <w:basedOn w:val="Normalny"/>
    <w:rsid w:val="00EC6E2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83B82-DD75-4B9F-BDA1-AD027E0B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Paulina Sapińska-Szwed</cp:lastModifiedBy>
  <cp:revision>3</cp:revision>
  <cp:lastPrinted>2024-07-01T06:47:00Z</cp:lastPrinted>
  <dcterms:created xsi:type="dcterms:W3CDTF">2024-07-01T06:55:00Z</dcterms:created>
  <dcterms:modified xsi:type="dcterms:W3CDTF">2024-07-01T07:47:00Z</dcterms:modified>
</cp:coreProperties>
</file>