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FA" w:rsidRDefault="007405FA" w:rsidP="007405FA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noProof/>
          <w:lang w:eastAsia="pl-PL"/>
        </w:rPr>
        <w:drawing>
          <wp:inline distT="0" distB="0" distL="0" distR="0">
            <wp:extent cx="2148840" cy="83820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5FA" w:rsidRDefault="007405FA" w:rsidP="007405FA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7405FA" w:rsidRDefault="00ED2B09" w:rsidP="007405FA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Calibri" w:eastAsia="Calibri" w:hAnsi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6" o:title=""/>
            <w10:wrap type="square" side="right"/>
          </v:shape>
          <o:OLEObject Type="Embed" ProgID="Msxml2.SAXXMLReader.5.0" ShapeID="_x0000_s1026" DrawAspect="Content" ObjectID="_1743581462" r:id="rId7"/>
        </w:pict>
      </w:r>
      <w:r w:rsidR="007405FA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7405FA" w:rsidRDefault="007405FA" w:rsidP="007405FA">
      <w:pPr>
        <w:widowControl w:val="0"/>
        <w:pBdr>
          <w:bottom w:val="single" w:sz="8" w:space="1" w:color="000000"/>
        </w:pBdr>
        <w:tabs>
          <w:tab w:val="left" w:pos="3119"/>
          <w:tab w:val="left" w:pos="3402"/>
        </w:tabs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7405FA" w:rsidRDefault="007405FA" w:rsidP="007405FA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7405FA" w:rsidRDefault="007405FA" w:rsidP="007405FA">
      <w:pPr>
        <w:widowControl w:val="0"/>
        <w:suppressAutoHyphens/>
        <w:spacing w:after="0" w:line="240" w:lineRule="auto"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7405FA" w:rsidRPr="003A2803" w:rsidRDefault="00ED2B09" w:rsidP="007405FA">
      <w:pPr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8" w:history="1">
        <w:r w:rsidR="007405FA">
          <w:rPr>
            <w:rStyle w:val="Hipercze"/>
            <w:rFonts w:ascii="Book Antiqua" w:hAnsi="Book Antiqua"/>
            <w:kern w:val="2"/>
            <w:sz w:val="20"/>
            <w:szCs w:val="20"/>
            <w:lang w:eastAsia="hi-IN" w:bidi="hi-IN"/>
          </w:rPr>
          <w:t>www.ukw.edu.pl</w:t>
        </w:r>
      </w:hyperlink>
    </w:p>
    <w:p w:rsidR="007405FA" w:rsidRDefault="007405FA" w:rsidP="007405FA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 w:cs="Tahoma"/>
          <w:kern w:val="2"/>
          <w:lang w:eastAsia="hi-IN" w:bidi="hi-IN"/>
        </w:rPr>
      </w:pPr>
    </w:p>
    <w:p w:rsidR="007405FA" w:rsidRDefault="007405FA" w:rsidP="007405FA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Book Antiqua" w:hAnsi="Book Antiqua" w:cs="Tahoma"/>
          <w:kern w:val="2"/>
          <w:lang w:eastAsia="hi-IN" w:bidi="hi-IN"/>
        </w:rPr>
      </w:pPr>
      <w:r>
        <w:rPr>
          <w:rFonts w:ascii="Book Antiqua" w:hAnsi="Book Antiqua" w:cs="Tahoma"/>
          <w:kern w:val="2"/>
          <w:lang w:eastAsia="hi-IN" w:bidi="hi-IN"/>
        </w:rPr>
        <w:t>Bydgoszcz 20.04.2023 r.</w:t>
      </w:r>
    </w:p>
    <w:p w:rsidR="007405FA" w:rsidRDefault="007405FA" w:rsidP="007405FA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/>
          <w:b/>
          <w:kern w:val="2"/>
          <w:lang w:eastAsia="hi-IN" w:bidi="hi-IN"/>
        </w:rPr>
      </w:pPr>
    </w:p>
    <w:p w:rsidR="001502ED" w:rsidRDefault="001502ED" w:rsidP="007405FA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/>
          <w:b/>
          <w:kern w:val="2"/>
          <w:lang w:eastAsia="hi-IN" w:bidi="hi-IN"/>
        </w:rPr>
      </w:pPr>
    </w:p>
    <w:p w:rsidR="007405FA" w:rsidRDefault="007405FA" w:rsidP="007405FA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7405FA">
        <w:rPr>
          <w:rFonts w:ascii="Book Antiqua" w:hAnsi="Book Antiqua" w:cs="Book Antiqua"/>
          <w:b/>
          <w:bCs/>
          <w:sz w:val="20"/>
          <w:szCs w:val="20"/>
          <w:lang w:eastAsia="pl-PL"/>
        </w:rPr>
        <w:t>UKW/DZP-282-ZO-B-8/2023</w:t>
      </w:r>
    </w:p>
    <w:p w:rsidR="007405FA" w:rsidRDefault="007405FA" w:rsidP="007405FA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/>
          <w:b/>
          <w:kern w:val="2"/>
          <w:sz w:val="24"/>
          <w:szCs w:val="24"/>
          <w:lang w:eastAsia="hi-IN" w:bidi="hi-IN"/>
        </w:rPr>
      </w:pPr>
    </w:p>
    <w:p w:rsidR="001502ED" w:rsidRDefault="001502ED" w:rsidP="007405FA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/>
          <w:b/>
          <w:kern w:val="2"/>
          <w:sz w:val="24"/>
          <w:szCs w:val="24"/>
          <w:lang w:eastAsia="hi-IN" w:bidi="hi-IN"/>
        </w:rPr>
      </w:pPr>
    </w:p>
    <w:p w:rsidR="007405FA" w:rsidRDefault="007405FA" w:rsidP="007405FA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kern w:val="2"/>
          <w:sz w:val="24"/>
          <w:szCs w:val="24"/>
          <w:lang w:eastAsia="hi-IN" w:bidi="hi-IN"/>
        </w:rPr>
      </w:pPr>
      <w:r w:rsidRPr="00D43FFA">
        <w:rPr>
          <w:rFonts w:ascii="Book Antiqua" w:hAnsi="Book Antiqua"/>
          <w:b/>
          <w:kern w:val="2"/>
          <w:sz w:val="24"/>
          <w:szCs w:val="24"/>
          <w:lang w:eastAsia="hi-IN" w:bidi="hi-IN"/>
        </w:rPr>
        <w:t>Odpowiedź na pytani</w:t>
      </w:r>
      <w:r>
        <w:rPr>
          <w:rFonts w:ascii="Book Antiqua" w:hAnsi="Book Antiqua"/>
          <w:b/>
          <w:kern w:val="2"/>
          <w:sz w:val="24"/>
          <w:szCs w:val="24"/>
          <w:lang w:eastAsia="hi-IN" w:bidi="hi-IN"/>
        </w:rPr>
        <w:t>e</w:t>
      </w:r>
      <w:r w:rsidRPr="00D43FFA">
        <w:rPr>
          <w:rFonts w:ascii="Book Antiqua" w:hAnsi="Book Antiqua"/>
          <w:b/>
          <w:kern w:val="2"/>
          <w:sz w:val="24"/>
          <w:szCs w:val="24"/>
          <w:lang w:eastAsia="hi-IN" w:bidi="hi-IN"/>
        </w:rPr>
        <w:t xml:space="preserve"> Wykonawc</w:t>
      </w:r>
      <w:r>
        <w:rPr>
          <w:rFonts w:ascii="Book Antiqua" w:hAnsi="Book Antiqua"/>
          <w:b/>
          <w:kern w:val="2"/>
          <w:sz w:val="24"/>
          <w:szCs w:val="24"/>
          <w:lang w:eastAsia="hi-IN" w:bidi="hi-IN"/>
        </w:rPr>
        <w:t xml:space="preserve">y </w:t>
      </w:r>
    </w:p>
    <w:p w:rsidR="007405FA" w:rsidRPr="00F67B55" w:rsidRDefault="007405FA" w:rsidP="007405F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Book Antiqua" w:hAnsi="Book Antiqua"/>
          <w:kern w:val="2"/>
          <w:sz w:val="20"/>
          <w:szCs w:val="20"/>
          <w:lang w:eastAsia="hi-IN" w:bidi="hi-IN"/>
        </w:rPr>
      </w:pPr>
    </w:p>
    <w:p w:rsidR="007405FA" w:rsidRPr="00F67B55" w:rsidRDefault="007405FA" w:rsidP="007405FA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i/>
          <w:color w:val="000000"/>
          <w:kern w:val="2"/>
          <w:sz w:val="20"/>
          <w:szCs w:val="20"/>
          <w:lang w:eastAsia="hi-IN" w:bidi="hi-IN"/>
        </w:rPr>
      </w:pPr>
      <w:r w:rsidRPr="00F67B55">
        <w:rPr>
          <w:rFonts w:ascii="Book Antiqua" w:hAnsi="Book Antiqua"/>
          <w:i/>
          <w:color w:val="000000"/>
          <w:kern w:val="2"/>
          <w:sz w:val="20"/>
          <w:szCs w:val="20"/>
          <w:lang w:eastAsia="hi-IN" w:bidi="hi-IN"/>
        </w:rPr>
        <w:t>Dotyczy: Zapytania ofertowego pn. „</w:t>
      </w:r>
      <w:r w:rsidR="0015192D" w:rsidRPr="0015192D">
        <w:rPr>
          <w:rFonts w:ascii="Book Antiqua" w:hAnsi="Book Antiqua" w:cs="Book Antiqua"/>
          <w:i/>
          <w:iCs/>
          <w:sz w:val="20"/>
          <w:szCs w:val="20"/>
          <w:lang w:eastAsia="pl-PL"/>
        </w:rPr>
        <w:t>Dostawa aparatury badawczej i sprzętu pomiarowego na potrzeby UKW</w:t>
      </w:r>
      <w:r w:rsidRPr="00F67B55">
        <w:rPr>
          <w:rFonts w:ascii="Book Antiqua" w:hAnsi="Book Antiqua"/>
          <w:i/>
          <w:color w:val="000000"/>
          <w:kern w:val="2"/>
          <w:sz w:val="20"/>
          <w:szCs w:val="20"/>
          <w:lang w:eastAsia="hi-IN" w:bidi="hi-IN"/>
        </w:rPr>
        <w:t>”.</w:t>
      </w:r>
    </w:p>
    <w:p w:rsidR="007405FA" w:rsidRPr="00F67B55" w:rsidRDefault="007405FA" w:rsidP="007405FA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</w:pPr>
    </w:p>
    <w:p w:rsidR="007405FA" w:rsidRPr="00F67B55" w:rsidRDefault="007405FA" w:rsidP="007405FA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sz w:val="20"/>
          <w:szCs w:val="20"/>
          <w:lang w:eastAsia="pl-PL"/>
        </w:rPr>
      </w:pPr>
      <w:r w:rsidRPr="00F67B55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Uniwersytet Kazimierza Wielkiego w Bydgoszczy uprzejmie informuje, </w:t>
      </w:r>
      <w:r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br/>
        <w:t xml:space="preserve">że </w:t>
      </w:r>
      <w:r w:rsidRPr="00F67B55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w postępowaniu pn. „</w:t>
      </w:r>
      <w:r w:rsidRPr="007405FA">
        <w:rPr>
          <w:rFonts w:ascii="Book Antiqua" w:hAnsi="Book Antiqua"/>
          <w:sz w:val="20"/>
          <w:szCs w:val="20"/>
        </w:rPr>
        <w:t>Dostawa aparatury badawczej i sprzętu pomiarowego na potrzeby UKW</w:t>
      </w:r>
      <w:r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” </w:t>
      </w:r>
      <w:r w:rsidR="001502ED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br/>
      </w:r>
      <w:r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w dniu 20.04</w:t>
      </w:r>
      <w:r w:rsidRPr="00F67B55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.2023 r. wpłynęło pytanie o następującej treści:</w:t>
      </w:r>
    </w:p>
    <w:p w:rsidR="007405FA" w:rsidRDefault="007405FA" w:rsidP="007405FA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color w:val="000000"/>
          <w:kern w:val="2"/>
          <w:shd w:val="clear" w:color="auto" w:fill="FFFFFF"/>
          <w:lang w:eastAsia="hi-IN" w:bidi="hi-IN"/>
        </w:rPr>
      </w:pPr>
    </w:p>
    <w:p w:rsidR="007405FA" w:rsidRPr="00F67B55" w:rsidRDefault="007405FA" w:rsidP="007405FA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b/>
          <w:color w:val="000000"/>
          <w:kern w:val="2"/>
          <w:sz w:val="20"/>
          <w:shd w:val="clear" w:color="auto" w:fill="FFFFFF"/>
          <w:lang w:eastAsia="hi-IN" w:bidi="hi-IN"/>
        </w:rPr>
      </w:pPr>
      <w:r w:rsidRPr="00F67B55">
        <w:rPr>
          <w:rFonts w:ascii="Book Antiqua" w:hAnsi="Book Antiqua"/>
          <w:b/>
          <w:color w:val="000000"/>
          <w:kern w:val="2"/>
          <w:sz w:val="20"/>
          <w:shd w:val="clear" w:color="auto" w:fill="FFFFFF"/>
          <w:lang w:eastAsia="hi-IN" w:bidi="hi-IN"/>
        </w:rPr>
        <w:t xml:space="preserve">Pytanie 1 </w:t>
      </w:r>
    </w:p>
    <w:p w:rsidR="007405FA" w:rsidRDefault="007405FA" w:rsidP="007405FA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lang w:eastAsia="hi-IN" w:bidi="hi-IN"/>
        </w:rPr>
      </w:pPr>
      <w:r w:rsidRPr="007405FA">
        <w:rPr>
          <w:rFonts w:ascii="Book Antiqua" w:hAnsi="Book Antiqua" w:cs="Tahoma"/>
          <w:kern w:val="2"/>
          <w:sz w:val="20"/>
          <w:lang w:eastAsia="hi-IN" w:bidi="hi-IN"/>
        </w:rPr>
        <w:t>Czy Zamawiający w ramach specyfikacji części 2 Zapytania (Automatyczny licznik komórek) wyraża zgodę na dostarczenie urządzenia z zakresem wielkości wykrywanych komórek wynoszącym od 5 do 60μm?</w:t>
      </w:r>
    </w:p>
    <w:p w:rsidR="007405FA" w:rsidRPr="00F67B55" w:rsidRDefault="007405FA" w:rsidP="007405FA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u w:val="single"/>
          <w:lang w:eastAsia="hi-IN" w:bidi="hi-IN"/>
        </w:rPr>
      </w:pPr>
    </w:p>
    <w:p w:rsidR="007405FA" w:rsidRPr="00F67B55" w:rsidRDefault="007405FA" w:rsidP="007405FA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u w:val="single"/>
          <w:lang w:eastAsia="hi-IN" w:bidi="hi-IN"/>
        </w:rPr>
      </w:pPr>
      <w:r w:rsidRPr="00F67B55">
        <w:rPr>
          <w:rFonts w:ascii="Book Antiqua" w:hAnsi="Book Antiqua" w:cs="Tahoma"/>
          <w:kern w:val="2"/>
          <w:sz w:val="20"/>
          <w:u w:val="single"/>
          <w:lang w:eastAsia="hi-IN" w:bidi="hi-IN"/>
        </w:rPr>
        <w:t xml:space="preserve">Odp. </w:t>
      </w:r>
    </w:p>
    <w:p w:rsidR="007405FA" w:rsidRPr="00F67B55" w:rsidRDefault="007405FA" w:rsidP="007405FA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lang w:eastAsia="hi-IN" w:bidi="hi-IN"/>
        </w:rPr>
      </w:pPr>
    </w:p>
    <w:p w:rsidR="007405FA" w:rsidRDefault="007405FA" w:rsidP="007405FA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lang w:eastAsia="hi-IN" w:bidi="hi-IN"/>
        </w:rPr>
      </w:pPr>
      <w:r>
        <w:rPr>
          <w:rFonts w:ascii="Book Antiqua" w:hAnsi="Book Antiqua" w:cs="Tahoma"/>
          <w:kern w:val="2"/>
          <w:sz w:val="20"/>
          <w:lang w:eastAsia="hi-IN" w:bidi="hi-IN"/>
        </w:rPr>
        <w:t>Zamawiający dopuszcza</w:t>
      </w:r>
      <w:r w:rsidRPr="007405FA">
        <w:t xml:space="preserve"> </w:t>
      </w:r>
      <w:r w:rsidRPr="007405FA">
        <w:rPr>
          <w:rFonts w:ascii="Book Antiqua" w:hAnsi="Book Antiqua"/>
        </w:rPr>
        <w:t>automatyczny</w:t>
      </w:r>
      <w:r>
        <w:t xml:space="preserve"> </w:t>
      </w:r>
      <w:r w:rsidRPr="007405FA">
        <w:rPr>
          <w:rFonts w:ascii="Book Antiqua" w:hAnsi="Book Antiqua" w:cs="Tahoma"/>
          <w:kern w:val="2"/>
          <w:sz w:val="20"/>
          <w:lang w:eastAsia="hi-IN" w:bidi="hi-IN"/>
        </w:rPr>
        <w:t>licznik</w:t>
      </w:r>
      <w:r>
        <w:rPr>
          <w:rFonts w:ascii="Book Antiqua" w:hAnsi="Book Antiqua" w:cs="Tahoma"/>
          <w:kern w:val="2"/>
          <w:sz w:val="20"/>
          <w:lang w:eastAsia="hi-IN" w:bidi="hi-IN"/>
        </w:rPr>
        <w:t xml:space="preserve"> komórek</w:t>
      </w:r>
      <w:r w:rsidRPr="007405FA">
        <w:rPr>
          <w:rFonts w:ascii="Book Antiqua" w:hAnsi="Book Antiqua" w:cs="Tahoma"/>
          <w:kern w:val="2"/>
          <w:sz w:val="20"/>
          <w:lang w:eastAsia="hi-IN" w:bidi="hi-IN"/>
        </w:rPr>
        <w:t xml:space="preserve"> z zakresem wielkości wykrywanych komórek wynoszącym od 5 </w:t>
      </w:r>
      <w:proofErr w:type="spellStart"/>
      <w:r w:rsidRPr="007405FA">
        <w:rPr>
          <w:rFonts w:ascii="Book Antiqua" w:hAnsi="Book Antiqua" w:cs="Tahoma"/>
          <w:kern w:val="2"/>
          <w:sz w:val="20"/>
          <w:lang w:eastAsia="hi-IN" w:bidi="hi-IN"/>
        </w:rPr>
        <w:t>μm</w:t>
      </w:r>
      <w:proofErr w:type="spellEnd"/>
      <w:r w:rsidRPr="007405FA">
        <w:rPr>
          <w:rFonts w:ascii="Book Antiqua" w:hAnsi="Book Antiqua" w:cs="Tahoma"/>
          <w:kern w:val="2"/>
          <w:sz w:val="20"/>
          <w:lang w:eastAsia="hi-IN" w:bidi="hi-IN"/>
        </w:rPr>
        <w:t xml:space="preserve"> </w:t>
      </w:r>
      <w:r>
        <w:rPr>
          <w:rFonts w:ascii="Book Antiqua" w:hAnsi="Book Antiqua" w:cs="Tahoma"/>
          <w:kern w:val="2"/>
          <w:sz w:val="20"/>
          <w:lang w:eastAsia="hi-IN" w:bidi="hi-IN"/>
        </w:rPr>
        <w:t xml:space="preserve"> </w:t>
      </w:r>
      <w:r w:rsidRPr="007405FA">
        <w:rPr>
          <w:rFonts w:ascii="Book Antiqua" w:hAnsi="Book Antiqua" w:cs="Tahoma"/>
          <w:kern w:val="2"/>
          <w:sz w:val="20"/>
          <w:lang w:eastAsia="hi-IN" w:bidi="hi-IN"/>
        </w:rPr>
        <w:t xml:space="preserve">do 60 </w:t>
      </w:r>
      <w:proofErr w:type="spellStart"/>
      <w:r w:rsidRPr="007405FA">
        <w:rPr>
          <w:rFonts w:ascii="Book Antiqua" w:hAnsi="Book Antiqua" w:cs="Tahoma"/>
          <w:kern w:val="2"/>
          <w:sz w:val="20"/>
          <w:lang w:eastAsia="hi-IN" w:bidi="hi-IN"/>
        </w:rPr>
        <w:t>μm</w:t>
      </w:r>
      <w:proofErr w:type="spellEnd"/>
      <w:r w:rsidRPr="007405FA">
        <w:rPr>
          <w:rFonts w:ascii="Book Antiqua" w:hAnsi="Book Antiqua" w:cs="Tahoma"/>
          <w:kern w:val="2"/>
          <w:sz w:val="20"/>
          <w:lang w:eastAsia="hi-IN" w:bidi="hi-IN"/>
        </w:rPr>
        <w:t>.</w:t>
      </w:r>
      <w:r>
        <w:rPr>
          <w:rFonts w:ascii="Book Antiqua" w:hAnsi="Book Antiqua" w:cs="Tahoma"/>
          <w:kern w:val="2"/>
          <w:sz w:val="20"/>
          <w:lang w:eastAsia="hi-IN" w:bidi="hi-IN"/>
        </w:rPr>
        <w:t xml:space="preserve"> </w:t>
      </w:r>
    </w:p>
    <w:p w:rsidR="007405FA" w:rsidRDefault="007405FA" w:rsidP="007405FA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lang w:eastAsia="hi-IN" w:bidi="hi-IN"/>
        </w:rPr>
      </w:pPr>
    </w:p>
    <w:p w:rsidR="007405FA" w:rsidRPr="00F67B55" w:rsidRDefault="007405FA" w:rsidP="007405FA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lang w:eastAsia="hi-IN" w:bidi="hi-IN"/>
        </w:rPr>
      </w:pPr>
    </w:p>
    <w:p w:rsidR="007405FA" w:rsidRDefault="007405FA" w:rsidP="007405FA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kern w:val="2"/>
          <w:lang w:eastAsia="hi-IN" w:bidi="hi-IN"/>
        </w:rPr>
      </w:pPr>
    </w:p>
    <w:p w:rsidR="007405FA" w:rsidRPr="00E56850" w:rsidRDefault="007405FA" w:rsidP="007405FA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kern w:val="2"/>
          <w:lang w:eastAsia="hi-IN" w:bidi="hi-IN"/>
        </w:rPr>
      </w:pPr>
    </w:p>
    <w:p w:rsidR="007405FA" w:rsidRDefault="00ED2B09" w:rsidP="007405FA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kern w:val="2"/>
          <w:lang w:eastAsia="hi-IN" w:bidi="hi-IN"/>
        </w:rPr>
      </w:pPr>
      <w:r>
        <w:rPr>
          <w:rFonts w:ascii="Book Antiqua" w:hAnsi="Book Antiqua" w:cs="Tahoma"/>
          <w:b/>
          <w:kern w:val="2"/>
          <w:lang w:eastAsia="hi-IN" w:bidi="hi-IN"/>
        </w:rPr>
        <w:t>Zastępca Kanclerza</w:t>
      </w:r>
    </w:p>
    <w:p w:rsidR="00ED2B09" w:rsidRPr="00857D78" w:rsidRDefault="00ED2B09" w:rsidP="007405FA">
      <w:pPr>
        <w:widowControl w:val="0"/>
        <w:suppressAutoHyphens/>
        <w:spacing w:after="0" w:line="240" w:lineRule="auto"/>
        <w:jc w:val="right"/>
      </w:pPr>
      <w:r>
        <w:rPr>
          <w:rFonts w:ascii="Book Antiqua" w:hAnsi="Book Antiqua" w:cs="Tahoma"/>
          <w:b/>
          <w:kern w:val="2"/>
          <w:lang w:eastAsia="hi-IN" w:bidi="hi-IN"/>
        </w:rPr>
        <w:t>mgr Mariola Majorkowska</w:t>
      </w:r>
    </w:p>
    <w:p w:rsidR="00E67DD1" w:rsidRPr="00857D78" w:rsidRDefault="00E67DD1">
      <w:bookmarkStart w:id="0" w:name="_GoBack"/>
      <w:bookmarkEnd w:id="0"/>
    </w:p>
    <w:sectPr w:rsidR="00E67DD1" w:rsidRPr="00857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5FA"/>
    <w:rsid w:val="00104E03"/>
    <w:rsid w:val="001502ED"/>
    <w:rsid w:val="0015192D"/>
    <w:rsid w:val="00511973"/>
    <w:rsid w:val="007405FA"/>
    <w:rsid w:val="00857D78"/>
    <w:rsid w:val="00E67DD1"/>
    <w:rsid w:val="00ED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5FA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405FA"/>
    <w:rPr>
      <w:color w:val="0000FF"/>
      <w:u w:val="single"/>
    </w:rPr>
  </w:style>
  <w:style w:type="paragraph" w:customStyle="1" w:styleId="Znak1">
    <w:name w:val="Znak1"/>
    <w:basedOn w:val="Normalny"/>
    <w:rsid w:val="007405FA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5F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5FA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405FA"/>
    <w:rPr>
      <w:color w:val="0000FF"/>
      <w:u w:val="single"/>
    </w:rPr>
  </w:style>
  <w:style w:type="paragraph" w:customStyle="1" w:styleId="Znak1">
    <w:name w:val="Znak1"/>
    <w:basedOn w:val="Normalny"/>
    <w:rsid w:val="007405FA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5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4</cp:revision>
  <cp:lastPrinted>2023-04-20T12:22:00Z</cp:lastPrinted>
  <dcterms:created xsi:type="dcterms:W3CDTF">2023-04-20T11:54:00Z</dcterms:created>
  <dcterms:modified xsi:type="dcterms:W3CDTF">2023-04-21T09:25:00Z</dcterms:modified>
</cp:coreProperties>
</file>