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DC0E4F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293E60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.4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293E60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DC0E4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4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 </w:t>
      </w:r>
      <w:r w:rsidR="002770F9">
        <w:rPr>
          <w:rFonts w:ascii="Times New Roman" w:eastAsia="Times New Roman" w:hAnsi="Times New Roman" w:cs="Times New Roman"/>
          <w:b/>
          <w:szCs w:val="20"/>
          <w:lang w:eastAsia="pl-PL"/>
        </w:rPr>
        <w:t>Przenośny ssak elektryczny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252"/>
      </w:tblGrid>
      <w:tr w:rsidR="00293E60" w:rsidRPr="002770F9" w:rsidTr="00A073B5">
        <w:trPr>
          <w:trHeight w:val="51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bookmarkStart w:id="0" w:name="_GoBack"/>
            <w:bookmarkEnd w:id="0"/>
            <w:r w:rsidRPr="002770F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Przenośny ssak elektryczny</w:t>
            </w:r>
          </w:p>
        </w:tc>
      </w:tr>
      <w:tr w:rsidR="00293E60" w:rsidRPr="002770F9" w:rsidTr="00C24D94">
        <w:trPr>
          <w:trHeight w:val="51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93E6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Default="00293E60" w:rsidP="00293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Default="00293E60" w:rsidP="00293E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oferowane*</w:t>
            </w:r>
          </w:p>
        </w:tc>
      </w:tr>
      <w:tr w:rsidR="00293E60" w:rsidRPr="002770F9" w:rsidTr="00293E60">
        <w:trPr>
          <w:trHeight w:val="51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3E60" w:rsidRPr="0024041C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Marka, model (</w:t>
            </w:r>
            <w:r w:rsidRPr="0024041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podać w formularzu ofertowym oraz w formularzu parametrów oferowanych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E60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 xml:space="preserve">Ssak elektryczny przenośny wraz z płytą ścienną mocującą (mocowanie ścienne z szybkim i pewnym zaczepem oraz zasilaniem dla ssaka prądem stałym - ssak ładuje się natychmiast po zawieszeniu bez konieczności podłączenia dodatkowych przewodów zasilających) wyposażony w wbudowaną ładowarkę, ładowarka wbudowana w urządzenia i stanowiąca jej integralną część.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Ssak przeznaczony do odsysania osób dorosłych i dzieci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Zasilanie z wewnętrznego akumulatora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9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Zasilanie bezpośrednie z zewnętrznego źródła zasilnia (bez zewnętrznego zasilacza)</w:t>
            </w:r>
          </w:p>
          <w:p w:rsidR="00293E60" w:rsidRPr="002770F9" w:rsidRDefault="00293E60" w:rsidP="002770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prądu stałego w zakresie 12-28V     </w:t>
            </w:r>
          </w:p>
          <w:p w:rsidR="00293E60" w:rsidRPr="002770F9" w:rsidRDefault="00293E60" w:rsidP="002770F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prądu zmiennego 100 – 240 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Ładowarka akumulatora wbudowana w urządzenie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Minimalny czas pracy na akumulatorze 45 min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Poziom generowanego hałasu poniżej 60 </w:t>
            </w:r>
            <w:proofErr w:type="spellStart"/>
            <w:r w:rsidRPr="002770F9">
              <w:rPr>
                <w:rFonts w:ascii="Times New Roman" w:hAnsi="Times New Roman"/>
                <w:sz w:val="20"/>
                <w:szCs w:val="18"/>
              </w:rPr>
              <w:t>dBa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69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Ładowanie akumulatora:</w:t>
            </w:r>
          </w:p>
          <w:p w:rsidR="00293E60" w:rsidRPr="002770F9" w:rsidRDefault="00293E60" w:rsidP="002770F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18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z prądu stałego</w:t>
            </w:r>
          </w:p>
          <w:p w:rsidR="00293E60" w:rsidRPr="002770F9" w:rsidRDefault="00293E60" w:rsidP="002770F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z prądu zmiennego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Możliwość pracy bez akumulatora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Pojemnik zbiornika jednokrotnego użytku o pojemności min. 1000 ml, wyskalowany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Wielostopniowa, skokowa regulacja podciśnienia od 0 – 500 </w:t>
            </w:r>
            <w:proofErr w:type="spellStart"/>
            <w:r w:rsidRPr="002770F9">
              <w:rPr>
                <w:rFonts w:ascii="Times New Roman" w:hAnsi="Times New Roman"/>
                <w:sz w:val="20"/>
                <w:szCs w:val="18"/>
              </w:rPr>
              <w:t>mmHg</w:t>
            </w:r>
            <w:proofErr w:type="spellEnd"/>
            <w:r w:rsidRPr="002770F9">
              <w:rPr>
                <w:rFonts w:ascii="Times New Roman" w:hAnsi="Times New Roman"/>
                <w:sz w:val="20"/>
                <w:szCs w:val="18"/>
              </w:rPr>
              <w:t xml:space="preserve"> (0 – 0,66 bar)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Maksymalna wydajność powyżej 25l/min.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Układ odcinający w przypadku wypełnienia się pojemnika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Filtr bakteryjny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Wskaźnik naładowania akumulatora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Elektroniczny </w:t>
            </w:r>
            <w:proofErr w:type="spellStart"/>
            <w:r w:rsidRPr="002770F9">
              <w:rPr>
                <w:rFonts w:ascii="Times New Roman" w:hAnsi="Times New Roman"/>
                <w:sz w:val="20"/>
                <w:szCs w:val="18"/>
              </w:rPr>
              <w:t>autotest</w:t>
            </w:r>
            <w:proofErr w:type="spellEnd"/>
            <w:r w:rsidRPr="002770F9">
              <w:rPr>
                <w:rFonts w:ascii="Times New Roman" w:hAnsi="Times New Roman"/>
                <w:sz w:val="20"/>
                <w:szCs w:val="18"/>
              </w:rPr>
              <w:t xml:space="preserve"> wewnętrzny urządzenia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Wymiana akumulatora bez użycia narzędzi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Wbudowany uchwyt na dren z końcówką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Aparat </w:t>
            </w:r>
            <w:proofErr w:type="spellStart"/>
            <w:r w:rsidRPr="002770F9">
              <w:rPr>
                <w:rFonts w:ascii="Times New Roman" w:hAnsi="Times New Roman"/>
                <w:sz w:val="20"/>
                <w:szCs w:val="18"/>
              </w:rPr>
              <w:t>bryzgoszczelny</w:t>
            </w:r>
            <w:proofErr w:type="spellEnd"/>
            <w:r w:rsidRPr="002770F9">
              <w:rPr>
                <w:rFonts w:ascii="Times New Roman" w:hAnsi="Times New Roman"/>
                <w:sz w:val="20"/>
                <w:szCs w:val="18"/>
              </w:rPr>
              <w:t xml:space="preserve"> norma min IP34D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C0E4F">
              <w:rPr>
                <w:rFonts w:ascii="Times New Roman" w:hAnsi="Times New Roman"/>
                <w:b/>
                <w:sz w:val="20"/>
                <w:szCs w:val="18"/>
              </w:rPr>
              <w:t>Gwarancja minimum 5 lat</w:t>
            </w:r>
            <w:r w:rsidRPr="002770F9">
              <w:rPr>
                <w:rFonts w:ascii="Times New Roman" w:hAnsi="Times New Roman"/>
                <w:sz w:val="20"/>
                <w:szCs w:val="18"/>
              </w:rPr>
              <w:t xml:space="preserve"> (nie dotyczy akumulatora i zespołu zbiornika)</w:t>
            </w:r>
            <w:r>
              <w:rPr>
                <w:rFonts w:ascii="Times New Roman" w:hAnsi="Times New Roman"/>
                <w:sz w:val="20"/>
                <w:szCs w:val="18"/>
              </w:rPr>
              <w:t>. Fabrycznie nowy, rok produkcji min.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DC0E4F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Podświetlany wskaźnik podciśnienia dobrze widoczny w nocy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bCs/>
                <w:sz w:val="20"/>
                <w:szCs w:val="18"/>
              </w:rPr>
              <w:t xml:space="preserve">Paszport techniczny i karta gwarancyjna </w:t>
            </w:r>
            <w:r w:rsidRPr="002770F9">
              <w:rPr>
                <w:rFonts w:ascii="Times New Roman" w:hAnsi="Times New Roman"/>
                <w:sz w:val="20"/>
                <w:szCs w:val="18"/>
              </w:rPr>
              <w:t>wraz z dostawą aparatury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Instrukcja obsługi  w języku polskim wraz z dostawą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Folder z dokładnymi parametrami technicznymi -</w:t>
            </w:r>
            <w:r w:rsidR="005A4033" w:rsidRPr="005A4033">
              <w:rPr>
                <w:rFonts w:ascii="Times New Roman" w:hAnsi="Times New Roman"/>
                <w:sz w:val="20"/>
                <w:szCs w:val="18"/>
              </w:rPr>
              <w:t>(załączyć do urządzenia przy dostawie)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bCs/>
                <w:sz w:val="20"/>
                <w:szCs w:val="18"/>
              </w:rPr>
              <w:t>Częstotliwość przeglądów wymagana przez producenta zgodnie z instrukcją obsługi.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2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Podstawa oraz pojemnik dla jednorazowych worków o pojemności min. 1000 ml,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3E60" w:rsidRPr="002770F9" w:rsidTr="00293E60">
        <w:trPr>
          <w:trHeight w:val="58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0C1748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  <w:r w:rsidRPr="002770F9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>Zestaw worków jednorazowych na odsysaną treść biologiczną min. 1000 ml (min. 20 szt.)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293E60" w:rsidRPr="002770F9" w:rsidTr="00293E60">
        <w:trPr>
          <w:trHeight w:val="58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3E60" w:rsidRPr="002770F9" w:rsidRDefault="00293E60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>Norma EN ISO 10079-2:1999</w:t>
            </w:r>
            <w:r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 xml:space="preserve"> (lub równoważne)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E60" w:rsidRPr="002770F9" w:rsidRDefault="00293E60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</w:tbl>
    <w:p w:rsidR="005E3BFB" w:rsidRDefault="005E3BFB"/>
    <w:p w:rsidR="00293E60" w:rsidRDefault="00293E60" w:rsidP="00293E60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293E60" w:rsidRDefault="00293E60" w:rsidP="00293E6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93E60" w:rsidRDefault="00293E60" w:rsidP="00293E6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93E60" w:rsidRDefault="00293E60" w:rsidP="00293E6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93E60" w:rsidRDefault="00293E60" w:rsidP="00293E6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93E60" w:rsidRPr="00C21945" w:rsidRDefault="00293E60" w:rsidP="00293E60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293E60" w:rsidRPr="00C21945" w:rsidRDefault="00293E60" w:rsidP="00293E60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293E60" w:rsidRDefault="00293E60" w:rsidP="00293E60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sz w:val="20"/>
          <w:szCs w:val="24"/>
          <w:lang w:eastAsia="zh-CN"/>
        </w:rPr>
        <w:t>podpis osoby uprawnionej/upoważnionej do działania w imieniu Wykonawcy</w:t>
      </w:r>
    </w:p>
    <w:p w:rsidR="00293E60" w:rsidRDefault="00293E60" w:rsidP="00293E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93E60" w:rsidRPr="00C21945" w:rsidRDefault="00293E60" w:rsidP="00293E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</w:p>
    <w:p w:rsidR="00293E60" w:rsidRDefault="00293E60" w:rsidP="00293E60"/>
    <w:p w:rsidR="00293E60" w:rsidRDefault="00293E60"/>
    <w:sectPr w:rsidR="00293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48" w:rsidRDefault="000C1748" w:rsidP="000C1748">
    <w:pPr>
      <w:pStyle w:val="Nagwek"/>
    </w:pPr>
    <w:r w:rsidRPr="0016380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CD5ECBC" wp14:editId="65E7DD2F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748" w:rsidRDefault="000C1748" w:rsidP="000C1748">
    <w:pPr>
      <w:pStyle w:val="Nagwek"/>
      <w:jc w:val="both"/>
      <w:rPr>
        <w:rFonts w:ascii="Times New Roman" w:hAnsi="Times New Roman" w:cs="Times New Roman"/>
        <w:b/>
        <w:color w:val="002060"/>
      </w:rPr>
    </w:pPr>
    <w:r w:rsidRPr="004A4C32">
      <w:rPr>
        <w:rFonts w:ascii="Times New Roman" w:hAnsi="Times New Roman" w:cs="Times New Roman"/>
        <w:b/>
        <w:color w:val="002060"/>
      </w:rPr>
      <w:t xml:space="preserve">Zakup 10 sztuk ambulansów w ramach Projektu pn.: „Inwestycje w infrastrukturę ochrony zdrowia oraz zakup niezbędnego wyposażenia dla potrzeb walki z epidemią </w:t>
    </w:r>
    <w:proofErr w:type="spellStart"/>
    <w:r w:rsidRPr="004A4C32">
      <w:rPr>
        <w:rFonts w:ascii="Times New Roman" w:hAnsi="Times New Roman" w:cs="Times New Roman"/>
        <w:b/>
        <w:color w:val="002060"/>
      </w:rPr>
      <w:t>koronawirusa</w:t>
    </w:r>
    <w:proofErr w:type="spellEnd"/>
    <w:r w:rsidRPr="004A4C32">
      <w:rPr>
        <w:rFonts w:ascii="Times New Roman" w:hAnsi="Times New Roman" w:cs="Times New Roman"/>
        <w:b/>
        <w:color w:val="002060"/>
      </w:rPr>
      <w:t xml:space="preserve"> COVID-19 w województwie wielkopolskim</w:t>
    </w:r>
  </w:p>
  <w:p w:rsidR="005E3BFB" w:rsidRPr="000C1748" w:rsidRDefault="000C1748" w:rsidP="000C1748">
    <w:pPr>
      <w:pStyle w:val="Nagwek"/>
      <w:jc w:val="right"/>
      <w:rPr>
        <w:rFonts w:ascii="Times New Roman" w:hAnsi="Times New Roman" w:cs="Times New Roman"/>
        <w:b/>
        <w:color w:val="002060"/>
      </w:rPr>
    </w:pPr>
    <w:r w:rsidRPr="00B941AD">
      <w:rPr>
        <w:rFonts w:ascii="Times New Roman" w:hAnsi="Times New Roman" w:cs="Times New Roman"/>
        <w:b/>
        <w:color w:val="002060"/>
      </w:rPr>
      <w:t>DZP-RJ-TP.003.2021-COVID19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C1748"/>
    <w:rsid w:val="00123965"/>
    <w:rsid w:val="0024041C"/>
    <w:rsid w:val="002770F9"/>
    <w:rsid w:val="00293E60"/>
    <w:rsid w:val="005A4033"/>
    <w:rsid w:val="005E3BFB"/>
    <w:rsid w:val="00D50855"/>
    <w:rsid w:val="00D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2021-07-21T06:47:00Z</dcterms:created>
  <dcterms:modified xsi:type="dcterms:W3CDTF">2021-07-21T06:47:00Z</dcterms:modified>
</cp:coreProperties>
</file>