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51AA2430" w:rsidR="000B473C" w:rsidRPr="00A06338" w:rsidRDefault="00A177ED" w:rsidP="000B473C">
      <w:pPr>
        <w:pStyle w:val="Nagwek30"/>
        <w:spacing w:before="0" w:after="0"/>
        <w:rPr>
          <w:rFonts w:ascii="Georgia" w:hAnsi="Georgia" w:cs="Georgia"/>
          <w:sz w:val="22"/>
          <w:szCs w:val="22"/>
        </w:rPr>
      </w:pPr>
      <w:r>
        <w:rPr>
          <w:rFonts w:ascii="Georgia" w:hAnsi="Georgia" w:cs="Georgia"/>
          <w:noProof/>
        </w:rPr>
        <w:drawing>
          <wp:anchor distT="0" distB="0" distL="114300" distR="114300" simplePos="0" relativeHeight="251660288" behindDoc="0" locked="0" layoutInCell="1" allowOverlap="1" wp14:anchorId="073B1C6F" wp14:editId="01BE88D9">
            <wp:simplePos x="0" y="0"/>
            <wp:positionH relativeFrom="column">
              <wp:posOffset>0</wp:posOffset>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0910D3B4" w14:textId="77777777" w:rsidR="000B473C" w:rsidRDefault="000B473C" w:rsidP="000B473C">
      <w:pPr>
        <w:spacing w:line="360" w:lineRule="auto"/>
        <w:rPr>
          <w:rFonts w:ascii="Georgia" w:hAnsi="Georgia" w:cs="Georgia"/>
          <w:b/>
          <w:bCs/>
          <w:sz w:val="20"/>
          <w:szCs w:val="20"/>
        </w:rPr>
      </w:pPr>
    </w:p>
    <w:p w14:paraId="4C13B835" w14:textId="77777777" w:rsidR="00931C07" w:rsidRDefault="00931C07" w:rsidP="000B473C">
      <w:pPr>
        <w:spacing w:line="360" w:lineRule="auto"/>
        <w:rPr>
          <w:rFonts w:ascii="Georgia" w:hAnsi="Georgia" w:cs="Georgia"/>
          <w:b/>
          <w:bCs/>
          <w:sz w:val="20"/>
          <w:szCs w:val="20"/>
        </w:rPr>
      </w:pPr>
    </w:p>
    <w:p w14:paraId="18983277" w14:textId="77777777" w:rsidR="00931C07" w:rsidRDefault="00931C07" w:rsidP="000B473C">
      <w:pPr>
        <w:spacing w:line="360" w:lineRule="auto"/>
        <w:rPr>
          <w:rFonts w:ascii="Georgia" w:hAnsi="Georgia" w:cs="Georgia"/>
          <w:b/>
          <w:bCs/>
          <w:sz w:val="20"/>
          <w:szCs w:val="20"/>
        </w:rPr>
      </w:pPr>
    </w:p>
    <w:p w14:paraId="78CFD04D" w14:textId="77777777" w:rsidR="00931C07" w:rsidRDefault="00931C07" w:rsidP="000B473C">
      <w:pPr>
        <w:spacing w:line="360" w:lineRule="auto"/>
        <w:rPr>
          <w:rFonts w:ascii="Georgia" w:hAnsi="Georgia" w:cs="Georgia"/>
          <w:b/>
          <w:bCs/>
          <w:sz w:val="20"/>
          <w:szCs w:val="20"/>
        </w:rPr>
      </w:pPr>
    </w:p>
    <w:p w14:paraId="0DC412A7" w14:textId="77777777" w:rsidR="00931C07" w:rsidRDefault="00931C07" w:rsidP="000B473C">
      <w:pPr>
        <w:spacing w:line="360" w:lineRule="auto"/>
        <w:rPr>
          <w:rFonts w:ascii="Georgia" w:hAnsi="Georgia" w:cs="Georgia"/>
          <w:b/>
          <w:bCs/>
          <w:sz w:val="20"/>
          <w:szCs w:val="20"/>
        </w:rPr>
      </w:pPr>
    </w:p>
    <w:p w14:paraId="0F29366B" w14:textId="77777777" w:rsidR="00931C07" w:rsidRDefault="00931C07" w:rsidP="000B473C">
      <w:pPr>
        <w:spacing w:line="360" w:lineRule="auto"/>
        <w:rPr>
          <w:rFonts w:ascii="Georgia" w:hAnsi="Georgia" w:cs="Georgia"/>
          <w:b/>
          <w:bCs/>
          <w:sz w:val="20"/>
          <w:szCs w:val="20"/>
        </w:rPr>
      </w:pPr>
    </w:p>
    <w:p w14:paraId="58EDA002" w14:textId="77777777" w:rsidR="00931C07" w:rsidRDefault="00931C07" w:rsidP="000B473C">
      <w:pPr>
        <w:spacing w:line="360" w:lineRule="auto"/>
        <w:rPr>
          <w:rFonts w:ascii="Georgia" w:hAnsi="Georgia" w:cs="Georgia"/>
          <w:b/>
          <w:bCs/>
          <w:sz w:val="20"/>
          <w:szCs w:val="20"/>
        </w:rPr>
      </w:pPr>
    </w:p>
    <w:p w14:paraId="06878019" w14:textId="77777777" w:rsidR="00931C07" w:rsidRDefault="00931C07" w:rsidP="000B473C">
      <w:pPr>
        <w:spacing w:line="360" w:lineRule="auto"/>
        <w:rPr>
          <w:rFonts w:ascii="Georgia" w:hAnsi="Georgia" w:cs="Georgia"/>
          <w:b/>
          <w:bCs/>
          <w:sz w:val="20"/>
          <w:szCs w:val="20"/>
        </w:rPr>
      </w:pPr>
    </w:p>
    <w:p w14:paraId="0BF67D99" w14:textId="77777777" w:rsidR="00931C07" w:rsidRDefault="00931C07" w:rsidP="000B473C">
      <w:pPr>
        <w:spacing w:line="360" w:lineRule="auto"/>
        <w:rPr>
          <w:rFonts w:ascii="Georgia" w:hAnsi="Georgia" w:cs="Georgia"/>
          <w:b/>
          <w:bCs/>
          <w:sz w:val="20"/>
          <w:szCs w:val="20"/>
        </w:rPr>
      </w:pPr>
    </w:p>
    <w:p w14:paraId="62B4D340" w14:textId="77777777" w:rsidR="00931C07" w:rsidRDefault="00931C07" w:rsidP="000B473C">
      <w:pPr>
        <w:spacing w:line="360" w:lineRule="auto"/>
        <w:rPr>
          <w:rFonts w:ascii="Georgia" w:hAnsi="Georgia" w:cs="Georgia"/>
          <w:b/>
          <w:bCs/>
          <w:sz w:val="20"/>
          <w:szCs w:val="20"/>
        </w:rPr>
      </w:pPr>
    </w:p>
    <w:p w14:paraId="65965331" w14:textId="4D838D83"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1026" type="#_x0000_t202" style="position:absolute;margin-left:12pt;margin-top:3.9pt;width:492pt;height:158.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203E362F"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w:t>
                  </w:r>
                  <w:r>
                    <w:rPr>
                      <w:rFonts w:ascii="Georgia" w:hAnsi="Georgia" w:cs="Georgia"/>
                      <w:i/>
                      <w:iCs/>
                    </w:rPr>
                    <w:br/>
                  </w:r>
                  <w:r w:rsidRPr="003F2DC4">
                    <w:rPr>
                      <w:rFonts w:ascii="Georgia" w:hAnsi="Georgia" w:cs="Georgia"/>
                      <w:i/>
                      <w:iCs/>
                    </w:rPr>
                    <w:t xml:space="preserve"> w trybie </w:t>
                  </w:r>
                  <w:r>
                    <w:rPr>
                      <w:rFonts w:ascii="Georgia" w:hAnsi="Georgia" w:cs="Georgia"/>
                      <w:i/>
                      <w:iCs/>
                    </w:rPr>
                    <w:t xml:space="preserve">podstawowym </w:t>
                  </w:r>
                  <w:r w:rsidR="00EC7F14">
                    <w:rPr>
                      <w:rFonts w:ascii="Georgia" w:hAnsi="Georgia" w:cs="Georgia"/>
                      <w:i/>
                      <w:iCs/>
                    </w:rPr>
                    <w:t>bez przeprowadzenia negocjacji, o wartości zamówienia nieprzekraczającej 215 000 euro którego przedmiotem jest:</w:t>
                  </w:r>
                </w:p>
                <w:p w14:paraId="2C32BDD3" w14:textId="5F0C276A" w:rsidR="00A63273" w:rsidRPr="0076601C" w:rsidRDefault="00EC7F14" w:rsidP="000B473C">
                  <w:pPr>
                    <w:pStyle w:val="Standard"/>
                    <w:autoSpaceDE w:val="0"/>
                    <w:spacing w:after="0" w:line="360" w:lineRule="auto"/>
                    <w:jc w:val="center"/>
                    <w:rPr>
                      <w:rStyle w:val="Domylnaczcionkaakapitu2"/>
                      <w:sz w:val="24"/>
                      <w:szCs w:val="24"/>
                    </w:rPr>
                  </w:pPr>
                  <w:r>
                    <w:rPr>
                      <w:sz w:val="24"/>
                      <w:szCs w:val="24"/>
                    </w:rPr>
                    <w:t>„D</w:t>
                  </w:r>
                  <w:r w:rsidR="00A63273" w:rsidRPr="0076601C">
                    <w:rPr>
                      <w:sz w:val="24"/>
                      <w:szCs w:val="24"/>
                    </w:rPr>
                    <w:t xml:space="preserve">ostawa </w:t>
                  </w:r>
                  <w:r w:rsidR="003F49EF">
                    <w:rPr>
                      <w:sz w:val="24"/>
                      <w:szCs w:val="24"/>
                    </w:rPr>
                    <w:t>wyrobów do mycia i dezynfekcji</w:t>
                  </w:r>
                  <w:r w:rsidR="00A63273" w:rsidRPr="0076601C">
                    <w:rPr>
                      <w:sz w:val="24"/>
                      <w:szCs w:val="24"/>
                    </w:rPr>
                    <w:t xml:space="preserve"> dla ZZOZ w Wadowicach</w:t>
                  </w:r>
                  <w:r>
                    <w:rPr>
                      <w:sz w:val="24"/>
                      <w:szCs w:val="24"/>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231BF5" w:rsidRDefault="000B473C" w:rsidP="00231BF5">
      <w:pPr>
        <w:autoSpaceDE w:val="0"/>
        <w:spacing w:line="360" w:lineRule="auto"/>
        <w:rPr>
          <w:rFonts w:ascii="Georgia" w:hAnsi="Georgia" w:cs="Georgia"/>
          <w:sz w:val="20"/>
          <w:szCs w:val="20"/>
          <w:lang w:val="en-US"/>
        </w:rPr>
      </w:pPr>
      <w:r w:rsidRPr="00C90530">
        <w:rPr>
          <w:rFonts w:ascii="Georgia" w:hAnsi="Georgia"/>
          <w:lang w:val="en-US"/>
        </w:rPr>
        <w:br w:type="page"/>
      </w:r>
      <w:r w:rsidRPr="00231BF5">
        <w:rPr>
          <w:rFonts w:ascii="Georgia" w:hAnsi="Georgia"/>
          <w:color w:val="000000"/>
          <w:sz w:val="20"/>
          <w:szCs w:val="20"/>
          <w:lang w:val="en-US"/>
        </w:rPr>
        <w:lastRenderedPageBreak/>
        <w:t>SPIS TREŚCI</w:t>
      </w:r>
    </w:p>
    <w:p w14:paraId="0E78A65C" w14:textId="77777777" w:rsidR="000B473C" w:rsidRPr="00231BF5" w:rsidRDefault="000B473C" w:rsidP="00231BF5">
      <w:pPr>
        <w:pStyle w:val="Tekstpodstawowy21"/>
        <w:jc w:val="both"/>
        <w:rPr>
          <w:color w:val="000000"/>
          <w:lang w:val="en-US"/>
        </w:rPr>
        <w:sectPr w:rsidR="000B473C" w:rsidRPr="00231BF5" w:rsidSect="000B473C">
          <w:headerReference w:type="default" r:id="rId11"/>
          <w:footerReference w:type="even" r:id="rId12"/>
          <w:footerReference w:type="default" r:id="rId13"/>
          <w:pgSz w:w="11906" w:h="16838"/>
          <w:pgMar w:top="954" w:right="851" w:bottom="1134" w:left="851" w:header="284" w:footer="709" w:gutter="0"/>
          <w:cols w:space="708"/>
        </w:sectPr>
      </w:pPr>
    </w:p>
    <w:p w14:paraId="3B83048F" w14:textId="2127562B" w:rsidR="00231BF5" w:rsidRPr="00231BF5" w:rsidRDefault="00D97577"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smallCaps/>
          <w:color w:val="000000"/>
          <w:kern w:val="20"/>
          <w:sz w:val="20"/>
          <w:szCs w:val="20"/>
          <w:highlight w:val="yellow"/>
        </w:rPr>
        <w:fldChar w:fldCharType="begin"/>
      </w:r>
      <w:r w:rsidR="000B473C" w:rsidRPr="00231BF5">
        <w:rPr>
          <w:smallCaps/>
          <w:color w:val="000000"/>
          <w:kern w:val="20"/>
          <w:sz w:val="20"/>
          <w:szCs w:val="20"/>
          <w:highlight w:val="yellow"/>
        </w:rPr>
        <w:instrText xml:space="preserve"> TOC </w:instrText>
      </w:r>
      <w:r w:rsidRPr="00231BF5">
        <w:rPr>
          <w:smallCaps/>
          <w:color w:val="000000"/>
          <w:kern w:val="20"/>
          <w:sz w:val="20"/>
          <w:szCs w:val="20"/>
          <w:highlight w:val="yellow"/>
        </w:rPr>
        <w:fldChar w:fldCharType="separate"/>
      </w:r>
      <w:r w:rsidR="00231BF5" w:rsidRPr="00231BF5">
        <w:rPr>
          <w:noProof/>
          <w:sz w:val="20"/>
          <w:szCs w:val="20"/>
        </w:rPr>
        <w:t>I. Nazwa oraz adres Zamawiającego:</w:t>
      </w:r>
      <w:r w:rsidR="00231BF5" w:rsidRPr="00231BF5">
        <w:rPr>
          <w:noProof/>
          <w:sz w:val="20"/>
          <w:szCs w:val="20"/>
        </w:rPr>
        <w:tab/>
      </w:r>
      <w:r w:rsidR="00231BF5" w:rsidRPr="00231BF5">
        <w:rPr>
          <w:noProof/>
          <w:sz w:val="20"/>
          <w:szCs w:val="20"/>
        </w:rPr>
        <w:fldChar w:fldCharType="begin"/>
      </w:r>
      <w:r w:rsidR="00231BF5" w:rsidRPr="00231BF5">
        <w:rPr>
          <w:noProof/>
          <w:sz w:val="20"/>
          <w:szCs w:val="20"/>
        </w:rPr>
        <w:instrText xml:space="preserve"> PAGEREF _Toc141259877 \h </w:instrText>
      </w:r>
      <w:r w:rsidR="00231BF5" w:rsidRPr="00231BF5">
        <w:rPr>
          <w:noProof/>
          <w:sz w:val="20"/>
          <w:szCs w:val="20"/>
        </w:rPr>
      </w:r>
      <w:r w:rsidR="00231BF5" w:rsidRPr="00231BF5">
        <w:rPr>
          <w:noProof/>
          <w:sz w:val="20"/>
          <w:szCs w:val="20"/>
        </w:rPr>
        <w:fldChar w:fldCharType="separate"/>
      </w:r>
      <w:r w:rsidR="00DD5593">
        <w:rPr>
          <w:noProof/>
          <w:sz w:val="20"/>
          <w:szCs w:val="20"/>
        </w:rPr>
        <w:t>3</w:t>
      </w:r>
      <w:r w:rsidR="00231BF5" w:rsidRPr="00231BF5">
        <w:rPr>
          <w:noProof/>
          <w:sz w:val="20"/>
          <w:szCs w:val="20"/>
        </w:rPr>
        <w:fldChar w:fldCharType="end"/>
      </w:r>
    </w:p>
    <w:p w14:paraId="2C52BCC4" w14:textId="06257946"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II. Tryb udzielenia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_Toc141259878 \h </w:instrText>
      </w:r>
      <w:r w:rsidRPr="00231BF5">
        <w:rPr>
          <w:noProof/>
          <w:sz w:val="20"/>
          <w:szCs w:val="20"/>
        </w:rPr>
      </w:r>
      <w:r w:rsidRPr="00231BF5">
        <w:rPr>
          <w:noProof/>
          <w:sz w:val="20"/>
          <w:szCs w:val="20"/>
        </w:rPr>
        <w:fldChar w:fldCharType="separate"/>
      </w:r>
      <w:r w:rsidR="00DD5593">
        <w:rPr>
          <w:noProof/>
          <w:sz w:val="20"/>
          <w:szCs w:val="20"/>
        </w:rPr>
        <w:t>3</w:t>
      </w:r>
      <w:r w:rsidRPr="00231BF5">
        <w:rPr>
          <w:noProof/>
          <w:sz w:val="20"/>
          <w:szCs w:val="20"/>
        </w:rPr>
        <w:fldChar w:fldCharType="end"/>
      </w:r>
    </w:p>
    <w:p w14:paraId="7D20645F" w14:textId="2843898B"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III. Opis przedmiotu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_Toc141259879 \h </w:instrText>
      </w:r>
      <w:r w:rsidRPr="00231BF5">
        <w:rPr>
          <w:noProof/>
          <w:sz w:val="20"/>
          <w:szCs w:val="20"/>
        </w:rPr>
      </w:r>
      <w:r w:rsidRPr="00231BF5">
        <w:rPr>
          <w:noProof/>
          <w:sz w:val="20"/>
          <w:szCs w:val="20"/>
        </w:rPr>
        <w:fldChar w:fldCharType="separate"/>
      </w:r>
      <w:r w:rsidR="00DD5593">
        <w:rPr>
          <w:noProof/>
          <w:sz w:val="20"/>
          <w:szCs w:val="20"/>
        </w:rPr>
        <w:t>3</w:t>
      </w:r>
      <w:r w:rsidRPr="00231BF5">
        <w:rPr>
          <w:noProof/>
          <w:sz w:val="20"/>
          <w:szCs w:val="20"/>
        </w:rPr>
        <w:fldChar w:fldCharType="end"/>
      </w:r>
    </w:p>
    <w:p w14:paraId="5EB7810D" w14:textId="215EF514"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IV. Termin realizacji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_Toc141259880 \h </w:instrText>
      </w:r>
      <w:r w:rsidRPr="00231BF5">
        <w:rPr>
          <w:noProof/>
          <w:sz w:val="20"/>
          <w:szCs w:val="20"/>
        </w:rPr>
      </w:r>
      <w:r w:rsidRPr="00231BF5">
        <w:rPr>
          <w:noProof/>
          <w:sz w:val="20"/>
          <w:szCs w:val="20"/>
        </w:rPr>
        <w:fldChar w:fldCharType="separate"/>
      </w:r>
      <w:r w:rsidR="00DD5593">
        <w:rPr>
          <w:noProof/>
          <w:sz w:val="20"/>
          <w:szCs w:val="20"/>
        </w:rPr>
        <w:t>4</w:t>
      </w:r>
      <w:r w:rsidRPr="00231BF5">
        <w:rPr>
          <w:noProof/>
          <w:sz w:val="20"/>
          <w:szCs w:val="20"/>
        </w:rPr>
        <w:fldChar w:fldCharType="end"/>
      </w:r>
    </w:p>
    <w:p w14:paraId="40DEC955" w14:textId="606A32A8"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 W</w:t>
      </w:r>
      <w:r w:rsidRPr="00231BF5">
        <w:rPr>
          <w:noProof/>
          <w:sz w:val="20"/>
          <w:szCs w:val="20"/>
        </w:rPr>
        <w:t>arunki udziału w postępowaniu</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_Toc141259881 \h </w:instrText>
      </w:r>
      <w:r w:rsidRPr="00231BF5">
        <w:rPr>
          <w:noProof/>
          <w:sz w:val="20"/>
          <w:szCs w:val="20"/>
        </w:rPr>
      </w:r>
      <w:r w:rsidRPr="00231BF5">
        <w:rPr>
          <w:noProof/>
          <w:sz w:val="20"/>
          <w:szCs w:val="20"/>
        </w:rPr>
        <w:fldChar w:fldCharType="separate"/>
      </w:r>
      <w:r w:rsidR="00DD5593">
        <w:rPr>
          <w:noProof/>
          <w:sz w:val="20"/>
          <w:szCs w:val="20"/>
        </w:rPr>
        <w:t>4</w:t>
      </w:r>
      <w:r w:rsidRPr="00231BF5">
        <w:rPr>
          <w:noProof/>
          <w:sz w:val="20"/>
          <w:szCs w:val="20"/>
        </w:rPr>
        <w:fldChar w:fldCharType="end"/>
      </w:r>
    </w:p>
    <w:p w14:paraId="3DDE9427" w14:textId="065E5EFB"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 Podstawy wykluczenia z postępowania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_Toc141259882 \h </w:instrText>
      </w:r>
      <w:r w:rsidRPr="00231BF5">
        <w:rPr>
          <w:noProof/>
          <w:sz w:val="20"/>
          <w:szCs w:val="20"/>
        </w:rPr>
      </w:r>
      <w:r w:rsidRPr="00231BF5">
        <w:rPr>
          <w:noProof/>
          <w:sz w:val="20"/>
          <w:szCs w:val="20"/>
        </w:rPr>
        <w:fldChar w:fldCharType="separate"/>
      </w:r>
      <w:r w:rsidR="00DD5593">
        <w:rPr>
          <w:noProof/>
          <w:sz w:val="20"/>
          <w:szCs w:val="20"/>
        </w:rPr>
        <w:t>4</w:t>
      </w:r>
      <w:r w:rsidRPr="00231BF5">
        <w:rPr>
          <w:noProof/>
          <w:sz w:val="20"/>
          <w:szCs w:val="20"/>
        </w:rPr>
        <w:fldChar w:fldCharType="end"/>
      </w:r>
    </w:p>
    <w:p w14:paraId="1EE66094" w14:textId="3F809D73"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VII. Wykaz oświadczeń i dokumentów, potwierdzających spełnienie warunków udziału w postępowaniu oraz braku podstaw wykluczenia. (Podmiotowe środki dowodowe).</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_Toc141259883 \h </w:instrText>
      </w:r>
      <w:r w:rsidRPr="00231BF5">
        <w:rPr>
          <w:noProof/>
          <w:sz w:val="20"/>
          <w:szCs w:val="20"/>
        </w:rPr>
      </w:r>
      <w:r w:rsidRPr="00231BF5">
        <w:rPr>
          <w:noProof/>
          <w:sz w:val="20"/>
          <w:szCs w:val="20"/>
        </w:rPr>
        <w:fldChar w:fldCharType="separate"/>
      </w:r>
      <w:r w:rsidR="00DD5593">
        <w:rPr>
          <w:noProof/>
          <w:sz w:val="20"/>
          <w:szCs w:val="20"/>
        </w:rPr>
        <w:t>6</w:t>
      </w:r>
      <w:r w:rsidRPr="00231BF5">
        <w:rPr>
          <w:noProof/>
          <w:sz w:val="20"/>
          <w:szCs w:val="20"/>
        </w:rPr>
        <w:fldChar w:fldCharType="end"/>
      </w:r>
    </w:p>
    <w:p w14:paraId="0713E164" w14:textId="5E8A6B47"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VIII. Przedmiotowe środki dowodowe</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_Toc141259884 \h </w:instrText>
      </w:r>
      <w:r w:rsidRPr="00231BF5">
        <w:rPr>
          <w:noProof/>
          <w:sz w:val="20"/>
          <w:szCs w:val="20"/>
        </w:rPr>
      </w:r>
      <w:r w:rsidRPr="00231BF5">
        <w:rPr>
          <w:noProof/>
          <w:sz w:val="20"/>
          <w:szCs w:val="20"/>
        </w:rPr>
        <w:fldChar w:fldCharType="separate"/>
      </w:r>
      <w:r w:rsidR="00DD5593">
        <w:rPr>
          <w:noProof/>
          <w:sz w:val="20"/>
          <w:szCs w:val="20"/>
        </w:rPr>
        <w:t>6</w:t>
      </w:r>
      <w:r w:rsidRPr="00231BF5">
        <w:rPr>
          <w:noProof/>
          <w:sz w:val="20"/>
          <w:szCs w:val="20"/>
        </w:rPr>
        <w:fldChar w:fldCharType="end"/>
      </w:r>
    </w:p>
    <w:p w14:paraId="20BA61B7" w14:textId="30BD3AF4"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IX. Poleganie na zasobach innych podmiotów</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_Toc141259885 \h </w:instrText>
      </w:r>
      <w:r w:rsidRPr="00231BF5">
        <w:rPr>
          <w:noProof/>
          <w:sz w:val="20"/>
          <w:szCs w:val="20"/>
        </w:rPr>
      </w:r>
      <w:r w:rsidRPr="00231BF5">
        <w:rPr>
          <w:noProof/>
          <w:sz w:val="20"/>
          <w:szCs w:val="20"/>
        </w:rPr>
        <w:fldChar w:fldCharType="separate"/>
      </w:r>
      <w:r w:rsidR="00DD5593">
        <w:rPr>
          <w:noProof/>
          <w:sz w:val="20"/>
          <w:szCs w:val="20"/>
        </w:rPr>
        <w:t>7</w:t>
      </w:r>
      <w:r w:rsidRPr="00231BF5">
        <w:rPr>
          <w:noProof/>
          <w:sz w:val="20"/>
          <w:szCs w:val="20"/>
        </w:rPr>
        <w:fldChar w:fldCharType="end"/>
      </w:r>
    </w:p>
    <w:p w14:paraId="29437FA6" w14:textId="106CC9C6"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 Informacja dla Wykonawców wspólnie ubiegających się o udzielenia zamówienia (spółki cywilne/konsorcja)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_Toc141259886 \h </w:instrText>
      </w:r>
      <w:r w:rsidRPr="00231BF5">
        <w:rPr>
          <w:noProof/>
          <w:sz w:val="20"/>
          <w:szCs w:val="20"/>
        </w:rPr>
      </w:r>
      <w:r w:rsidRPr="00231BF5">
        <w:rPr>
          <w:noProof/>
          <w:sz w:val="20"/>
          <w:szCs w:val="20"/>
        </w:rPr>
        <w:fldChar w:fldCharType="separate"/>
      </w:r>
      <w:r w:rsidR="00DD5593">
        <w:rPr>
          <w:noProof/>
          <w:sz w:val="20"/>
          <w:szCs w:val="20"/>
        </w:rPr>
        <w:t>8</w:t>
      </w:r>
      <w:r w:rsidRPr="00231BF5">
        <w:rPr>
          <w:noProof/>
          <w:sz w:val="20"/>
          <w:szCs w:val="20"/>
        </w:rPr>
        <w:fldChar w:fldCharType="end"/>
      </w:r>
    </w:p>
    <w:p w14:paraId="1D84D8CD" w14:textId="6F7E060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 Informacja o sposobie porozumiewania się Zamawiającego z wykonawcami oraz przekazywania oświadczeń i dokumentów, a także wskazanie osób uprawnionych do porozumiewania się z Wykonawcami</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_Toc141259887 \h </w:instrText>
      </w:r>
      <w:r w:rsidRPr="00231BF5">
        <w:rPr>
          <w:noProof/>
          <w:sz w:val="20"/>
          <w:szCs w:val="20"/>
        </w:rPr>
      </w:r>
      <w:r w:rsidRPr="00231BF5">
        <w:rPr>
          <w:noProof/>
          <w:sz w:val="20"/>
          <w:szCs w:val="20"/>
        </w:rPr>
        <w:fldChar w:fldCharType="separate"/>
      </w:r>
      <w:r w:rsidR="00DD5593">
        <w:rPr>
          <w:noProof/>
          <w:sz w:val="20"/>
          <w:szCs w:val="20"/>
        </w:rPr>
        <w:t>9</w:t>
      </w:r>
      <w:r w:rsidRPr="00231BF5">
        <w:rPr>
          <w:noProof/>
          <w:sz w:val="20"/>
          <w:szCs w:val="20"/>
        </w:rPr>
        <w:fldChar w:fldCharType="end"/>
      </w:r>
    </w:p>
    <w:p w14:paraId="0C7DED9E" w14:textId="3A7FC115"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XII. Wymagania dotyczące wadium</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_Toc141259888 \h </w:instrText>
      </w:r>
      <w:r w:rsidRPr="00231BF5">
        <w:rPr>
          <w:noProof/>
          <w:sz w:val="20"/>
          <w:szCs w:val="20"/>
        </w:rPr>
      </w:r>
      <w:r w:rsidRPr="00231BF5">
        <w:rPr>
          <w:noProof/>
          <w:sz w:val="20"/>
          <w:szCs w:val="20"/>
        </w:rPr>
        <w:fldChar w:fldCharType="separate"/>
      </w:r>
      <w:r w:rsidR="00DD5593">
        <w:rPr>
          <w:noProof/>
          <w:sz w:val="20"/>
          <w:szCs w:val="20"/>
        </w:rPr>
        <w:t>11</w:t>
      </w:r>
      <w:r w:rsidRPr="00231BF5">
        <w:rPr>
          <w:noProof/>
          <w:sz w:val="20"/>
          <w:szCs w:val="20"/>
        </w:rPr>
        <w:fldChar w:fldCharType="end"/>
      </w:r>
    </w:p>
    <w:p w14:paraId="56118244" w14:textId="0ACB44DA"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XIII. Termin związania ofertą</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_Toc141259889 \h </w:instrText>
      </w:r>
      <w:r w:rsidRPr="00231BF5">
        <w:rPr>
          <w:noProof/>
          <w:sz w:val="20"/>
          <w:szCs w:val="20"/>
        </w:rPr>
      </w:r>
      <w:r w:rsidRPr="00231BF5">
        <w:rPr>
          <w:noProof/>
          <w:sz w:val="20"/>
          <w:szCs w:val="20"/>
        </w:rPr>
        <w:fldChar w:fldCharType="separate"/>
      </w:r>
      <w:r w:rsidR="00DD5593">
        <w:rPr>
          <w:noProof/>
          <w:sz w:val="20"/>
          <w:szCs w:val="20"/>
        </w:rPr>
        <w:t>11</w:t>
      </w:r>
      <w:r w:rsidRPr="00231BF5">
        <w:rPr>
          <w:noProof/>
          <w:sz w:val="20"/>
          <w:szCs w:val="20"/>
        </w:rPr>
        <w:fldChar w:fldCharType="end"/>
      </w:r>
    </w:p>
    <w:p w14:paraId="78BF498F" w14:textId="7E78F59C"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XIV. Opis sposobu przygotowania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_Toc141259890 \h </w:instrText>
      </w:r>
      <w:r w:rsidRPr="00231BF5">
        <w:rPr>
          <w:noProof/>
          <w:sz w:val="20"/>
          <w:szCs w:val="20"/>
        </w:rPr>
      </w:r>
      <w:r w:rsidRPr="00231BF5">
        <w:rPr>
          <w:noProof/>
          <w:sz w:val="20"/>
          <w:szCs w:val="20"/>
        </w:rPr>
        <w:fldChar w:fldCharType="separate"/>
      </w:r>
      <w:r w:rsidR="00DD5593">
        <w:rPr>
          <w:noProof/>
          <w:sz w:val="20"/>
          <w:szCs w:val="20"/>
        </w:rPr>
        <w:t>11</w:t>
      </w:r>
      <w:r w:rsidRPr="00231BF5">
        <w:rPr>
          <w:noProof/>
          <w:sz w:val="20"/>
          <w:szCs w:val="20"/>
        </w:rPr>
        <w:fldChar w:fldCharType="end"/>
      </w:r>
    </w:p>
    <w:p w14:paraId="5D75F180" w14:textId="40035CC7"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 Miejsce oraz termin składania i otwarcia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_Toc141259891 \h </w:instrText>
      </w:r>
      <w:r w:rsidRPr="00231BF5">
        <w:rPr>
          <w:noProof/>
          <w:sz w:val="20"/>
          <w:szCs w:val="20"/>
        </w:rPr>
      </w:r>
      <w:r w:rsidRPr="00231BF5">
        <w:rPr>
          <w:noProof/>
          <w:sz w:val="20"/>
          <w:szCs w:val="20"/>
        </w:rPr>
        <w:fldChar w:fldCharType="separate"/>
      </w:r>
      <w:r w:rsidR="00DD5593">
        <w:rPr>
          <w:noProof/>
          <w:sz w:val="20"/>
          <w:szCs w:val="20"/>
        </w:rPr>
        <w:t>13</w:t>
      </w:r>
      <w:r w:rsidRPr="00231BF5">
        <w:rPr>
          <w:noProof/>
          <w:sz w:val="20"/>
          <w:szCs w:val="20"/>
        </w:rPr>
        <w:fldChar w:fldCharType="end"/>
      </w:r>
    </w:p>
    <w:p w14:paraId="10BEB3C3" w14:textId="3130C769"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XVI. Opis sposobu obliczenia ceny</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_Toc141259892 \h </w:instrText>
      </w:r>
      <w:r w:rsidRPr="00231BF5">
        <w:rPr>
          <w:noProof/>
          <w:sz w:val="20"/>
          <w:szCs w:val="20"/>
        </w:rPr>
      </w:r>
      <w:r w:rsidRPr="00231BF5">
        <w:rPr>
          <w:noProof/>
          <w:sz w:val="20"/>
          <w:szCs w:val="20"/>
        </w:rPr>
        <w:fldChar w:fldCharType="separate"/>
      </w:r>
      <w:r w:rsidR="00DD5593">
        <w:rPr>
          <w:noProof/>
          <w:sz w:val="20"/>
          <w:szCs w:val="20"/>
        </w:rPr>
        <w:t>14</w:t>
      </w:r>
      <w:r w:rsidRPr="00231BF5">
        <w:rPr>
          <w:noProof/>
          <w:sz w:val="20"/>
          <w:szCs w:val="20"/>
        </w:rPr>
        <w:fldChar w:fldCharType="end"/>
      </w:r>
    </w:p>
    <w:p w14:paraId="7F0307C4" w14:textId="4C5D4711"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XVII. Opis kryteriów, którymi Zamawiający będzie się kierował przy wyborze oferty, wraz z podaniem znaczenia tych kryteriów i sposobu oceny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_Toc141259893 \h </w:instrText>
      </w:r>
      <w:r w:rsidRPr="00231BF5">
        <w:rPr>
          <w:noProof/>
          <w:sz w:val="20"/>
          <w:szCs w:val="20"/>
        </w:rPr>
      </w:r>
      <w:r w:rsidRPr="00231BF5">
        <w:rPr>
          <w:noProof/>
          <w:sz w:val="20"/>
          <w:szCs w:val="20"/>
        </w:rPr>
        <w:fldChar w:fldCharType="separate"/>
      </w:r>
      <w:r w:rsidR="00DD5593">
        <w:rPr>
          <w:noProof/>
          <w:sz w:val="20"/>
          <w:szCs w:val="20"/>
        </w:rPr>
        <w:t>15</w:t>
      </w:r>
      <w:r w:rsidRPr="00231BF5">
        <w:rPr>
          <w:noProof/>
          <w:sz w:val="20"/>
          <w:szCs w:val="20"/>
        </w:rPr>
        <w:fldChar w:fldCharType="end"/>
      </w:r>
    </w:p>
    <w:p w14:paraId="324DF8CB" w14:textId="035D448B"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XVIII. Informacje o formalnościach, jakie powinny zostać dopełnione po wyborze oferty w celu zawarcia umowy w sprawie zamówienia publicznego.</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_Toc141259894 \h </w:instrText>
      </w:r>
      <w:r w:rsidRPr="00231BF5">
        <w:rPr>
          <w:noProof/>
          <w:sz w:val="20"/>
          <w:szCs w:val="20"/>
        </w:rPr>
      </w:r>
      <w:r w:rsidRPr="00231BF5">
        <w:rPr>
          <w:noProof/>
          <w:sz w:val="20"/>
          <w:szCs w:val="20"/>
        </w:rPr>
        <w:fldChar w:fldCharType="separate"/>
      </w:r>
      <w:r w:rsidR="00DD5593">
        <w:rPr>
          <w:noProof/>
          <w:sz w:val="20"/>
          <w:szCs w:val="20"/>
        </w:rPr>
        <w:t>15</w:t>
      </w:r>
      <w:r w:rsidRPr="00231BF5">
        <w:rPr>
          <w:noProof/>
          <w:sz w:val="20"/>
          <w:szCs w:val="20"/>
        </w:rPr>
        <w:fldChar w:fldCharType="end"/>
      </w:r>
    </w:p>
    <w:p w14:paraId="744E50B2" w14:textId="2D933D37"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XIX. Wymagania dotyczące zabezpieczenia należytego wykonania umowy.</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_Toc141259895 \h </w:instrText>
      </w:r>
      <w:r w:rsidRPr="00231BF5">
        <w:rPr>
          <w:noProof/>
          <w:sz w:val="20"/>
          <w:szCs w:val="20"/>
        </w:rPr>
      </w:r>
      <w:r w:rsidRPr="00231BF5">
        <w:rPr>
          <w:noProof/>
          <w:sz w:val="20"/>
          <w:szCs w:val="20"/>
        </w:rPr>
        <w:fldChar w:fldCharType="separate"/>
      </w:r>
      <w:r w:rsidR="00DD5593">
        <w:rPr>
          <w:noProof/>
          <w:sz w:val="20"/>
          <w:szCs w:val="20"/>
        </w:rPr>
        <w:t>16</w:t>
      </w:r>
      <w:r w:rsidRPr="00231BF5">
        <w:rPr>
          <w:noProof/>
          <w:sz w:val="20"/>
          <w:szCs w:val="20"/>
        </w:rPr>
        <w:fldChar w:fldCharType="end"/>
      </w:r>
    </w:p>
    <w:p w14:paraId="7B7AAB68" w14:textId="0FB32EB1"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XX. Pouczenie o środkach ochrony prawnej przysługujących Wykonawcy w toku postępowania o udzielenie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_Toc141259896 \h </w:instrText>
      </w:r>
      <w:r w:rsidRPr="00231BF5">
        <w:rPr>
          <w:noProof/>
          <w:sz w:val="20"/>
          <w:szCs w:val="20"/>
        </w:rPr>
      </w:r>
      <w:r w:rsidRPr="00231BF5">
        <w:rPr>
          <w:noProof/>
          <w:sz w:val="20"/>
          <w:szCs w:val="20"/>
        </w:rPr>
        <w:fldChar w:fldCharType="separate"/>
      </w:r>
      <w:r w:rsidR="00DD5593">
        <w:rPr>
          <w:noProof/>
          <w:sz w:val="20"/>
          <w:szCs w:val="20"/>
        </w:rPr>
        <w:t>16</w:t>
      </w:r>
      <w:r w:rsidRPr="00231BF5">
        <w:rPr>
          <w:noProof/>
          <w:sz w:val="20"/>
          <w:szCs w:val="20"/>
        </w:rPr>
        <w:fldChar w:fldCharType="end"/>
      </w:r>
    </w:p>
    <w:p w14:paraId="2C0EA09B" w14:textId="3C5F961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 xml:space="preserve">XXI. </w:t>
      </w:r>
      <w:r w:rsidRPr="00231BF5">
        <w:rPr>
          <w:rFonts w:cs="Arial"/>
          <w:noProof/>
          <w:sz w:val="20"/>
          <w:szCs w:val="20"/>
          <w:u w:val="single"/>
        </w:rPr>
        <w:t>Ochrona danych osobowych</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_Toc141259897 \h </w:instrText>
      </w:r>
      <w:r w:rsidRPr="00231BF5">
        <w:rPr>
          <w:noProof/>
          <w:sz w:val="20"/>
          <w:szCs w:val="20"/>
        </w:rPr>
      </w:r>
      <w:r w:rsidRPr="00231BF5">
        <w:rPr>
          <w:noProof/>
          <w:sz w:val="20"/>
          <w:szCs w:val="20"/>
        </w:rPr>
        <w:fldChar w:fldCharType="separate"/>
      </w:r>
      <w:r w:rsidR="00DD5593">
        <w:rPr>
          <w:noProof/>
          <w:sz w:val="20"/>
          <w:szCs w:val="20"/>
        </w:rPr>
        <w:t>17</w:t>
      </w:r>
      <w:r w:rsidRPr="00231BF5">
        <w:rPr>
          <w:noProof/>
          <w:sz w:val="20"/>
          <w:szCs w:val="20"/>
        </w:rPr>
        <w:fldChar w:fldCharType="end"/>
      </w:r>
    </w:p>
    <w:p w14:paraId="48341C78" w14:textId="649BF5F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XXII. Załączniki:</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_Toc141259898 \h </w:instrText>
      </w:r>
      <w:r w:rsidRPr="00231BF5">
        <w:rPr>
          <w:noProof/>
          <w:sz w:val="20"/>
          <w:szCs w:val="20"/>
        </w:rPr>
      </w:r>
      <w:r w:rsidRPr="00231BF5">
        <w:rPr>
          <w:noProof/>
          <w:sz w:val="20"/>
          <w:szCs w:val="20"/>
        </w:rPr>
        <w:fldChar w:fldCharType="separate"/>
      </w:r>
      <w:r w:rsidR="00DD5593">
        <w:rPr>
          <w:noProof/>
          <w:sz w:val="20"/>
          <w:szCs w:val="20"/>
        </w:rPr>
        <w:t>18</w:t>
      </w:r>
      <w:r w:rsidRPr="00231BF5">
        <w:rPr>
          <w:noProof/>
          <w:sz w:val="20"/>
          <w:szCs w:val="20"/>
        </w:rPr>
        <w:fldChar w:fldCharType="end"/>
      </w:r>
    </w:p>
    <w:p w14:paraId="12351059" w14:textId="74B27678"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1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_Toc141259899 \h </w:instrText>
      </w:r>
      <w:r w:rsidRPr="00231BF5">
        <w:rPr>
          <w:noProof/>
          <w:sz w:val="20"/>
          <w:szCs w:val="20"/>
        </w:rPr>
      </w:r>
      <w:r w:rsidRPr="00231BF5">
        <w:rPr>
          <w:noProof/>
          <w:sz w:val="20"/>
          <w:szCs w:val="20"/>
        </w:rPr>
        <w:fldChar w:fldCharType="separate"/>
      </w:r>
      <w:r w:rsidR="00DD5593">
        <w:rPr>
          <w:noProof/>
          <w:sz w:val="20"/>
          <w:szCs w:val="20"/>
        </w:rPr>
        <w:t>19</w:t>
      </w:r>
      <w:r w:rsidRPr="00231BF5">
        <w:rPr>
          <w:noProof/>
          <w:sz w:val="20"/>
          <w:szCs w:val="20"/>
        </w:rPr>
        <w:fldChar w:fldCharType="end"/>
      </w:r>
    </w:p>
    <w:p w14:paraId="18C0D743" w14:textId="7789D445"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2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_Toc141259900 \h </w:instrText>
      </w:r>
      <w:r w:rsidRPr="00231BF5">
        <w:rPr>
          <w:noProof/>
          <w:sz w:val="20"/>
          <w:szCs w:val="20"/>
        </w:rPr>
      </w:r>
      <w:r w:rsidRPr="00231BF5">
        <w:rPr>
          <w:noProof/>
          <w:sz w:val="20"/>
          <w:szCs w:val="20"/>
        </w:rPr>
        <w:fldChar w:fldCharType="separate"/>
      </w:r>
      <w:r w:rsidR="00DD5593">
        <w:rPr>
          <w:noProof/>
          <w:sz w:val="20"/>
          <w:szCs w:val="20"/>
        </w:rPr>
        <w:t>20</w:t>
      </w:r>
      <w:r w:rsidRPr="00231BF5">
        <w:rPr>
          <w:noProof/>
          <w:sz w:val="20"/>
          <w:szCs w:val="20"/>
        </w:rPr>
        <w:fldChar w:fldCharType="end"/>
      </w:r>
    </w:p>
    <w:p w14:paraId="390EF045" w14:textId="31E6BB6F"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2a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_Toc141259901 \h </w:instrText>
      </w:r>
      <w:r w:rsidRPr="00231BF5">
        <w:rPr>
          <w:noProof/>
          <w:sz w:val="20"/>
          <w:szCs w:val="20"/>
        </w:rPr>
      </w:r>
      <w:r w:rsidRPr="00231BF5">
        <w:rPr>
          <w:noProof/>
          <w:sz w:val="20"/>
          <w:szCs w:val="20"/>
        </w:rPr>
        <w:fldChar w:fldCharType="separate"/>
      </w:r>
      <w:r w:rsidR="00DD5593">
        <w:rPr>
          <w:noProof/>
          <w:sz w:val="20"/>
          <w:szCs w:val="20"/>
        </w:rPr>
        <w:t>22</w:t>
      </w:r>
      <w:r w:rsidRPr="00231BF5">
        <w:rPr>
          <w:noProof/>
          <w:sz w:val="20"/>
          <w:szCs w:val="20"/>
        </w:rPr>
        <w:fldChar w:fldCharType="end"/>
      </w:r>
    </w:p>
    <w:p w14:paraId="0D24531F" w14:textId="61717008"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2b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_Toc141259902 \h </w:instrText>
      </w:r>
      <w:r w:rsidRPr="00231BF5">
        <w:rPr>
          <w:noProof/>
          <w:sz w:val="20"/>
          <w:szCs w:val="20"/>
        </w:rPr>
      </w:r>
      <w:r w:rsidRPr="00231BF5">
        <w:rPr>
          <w:noProof/>
          <w:sz w:val="20"/>
          <w:szCs w:val="20"/>
        </w:rPr>
        <w:fldChar w:fldCharType="separate"/>
      </w:r>
      <w:r w:rsidR="00DD5593">
        <w:rPr>
          <w:noProof/>
          <w:sz w:val="20"/>
          <w:szCs w:val="20"/>
        </w:rPr>
        <w:t>24</w:t>
      </w:r>
      <w:r w:rsidRPr="00231BF5">
        <w:rPr>
          <w:noProof/>
          <w:sz w:val="20"/>
          <w:szCs w:val="20"/>
        </w:rPr>
        <w:fldChar w:fldCharType="end"/>
      </w:r>
    </w:p>
    <w:p w14:paraId="45958DC0" w14:textId="576DB5D1"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4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_Toc141259903 \h </w:instrText>
      </w:r>
      <w:r w:rsidRPr="00231BF5">
        <w:rPr>
          <w:noProof/>
          <w:sz w:val="20"/>
          <w:szCs w:val="20"/>
        </w:rPr>
      </w:r>
      <w:r w:rsidRPr="00231BF5">
        <w:rPr>
          <w:noProof/>
          <w:sz w:val="20"/>
          <w:szCs w:val="20"/>
        </w:rPr>
        <w:fldChar w:fldCharType="separate"/>
      </w:r>
      <w:r w:rsidR="00DD5593">
        <w:rPr>
          <w:noProof/>
          <w:sz w:val="20"/>
          <w:szCs w:val="20"/>
        </w:rPr>
        <w:t>27</w:t>
      </w:r>
      <w:r w:rsidRPr="00231BF5">
        <w:rPr>
          <w:noProof/>
          <w:sz w:val="20"/>
          <w:szCs w:val="20"/>
        </w:rPr>
        <w:fldChar w:fldCharType="end"/>
      </w:r>
    </w:p>
    <w:p w14:paraId="63F6BAD2" w14:textId="3733AEB0"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5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_Toc141259904 \h </w:instrText>
      </w:r>
      <w:r w:rsidRPr="00231BF5">
        <w:rPr>
          <w:noProof/>
          <w:sz w:val="20"/>
          <w:szCs w:val="20"/>
        </w:rPr>
      </w:r>
      <w:r w:rsidRPr="00231BF5">
        <w:rPr>
          <w:noProof/>
          <w:sz w:val="20"/>
          <w:szCs w:val="20"/>
        </w:rPr>
        <w:fldChar w:fldCharType="separate"/>
      </w:r>
      <w:r w:rsidR="00DD5593">
        <w:rPr>
          <w:noProof/>
          <w:sz w:val="20"/>
          <w:szCs w:val="20"/>
        </w:rPr>
        <w:t>29</w:t>
      </w:r>
      <w:r w:rsidRPr="00231BF5">
        <w:rPr>
          <w:noProof/>
          <w:sz w:val="20"/>
          <w:szCs w:val="20"/>
        </w:rPr>
        <w:fldChar w:fldCharType="end"/>
      </w:r>
    </w:p>
    <w:p w14:paraId="26639236" w14:textId="0B69F836" w:rsidR="000B473C" w:rsidRPr="000B4DC7" w:rsidRDefault="00D97577" w:rsidP="00231BF5">
      <w:pPr>
        <w:pStyle w:val="Spistreci8"/>
        <w:tabs>
          <w:tab w:val="right" w:leader="dot" w:pos="10194"/>
        </w:tabs>
        <w:spacing w:line="360" w:lineRule="auto"/>
        <w:jc w:val="both"/>
        <w:rPr>
          <w:rFonts w:ascii="Georgia" w:hAnsi="Georgia" w:cs="Georgia"/>
          <w:sz w:val="20"/>
          <w:szCs w:val="20"/>
        </w:rPr>
      </w:pPr>
      <w:r w:rsidRPr="00231BF5">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41259877"/>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41259878"/>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388D0C0F"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w:t>
      </w:r>
      <w:r w:rsidR="0051389F">
        <w:t xml:space="preserve">t.j. </w:t>
      </w:r>
      <w:r w:rsidRPr="003D62A2">
        <w:t>Dz. U. z 20</w:t>
      </w:r>
      <w:r w:rsidR="00EC7F14">
        <w:t>2</w:t>
      </w:r>
      <w:r w:rsidR="0051389F">
        <w:t>3</w:t>
      </w:r>
      <w:r w:rsidRPr="003D62A2">
        <w:t xml:space="preserve"> r. poz. </w:t>
      </w:r>
      <w:r w:rsidR="00EC7F14">
        <w:t>1</w:t>
      </w:r>
      <w:r w:rsidR="0051389F">
        <w:t>605</w:t>
      </w:r>
      <w:r w:rsidRPr="003D62A2">
        <w:t>), zwanej dalej ustawą Pzp. Właściwą procedurą przeprowadzenia niniejszego postępowania są przepisy dla zamówień nie przekraczających kwot</w:t>
      </w:r>
      <w:r>
        <w:t>y</w:t>
      </w:r>
      <w:r w:rsidRPr="003D62A2">
        <w:t xml:space="preserve"> 21</w:t>
      </w:r>
      <w:r w:rsidR="003C0A5C">
        <w:t>5</w:t>
      </w:r>
      <w:r w:rsidR="0051389F">
        <w:t> </w:t>
      </w:r>
      <w:r w:rsidRPr="003D62A2">
        <w:t xml:space="preserve">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4125987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559ADF6" w14:textId="77777777" w:rsidR="000B473C" w:rsidRPr="00987EE1" w:rsidRDefault="000B473C" w:rsidP="000B473C">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0FF81E73" w14:textId="3401DEA7" w:rsidR="00480DBB" w:rsidRDefault="00480DBB" w:rsidP="00480DBB">
      <w:pPr>
        <w:tabs>
          <w:tab w:val="left" w:pos="0"/>
        </w:tabs>
        <w:spacing w:line="360" w:lineRule="auto"/>
        <w:jc w:val="both"/>
        <w:rPr>
          <w:rFonts w:ascii="Georgia" w:hAnsi="Georgia" w:cs="Tahoma"/>
          <w:bCs/>
          <w:iCs/>
          <w:color w:val="000000"/>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003F49EF">
        <w:rPr>
          <w:rFonts w:ascii="Georgia" w:hAnsi="Georgia" w:cs="EUAlbertina"/>
          <w:sz w:val="20"/>
          <w:szCs w:val="20"/>
        </w:rPr>
        <w:t>336 3</w:t>
      </w:r>
      <w:r w:rsidR="003C0A5C">
        <w:rPr>
          <w:rFonts w:ascii="Georgia" w:hAnsi="Georgia" w:cs="EUAlbertina"/>
          <w:sz w:val="20"/>
          <w:szCs w:val="20"/>
        </w:rPr>
        <w:t>1</w:t>
      </w:r>
      <w:r w:rsidR="003F49EF">
        <w:rPr>
          <w:rFonts w:ascii="Georgia" w:hAnsi="Georgia" w:cs="EUAlbertina"/>
          <w:sz w:val="20"/>
          <w:szCs w:val="20"/>
        </w:rPr>
        <w:t>6 00-8</w:t>
      </w:r>
      <w:r>
        <w:rPr>
          <w:rFonts w:ascii="Georgia" w:hAnsi="Georgia" w:cs="EUAlbertina"/>
          <w:sz w:val="20"/>
          <w:szCs w:val="20"/>
        </w:rPr>
        <w:t xml:space="preserve"> </w:t>
      </w:r>
      <w:r w:rsidR="003F49EF">
        <w:rPr>
          <w:rFonts w:ascii="Georgia" w:hAnsi="Georgia" w:cs="EUAlbertina"/>
          <w:sz w:val="20"/>
          <w:szCs w:val="20"/>
        </w:rPr>
        <w:t>Środki antyseptyczne i dezynfekujące</w:t>
      </w:r>
    </w:p>
    <w:p w14:paraId="17F63EB4" w14:textId="77777777" w:rsidR="000B473C" w:rsidRPr="00987EE1" w:rsidRDefault="000B473C" w:rsidP="000B473C">
      <w:pPr>
        <w:suppressAutoHyphens w:val="0"/>
        <w:spacing w:line="360" w:lineRule="auto"/>
        <w:rPr>
          <w:rFonts w:ascii="Georgia" w:hAnsi="Georgia" w:cs="Arial"/>
          <w:sz w:val="20"/>
          <w:szCs w:val="20"/>
        </w:rPr>
      </w:pPr>
    </w:p>
    <w:p w14:paraId="5CD03650" w14:textId="77777777" w:rsidR="000B473C" w:rsidRPr="00D613C1" w:rsidRDefault="0095579E"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0B473C" w:rsidRPr="00D613C1">
        <w:rPr>
          <w:b w:val="0"/>
          <w:i w:val="0"/>
          <w:sz w:val="20"/>
          <w:szCs w:val="20"/>
        </w:rPr>
        <w:t xml:space="preserve">pis wymagań Zamawiającego określają załącznik </w:t>
      </w:r>
      <w:r w:rsidR="000B473C" w:rsidRPr="0097346E">
        <w:rPr>
          <w:b w:val="0"/>
          <w:i w:val="0"/>
          <w:sz w:val="20"/>
          <w:szCs w:val="20"/>
        </w:rPr>
        <w:t>nr 1 do SWZ</w:t>
      </w:r>
      <w:r w:rsidR="000B473C" w:rsidRPr="00D613C1">
        <w:rPr>
          <w:b w:val="0"/>
          <w:i w:val="0"/>
          <w:sz w:val="20"/>
          <w:szCs w:val="20"/>
        </w:rPr>
        <w:t xml:space="preserve"> </w:t>
      </w:r>
    </w:p>
    <w:p w14:paraId="3AC07A5F" w14:textId="2999ACEB" w:rsidR="000B473C" w:rsidRPr="00962DEB" w:rsidRDefault="000B473C" w:rsidP="000B473C">
      <w:pPr>
        <w:pStyle w:val="Standard"/>
        <w:numPr>
          <w:ilvl w:val="3"/>
          <w:numId w:val="3"/>
        </w:numPr>
        <w:tabs>
          <w:tab w:val="clear" w:pos="568"/>
          <w:tab w:val="num" w:pos="426"/>
          <w:tab w:val="num" w:pos="709"/>
        </w:tabs>
        <w:spacing w:after="0" w:line="360" w:lineRule="auto"/>
        <w:ind w:left="0"/>
        <w:jc w:val="both"/>
        <w:rPr>
          <w:rFonts w:cs="Arial"/>
          <w:sz w:val="20"/>
          <w:szCs w:val="20"/>
        </w:rPr>
      </w:pPr>
      <w:r w:rsidRPr="00D613C1">
        <w:rPr>
          <w:b w:val="0"/>
          <w:i w:val="0"/>
          <w:sz w:val="20"/>
        </w:rPr>
        <w:t xml:space="preserve">Przedmiot zamówienia został podzielony na części. </w:t>
      </w:r>
      <w:r w:rsidR="003C0A5C">
        <w:rPr>
          <w:b w:val="0"/>
          <w:i w:val="0"/>
          <w:sz w:val="20"/>
        </w:rPr>
        <w:t xml:space="preserve">Liczba części </w:t>
      </w:r>
      <w:r w:rsidR="0051389F">
        <w:rPr>
          <w:b w:val="0"/>
          <w:i w:val="0"/>
          <w:sz w:val="20"/>
        </w:rPr>
        <w:t>3</w:t>
      </w:r>
      <w:r w:rsidR="003C0A5C">
        <w:rPr>
          <w:b w:val="0"/>
          <w:i w:val="0"/>
          <w:sz w:val="20"/>
        </w:rPr>
        <w:t>.</w:t>
      </w:r>
    </w:p>
    <w:p w14:paraId="05236A27" w14:textId="6BC0097C" w:rsidR="000B473C" w:rsidRPr="00480DBB"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Zamawiający</w:t>
      </w:r>
      <w:r w:rsidR="00895EDA">
        <w:rPr>
          <w:b w:val="0"/>
          <w:bCs w:val="0"/>
          <w:i w:val="0"/>
          <w:iCs w:val="0"/>
          <w:sz w:val="20"/>
        </w:rPr>
        <w:t xml:space="preserve"> nie</w:t>
      </w:r>
      <w:r w:rsidRPr="00AE38C8">
        <w:rPr>
          <w:b w:val="0"/>
          <w:bCs w:val="0"/>
          <w:i w:val="0"/>
          <w:iCs w:val="0"/>
          <w:sz w:val="20"/>
        </w:rPr>
        <w:t xml:space="preserve"> dopuszcza składania ofert częściowych na poszczególne pozycje</w:t>
      </w:r>
      <w:r w:rsidR="00480DBB">
        <w:rPr>
          <w:b w:val="0"/>
          <w:bCs w:val="0"/>
          <w:i w:val="0"/>
          <w:iCs w:val="0"/>
          <w:sz w:val="20"/>
        </w:rPr>
        <w:t xml:space="preserve"> w Pakietach</w:t>
      </w:r>
      <w:r w:rsidRPr="00AE38C8">
        <w:rPr>
          <w:b w:val="0"/>
          <w:bCs w:val="0"/>
          <w:i w:val="0"/>
          <w:iCs w:val="0"/>
          <w:sz w:val="20"/>
        </w:rPr>
        <w:t xml:space="preserve">. </w:t>
      </w:r>
    </w:p>
    <w:p w14:paraId="0D30A8FE" w14:textId="55234F4F" w:rsidR="00480DBB" w:rsidRPr="001210B1" w:rsidRDefault="00480DBB"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 xml:space="preserve">Zamawiający dopuszcza składania ofert częściowych na poszczególne </w:t>
      </w:r>
      <w:r>
        <w:rPr>
          <w:b w:val="0"/>
          <w:bCs w:val="0"/>
          <w:i w:val="0"/>
          <w:iCs w:val="0"/>
          <w:sz w:val="20"/>
        </w:rPr>
        <w:t>Pakiety</w:t>
      </w:r>
      <w:r w:rsidRPr="00AE38C8">
        <w:rPr>
          <w:b w:val="0"/>
          <w:bCs w:val="0"/>
          <w:i w:val="0"/>
          <w:iCs w:val="0"/>
          <w:sz w:val="20"/>
        </w:rPr>
        <w:t xml:space="preserve">. </w:t>
      </w:r>
    </w:p>
    <w:p w14:paraId="1E333A73" w14:textId="0768ABCE" w:rsidR="001210B1" w:rsidRPr="001210B1" w:rsidRDefault="001210B1"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80DBB">
        <w:rPr>
          <w:b w:val="0"/>
          <w:bCs w:val="0"/>
          <w:i w:val="0"/>
          <w:iCs w:val="0"/>
          <w:sz w:val="20"/>
          <w:szCs w:val="20"/>
        </w:rPr>
        <w:t xml:space="preserve">Zamawiający zastrzega sobie prawo do </w:t>
      </w:r>
      <w:r w:rsidRPr="00480DBB">
        <w:rPr>
          <w:b w:val="0"/>
          <w:bCs w:val="0"/>
          <w:i w:val="0"/>
          <w:iCs w:val="0"/>
          <w:sz w:val="20"/>
          <w:szCs w:val="20"/>
          <w:u w:val="single"/>
        </w:rPr>
        <w:t>zamawiania asortymentu w sztukach</w:t>
      </w:r>
      <w:r w:rsidRPr="00480DBB">
        <w:rPr>
          <w:b w:val="0"/>
          <w:bCs w:val="0"/>
          <w:i w:val="0"/>
          <w:iCs w:val="0"/>
          <w:sz w:val="20"/>
          <w:szCs w:val="20"/>
        </w:rPr>
        <w:t>, a nie w opakowaniach zbiorczych.</w:t>
      </w:r>
    </w:p>
    <w:p w14:paraId="6BFECFBD" w14:textId="77777777" w:rsidR="00480DBB" w:rsidRPr="00480DBB" w:rsidRDefault="000B473C"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22BA1A3A" w14:textId="77777777" w:rsidR="000B473C" w:rsidRPr="00AE3CCF"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588CE707" w14:textId="77777777" w:rsidR="000B473C" w:rsidRPr="00E52FDC"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125988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5383B8F1" w14:textId="35F4B693" w:rsidR="000B473C" w:rsidRPr="00150A36" w:rsidRDefault="000B473C" w:rsidP="00370725">
      <w:pPr>
        <w:pStyle w:val="Akapitzlist"/>
        <w:numPr>
          <w:ilvl w:val="0"/>
          <w:numId w:val="27"/>
        </w:numPr>
        <w:tabs>
          <w:tab w:val="left" w:pos="0"/>
          <w:tab w:val="left" w:pos="426"/>
        </w:tabs>
        <w:spacing w:line="360" w:lineRule="auto"/>
        <w:ind w:left="0" w:firstLine="0"/>
        <w:jc w:val="both"/>
        <w:textAlignment w:val="auto"/>
        <w:rPr>
          <w:rFonts w:ascii="Georgia" w:hAnsi="Georgia"/>
          <w:b/>
          <w:bCs/>
          <w:color w:val="000000"/>
          <w:sz w:val="20"/>
          <w:szCs w:val="20"/>
        </w:rPr>
      </w:pPr>
      <w:r w:rsidRPr="00150A36">
        <w:rPr>
          <w:rFonts w:ascii="Georgia" w:hAnsi="Georgia"/>
          <w:bCs/>
          <w:color w:val="000000"/>
          <w:sz w:val="20"/>
          <w:szCs w:val="20"/>
        </w:rPr>
        <w:t>Termin realizacji zamówienia:</w:t>
      </w:r>
      <w:r w:rsidRPr="00150A36">
        <w:rPr>
          <w:rFonts w:ascii="Georgia" w:hAnsi="Georgia"/>
          <w:b/>
          <w:bCs/>
          <w:color w:val="000000"/>
          <w:sz w:val="20"/>
          <w:szCs w:val="20"/>
        </w:rPr>
        <w:t xml:space="preserve"> </w:t>
      </w:r>
      <w:r w:rsidR="0090467F">
        <w:rPr>
          <w:rFonts w:ascii="Georgia" w:hAnsi="Georgia"/>
          <w:b/>
          <w:bCs/>
          <w:color w:val="000000"/>
          <w:sz w:val="20"/>
          <w:szCs w:val="20"/>
        </w:rPr>
        <w:t>2</w:t>
      </w:r>
      <w:r w:rsidR="0051389F">
        <w:rPr>
          <w:rFonts w:ascii="Georgia" w:hAnsi="Georgia"/>
          <w:b/>
          <w:bCs/>
          <w:color w:val="000000"/>
          <w:sz w:val="20"/>
          <w:szCs w:val="20"/>
        </w:rPr>
        <w:t>2</w:t>
      </w:r>
      <w:r w:rsidR="0090467F">
        <w:rPr>
          <w:rFonts w:ascii="Georgia" w:hAnsi="Georgia"/>
          <w:b/>
          <w:bCs/>
          <w:color w:val="000000"/>
          <w:sz w:val="20"/>
          <w:szCs w:val="20"/>
        </w:rPr>
        <w:t xml:space="preserve"> miesiące</w:t>
      </w:r>
      <w:r w:rsidR="00931C07">
        <w:rPr>
          <w:rFonts w:ascii="Georgia" w:hAnsi="Georgia"/>
          <w:b/>
          <w:bCs/>
          <w:color w:val="000000"/>
          <w:sz w:val="20"/>
          <w:szCs w:val="20"/>
        </w:rPr>
        <w:t>.</w:t>
      </w:r>
    </w:p>
    <w:p w14:paraId="28A3810F" w14:textId="77777777" w:rsidR="00FA7EC0" w:rsidRPr="00123693" w:rsidRDefault="00FA7EC0"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125988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396C403A" w14:textId="77777777" w:rsidR="0051389F" w:rsidRPr="00DE526A" w:rsidRDefault="0051389F" w:rsidP="00931C07">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08E8D09C" w14:textId="77777777" w:rsidR="0051389F" w:rsidRPr="00DE526A" w:rsidRDefault="0051389F" w:rsidP="00931C07">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6697947C" w14:textId="77777777" w:rsidR="0051389F" w:rsidRPr="00DE526A" w:rsidRDefault="0051389F" w:rsidP="00931C07">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0285281" w14:textId="77777777" w:rsidR="0051389F" w:rsidRPr="00DE526A" w:rsidRDefault="0051389F" w:rsidP="00931C07">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05F20991" w14:textId="77777777" w:rsidR="0051389F" w:rsidRPr="00DE526A" w:rsidRDefault="0051389F" w:rsidP="00931C07">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165A5F7" w14:textId="77777777" w:rsidR="0051389F" w:rsidRPr="00DE526A" w:rsidRDefault="0051389F" w:rsidP="00931C07">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239CC79A" w14:textId="77777777" w:rsidR="0051389F" w:rsidRPr="00DE526A" w:rsidRDefault="0051389F" w:rsidP="00931C07">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50A234BD" w14:textId="77777777" w:rsidR="0051389F" w:rsidRPr="000A6EE2" w:rsidRDefault="0051389F" w:rsidP="00931C07">
      <w:pPr>
        <w:pStyle w:val="Teksttreci0"/>
        <w:numPr>
          <w:ilvl w:val="1"/>
          <w:numId w:val="25"/>
        </w:numPr>
        <w:shd w:val="clear" w:color="auto" w:fill="auto"/>
        <w:tabs>
          <w:tab w:val="left" w:pos="426"/>
        </w:tabs>
        <w:spacing w:line="360" w:lineRule="auto"/>
        <w:ind w:left="0" w:right="23" w:firstLine="0"/>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79CE0FAC" w14:textId="77777777" w:rsidR="0051389F" w:rsidRPr="00DE526A" w:rsidRDefault="0051389F" w:rsidP="00931C07">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713C3197" w14:textId="77777777" w:rsidR="0051389F" w:rsidRPr="00037981" w:rsidRDefault="0051389F" w:rsidP="00931C07">
      <w:pPr>
        <w:pStyle w:val="Akapitzlist"/>
        <w:numPr>
          <w:ilvl w:val="0"/>
          <w:numId w:val="25"/>
        </w:numPr>
        <w:tabs>
          <w:tab w:val="left" w:pos="426"/>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2D4774A7" w14:textId="77777777" w:rsidR="0051389F" w:rsidRPr="00037981" w:rsidRDefault="0051389F" w:rsidP="00931C07">
      <w:pPr>
        <w:pStyle w:val="Akapitzlist"/>
        <w:numPr>
          <w:ilvl w:val="0"/>
          <w:numId w:val="25"/>
        </w:numPr>
        <w:tabs>
          <w:tab w:val="left" w:pos="426"/>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931C07">
      <w:pPr>
        <w:pStyle w:val="pkt"/>
        <w:tabs>
          <w:tab w:val="left" w:pos="426"/>
        </w:tabs>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1259882"/>
      <w:r w:rsidRPr="00CE322B">
        <w:rPr>
          <w:rFonts w:ascii="Georgia" w:hAnsi="Georgia" w:cs="Georgia"/>
          <w:b/>
          <w:bCs w:val="0"/>
          <w:color w:val="000000"/>
          <w:sz w:val="20"/>
          <w:szCs w:val="20"/>
        </w:rPr>
        <w:t>VI. Podstawy wykluczenia z postępowania</w:t>
      </w:r>
      <w:bookmarkEnd w:id="10"/>
    </w:p>
    <w:p w14:paraId="7E45C4E2" w14:textId="4976BBC8" w:rsidR="000B473C" w:rsidRPr="00FC0874" w:rsidRDefault="000B473C" w:rsidP="000B47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w:t>
      </w:r>
      <w:r w:rsidR="00D814CD">
        <w:rPr>
          <w:rFonts w:ascii="Georgia" w:hAnsi="Georgia"/>
          <w:sz w:val="20"/>
        </w:rPr>
        <w:t>1</w:t>
      </w:r>
      <w:r w:rsidRPr="007B24CB">
        <w:rPr>
          <w:rFonts w:ascii="Georgia" w:hAnsi="Georgia"/>
          <w:sz w:val="20"/>
        </w:rPr>
        <w:t>.</w:t>
      </w:r>
    </w:p>
    <w:p w14:paraId="559F0DF5" w14:textId="0423D029"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rPr>
        <w:t>Wykluczenie Wykonawcy następuje zgodnie z art. 111 Ustawy Pzp</w:t>
      </w:r>
      <w:r w:rsidR="00D814CD">
        <w:rPr>
          <w:rFonts w:ascii="Georgia" w:hAnsi="Georgia"/>
          <w:sz w:val="20"/>
        </w:rPr>
        <w:t xml:space="preserve"> oraz w art.7 ust.2 ustawy z dnia 13 kwietnia 2022r. o szczególnych rozwiązaniach w zakresie przeciwdziałania wspierania agresji na Ukrainę oraz służących ochronie bezpieczeństwa narodowego</w:t>
      </w:r>
      <w:r w:rsidRPr="007B24CB">
        <w:rPr>
          <w:rFonts w:ascii="Georgia" w:hAnsi="Georgia"/>
          <w:sz w:val="20"/>
        </w:rPr>
        <w:t xml:space="preserve">. </w:t>
      </w:r>
    </w:p>
    <w:p w14:paraId="51E75395" w14:textId="77777777"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shd w:val="clear" w:color="auto" w:fill="FFFFFF"/>
        </w:rPr>
        <w:t xml:space="preserve">Wykonawca nie podlega </w:t>
      </w:r>
      <w:r w:rsidRPr="007B24CB">
        <w:rPr>
          <w:rFonts w:ascii="Georgia" w:hAnsi="Georgia"/>
          <w:sz w:val="20"/>
        </w:rPr>
        <w:t>wykluczeniu</w:t>
      </w:r>
      <w:r w:rsidRPr="007B24CB">
        <w:rPr>
          <w:rFonts w:ascii="Georgia" w:hAnsi="Georgia"/>
          <w:sz w:val="20"/>
          <w:shd w:val="clear" w:color="auto" w:fill="FFFFFF"/>
        </w:rPr>
        <w:t xml:space="preserve"> w okolicznościach określonych w art. 108 ust. 1 pkt 1, 2 i 5 Ustawy Pzp, jeżeli udowodni zamawiającemu, że spełnił łącznie przesłanki:</w:t>
      </w:r>
    </w:p>
    <w:p w14:paraId="327E6454"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3.1. naprawił lub zobowiązał się do naprawienia szkody wyrządzonej przestępstwem, wykroczeniem lub swoim nieprawidłowym postępowaniem, w tym poprzez zadośćuczynienie pieniężne; </w:t>
      </w:r>
    </w:p>
    <w:p w14:paraId="35DBC541"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2B272E"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518ADE03"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773EBCF"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152A526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13A8B422"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A1326F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lastRenderedPageBreak/>
        <w:t>e) wprowadził wewnętrzne regulacje dotyczące odpowiedzialności i odszkodowań za nieprzestrzeganie przepisów, wewnętrznych regulacji lub standardów.</w:t>
      </w:r>
    </w:p>
    <w:p w14:paraId="5BCB78F2" w14:textId="77777777" w:rsidR="000B473C" w:rsidRDefault="000B473C" w:rsidP="000B473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E23FDD6" w14:textId="77777777" w:rsidR="00AE2ADC" w:rsidRPr="00787468"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Pr>
          <w:rFonts w:ascii="Georgia" w:hAnsi="Georgia" w:cs="Arial"/>
          <w:sz w:val="20"/>
          <w:szCs w:val="20"/>
        </w:rPr>
        <w:t xml:space="preserve"> ust.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45CDE451" w14:textId="77777777" w:rsidR="00AE2ADC" w:rsidRPr="00787468" w:rsidRDefault="00AE2ADC" w:rsidP="00AE2AD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6BCCEB9"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45333C6"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6F5FEFB"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3643CB09"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61D0E8AA"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7ABE24" w14:textId="77777777" w:rsidR="00AE2ADC" w:rsidRPr="00DE15F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4DDD32A2" w14:textId="77777777" w:rsidR="00AE2ADC" w:rsidRPr="007B24C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365437FE" w14:textId="77777777" w:rsidR="00AE2ADC" w:rsidRPr="007B24CB" w:rsidRDefault="00AE2ADC" w:rsidP="00AE2ADC">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74031988"/>
      <w:bookmarkStart w:id="12" w:name="_Toc141259883"/>
      <w:r w:rsidRPr="00CE322B">
        <w:rPr>
          <w:rFonts w:ascii="Georgia" w:hAnsi="Georgia" w:cs="Georgia"/>
          <w:b/>
          <w:bCs w:val="0"/>
          <w:color w:val="000000"/>
          <w:sz w:val="20"/>
          <w:szCs w:val="20"/>
        </w:rPr>
        <w:lastRenderedPageBreak/>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bookmarkEnd w:id="12"/>
    </w:p>
    <w:p w14:paraId="50479E1B" w14:textId="77777777" w:rsidR="00D74E06" w:rsidRPr="00FD5DFE"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bookmarkStart w:id="13"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6689593F" w14:textId="77777777" w:rsidR="00D74E06"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3E31A98B" w14:textId="77777777" w:rsidR="00D74E06" w:rsidRPr="002D5F3D"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2D5F3D">
        <w:rPr>
          <w:rFonts w:ascii="Georgia" w:hAnsi="Georgia" w:cs="Verdana"/>
          <w:sz w:val="20"/>
          <w:szCs w:val="20"/>
        </w:rPr>
        <w:t xml:space="preserve">Oświadczenie, o którym mowa w pkt 2 Wykonawca zobowiązany jest złożyć, zgodnie ze wzorem, który stanowi </w:t>
      </w:r>
      <w:r w:rsidRPr="002D5F3D">
        <w:rPr>
          <w:rFonts w:ascii="Georgia" w:hAnsi="Georgia"/>
          <w:b/>
          <w:color w:val="000000"/>
          <w:sz w:val="20"/>
          <w:szCs w:val="20"/>
          <w:lang w:eastAsia="pl-PL"/>
        </w:rPr>
        <w:t>załącznik nr 2 do SWZ</w:t>
      </w:r>
      <w:r w:rsidRPr="002D5F3D">
        <w:rPr>
          <w:rFonts w:ascii="Georgia" w:hAnsi="Georgia" w:cs="Verdana"/>
          <w:sz w:val="20"/>
          <w:szCs w:val="20"/>
        </w:rPr>
        <w:t xml:space="preserve">. </w:t>
      </w:r>
    </w:p>
    <w:p w14:paraId="1242034E" w14:textId="77777777" w:rsidR="00D74E06" w:rsidRPr="00D043A3"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9857798" w14:textId="77777777" w:rsidR="00D74E06" w:rsidRPr="00D043A3"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49B4CB" w14:textId="77777777" w:rsidR="00D74E06" w:rsidRPr="00D043A3"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06A9C0E4" w14:textId="77777777" w:rsidR="00D74E06" w:rsidRPr="00D043A3"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3959A8F2" w14:textId="77777777" w:rsidR="00D74E06" w:rsidRPr="006A3BFF" w:rsidRDefault="00D74E06" w:rsidP="00D74E06">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57820FB4" w14:textId="77777777" w:rsidR="000B473C" w:rsidRDefault="000B473C" w:rsidP="00D74E06">
      <w:pPr>
        <w:spacing w:line="360" w:lineRule="auto"/>
        <w:rPr>
          <w:rFonts w:ascii="Georgia" w:hAnsi="Georgia" w:cs="Arial"/>
          <w:sz w:val="20"/>
          <w:szCs w:val="20"/>
          <w:highlight w:val="yellow"/>
          <w:lang w:eastAsia="en-US"/>
        </w:rPr>
      </w:pPr>
    </w:p>
    <w:p w14:paraId="4C8BDD0E" w14:textId="67A9BA71" w:rsidR="000B473C" w:rsidRPr="00FC3A08" w:rsidRDefault="000B473C" w:rsidP="00FC3A08">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4" w:name="_Toc141259884"/>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4"/>
    </w:p>
    <w:p w14:paraId="2CAC393B" w14:textId="5E7B727E" w:rsidR="00BA2FCE" w:rsidRPr="009A4059" w:rsidRDefault="00FC3A08" w:rsidP="00491BFA">
      <w:pPr>
        <w:pStyle w:val="Akapitzlist13"/>
        <w:widowControl w:val="0"/>
        <w:tabs>
          <w:tab w:val="left" w:pos="284"/>
          <w:tab w:val="left" w:pos="426"/>
        </w:tabs>
        <w:spacing w:line="360" w:lineRule="auto"/>
        <w:ind w:left="0"/>
        <w:jc w:val="both"/>
        <w:rPr>
          <w:rFonts w:ascii="Georgia" w:hAnsi="Georgia" w:cs="Georgia"/>
          <w:i/>
          <w:iCs/>
          <w:color w:val="002060"/>
          <w:sz w:val="20"/>
          <w:szCs w:val="20"/>
        </w:rPr>
      </w:pPr>
      <w:r w:rsidRPr="009A4059">
        <w:rPr>
          <w:rFonts w:ascii="Georgia" w:hAnsi="Georgia" w:cs="Georgia"/>
          <w:color w:val="002060"/>
          <w:sz w:val="20"/>
          <w:szCs w:val="20"/>
        </w:rPr>
        <w:t>1.</w:t>
      </w:r>
      <w:r w:rsidR="00B27833" w:rsidRPr="009A4059">
        <w:rPr>
          <w:rFonts w:ascii="Georgia" w:hAnsi="Georgia" w:cs="Georgia"/>
          <w:color w:val="002060"/>
          <w:sz w:val="20"/>
          <w:szCs w:val="20"/>
        </w:rPr>
        <w:t>Katalogi, foldery lub ulotki identyfikujące przedmiot zamówienia w języku polskim.</w:t>
      </w:r>
      <w:r w:rsidR="000B473C" w:rsidRPr="009A4059">
        <w:rPr>
          <w:rFonts w:ascii="Georgia" w:hAnsi="Georgia" w:cs="Georgia"/>
          <w:color w:val="002060"/>
          <w:sz w:val="20"/>
          <w:szCs w:val="20"/>
        </w:rPr>
        <w:t xml:space="preserve"> </w:t>
      </w:r>
      <w:r w:rsidR="000B473C" w:rsidRPr="009A4059">
        <w:rPr>
          <w:rFonts w:ascii="Georgia" w:eastAsiaTheme="minorHAnsi" w:hAnsi="Georgia" w:cs="Arial"/>
          <w:color w:val="002060"/>
          <w:kern w:val="0"/>
          <w:sz w:val="20"/>
          <w:szCs w:val="20"/>
          <w:lang w:eastAsia="en-US"/>
        </w:rPr>
        <w:t xml:space="preserve">Dokumenty mają potwierdzać wymogi opisane w </w:t>
      </w:r>
      <w:r w:rsidR="000B473C" w:rsidRPr="009A4059">
        <w:rPr>
          <w:rFonts w:ascii="Georgia" w:eastAsiaTheme="minorHAnsi" w:hAnsi="Georgia" w:cs="Arial"/>
          <w:b/>
          <w:bCs/>
          <w:color w:val="002060"/>
          <w:kern w:val="0"/>
          <w:sz w:val="20"/>
          <w:szCs w:val="20"/>
          <w:lang w:eastAsia="en-US"/>
        </w:rPr>
        <w:t>Załączniku nr 1 SWZ</w:t>
      </w:r>
      <w:r w:rsidR="000B473C" w:rsidRPr="009A4059">
        <w:rPr>
          <w:rFonts w:ascii="Georgia" w:eastAsiaTheme="minorHAnsi" w:hAnsi="Georgia" w:cs="Arial"/>
          <w:color w:val="002060"/>
          <w:kern w:val="0"/>
          <w:sz w:val="20"/>
          <w:szCs w:val="20"/>
          <w:lang w:eastAsia="en-US"/>
        </w:rPr>
        <w:t>; Obowiązkowo należy podać numer katalogowy oferowanego produktu</w:t>
      </w:r>
      <w:r w:rsidR="00257311" w:rsidRPr="009A4059">
        <w:rPr>
          <w:rFonts w:ascii="Georgia" w:eastAsiaTheme="minorHAnsi" w:hAnsi="Georgia" w:cs="Arial"/>
          <w:color w:val="002060"/>
          <w:kern w:val="0"/>
          <w:sz w:val="20"/>
          <w:szCs w:val="20"/>
          <w:lang w:eastAsia="en-US"/>
        </w:rPr>
        <w:t>.</w:t>
      </w:r>
    </w:p>
    <w:p w14:paraId="7443FDDC" w14:textId="096B9174" w:rsidR="00B27833" w:rsidRPr="009A4059" w:rsidRDefault="00FC3A08" w:rsidP="00491BFA">
      <w:pPr>
        <w:pStyle w:val="Akapitzlist13"/>
        <w:widowControl w:val="0"/>
        <w:tabs>
          <w:tab w:val="left" w:pos="284"/>
          <w:tab w:val="left" w:pos="426"/>
        </w:tabs>
        <w:spacing w:line="360" w:lineRule="auto"/>
        <w:ind w:left="0"/>
        <w:jc w:val="both"/>
        <w:rPr>
          <w:rFonts w:ascii="Georgia" w:hAnsi="Georgia" w:cs="Georgia"/>
          <w:i/>
          <w:iCs/>
          <w:color w:val="002060"/>
          <w:sz w:val="20"/>
          <w:szCs w:val="20"/>
        </w:rPr>
      </w:pPr>
      <w:r w:rsidRPr="009A4059">
        <w:rPr>
          <w:rFonts w:ascii="Georgia" w:hAnsi="Georgia"/>
          <w:color w:val="002060"/>
          <w:sz w:val="20"/>
          <w:szCs w:val="20"/>
          <w:lang w:eastAsia="pl-PL"/>
        </w:rPr>
        <w:t>2.</w:t>
      </w:r>
      <w:r w:rsidR="00EE5796" w:rsidRPr="009A4059">
        <w:rPr>
          <w:rFonts w:ascii="Georgia" w:hAnsi="Georgia"/>
          <w:color w:val="002060"/>
          <w:sz w:val="20"/>
          <w:szCs w:val="20"/>
          <w:lang w:eastAsia="pl-PL"/>
        </w:rPr>
        <w:t>W zakresie środków dezynfekcyjnych zakwalifikowanych do grupy wyrobów medycznych o</w:t>
      </w:r>
      <w:r w:rsidR="00BA2FCE" w:rsidRPr="009A4059">
        <w:rPr>
          <w:rFonts w:ascii="Georgia" w:hAnsi="Georgia"/>
          <w:color w:val="002060"/>
          <w:sz w:val="20"/>
          <w:szCs w:val="20"/>
          <w:lang w:eastAsia="pl-PL"/>
        </w:rPr>
        <w:t xml:space="preserve">świadczenie </w:t>
      </w:r>
      <w:r w:rsidR="00EE5796" w:rsidRPr="009A4059">
        <w:rPr>
          <w:rFonts w:ascii="Georgia" w:hAnsi="Georgia"/>
          <w:color w:val="002060"/>
          <w:sz w:val="20"/>
          <w:szCs w:val="20"/>
          <w:lang w:eastAsia="pl-PL"/>
        </w:rPr>
        <w:t xml:space="preserve">wykonawcy </w:t>
      </w:r>
      <w:r w:rsidR="00BA2FCE" w:rsidRPr="009A4059">
        <w:rPr>
          <w:rFonts w:ascii="Georgia" w:hAnsi="Georgia"/>
          <w:color w:val="002060"/>
          <w:sz w:val="20"/>
          <w:szCs w:val="20"/>
          <w:lang w:eastAsia="pl-PL"/>
        </w:rPr>
        <w:t>o spełnianiu przez oferowany przedmiot zamówienia wymagań przewidzianych przez ustawę</w:t>
      </w:r>
      <w:r w:rsidR="00EE5796" w:rsidRPr="009A4059">
        <w:rPr>
          <w:rFonts w:ascii="Georgia" w:hAnsi="Georgia"/>
          <w:color w:val="002060"/>
          <w:sz w:val="20"/>
          <w:szCs w:val="20"/>
          <w:lang w:eastAsia="pl-PL"/>
        </w:rPr>
        <w:t xml:space="preserve"> </w:t>
      </w:r>
      <w:r w:rsidR="00BA2FCE" w:rsidRPr="009A4059">
        <w:rPr>
          <w:rFonts w:ascii="Georgia" w:hAnsi="Georgia"/>
          <w:color w:val="002060"/>
          <w:sz w:val="20"/>
          <w:szCs w:val="20"/>
          <w:lang w:eastAsia="pl-PL"/>
        </w:rPr>
        <w:t xml:space="preserve">z dnia </w:t>
      </w:r>
      <w:r w:rsidR="007F75D5" w:rsidRPr="009A4059">
        <w:rPr>
          <w:rFonts w:ascii="Georgia" w:hAnsi="Georgia"/>
          <w:color w:val="002060"/>
          <w:sz w:val="20"/>
          <w:szCs w:val="20"/>
          <w:lang w:eastAsia="pl-PL"/>
        </w:rPr>
        <w:t>7 kwietnia</w:t>
      </w:r>
      <w:r w:rsidR="00BA2FCE" w:rsidRPr="009A4059">
        <w:rPr>
          <w:rFonts w:ascii="Georgia" w:hAnsi="Georgia"/>
          <w:color w:val="002060"/>
          <w:sz w:val="20"/>
          <w:szCs w:val="20"/>
          <w:lang w:eastAsia="pl-PL"/>
        </w:rPr>
        <w:t xml:space="preserve"> 20</w:t>
      </w:r>
      <w:r w:rsidR="007F75D5" w:rsidRPr="009A4059">
        <w:rPr>
          <w:rFonts w:ascii="Georgia" w:hAnsi="Georgia"/>
          <w:color w:val="002060"/>
          <w:sz w:val="20"/>
          <w:szCs w:val="20"/>
          <w:lang w:eastAsia="pl-PL"/>
        </w:rPr>
        <w:t>22</w:t>
      </w:r>
      <w:r w:rsidR="00BA2FCE" w:rsidRPr="009A4059">
        <w:rPr>
          <w:rFonts w:ascii="Georgia" w:hAnsi="Georgia"/>
          <w:color w:val="002060"/>
          <w:sz w:val="20"/>
          <w:szCs w:val="20"/>
          <w:lang w:eastAsia="pl-PL"/>
        </w:rPr>
        <w:t>r o wyrobach medycznych (</w:t>
      </w:r>
      <w:r w:rsidR="00BA2FCE" w:rsidRPr="009A4059">
        <w:rPr>
          <w:rFonts w:ascii="Georgia" w:hAnsi="Georgia" w:cs="Georgia"/>
          <w:color w:val="002060"/>
          <w:sz w:val="20"/>
          <w:szCs w:val="20"/>
        </w:rPr>
        <w:t>Dz. U. z 202</w:t>
      </w:r>
      <w:r w:rsidR="007F75D5" w:rsidRPr="009A4059">
        <w:rPr>
          <w:rFonts w:ascii="Georgia" w:hAnsi="Georgia" w:cs="Georgia"/>
          <w:color w:val="002060"/>
          <w:sz w:val="20"/>
          <w:szCs w:val="20"/>
        </w:rPr>
        <w:t>2</w:t>
      </w:r>
      <w:r w:rsidR="00BA2FCE" w:rsidRPr="009A4059">
        <w:rPr>
          <w:rFonts w:ascii="Georgia" w:hAnsi="Georgia" w:cs="Georgia"/>
          <w:color w:val="002060"/>
          <w:sz w:val="20"/>
          <w:szCs w:val="20"/>
        </w:rPr>
        <w:t xml:space="preserve">r. poz. </w:t>
      </w:r>
      <w:r w:rsidR="009007E7" w:rsidRPr="009A4059">
        <w:rPr>
          <w:rFonts w:ascii="Georgia" w:hAnsi="Georgia" w:cs="Georgia"/>
          <w:color w:val="002060"/>
          <w:sz w:val="20"/>
          <w:szCs w:val="20"/>
        </w:rPr>
        <w:t>974</w:t>
      </w:r>
      <w:r w:rsidR="00BA2FCE" w:rsidRPr="009A4059">
        <w:rPr>
          <w:rFonts w:ascii="Georgia" w:hAnsi="Georgia"/>
          <w:color w:val="002060"/>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E063B2" w:rsidRPr="009A4059">
        <w:rPr>
          <w:rFonts w:ascii="Georgia" w:hAnsi="Georgia"/>
          <w:b/>
          <w:color w:val="002060"/>
          <w:sz w:val="20"/>
          <w:szCs w:val="20"/>
          <w:lang w:eastAsia="pl-PL"/>
        </w:rPr>
        <w:t>załącznik nr 3</w:t>
      </w:r>
      <w:r w:rsidR="00BA2FCE" w:rsidRPr="009A4059">
        <w:rPr>
          <w:rFonts w:ascii="Georgia" w:hAnsi="Georgia"/>
          <w:b/>
          <w:color w:val="002060"/>
          <w:sz w:val="20"/>
          <w:szCs w:val="20"/>
          <w:lang w:eastAsia="pl-PL"/>
        </w:rPr>
        <w:t xml:space="preserve"> do SWZ</w:t>
      </w:r>
      <w:r w:rsidR="00BA2FCE" w:rsidRPr="009A4059">
        <w:rPr>
          <w:rFonts w:ascii="Georgia" w:hAnsi="Georgia"/>
          <w:bCs/>
          <w:color w:val="002060"/>
          <w:sz w:val="20"/>
          <w:szCs w:val="20"/>
          <w:lang w:eastAsia="pl-PL"/>
        </w:rPr>
        <w:t>.</w:t>
      </w:r>
      <w:r w:rsidR="00D74E06" w:rsidRPr="009A4059">
        <w:rPr>
          <w:rFonts w:ascii="Georgia" w:hAnsi="Georgia"/>
          <w:bCs/>
          <w:color w:val="002060"/>
          <w:sz w:val="20"/>
          <w:szCs w:val="20"/>
          <w:lang w:eastAsia="pl-PL"/>
        </w:rPr>
        <w:t xml:space="preserve"> </w:t>
      </w:r>
    </w:p>
    <w:p w14:paraId="7220A580" w14:textId="6843F03D" w:rsidR="00B27833" w:rsidRPr="009A4059" w:rsidRDefault="00FC3A08" w:rsidP="00491BFA">
      <w:pPr>
        <w:pStyle w:val="Akapitzlist13"/>
        <w:widowControl w:val="0"/>
        <w:tabs>
          <w:tab w:val="left" w:pos="284"/>
          <w:tab w:val="left" w:pos="426"/>
        </w:tabs>
        <w:spacing w:line="360" w:lineRule="auto"/>
        <w:ind w:left="0"/>
        <w:jc w:val="both"/>
        <w:rPr>
          <w:rFonts w:ascii="Georgia" w:hAnsi="Georgia" w:cs="Georgia"/>
          <w:i/>
          <w:iCs/>
          <w:color w:val="002060"/>
          <w:sz w:val="20"/>
          <w:szCs w:val="20"/>
        </w:rPr>
      </w:pPr>
      <w:r w:rsidRPr="009A4059">
        <w:rPr>
          <w:rFonts w:ascii="Georgia" w:hAnsi="Georgia"/>
          <w:color w:val="002060"/>
          <w:sz w:val="20"/>
          <w:szCs w:val="20"/>
        </w:rPr>
        <w:t>3.</w:t>
      </w:r>
      <w:r w:rsidR="00B27833" w:rsidRPr="009A4059">
        <w:rPr>
          <w:rFonts w:ascii="Georgia" w:hAnsi="Georgia"/>
          <w:color w:val="002060"/>
          <w:sz w:val="20"/>
          <w:szCs w:val="20"/>
        </w:rPr>
        <w:t xml:space="preserve">Karty charakterystyki zgodnie z rozporządzeniem Parlamentu Europejskiego i Rady (WE) nr 1907/2006 dotyczącym bezpiecznego stosowania chemikaliów dla oferowanego asortymentu lub oświadczenie stwierdzające brak konieczności posiadania w/w dokumentów. </w:t>
      </w:r>
    </w:p>
    <w:p w14:paraId="1E27C0AB" w14:textId="6989E663" w:rsidR="003E7FAD" w:rsidRPr="009A4059" w:rsidRDefault="00813A15" w:rsidP="00491BFA">
      <w:pPr>
        <w:pStyle w:val="Akapitzlist13"/>
        <w:widowControl w:val="0"/>
        <w:tabs>
          <w:tab w:val="left" w:pos="284"/>
          <w:tab w:val="left" w:pos="426"/>
        </w:tabs>
        <w:spacing w:line="360" w:lineRule="auto"/>
        <w:ind w:left="0"/>
        <w:jc w:val="both"/>
        <w:rPr>
          <w:rFonts w:ascii="Georgia" w:hAnsi="Georgia" w:cs="Georgia"/>
          <w:i/>
          <w:iCs/>
          <w:color w:val="002060"/>
          <w:sz w:val="20"/>
          <w:szCs w:val="20"/>
        </w:rPr>
      </w:pPr>
      <w:r w:rsidRPr="009A4059">
        <w:rPr>
          <w:rFonts w:ascii="Georgia" w:hAnsi="Georgia"/>
          <w:color w:val="002060"/>
          <w:sz w:val="20"/>
          <w:szCs w:val="20"/>
        </w:rPr>
        <w:lastRenderedPageBreak/>
        <w:t>4</w:t>
      </w:r>
      <w:r w:rsidR="001A7B64" w:rsidRPr="009A4059">
        <w:rPr>
          <w:rFonts w:ascii="Georgia" w:hAnsi="Georgia"/>
          <w:color w:val="002060"/>
          <w:sz w:val="20"/>
          <w:szCs w:val="20"/>
        </w:rPr>
        <w:t>.</w:t>
      </w:r>
      <w:r w:rsidR="002B6308" w:rsidRPr="009A4059">
        <w:rPr>
          <w:rFonts w:ascii="Georgia" w:hAnsi="Georgia"/>
          <w:color w:val="002060"/>
          <w:sz w:val="20"/>
          <w:szCs w:val="20"/>
        </w:rPr>
        <w:t xml:space="preserve"> </w:t>
      </w:r>
      <w:r w:rsidR="00EE5796" w:rsidRPr="009A4059">
        <w:rPr>
          <w:rFonts w:ascii="Georgia" w:hAnsi="Georgia"/>
          <w:color w:val="002060"/>
          <w:sz w:val="20"/>
          <w:szCs w:val="20"/>
        </w:rPr>
        <w:t>W zakresie środków dezynfekcyjnych zakwalifikowanych do grupy produktów biobójczych d</w:t>
      </w:r>
      <w:r w:rsidR="002B6308" w:rsidRPr="009A4059">
        <w:rPr>
          <w:rFonts w:ascii="Georgia" w:hAnsi="Georgia"/>
          <w:color w:val="002060"/>
          <w:sz w:val="20"/>
          <w:szCs w:val="20"/>
        </w:rPr>
        <w:t>opuszczenie do stosowania i obrotu na terytorium RP, zgodnie z obowiązującymi przepisami, tj. Ustawą z dn.09.10.2015r. o</w:t>
      </w:r>
      <w:r w:rsidR="002D5F3D" w:rsidRPr="009A4059">
        <w:rPr>
          <w:rFonts w:ascii="Georgia" w:hAnsi="Georgia"/>
          <w:color w:val="002060"/>
          <w:sz w:val="20"/>
          <w:szCs w:val="20"/>
        </w:rPr>
        <w:t> </w:t>
      </w:r>
      <w:r w:rsidR="002B6308" w:rsidRPr="009A4059">
        <w:rPr>
          <w:rFonts w:ascii="Georgia" w:hAnsi="Georgia"/>
          <w:color w:val="002060"/>
          <w:sz w:val="20"/>
          <w:szCs w:val="20"/>
        </w:rPr>
        <w:t>produktach biobójczych, a także zapisami Rozporządzenie Parlamentu Europejskiego i Rady nr 528/2012 z 22 maja 2012r.</w:t>
      </w:r>
      <w:r w:rsidR="002B6308" w:rsidRPr="009A4059">
        <w:rPr>
          <w:rFonts w:ascii="Georgia" w:hAnsi="Georgia" w:cs="Georgia"/>
          <w:i/>
          <w:iCs/>
          <w:color w:val="002060"/>
          <w:sz w:val="20"/>
          <w:szCs w:val="20"/>
        </w:rPr>
        <w:t xml:space="preserve"> </w:t>
      </w:r>
    </w:p>
    <w:p w14:paraId="27375B81" w14:textId="0275B5D6" w:rsidR="006374FA" w:rsidRPr="009A4059" w:rsidRDefault="00813A15" w:rsidP="00813A15">
      <w:pPr>
        <w:pStyle w:val="Akapitzlist13"/>
        <w:widowControl w:val="0"/>
        <w:tabs>
          <w:tab w:val="left" w:pos="284"/>
          <w:tab w:val="left" w:pos="426"/>
        </w:tabs>
        <w:spacing w:line="360" w:lineRule="auto"/>
        <w:ind w:left="0"/>
        <w:jc w:val="both"/>
        <w:rPr>
          <w:rFonts w:ascii="Georgia" w:hAnsi="Georgia"/>
          <w:color w:val="002060"/>
          <w:sz w:val="20"/>
          <w:szCs w:val="20"/>
        </w:rPr>
      </w:pPr>
      <w:r w:rsidRPr="009A4059">
        <w:rPr>
          <w:rFonts w:ascii="Georgia" w:hAnsi="Georgia"/>
          <w:color w:val="002060"/>
          <w:sz w:val="20"/>
          <w:szCs w:val="20"/>
        </w:rPr>
        <w:t xml:space="preserve">5. </w:t>
      </w:r>
      <w:r w:rsidR="00AA3C0A" w:rsidRPr="009A4059">
        <w:rPr>
          <w:rFonts w:ascii="Georgia" w:hAnsi="Georgia"/>
          <w:color w:val="002060"/>
          <w:sz w:val="20"/>
          <w:szCs w:val="20"/>
        </w:rPr>
        <w:t>D</w:t>
      </w:r>
      <w:r w:rsidR="00B27833" w:rsidRPr="009A4059">
        <w:rPr>
          <w:rFonts w:ascii="Georgia" w:hAnsi="Georgia"/>
          <w:color w:val="002060"/>
          <w:sz w:val="20"/>
          <w:szCs w:val="20"/>
        </w:rPr>
        <w:t>eklaracj</w:t>
      </w:r>
      <w:r w:rsidR="003E7FAD" w:rsidRPr="009A4059">
        <w:rPr>
          <w:rFonts w:ascii="Georgia" w:hAnsi="Georgia"/>
          <w:color w:val="002060"/>
          <w:sz w:val="20"/>
          <w:szCs w:val="20"/>
        </w:rPr>
        <w:t>a</w:t>
      </w:r>
      <w:r w:rsidR="00B27833" w:rsidRPr="009A4059">
        <w:rPr>
          <w:rFonts w:ascii="Georgia" w:hAnsi="Georgia"/>
          <w:color w:val="002060"/>
          <w:sz w:val="20"/>
          <w:szCs w:val="20"/>
        </w:rPr>
        <w:t xml:space="preserve"> zgodności </w:t>
      </w:r>
      <w:r w:rsidRPr="009A4059">
        <w:rPr>
          <w:rFonts w:ascii="Georgia" w:hAnsi="Georgia"/>
          <w:color w:val="002060"/>
          <w:sz w:val="20"/>
          <w:szCs w:val="20"/>
        </w:rPr>
        <w:t>na zgodność z wymaganiami: Rozporządzenie Ministra Zdrowia z dn. 17 lutego 2016r.w sprawie wymagań zasadniczych oraz procedur oceny zgodności dla wyrobów medycznych (Dz. U. poz 211), albo Dyrektywy 93/42/EWG, albo Rozporządzenia (UE) 2017/745 w sprawie wyrobów medycznych.</w:t>
      </w:r>
    </w:p>
    <w:p w14:paraId="7CF7D6D4" w14:textId="268D4E21" w:rsidR="009A4059" w:rsidRPr="009A4059" w:rsidRDefault="009A4059" w:rsidP="00813A15">
      <w:pPr>
        <w:pStyle w:val="Akapitzlist13"/>
        <w:widowControl w:val="0"/>
        <w:tabs>
          <w:tab w:val="left" w:pos="284"/>
          <w:tab w:val="left" w:pos="426"/>
        </w:tabs>
        <w:spacing w:line="360" w:lineRule="auto"/>
        <w:ind w:left="0"/>
        <w:jc w:val="both"/>
        <w:rPr>
          <w:rFonts w:ascii="Georgia" w:hAnsi="Georgia"/>
          <w:color w:val="002060"/>
          <w:sz w:val="20"/>
          <w:szCs w:val="20"/>
        </w:rPr>
      </w:pPr>
      <w:r w:rsidRPr="009A4059">
        <w:rPr>
          <w:rFonts w:ascii="Georgia" w:hAnsi="Georgia"/>
          <w:color w:val="002060"/>
          <w:sz w:val="20"/>
          <w:szCs w:val="20"/>
        </w:rPr>
        <w:t xml:space="preserve">6. </w:t>
      </w:r>
      <w:r w:rsidRPr="009A4059">
        <w:rPr>
          <w:rFonts w:ascii="Georgia" w:hAnsi="Georgia" w:cs="Arial"/>
          <w:color w:val="002060"/>
          <w:kern w:val="0"/>
          <w:sz w:val="20"/>
          <w:szCs w:val="20"/>
          <w:lang w:eastAsia="pl-PL"/>
        </w:rPr>
        <w:t>Oświadczenie Wykonawcy, że zaoferowany preparat nie uszkadza dezynfekowanych wyrobów – dotyczy Pakietu nr 1 poz. 1</w:t>
      </w:r>
    </w:p>
    <w:p w14:paraId="0D8864BD" w14:textId="5E46C277" w:rsidR="009A4059" w:rsidRPr="009A4059" w:rsidRDefault="009A4059" w:rsidP="00813A15">
      <w:pPr>
        <w:pStyle w:val="Akapitzlist13"/>
        <w:widowControl w:val="0"/>
        <w:tabs>
          <w:tab w:val="left" w:pos="284"/>
          <w:tab w:val="left" w:pos="426"/>
        </w:tabs>
        <w:spacing w:line="360" w:lineRule="auto"/>
        <w:ind w:left="0"/>
        <w:jc w:val="both"/>
        <w:rPr>
          <w:rFonts w:ascii="Georgia" w:hAnsi="Georgia"/>
          <w:color w:val="002060"/>
          <w:sz w:val="20"/>
          <w:szCs w:val="20"/>
        </w:rPr>
      </w:pPr>
      <w:r w:rsidRPr="009A4059">
        <w:rPr>
          <w:rFonts w:ascii="Georgia" w:hAnsi="Georgia"/>
          <w:color w:val="002060"/>
          <w:sz w:val="20"/>
          <w:szCs w:val="20"/>
        </w:rPr>
        <w:t>7.</w:t>
      </w:r>
      <w:r w:rsidRPr="009A4059">
        <w:rPr>
          <w:rFonts w:ascii="Georgia" w:hAnsi="Georgia" w:cs="Arial"/>
          <w:color w:val="002060"/>
          <w:kern w:val="0"/>
          <w:sz w:val="20"/>
          <w:szCs w:val="20"/>
          <w:lang w:eastAsia="pl-PL"/>
        </w:rPr>
        <w:t xml:space="preserve"> Oświadczenie Wykonawcy o kompatybilności ze sprzętem firmy Choyang seria CYW,  Karl Storz, Olympus – dotyczy Pakietu nr 1 poz. 1</w:t>
      </w:r>
    </w:p>
    <w:p w14:paraId="6639AEE4" w14:textId="01CCADCB" w:rsidR="00257311" w:rsidRPr="00813A15" w:rsidRDefault="009A4059"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sz w:val="20"/>
          <w:szCs w:val="20"/>
        </w:rPr>
      </w:pPr>
      <w:bookmarkStart w:id="15" w:name="_Hlk64973594"/>
      <w:r>
        <w:rPr>
          <w:rFonts w:ascii="Georgia" w:hAnsi="Georgia" w:cs="Arial"/>
          <w:sz w:val="20"/>
          <w:szCs w:val="20"/>
        </w:rPr>
        <w:t>8</w:t>
      </w:r>
      <w:r w:rsidR="00102FAE" w:rsidRPr="00813A15">
        <w:rPr>
          <w:rFonts w:ascii="Georgia" w:hAnsi="Georgia" w:cs="Arial"/>
          <w:sz w:val="20"/>
          <w:szCs w:val="20"/>
        </w:rPr>
        <w:t xml:space="preserve">. </w:t>
      </w:r>
      <w:r w:rsidR="000B473C" w:rsidRPr="00813A15">
        <w:rPr>
          <w:rFonts w:ascii="Georgia" w:hAnsi="Georgia" w:cs="Arial"/>
          <w:sz w:val="20"/>
          <w:szCs w:val="20"/>
        </w:rPr>
        <w:t>Zamawiający</w:t>
      </w:r>
      <w:bookmarkEnd w:id="15"/>
      <w:r w:rsidR="00257311" w:rsidRPr="00813A15">
        <w:rPr>
          <w:rFonts w:ascii="Georgia" w:hAnsi="Georgia" w:cs="Arial"/>
          <w:sz w:val="20"/>
          <w:szCs w:val="20"/>
        </w:rPr>
        <w:t xml:space="preserve"> </w:t>
      </w:r>
      <w:r w:rsidR="000B473C" w:rsidRPr="00813A15">
        <w:rPr>
          <w:rFonts w:ascii="Georgia" w:hAnsi="Georgia" w:cs="Arial"/>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76F7A933" w:rsidR="000B473C" w:rsidRPr="000515E3" w:rsidRDefault="009A4059"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r>
        <w:rPr>
          <w:rFonts w:ascii="Georgia" w:eastAsiaTheme="minorHAnsi" w:hAnsi="Georgia" w:cs="Arial"/>
          <w:kern w:val="0"/>
          <w:sz w:val="20"/>
          <w:szCs w:val="20"/>
          <w:lang w:eastAsia="en-US"/>
        </w:rPr>
        <w:t>9</w:t>
      </w:r>
      <w:r w:rsidR="000515E3" w:rsidRPr="00813A15">
        <w:rPr>
          <w:rFonts w:ascii="Georgia" w:eastAsiaTheme="minorHAnsi" w:hAnsi="Georgia" w:cs="Arial"/>
          <w:kern w:val="0"/>
          <w:sz w:val="20"/>
          <w:szCs w:val="20"/>
          <w:lang w:eastAsia="en-US"/>
        </w:rPr>
        <w:t>.</w:t>
      </w:r>
      <w:r w:rsidR="00102FAE">
        <w:rPr>
          <w:rFonts w:ascii="Georgia" w:eastAsiaTheme="minorHAnsi" w:hAnsi="Georgia" w:cs="Arial"/>
          <w:color w:val="000000"/>
          <w:kern w:val="0"/>
          <w:sz w:val="20"/>
          <w:szCs w:val="20"/>
          <w:lang w:eastAsia="en-US"/>
        </w:rPr>
        <w:t xml:space="preserve"> </w:t>
      </w:r>
      <w:r w:rsidR="000B473C" w:rsidRPr="000515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B473C" w:rsidRPr="000515E3">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74031990"/>
      <w:bookmarkStart w:id="17" w:name="_Toc14125988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6"/>
      <w:bookmarkEnd w:id="17"/>
    </w:p>
    <w:p w14:paraId="53F59443" w14:textId="77777777" w:rsidR="00AE2ADC" w:rsidRPr="000A6EE2" w:rsidRDefault="00AE2ADC" w:rsidP="00AE2ADC">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F45B273" w14:textId="77777777" w:rsidR="00AE2ADC" w:rsidRPr="000A6EE2" w:rsidRDefault="00AE2ADC" w:rsidP="00AE2AD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FDB8CA9" w14:textId="77777777" w:rsidR="00AE2ADC"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B03A04" w14:textId="77777777" w:rsidR="00AE2ADC" w:rsidRPr="003E1CD1"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17AE606E"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7B61F8D"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40E5118E" w14:textId="77777777" w:rsidR="00AE2ADC" w:rsidRPr="006E015E"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t>
      </w:r>
      <w:r w:rsidRPr="006E015E">
        <w:rPr>
          <w:rFonts w:cs="Arial"/>
          <w:b w:val="0"/>
          <w:i w:val="0"/>
          <w:color w:val="000000"/>
          <w:sz w:val="20"/>
          <w:szCs w:val="20"/>
        </w:rPr>
        <w:lastRenderedPageBreak/>
        <w:t>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2EDF4A4E"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326462"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341D977"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40B094" w14:textId="77777777" w:rsidR="00AE2ADC" w:rsidRPr="00BF3274" w:rsidRDefault="00AE2ADC" w:rsidP="00AE2AD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CC2EB78" w14:textId="77777777" w:rsidR="00AE2ADC" w:rsidRPr="00BF3274" w:rsidRDefault="00AE2ADC" w:rsidP="00AE2AD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95B0666" w14:textId="5B7FF3AC" w:rsidR="000B473C" w:rsidRPr="00B414CE" w:rsidRDefault="00AE2ADC" w:rsidP="00B414CE">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bookmarkEnd w:id="18"/>
    </w:p>
    <w:p w14:paraId="441162CD"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74031991"/>
      <w:bookmarkStart w:id="20" w:name="_Toc14125988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bookmarkEnd w:id="20"/>
    </w:p>
    <w:p w14:paraId="635EC10B" w14:textId="77777777" w:rsidR="00AE2ADC" w:rsidRPr="003D7E13"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5209F28" w14:textId="77777777" w:rsidR="00AE2ADC" w:rsidRPr="001D42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F86AB69" w14:textId="77777777" w:rsidR="00AE2ADC" w:rsidRPr="002744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C6A8182" w14:textId="77777777" w:rsidR="00AE2ADC" w:rsidRPr="00DB3288"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CF73210" w14:textId="77777777" w:rsidR="00AE2ADC" w:rsidRPr="00DB3288" w:rsidRDefault="00AE2ADC" w:rsidP="00AE2ADC">
      <w:pPr>
        <w:pStyle w:val="Tekstpodstawowy2"/>
        <w:spacing w:after="0" w:line="360" w:lineRule="auto"/>
        <w:jc w:val="both"/>
        <w:rPr>
          <w:rFonts w:ascii="Georgia" w:hAnsi="Georgia" w:cs="Verdana"/>
          <w:b/>
          <w:sz w:val="20"/>
          <w:szCs w:val="20"/>
        </w:rPr>
      </w:pPr>
      <w:r>
        <w:rPr>
          <w:rFonts w:ascii="Georgia" w:hAnsi="Georgia" w:cs="Verdana"/>
          <w:sz w:val="20"/>
          <w:szCs w:val="20"/>
        </w:rPr>
        <w:lastRenderedPageBreak/>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124887DA" w14:textId="77777777" w:rsidR="00AE2ADC" w:rsidRPr="00DB3288" w:rsidRDefault="00AE2ADC" w:rsidP="00AE2ADC">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90693A" w14:textId="77777777" w:rsidR="00AE2ADC" w:rsidRPr="00DB3288" w:rsidRDefault="00AE2ADC" w:rsidP="00C94DD7">
      <w:pPr>
        <w:pStyle w:val="Tekstpodstawowy2"/>
        <w:numPr>
          <w:ilvl w:val="0"/>
          <w:numId w:val="4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2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74031992"/>
      <w:bookmarkStart w:id="23" w:name="_Toc14125988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bookmarkEnd w:id="24"/>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4D473425" w:rsidR="000B473C" w:rsidRPr="00FF33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5" w:name="_Hlk532981701"/>
    </w:p>
    <w:p w14:paraId="0B74B00D" w14:textId="29EE680A" w:rsidR="000B473C" w:rsidRPr="00D912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Renata Półtorak</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5"/>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6" w:name="_wp2umuqo1p7z" w:colFirst="0" w:colLast="0"/>
      <w:bookmarkEnd w:id="26"/>
      <w:r w:rsidRPr="00B36FE1">
        <w:rPr>
          <w:rFonts w:ascii="Georgia" w:eastAsia="Calibri" w:hAnsi="Georgia"/>
          <w:sz w:val="20"/>
          <w:szCs w:val="20"/>
        </w:rPr>
        <w:t xml:space="preserve">Zalecenia: </w:t>
      </w:r>
    </w:p>
    <w:p w14:paraId="1402ADDD"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7" w:name="_Toc74031993"/>
      <w:bookmarkStart w:id="28" w:name="_Toc14125988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7"/>
      <w:r w:rsidRPr="00123693">
        <w:rPr>
          <w:rFonts w:ascii="Georgia" w:hAnsi="Georgia" w:cs="Georgia"/>
          <w:b/>
          <w:bCs w:val="0"/>
          <w:color w:val="000000"/>
          <w:sz w:val="20"/>
          <w:szCs w:val="20"/>
        </w:rPr>
        <w:t>Wymagania dotyczące wadium</w:t>
      </w:r>
      <w:bookmarkEnd w:id="27"/>
      <w:bookmarkEnd w:id="28"/>
      <w:bookmarkEnd w:id="29"/>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0" w:name="_Toc74031994"/>
      <w:bookmarkStart w:id="31" w:name="_Toc14125988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0"/>
      <w:bookmarkEnd w:id="31"/>
      <w:bookmarkEnd w:id="32"/>
    </w:p>
    <w:p w14:paraId="142E7509" w14:textId="6E2AA0D7" w:rsidR="000B473C" w:rsidRPr="00CD164E"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3" w:name="_Hlk64974178"/>
      <w:r w:rsidRPr="00CD164E">
        <w:rPr>
          <w:rFonts w:ascii="Georgia" w:hAnsi="Georgia" w:cs="Arial"/>
          <w:sz w:val="20"/>
          <w:szCs w:val="20"/>
        </w:rPr>
        <w:t xml:space="preserve">Wykonawca będzie związany ofertą przez okres </w:t>
      </w:r>
      <w:r w:rsidRPr="00813A15">
        <w:rPr>
          <w:rFonts w:ascii="Georgia" w:hAnsi="Georgia" w:cs="Arial"/>
          <w:b/>
          <w:color w:val="1F3864" w:themeColor="accent1" w:themeShade="80"/>
          <w:sz w:val="20"/>
          <w:szCs w:val="20"/>
        </w:rPr>
        <w:t>30 dni</w:t>
      </w:r>
      <w:r w:rsidRPr="00813A15">
        <w:rPr>
          <w:rFonts w:ascii="Georgia" w:hAnsi="Georgia" w:cs="Arial"/>
          <w:color w:val="1F3864" w:themeColor="accent1" w:themeShade="80"/>
          <w:sz w:val="20"/>
          <w:szCs w:val="20"/>
        </w:rPr>
        <w:t xml:space="preserve">, tj. do dnia </w:t>
      </w:r>
      <w:r w:rsidR="00813A15">
        <w:rPr>
          <w:rFonts w:ascii="Georgia" w:hAnsi="Georgia" w:cs="Arial"/>
          <w:color w:val="1F3864" w:themeColor="accent1" w:themeShade="80"/>
          <w:sz w:val="20"/>
          <w:szCs w:val="20"/>
        </w:rPr>
        <w:t>18</w:t>
      </w:r>
      <w:r w:rsidR="008D5226" w:rsidRPr="00813A15">
        <w:rPr>
          <w:rFonts w:ascii="Georgia" w:hAnsi="Georgia" w:cs="Arial"/>
          <w:caps/>
          <w:color w:val="1F3864" w:themeColor="accent1" w:themeShade="80"/>
          <w:sz w:val="20"/>
          <w:szCs w:val="20"/>
        </w:rPr>
        <w:t>.</w:t>
      </w:r>
      <w:r w:rsidR="00813A15">
        <w:rPr>
          <w:rFonts w:ascii="Georgia" w:hAnsi="Georgia" w:cs="Arial"/>
          <w:caps/>
          <w:color w:val="1F3864" w:themeColor="accent1" w:themeShade="80"/>
          <w:sz w:val="20"/>
          <w:szCs w:val="20"/>
        </w:rPr>
        <w:t>11</w:t>
      </w:r>
      <w:r w:rsidRPr="00813A15">
        <w:rPr>
          <w:rFonts w:ascii="Georgia" w:hAnsi="Georgia" w:cs="Arial"/>
          <w:caps/>
          <w:color w:val="1F3864" w:themeColor="accent1" w:themeShade="80"/>
          <w:sz w:val="20"/>
          <w:szCs w:val="20"/>
        </w:rPr>
        <w:t>.202</w:t>
      </w:r>
      <w:r w:rsidR="00CD164E" w:rsidRPr="00813A15">
        <w:rPr>
          <w:rFonts w:ascii="Georgia" w:hAnsi="Georgia" w:cs="Arial"/>
          <w:caps/>
          <w:color w:val="1F3864" w:themeColor="accent1" w:themeShade="80"/>
          <w:sz w:val="20"/>
          <w:szCs w:val="20"/>
        </w:rPr>
        <w:t>3</w:t>
      </w:r>
      <w:r w:rsidRPr="00813A15">
        <w:rPr>
          <w:rFonts w:ascii="Georgia" w:hAnsi="Georgia" w:cs="Arial"/>
          <w:caps/>
          <w:color w:val="1F3864" w:themeColor="accent1" w:themeShade="80"/>
          <w:sz w:val="20"/>
          <w:szCs w:val="20"/>
        </w:rPr>
        <w:t xml:space="preserve"> </w:t>
      </w:r>
      <w:r w:rsidRPr="00813A15">
        <w:rPr>
          <w:rFonts w:ascii="Georgia" w:hAnsi="Georgia" w:cs="Arial"/>
          <w:color w:val="1F3864" w:themeColor="accent1" w:themeShade="80"/>
          <w:sz w:val="20"/>
          <w:szCs w:val="20"/>
        </w:rPr>
        <w:t>r.</w:t>
      </w:r>
      <w:r w:rsidRPr="00CD164E">
        <w:rPr>
          <w:rFonts w:ascii="Georgia" w:hAnsi="Georgia" w:cs="Arial"/>
          <w:sz w:val="20"/>
          <w:szCs w:val="20"/>
        </w:rPr>
        <w:t xml:space="preserve"> Bieg terminu związania ofertą rozpoczyna się wraz z upływem terminu składania ofert.</w:t>
      </w:r>
      <w:bookmarkEnd w:id="33"/>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74031995"/>
      <w:bookmarkStart w:id="35" w:name="_Toc14125989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6" w:name="_Toc266275249"/>
      <w:r w:rsidRPr="00123693">
        <w:rPr>
          <w:rFonts w:ascii="Georgia" w:hAnsi="Georgia" w:cs="Georgia"/>
          <w:b/>
          <w:bCs w:val="0"/>
          <w:color w:val="000000"/>
          <w:sz w:val="20"/>
          <w:szCs w:val="20"/>
        </w:rPr>
        <w:t>Opis sposobu przygotowania ofert</w:t>
      </w:r>
      <w:bookmarkEnd w:id="34"/>
      <w:bookmarkEnd w:id="35"/>
      <w:bookmarkEnd w:id="36"/>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lastRenderedPageBreak/>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3">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D91220"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52BF44CC" w14:textId="77777777" w:rsidR="0020449E" w:rsidRPr="00B414CE" w:rsidRDefault="0020449E" w:rsidP="0020449E">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r w:rsidRPr="00B414CE">
        <w:rPr>
          <w:rFonts w:ascii="Georgia" w:hAnsi="Georgia"/>
          <w:b/>
          <w:color w:val="000000"/>
          <w:sz w:val="20"/>
          <w:szCs w:val="20"/>
          <w:highlight w:val="cyan"/>
          <w:u w:val="single"/>
        </w:rPr>
        <w:t>Dokumenty składające się na ofertę:</w:t>
      </w:r>
    </w:p>
    <w:p w14:paraId="0EBF2D37"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r w:rsidRPr="00B414CE">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B414CE">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B414CE">
        <w:rPr>
          <w:rFonts w:ascii="Georgia" w:hAnsi="Georgia" w:cs="Verdana"/>
          <w:color w:val="000000" w:themeColor="text1"/>
          <w:sz w:val="20"/>
          <w:szCs w:val="20"/>
          <w:highlight w:val="cyan"/>
        </w:rPr>
        <w:t>;</w:t>
      </w:r>
      <w:r w:rsidRPr="00B414CE">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w:t>
      </w:r>
      <w:r w:rsidRPr="00B414CE">
        <w:rPr>
          <w:rStyle w:val="Wyrnieniedelikatne"/>
          <w:rFonts w:ascii="Georgia" w:hAnsi="Georgia"/>
          <w:color w:val="000000" w:themeColor="text1"/>
          <w:sz w:val="20"/>
          <w:szCs w:val="20"/>
          <w:highlight w:val="cyan"/>
        </w:rPr>
        <w:lastRenderedPageBreak/>
        <w:t>i bezpłatnych baz danych, Zamawiający może żądać od Wykonawcy przedstawienia tłumaczenia na język polski pobranych samodzielnie przez Zamawiającego dokumentów,</w:t>
      </w:r>
    </w:p>
    <w:p w14:paraId="5736480F"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B414CE">
        <w:rPr>
          <w:rFonts w:ascii="Georgia" w:hAnsi="Georgia" w:cs="Verdana"/>
          <w:sz w:val="20"/>
          <w:szCs w:val="20"/>
          <w:highlight w:val="cyan"/>
        </w:rPr>
        <w:br/>
        <w:t xml:space="preserve">o których mowa w Rozdziale XIV pkt 13 SWZ; </w:t>
      </w:r>
    </w:p>
    <w:p w14:paraId="58774050"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1EB273C"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B414CE">
        <w:rPr>
          <w:rFonts w:ascii="Georgia" w:hAnsi="Georgia"/>
          <w:sz w:val="20"/>
          <w:szCs w:val="20"/>
          <w:highlight w:val="cyan"/>
        </w:rPr>
        <w:br/>
        <w:t xml:space="preserve">z dokumentów, o których mowa w </w:t>
      </w:r>
      <w:r w:rsidRPr="00B414CE">
        <w:rPr>
          <w:rFonts w:ascii="Georgia" w:hAnsi="Georgia" w:cs="Verdana"/>
          <w:sz w:val="20"/>
          <w:szCs w:val="20"/>
          <w:highlight w:val="cyan"/>
        </w:rPr>
        <w:t>Rozdziale XIV pkt 13 SWZ</w:t>
      </w:r>
      <w:r w:rsidRPr="00B414CE">
        <w:rPr>
          <w:rFonts w:ascii="Georgia" w:hAnsi="Georgia"/>
          <w:sz w:val="20"/>
          <w:szCs w:val="20"/>
          <w:highlight w:val="cyan"/>
        </w:rPr>
        <w:t>;</w:t>
      </w:r>
      <w:r w:rsidRPr="00B414CE">
        <w:rPr>
          <w:rFonts w:ascii="Georgia" w:hAnsi="Georgia"/>
          <w:b/>
          <w:bCs/>
          <w:sz w:val="20"/>
          <w:szCs w:val="20"/>
          <w:highlight w:val="cyan"/>
        </w:rPr>
        <w:t xml:space="preserve"> </w:t>
      </w:r>
    </w:p>
    <w:p w14:paraId="654D1165"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oświadczenie </w:t>
      </w:r>
      <w:r w:rsidRPr="00B414CE">
        <w:rPr>
          <w:rFonts w:ascii="Georgia" w:hAnsi="Georgia" w:cs="Verdana"/>
          <w:sz w:val="20"/>
          <w:szCs w:val="20"/>
          <w:highlight w:val="cyan"/>
        </w:rPr>
        <w:t>Wykonawców wspólnie ubiegających się o udzielenie zamówienia, o którym mowa w art. 117 ust. 4 ustawy Pzp;</w:t>
      </w:r>
      <w:r w:rsidRPr="00B414CE">
        <w:rPr>
          <w:rFonts w:ascii="Georgia" w:hAnsi="Georgia"/>
          <w:sz w:val="20"/>
          <w:szCs w:val="20"/>
          <w:highlight w:val="cyan"/>
        </w:rPr>
        <w:t xml:space="preserve"> według wzoru określonego w Załączniku nr 2c do SWZ</w:t>
      </w:r>
    </w:p>
    <w:p w14:paraId="58A13F69" w14:textId="0E9FF35B"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f</w:t>
      </w:r>
      <w:r w:rsidRPr="00B414CE">
        <w:rPr>
          <w:rFonts w:ascii="Georgia" w:eastAsia="Arial" w:hAnsi="Georgia" w:cs="Arial"/>
          <w:bCs/>
          <w:color w:val="000000"/>
          <w:sz w:val="20"/>
          <w:szCs w:val="20"/>
          <w:highlight w:val="cyan"/>
        </w:rPr>
        <w:t xml:space="preserve">ormularz ofertowy, według wzoru określonego w </w:t>
      </w:r>
      <w:r w:rsidRPr="00B414CE">
        <w:rPr>
          <w:rFonts w:ascii="Georgia" w:eastAsia="Arial" w:hAnsi="Georgia" w:cs="Arial"/>
          <w:b/>
          <w:color w:val="000000"/>
          <w:sz w:val="20"/>
          <w:szCs w:val="20"/>
          <w:highlight w:val="cyan"/>
        </w:rPr>
        <w:t xml:space="preserve">Załączniku nr </w:t>
      </w:r>
      <w:r w:rsidR="00B414CE">
        <w:rPr>
          <w:rFonts w:ascii="Georgia" w:eastAsia="Arial" w:hAnsi="Georgia" w:cs="Arial"/>
          <w:b/>
          <w:color w:val="000000"/>
          <w:sz w:val="20"/>
          <w:szCs w:val="20"/>
          <w:highlight w:val="cyan"/>
        </w:rPr>
        <w:t>4</w:t>
      </w:r>
      <w:r w:rsidRPr="00B414CE">
        <w:rPr>
          <w:rFonts w:ascii="Georgia" w:eastAsia="Arial" w:hAnsi="Georgia" w:cs="Arial"/>
          <w:b/>
          <w:color w:val="000000"/>
          <w:sz w:val="20"/>
          <w:szCs w:val="20"/>
          <w:highlight w:val="cyan"/>
        </w:rPr>
        <w:t xml:space="preserve"> do SWZ,</w:t>
      </w:r>
    </w:p>
    <w:p w14:paraId="3D0A7251" w14:textId="77777777" w:rsidR="0020449E" w:rsidRPr="00B414CE" w:rsidRDefault="0020449E" w:rsidP="0020449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Verdana"/>
          <w:sz w:val="20"/>
          <w:szCs w:val="20"/>
          <w:highlight w:val="cyan"/>
        </w:rPr>
        <w:t>oświadczenie wymagane postanowieniami Rozdziału VII pkt 2, Rozdziału IX pkt 9 Rozdziału X pkt 3 SWZ.</w:t>
      </w:r>
      <w:bookmarkStart w:id="37" w:name="_Hlk115343792"/>
    </w:p>
    <w:p w14:paraId="78012ED3" w14:textId="77777777" w:rsidR="00B414CE" w:rsidRPr="00931C07" w:rsidRDefault="0020449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B414CE">
        <w:rPr>
          <w:rStyle w:val="Domylnaczcionkaakapitu2"/>
          <w:rFonts w:ascii="Georgia" w:hAnsi="Georgia"/>
          <w:sz w:val="20"/>
          <w:szCs w:val="20"/>
          <w:highlight w:val="cyan"/>
          <w:lang w:eastAsia="en-US"/>
        </w:rPr>
        <w:t>Dokumenty wskazane w Rozdziale VIII SWZ – przedmiotowe środki dowodowe.</w:t>
      </w:r>
    </w:p>
    <w:bookmarkEnd w:id="37"/>
    <w:p w14:paraId="7DB276F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EDC38E" w:rsidR="000B473C" w:rsidRPr="00C8190D"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Oferta i załączniki do oferty</w:t>
      </w:r>
      <w:r w:rsidR="006414C2">
        <w:rPr>
          <w:rFonts w:ascii="Georgia" w:eastAsia="Arial" w:hAnsi="Georgia" w:cs="Arial"/>
          <w:bCs/>
          <w:color w:val="000000"/>
          <w:sz w:val="20"/>
          <w:szCs w:val="20"/>
        </w:rPr>
        <w:t xml:space="preserve"> pod rygorem nieważności składa się w postaci elektronicznej opatrzonej kwalifikowanym podpisem elektronicznym lub w postaci elektronicznej opatrzonej podpisem zaufanym lub podpisem osobistym, muszą być podpisane przez upoważnionego (upoważnionych) przedstawiciela (przedstawicieli)</w:t>
      </w:r>
      <w:r w:rsidRPr="00C8190D">
        <w:rPr>
          <w:rFonts w:ascii="Georgia" w:eastAsia="Arial" w:hAnsi="Georgia" w:cs="Arial"/>
          <w:bCs/>
          <w:color w:val="000000"/>
          <w:sz w:val="20"/>
          <w:szCs w:val="20"/>
        </w:rPr>
        <w:t xml:space="preserve">. </w:t>
      </w:r>
    </w:p>
    <w:p w14:paraId="63BD12A3"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1632597D" w:rsidR="000B473C" w:rsidRPr="00E96216" w:rsidRDefault="000B473C" w:rsidP="000B473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w:t>
      </w:r>
      <w:r w:rsidR="00C74513">
        <w:rPr>
          <w:rFonts w:ascii="Georgia" w:eastAsia="Arial" w:hAnsi="Georgia" w:cs="Arial"/>
          <w:color w:val="000000"/>
          <w:sz w:val="20"/>
          <w:szCs w:val="20"/>
        </w:rPr>
        <w:t> </w:t>
      </w:r>
      <w:r w:rsidRPr="00E96216">
        <w:rPr>
          <w:rFonts w:ascii="Georgia" w:eastAsia="Arial" w:hAnsi="Georgia" w:cs="Arial"/>
          <w:color w:val="000000"/>
          <w:sz w:val="20"/>
          <w:szCs w:val="20"/>
        </w:rPr>
        <w:t>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8" w:name="_Toc74031996"/>
      <w:bookmarkStart w:id="39" w:name="_Toc141259891"/>
      <w:r w:rsidRPr="00123693">
        <w:rPr>
          <w:rFonts w:ascii="Georgia" w:hAnsi="Georgia" w:cs="Georgia"/>
          <w:b/>
          <w:bCs w:val="0"/>
          <w:color w:val="000000"/>
          <w:sz w:val="20"/>
          <w:szCs w:val="20"/>
        </w:rPr>
        <w:t xml:space="preserve">XV. </w:t>
      </w:r>
      <w:bookmarkStart w:id="40" w:name="_Toc266275250"/>
      <w:r w:rsidRPr="00123693">
        <w:rPr>
          <w:rFonts w:ascii="Georgia" w:hAnsi="Georgia" w:cs="Georgia"/>
          <w:b/>
          <w:bCs w:val="0"/>
          <w:color w:val="000000"/>
          <w:sz w:val="20"/>
          <w:szCs w:val="20"/>
        </w:rPr>
        <w:t>Miejsce oraz termin składania i otwarcia ofert</w:t>
      </w:r>
      <w:bookmarkEnd w:id="38"/>
      <w:bookmarkEnd w:id="39"/>
      <w:bookmarkEnd w:id="40"/>
    </w:p>
    <w:p w14:paraId="1C5692BD" w14:textId="22D540B0" w:rsidR="000B473C" w:rsidRPr="00BF595F"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2B538C">
        <w:rPr>
          <w:rFonts w:ascii="Georgia" w:eastAsia="Calibri" w:hAnsi="Georgia" w:cs="Calibri"/>
          <w:sz w:val="20"/>
          <w:szCs w:val="20"/>
        </w:rPr>
        <w:t xml:space="preserve">Ofertę wraz z wymaganymi dokumentami należy umieścić na </w:t>
      </w:r>
      <w:hyperlink r:id="rId34">
        <w:r w:rsidRPr="002B538C">
          <w:rPr>
            <w:rFonts w:ascii="Georgia" w:eastAsia="Calibri" w:hAnsi="Georgia" w:cs="Calibri"/>
            <w:color w:val="1155CC"/>
            <w:sz w:val="20"/>
            <w:szCs w:val="20"/>
            <w:u w:val="single"/>
          </w:rPr>
          <w:t>platformazakupowa.pl</w:t>
        </w:r>
      </w:hyperlink>
      <w:r w:rsidRPr="002B538C">
        <w:rPr>
          <w:rFonts w:ascii="Georgia" w:eastAsia="Calibri" w:hAnsi="Georgia" w:cs="Calibri"/>
          <w:sz w:val="20"/>
          <w:szCs w:val="20"/>
        </w:rPr>
        <w:t xml:space="preserve"> pod adresem </w:t>
      </w:r>
      <w:r w:rsidRPr="002B538C">
        <w:rPr>
          <w:rFonts w:ascii="Georgia" w:eastAsia="Lucida Sans Unicode" w:hAnsi="Georgia" w:cs="Times New Roman"/>
          <w:i/>
          <w:kern w:val="3"/>
          <w:sz w:val="20"/>
          <w:szCs w:val="20"/>
          <w:lang w:eastAsia="zh-CN"/>
        </w:rPr>
        <w:t>www.platformazakupowa.pl/pn/zzozwadowice</w:t>
      </w:r>
      <w:r w:rsidRPr="002B538C">
        <w:rPr>
          <w:rFonts w:ascii="Georgia" w:hAnsi="Georgia" w:cs="Times New Roman"/>
          <w:i/>
          <w:kern w:val="3"/>
          <w:sz w:val="20"/>
          <w:szCs w:val="20"/>
          <w:lang w:eastAsia="zh-CN"/>
        </w:rPr>
        <w:t xml:space="preserve"> </w:t>
      </w:r>
      <w:r w:rsidRPr="002B538C">
        <w:rPr>
          <w:rFonts w:ascii="Georgia" w:eastAsia="Calibri" w:hAnsi="Georgia" w:cs="Calibri"/>
          <w:sz w:val="20"/>
          <w:szCs w:val="20"/>
        </w:rPr>
        <w:t xml:space="preserve">w myśl Ustawy Pzp na stronie internetowej prowadzonego </w:t>
      </w:r>
      <w:r w:rsidRPr="00BF595F">
        <w:rPr>
          <w:rFonts w:ascii="Georgia" w:eastAsia="Calibri" w:hAnsi="Georgia" w:cs="Calibri"/>
          <w:sz w:val="20"/>
          <w:szCs w:val="20"/>
        </w:rPr>
        <w:t xml:space="preserve">postępowania  </w:t>
      </w:r>
      <w:r w:rsidRPr="00BF595F">
        <w:rPr>
          <w:rFonts w:ascii="Georgia" w:eastAsia="Calibri" w:hAnsi="Georgia" w:cs="Calibri"/>
          <w:b/>
          <w:bCs/>
          <w:sz w:val="20"/>
          <w:szCs w:val="20"/>
        </w:rPr>
        <w:t xml:space="preserve">do dnia </w:t>
      </w:r>
      <w:r w:rsidR="00813A15">
        <w:rPr>
          <w:rFonts w:ascii="Georgia" w:eastAsia="Calibri" w:hAnsi="Georgia" w:cs="Calibri"/>
          <w:b/>
          <w:bCs/>
          <w:sz w:val="20"/>
          <w:szCs w:val="20"/>
        </w:rPr>
        <w:t>20</w:t>
      </w:r>
      <w:r w:rsidRPr="00BF595F">
        <w:rPr>
          <w:rFonts w:ascii="Georgia" w:eastAsia="Calibri" w:hAnsi="Georgia" w:cs="Calibri"/>
          <w:b/>
          <w:bCs/>
          <w:sz w:val="20"/>
          <w:szCs w:val="20"/>
        </w:rPr>
        <w:t>.</w:t>
      </w:r>
      <w:r w:rsidR="00813A15">
        <w:rPr>
          <w:rFonts w:ascii="Georgia" w:eastAsia="Calibri" w:hAnsi="Georgia" w:cs="Calibri"/>
          <w:b/>
          <w:bCs/>
          <w:sz w:val="20"/>
          <w:szCs w:val="20"/>
        </w:rPr>
        <w:t>10</w:t>
      </w:r>
      <w:r w:rsidRPr="00BF595F">
        <w:rPr>
          <w:rFonts w:ascii="Georgia" w:eastAsia="Calibri" w:hAnsi="Georgia" w:cs="Calibri"/>
          <w:b/>
          <w:bCs/>
          <w:sz w:val="20"/>
          <w:szCs w:val="20"/>
        </w:rPr>
        <w:t>.202</w:t>
      </w:r>
      <w:r w:rsidR="00931D2F">
        <w:rPr>
          <w:rFonts w:ascii="Georgia" w:eastAsia="Calibri" w:hAnsi="Georgia" w:cs="Calibri"/>
          <w:b/>
          <w:bCs/>
          <w:sz w:val="20"/>
          <w:szCs w:val="20"/>
        </w:rPr>
        <w:t>3</w:t>
      </w:r>
      <w:r w:rsidRPr="00BF595F">
        <w:rPr>
          <w:rFonts w:ascii="Georgia" w:eastAsia="Calibri" w:hAnsi="Georgia" w:cs="Calibri"/>
          <w:b/>
          <w:bCs/>
          <w:sz w:val="20"/>
          <w:szCs w:val="20"/>
        </w:rPr>
        <w:t xml:space="preserve"> godz 10:00</w:t>
      </w:r>
      <w:r w:rsidR="002B538C" w:rsidRPr="00BF595F">
        <w:rPr>
          <w:rFonts w:ascii="Georgia" w:eastAsia="Calibri" w:hAnsi="Georgia" w:cs="Calibri"/>
          <w:b/>
          <w:bCs/>
          <w:sz w:val="20"/>
          <w:szCs w:val="20"/>
        </w:rPr>
        <w:t xml:space="preserve">. </w:t>
      </w:r>
      <w:r w:rsidR="002B538C" w:rsidRPr="00BF595F">
        <w:rPr>
          <w:rFonts w:ascii="Georgia" w:hAnsi="Georgia"/>
          <w:sz w:val="20"/>
          <w:szCs w:val="20"/>
          <w:shd w:val="clear" w:color="auto" w:fill="FFFFFF"/>
        </w:rPr>
        <w:t>Próbki należy złożyć w Sekretariacie ZZOZ w Wadowicach, ul. Karmelicka 5, 34-100 Wadowice nie później niż do dnia otwarcia ofert</w:t>
      </w:r>
      <w:r w:rsidR="002B538C" w:rsidRPr="00BF595F">
        <w:rPr>
          <w:shd w:val="clear" w:color="auto" w:fill="FFFFFF"/>
        </w:rPr>
        <w:t>.</w:t>
      </w:r>
    </w:p>
    <w:p w14:paraId="40481BC0"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51FC820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5">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xml:space="preserve">, wykonawca powinien złożyć podpis bezpośrednio na dokumentach przesłanych za pośrednictwem </w:t>
      </w:r>
      <w:hyperlink r:id="rId36">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Zalecamy stosowanie podpisu na każdym załączonym pliku osobno, w</w:t>
      </w:r>
      <w:r w:rsidR="00C74513" w:rsidRPr="00BF595F">
        <w:rPr>
          <w:rFonts w:ascii="Georgia" w:eastAsia="Calibri" w:hAnsi="Georgia" w:cs="Calibri"/>
          <w:sz w:val="20"/>
          <w:szCs w:val="20"/>
        </w:rPr>
        <w:t> </w:t>
      </w:r>
      <w:r w:rsidRPr="00BF595F">
        <w:rPr>
          <w:rFonts w:ascii="Georgia" w:eastAsia="Calibri" w:hAnsi="Georgia" w:cs="Calibri"/>
          <w:sz w:val="20"/>
          <w:szCs w:val="20"/>
        </w:rPr>
        <w:t>szczególności wskazanych w art. 63 ust.</w:t>
      </w:r>
      <w:r w:rsidR="00B36FE1" w:rsidRPr="00BF595F">
        <w:rPr>
          <w:rFonts w:ascii="Georgia" w:eastAsia="Calibri" w:hAnsi="Georgia" w:cs="Calibri"/>
          <w:sz w:val="20"/>
          <w:szCs w:val="20"/>
        </w:rPr>
        <w:t xml:space="preserve"> </w:t>
      </w:r>
      <w:r w:rsidRPr="00BF595F">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BF595F">
          <w:rPr>
            <w:rFonts w:ascii="Georgia" w:eastAsia="Calibri" w:hAnsi="Georgia" w:cs="Calibri"/>
            <w:color w:val="1155CC"/>
            <w:sz w:val="20"/>
            <w:szCs w:val="20"/>
            <w:u w:val="single"/>
          </w:rPr>
          <w:t>https://platformazakupowa.pl/strona/45-instrukcje</w:t>
        </w:r>
      </w:hyperlink>
    </w:p>
    <w:p w14:paraId="7AE9F677" w14:textId="166CE950"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Otwarcie ofert </w:t>
      </w:r>
      <w:r w:rsidR="002B538C" w:rsidRPr="00BF595F">
        <w:rPr>
          <w:rFonts w:ascii="Georgia" w:eastAsia="Calibri" w:hAnsi="Georgia" w:cs="Calibri"/>
          <w:sz w:val="20"/>
          <w:szCs w:val="20"/>
        </w:rPr>
        <w:t xml:space="preserve">i próbek </w:t>
      </w:r>
      <w:r w:rsidRPr="00BF595F">
        <w:rPr>
          <w:rFonts w:ascii="Georgia" w:eastAsia="Calibri" w:hAnsi="Georgia" w:cs="Calibri"/>
          <w:sz w:val="20"/>
          <w:szCs w:val="20"/>
        </w:rPr>
        <w:t>następuje niezwłocznie po upływie terminu składania ofert, nie później niż następnego dnia po dniu, w którym upłynął termin składania ofert tj.</w:t>
      </w:r>
      <w:r w:rsidRPr="00BF595F">
        <w:rPr>
          <w:rFonts w:ascii="Georgia" w:eastAsia="Calibri" w:hAnsi="Georgia" w:cs="Calibri"/>
          <w:b/>
          <w:sz w:val="20"/>
          <w:szCs w:val="20"/>
        </w:rPr>
        <w:t xml:space="preserve"> </w:t>
      </w:r>
      <w:r w:rsidR="00813A15">
        <w:rPr>
          <w:rFonts w:ascii="Georgia" w:eastAsia="Calibri" w:hAnsi="Georgia" w:cs="Calibri"/>
          <w:b/>
          <w:sz w:val="20"/>
          <w:szCs w:val="20"/>
        </w:rPr>
        <w:t>20</w:t>
      </w:r>
      <w:r w:rsidRPr="00BF595F">
        <w:rPr>
          <w:rFonts w:ascii="Georgia" w:eastAsia="Calibri" w:hAnsi="Georgia" w:cs="Calibri"/>
          <w:b/>
          <w:sz w:val="20"/>
          <w:szCs w:val="20"/>
        </w:rPr>
        <w:t>.</w:t>
      </w:r>
      <w:r w:rsidR="00813A15">
        <w:rPr>
          <w:rFonts w:ascii="Georgia" w:eastAsia="Calibri" w:hAnsi="Georgia" w:cs="Calibri"/>
          <w:b/>
          <w:sz w:val="20"/>
          <w:szCs w:val="20"/>
        </w:rPr>
        <w:t>10</w:t>
      </w:r>
      <w:r w:rsidRPr="00BF595F">
        <w:rPr>
          <w:rFonts w:ascii="Georgia" w:eastAsia="Calibri" w:hAnsi="Georgia" w:cs="Calibri"/>
          <w:b/>
          <w:sz w:val="20"/>
          <w:szCs w:val="20"/>
        </w:rPr>
        <w:t>.202</w:t>
      </w:r>
      <w:r w:rsidR="00BB6D71">
        <w:rPr>
          <w:rFonts w:ascii="Georgia" w:eastAsia="Calibri" w:hAnsi="Georgia" w:cs="Calibri"/>
          <w:b/>
          <w:sz w:val="20"/>
          <w:szCs w:val="20"/>
        </w:rPr>
        <w:t>3</w:t>
      </w:r>
      <w:r w:rsidRPr="00BF595F">
        <w:rPr>
          <w:rFonts w:ascii="Georgia" w:eastAsia="Calibri" w:hAnsi="Georgia" w:cs="Calibri"/>
          <w:b/>
          <w:sz w:val="20"/>
          <w:szCs w:val="20"/>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Jeżeli otwarcie ofert następuje przy użyciu systemu teleinformatycznego, w przypadku awarii tego systemu, która powoduje brak możliwości otwarcia ofert w terminie określonym</w:t>
      </w:r>
      <w:r w:rsidRPr="00D91220">
        <w:rPr>
          <w:rFonts w:ascii="Georgia" w:eastAsia="Calibri" w:hAnsi="Georgia" w:cs="Calibri"/>
          <w:sz w:val="20"/>
          <w:szCs w:val="20"/>
        </w:rPr>
        <w:t xml:space="preserve">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370725">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370725">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1" w:name="_Toc74031997"/>
      <w:bookmarkStart w:id="42" w:name="_Toc14125989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3" w:name="_Toc266275251"/>
      <w:r w:rsidRPr="00123693">
        <w:rPr>
          <w:rFonts w:ascii="Georgia" w:hAnsi="Georgia" w:cs="Georgia"/>
          <w:b/>
          <w:bCs w:val="0"/>
          <w:color w:val="000000"/>
          <w:sz w:val="20"/>
          <w:szCs w:val="20"/>
        </w:rPr>
        <w:t>Opis sposobu obliczenia ceny</w:t>
      </w:r>
      <w:bookmarkEnd w:id="41"/>
      <w:bookmarkEnd w:id="42"/>
      <w:bookmarkEnd w:id="43"/>
    </w:p>
    <w:p w14:paraId="6A86DE07" w14:textId="77777777" w:rsidR="000B473C" w:rsidRPr="005B6D97" w:rsidRDefault="000B473C" w:rsidP="0037072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Załącznik nr 4</w:t>
      </w:r>
      <w:r w:rsidRPr="005B6D97">
        <w:rPr>
          <w:rFonts w:ascii="Georgia" w:hAnsi="Georgia" w:cs="Arial"/>
          <w:b/>
          <w:sz w:val="20"/>
          <w:szCs w:val="20"/>
        </w:rPr>
        <w:t xml:space="preserve"> do SWZ</w:t>
      </w:r>
      <w:r w:rsidRPr="005B6D97">
        <w:rPr>
          <w:rFonts w:ascii="Georgia" w:hAnsi="Georgia" w:cs="Arial"/>
          <w:sz w:val="20"/>
          <w:szCs w:val="20"/>
        </w:rPr>
        <w:t>.</w:t>
      </w:r>
    </w:p>
    <w:p w14:paraId="53009E5D"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lastRenderedPageBreak/>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74031998"/>
      <w:bookmarkStart w:id="45" w:name="_Toc14125989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6"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4"/>
      <w:bookmarkEnd w:id="45"/>
      <w:bookmarkEnd w:id="46"/>
    </w:p>
    <w:p w14:paraId="234E82E3" w14:textId="77777777"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4B774F75" w14:textId="26F464F8" w:rsidR="00BF595F" w:rsidRPr="00CD164E" w:rsidRDefault="000B473C" w:rsidP="00CD164E">
      <w:pPr>
        <w:tabs>
          <w:tab w:val="left" w:pos="567"/>
        </w:tabs>
        <w:rPr>
          <w:rFonts w:ascii="Georgia" w:hAnsi="Georgia" w:cs="Georgia"/>
          <w:sz w:val="20"/>
          <w:szCs w:val="20"/>
        </w:rPr>
      </w:pPr>
      <w:r w:rsidRPr="004B0B56">
        <w:rPr>
          <w:rFonts w:ascii="Georgia" w:hAnsi="Georgia" w:cs="Georgia"/>
          <w:sz w:val="20"/>
          <w:szCs w:val="20"/>
        </w:rPr>
        <w:t xml:space="preserve">Zamawiający podczas oceny ofert kierować się będzie następującymi </w:t>
      </w:r>
      <w:r w:rsidR="009D19B5">
        <w:rPr>
          <w:rFonts w:ascii="Georgia" w:hAnsi="Georgia" w:cs="Georgia"/>
          <w:sz w:val="20"/>
          <w:szCs w:val="20"/>
        </w:rPr>
        <w:t>kryteriami zakresie poszczególnych pakietów</w:t>
      </w:r>
      <w:r w:rsidRPr="004B0B56">
        <w:rPr>
          <w:rFonts w:ascii="Georgia" w:hAnsi="Georgia" w:cs="Georgia"/>
          <w:sz w:val="20"/>
          <w:szCs w:val="20"/>
        </w:rPr>
        <w:t>:</w:t>
      </w:r>
    </w:p>
    <w:p w14:paraId="78BE556C" w14:textId="77777777" w:rsidR="00813A15" w:rsidRDefault="00813A15" w:rsidP="000B473C">
      <w:pPr>
        <w:spacing w:line="360" w:lineRule="auto"/>
        <w:rPr>
          <w:rFonts w:ascii="Georgia" w:hAnsi="Georgia" w:cs="Georgia"/>
          <w:b/>
          <w:sz w:val="20"/>
          <w:szCs w:val="20"/>
          <w:u w:val="single"/>
        </w:rPr>
      </w:pPr>
    </w:p>
    <w:p w14:paraId="4A82C2A0" w14:textId="3208D4C0" w:rsidR="000B473C" w:rsidRPr="00BA5BB0" w:rsidRDefault="00061971" w:rsidP="00C94DD7">
      <w:pPr>
        <w:pStyle w:val="Akapitzlist"/>
        <w:numPr>
          <w:ilvl w:val="6"/>
          <w:numId w:val="33"/>
        </w:numPr>
        <w:spacing w:line="360" w:lineRule="auto"/>
        <w:ind w:left="0" w:firstLine="0"/>
        <w:rPr>
          <w:rFonts w:ascii="Georgia" w:hAnsi="Georgia" w:cs="Georgia"/>
          <w:b/>
          <w:sz w:val="20"/>
          <w:szCs w:val="20"/>
        </w:rPr>
      </w:pPr>
      <w:r>
        <w:rPr>
          <w:rFonts w:ascii="Georgia" w:hAnsi="Georgia" w:cs="Georgia"/>
          <w:b/>
          <w:sz w:val="20"/>
          <w:szCs w:val="20"/>
        </w:rPr>
        <w:t xml:space="preserve">Kryterium: </w:t>
      </w:r>
      <w:r w:rsidR="000B473C" w:rsidRPr="00BA5BB0">
        <w:rPr>
          <w:rFonts w:ascii="Georgia" w:hAnsi="Georgia" w:cs="Georgia"/>
          <w:b/>
          <w:sz w:val="20"/>
          <w:szCs w:val="20"/>
        </w:rPr>
        <w:t xml:space="preserve">Cena </w:t>
      </w:r>
      <w:r w:rsidR="00BA5BB0" w:rsidRPr="00BA5BB0">
        <w:rPr>
          <w:rFonts w:ascii="Georgia" w:hAnsi="Georgia" w:cs="Georgia"/>
          <w:b/>
          <w:sz w:val="20"/>
          <w:szCs w:val="20"/>
        </w:rPr>
        <w:t>6</w:t>
      </w:r>
      <w:r w:rsidR="000B473C" w:rsidRPr="00BA5BB0">
        <w:rPr>
          <w:rFonts w:ascii="Georgia" w:hAnsi="Georgia" w:cs="Georgia"/>
          <w:b/>
          <w:sz w:val="20"/>
          <w:szCs w:val="20"/>
        </w:rPr>
        <w:t>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B473C" w:rsidRPr="005B6D97" w14:paraId="14DD708B" w14:textId="77777777" w:rsidTr="000B473C">
        <w:trPr>
          <w:cantSplit/>
          <w:trHeight w:hRule="exact" w:val="274"/>
        </w:trPr>
        <w:tc>
          <w:tcPr>
            <w:tcW w:w="1800" w:type="dxa"/>
            <w:vMerge w:val="restart"/>
            <w:vAlign w:val="center"/>
          </w:tcPr>
          <w:p w14:paraId="15715682"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38107FA9"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6BFE4657"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 xml:space="preserve">x 100 x </w:t>
            </w:r>
            <w:r w:rsidR="00BA5BB0">
              <w:rPr>
                <w:rFonts w:ascii="Georgia" w:hAnsi="Georgia" w:cs="Georgia"/>
                <w:sz w:val="20"/>
                <w:szCs w:val="20"/>
              </w:rPr>
              <w:t>6</w:t>
            </w:r>
            <w:r w:rsidRPr="005B6D97">
              <w:rPr>
                <w:rFonts w:ascii="Georgia" w:hAnsi="Georgia" w:cs="Georgia"/>
                <w:sz w:val="20"/>
                <w:szCs w:val="20"/>
              </w:rPr>
              <w:t>0 %</w:t>
            </w:r>
          </w:p>
        </w:tc>
      </w:tr>
      <w:tr w:rsidR="000B473C" w:rsidRPr="005B6D97" w14:paraId="115E6D4F" w14:textId="77777777" w:rsidTr="000B473C">
        <w:trPr>
          <w:cantSplit/>
          <w:trHeight w:hRule="exact" w:val="275"/>
        </w:trPr>
        <w:tc>
          <w:tcPr>
            <w:tcW w:w="1800" w:type="dxa"/>
            <w:vMerge/>
            <w:vAlign w:val="center"/>
          </w:tcPr>
          <w:p w14:paraId="0E333E92" w14:textId="77777777" w:rsidR="000B473C" w:rsidRPr="005B6D97" w:rsidRDefault="000B473C" w:rsidP="000B473C">
            <w:pPr>
              <w:snapToGrid w:val="0"/>
              <w:spacing w:line="360" w:lineRule="auto"/>
              <w:rPr>
                <w:rFonts w:ascii="Georgia" w:hAnsi="Georgia"/>
                <w:color w:val="000000"/>
                <w:sz w:val="20"/>
              </w:rPr>
            </w:pPr>
          </w:p>
        </w:tc>
        <w:tc>
          <w:tcPr>
            <w:tcW w:w="4210" w:type="dxa"/>
            <w:tcBorders>
              <w:top w:val="single" w:sz="4" w:space="0" w:color="auto"/>
            </w:tcBorders>
          </w:tcPr>
          <w:p w14:paraId="5EF411BF"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5459BAC1" w14:textId="77777777" w:rsidR="000B473C" w:rsidRPr="005B6D97" w:rsidRDefault="000B473C" w:rsidP="000B473C">
            <w:pPr>
              <w:snapToGrid w:val="0"/>
              <w:spacing w:line="360" w:lineRule="auto"/>
              <w:rPr>
                <w:rFonts w:ascii="Georgia" w:hAnsi="Georgia"/>
                <w:color w:val="000000"/>
                <w:sz w:val="20"/>
              </w:rPr>
            </w:pPr>
          </w:p>
        </w:tc>
      </w:tr>
    </w:tbl>
    <w:p w14:paraId="6E943874" w14:textId="77777777" w:rsidR="00BA5BB0" w:rsidRPr="00357861" w:rsidRDefault="00BA5BB0" w:rsidP="00357861">
      <w:pPr>
        <w:widowControl w:val="0"/>
        <w:tabs>
          <w:tab w:val="left" w:pos="0"/>
        </w:tabs>
        <w:spacing w:line="360" w:lineRule="auto"/>
        <w:jc w:val="both"/>
        <w:rPr>
          <w:rFonts w:ascii="Georgia" w:hAnsi="Georgia" w:cs="Georgia"/>
          <w:b/>
          <w:bCs/>
          <w:iCs/>
          <w:sz w:val="20"/>
          <w:szCs w:val="20"/>
        </w:rPr>
      </w:pPr>
    </w:p>
    <w:p w14:paraId="4498B46E" w14:textId="1062F399" w:rsidR="00580C69" w:rsidRDefault="00061971" w:rsidP="00C94DD7">
      <w:pPr>
        <w:pStyle w:val="Tekstpodstawowy"/>
        <w:numPr>
          <w:ilvl w:val="6"/>
          <w:numId w:val="33"/>
        </w:numPr>
        <w:spacing w:after="0" w:line="360" w:lineRule="auto"/>
        <w:ind w:left="0" w:firstLine="0"/>
        <w:jc w:val="both"/>
        <w:rPr>
          <w:rFonts w:ascii="Georgia" w:hAnsi="Georgia"/>
          <w:i w:val="0"/>
          <w:iCs w:val="0"/>
          <w:kern w:val="2"/>
          <w:sz w:val="20"/>
          <w:szCs w:val="20"/>
        </w:rPr>
      </w:pPr>
      <w:r>
        <w:rPr>
          <w:rFonts w:ascii="Georgia" w:hAnsi="Georgia"/>
          <w:i w:val="0"/>
          <w:iCs w:val="0"/>
          <w:kern w:val="2"/>
          <w:sz w:val="20"/>
          <w:szCs w:val="20"/>
        </w:rPr>
        <w:t xml:space="preserve">Kryterium: </w:t>
      </w:r>
      <w:r w:rsidR="00580C69" w:rsidRPr="00580C69">
        <w:rPr>
          <w:rFonts w:ascii="Georgia" w:hAnsi="Georgia"/>
          <w:i w:val="0"/>
          <w:iCs w:val="0"/>
          <w:kern w:val="2"/>
          <w:sz w:val="20"/>
          <w:szCs w:val="20"/>
        </w:rPr>
        <w:t xml:space="preserve">Termin </w:t>
      </w:r>
      <w:r w:rsidR="00734DFB">
        <w:rPr>
          <w:rFonts w:ascii="Georgia" w:hAnsi="Georgia"/>
          <w:i w:val="0"/>
          <w:iCs w:val="0"/>
          <w:kern w:val="2"/>
          <w:sz w:val="20"/>
          <w:szCs w:val="20"/>
        </w:rPr>
        <w:t>dostawy</w:t>
      </w:r>
      <w:r w:rsidR="00580C69" w:rsidRPr="00580C69">
        <w:rPr>
          <w:rFonts w:ascii="Georgia" w:hAnsi="Georgia"/>
          <w:i w:val="0"/>
          <w:iCs w:val="0"/>
          <w:kern w:val="2"/>
          <w:sz w:val="20"/>
          <w:szCs w:val="20"/>
        </w:rPr>
        <w:t xml:space="preserve"> </w:t>
      </w:r>
      <w:r w:rsidR="00023DA7">
        <w:rPr>
          <w:rFonts w:ascii="Georgia" w:hAnsi="Georgia"/>
          <w:i w:val="0"/>
          <w:iCs w:val="0"/>
          <w:kern w:val="2"/>
          <w:sz w:val="20"/>
          <w:szCs w:val="20"/>
        </w:rPr>
        <w:t>40</w:t>
      </w:r>
      <w:r w:rsidR="00580C69" w:rsidRPr="00580C69">
        <w:rPr>
          <w:rFonts w:ascii="Georgia" w:hAnsi="Georgia"/>
          <w:i w:val="0"/>
          <w:iCs w:val="0"/>
          <w:kern w:val="2"/>
          <w:sz w:val="20"/>
          <w:szCs w:val="20"/>
        </w:rPr>
        <w:t>%</w:t>
      </w:r>
    </w:p>
    <w:p w14:paraId="6D568D9F" w14:textId="77777777" w:rsidR="00580C69" w:rsidRPr="00580C69" w:rsidRDefault="00580C69" w:rsidP="00580C69">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580C69" w:rsidRPr="0014286F" w14:paraId="4727C7DE" w14:textId="77777777" w:rsidTr="001B31E1">
        <w:trPr>
          <w:cantSplit/>
          <w:trHeight w:val="274"/>
        </w:trPr>
        <w:tc>
          <w:tcPr>
            <w:tcW w:w="1800" w:type="dxa"/>
            <w:vMerge w:val="restart"/>
            <w:vAlign w:val="center"/>
            <w:hideMark/>
          </w:tcPr>
          <w:p w14:paraId="314EC0EB" w14:textId="77777777" w:rsidR="00580C6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Liczba punktów =</w:t>
            </w:r>
          </w:p>
        </w:tc>
        <w:tc>
          <w:tcPr>
            <w:tcW w:w="4140" w:type="dxa"/>
            <w:hideMark/>
          </w:tcPr>
          <w:p w14:paraId="354BD2DC" w14:textId="160D918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naj</w:t>
            </w:r>
            <w:r w:rsidR="00734DFB">
              <w:rPr>
                <w:rFonts w:ascii="Georgia" w:hAnsi="Georgia"/>
                <w:b w:val="0"/>
                <w:bCs w:val="0"/>
                <w:i w:val="0"/>
                <w:iCs w:val="0"/>
                <w:sz w:val="20"/>
                <w:szCs w:val="20"/>
              </w:rPr>
              <w:t>krótszy</w:t>
            </w:r>
            <w:r w:rsidRPr="0014286F">
              <w:rPr>
                <w:rFonts w:ascii="Georgia" w:hAnsi="Georgia"/>
                <w:b w:val="0"/>
                <w:bCs w:val="0"/>
                <w:i w:val="0"/>
                <w:iCs w:val="0"/>
                <w:sz w:val="20"/>
                <w:szCs w:val="20"/>
              </w:rPr>
              <w:t xml:space="preserve"> spośród wszystkich ofert</w:t>
            </w:r>
          </w:p>
        </w:tc>
        <w:tc>
          <w:tcPr>
            <w:tcW w:w="1800" w:type="dxa"/>
            <w:vMerge w:val="restart"/>
            <w:vAlign w:val="center"/>
            <w:hideMark/>
          </w:tcPr>
          <w:p w14:paraId="38E51372" w14:textId="7A294BAB" w:rsidR="0060245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 xml:space="preserve">x 100 x </w:t>
            </w:r>
            <w:r w:rsidR="00061971">
              <w:rPr>
                <w:rFonts w:ascii="Georgia" w:hAnsi="Georgia"/>
                <w:b w:val="0"/>
                <w:bCs w:val="0"/>
                <w:i w:val="0"/>
                <w:iCs w:val="0"/>
                <w:sz w:val="20"/>
                <w:szCs w:val="20"/>
              </w:rPr>
              <w:t>4</w:t>
            </w:r>
            <w:r w:rsidRPr="0014286F">
              <w:rPr>
                <w:rFonts w:ascii="Georgia" w:hAnsi="Georgia"/>
                <w:b w:val="0"/>
                <w:bCs w:val="0"/>
                <w:i w:val="0"/>
                <w:iCs w:val="0"/>
                <w:sz w:val="20"/>
                <w:szCs w:val="20"/>
              </w:rPr>
              <w:t>0 %</w:t>
            </w:r>
          </w:p>
        </w:tc>
      </w:tr>
      <w:tr w:rsidR="00580C69" w:rsidRPr="0014286F" w14:paraId="470CD9EB" w14:textId="77777777" w:rsidTr="001B31E1">
        <w:trPr>
          <w:cantSplit/>
          <w:trHeight w:val="275"/>
        </w:trPr>
        <w:tc>
          <w:tcPr>
            <w:tcW w:w="1800" w:type="dxa"/>
            <w:vMerge/>
            <w:vAlign w:val="center"/>
            <w:hideMark/>
          </w:tcPr>
          <w:p w14:paraId="5C2B661D" w14:textId="77777777" w:rsidR="00580C69" w:rsidRPr="0014286F" w:rsidRDefault="00580C69" w:rsidP="001B31E1">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07F957E8" w14:textId="7777777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z badanej oferty</w:t>
            </w:r>
          </w:p>
        </w:tc>
        <w:tc>
          <w:tcPr>
            <w:tcW w:w="1800" w:type="dxa"/>
            <w:vMerge/>
            <w:vAlign w:val="center"/>
            <w:hideMark/>
          </w:tcPr>
          <w:p w14:paraId="03AE0BF1" w14:textId="77777777" w:rsidR="00580C69" w:rsidRPr="0014286F" w:rsidRDefault="00580C69" w:rsidP="001B31E1">
            <w:pPr>
              <w:spacing w:line="240" w:lineRule="auto"/>
              <w:rPr>
                <w:rFonts w:ascii="Georgia" w:hAnsi="Georgia" w:cs="Calibri"/>
                <w:sz w:val="20"/>
                <w:szCs w:val="20"/>
                <w:lang w:eastAsia="en-US"/>
              </w:rPr>
            </w:pPr>
          </w:p>
        </w:tc>
      </w:tr>
    </w:tbl>
    <w:p w14:paraId="31EF6700" w14:textId="15D10749" w:rsidR="000B473C" w:rsidRDefault="00602459" w:rsidP="00023DA7">
      <w:pPr>
        <w:suppressAutoHyphens w:val="0"/>
        <w:autoSpaceDE w:val="0"/>
        <w:autoSpaceDN w:val="0"/>
        <w:spacing w:before="100" w:beforeAutospacing="1" w:after="100" w:afterAutospacing="1" w:line="360" w:lineRule="auto"/>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dłuższy niż</w:t>
      </w:r>
      <w:r>
        <w:rPr>
          <w:rFonts w:ascii="Georgia" w:hAnsi="Georgia"/>
          <w:kern w:val="0"/>
          <w:sz w:val="20"/>
          <w:szCs w:val="20"/>
          <w:u w:val="single"/>
          <w:lang w:eastAsia="pl-PL"/>
        </w:rPr>
        <w:t xml:space="preserve"> 3 dni</w:t>
      </w:r>
      <w:r w:rsidRPr="00694F5E">
        <w:rPr>
          <w:rFonts w:ascii="Georgia" w:hAnsi="Georgia"/>
          <w:kern w:val="0"/>
          <w:sz w:val="20"/>
          <w:szCs w:val="20"/>
          <w:u w:val="single"/>
          <w:lang w:eastAsia="pl-PL"/>
        </w:rPr>
        <w:t xml:space="preserve"> od dnia złożenia zamówienia.</w:t>
      </w:r>
      <w:r w:rsidR="00CD164E">
        <w:rPr>
          <w:rFonts w:ascii="Georgia" w:hAnsi="Georgia"/>
          <w:kern w:val="0"/>
          <w:sz w:val="20"/>
          <w:szCs w:val="20"/>
          <w:u w:val="single"/>
          <w:lang w:eastAsia="pl-PL"/>
        </w:rPr>
        <w:t xml:space="preserve"> W przypadku nie podania w ofercie terminu dostawy Zamawiający przyzna w tym kryterium 0 punktów. </w:t>
      </w:r>
    </w:p>
    <w:p w14:paraId="0044C835" w14:textId="77777777" w:rsidR="00C063EE" w:rsidRPr="000E3E46" w:rsidRDefault="00C063EE" w:rsidP="00C063E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69C13A98" w14:textId="77777777" w:rsidR="00C063EE" w:rsidRPr="00FB7C84" w:rsidRDefault="00C063EE" w:rsidP="00C063E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385F3427" w14:textId="1601E598" w:rsid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35B9859" w14:textId="77777777" w:rsidR="00C063EE" w:rsidRP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7" w:name="_Toc74031999"/>
      <w:bookmarkStart w:id="48" w:name="_Toc14125989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9"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9"/>
      <w:r>
        <w:rPr>
          <w:rFonts w:ascii="Georgia" w:hAnsi="Georgia" w:cs="Georgia"/>
          <w:b/>
          <w:bCs w:val="0"/>
          <w:sz w:val="20"/>
          <w:szCs w:val="20"/>
        </w:rPr>
        <w:t>.</w:t>
      </w:r>
      <w:bookmarkEnd w:id="47"/>
      <w:bookmarkEnd w:id="48"/>
    </w:p>
    <w:p w14:paraId="22C62CA7"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3C12873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004BC">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lastRenderedPageBreak/>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5ACA9EC2"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Zamawiający przewiduje możliwość zmiany zawartej umowy w stosunku do treści wybranej oferty w</w:t>
      </w:r>
      <w:r w:rsidR="002C5DD3">
        <w:rPr>
          <w:rFonts w:ascii="Georgia" w:hAnsi="Georgia" w:cs="Arial"/>
          <w:sz w:val="20"/>
          <w:szCs w:val="20"/>
        </w:rPr>
        <w:t> </w:t>
      </w:r>
      <w:r w:rsidRPr="005B6D97">
        <w:rPr>
          <w:rFonts w:ascii="Georgia" w:hAnsi="Georgia" w:cs="Arial"/>
          <w:sz w:val="20"/>
          <w:szCs w:val="20"/>
        </w:rPr>
        <w:t xml:space="preserve">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0" w:name="_Toc74032000"/>
      <w:bookmarkStart w:id="51" w:name="_Toc14125989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0"/>
      <w:bookmarkEnd w:id="51"/>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74032001"/>
      <w:bookmarkStart w:id="53" w:name="_Toc141259896"/>
      <w:r w:rsidRPr="00694220">
        <w:rPr>
          <w:rFonts w:ascii="Georgia" w:hAnsi="Georgia" w:cs="Georgia"/>
          <w:b/>
          <w:bCs w:val="0"/>
          <w:color w:val="000000"/>
          <w:sz w:val="20"/>
          <w:szCs w:val="20"/>
        </w:rPr>
        <w:t xml:space="preserve">XX. </w:t>
      </w:r>
      <w:bookmarkStart w:id="54"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bookmarkEnd w:id="54"/>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76A665CE"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734DFB">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6D63D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734DFB">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6FA2DE28"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w:t>
      </w:r>
      <w:r w:rsidR="00734DFB">
        <w:rPr>
          <w:rFonts w:ascii="Georgia" w:hAnsi="Georgia" w:cs="Arial"/>
          <w:sz w:val="20"/>
          <w:szCs w:val="20"/>
        </w:rPr>
        <w:t> </w:t>
      </w:r>
      <w:r w:rsidRPr="00694220">
        <w:rPr>
          <w:rFonts w:ascii="Georgia" w:hAnsi="Georgia" w:cs="Arial"/>
          <w:sz w:val="20"/>
          <w:szCs w:val="20"/>
        </w:rPr>
        <w:t>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5" w:name="_Toc10012918"/>
      <w:bookmarkStart w:id="56" w:name="_Toc74032002"/>
      <w:bookmarkStart w:id="57" w:name="_Toc14125989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5"/>
      <w:r w:rsidRPr="008861BB">
        <w:rPr>
          <w:rFonts w:ascii="Georgia" w:hAnsi="Georgia" w:cs="Arial"/>
          <w:b/>
          <w:sz w:val="20"/>
          <w:szCs w:val="20"/>
          <w:u w:val="single"/>
        </w:rPr>
        <w:t>Ochrona danych osobowych</w:t>
      </w:r>
      <w:bookmarkEnd w:id="56"/>
      <w:bookmarkEnd w:id="57"/>
    </w:p>
    <w:p w14:paraId="61F95DCE" w14:textId="7AB35913"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734DFB">
        <w:rPr>
          <w:rFonts w:ascii="Georgia" w:hAnsi="Georgia"/>
          <w:sz w:val="20"/>
        </w:rPr>
        <w:t> </w:t>
      </w:r>
      <w:r w:rsidRPr="008861BB">
        <w:rPr>
          <w:rFonts w:ascii="Georgia" w:hAnsi="Georgia"/>
          <w:sz w:val="20"/>
        </w:rPr>
        <w:t>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C1F8AF9" w14:textId="4969F364"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734DFB">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4084E10B"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34DFB">
        <w:rPr>
          <w:rFonts w:ascii="Georgia" w:hAnsi="Georgia"/>
          <w:sz w:val="20"/>
        </w:rPr>
        <w:t> </w:t>
      </w:r>
      <w:r w:rsidRPr="008861BB">
        <w:rPr>
          <w:rFonts w:ascii="Georgia" w:hAnsi="Georgia"/>
          <w:sz w:val="20"/>
        </w:rPr>
        <w:t>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5AEB28C"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w:t>
      </w:r>
      <w:r w:rsidR="00734DFB">
        <w:rPr>
          <w:rFonts w:ascii="Georgia" w:hAnsi="Georgia"/>
          <w:sz w:val="20"/>
        </w:rPr>
        <w:t> </w:t>
      </w:r>
      <w:r w:rsidRPr="008861BB">
        <w:rPr>
          <w:rFonts w:ascii="Georgia" w:hAnsi="Georgia"/>
          <w:sz w:val="20"/>
        </w:rPr>
        <w:t>zastrzeżeniem okresu trwania postępowania o udzielenie zamówienia publicznego lub konkursu oraz przypadków, o których mowa w art. 18 ust. 2 RODO (</w:t>
      </w:r>
      <w:r w:rsidRPr="008861BB">
        <w:rPr>
          <w:rFonts w:ascii="Georgia" w:hAnsi="Georgia"/>
          <w:i/>
          <w:sz w:val="20"/>
        </w:rPr>
        <w:t xml:space="preserve">prawo do ograniczenia przetwarzania nie ma zastosowania w odniesieniu </w:t>
      </w:r>
      <w:r w:rsidRPr="008861BB">
        <w:rPr>
          <w:rFonts w:ascii="Georgia" w:hAnsi="Georgia"/>
          <w:i/>
          <w:sz w:val="20"/>
        </w:rPr>
        <w:lastRenderedPageBreak/>
        <w:t>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8" w:name="_Toc74032003"/>
      <w:bookmarkStart w:id="59" w:name="_Toc141259898"/>
      <w:r w:rsidRPr="00691D20">
        <w:rPr>
          <w:rFonts w:ascii="Georgia" w:hAnsi="Georgia" w:cs="Georgia"/>
          <w:b/>
          <w:bCs w:val="0"/>
          <w:color w:val="000000"/>
          <w:sz w:val="20"/>
          <w:szCs w:val="20"/>
        </w:rPr>
        <w:t>XXII.</w:t>
      </w:r>
      <w:bookmarkStart w:id="60" w:name="_Toc266275257"/>
      <w:r w:rsidRPr="00691D20">
        <w:rPr>
          <w:rFonts w:ascii="Georgia" w:hAnsi="Georgia" w:cs="Georgia"/>
          <w:b/>
          <w:bCs w:val="0"/>
          <w:color w:val="000000"/>
          <w:sz w:val="20"/>
          <w:szCs w:val="20"/>
        </w:rPr>
        <w:t xml:space="preserve"> Załączniki:</w:t>
      </w:r>
      <w:bookmarkEnd w:id="58"/>
      <w:bookmarkEnd w:id="59"/>
      <w:bookmarkEnd w:id="60"/>
    </w:p>
    <w:p w14:paraId="3663BDDF" w14:textId="6BD13550" w:rsidR="000B473C" w:rsidRPr="002C5DD3" w:rsidRDefault="000B473C"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1</w:t>
      </w:r>
      <w:r w:rsidRPr="002C5DD3">
        <w:rPr>
          <w:rFonts w:ascii="Georgia" w:hAnsi="Georgia" w:cs="Georgia"/>
          <w:color w:val="000000"/>
          <w:sz w:val="20"/>
          <w:szCs w:val="20"/>
        </w:rPr>
        <w:tab/>
      </w:r>
      <w:r w:rsidRPr="002C5DD3">
        <w:rPr>
          <w:rFonts w:ascii="Georgia" w:hAnsi="Georgia" w:cs="Georgia"/>
          <w:color w:val="000000"/>
          <w:sz w:val="20"/>
          <w:szCs w:val="20"/>
        </w:rPr>
        <w:tab/>
      </w:r>
      <w:r w:rsidRPr="002C5DD3">
        <w:rPr>
          <w:rFonts w:ascii="Georgia" w:hAnsi="Georgia" w:cs="Georgia"/>
          <w:color w:val="000000"/>
          <w:sz w:val="20"/>
          <w:szCs w:val="20"/>
        </w:rPr>
        <w:tab/>
      </w:r>
      <w:r w:rsidR="00E77026">
        <w:rPr>
          <w:rFonts w:ascii="Georgia" w:hAnsi="Georgia" w:cs="Georgia"/>
          <w:color w:val="000000"/>
          <w:sz w:val="20"/>
          <w:szCs w:val="20"/>
        </w:rPr>
        <w:t>Opis przedmiotu zamówienia</w:t>
      </w:r>
    </w:p>
    <w:p w14:paraId="2B77F1C0" w14:textId="0B51BAEB"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2,</w:t>
      </w:r>
      <w:r w:rsidR="00E77026">
        <w:rPr>
          <w:rFonts w:ascii="Georgia" w:hAnsi="Georgia" w:cs="Georgia"/>
          <w:color w:val="000000"/>
          <w:sz w:val="20"/>
          <w:szCs w:val="20"/>
        </w:rPr>
        <w:t>2a,2b,2c,3</w:t>
      </w:r>
      <w:r w:rsidR="00C61D29">
        <w:rPr>
          <w:rFonts w:ascii="Georgia" w:hAnsi="Georgia" w:cs="Georgia"/>
          <w:color w:val="000000"/>
          <w:sz w:val="20"/>
          <w:szCs w:val="20"/>
        </w:rPr>
        <w:tab/>
      </w:r>
      <w:r w:rsidR="00E77026">
        <w:rPr>
          <w:rFonts w:ascii="Georgia" w:hAnsi="Georgia" w:cs="Georgia"/>
          <w:color w:val="000000"/>
          <w:sz w:val="20"/>
          <w:szCs w:val="20"/>
        </w:rPr>
        <w:t>Wzór oświadczenia</w:t>
      </w:r>
    </w:p>
    <w:p w14:paraId="33820F25" w14:textId="77777777"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4</w:t>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t>Formularz ofertowy</w:t>
      </w:r>
    </w:p>
    <w:p w14:paraId="1F8BC15B" w14:textId="1B501BBD" w:rsidR="000B473C" w:rsidRPr="002C5DD3" w:rsidRDefault="00E063B2" w:rsidP="000B473C">
      <w:pPr>
        <w:pStyle w:val="Standard"/>
        <w:spacing w:after="0" w:line="360" w:lineRule="auto"/>
        <w:jc w:val="both"/>
        <w:rPr>
          <w:b w:val="0"/>
          <w:i w:val="0"/>
          <w:color w:val="000000"/>
          <w:sz w:val="20"/>
          <w:szCs w:val="20"/>
        </w:rPr>
      </w:pPr>
      <w:r w:rsidRPr="002C5DD3">
        <w:rPr>
          <w:b w:val="0"/>
          <w:i w:val="0"/>
          <w:color w:val="000000"/>
          <w:sz w:val="20"/>
          <w:szCs w:val="20"/>
        </w:rPr>
        <w:t>Załącznik nr  5</w:t>
      </w:r>
      <w:r w:rsidR="000B473C" w:rsidRPr="002C5DD3">
        <w:rPr>
          <w:b w:val="0"/>
          <w:i w:val="0"/>
          <w:color w:val="000000"/>
          <w:sz w:val="20"/>
          <w:szCs w:val="20"/>
        </w:rPr>
        <w:tab/>
      </w:r>
      <w:r w:rsidR="000B473C" w:rsidRPr="002C5DD3">
        <w:rPr>
          <w:b w:val="0"/>
          <w:i w:val="0"/>
          <w:color w:val="000000"/>
          <w:sz w:val="20"/>
          <w:szCs w:val="20"/>
        </w:rPr>
        <w:tab/>
      </w:r>
      <w:r w:rsidR="000B473C" w:rsidRPr="002C5DD3">
        <w:rPr>
          <w:b w:val="0"/>
          <w:i w:val="0"/>
          <w:color w:val="000000"/>
          <w:sz w:val="20"/>
          <w:szCs w:val="20"/>
        </w:rPr>
        <w:tab/>
        <w:t>Projekt um</w:t>
      </w:r>
      <w:r w:rsidR="008B32BA" w:rsidRPr="002C5DD3">
        <w:rPr>
          <w:b w:val="0"/>
          <w:i w:val="0"/>
          <w:color w:val="000000"/>
          <w:sz w:val="20"/>
          <w:szCs w:val="20"/>
        </w:rPr>
        <w:t>o</w:t>
      </w:r>
      <w:r w:rsidR="000B473C" w:rsidRPr="002C5DD3">
        <w:rPr>
          <w:b w:val="0"/>
          <w:i w:val="0"/>
          <w:color w:val="000000"/>
          <w:sz w:val="20"/>
          <w:szCs w:val="20"/>
        </w:rPr>
        <w:t>w</w:t>
      </w:r>
      <w:r w:rsidR="008B32BA" w:rsidRPr="002C5DD3">
        <w:rPr>
          <w:b w:val="0"/>
          <w:i w:val="0"/>
          <w:color w:val="000000"/>
          <w:sz w:val="20"/>
          <w:szCs w:val="20"/>
        </w:rPr>
        <w:t>y</w:t>
      </w:r>
      <w:r w:rsidR="000B473C" w:rsidRPr="002C5DD3">
        <w:rPr>
          <w:b w:val="0"/>
          <w:i w:val="0"/>
          <w:color w:val="000000"/>
          <w:sz w:val="20"/>
          <w:szCs w:val="20"/>
        </w:rPr>
        <w:t xml:space="preserve"> </w:t>
      </w:r>
    </w:p>
    <w:p w14:paraId="46FD8CCB" w14:textId="77777777" w:rsidR="00192BE9" w:rsidRDefault="00192BE9" w:rsidP="000B473C">
      <w:pPr>
        <w:spacing w:line="240" w:lineRule="auto"/>
        <w:jc w:val="both"/>
        <w:rPr>
          <w:rFonts w:ascii="Georgia" w:hAnsi="Georgia" w:cs="Georgia"/>
          <w:i/>
          <w:color w:val="000000"/>
          <w:sz w:val="18"/>
          <w:szCs w:val="18"/>
        </w:rPr>
      </w:pPr>
    </w:p>
    <w:p w14:paraId="78EC4640" w14:textId="77777777" w:rsidR="00A30ADF" w:rsidRDefault="00A30ADF" w:rsidP="000B473C">
      <w:pPr>
        <w:spacing w:line="240" w:lineRule="auto"/>
        <w:jc w:val="both"/>
        <w:rPr>
          <w:rFonts w:ascii="Georgia" w:hAnsi="Georgia" w:cs="Georgia"/>
          <w:i/>
          <w:color w:val="000000"/>
          <w:sz w:val="18"/>
          <w:szCs w:val="18"/>
        </w:rPr>
      </w:pPr>
    </w:p>
    <w:p w14:paraId="01D8A4D1" w14:textId="77777777" w:rsidR="00A30ADF" w:rsidRDefault="00A30ADF" w:rsidP="000B473C">
      <w:pPr>
        <w:spacing w:line="240" w:lineRule="auto"/>
        <w:jc w:val="both"/>
        <w:rPr>
          <w:rFonts w:ascii="Georgia" w:hAnsi="Georgia" w:cs="Georgia"/>
          <w:i/>
          <w:color w:val="000000"/>
          <w:sz w:val="18"/>
          <w:szCs w:val="18"/>
        </w:rPr>
      </w:pPr>
    </w:p>
    <w:p w14:paraId="580B5587" w14:textId="77777777" w:rsidR="00A30ADF" w:rsidRDefault="00A30ADF" w:rsidP="000B473C">
      <w:pPr>
        <w:spacing w:line="240" w:lineRule="auto"/>
        <w:jc w:val="both"/>
        <w:rPr>
          <w:rFonts w:ascii="Georgia" w:hAnsi="Georgia" w:cs="Georgia"/>
          <w:i/>
          <w:color w:val="000000"/>
          <w:sz w:val="18"/>
          <w:szCs w:val="18"/>
        </w:rPr>
      </w:pPr>
    </w:p>
    <w:p w14:paraId="4D217F1D" w14:textId="77777777" w:rsidR="00A30ADF" w:rsidRDefault="00A30ADF" w:rsidP="000B473C">
      <w:pPr>
        <w:spacing w:line="240" w:lineRule="auto"/>
        <w:jc w:val="both"/>
        <w:rPr>
          <w:rFonts w:ascii="Georgia" w:hAnsi="Georgia" w:cs="Georgia"/>
          <w:i/>
          <w:color w:val="000000"/>
          <w:sz w:val="18"/>
          <w:szCs w:val="18"/>
        </w:rPr>
      </w:pPr>
    </w:p>
    <w:p w14:paraId="0754E6E1" w14:textId="77777777" w:rsidR="00A30ADF" w:rsidRDefault="00A30ADF" w:rsidP="000B473C">
      <w:pPr>
        <w:spacing w:line="240" w:lineRule="auto"/>
        <w:jc w:val="both"/>
        <w:rPr>
          <w:rFonts w:ascii="Georgia" w:hAnsi="Georgia" w:cs="Georgia"/>
          <w:i/>
          <w:color w:val="000000"/>
          <w:sz w:val="18"/>
          <w:szCs w:val="18"/>
        </w:rPr>
      </w:pPr>
    </w:p>
    <w:p w14:paraId="6A7DEB4D" w14:textId="77777777" w:rsidR="00A30ADF" w:rsidRDefault="00A30ADF" w:rsidP="000B473C">
      <w:pPr>
        <w:spacing w:line="240" w:lineRule="auto"/>
        <w:jc w:val="both"/>
        <w:rPr>
          <w:rFonts w:ascii="Georgia" w:hAnsi="Georgia" w:cs="Georgia"/>
          <w:i/>
          <w:color w:val="000000"/>
          <w:sz w:val="18"/>
          <w:szCs w:val="18"/>
        </w:rPr>
      </w:pPr>
    </w:p>
    <w:p w14:paraId="7F74796A" w14:textId="77777777" w:rsidR="00A30ADF" w:rsidRDefault="00A30ADF" w:rsidP="000B473C">
      <w:pPr>
        <w:spacing w:line="240" w:lineRule="auto"/>
        <w:jc w:val="both"/>
        <w:rPr>
          <w:rFonts w:ascii="Georgia" w:hAnsi="Georgia" w:cs="Georgia"/>
          <w:i/>
          <w:color w:val="000000"/>
          <w:sz w:val="18"/>
          <w:szCs w:val="18"/>
        </w:rPr>
      </w:pPr>
    </w:p>
    <w:p w14:paraId="12E94AAA" w14:textId="77777777" w:rsidR="00A30ADF" w:rsidRDefault="00A30ADF" w:rsidP="000B473C">
      <w:pPr>
        <w:spacing w:line="240" w:lineRule="auto"/>
        <w:jc w:val="both"/>
        <w:rPr>
          <w:rFonts w:ascii="Georgia" w:hAnsi="Georgia" w:cs="Georgia"/>
          <w:i/>
          <w:color w:val="000000"/>
          <w:sz w:val="18"/>
          <w:szCs w:val="18"/>
        </w:rPr>
      </w:pPr>
    </w:p>
    <w:p w14:paraId="6D1066BC" w14:textId="77777777" w:rsidR="00A30ADF" w:rsidRDefault="00A30ADF" w:rsidP="000B473C">
      <w:pPr>
        <w:spacing w:line="240" w:lineRule="auto"/>
        <w:jc w:val="both"/>
        <w:rPr>
          <w:rFonts w:ascii="Georgia" w:hAnsi="Georgia" w:cs="Georgia"/>
          <w:i/>
          <w:color w:val="000000"/>
          <w:sz w:val="18"/>
          <w:szCs w:val="18"/>
        </w:rPr>
      </w:pPr>
    </w:p>
    <w:p w14:paraId="6A1C1114" w14:textId="77777777" w:rsidR="00A30ADF" w:rsidRDefault="00A30ADF" w:rsidP="000B473C">
      <w:pPr>
        <w:spacing w:line="240" w:lineRule="auto"/>
        <w:jc w:val="both"/>
        <w:rPr>
          <w:rFonts w:ascii="Georgia" w:hAnsi="Georgia" w:cs="Georgia"/>
          <w:i/>
          <w:color w:val="000000"/>
          <w:sz w:val="18"/>
          <w:szCs w:val="18"/>
        </w:rPr>
      </w:pPr>
    </w:p>
    <w:p w14:paraId="056D7FA5" w14:textId="77777777" w:rsidR="00A30ADF" w:rsidRDefault="00A30ADF" w:rsidP="000B473C">
      <w:pPr>
        <w:spacing w:line="240" w:lineRule="auto"/>
        <w:jc w:val="both"/>
        <w:rPr>
          <w:rFonts w:ascii="Georgia" w:hAnsi="Georgia" w:cs="Georgia"/>
          <w:i/>
          <w:color w:val="000000"/>
          <w:sz w:val="18"/>
          <w:szCs w:val="18"/>
        </w:rPr>
      </w:pPr>
    </w:p>
    <w:p w14:paraId="5E29A6DD" w14:textId="77777777" w:rsidR="00A30ADF" w:rsidRDefault="00A30ADF" w:rsidP="000B473C">
      <w:pPr>
        <w:spacing w:line="240" w:lineRule="auto"/>
        <w:jc w:val="both"/>
        <w:rPr>
          <w:rFonts w:ascii="Georgia" w:hAnsi="Georgia" w:cs="Georgia"/>
          <w:i/>
          <w:color w:val="000000"/>
          <w:sz w:val="18"/>
          <w:szCs w:val="18"/>
        </w:rPr>
      </w:pPr>
    </w:p>
    <w:p w14:paraId="58CA0948" w14:textId="77777777" w:rsidR="00A30ADF" w:rsidRDefault="00A30ADF" w:rsidP="000B473C">
      <w:pPr>
        <w:spacing w:line="240" w:lineRule="auto"/>
        <w:jc w:val="both"/>
        <w:rPr>
          <w:rFonts w:ascii="Georgia" w:hAnsi="Georgia" w:cs="Georgia"/>
          <w:i/>
          <w:color w:val="000000"/>
          <w:sz w:val="18"/>
          <w:szCs w:val="18"/>
        </w:rPr>
      </w:pPr>
    </w:p>
    <w:p w14:paraId="41E842E5" w14:textId="77777777" w:rsidR="00A30ADF" w:rsidRDefault="00A30ADF" w:rsidP="000B473C">
      <w:pPr>
        <w:spacing w:line="240" w:lineRule="auto"/>
        <w:jc w:val="both"/>
        <w:rPr>
          <w:rFonts w:ascii="Georgia" w:hAnsi="Georgia" w:cs="Georgia"/>
          <w:i/>
          <w:color w:val="000000"/>
          <w:sz w:val="18"/>
          <w:szCs w:val="18"/>
        </w:rPr>
      </w:pPr>
    </w:p>
    <w:p w14:paraId="72F026D5" w14:textId="77777777" w:rsidR="00A30ADF" w:rsidRDefault="00A30ADF" w:rsidP="000B473C">
      <w:pPr>
        <w:spacing w:line="240" w:lineRule="auto"/>
        <w:jc w:val="both"/>
        <w:rPr>
          <w:rFonts w:ascii="Georgia" w:hAnsi="Georgia" w:cs="Georgia"/>
          <w:i/>
          <w:color w:val="000000"/>
          <w:sz w:val="18"/>
          <w:szCs w:val="18"/>
        </w:rPr>
      </w:pPr>
    </w:p>
    <w:p w14:paraId="0876EBF3" w14:textId="77777777" w:rsidR="00A30ADF" w:rsidRDefault="00A30ADF" w:rsidP="00A30ADF">
      <w:pPr>
        <w:spacing w:line="240" w:lineRule="auto"/>
        <w:ind w:left="5387"/>
        <w:jc w:val="both"/>
        <w:rPr>
          <w:rFonts w:ascii="Georgia" w:hAnsi="Georgia" w:cs="Georgia"/>
          <w:i/>
          <w:color w:val="000000"/>
          <w:sz w:val="18"/>
          <w:szCs w:val="18"/>
        </w:rPr>
      </w:pPr>
    </w:p>
    <w:p w14:paraId="0B1B7844" w14:textId="77777777" w:rsidR="00A30ADF" w:rsidRPr="005F2F11" w:rsidRDefault="00A30ADF" w:rsidP="00A30ADF">
      <w:pPr>
        <w:spacing w:line="240" w:lineRule="auto"/>
        <w:ind w:left="5387"/>
        <w:jc w:val="center"/>
        <w:rPr>
          <w:rFonts w:ascii="Georgia" w:hAnsi="Georgia" w:cs="Georgia"/>
          <w:i/>
          <w:iCs/>
          <w:sz w:val="18"/>
          <w:szCs w:val="18"/>
        </w:rPr>
      </w:pPr>
      <w:r w:rsidRPr="005F2F11">
        <w:rPr>
          <w:rFonts w:ascii="Georgia" w:hAnsi="Georgia" w:cs="Georgia"/>
          <w:i/>
          <w:iCs/>
          <w:sz w:val="18"/>
          <w:szCs w:val="18"/>
        </w:rPr>
        <w:t>Pełnomocnik Dyrektora ZZOZ w Wadowicach</w:t>
      </w:r>
    </w:p>
    <w:p w14:paraId="37E16F38" w14:textId="77777777" w:rsidR="00A30ADF" w:rsidRPr="005F2F11" w:rsidRDefault="00A30ADF" w:rsidP="00A30ADF">
      <w:pPr>
        <w:spacing w:line="240" w:lineRule="auto"/>
        <w:ind w:left="5387"/>
        <w:jc w:val="center"/>
        <w:rPr>
          <w:rFonts w:ascii="Georgia" w:hAnsi="Georgia" w:cs="Georgia"/>
          <w:i/>
          <w:iCs/>
          <w:sz w:val="18"/>
          <w:szCs w:val="18"/>
        </w:rPr>
      </w:pPr>
      <w:r w:rsidRPr="005F2F11">
        <w:rPr>
          <w:rFonts w:ascii="Georgia" w:hAnsi="Georgia" w:cs="Georgia"/>
          <w:i/>
          <w:iCs/>
          <w:sz w:val="18"/>
          <w:szCs w:val="18"/>
        </w:rPr>
        <w:t>ds. Infrastruktury i Logistyki</w:t>
      </w:r>
    </w:p>
    <w:p w14:paraId="5E7478C1" w14:textId="77777777" w:rsidR="00A30ADF" w:rsidRPr="005F2F11" w:rsidRDefault="00A30ADF" w:rsidP="00A30ADF">
      <w:pPr>
        <w:spacing w:line="240" w:lineRule="auto"/>
        <w:ind w:left="5387"/>
        <w:jc w:val="center"/>
        <w:rPr>
          <w:rFonts w:ascii="Georgia" w:hAnsi="Georgia" w:cs="Georgia"/>
          <w:i/>
          <w:iCs/>
          <w:sz w:val="18"/>
          <w:szCs w:val="18"/>
        </w:rPr>
      </w:pPr>
    </w:p>
    <w:p w14:paraId="354973E8" w14:textId="77777777" w:rsidR="00A30ADF" w:rsidRPr="005F2F11" w:rsidRDefault="00A30ADF" w:rsidP="00A30ADF">
      <w:pPr>
        <w:spacing w:line="240" w:lineRule="auto"/>
        <w:ind w:left="5387"/>
        <w:jc w:val="center"/>
        <w:rPr>
          <w:rFonts w:ascii="Georgia" w:hAnsi="Georgia" w:cs="Georgia"/>
          <w:b/>
          <w:bCs/>
          <w:i/>
          <w:iCs/>
          <w:sz w:val="18"/>
          <w:szCs w:val="18"/>
        </w:rPr>
      </w:pPr>
      <w:r w:rsidRPr="005F2F11">
        <w:rPr>
          <w:rFonts w:ascii="Georgia" w:hAnsi="Georgia" w:cs="Georgia"/>
          <w:b/>
          <w:bCs/>
          <w:i/>
          <w:iCs/>
          <w:sz w:val="18"/>
          <w:szCs w:val="18"/>
        </w:rPr>
        <w:t>mgr inż. Tomasz Matera</w:t>
      </w:r>
    </w:p>
    <w:p w14:paraId="48B5CE03" w14:textId="48E8A2D4" w:rsidR="000B473C" w:rsidRPr="002C5DD3" w:rsidRDefault="000B473C" w:rsidP="000B473C">
      <w:pPr>
        <w:spacing w:line="240" w:lineRule="auto"/>
        <w:jc w:val="both"/>
        <w:rPr>
          <w:rStyle w:val="Domylnaczcionkaakapitu2"/>
          <w:rFonts w:ascii="Georgia" w:hAnsi="Georgia"/>
          <w:b/>
          <w:bCs/>
          <w:color w:val="000000"/>
          <w:sz w:val="20"/>
          <w:szCs w:val="20"/>
        </w:rPr>
      </w:pPr>
      <w:r w:rsidRPr="002C5DD3">
        <w:rPr>
          <w:rStyle w:val="Domylnaczcionkaakapitu2"/>
          <w:rFonts w:ascii="Georgia" w:hAnsi="Georgia"/>
          <w:color w:val="000000"/>
          <w:sz w:val="20"/>
          <w:szCs w:val="20"/>
        </w:rPr>
        <w:t xml:space="preserve">Wadowice, dnia </w:t>
      </w:r>
      <w:r w:rsidR="00A30ADF">
        <w:rPr>
          <w:rStyle w:val="Domylnaczcionkaakapitu2"/>
          <w:rFonts w:ascii="Georgia" w:hAnsi="Georgia"/>
          <w:color w:val="000000"/>
          <w:sz w:val="20"/>
          <w:szCs w:val="20"/>
        </w:rPr>
        <w:t>12</w:t>
      </w:r>
      <w:r w:rsidR="001B0D7F" w:rsidRPr="002C5DD3">
        <w:rPr>
          <w:rStyle w:val="Domylnaczcionkaakapitu2"/>
          <w:rFonts w:ascii="Georgia" w:hAnsi="Georgia"/>
          <w:color w:val="000000"/>
          <w:sz w:val="20"/>
          <w:szCs w:val="20"/>
        </w:rPr>
        <w:t>.</w:t>
      </w:r>
      <w:r w:rsidR="00A30ADF">
        <w:rPr>
          <w:rStyle w:val="Domylnaczcionkaakapitu2"/>
          <w:rFonts w:ascii="Georgia" w:hAnsi="Georgia"/>
          <w:color w:val="000000"/>
          <w:sz w:val="20"/>
          <w:szCs w:val="20"/>
        </w:rPr>
        <w:t>10</w:t>
      </w:r>
      <w:r w:rsidRPr="002C5DD3">
        <w:rPr>
          <w:rStyle w:val="Domylnaczcionkaakapitu2"/>
          <w:rFonts w:ascii="Georgia" w:hAnsi="Georgia"/>
          <w:color w:val="000000"/>
          <w:sz w:val="20"/>
          <w:szCs w:val="20"/>
        </w:rPr>
        <w:t>.202</w:t>
      </w:r>
      <w:r w:rsidR="00672322">
        <w:rPr>
          <w:rStyle w:val="Domylnaczcionkaakapitu2"/>
          <w:rFonts w:ascii="Georgia" w:hAnsi="Georgia"/>
          <w:color w:val="000000"/>
          <w:sz w:val="20"/>
          <w:szCs w:val="20"/>
        </w:rPr>
        <w:t>3</w:t>
      </w:r>
      <w:r w:rsidRPr="002C5DD3">
        <w:rPr>
          <w:rStyle w:val="Domylnaczcionkaakapitu2"/>
          <w:rFonts w:ascii="Georgia" w:hAnsi="Georgia"/>
          <w:color w:val="000000"/>
          <w:sz w:val="20"/>
          <w:szCs w:val="20"/>
        </w:rPr>
        <w:t>r.</w:t>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00A30ADF">
        <w:rPr>
          <w:rStyle w:val="Domylnaczcionkaakapitu2"/>
          <w:rFonts w:ascii="Georgia" w:hAnsi="Georgia"/>
          <w:color w:val="000000"/>
          <w:sz w:val="20"/>
          <w:szCs w:val="20"/>
        </w:rPr>
        <w:tab/>
      </w:r>
      <w:r w:rsidRPr="002C5DD3">
        <w:rPr>
          <w:rStyle w:val="Domylnaczcionkaakapitu2"/>
          <w:rFonts w:ascii="Georgia" w:hAnsi="Georgia"/>
          <w:color w:val="000000"/>
          <w:sz w:val="20"/>
          <w:szCs w:val="20"/>
        </w:rPr>
        <w:t xml:space="preserve">Zatwierdzam </w:t>
      </w:r>
      <w:r w:rsidRPr="002C5DD3">
        <w:rPr>
          <w:rStyle w:val="Domylnaczcionkaakapitu2"/>
          <w:rFonts w:ascii="Georgia" w:hAnsi="Georgia"/>
          <w:b/>
          <w:bCs/>
          <w:color w:val="000000"/>
          <w:sz w:val="20"/>
          <w:szCs w:val="20"/>
        </w:rPr>
        <w:t>………………….........………..........…….</w:t>
      </w:r>
    </w:p>
    <w:p w14:paraId="01AD21CF" w14:textId="77777777" w:rsidR="000B473C" w:rsidRPr="002C5DD3"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(podpis Dyrektora ZZOZ w Wadowicach</w:t>
      </w:r>
    </w:p>
    <w:p w14:paraId="69F6B812" w14:textId="77777777" w:rsidR="000B473C"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lub osoby przez niego upoważnionej)</w:t>
      </w:r>
    </w:p>
    <w:p w14:paraId="0455DCCB" w14:textId="77777777" w:rsidR="00A30ADF" w:rsidRPr="00E60300" w:rsidRDefault="00A30ADF" w:rsidP="000B473C">
      <w:pPr>
        <w:pStyle w:val="Tekstpodstawowywcity2"/>
        <w:ind w:left="6237"/>
        <w:rPr>
          <w:rStyle w:val="Domylnaczcionkaakapitu2"/>
          <w:i/>
          <w:color w:val="000000"/>
          <w:sz w:val="16"/>
          <w:szCs w:val="16"/>
        </w:rPr>
      </w:pPr>
    </w:p>
    <w:p w14:paraId="2B5C92CD" w14:textId="77777777" w:rsidR="00A30ADF" w:rsidRDefault="00A30ADF" w:rsidP="000B473C">
      <w:pPr>
        <w:pStyle w:val="Nagwek1"/>
        <w:spacing w:before="0" w:after="0" w:line="360" w:lineRule="auto"/>
        <w:jc w:val="right"/>
        <w:rPr>
          <w:rFonts w:ascii="Georgia" w:hAnsi="Georgia" w:cs="Georgia"/>
          <w:b/>
          <w:bCs w:val="0"/>
          <w:i/>
          <w:iCs/>
          <w:sz w:val="20"/>
          <w:szCs w:val="20"/>
        </w:rPr>
      </w:pPr>
      <w:bookmarkStart w:id="61" w:name="_Toc74032004"/>
      <w:bookmarkStart w:id="62" w:name="_Toc141259899"/>
      <w:bookmarkStart w:id="63" w:name="_Toc266275259"/>
    </w:p>
    <w:p w14:paraId="0F7FDF6D" w14:textId="77777777" w:rsidR="00A30ADF" w:rsidRDefault="00A30ADF" w:rsidP="00A30ADF"/>
    <w:p w14:paraId="3A2E6D3A" w14:textId="77777777" w:rsidR="00A30ADF" w:rsidRDefault="00A30ADF" w:rsidP="00A30ADF"/>
    <w:p w14:paraId="6C09B7B6" w14:textId="77777777" w:rsidR="00A30ADF" w:rsidRDefault="00A30ADF" w:rsidP="00A30ADF"/>
    <w:p w14:paraId="79C95054" w14:textId="77777777" w:rsidR="00A30ADF" w:rsidRDefault="00A30ADF" w:rsidP="00A30ADF"/>
    <w:p w14:paraId="2E78D6EF" w14:textId="77777777" w:rsidR="00A30ADF" w:rsidRDefault="00A30ADF" w:rsidP="00A30ADF"/>
    <w:p w14:paraId="1155BA49" w14:textId="77777777" w:rsidR="00A30ADF" w:rsidRDefault="00A30ADF" w:rsidP="00A30ADF"/>
    <w:p w14:paraId="258A5C0C" w14:textId="77777777" w:rsidR="00A30ADF" w:rsidRDefault="00A30ADF" w:rsidP="00A30ADF"/>
    <w:p w14:paraId="5C18288C" w14:textId="77777777" w:rsidR="00A30ADF" w:rsidRDefault="00A30ADF" w:rsidP="00A30ADF"/>
    <w:p w14:paraId="7B4EAF54" w14:textId="77777777" w:rsidR="00A30ADF" w:rsidRPr="00A30ADF" w:rsidRDefault="00A30ADF" w:rsidP="00A30ADF"/>
    <w:p w14:paraId="628A3E35" w14:textId="7DDB2ABE" w:rsidR="000B473C" w:rsidRDefault="000B473C" w:rsidP="000B473C">
      <w:pPr>
        <w:pStyle w:val="Nagwek1"/>
        <w:spacing w:before="0" w:after="0" w:line="360" w:lineRule="auto"/>
        <w:jc w:val="right"/>
        <w:rPr>
          <w:rFonts w:ascii="Georgia" w:hAnsi="Georgia" w:cs="Georgia"/>
          <w:b/>
          <w:bCs w:val="0"/>
          <w:i/>
          <w:iCs/>
          <w:sz w:val="20"/>
          <w:szCs w:val="20"/>
        </w:rPr>
      </w:pPr>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1"/>
      <w:bookmarkEnd w:id="62"/>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64" w:name="_Toc448470018"/>
      <w:bookmarkStart w:id="65" w:name="_Toc286135481"/>
      <w:bookmarkEnd w:id="63"/>
      <w:bookmarkEnd w:id="64"/>
      <w:r>
        <w:rPr>
          <w:rFonts w:ascii="Georgia" w:hAnsi="Georgia" w:cs="Georgia"/>
          <w:b/>
          <w:bCs/>
          <w:i/>
          <w:iCs/>
          <w:sz w:val="22"/>
          <w:szCs w:val="22"/>
        </w:rPr>
        <w:t>O</w:t>
      </w:r>
      <w:r w:rsidRPr="009A1762">
        <w:rPr>
          <w:rFonts w:ascii="Georgia" w:hAnsi="Georgia" w:cs="Georgia"/>
          <w:b/>
          <w:bCs/>
          <w:i/>
          <w:iCs/>
          <w:sz w:val="22"/>
          <w:szCs w:val="22"/>
        </w:rPr>
        <w:t>pis przedmiotu zamówienia</w:t>
      </w:r>
    </w:p>
    <w:p w14:paraId="2A5F694D" w14:textId="1B34A604" w:rsidR="000B473C" w:rsidRPr="003525D6" w:rsidRDefault="00734DFB" w:rsidP="00734DFB">
      <w:pPr>
        <w:spacing w:line="360" w:lineRule="auto"/>
        <w:rPr>
          <w:rFonts w:ascii="Georgia" w:hAnsi="Georgia" w:cs="Georgia"/>
          <w:b/>
          <w:bCs/>
          <w:sz w:val="20"/>
          <w:szCs w:val="20"/>
        </w:rPr>
      </w:pPr>
      <w:r w:rsidRPr="003525D6">
        <w:rPr>
          <w:rFonts w:ascii="Georgia" w:hAnsi="Georgia" w:cs="Georgia"/>
          <w:b/>
          <w:bCs/>
          <w:sz w:val="20"/>
          <w:szCs w:val="20"/>
        </w:rPr>
        <w:t xml:space="preserve">Pakiet nr 1 </w:t>
      </w:r>
    </w:p>
    <w:tbl>
      <w:tblPr>
        <w:tblW w:w="1012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7435"/>
        <w:gridCol w:w="992"/>
        <w:gridCol w:w="1060"/>
      </w:tblGrid>
      <w:tr w:rsidR="00B259EF" w:rsidRPr="00B259EF" w14:paraId="68F05905" w14:textId="77777777" w:rsidTr="00665A39">
        <w:trPr>
          <w:trHeight w:val="510"/>
        </w:trPr>
        <w:tc>
          <w:tcPr>
            <w:tcW w:w="640" w:type="dxa"/>
            <w:shd w:val="clear" w:color="auto" w:fill="E2EFD9" w:themeFill="accent6" w:themeFillTint="33"/>
            <w:noWrap/>
            <w:vAlign w:val="center"/>
            <w:hideMark/>
          </w:tcPr>
          <w:p w14:paraId="12A2D5C5"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L.p.</w:t>
            </w:r>
          </w:p>
        </w:tc>
        <w:tc>
          <w:tcPr>
            <w:tcW w:w="7435" w:type="dxa"/>
            <w:shd w:val="clear" w:color="auto" w:fill="E2EFD9" w:themeFill="accent6" w:themeFillTint="33"/>
            <w:noWrap/>
            <w:vAlign w:val="center"/>
            <w:hideMark/>
          </w:tcPr>
          <w:p w14:paraId="0BEF8F68"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Opis asortymentu</w:t>
            </w:r>
          </w:p>
        </w:tc>
        <w:tc>
          <w:tcPr>
            <w:tcW w:w="992" w:type="dxa"/>
            <w:shd w:val="clear" w:color="auto" w:fill="E2EFD9" w:themeFill="accent6" w:themeFillTint="33"/>
            <w:noWrap/>
            <w:vAlign w:val="center"/>
            <w:hideMark/>
          </w:tcPr>
          <w:p w14:paraId="005D3C09"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J.m.</w:t>
            </w:r>
          </w:p>
        </w:tc>
        <w:tc>
          <w:tcPr>
            <w:tcW w:w="1060" w:type="dxa"/>
            <w:shd w:val="clear" w:color="auto" w:fill="E2EFD9" w:themeFill="accent6" w:themeFillTint="33"/>
            <w:noWrap/>
            <w:vAlign w:val="center"/>
            <w:hideMark/>
          </w:tcPr>
          <w:p w14:paraId="13D4E20A"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Ilość</w:t>
            </w:r>
          </w:p>
        </w:tc>
      </w:tr>
      <w:tr w:rsidR="00B259EF" w:rsidRPr="00B259EF" w14:paraId="50CBDB1B" w14:textId="77777777" w:rsidTr="007D053D">
        <w:trPr>
          <w:trHeight w:val="2394"/>
        </w:trPr>
        <w:tc>
          <w:tcPr>
            <w:tcW w:w="640" w:type="dxa"/>
            <w:shd w:val="clear" w:color="auto" w:fill="auto"/>
            <w:noWrap/>
            <w:vAlign w:val="center"/>
            <w:hideMark/>
          </w:tcPr>
          <w:p w14:paraId="679416A5"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w:t>
            </w:r>
          </w:p>
        </w:tc>
        <w:tc>
          <w:tcPr>
            <w:tcW w:w="7435" w:type="dxa"/>
            <w:shd w:val="clear" w:color="auto" w:fill="auto"/>
            <w:vAlign w:val="center"/>
            <w:hideMark/>
          </w:tcPr>
          <w:p w14:paraId="3735B7B2" w14:textId="1ED82DEE" w:rsidR="00B259EF" w:rsidRPr="00B259EF" w:rsidRDefault="00B259EF" w:rsidP="00B259EF">
            <w:pPr>
              <w:suppressAutoHyphens w:val="0"/>
              <w:spacing w:line="240" w:lineRule="auto"/>
              <w:textAlignment w:val="auto"/>
              <w:rPr>
                <w:rFonts w:ascii="Georgia" w:hAnsi="Georgia" w:cs="Arial"/>
                <w:kern w:val="0"/>
                <w:sz w:val="18"/>
                <w:szCs w:val="18"/>
                <w:lang w:eastAsia="pl-PL"/>
              </w:rPr>
            </w:pPr>
            <w:r w:rsidRPr="00B259EF">
              <w:rPr>
                <w:rFonts w:ascii="Georgia" w:hAnsi="Georgia" w:cs="Arial"/>
                <w:kern w:val="0"/>
                <w:sz w:val="18"/>
                <w:szCs w:val="18"/>
                <w:lang w:eastAsia="pl-PL"/>
              </w:rPr>
              <w:t xml:space="preserve">Płyn do sterylizacji i </w:t>
            </w:r>
            <w:r w:rsidRPr="00DD5593">
              <w:rPr>
                <w:rFonts w:ascii="Georgia" w:hAnsi="Georgia" w:cs="Arial"/>
                <w:kern w:val="0"/>
                <w:sz w:val="18"/>
                <w:szCs w:val="18"/>
                <w:lang w:eastAsia="pl-PL"/>
              </w:rPr>
              <w:t>dezynfekcji wysokiego poziomu, oparty</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o kwas nadoctowy</w:t>
            </w:r>
            <w:r w:rsidR="005A3494" w:rsidRPr="00DD5593">
              <w:rPr>
                <w:rFonts w:ascii="Georgia" w:hAnsi="Georgia" w:cs="Arial"/>
                <w:kern w:val="0"/>
                <w:sz w:val="18"/>
                <w:szCs w:val="18"/>
                <w:lang w:eastAsia="pl-PL"/>
              </w:rPr>
              <w:t xml:space="preserve"> (0,180g na 100g)</w:t>
            </w:r>
            <w:r w:rsidRPr="00DD5593">
              <w:rPr>
                <w:rFonts w:ascii="Georgia" w:hAnsi="Georgia" w:cs="Arial"/>
                <w:kern w:val="0"/>
                <w:sz w:val="18"/>
                <w:szCs w:val="18"/>
                <w:lang w:eastAsia="pl-PL"/>
              </w:rPr>
              <w:t xml:space="preserve"> i Diazaadamantanę</w:t>
            </w:r>
            <w:r w:rsidR="00A21137" w:rsidRPr="00DD5593">
              <w:rPr>
                <w:rFonts w:ascii="Georgia" w:hAnsi="Georgia" w:cs="Arial"/>
                <w:kern w:val="0"/>
                <w:sz w:val="18"/>
                <w:szCs w:val="18"/>
                <w:lang w:eastAsia="pl-PL"/>
              </w:rPr>
              <w:t xml:space="preserve"> (0,010g na 100g)</w:t>
            </w:r>
            <w:r w:rsidRPr="00DD5593">
              <w:rPr>
                <w:rFonts w:ascii="Georgia" w:hAnsi="Georgia" w:cs="Arial"/>
                <w:kern w:val="0"/>
                <w:sz w:val="18"/>
                <w:szCs w:val="18"/>
                <w:lang w:eastAsia="pl-PL"/>
              </w:rPr>
              <w:t>. Wysoka skuteczność</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biobójcza i sporobójcza już po 5 min(dezynfekcja).</w:t>
            </w:r>
            <w:r w:rsidRPr="00DD5593">
              <w:rPr>
                <w:rFonts w:ascii="Georgia" w:hAnsi="Georgia" w:cs="Arial"/>
                <w:kern w:val="0"/>
                <w:sz w:val="18"/>
                <w:szCs w:val="18"/>
                <w:lang w:eastAsia="pl-PL"/>
              </w:rPr>
              <w:br/>
              <w:t xml:space="preserve">Roztwór aktywny roboczy </w:t>
            </w:r>
            <w:r w:rsidR="00A21137" w:rsidRPr="00DD5593">
              <w:rPr>
                <w:rFonts w:ascii="Georgia" w:hAnsi="Georgia" w:cs="Arial"/>
                <w:kern w:val="0"/>
                <w:sz w:val="18"/>
                <w:szCs w:val="18"/>
                <w:lang w:eastAsia="pl-PL"/>
              </w:rPr>
              <w:t xml:space="preserve"> stabilny do 12-14 dni </w:t>
            </w:r>
            <w:r w:rsidRPr="00DD5593">
              <w:rPr>
                <w:rFonts w:ascii="Georgia" w:hAnsi="Georgia" w:cs="Arial"/>
                <w:kern w:val="0"/>
                <w:sz w:val="18"/>
                <w:szCs w:val="18"/>
                <w:lang w:eastAsia="pl-PL"/>
              </w:rPr>
              <w:t>(kontrola</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aktywności dedykowanymi paskami). Wysoka tolerancja</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 xml:space="preserve">materiałowa, </w:t>
            </w:r>
            <w:bookmarkStart w:id="66" w:name="_Hlk147994797"/>
            <w:r w:rsidRPr="00DD5593">
              <w:rPr>
                <w:rFonts w:ascii="Georgia" w:hAnsi="Georgia" w:cs="Arial"/>
                <w:kern w:val="0"/>
                <w:sz w:val="18"/>
                <w:szCs w:val="18"/>
                <w:lang w:eastAsia="pl-PL"/>
              </w:rPr>
              <w:t xml:space="preserve">nie uszkadza dezynfekowanych wyrobów (oświadczenie </w:t>
            </w:r>
            <w:r w:rsidR="005A3494" w:rsidRPr="00DD5593">
              <w:rPr>
                <w:rFonts w:ascii="Georgia" w:hAnsi="Georgia" w:cs="Arial"/>
                <w:kern w:val="0"/>
                <w:sz w:val="18"/>
                <w:szCs w:val="18"/>
                <w:lang w:eastAsia="pl-PL"/>
              </w:rPr>
              <w:t>Wykonawcy</w:t>
            </w:r>
            <w:r w:rsidRPr="00DD5593">
              <w:rPr>
                <w:rFonts w:ascii="Georgia" w:hAnsi="Georgia" w:cs="Arial"/>
                <w:kern w:val="0"/>
                <w:sz w:val="18"/>
                <w:szCs w:val="18"/>
                <w:lang w:eastAsia="pl-PL"/>
              </w:rPr>
              <w:t>).</w:t>
            </w:r>
            <w:bookmarkEnd w:id="66"/>
            <w:r w:rsidRPr="00DD5593">
              <w:rPr>
                <w:rFonts w:ascii="Georgia" w:hAnsi="Georgia" w:cs="Arial"/>
                <w:kern w:val="0"/>
                <w:sz w:val="18"/>
                <w:szCs w:val="18"/>
                <w:lang w:eastAsia="pl-PL"/>
              </w:rPr>
              <w:t xml:space="preserve"> Przetestowany w warunkach</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czystych i brudnych. Preparat sporobójczy, działanie na prątki gruźlicy, bakteriobójczy, wirusobójczy, grzybobójczy.</w:t>
            </w:r>
            <w:r w:rsidRPr="00DD5593">
              <w:rPr>
                <w:rFonts w:ascii="Georgia" w:hAnsi="Georgia" w:cs="Arial"/>
                <w:kern w:val="0"/>
                <w:sz w:val="18"/>
                <w:szCs w:val="18"/>
                <w:lang w:eastAsia="pl-PL"/>
              </w:rPr>
              <w:br/>
              <w:t>Do stosowania przy przygotowaniu endoskopów i dezynfekcji</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wyrobów medycznych, zarówno inwzyjnych jak i nieinwaz.</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takich jak :narzędzia chirurgiczne, cewniki, zgłębniki, urządz.</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 xml:space="preserve">do znieczulania, inhalacji, hemodializy, endoskopy, </w:t>
            </w:r>
            <w:r w:rsidR="007D053D" w:rsidRPr="00DD5593">
              <w:rPr>
                <w:rFonts w:ascii="Georgia" w:hAnsi="Georgia" w:cs="Arial"/>
                <w:kern w:val="0"/>
                <w:sz w:val="18"/>
                <w:szCs w:val="18"/>
                <w:lang w:eastAsia="pl-PL"/>
              </w:rPr>
              <w:t xml:space="preserve"> </w:t>
            </w:r>
            <w:r w:rsidRPr="00DD5593">
              <w:rPr>
                <w:rFonts w:ascii="Georgia" w:hAnsi="Georgia" w:cs="Arial"/>
                <w:kern w:val="0"/>
                <w:sz w:val="18"/>
                <w:szCs w:val="18"/>
                <w:lang w:eastAsia="pl-PL"/>
              </w:rPr>
              <w:t>urządzenia do mycia i dezynfekcji.Opakowanie 5 l.</w:t>
            </w:r>
            <w:r w:rsidR="007D053D" w:rsidRPr="00DD5593">
              <w:rPr>
                <w:rFonts w:ascii="Georgia" w:hAnsi="Georgia" w:cs="Arial"/>
                <w:kern w:val="0"/>
                <w:sz w:val="18"/>
                <w:szCs w:val="18"/>
                <w:lang w:eastAsia="pl-PL"/>
              </w:rPr>
              <w:t xml:space="preserve"> </w:t>
            </w:r>
            <w:bookmarkStart w:id="67" w:name="_Hlk147994811"/>
            <w:r w:rsidRPr="00DD5593">
              <w:rPr>
                <w:rFonts w:ascii="Georgia" w:hAnsi="Georgia" w:cs="Arial"/>
                <w:kern w:val="0"/>
                <w:sz w:val="18"/>
                <w:szCs w:val="18"/>
                <w:lang w:eastAsia="pl-PL"/>
              </w:rPr>
              <w:t xml:space="preserve">Oświadczenie </w:t>
            </w:r>
            <w:r w:rsidR="003E026E" w:rsidRPr="00DD5593">
              <w:rPr>
                <w:rFonts w:ascii="Georgia" w:hAnsi="Georgia" w:cs="Arial"/>
                <w:kern w:val="0"/>
                <w:sz w:val="18"/>
                <w:szCs w:val="18"/>
                <w:lang w:eastAsia="pl-PL"/>
              </w:rPr>
              <w:t>Wykonawcy</w:t>
            </w:r>
            <w:r w:rsidRPr="00DD5593">
              <w:rPr>
                <w:rFonts w:ascii="Georgia" w:hAnsi="Georgia" w:cs="Arial"/>
                <w:kern w:val="0"/>
                <w:sz w:val="18"/>
                <w:szCs w:val="18"/>
                <w:lang w:eastAsia="pl-PL"/>
              </w:rPr>
              <w:t xml:space="preserve"> o kompatybilności ze sprzętem</w:t>
            </w:r>
            <w:r w:rsidRPr="00DD5593">
              <w:rPr>
                <w:rFonts w:ascii="Georgia" w:hAnsi="Georgia" w:cs="Arial"/>
                <w:kern w:val="0"/>
                <w:sz w:val="18"/>
                <w:szCs w:val="18"/>
                <w:lang w:eastAsia="pl-PL"/>
              </w:rPr>
              <w:br/>
              <w:t>firmy Choyang seria CYW,  Karl Storz, Olympus</w:t>
            </w:r>
            <w:bookmarkEnd w:id="67"/>
            <w:r w:rsidRPr="00DD5593">
              <w:rPr>
                <w:rFonts w:ascii="Georgia" w:hAnsi="Georgia" w:cs="Arial"/>
                <w:kern w:val="0"/>
                <w:sz w:val="18"/>
                <w:szCs w:val="18"/>
                <w:lang w:eastAsia="pl-PL"/>
              </w:rPr>
              <w:t>.</w:t>
            </w:r>
          </w:p>
        </w:tc>
        <w:tc>
          <w:tcPr>
            <w:tcW w:w="992" w:type="dxa"/>
            <w:shd w:val="clear" w:color="auto" w:fill="auto"/>
            <w:noWrap/>
            <w:vAlign w:val="center"/>
            <w:hideMark/>
          </w:tcPr>
          <w:p w14:paraId="22D4F5E4"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060" w:type="dxa"/>
            <w:shd w:val="clear" w:color="auto" w:fill="auto"/>
            <w:noWrap/>
            <w:vAlign w:val="center"/>
            <w:hideMark/>
          </w:tcPr>
          <w:p w14:paraId="5EE9F794"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600</w:t>
            </w:r>
          </w:p>
        </w:tc>
      </w:tr>
      <w:tr w:rsidR="00B259EF" w:rsidRPr="00B259EF" w14:paraId="67E2690E" w14:textId="77777777" w:rsidTr="00B259EF">
        <w:trPr>
          <w:trHeight w:val="685"/>
        </w:trPr>
        <w:tc>
          <w:tcPr>
            <w:tcW w:w="640" w:type="dxa"/>
            <w:shd w:val="clear" w:color="auto" w:fill="auto"/>
            <w:noWrap/>
            <w:vAlign w:val="center"/>
            <w:hideMark/>
          </w:tcPr>
          <w:p w14:paraId="37A17BB1"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2</w:t>
            </w:r>
          </w:p>
        </w:tc>
        <w:tc>
          <w:tcPr>
            <w:tcW w:w="7435" w:type="dxa"/>
            <w:shd w:val="clear" w:color="auto" w:fill="auto"/>
            <w:vAlign w:val="center"/>
            <w:hideMark/>
          </w:tcPr>
          <w:p w14:paraId="7AD865E9" w14:textId="77777777" w:rsidR="00B259EF" w:rsidRDefault="00B259EF" w:rsidP="00B259EF">
            <w:pPr>
              <w:suppressAutoHyphens w:val="0"/>
              <w:spacing w:line="240" w:lineRule="auto"/>
              <w:textAlignment w:val="auto"/>
              <w:rPr>
                <w:rFonts w:ascii="Georgia" w:hAnsi="Georgia" w:cs="Arial"/>
                <w:kern w:val="0"/>
                <w:sz w:val="18"/>
                <w:szCs w:val="18"/>
                <w:lang w:eastAsia="pl-PL"/>
              </w:rPr>
            </w:pPr>
            <w:r w:rsidRPr="00B259EF">
              <w:rPr>
                <w:rFonts w:ascii="Georgia" w:hAnsi="Georgia" w:cs="Arial"/>
                <w:kern w:val="0"/>
                <w:sz w:val="18"/>
                <w:szCs w:val="18"/>
                <w:lang w:eastAsia="pl-PL"/>
              </w:rPr>
              <w:t>Paski testowe do pozycji 1 - do pomiaru efektywności i minimalnej zalecanej koncentacji kwasu nadoctowego.</w:t>
            </w:r>
          </w:p>
          <w:p w14:paraId="491309D2" w14:textId="60C5A278" w:rsidR="005A3494" w:rsidRPr="00B259EF" w:rsidRDefault="005A3494" w:rsidP="00B259EF">
            <w:pPr>
              <w:suppressAutoHyphens w:val="0"/>
              <w:spacing w:line="240" w:lineRule="auto"/>
              <w:textAlignment w:val="auto"/>
              <w:rPr>
                <w:rFonts w:ascii="Georgia" w:hAnsi="Georgia" w:cs="Arial"/>
                <w:kern w:val="0"/>
                <w:sz w:val="18"/>
                <w:szCs w:val="18"/>
                <w:lang w:eastAsia="pl-PL"/>
              </w:rPr>
            </w:pPr>
            <w:r>
              <w:rPr>
                <w:rFonts w:ascii="Georgia" w:hAnsi="Georgia" w:cs="Arial"/>
                <w:kern w:val="0"/>
                <w:sz w:val="18"/>
                <w:szCs w:val="18"/>
                <w:lang w:eastAsia="pl-PL"/>
              </w:rPr>
              <w:t>Opakowanie 100 szt.</w:t>
            </w:r>
          </w:p>
        </w:tc>
        <w:tc>
          <w:tcPr>
            <w:tcW w:w="992" w:type="dxa"/>
            <w:shd w:val="clear" w:color="auto" w:fill="auto"/>
            <w:noWrap/>
            <w:vAlign w:val="center"/>
            <w:hideMark/>
          </w:tcPr>
          <w:p w14:paraId="7A6C92EE"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060" w:type="dxa"/>
            <w:shd w:val="clear" w:color="auto" w:fill="auto"/>
            <w:noWrap/>
            <w:vAlign w:val="center"/>
            <w:hideMark/>
          </w:tcPr>
          <w:p w14:paraId="324DA5E7"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10</w:t>
            </w:r>
          </w:p>
        </w:tc>
      </w:tr>
      <w:tr w:rsidR="00B259EF" w:rsidRPr="00B259EF" w14:paraId="54A0DE1F" w14:textId="77777777" w:rsidTr="00665A39">
        <w:trPr>
          <w:trHeight w:val="567"/>
        </w:trPr>
        <w:tc>
          <w:tcPr>
            <w:tcW w:w="640" w:type="dxa"/>
            <w:shd w:val="clear" w:color="auto" w:fill="auto"/>
            <w:noWrap/>
            <w:vAlign w:val="center"/>
            <w:hideMark/>
          </w:tcPr>
          <w:p w14:paraId="73E52BA1"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3</w:t>
            </w:r>
          </w:p>
        </w:tc>
        <w:tc>
          <w:tcPr>
            <w:tcW w:w="7435" w:type="dxa"/>
            <w:shd w:val="clear" w:color="auto" w:fill="auto"/>
            <w:vAlign w:val="center"/>
            <w:hideMark/>
          </w:tcPr>
          <w:p w14:paraId="39C7AEC2" w14:textId="4987F5C7" w:rsidR="00B259EF" w:rsidRPr="00B259EF" w:rsidRDefault="00B259EF" w:rsidP="00B259EF">
            <w:pPr>
              <w:suppressAutoHyphens w:val="0"/>
              <w:spacing w:line="240" w:lineRule="auto"/>
              <w:textAlignment w:val="auto"/>
              <w:rPr>
                <w:rFonts w:ascii="Georgia" w:hAnsi="Georgia" w:cs="Arial"/>
                <w:kern w:val="0"/>
                <w:sz w:val="18"/>
                <w:szCs w:val="18"/>
                <w:lang w:eastAsia="pl-PL"/>
              </w:rPr>
            </w:pPr>
            <w:r w:rsidRPr="00B259EF">
              <w:rPr>
                <w:rFonts w:ascii="Georgia" w:hAnsi="Georgia" w:cs="Arial"/>
                <w:kern w:val="0"/>
                <w:sz w:val="18"/>
                <w:szCs w:val="18"/>
                <w:lang w:eastAsia="pl-PL"/>
              </w:rPr>
              <w:t>Multienzymatyczny preparat do manualnego i maszynowego</w:t>
            </w:r>
            <w:r w:rsidR="00665A39">
              <w:rPr>
                <w:rFonts w:ascii="Georgia" w:hAnsi="Georgia" w:cs="Arial"/>
                <w:kern w:val="0"/>
                <w:sz w:val="18"/>
                <w:szCs w:val="18"/>
                <w:lang w:eastAsia="pl-PL"/>
              </w:rPr>
              <w:t xml:space="preserve"> </w:t>
            </w:r>
            <w:r w:rsidRPr="00B259EF">
              <w:rPr>
                <w:rFonts w:ascii="Georgia" w:hAnsi="Georgia" w:cs="Arial"/>
                <w:kern w:val="0"/>
                <w:sz w:val="18"/>
                <w:szCs w:val="18"/>
                <w:lang w:eastAsia="pl-PL"/>
              </w:rPr>
              <w:t>mycia endoskopów, zapewniający doskonałe właściwości</w:t>
            </w:r>
            <w:r w:rsidR="00665A39">
              <w:rPr>
                <w:rFonts w:ascii="Georgia" w:hAnsi="Georgia" w:cs="Arial"/>
                <w:kern w:val="0"/>
                <w:sz w:val="18"/>
                <w:szCs w:val="18"/>
                <w:lang w:eastAsia="pl-PL"/>
              </w:rPr>
              <w:t xml:space="preserve"> </w:t>
            </w:r>
            <w:r w:rsidRPr="00B259EF">
              <w:rPr>
                <w:rFonts w:ascii="Georgia" w:hAnsi="Georgia" w:cs="Arial"/>
                <w:kern w:val="0"/>
                <w:sz w:val="18"/>
                <w:szCs w:val="18"/>
                <w:lang w:eastAsia="pl-PL"/>
              </w:rPr>
              <w:t>myjąco-dezynfekujące. Opakowanie po 1 l.</w:t>
            </w:r>
          </w:p>
        </w:tc>
        <w:tc>
          <w:tcPr>
            <w:tcW w:w="992" w:type="dxa"/>
            <w:shd w:val="clear" w:color="auto" w:fill="auto"/>
            <w:noWrap/>
            <w:vAlign w:val="center"/>
            <w:hideMark/>
          </w:tcPr>
          <w:p w14:paraId="3C881847"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060" w:type="dxa"/>
            <w:shd w:val="clear" w:color="auto" w:fill="auto"/>
            <w:noWrap/>
            <w:vAlign w:val="center"/>
            <w:hideMark/>
          </w:tcPr>
          <w:p w14:paraId="4C18206D"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180</w:t>
            </w:r>
          </w:p>
        </w:tc>
      </w:tr>
    </w:tbl>
    <w:p w14:paraId="1EA40318" w14:textId="77777777" w:rsidR="00A30ADF" w:rsidRPr="00734DFB" w:rsidRDefault="00A30ADF" w:rsidP="007D15A8">
      <w:pPr>
        <w:spacing w:line="240" w:lineRule="auto"/>
        <w:rPr>
          <w:rFonts w:ascii="Georgia" w:hAnsi="Georgia" w:cs="Georgia"/>
          <w:sz w:val="20"/>
          <w:szCs w:val="20"/>
        </w:rPr>
      </w:pPr>
    </w:p>
    <w:p w14:paraId="00C2E930" w14:textId="75BB7922"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2</w:t>
      </w:r>
    </w:p>
    <w:tbl>
      <w:tblPr>
        <w:tblW w:w="10127" w:type="dxa"/>
        <w:tblInd w:w="75" w:type="dxa"/>
        <w:tblCellMar>
          <w:left w:w="70" w:type="dxa"/>
          <w:right w:w="70" w:type="dxa"/>
        </w:tblCellMar>
        <w:tblLook w:val="04A0" w:firstRow="1" w:lastRow="0" w:firstColumn="1" w:lastColumn="0" w:noHBand="0" w:noVBand="1"/>
      </w:tblPr>
      <w:tblGrid>
        <w:gridCol w:w="640"/>
        <w:gridCol w:w="7435"/>
        <w:gridCol w:w="992"/>
        <w:gridCol w:w="1060"/>
      </w:tblGrid>
      <w:tr w:rsidR="00B259EF" w:rsidRPr="00B259EF" w14:paraId="712BD865" w14:textId="77777777" w:rsidTr="00665A39">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5CE7CD5F"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L.p.</w:t>
            </w:r>
          </w:p>
        </w:tc>
        <w:tc>
          <w:tcPr>
            <w:tcW w:w="7435"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3BE9B31"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Opis asortymentu</w:t>
            </w:r>
          </w:p>
        </w:tc>
        <w:tc>
          <w:tcPr>
            <w:tcW w:w="992"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02546CF0"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J.m.</w:t>
            </w:r>
          </w:p>
        </w:tc>
        <w:tc>
          <w:tcPr>
            <w:tcW w:w="106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BE3E742"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Ilość</w:t>
            </w:r>
          </w:p>
        </w:tc>
      </w:tr>
      <w:tr w:rsidR="00B259EF" w:rsidRPr="00B259EF" w14:paraId="144634F1" w14:textId="77777777" w:rsidTr="00B259EF">
        <w:trPr>
          <w:trHeight w:val="13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19908E"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w:t>
            </w:r>
          </w:p>
        </w:tc>
        <w:tc>
          <w:tcPr>
            <w:tcW w:w="7435" w:type="dxa"/>
            <w:tcBorders>
              <w:top w:val="nil"/>
              <w:left w:val="nil"/>
              <w:bottom w:val="single" w:sz="4" w:space="0" w:color="auto"/>
              <w:right w:val="single" w:sz="4" w:space="0" w:color="auto"/>
            </w:tcBorders>
            <w:shd w:val="clear" w:color="auto" w:fill="auto"/>
            <w:vAlign w:val="center"/>
            <w:hideMark/>
          </w:tcPr>
          <w:p w14:paraId="01CB66CA" w14:textId="77777777" w:rsidR="00B259EF" w:rsidRPr="00B259EF" w:rsidRDefault="00B259EF" w:rsidP="00B259EF">
            <w:pPr>
              <w:suppressAutoHyphens w:val="0"/>
              <w:spacing w:line="240" w:lineRule="auto"/>
              <w:textAlignment w:val="auto"/>
              <w:rPr>
                <w:rFonts w:ascii="Georgia" w:hAnsi="Georgia" w:cs="Arial"/>
                <w:kern w:val="0"/>
                <w:sz w:val="18"/>
                <w:szCs w:val="18"/>
                <w:lang w:eastAsia="pl-PL"/>
              </w:rPr>
            </w:pPr>
            <w:r w:rsidRPr="00B259EF">
              <w:rPr>
                <w:rFonts w:ascii="Georgia" w:hAnsi="Georgia" w:cs="Arial"/>
                <w:kern w:val="0"/>
                <w:sz w:val="18"/>
                <w:szCs w:val="18"/>
                <w:lang w:eastAsia="pl-PL"/>
              </w:rPr>
              <w:t>Szczotka chirurgiczna nasączona 4% roztworem chlorheksydyny.</w:t>
            </w:r>
            <w:r w:rsidRPr="00B259EF">
              <w:rPr>
                <w:rFonts w:ascii="Georgia" w:hAnsi="Georgia" w:cs="Arial"/>
                <w:kern w:val="0"/>
                <w:sz w:val="18"/>
                <w:szCs w:val="18"/>
                <w:lang w:eastAsia="pl-PL"/>
              </w:rPr>
              <w:br/>
              <w:t>3 -minutowe chirurgiczne mycie rąk przed zabiegiem operacyjnym.  Miękkie i delikatne włosie wykonane z medycznego polietylenu nie powodujące podrażnień skóry. Do każdej szczoteczki dołączony czyścik do paznokci wykonany z polipropylenu,  miękka gąbka poliuretanowa zapewniającą delikatne czyszczenie skóry. Szerokie spektrum działania wobec bakterii, wirusów i grzybów.</w:t>
            </w:r>
          </w:p>
        </w:tc>
        <w:tc>
          <w:tcPr>
            <w:tcW w:w="992" w:type="dxa"/>
            <w:tcBorders>
              <w:top w:val="nil"/>
              <w:left w:val="nil"/>
              <w:bottom w:val="single" w:sz="4" w:space="0" w:color="auto"/>
              <w:right w:val="single" w:sz="4" w:space="0" w:color="auto"/>
            </w:tcBorders>
            <w:shd w:val="clear" w:color="auto" w:fill="auto"/>
            <w:noWrap/>
            <w:vAlign w:val="center"/>
            <w:hideMark/>
          </w:tcPr>
          <w:p w14:paraId="733306A2"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060" w:type="dxa"/>
            <w:tcBorders>
              <w:top w:val="nil"/>
              <w:left w:val="nil"/>
              <w:bottom w:val="single" w:sz="4" w:space="0" w:color="auto"/>
              <w:right w:val="single" w:sz="4" w:space="0" w:color="auto"/>
            </w:tcBorders>
            <w:shd w:val="clear" w:color="auto" w:fill="auto"/>
            <w:noWrap/>
            <w:vAlign w:val="center"/>
            <w:hideMark/>
          </w:tcPr>
          <w:p w14:paraId="079257FD"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32000</w:t>
            </w:r>
          </w:p>
        </w:tc>
      </w:tr>
    </w:tbl>
    <w:p w14:paraId="432CC4DC" w14:textId="77777777" w:rsidR="00F83C0B" w:rsidRPr="00734DFB" w:rsidRDefault="00F83C0B" w:rsidP="00734DFB">
      <w:pPr>
        <w:spacing w:line="360" w:lineRule="auto"/>
        <w:rPr>
          <w:rFonts w:ascii="Georgia" w:hAnsi="Georgia" w:cs="Georgia"/>
          <w:sz w:val="20"/>
          <w:szCs w:val="20"/>
        </w:rPr>
      </w:pPr>
    </w:p>
    <w:p w14:paraId="138936C5" w14:textId="6BF00B0D" w:rsidR="00734DFB"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3</w:t>
      </w:r>
    </w:p>
    <w:tbl>
      <w:tblPr>
        <w:tblW w:w="10201" w:type="dxa"/>
        <w:tblInd w:w="75" w:type="dxa"/>
        <w:tblCellMar>
          <w:left w:w="70" w:type="dxa"/>
          <w:right w:w="70" w:type="dxa"/>
        </w:tblCellMar>
        <w:tblLook w:val="04A0" w:firstRow="1" w:lastRow="0" w:firstColumn="1" w:lastColumn="0" w:noHBand="0" w:noVBand="1"/>
      </w:tblPr>
      <w:tblGrid>
        <w:gridCol w:w="640"/>
        <w:gridCol w:w="7435"/>
        <w:gridCol w:w="992"/>
        <w:gridCol w:w="1134"/>
      </w:tblGrid>
      <w:tr w:rsidR="00B259EF" w:rsidRPr="00B259EF" w14:paraId="688C8FC6" w14:textId="77777777" w:rsidTr="00665A39">
        <w:trPr>
          <w:trHeight w:val="510"/>
        </w:trPr>
        <w:tc>
          <w:tcPr>
            <w:tcW w:w="6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vAlign w:val="center"/>
            <w:hideMark/>
          </w:tcPr>
          <w:p w14:paraId="32DD41B6"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L.p.</w:t>
            </w:r>
          </w:p>
        </w:tc>
        <w:tc>
          <w:tcPr>
            <w:tcW w:w="7435" w:type="dxa"/>
            <w:tcBorders>
              <w:top w:val="single" w:sz="4" w:space="0" w:color="000000"/>
              <w:left w:val="nil"/>
              <w:bottom w:val="single" w:sz="4" w:space="0" w:color="000000"/>
              <w:right w:val="single" w:sz="4" w:space="0" w:color="000000"/>
            </w:tcBorders>
            <w:shd w:val="clear" w:color="auto" w:fill="E2EFD9" w:themeFill="accent6" w:themeFillTint="33"/>
            <w:noWrap/>
            <w:vAlign w:val="center"/>
            <w:hideMark/>
          </w:tcPr>
          <w:p w14:paraId="6D2EB563"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Opis asortymentu</w:t>
            </w:r>
          </w:p>
        </w:tc>
        <w:tc>
          <w:tcPr>
            <w:tcW w:w="992" w:type="dxa"/>
            <w:tcBorders>
              <w:top w:val="single" w:sz="4" w:space="0" w:color="000000"/>
              <w:left w:val="nil"/>
              <w:bottom w:val="single" w:sz="4" w:space="0" w:color="000000"/>
              <w:right w:val="single" w:sz="4" w:space="0" w:color="000000"/>
            </w:tcBorders>
            <w:shd w:val="clear" w:color="auto" w:fill="E2EFD9" w:themeFill="accent6" w:themeFillTint="33"/>
            <w:noWrap/>
            <w:vAlign w:val="center"/>
            <w:hideMark/>
          </w:tcPr>
          <w:p w14:paraId="33F181BD"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J.m.</w:t>
            </w:r>
          </w:p>
        </w:tc>
        <w:tc>
          <w:tcPr>
            <w:tcW w:w="1134" w:type="dxa"/>
            <w:tcBorders>
              <w:top w:val="single" w:sz="4" w:space="0" w:color="000000"/>
              <w:left w:val="nil"/>
              <w:bottom w:val="single" w:sz="4" w:space="0" w:color="000000"/>
              <w:right w:val="single" w:sz="4" w:space="0" w:color="000000"/>
            </w:tcBorders>
            <w:shd w:val="clear" w:color="auto" w:fill="E2EFD9" w:themeFill="accent6" w:themeFillTint="33"/>
            <w:noWrap/>
            <w:vAlign w:val="center"/>
            <w:hideMark/>
          </w:tcPr>
          <w:p w14:paraId="530B035B" w14:textId="77777777" w:rsidR="00B259EF" w:rsidRPr="00B259EF" w:rsidRDefault="00B259EF" w:rsidP="00B259EF">
            <w:pPr>
              <w:suppressAutoHyphens w:val="0"/>
              <w:spacing w:line="240" w:lineRule="auto"/>
              <w:jc w:val="center"/>
              <w:textAlignment w:val="auto"/>
              <w:rPr>
                <w:rFonts w:ascii="Georgia" w:hAnsi="Georgia" w:cs="Arial"/>
                <w:b/>
                <w:bCs/>
                <w:kern w:val="0"/>
                <w:sz w:val="18"/>
                <w:szCs w:val="18"/>
                <w:lang w:eastAsia="pl-PL"/>
              </w:rPr>
            </w:pPr>
            <w:r w:rsidRPr="00B259EF">
              <w:rPr>
                <w:rFonts w:ascii="Georgia" w:hAnsi="Georgia" w:cs="Arial"/>
                <w:b/>
                <w:bCs/>
                <w:kern w:val="0"/>
                <w:sz w:val="18"/>
                <w:szCs w:val="18"/>
                <w:lang w:eastAsia="pl-PL"/>
              </w:rPr>
              <w:t>Ilość</w:t>
            </w:r>
          </w:p>
        </w:tc>
      </w:tr>
      <w:tr w:rsidR="00B259EF" w:rsidRPr="00B259EF" w14:paraId="1F063CDD" w14:textId="77777777" w:rsidTr="00F83C0B">
        <w:trPr>
          <w:trHeight w:val="2754"/>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749756"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1</w:t>
            </w:r>
          </w:p>
        </w:tc>
        <w:tc>
          <w:tcPr>
            <w:tcW w:w="7435" w:type="dxa"/>
            <w:tcBorders>
              <w:top w:val="single" w:sz="4" w:space="0" w:color="000000"/>
              <w:left w:val="nil"/>
              <w:bottom w:val="single" w:sz="4" w:space="0" w:color="000000"/>
              <w:right w:val="single" w:sz="4" w:space="0" w:color="000000"/>
            </w:tcBorders>
            <w:shd w:val="clear" w:color="auto" w:fill="auto"/>
            <w:vAlign w:val="center"/>
            <w:hideMark/>
          </w:tcPr>
          <w:p w14:paraId="5ADEBA79" w14:textId="15317C05" w:rsidR="00B259EF" w:rsidRPr="00B259EF" w:rsidRDefault="00B259EF" w:rsidP="00B259EF">
            <w:pPr>
              <w:suppressAutoHyphens w:val="0"/>
              <w:spacing w:line="240" w:lineRule="auto"/>
              <w:textAlignment w:val="auto"/>
              <w:rPr>
                <w:rFonts w:ascii="Georgia" w:hAnsi="Georgia" w:cs="Arial"/>
                <w:kern w:val="0"/>
                <w:sz w:val="18"/>
                <w:szCs w:val="18"/>
                <w:lang w:eastAsia="pl-PL"/>
              </w:rPr>
            </w:pPr>
            <w:r w:rsidRPr="00B259EF">
              <w:rPr>
                <w:rFonts w:ascii="Georgia" w:hAnsi="Georgia" w:cs="Arial"/>
                <w:kern w:val="0"/>
                <w:sz w:val="18"/>
                <w:szCs w:val="18"/>
                <w:lang w:eastAsia="pl-PL"/>
              </w:rPr>
              <w:t xml:space="preserve">Gotowy do użycia preparat w postaci aktywnej </w:t>
            </w:r>
            <w:r w:rsidR="008D6DBD">
              <w:rPr>
                <w:rFonts w:ascii="Georgia" w:hAnsi="Georgia" w:cs="Arial"/>
                <w:kern w:val="0"/>
                <w:sz w:val="18"/>
                <w:szCs w:val="18"/>
                <w:lang w:eastAsia="pl-PL"/>
              </w:rPr>
              <w:t>p</w:t>
            </w:r>
            <w:r w:rsidRPr="00B259EF">
              <w:rPr>
                <w:rFonts w:ascii="Georgia" w:hAnsi="Georgia" w:cs="Arial"/>
                <w:kern w:val="0"/>
                <w:sz w:val="18"/>
                <w:szCs w:val="18"/>
                <w:lang w:eastAsia="pl-PL"/>
              </w:rPr>
              <w:t>ianki do dekontaminacji, dezynfekcji i nawilżania</w:t>
            </w:r>
            <w:r>
              <w:rPr>
                <w:rFonts w:ascii="Georgia" w:hAnsi="Georgia" w:cs="Arial"/>
                <w:kern w:val="0"/>
                <w:sz w:val="18"/>
                <w:szCs w:val="18"/>
                <w:lang w:eastAsia="pl-PL"/>
              </w:rPr>
              <w:t xml:space="preserve"> </w:t>
            </w:r>
            <w:r w:rsidR="008D6DBD">
              <w:rPr>
                <w:rFonts w:ascii="Georgia" w:hAnsi="Georgia" w:cs="Arial"/>
                <w:kern w:val="0"/>
                <w:sz w:val="18"/>
                <w:szCs w:val="18"/>
                <w:lang w:eastAsia="pl-PL"/>
              </w:rPr>
              <w:t>i</w:t>
            </w:r>
            <w:r w:rsidRPr="00B259EF">
              <w:rPr>
                <w:rFonts w:ascii="Georgia" w:hAnsi="Georgia" w:cs="Arial"/>
                <w:kern w:val="0"/>
                <w:sz w:val="18"/>
                <w:szCs w:val="18"/>
                <w:lang w:eastAsia="pl-PL"/>
              </w:rPr>
              <w:t xml:space="preserve">nwazyjnych narzędzi chirurgicznych oraz </w:t>
            </w:r>
            <w:r w:rsidR="008D6DBD">
              <w:rPr>
                <w:rFonts w:ascii="Georgia" w:hAnsi="Georgia" w:cs="Arial"/>
                <w:kern w:val="0"/>
                <w:sz w:val="18"/>
                <w:szCs w:val="18"/>
                <w:lang w:eastAsia="pl-PL"/>
              </w:rPr>
              <w:t>w</w:t>
            </w:r>
            <w:r w:rsidRPr="00B259EF">
              <w:rPr>
                <w:rFonts w:ascii="Georgia" w:hAnsi="Georgia" w:cs="Arial"/>
                <w:kern w:val="0"/>
                <w:sz w:val="18"/>
                <w:szCs w:val="18"/>
                <w:lang w:eastAsia="pl-PL"/>
              </w:rPr>
              <w:t>yrobów medycznych wielokrotnego użytku.</w:t>
            </w:r>
            <w:r>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Bez zawartości alkoholi, aldehydów i sustancji </w:t>
            </w:r>
            <w:r>
              <w:rPr>
                <w:rFonts w:ascii="Georgia" w:hAnsi="Georgia" w:cs="Arial"/>
                <w:kern w:val="0"/>
                <w:sz w:val="18"/>
                <w:szCs w:val="18"/>
                <w:lang w:eastAsia="pl-PL"/>
              </w:rPr>
              <w:t xml:space="preserve"> </w:t>
            </w:r>
            <w:r w:rsidR="008D6DBD">
              <w:rPr>
                <w:rFonts w:ascii="Georgia" w:hAnsi="Georgia" w:cs="Arial"/>
                <w:kern w:val="0"/>
                <w:sz w:val="18"/>
                <w:szCs w:val="18"/>
                <w:lang w:eastAsia="pl-PL"/>
              </w:rPr>
              <w:t>u</w:t>
            </w:r>
            <w:r w:rsidRPr="00B259EF">
              <w:rPr>
                <w:rFonts w:ascii="Georgia" w:hAnsi="Georgia" w:cs="Arial"/>
                <w:kern w:val="0"/>
                <w:sz w:val="18"/>
                <w:szCs w:val="18"/>
                <w:lang w:eastAsia="pl-PL"/>
              </w:rPr>
              <w:t>tleniających. Do wstępnego mycia oraz dezynfekcji wszelkiego typu zanieczyszczonych</w:t>
            </w:r>
            <w:r>
              <w:rPr>
                <w:rFonts w:ascii="Georgia" w:hAnsi="Georgia" w:cs="Arial"/>
                <w:kern w:val="0"/>
                <w:sz w:val="18"/>
                <w:szCs w:val="18"/>
                <w:lang w:eastAsia="pl-PL"/>
              </w:rPr>
              <w:t xml:space="preserve"> </w:t>
            </w:r>
            <w:r w:rsidR="008D6DBD">
              <w:rPr>
                <w:rFonts w:ascii="Georgia" w:hAnsi="Georgia" w:cs="Arial"/>
                <w:kern w:val="0"/>
                <w:sz w:val="18"/>
                <w:szCs w:val="18"/>
                <w:lang w:eastAsia="pl-PL"/>
              </w:rPr>
              <w:t>n</w:t>
            </w:r>
            <w:r w:rsidRPr="00B259EF">
              <w:rPr>
                <w:rFonts w:ascii="Georgia" w:hAnsi="Georgia" w:cs="Arial"/>
                <w:kern w:val="0"/>
                <w:sz w:val="18"/>
                <w:szCs w:val="18"/>
                <w:lang w:eastAsia="pl-PL"/>
              </w:rPr>
              <w:t>arzędzi medycznych bezpośrednio po ich użyciu.</w:t>
            </w:r>
            <w:r>
              <w:rPr>
                <w:rFonts w:ascii="Georgia" w:hAnsi="Georgia" w:cs="Arial"/>
                <w:kern w:val="0"/>
                <w:sz w:val="18"/>
                <w:szCs w:val="18"/>
                <w:lang w:eastAsia="pl-PL"/>
              </w:rPr>
              <w:t xml:space="preserve"> </w:t>
            </w:r>
            <w:r w:rsidRPr="00B259EF">
              <w:rPr>
                <w:rFonts w:ascii="Georgia" w:hAnsi="Georgia" w:cs="Arial"/>
                <w:kern w:val="0"/>
                <w:sz w:val="18"/>
                <w:szCs w:val="18"/>
                <w:lang w:eastAsia="pl-PL"/>
              </w:rPr>
              <w:t>Nawilża oraz zapobiega zasychaniu i utrwalaniu</w:t>
            </w:r>
            <w:r>
              <w:rPr>
                <w:rFonts w:ascii="Georgia" w:hAnsi="Georgia" w:cs="Arial"/>
                <w:kern w:val="0"/>
                <w:sz w:val="18"/>
                <w:szCs w:val="18"/>
                <w:lang w:eastAsia="pl-PL"/>
              </w:rPr>
              <w:t xml:space="preserve"> </w:t>
            </w:r>
            <w:r w:rsidR="008D6DBD">
              <w:rPr>
                <w:rFonts w:ascii="Georgia" w:hAnsi="Georgia" w:cs="Arial"/>
                <w:kern w:val="0"/>
                <w:sz w:val="18"/>
                <w:szCs w:val="18"/>
                <w:lang w:eastAsia="pl-PL"/>
              </w:rPr>
              <w:t>z</w:t>
            </w:r>
            <w:r w:rsidRPr="00B259EF">
              <w:rPr>
                <w:rFonts w:ascii="Georgia" w:hAnsi="Georgia" w:cs="Arial"/>
                <w:kern w:val="0"/>
                <w:sz w:val="18"/>
                <w:szCs w:val="18"/>
                <w:lang w:eastAsia="pl-PL"/>
              </w:rPr>
              <w:t>anieczyszczeń organiczych na powierzchni</w:t>
            </w:r>
            <w:r>
              <w:rPr>
                <w:rFonts w:ascii="Georgia" w:hAnsi="Georgia" w:cs="Arial"/>
                <w:kern w:val="0"/>
                <w:sz w:val="18"/>
                <w:szCs w:val="18"/>
                <w:lang w:eastAsia="pl-PL"/>
              </w:rPr>
              <w:t xml:space="preserve"> </w:t>
            </w:r>
            <w:r w:rsidR="008D6DBD">
              <w:rPr>
                <w:rFonts w:ascii="Georgia" w:hAnsi="Georgia" w:cs="Arial"/>
                <w:kern w:val="0"/>
                <w:sz w:val="18"/>
                <w:szCs w:val="18"/>
                <w:lang w:eastAsia="pl-PL"/>
              </w:rPr>
              <w:t>n</w:t>
            </w:r>
            <w:r w:rsidRPr="00B259EF">
              <w:rPr>
                <w:rFonts w:ascii="Georgia" w:hAnsi="Georgia" w:cs="Arial"/>
                <w:kern w:val="0"/>
                <w:sz w:val="18"/>
                <w:szCs w:val="18"/>
                <w:lang w:eastAsia="pl-PL"/>
              </w:rPr>
              <w:t>arzędzi. Zawiera 3 subst.</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o działaniu bójczym.</w:t>
            </w:r>
            <w:r>
              <w:rPr>
                <w:rFonts w:ascii="Georgia" w:hAnsi="Georgia" w:cs="Arial"/>
                <w:kern w:val="0"/>
                <w:sz w:val="18"/>
                <w:szCs w:val="18"/>
                <w:lang w:eastAsia="pl-PL"/>
              </w:rPr>
              <w:t xml:space="preserve"> </w:t>
            </w:r>
            <w:r w:rsidRPr="00B259EF">
              <w:rPr>
                <w:rFonts w:ascii="Georgia" w:hAnsi="Georgia" w:cs="Arial"/>
                <w:kern w:val="0"/>
                <w:sz w:val="18"/>
                <w:szCs w:val="18"/>
                <w:lang w:eastAsia="pl-PL"/>
              </w:rPr>
              <w:t>Zawiera kompleks polienzymatyczny składający się</w:t>
            </w:r>
            <w:r>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z amylazy, lipazy i proteazy. Kompatybilny ze </w:t>
            </w:r>
            <w:r>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wszystkimi rodzajami narzędzi medycznych </w:t>
            </w:r>
            <w:r>
              <w:rPr>
                <w:rFonts w:ascii="Georgia" w:hAnsi="Georgia" w:cs="Arial"/>
                <w:kern w:val="0"/>
                <w:sz w:val="18"/>
                <w:szCs w:val="18"/>
                <w:lang w:eastAsia="pl-PL"/>
              </w:rPr>
              <w:t xml:space="preserve"> </w:t>
            </w:r>
            <w:r w:rsidR="008D6DBD">
              <w:rPr>
                <w:rFonts w:ascii="Georgia" w:hAnsi="Georgia" w:cs="Arial"/>
                <w:kern w:val="0"/>
                <w:sz w:val="18"/>
                <w:szCs w:val="18"/>
                <w:lang w:eastAsia="pl-PL"/>
              </w:rPr>
              <w:t>w</w:t>
            </w:r>
            <w:r w:rsidRPr="00B259EF">
              <w:rPr>
                <w:rFonts w:ascii="Georgia" w:hAnsi="Georgia" w:cs="Arial"/>
                <w:kern w:val="0"/>
                <w:sz w:val="18"/>
                <w:szCs w:val="18"/>
                <w:lang w:eastAsia="pl-PL"/>
              </w:rPr>
              <w:t>ykonanych ze stali medycznej, anodyzowanego</w:t>
            </w:r>
            <w:r>
              <w:rPr>
                <w:rFonts w:ascii="Georgia" w:hAnsi="Georgia" w:cs="Arial"/>
                <w:kern w:val="0"/>
                <w:sz w:val="18"/>
                <w:szCs w:val="18"/>
                <w:lang w:eastAsia="pl-PL"/>
              </w:rPr>
              <w:t xml:space="preserve"> </w:t>
            </w:r>
            <w:r w:rsidRPr="00B259EF">
              <w:rPr>
                <w:rFonts w:ascii="Georgia" w:hAnsi="Georgia" w:cs="Arial"/>
                <w:kern w:val="0"/>
                <w:sz w:val="18"/>
                <w:szCs w:val="18"/>
                <w:lang w:eastAsia="pl-PL"/>
              </w:rPr>
              <w:t>aluminium, plastiku, wyrobów gumowych</w:t>
            </w:r>
            <w:r>
              <w:rPr>
                <w:rFonts w:ascii="Georgia" w:hAnsi="Georgia" w:cs="Arial"/>
                <w:kern w:val="0"/>
                <w:sz w:val="18"/>
                <w:szCs w:val="18"/>
                <w:lang w:eastAsia="pl-PL"/>
              </w:rPr>
              <w:t xml:space="preserve"> </w:t>
            </w:r>
            <w:r w:rsidR="008D6DBD">
              <w:rPr>
                <w:rFonts w:ascii="Georgia" w:hAnsi="Georgia" w:cs="Arial"/>
                <w:kern w:val="0"/>
                <w:sz w:val="18"/>
                <w:szCs w:val="18"/>
                <w:lang w:eastAsia="pl-PL"/>
              </w:rPr>
              <w:t>i</w:t>
            </w:r>
            <w:r w:rsidRPr="00B259EF">
              <w:rPr>
                <w:rFonts w:ascii="Georgia" w:hAnsi="Georgia" w:cs="Arial"/>
                <w:kern w:val="0"/>
                <w:sz w:val="18"/>
                <w:szCs w:val="18"/>
                <w:lang w:eastAsia="pl-PL"/>
              </w:rPr>
              <w:t xml:space="preserve"> innych tworzyw. Nadaje się również do </w:t>
            </w:r>
            <w:r>
              <w:rPr>
                <w:rFonts w:ascii="Georgia" w:hAnsi="Georgia" w:cs="Arial"/>
                <w:kern w:val="0"/>
                <w:sz w:val="18"/>
                <w:szCs w:val="18"/>
                <w:lang w:eastAsia="pl-PL"/>
              </w:rPr>
              <w:t xml:space="preserve"> </w:t>
            </w:r>
            <w:r w:rsidR="008D6DBD">
              <w:rPr>
                <w:rFonts w:ascii="Georgia" w:hAnsi="Georgia" w:cs="Arial"/>
                <w:kern w:val="0"/>
                <w:sz w:val="18"/>
                <w:szCs w:val="18"/>
                <w:lang w:eastAsia="pl-PL"/>
              </w:rPr>
              <w:t>e</w:t>
            </w:r>
            <w:r w:rsidRPr="00B259EF">
              <w:rPr>
                <w:rFonts w:ascii="Georgia" w:hAnsi="Georgia" w:cs="Arial"/>
                <w:kern w:val="0"/>
                <w:sz w:val="18"/>
                <w:szCs w:val="18"/>
                <w:lang w:eastAsia="pl-PL"/>
              </w:rPr>
              <w:t>ndoskopów i narzędzi endoskopowych,</w:t>
            </w:r>
            <w:r>
              <w:rPr>
                <w:rFonts w:ascii="Georgia" w:hAnsi="Georgia" w:cs="Arial"/>
                <w:kern w:val="0"/>
                <w:sz w:val="18"/>
                <w:szCs w:val="18"/>
                <w:lang w:eastAsia="pl-PL"/>
              </w:rPr>
              <w:t xml:space="preserve"> </w:t>
            </w:r>
            <w:r w:rsidR="008D6DBD">
              <w:rPr>
                <w:rFonts w:ascii="Georgia" w:hAnsi="Georgia" w:cs="Arial"/>
                <w:kern w:val="0"/>
                <w:sz w:val="18"/>
                <w:szCs w:val="18"/>
                <w:lang w:eastAsia="pl-PL"/>
              </w:rPr>
              <w:t>s</w:t>
            </w:r>
            <w:r w:rsidRPr="00B259EF">
              <w:rPr>
                <w:rFonts w:ascii="Georgia" w:hAnsi="Georgia" w:cs="Arial"/>
                <w:kern w:val="0"/>
                <w:sz w:val="18"/>
                <w:szCs w:val="18"/>
                <w:lang w:eastAsia="pl-PL"/>
              </w:rPr>
              <w:t>ztywnych i elastycznych elementów optycznych.</w:t>
            </w:r>
            <w:r w:rsidRPr="00B259EF">
              <w:rPr>
                <w:rFonts w:ascii="Georgia" w:hAnsi="Georgia" w:cs="Arial"/>
                <w:kern w:val="0"/>
                <w:sz w:val="18"/>
                <w:szCs w:val="18"/>
                <w:lang w:eastAsia="pl-PL"/>
              </w:rPr>
              <w:br/>
              <w:t>Zawiera inhibitory korozji i stabilizatory pienienia.</w:t>
            </w:r>
            <w:r>
              <w:rPr>
                <w:rFonts w:ascii="Georgia" w:hAnsi="Georgia" w:cs="Arial"/>
                <w:kern w:val="0"/>
                <w:sz w:val="18"/>
                <w:szCs w:val="18"/>
                <w:lang w:eastAsia="pl-PL"/>
              </w:rPr>
              <w:t xml:space="preserve"> </w:t>
            </w:r>
            <w:r w:rsidRPr="00B259EF">
              <w:rPr>
                <w:rFonts w:ascii="Georgia" w:hAnsi="Georgia" w:cs="Arial"/>
                <w:kern w:val="0"/>
                <w:sz w:val="18"/>
                <w:szCs w:val="18"/>
                <w:lang w:eastAsia="pl-PL"/>
              </w:rPr>
              <w:t>Spectrum działania: B – war.</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brudne 10</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min, F-</w:t>
            </w:r>
            <w:r>
              <w:rPr>
                <w:rFonts w:ascii="Georgia" w:hAnsi="Georgia" w:cs="Arial"/>
                <w:kern w:val="0"/>
                <w:sz w:val="18"/>
                <w:szCs w:val="18"/>
                <w:lang w:eastAsia="pl-PL"/>
              </w:rPr>
              <w:t xml:space="preserve"> </w:t>
            </w:r>
            <w:r w:rsidRPr="00B259EF">
              <w:rPr>
                <w:rFonts w:ascii="Georgia" w:hAnsi="Georgia" w:cs="Arial"/>
                <w:kern w:val="0"/>
                <w:sz w:val="18"/>
                <w:szCs w:val="18"/>
                <w:lang w:eastAsia="pl-PL"/>
              </w:rPr>
              <w:t>War.</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brudne 5</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min, V (w tym HiV,</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HBV,</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HCV,</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Corona)-</w:t>
            </w:r>
            <w:r>
              <w:rPr>
                <w:rFonts w:ascii="Georgia" w:hAnsi="Georgia" w:cs="Arial"/>
                <w:kern w:val="0"/>
                <w:sz w:val="18"/>
                <w:szCs w:val="18"/>
                <w:lang w:eastAsia="pl-PL"/>
              </w:rPr>
              <w:t xml:space="preserve"> </w:t>
            </w:r>
            <w:r w:rsidRPr="00B259EF">
              <w:rPr>
                <w:rFonts w:ascii="Georgia" w:hAnsi="Georgia" w:cs="Arial"/>
                <w:kern w:val="0"/>
                <w:sz w:val="18"/>
                <w:szCs w:val="18"/>
                <w:lang w:eastAsia="pl-PL"/>
              </w:rPr>
              <w:t>war.</w:t>
            </w:r>
            <w:r w:rsidR="007D053D">
              <w:rPr>
                <w:rFonts w:ascii="Georgia" w:hAnsi="Georgia" w:cs="Arial"/>
                <w:kern w:val="0"/>
                <w:sz w:val="18"/>
                <w:szCs w:val="18"/>
                <w:lang w:eastAsia="pl-PL"/>
              </w:rPr>
              <w:t xml:space="preserve"> </w:t>
            </w:r>
            <w:r w:rsidRPr="00B259EF">
              <w:rPr>
                <w:rFonts w:ascii="Georgia" w:hAnsi="Georgia" w:cs="Arial"/>
                <w:kern w:val="0"/>
                <w:sz w:val="18"/>
                <w:szCs w:val="18"/>
                <w:lang w:eastAsia="pl-PL"/>
              </w:rPr>
              <w:t>brudne -5</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min. Opakowanie 750</w:t>
            </w:r>
            <w:r w:rsidR="008D6DBD">
              <w:rPr>
                <w:rFonts w:ascii="Georgia" w:hAnsi="Georgia" w:cs="Arial"/>
                <w:kern w:val="0"/>
                <w:sz w:val="18"/>
                <w:szCs w:val="18"/>
                <w:lang w:eastAsia="pl-PL"/>
              </w:rPr>
              <w:t xml:space="preserve"> </w:t>
            </w:r>
            <w:r w:rsidRPr="00B259EF">
              <w:rPr>
                <w:rFonts w:ascii="Georgia" w:hAnsi="Georgia" w:cs="Arial"/>
                <w:kern w:val="0"/>
                <w:sz w:val="18"/>
                <w:szCs w:val="18"/>
                <w:lang w:eastAsia="pl-PL"/>
              </w:rPr>
              <w:t xml:space="preserve">ml </w:t>
            </w:r>
            <w:r>
              <w:rPr>
                <w:rFonts w:ascii="Georgia" w:hAnsi="Georgia" w:cs="Arial"/>
                <w:kern w:val="0"/>
                <w:sz w:val="18"/>
                <w:szCs w:val="18"/>
                <w:lang w:eastAsia="pl-PL"/>
              </w:rPr>
              <w:t xml:space="preserve"> </w:t>
            </w:r>
            <w:r w:rsidRPr="00B259EF">
              <w:rPr>
                <w:rFonts w:ascii="Georgia" w:hAnsi="Georgia" w:cs="Arial"/>
                <w:kern w:val="0"/>
                <w:sz w:val="18"/>
                <w:szCs w:val="18"/>
                <w:lang w:eastAsia="pl-PL"/>
              </w:rPr>
              <w:t>Ze spryskiwaczem pianowym. Wyrób medyczny.</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2DA49417"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op.</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DD211EC" w14:textId="77777777" w:rsidR="00B259EF" w:rsidRPr="00B259EF" w:rsidRDefault="00B259EF" w:rsidP="00B259EF">
            <w:pPr>
              <w:suppressAutoHyphens w:val="0"/>
              <w:spacing w:line="240" w:lineRule="auto"/>
              <w:jc w:val="center"/>
              <w:textAlignment w:val="auto"/>
              <w:rPr>
                <w:rFonts w:ascii="Georgia" w:hAnsi="Georgia" w:cs="Arial"/>
                <w:kern w:val="0"/>
                <w:sz w:val="18"/>
                <w:szCs w:val="18"/>
                <w:lang w:eastAsia="pl-PL"/>
              </w:rPr>
            </w:pPr>
            <w:r w:rsidRPr="00B259EF">
              <w:rPr>
                <w:rFonts w:ascii="Georgia" w:hAnsi="Georgia" w:cs="Arial"/>
                <w:kern w:val="0"/>
                <w:sz w:val="18"/>
                <w:szCs w:val="18"/>
                <w:lang w:eastAsia="pl-PL"/>
              </w:rPr>
              <w:t>40</w:t>
            </w:r>
          </w:p>
        </w:tc>
      </w:tr>
    </w:tbl>
    <w:p w14:paraId="0E2496B2" w14:textId="77777777" w:rsidR="00F83C0B" w:rsidRDefault="00F83C0B" w:rsidP="00734DFB">
      <w:pPr>
        <w:spacing w:line="360" w:lineRule="auto"/>
        <w:rPr>
          <w:rFonts w:ascii="Georgia" w:hAnsi="Georgia" w:cs="Georgia"/>
          <w:sz w:val="20"/>
          <w:szCs w:val="20"/>
        </w:rPr>
      </w:pPr>
    </w:p>
    <w:p w14:paraId="5A61FC1D" w14:textId="487EEFF4" w:rsidR="003525D6" w:rsidRDefault="00931C07" w:rsidP="00734DFB">
      <w:pPr>
        <w:spacing w:line="360" w:lineRule="auto"/>
        <w:rPr>
          <w:rFonts w:ascii="Georgia" w:hAnsi="Georgia" w:cs="Arial"/>
          <w:kern w:val="0"/>
          <w:sz w:val="20"/>
          <w:szCs w:val="20"/>
          <w:lang w:eastAsia="pl-PL"/>
        </w:rPr>
      </w:pPr>
      <w:r w:rsidRPr="009C56EA">
        <w:rPr>
          <w:rFonts w:ascii="Georgia" w:hAnsi="Georgia" w:cs="Arial"/>
          <w:b/>
          <w:bCs/>
          <w:kern w:val="0"/>
          <w:sz w:val="20"/>
          <w:szCs w:val="20"/>
          <w:lang w:eastAsia="pl-PL"/>
        </w:rPr>
        <w:t>Termin obowiązywania umów:</w:t>
      </w:r>
      <w:r>
        <w:rPr>
          <w:rFonts w:ascii="Georgia" w:hAnsi="Georgia" w:cs="Arial"/>
          <w:kern w:val="0"/>
          <w:sz w:val="20"/>
          <w:szCs w:val="20"/>
          <w:lang w:eastAsia="pl-PL"/>
        </w:rPr>
        <w:t xml:space="preserve"> od dnia zawarcia do 12.09.2025r.</w:t>
      </w:r>
    </w:p>
    <w:p w14:paraId="44D46A64" w14:textId="77777777" w:rsidR="00931C07" w:rsidRDefault="00931C07" w:rsidP="00734DFB">
      <w:pPr>
        <w:spacing w:line="360" w:lineRule="auto"/>
        <w:rPr>
          <w:rFonts w:ascii="Georgia" w:hAnsi="Georgia" w:cs="Arial"/>
          <w:kern w:val="0"/>
          <w:sz w:val="20"/>
          <w:szCs w:val="20"/>
          <w:lang w:eastAsia="pl-PL"/>
        </w:rPr>
      </w:pPr>
    </w:p>
    <w:p w14:paraId="081D0562" w14:textId="77777777" w:rsidR="00931C07" w:rsidRDefault="00931C07" w:rsidP="00734DFB">
      <w:pPr>
        <w:spacing w:line="360" w:lineRule="auto"/>
        <w:rPr>
          <w:rFonts w:ascii="Georgia" w:hAnsi="Georgia" w:cs="Arial"/>
          <w:kern w:val="0"/>
          <w:sz w:val="20"/>
          <w:szCs w:val="20"/>
          <w:lang w:eastAsia="pl-PL"/>
        </w:rPr>
      </w:pPr>
    </w:p>
    <w:p w14:paraId="0D4B1CA1" w14:textId="77777777" w:rsidR="00931C07" w:rsidRDefault="00931C07" w:rsidP="00734DFB">
      <w:pPr>
        <w:spacing w:line="360" w:lineRule="auto"/>
        <w:rPr>
          <w:rFonts w:ascii="Georgia" w:hAnsi="Georgia" w:cs="Arial"/>
          <w:kern w:val="0"/>
          <w:sz w:val="20"/>
          <w:szCs w:val="20"/>
          <w:lang w:eastAsia="pl-PL"/>
        </w:rPr>
      </w:pPr>
    </w:p>
    <w:p w14:paraId="3558C61D" w14:textId="77777777" w:rsidR="00931C07" w:rsidRPr="00734DFB" w:rsidRDefault="00931C07" w:rsidP="00734DFB">
      <w:pPr>
        <w:spacing w:line="360" w:lineRule="auto"/>
        <w:rPr>
          <w:rFonts w:ascii="Georgia" w:hAnsi="Georgia" w:cs="Georgia"/>
          <w:sz w:val="20"/>
          <w:szCs w:val="20"/>
        </w:rPr>
      </w:pPr>
    </w:p>
    <w:p w14:paraId="29576A51" w14:textId="77777777" w:rsidR="000B473C" w:rsidRDefault="000B473C" w:rsidP="000B473C">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4CE1E523" w14:textId="77777777" w:rsidR="000B473C" w:rsidRDefault="000B473C" w:rsidP="000B473C">
      <w:pPr>
        <w:pStyle w:val="Nagwek1"/>
        <w:pageBreakBefore/>
        <w:spacing w:line="360" w:lineRule="auto"/>
        <w:jc w:val="right"/>
        <w:rPr>
          <w:rFonts w:ascii="Georgia" w:hAnsi="Georgia" w:cs="Georgia"/>
          <w:sz w:val="20"/>
          <w:szCs w:val="20"/>
        </w:rPr>
      </w:pPr>
      <w:bookmarkStart w:id="68" w:name="_Toc30592967"/>
      <w:bookmarkStart w:id="69" w:name="_Toc74032005"/>
      <w:bookmarkStart w:id="70" w:name="_Toc141259900"/>
      <w:r>
        <w:rPr>
          <w:rFonts w:ascii="Georgia" w:hAnsi="Georgia" w:cs="Georgia"/>
          <w:b/>
          <w:bCs w:val="0"/>
          <w:i/>
          <w:iCs/>
          <w:sz w:val="20"/>
          <w:szCs w:val="20"/>
        </w:rPr>
        <w:lastRenderedPageBreak/>
        <w:t>Załącznik nr 2 do SWZ</w:t>
      </w:r>
      <w:bookmarkEnd w:id="68"/>
      <w:bookmarkEnd w:id="69"/>
      <w:bookmarkEnd w:id="70"/>
    </w:p>
    <w:p w14:paraId="11204955"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1EA9FEA6"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7A9AE5B1"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(pełna nazwa/firma, adres</w:t>
      </w:r>
    </w:p>
    <w:p w14:paraId="236AAAC4"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w zależności od podmiotu:</w:t>
      </w:r>
    </w:p>
    <w:p w14:paraId="4E25F798"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NIP/PESEL, KRS/CEiDG)</w:t>
      </w:r>
    </w:p>
    <w:p w14:paraId="21986C9E" w14:textId="77777777" w:rsidR="000B473C" w:rsidRDefault="000B473C" w:rsidP="000B473C">
      <w:pPr>
        <w:spacing w:line="360" w:lineRule="auto"/>
        <w:rPr>
          <w:rFonts w:ascii="Georgia" w:hAnsi="Georgia" w:cs="Georgia"/>
          <w:i/>
          <w:iCs/>
          <w:sz w:val="18"/>
          <w:szCs w:val="18"/>
        </w:rPr>
      </w:pPr>
    </w:p>
    <w:p w14:paraId="6F8BC08A" w14:textId="77777777" w:rsidR="000B473C" w:rsidRDefault="000B473C" w:rsidP="000B473C">
      <w:pPr>
        <w:spacing w:line="360" w:lineRule="auto"/>
        <w:rPr>
          <w:rFonts w:ascii="Georgia" w:hAnsi="Georgia" w:cs="Georgia"/>
          <w:sz w:val="20"/>
          <w:szCs w:val="20"/>
        </w:rPr>
      </w:pPr>
      <w:r>
        <w:rPr>
          <w:rFonts w:ascii="Georgia" w:hAnsi="Georgia" w:cs="Georgia"/>
          <w:i/>
          <w:iCs/>
          <w:sz w:val="18"/>
          <w:szCs w:val="18"/>
        </w:rPr>
        <w:t>reprezentowany przez:</w:t>
      </w:r>
    </w:p>
    <w:p w14:paraId="5F66517C"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7350FCDA"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05012C3D"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190AC926" w14:textId="77777777" w:rsidR="000B473C" w:rsidRDefault="000B473C" w:rsidP="000B473C">
      <w:pPr>
        <w:spacing w:line="360" w:lineRule="auto"/>
        <w:rPr>
          <w:rFonts w:ascii="Georgia" w:hAnsi="Georgia" w:cs="Georgia"/>
          <w:b/>
          <w:bCs/>
          <w:i/>
          <w:iCs/>
        </w:rPr>
      </w:pPr>
      <w:r>
        <w:rPr>
          <w:rFonts w:ascii="Georgia" w:hAnsi="Georgia" w:cs="Georgia"/>
          <w:i/>
          <w:iCs/>
          <w:sz w:val="18"/>
          <w:szCs w:val="18"/>
        </w:rPr>
        <w:t>do reprezentacji)</w:t>
      </w:r>
    </w:p>
    <w:p w14:paraId="4DD377FE" w14:textId="77777777" w:rsidR="000B473C" w:rsidRDefault="000B473C" w:rsidP="000B473C">
      <w:pPr>
        <w:spacing w:line="360" w:lineRule="auto"/>
        <w:rPr>
          <w:rFonts w:ascii="Georgia" w:hAnsi="Georgia" w:cs="Georgia"/>
          <w:b/>
          <w:bCs/>
          <w:i/>
          <w:iCs/>
        </w:rPr>
      </w:pPr>
    </w:p>
    <w:p w14:paraId="41DB5A26" w14:textId="4ED6886F" w:rsidR="00B16857" w:rsidRDefault="000B473C" w:rsidP="00C34925">
      <w:pPr>
        <w:pStyle w:val="Normalny1"/>
        <w:jc w:val="center"/>
        <w:rPr>
          <w:b/>
          <w:bCs/>
          <w:i/>
          <w:iCs/>
        </w:rPr>
      </w:pPr>
      <w:r>
        <w:rPr>
          <w:b/>
          <w:bCs/>
          <w:i/>
          <w:iCs/>
        </w:rPr>
        <w:t>Oświadczenie Wykonawcy</w:t>
      </w:r>
    </w:p>
    <w:p w14:paraId="1F10458B" w14:textId="19008F7E" w:rsidR="000B473C"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052351CA" w14:textId="77777777" w:rsidR="00160307" w:rsidRPr="002103AA" w:rsidRDefault="00160307" w:rsidP="002103AA">
      <w:pPr>
        <w:pStyle w:val="Normalny1"/>
        <w:spacing w:line="360" w:lineRule="auto"/>
        <w:jc w:val="center"/>
        <w:rPr>
          <w:b/>
          <w:bCs/>
          <w:i/>
          <w:iCs/>
        </w:rPr>
      </w:pPr>
    </w:p>
    <w:p w14:paraId="4E48BA3D" w14:textId="6E9E8E46" w:rsidR="000B473C" w:rsidRDefault="00160307" w:rsidP="00160307">
      <w:pPr>
        <w:suppressAutoHyphens w:val="0"/>
        <w:autoSpaceDE w:val="0"/>
        <w:autoSpaceDN w:val="0"/>
        <w:adjustRightInd w:val="0"/>
        <w:spacing w:line="360" w:lineRule="auto"/>
        <w:textAlignment w:val="auto"/>
        <w:rPr>
          <w:rFonts w:ascii="Georgia" w:hAnsi="Georgia"/>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1" w:name="_Hlk115249936"/>
      <w:r w:rsidRPr="009A3F9C">
        <w:rPr>
          <w:rFonts w:ascii="Georgia" w:eastAsia="Calibri" w:hAnsi="Georgia" w:cs="Arial"/>
          <w:color w:val="000000"/>
          <w:kern w:val="0"/>
          <w:sz w:val="20"/>
          <w:szCs w:val="20"/>
          <w:lang w:eastAsia="en-US"/>
        </w:rPr>
        <w:t>pn</w:t>
      </w:r>
      <w:bookmarkStart w:id="72" w:name="_Hlk126749927"/>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Pr>
          <w:rFonts w:ascii="Georgia" w:hAnsi="Georgia"/>
          <w:sz w:val="20"/>
          <w:szCs w:val="20"/>
        </w:rPr>
        <w:t xml:space="preserve">wyrobów do mycia i dezynfekcji </w:t>
      </w:r>
      <w:r w:rsidRPr="009A3F9C">
        <w:rPr>
          <w:rFonts w:ascii="Georgia" w:hAnsi="Georgia"/>
          <w:sz w:val="20"/>
          <w:szCs w:val="20"/>
        </w:rPr>
        <w:t>dl</w:t>
      </w:r>
      <w:r>
        <w:rPr>
          <w:rFonts w:ascii="Georgia" w:hAnsi="Georgia"/>
          <w:sz w:val="20"/>
          <w:szCs w:val="20"/>
        </w:rPr>
        <w:t>a ZZOZ w Wadowicach”</w:t>
      </w:r>
      <w:bookmarkEnd w:id="71"/>
      <w:bookmarkEnd w:id="72"/>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65B413FF" w14:textId="77777777" w:rsidR="00160307" w:rsidRPr="00A30C56" w:rsidRDefault="00160307" w:rsidP="00160307">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7D58337C" w14:textId="46D81F40" w:rsidR="002103AA" w:rsidRPr="00C34925" w:rsidRDefault="002103AA" w:rsidP="002103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BBC06F8"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76439BA"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B07620C"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5493929" w14:textId="77777777" w:rsidR="002103AA" w:rsidRPr="00CD6E0E"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522825B" w14:textId="77777777" w:rsidR="002103AA" w:rsidRPr="00B56AFD"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EFBA31" w14:textId="77777777" w:rsidR="002103AA"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2C6E189" w14:textId="77777777" w:rsidR="002103AA" w:rsidRPr="00B56AFD"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2C728CC"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D7506C2" w14:textId="77777777" w:rsidR="002103AA" w:rsidRPr="00B56AFD"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91027D"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F19503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FD8781"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64435A7"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CB470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71691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DA112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D168B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AB73C6"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B85425B"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4F6538"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EAC5C0"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B1174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3D64E3E"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F845F6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44C4204"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6F20CE5" w14:textId="77777777" w:rsidR="000B473C" w:rsidRDefault="000B473C" w:rsidP="000B473C">
      <w:pPr>
        <w:pBdr>
          <w:top w:val="nil"/>
          <w:left w:val="nil"/>
          <w:bottom w:val="nil"/>
          <w:right w:val="nil"/>
          <w:between w:val="nil"/>
        </w:pBdr>
        <w:spacing w:line="360" w:lineRule="auto"/>
        <w:jc w:val="both"/>
        <w:rPr>
          <w:rFonts w:ascii="Georgia" w:eastAsiaTheme="minorHAnsi" w:hAnsi="Georgia" w:cs="Arial"/>
          <w:color w:val="000000"/>
          <w:kern w:val="0"/>
          <w:sz w:val="20"/>
          <w:szCs w:val="20"/>
          <w:lang w:eastAsia="en-US"/>
        </w:rPr>
      </w:pPr>
    </w:p>
    <w:p w14:paraId="09375447" w14:textId="3BEC1C58" w:rsidR="000B473C" w:rsidRPr="00AD505A" w:rsidRDefault="000B473C" w:rsidP="000B473C">
      <w:pPr>
        <w:pStyle w:val="Normalny1"/>
        <w:autoSpaceDE w:val="0"/>
        <w:spacing w:line="240" w:lineRule="auto"/>
        <w:jc w:val="both"/>
        <w:rPr>
          <w:rStyle w:val="Domylnaczcionkaakapitu2"/>
          <w:i/>
          <w:iCs/>
          <w:sz w:val="18"/>
          <w:szCs w:val="18"/>
        </w:rPr>
      </w:pPr>
    </w:p>
    <w:p w14:paraId="32CE85E7" w14:textId="77777777" w:rsidR="000B473C" w:rsidRPr="00A30C56" w:rsidRDefault="000B473C" w:rsidP="000B473C">
      <w:pPr>
        <w:pBdr>
          <w:top w:val="nil"/>
          <w:left w:val="nil"/>
          <w:bottom w:val="nil"/>
          <w:right w:val="nil"/>
          <w:between w:val="nil"/>
        </w:pBdr>
        <w:spacing w:line="360" w:lineRule="auto"/>
        <w:jc w:val="right"/>
        <w:rPr>
          <w:rFonts w:ascii="Georgia" w:eastAsia="Arial" w:hAnsi="Georgia" w:cs="Arial"/>
          <w:b/>
          <w:color w:val="000000"/>
          <w:sz w:val="20"/>
          <w:szCs w:val="20"/>
        </w:rPr>
      </w:pPr>
    </w:p>
    <w:p w14:paraId="1DBD13E9" w14:textId="17B2FAF8" w:rsidR="000B473C" w:rsidRPr="00C34925" w:rsidRDefault="000B473C" w:rsidP="00C34925">
      <w:pPr>
        <w:pStyle w:val="Tekstpodstawowy"/>
        <w:spacing w:after="0" w:line="240" w:lineRule="auto"/>
        <w:rPr>
          <w:rFonts w:ascii="Georgia" w:hAnsi="Georgia" w:cs="Georgia"/>
          <w:b w:val="0"/>
          <w:bCs w:val="0"/>
          <w:sz w:val="18"/>
          <w:szCs w:val="18"/>
          <w:lang w:val="pl-PL"/>
        </w:rPr>
      </w:pPr>
      <w:r w:rsidRPr="00C11FF9">
        <w:rPr>
          <w:b w:val="0"/>
          <w:bCs w:val="0"/>
          <w:i w:val="0"/>
          <w:iCs w:val="0"/>
          <w:lang w:val="pl-PL"/>
        </w:rPr>
        <w:br w:type="page"/>
      </w:r>
    </w:p>
    <w:p w14:paraId="79B195C0" w14:textId="4780E8DB" w:rsidR="000B473C" w:rsidRPr="00E71577" w:rsidRDefault="000B473C" w:rsidP="000B473C">
      <w:pPr>
        <w:pStyle w:val="Nagwek1"/>
        <w:spacing w:before="0" w:after="0" w:line="360" w:lineRule="auto"/>
        <w:jc w:val="right"/>
        <w:rPr>
          <w:rFonts w:ascii="Georgia" w:hAnsi="Georgia" w:cs="Georgia"/>
          <w:b/>
          <w:bCs w:val="0"/>
          <w:i/>
          <w:iCs/>
          <w:color w:val="000000"/>
          <w:sz w:val="20"/>
          <w:szCs w:val="20"/>
        </w:rPr>
      </w:pPr>
      <w:bookmarkStart w:id="73" w:name="_Toc74032006"/>
      <w:bookmarkStart w:id="74" w:name="_Toc141259901"/>
      <w:r w:rsidRPr="00E71577">
        <w:rPr>
          <w:rFonts w:ascii="Georgia" w:hAnsi="Georgia" w:cs="Georgia"/>
          <w:b/>
          <w:bCs w:val="0"/>
          <w:i/>
          <w:iCs/>
          <w:color w:val="000000"/>
          <w:sz w:val="20"/>
          <w:szCs w:val="20"/>
        </w:rPr>
        <w:lastRenderedPageBreak/>
        <w:t xml:space="preserve">Załącznik nr </w:t>
      </w:r>
      <w:r w:rsidR="002103AA">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bookmarkEnd w:id="73"/>
      <w:bookmarkEnd w:id="74"/>
    </w:p>
    <w:p w14:paraId="47ADCF99"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7201EBBB"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4EBD6C41"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53EED540"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0C77D7B6"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9B2453" w14:textId="77777777" w:rsidR="002103AA" w:rsidRPr="002D1D95" w:rsidRDefault="002103AA" w:rsidP="002103AA">
      <w:pPr>
        <w:spacing w:line="360" w:lineRule="auto"/>
        <w:rPr>
          <w:rFonts w:ascii="Georgia" w:hAnsi="Georgia" w:cs="Georgia"/>
          <w:i/>
          <w:iCs/>
          <w:sz w:val="18"/>
          <w:szCs w:val="18"/>
        </w:rPr>
      </w:pPr>
    </w:p>
    <w:p w14:paraId="16CD81BC"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i/>
          <w:iCs/>
          <w:sz w:val="18"/>
          <w:szCs w:val="18"/>
        </w:rPr>
        <w:t>reprezentowany przez:</w:t>
      </w:r>
    </w:p>
    <w:p w14:paraId="64F6CD41"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6B2D2D26"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3F29F248"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7408827" w14:textId="77777777" w:rsidR="002103AA" w:rsidRPr="002D1D95" w:rsidRDefault="002103AA" w:rsidP="002103AA">
      <w:pPr>
        <w:spacing w:line="240" w:lineRule="auto"/>
        <w:rPr>
          <w:rFonts w:ascii="Georgia" w:hAnsi="Georgia" w:cs="Georgia"/>
          <w:b/>
          <w:bCs/>
          <w:i/>
          <w:iCs/>
        </w:rPr>
      </w:pPr>
      <w:r w:rsidRPr="002D1D95">
        <w:rPr>
          <w:rFonts w:ascii="Georgia" w:hAnsi="Georgia" w:cs="Georgia"/>
          <w:i/>
          <w:iCs/>
          <w:sz w:val="18"/>
          <w:szCs w:val="18"/>
        </w:rPr>
        <w:t>do reprezentacji)</w:t>
      </w:r>
    </w:p>
    <w:p w14:paraId="41AC3A13" w14:textId="6C33BBA8" w:rsidR="000B473C" w:rsidRPr="00A5779D" w:rsidRDefault="000B473C" w:rsidP="000B473C">
      <w:pPr>
        <w:pStyle w:val="Normalny1"/>
        <w:autoSpaceDE w:val="0"/>
        <w:spacing w:line="240" w:lineRule="auto"/>
        <w:jc w:val="both"/>
        <w:rPr>
          <w:i/>
          <w:iCs/>
          <w:sz w:val="20"/>
          <w:szCs w:val="20"/>
        </w:rPr>
      </w:pPr>
    </w:p>
    <w:p w14:paraId="3FFB8E37" w14:textId="77777777" w:rsidR="00FB6260" w:rsidRPr="00A5779D" w:rsidRDefault="00FB6260" w:rsidP="000B473C">
      <w:pPr>
        <w:pStyle w:val="Normalny1"/>
        <w:autoSpaceDE w:val="0"/>
        <w:spacing w:line="240" w:lineRule="auto"/>
        <w:jc w:val="both"/>
        <w:rPr>
          <w:rFonts w:cs="Times New Roman"/>
          <w:b/>
          <w:bCs/>
          <w:sz w:val="20"/>
          <w:szCs w:val="20"/>
        </w:rPr>
      </w:pPr>
    </w:p>
    <w:p w14:paraId="52164F7C" w14:textId="77777777" w:rsidR="002103AA" w:rsidRDefault="002103AA" w:rsidP="002103AA">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3CF4203D" w14:textId="77777777" w:rsidR="002103AA"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1C0A1C7E" w14:textId="77777777" w:rsidR="000B473C" w:rsidRDefault="000B473C" w:rsidP="00C34925">
      <w:pPr>
        <w:pStyle w:val="Tekstpodstawowywcity21"/>
        <w:ind w:left="0"/>
        <w:rPr>
          <w:sz w:val="20"/>
          <w:szCs w:val="20"/>
          <w:lang w:val="pl-PL"/>
        </w:rPr>
      </w:pPr>
      <w:bookmarkStart w:id="75" w:name="_Toc353787312"/>
      <w:bookmarkStart w:id="76" w:name="_Toc359390918"/>
      <w:bookmarkStart w:id="77" w:name="_Toc374948430"/>
      <w:bookmarkStart w:id="78" w:name="_Toc374948483"/>
      <w:bookmarkStart w:id="79" w:name="_Toc350854806"/>
      <w:bookmarkStart w:id="80" w:name="_Toc353787313"/>
    </w:p>
    <w:p w14:paraId="3A247428" w14:textId="2A95AD92" w:rsidR="002103AA" w:rsidRDefault="002103AA" w:rsidP="002103AA">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 xml:space="preserve">Dostawa </w:t>
      </w:r>
      <w:r w:rsidR="00160307">
        <w:rPr>
          <w:rFonts w:ascii="Georgia" w:hAnsi="Georgia"/>
          <w:sz w:val="20"/>
          <w:szCs w:val="20"/>
        </w:rPr>
        <w:t>wyrobów do mycia i dezynfekcji</w:t>
      </w:r>
      <w:r w:rsidRPr="009A3F9C">
        <w:rPr>
          <w:rFonts w:ascii="Georgia" w:hAnsi="Georgia"/>
          <w:sz w:val="20"/>
          <w:szCs w:val="20"/>
        </w:rPr>
        <w:t xml:space="preserve"> dla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388EDB0" w14:textId="77777777" w:rsidR="002103AA" w:rsidRDefault="002103AA" w:rsidP="002103AA">
      <w:pPr>
        <w:autoSpaceDE w:val="0"/>
        <w:spacing w:line="360" w:lineRule="auto"/>
        <w:ind w:firstLine="708"/>
        <w:jc w:val="both"/>
        <w:rPr>
          <w:rFonts w:ascii="Georgia" w:hAnsi="Georgia" w:cs="Georgia"/>
          <w:sz w:val="20"/>
          <w:szCs w:val="20"/>
        </w:rPr>
      </w:pPr>
    </w:p>
    <w:p w14:paraId="57133388" w14:textId="77777777" w:rsidR="002103AA" w:rsidRPr="009D0320" w:rsidRDefault="002103AA" w:rsidP="00C94DD7">
      <w:pPr>
        <w:pStyle w:val="Akapitzlist"/>
        <w:numPr>
          <w:ilvl w:val="0"/>
          <w:numId w:val="4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6ACC3E6"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CE3F9B6"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50EFACE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CA235F"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06BB9F20" w14:textId="77777777" w:rsidR="002103AA" w:rsidRPr="00EF277E"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6D43729" w14:textId="77777777" w:rsidR="002103AA" w:rsidRPr="00F94437"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765503F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6874141" w14:textId="77777777" w:rsidR="002103AA" w:rsidRDefault="002103AA" w:rsidP="002103AA">
      <w:pPr>
        <w:pStyle w:val="Akapitzlist"/>
        <w:rPr>
          <w:rFonts w:ascii="Georgia" w:hAnsi="Georgia" w:cs="Arial"/>
          <w:spacing w:val="4"/>
          <w:sz w:val="20"/>
          <w:szCs w:val="20"/>
        </w:rPr>
      </w:pPr>
    </w:p>
    <w:p w14:paraId="0D411642" w14:textId="77777777" w:rsidR="002103AA" w:rsidRDefault="002103AA" w:rsidP="00C34925">
      <w:pPr>
        <w:rPr>
          <w:rFonts w:ascii="Georgia" w:hAnsi="Georgia" w:cs="Arial"/>
          <w:spacing w:val="4"/>
          <w:sz w:val="20"/>
          <w:szCs w:val="20"/>
        </w:rPr>
      </w:pPr>
    </w:p>
    <w:p w14:paraId="2C402762" w14:textId="77777777" w:rsidR="00665A39" w:rsidRDefault="00665A39" w:rsidP="00C34925">
      <w:pPr>
        <w:rPr>
          <w:rFonts w:ascii="Georgia" w:hAnsi="Georgia" w:cs="Arial"/>
          <w:spacing w:val="4"/>
          <w:sz w:val="20"/>
          <w:szCs w:val="20"/>
        </w:rPr>
      </w:pPr>
    </w:p>
    <w:p w14:paraId="3D45343E" w14:textId="77777777" w:rsidR="00665A39" w:rsidRDefault="00665A39" w:rsidP="00C34925">
      <w:pPr>
        <w:rPr>
          <w:rFonts w:ascii="Georgia" w:hAnsi="Georgia" w:cs="Arial"/>
          <w:spacing w:val="4"/>
          <w:sz w:val="20"/>
          <w:szCs w:val="20"/>
        </w:rPr>
      </w:pPr>
    </w:p>
    <w:p w14:paraId="3985717A" w14:textId="77777777" w:rsidR="00665A39" w:rsidRDefault="00665A39" w:rsidP="00C34925">
      <w:pPr>
        <w:rPr>
          <w:rFonts w:ascii="Georgia" w:hAnsi="Georgia" w:cs="Arial"/>
          <w:spacing w:val="4"/>
          <w:sz w:val="20"/>
          <w:szCs w:val="20"/>
        </w:rPr>
      </w:pPr>
    </w:p>
    <w:p w14:paraId="0F9BA0D9" w14:textId="77777777" w:rsidR="00665A39" w:rsidRDefault="00665A39" w:rsidP="00C34925">
      <w:pPr>
        <w:rPr>
          <w:rFonts w:ascii="Georgia" w:hAnsi="Georgia" w:cs="Arial"/>
          <w:spacing w:val="4"/>
          <w:sz w:val="20"/>
          <w:szCs w:val="20"/>
        </w:rPr>
      </w:pPr>
    </w:p>
    <w:p w14:paraId="3903CAE7" w14:textId="77777777" w:rsidR="00665A39" w:rsidRDefault="00665A39" w:rsidP="00C34925">
      <w:pPr>
        <w:rPr>
          <w:rFonts w:ascii="Georgia" w:hAnsi="Georgia" w:cs="Arial"/>
          <w:spacing w:val="4"/>
          <w:sz w:val="20"/>
          <w:szCs w:val="20"/>
        </w:rPr>
      </w:pPr>
    </w:p>
    <w:p w14:paraId="4E13AECD" w14:textId="77777777" w:rsidR="00665A39" w:rsidRPr="00C34925" w:rsidRDefault="00665A39" w:rsidP="00C34925">
      <w:pPr>
        <w:rPr>
          <w:rFonts w:ascii="Georgia" w:hAnsi="Georgia" w:cs="Arial"/>
          <w:spacing w:val="4"/>
          <w:sz w:val="20"/>
          <w:szCs w:val="20"/>
        </w:rPr>
      </w:pPr>
    </w:p>
    <w:p w14:paraId="14FF8BCA" w14:textId="77777777" w:rsidR="002103AA" w:rsidRDefault="002103AA" w:rsidP="002103AA">
      <w:pPr>
        <w:pStyle w:val="Akapitzlist"/>
        <w:rPr>
          <w:rFonts w:ascii="Georgia" w:hAnsi="Georgia" w:cs="Arial"/>
          <w:spacing w:val="4"/>
          <w:sz w:val="20"/>
          <w:szCs w:val="20"/>
        </w:rPr>
      </w:pPr>
    </w:p>
    <w:p w14:paraId="2AA2857F"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7E82D0F"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155CB5"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B9277CE"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1100B0" w14:textId="77777777" w:rsidR="00C34925" w:rsidRDefault="00C34925" w:rsidP="002103AA">
      <w:pPr>
        <w:spacing w:line="360" w:lineRule="auto"/>
        <w:ind w:left="426" w:hanging="425"/>
        <w:jc w:val="both"/>
        <w:rPr>
          <w:rFonts w:ascii="Georgia" w:hAnsi="Georgia" w:cs="Arial"/>
          <w:sz w:val="20"/>
          <w:szCs w:val="20"/>
          <w:lang w:eastAsia="en-US"/>
        </w:rPr>
      </w:pPr>
    </w:p>
    <w:p w14:paraId="2655EC2A" w14:textId="77777777" w:rsidR="00C34925" w:rsidRDefault="00C34925" w:rsidP="002103AA">
      <w:pPr>
        <w:spacing w:line="360" w:lineRule="auto"/>
        <w:ind w:left="426" w:hanging="425"/>
        <w:jc w:val="both"/>
        <w:rPr>
          <w:rFonts w:ascii="Georgia" w:hAnsi="Georgia" w:cs="Arial"/>
          <w:sz w:val="20"/>
          <w:szCs w:val="20"/>
          <w:lang w:eastAsia="en-US"/>
        </w:rPr>
      </w:pPr>
    </w:p>
    <w:p w14:paraId="617DD88F" w14:textId="77777777" w:rsidR="00C34925" w:rsidRDefault="00C34925" w:rsidP="002103AA">
      <w:pPr>
        <w:spacing w:line="360" w:lineRule="auto"/>
        <w:ind w:left="426" w:hanging="425"/>
        <w:jc w:val="both"/>
        <w:rPr>
          <w:rFonts w:ascii="Georgia" w:hAnsi="Georgia" w:cs="Arial"/>
          <w:sz w:val="20"/>
          <w:szCs w:val="20"/>
          <w:lang w:eastAsia="en-US"/>
        </w:rPr>
      </w:pPr>
    </w:p>
    <w:p w14:paraId="2C9175F9" w14:textId="77777777" w:rsidR="00C34925" w:rsidRDefault="00C34925" w:rsidP="002103AA">
      <w:pPr>
        <w:spacing w:line="360" w:lineRule="auto"/>
        <w:ind w:left="426" w:hanging="425"/>
        <w:jc w:val="both"/>
        <w:rPr>
          <w:rFonts w:ascii="Georgia" w:hAnsi="Georgia" w:cs="Arial"/>
          <w:sz w:val="20"/>
          <w:szCs w:val="20"/>
          <w:lang w:eastAsia="en-US"/>
        </w:rPr>
      </w:pPr>
    </w:p>
    <w:p w14:paraId="1B3D331F" w14:textId="77777777" w:rsidR="00C34925" w:rsidRDefault="00C34925" w:rsidP="002103AA">
      <w:pPr>
        <w:spacing w:line="360" w:lineRule="auto"/>
        <w:ind w:left="426" w:hanging="425"/>
        <w:jc w:val="both"/>
        <w:rPr>
          <w:rFonts w:ascii="Georgia" w:hAnsi="Georgia" w:cs="Arial"/>
          <w:sz w:val="20"/>
          <w:szCs w:val="20"/>
          <w:lang w:eastAsia="en-US"/>
        </w:rPr>
      </w:pPr>
    </w:p>
    <w:p w14:paraId="690A4E10" w14:textId="77777777" w:rsidR="00C34925" w:rsidRDefault="00C34925" w:rsidP="00C3492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259C5E9" w14:textId="77777777" w:rsidR="00C34925" w:rsidRDefault="00C34925" w:rsidP="002103AA">
      <w:pPr>
        <w:spacing w:line="360" w:lineRule="auto"/>
        <w:ind w:left="426" w:hanging="425"/>
        <w:jc w:val="both"/>
        <w:rPr>
          <w:rFonts w:ascii="Georgia" w:hAnsi="Georgia" w:cs="Arial"/>
          <w:sz w:val="20"/>
          <w:szCs w:val="20"/>
          <w:lang w:eastAsia="en-US"/>
        </w:rPr>
      </w:pPr>
    </w:p>
    <w:p w14:paraId="01B064A4" w14:textId="77777777" w:rsidR="002103AA" w:rsidRPr="004C70FB" w:rsidRDefault="002103AA" w:rsidP="000B473C">
      <w:pPr>
        <w:pStyle w:val="Tekstpodstawowywcity21"/>
        <w:ind w:left="5040"/>
        <w:rPr>
          <w:sz w:val="20"/>
          <w:szCs w:val="20"/>
          <w:lang w:val="pl-PL"/>
        </w:rPr>
        <w:sectPr w:rsidR="002103AA" w:rsidRPr="004C70FB" w:rsidSect="009F7957">
          <w:type w:val="continuous"/>
          <w:pgSz w:w="11906" w:h="16838" w:code="9"/>
          <w:pgMar w:top="1276" w:right="851" w:bottom="993" w:left="851" w:header="284" w:footer="545" w:gutter="0"/>
          <w:cols w:space="708"/>
        </w:sectPr>
      </w:pPr>
    </w:p>
    <w:p w14:paraId="28E0C07D" w14:textId="5624087B" w:rsidR="000B473C" w:rsidRDefault="00E063B2" w:rsidP="000B473C">
      <w:pPr>
        <w:pStyle w:val="Nagwek1"/>
        <w:spacing w:before="0" w:after="0" w:line="360" w:lineRule="auto"/>
        <w:jc w:val="right"/>
        <w:rPr>
          <w:rFonts w:ascii="Georgia" w:hAnsi="Georgia" w:cs="Georgia"/>
          <w:b/>
          <w:i/>
          <w:color w:val="000000"/>
          <w:sz w:val="20"/>
          <w:szCs w:val="20"/>
        </w:rPr>
      </w:pPr>
      <w:bookmarkStart w:id="81" w:name="_Toc486250563"/>
      <w:bookmarkStart w:id="82" w:name="_Toc51835679"/>
      <w:bookmarkStart w:id="83" w:name="_Toc141259902"/>
      <w:bookmarkEnd w:id="65"/>
      <w:bookmarkEnd w:id="75"/>
      <w:bookmarkEnd w:id="76"/>
      <w:bookmarkEnd w:id="77"/>
      <w:bookmarkEnd w:id="78"/>
      <w:bookmarkEnd w:id="79"/>
      <w:bookmarkEnd w:id="80"/>
      <w:r>
        <w:rPr>
          <w:rFonts w:ascii="Georgia" w:hAnsi="Georgia" w:cs="Georgia"/>
          <w:b/>
          <w:i/>
          <w:color w:val="000000"/>
          <w:sz w:val="20"/>
          <w:szCs w:val="20"/>
        </w:rPr>
        <w:lastRenderedPageBreak/>
        <w:t xml:space="preserve">Załącznik nr </w:t>
      </w:r>
      <w:r w:rsidR="002103AA">
        <w:rPr>
          <w:rFonts w:ascii="Georgia" w:hAnsi="Georgia" w:cs="Georgia"/>
          <w:b/>
          <w:i/>
          <w:color w:val="000000"/>
          <w:sz w:val="20"/>
          <w:szCs w:val="20"/>
        </w:rPr>
        <w:t>2b</w:t>
      </w:r>
      <w:r w:rsidR="000B473C">
        <w:rPr>
          <w:rFonts w:ascii="Georgia" w:hAnsi="Georgia" w:cs="Georgia"/>
          <w:b/>
          <w:i/>
          <w:color w:val="000000"/>
          <w:sz w:val="20"/>
          <w:szCs w:val="20"/>
        </w:rPr>
        <w:t xml:space="preserve"> do SWZ</w:t>
      </w:r>
      <w:bookmarkEnd w:id="81"/>
      <w:bookmarkEnd w:id="82"/>
      <w:bookmarkEnd w:id="83"/>
    </w:p>
    <w:p w14:paraId="383E704C" w14:textId="77777777" w:rsidR="002103AA" w:rsidRDefault="002103AA" w:rsidP="002103AA"/>
    <w:p w14:paraId="3C1D8491" w14:textId="77777777" w:rsidR="00B16857" w:rsidRDefault="00B16857" w:rsidP="002103AA"/>
    <w:p w14:paraId="28A176C6"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PROPOZYCJA TREŚCI ZOBOWIĄZANIA PODMIOTU</w:t>
      </w:r>
    </w:p>
    <w:p w14:paraId="555663B1"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E3B6E5D" w14:textId="77777777" w:rsidR="002103AA" w:rsidRPr="00B323E3" w:rsidRDefault="002103AA" w:rsidP="002103AA">
      <w:pPr>
        <w:spacing w:before="120" w:after="120"/>
        <w:rPr>
          <w:rFonts w:ascii="Georgia" w:hAnsi="Georgia"/>
          <w:i/>
          <w:sz w:val="20"/>
          <w:szCs w:val="20"/>
        </w:rPr>
      </w:pPr>
    </w:p>
    <w:p w14:paraId="7905E9A8" w14:textId="77777777" w:rsidR="002103AA" w:rsidRPr="00B323E3" w:rsidRDefault="002103AA" w:rsidP="002103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2E1C63E" w14:textId="77777777" w:rsidR="002103AA" w:rsidRPr="00B323E3" w:rsidRDefault="002103AA" w:rsidP="002103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A7F2E3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C1D9B6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6E06016"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8D334BD"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99AFD2A"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9EF318A"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84C4994"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1AFB9CA" w14:textId="77777777" w:rsidR="002103AA" w:rsidRPr="00B323E3" w:rsidRDefault="002103AA" w:rsidP="002103AA">
      <w:pPr>
        <w:tabs>
          <w:tab w:val="left" w:pos="9214"/>
        </w:tabs>
        <w:spacing w:line="240" w:lineRule="auto"/>
        <w:jc w:val="both"/>
        <w:rPr>
          <w:rFonts w:ascii="Georgia" w:hAnsi="Georgia" w:cs="Courier New"/>
          <w:sz w:val="20"/>
          <w:szCs w:val="20"/>
        </w:rPr>
      </w:pPr>
    </w:p>
    <w:p w14:paraId="6D773A25"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1FE8D63"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D82D0D3"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4E9221E4" w14:textId="77777777" w:rsidR="002103AA" w:rsidRPr="00B323E3" w:rsidRDefault="002103AA" w:rsidP="002103AA">
      <w:pPr>
        <w:tabs>
          <w:tab w:val="left" w:pos="9214"/>
        </w:tabs>
        <w:spacing w:line="240" w:lineRule="auto"/>
        <w:jc w:val="both"/>
        <w:rPr>
          <w:rFonts w:ascii="Georgia" w:hAnsi="Georgia" w:cs="Courier New"/>
          <w:sz w:val="20"/>
          <w:szCs w:val="20"/>
        </w:rPr>
      </w:pPr>
    </w:p>
    <w:p w14:paraId="572B0FC1"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A08367B"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81EDE95"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(określenie zasobu)</w:t>
      </w:r>
    </w:p>
    <w:p w14:paraId="734DC20F" w14:textId="77777777" w:rsidR="002103AA" w:rsidRPr="00B323E3" w:rsidRDefault="002103AA" w:rsidP="002103AA">
      <w:pPr>
        <w:tabs>
          <w:tab w:val="left" w:pos="9214"/>
        </w:tabs>
        <w:spacing w:line="240" w:lineRule="auto"/>
        <w:jc w:val="both"/>
        <w:rPr>
          <w:rFonts w:ascii="Georgia" w:hAnsi="Georgia" w:cs="Courier New"/>
          <w:sz w:val="20"/>
          <w:szCs w:val="20"/>
        </w:rPr>
      </w:pPr>
    </w:p>
    <w:p w14:paraId="091AA1AE"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DB936CC"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5781EDB"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(nazwa Wykonawcy)</w:t>
      </w:r>
    </w:p>
    <w:p w14:paraId="0C447CDF" w14:textId="77777777" w:rsidR="002103AA" w:rsidRPr="00B323E3" w:rsidRDefault="002103AA" w:rsidP="002103AA">
      <w:pPr>
        <w:spacing w:line="360" w:lineRule="auto"/>
        <w:jc w:val="both"/>
        <w:rPr>
          <w:rFonts w:ascii="Georgia" w:hAnsi="Georgia"/>
          <w:sz w:val="20"/>
          <w:szCs w:val="20"/>
        </w:rPr>
      </w:pPr>
    </w:p>
    <w:p w14:paraId="3A772B2A" w14:textId="0A91246C" w:rsidR="002103AA" w:rsidRPr="00B323E3" w:rsidRDefault="002103AA" w:rsidP="002103AA">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160307">
        <w:rPr>
          <w:rFonts w:ascii="Georgia" w:hAnsi="Georgia"/>
          <w:sz w:val="20"/>
          <w:szCs w:val="20"/>
        </w:rPr>
        <w:t>wyrobów do mycia i dezynfekcji</w:t>
      </w:r>
      <w:r w:rsidRPr="009A3F9C">
        <w:rPr>
          <w:rFonts w:ascii="Georgia" w:hAnsi="Georgia"/>
          <w:sz w:val="20"/>
          <w:szCs w:val="20"/>
        </w:rPr>
        <w:t xml:space="preserve"> dla ZZOZ w Wadowicach</w:t>
      </w:r>
      <w:r>
        <w:rPr>
          <w:rFonts w:ascii="Georgia" w:hAnsi="Georgia"/>
          <w:sz w:val="20"/>
          <w:szCs w:val="20"/>
        </w:rPr>
        <w:t>”</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BFADEC" w14:textId="77777777" w:rsidR="002103AA" w:rsidRPr="000D56E3" w:rsidRDefault="002103AA" w:rsidP="00C94DD7">
      <w:pPr>
        <w:pStyle w:val="Akapitzlist"/>
        <w:numPr>
          <w:ilvl w:val="0"/>
          <w:numId w:val="5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C7FEB09"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26889DF"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7DDC12" w14:textId="77777777" w:rsidR="002103AA" w:rsidRPr="00B323E3" w:rsidRDefault="002103AA" w:rsidP="00C94DD7">
      <w:pPr>
        <w:pStyle w:val="Akapitzlist"/>
        <w:numPr>
          <w:ilvl w:val="0"/>
          <w:numId w:val="5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A7070E3"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A77FD8"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2E050F8" w14:textId="77777777" w:rsidR="002103AA" w:rsidRPr="00B323E3" w:rsidRDefault="002103AA" w:rsidP="002103AA">
      <w:pPr>
        <w:spacing w:line="360" w:lineRule="auto"/>
        <w:ind w:left="720"/>
        <w:jc w:val="both"/>
        <w:rPr>
          <w:rFonts w:ascii="Georgia" w:hAnsi="Georgia" w:cs="Courier New"/>
          <w:sz w:val="20"/>
          <w:szCs w:val="20"/>
        </w:rPr>
      </w:pPr>
    </w:p>
    <w:p w14:paraId="028F0939" w14:textId="77777777" w:rsidR="002103AA" w:rsidRPr="00623F1D" w:rsidRDefault="002103AA" w:rsidP="00C34925">
      <w:pPr>
        <w:spacing w:line="360" w:lineRule="auto"/>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bookmarkEnd w:id="0"/>
    <w:p w14:paraId="7122EDD3" w14:textId="515B13B2" w:rsidR="000B473C" w:rsidRPr="00234F0A" w:rsidRDefault="000B473C" w:rsidP="00C34925">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D6E61C8"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44EB6EB" w14:textId="77777777" w:rsidR="00C34925" w:rsidRDefault="00C34925">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E3E9A4D" w14:textId="52D29944" w:rsidR="000B473C"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lastRenderedPageBreak/>
        <w:t>Załącznik nr 2c do SWZ</w:t>
      </w:r>
    </w:p>
    <w:p w14:paraId="6B96840D" w14:textId="77777777" w:rsidR="00B16857" w:rsidRPr="00B16857"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2B24015"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246580" w14:textId="77777777" w:rsidR="00B16857" w:rsidRPr="006624FE" w:rsidRDefault="00B16857" w:rsidP="00B1685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456D25E" w14:textId="77777777" w:rsidR="00B16857" w:rsidRPr="006624FE" w:rsidRDefault="00B16857" w:rsidP="00B1685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1D12529" w14:textId="77777777" w:rsidR="00B16857" w:rsidRPr="006624FE" w:rsidRDefault="00B16857" w:rsidP="00B16857">
      <w:pPr>
        <w:spacing w:line="360" w:lineRule="auto"/>
        <w:ind w:left="4956" w:firstLine="708"/>
        <w:jc w:val="center"/>
        <w:rPr>
          <w:rFonts w:ascii="Georgia" w:hAnsi="Georgia"/>
          <w:b/>
          <w:bCs/>
          <w:sz w:val="20"/>
          <w:szCs w:val="20"/>
        </w:rPr>
      </w:pPr>
    </w:p>
    <w:p w14:paraId="1F8B5489" w14:textId="77777777" w:rsidR="00B16857" w:rsidRPr="006624FE" w:rsidRDefault="00B16857" w:rsidP="00B16857">
      <w:pPr>
        <w:pStyle w:val="Zwykytekst1"/>
        <w:tabs>
          <w:tab w:val="left" w:leader="dot" w:pos="9360"/>
        </w:tabs>
        <w:spacing w:after="0" w:line="360" w:lineRule="auto"/>
        <w:ind w:right="-1"/>
        <w:jc w:val="both"/>
        <w:rPr>
          <w:b w:val="0"/>
        </w:rPr>
      </w:pPr>
    </w:p>
    <w:p w14:paraId="3F36DFEA" w14:textId="2C4E3F7C" w:rsidR="00B16857" w:rsidRPr="006624FE" w:rsidRDefault="00B16857" w:rsidP="00B16857">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Dostawa</w:t>
      </w:r>
      <w:r w:rsidR="00160307">
        <w:rPr>
          <w:rFonts w:ascii="Georgia" w:hAnsi="Georgia"/>
          <w:sz w:val="20"/>
          <w:szCs w:val="20"/>
        </w:rPr>
        <w:t xml:space="preserve"> wyrobów</w:t>
      </w:r>
      <w:r>
        <w:rPr>
          <w:rFonts w:ascii="Georgia" w:hAnsi="Georgia"/>
          <w:sz w:val="20"/>
          <w:szCs w:val="20"/>
        </w:rPr>
        <w:t xml:space="preserve"> </w:t>
      </w:r>
      <w:r w:rsidR="00160307">
        <w:rPr>
          <w:rFonts w:ascii="Georgia" w:hAnsi="Georgia"/>
          <w:sz w:val="20"/>
          <w:szCs w:val="20"/>
        </w:rPr>
        <w:t>do mycia i dezynfekcji</w:t>
      </w:r>
      <w:r>
        <w:rPr>
          <w:rFonts w:ascii="Georgia" w:hAnsi="Georgia"/>
          <w:sz w:val="20"/>
          <w:szCs w:val="20"/>
        </w:rPr>
        <w:t xml:space="preserve">  </w:t>
      </w:r>
      <w:r w:rsidRPr="009A3F9C">
        <w:rPr>
          <w:rFonts w:ascii="Georgia" w:hAnsi="Georgia"/>
          <w:sz w:val="20"/>
          <w:szCs w:val="20"/>
        </w:rPr>
        <w:t>dla ZZOZ w Wadowicach</w:t>
      </w:r>
      <w:r>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3738ED2C" w14:textId="77777777" w:rsidR="00B16857" w:rsidRPr="006624FE" w:rsidRDefault="00B16857" w:rsidP="00B16857">
      <w:pPr>
        <w:pStyle w:val="Zwykytekst1"/>
        <w:tabs>
          <w:tab w:val="left" w:pos="9214"/>
        </w:tabs>
        <w:spacing w:after="120"/>
        <w:ind w:right="-1"/>
        <w:jc w:val="both"/>
        <w:rPr>
          <w:b w:val="0"/>
        </w:rPr>
      </w:pPr>
    </w:p>
    <w:p w14:paraId="1DEF90AC" w14:textId="77777777" w:rsidR="00B16857" w:rsidRPr="006624FE" w:rsidRDefault="00B16857" w:rsidP="00B1685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A8DC83E" w14:textId="77777777" w:rsidR="00B16857" w:rsidRPr="006624FE" w:rsidRDefault="00B16857" w:rsidP="00B16857">
      <w:pPr>
        <w:pStyle w:val="Zwykytekst1"/>
        <w:tabs>
          <w:tab w:val="left" w:pos="9214"/>
        </w:tabs>
        <w:spacing w:after="0" w:line="240" w:lineRule="auto"/>
        <w:ind w:right="-286"/>
        <w:jc w:val="both"/>
      </w:pPr>
      <w:r w:rsidRPr="006624FE">
        <w:t>______________________________________________________________</w:t>
      </w:r>
    </w:p>
    <w:p w14:paraId="7C479703" w14:textId="77777777" w:rsidR="00B16857" w:rsidRPr="006624FE" w:rsidRDefault="00B16857" w:rsidP="00B1685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61793989" w14:textId="77777777" w:rsidR="00B16857" w:rsidRPr="006624FE" w:rsidRDefault="00B16857" w:rsidP="00B16857">
      <w:pPr>
        <w:ind w:right="284"/>
        <w:jc w:val="both"/>
        <w:rPr>
          <w:rFonts w:ascii="Georgia" w:hAnsi="Georgia"/>
          <w:sz w:val="20"/>
          <w:szCs w:val="20"/>
        </w:rPr>
      </w:pPr>
    </w:p>
    <w:p w14:paraId="02A128E5" w14:textId="77777777" w:rsidR="00B16857" w:rsidRPr="006624FE" w:rsidRDefault="00B16857" w:rsidP="00B16857">
      <w:pPr>
        <w:ind w:right="284"/>
        <w:jc w:val="both"/>
        <w:rPr>
          <w:rFonts w:ascii="Georgia" w:hAnsi="Georgia"/>
          <w:sz w:val="20"/>
          <w:szCs w:val="20"/>
        </w:rPr>
      </w:pPr>
    </w:p>
    <w:p w14:paraId="7BAA90C9" w14:textId="77777777" w:rsidR="00B16857" w:rsidRPr="006624FE" w:rsidRDefault="00B16857" w:rsidP="00B16857">
      <w:pPr>
        <w:spacing w:line="360" w:lineRule="auto"/>
        <w:jc w:val="both"/>
        <w:rPr>
          <w:rFonts w:ascii="Georgia" w:hAnsi="Georgia"/>
          <w:sz w:val="20"/>
          <w:szCs w:val="20"/>
        </w:rPr>
      </w:pPr>
      <w:r w:rsidRPr="006624FE">
        <w:rPr>
          <w:rFonts w:ascii="Georgia" w:hAnsi="Georgia"/>
          <w:sz w:val="20"/>
          <w:szCs w:val="20"/>
        </w:rPr>
        <w:t>w imieniu Wykonawcy:</w:t>
      </w:r>
    </w:p>
    <w:p w14:paraId="598166AE" w14:textId="77777777" w:rsidR="00B16857" w:rsidRPr="006624FE" w:rsidRDefault="00B16857" w:rsidP="00B1685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44D1520" w14:textId="77777777" w:rsidR="00B16857" w:rsidRPr="006624FE" w:rsidRDefault="00B16857" w:rsidP="00B1685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2C304664" w14:textId="77777777" w:rsidR="00B16857" w:rsidRPr="006624FE" w:rsidRDefault="00B16857" w:rsidP="00B16857">
      <w:pPr>
        <w:spacing w:after="120"/>
        <w:jc w:val="center"/>
        <w:rPr>
          <w:rFonts w:ascii="Georgia" w:hAnsi="Georgia"/>
          <w:bCs/>
          <w:i/>
          <w:sz w:val="16"/>
          <w:szCs w:val="16"/>
        </w:rPr>
      </w:pPr>
    </w:p>
    <w:p w14:paraId="53093508" w14:textId="77777777" w:rsidR="00B16857" w:rsidRPr="006624FE" w:rsidRDefault="00B16857" w:rsidP="00B16857">
      <w:pPr>
        <w:spacing w:after="120"/>
        <w:jc w:val="center"/>
        <w:rPr>
          <w:rFonts w:ascii="Georgia" w:hAnsi="Georgia"/>
          <w:bCs/>
          <w:i/>
          <w:sz w:val="16"/>
          <w:szCs w:val="16"/>
        </w:rPr>
      </w:pPr>
    </w:p>
    <w:p w14:paraId="2344516B" w14:textId="77777777" w:rsidR="00B16857" w:rsidRPr="006624FE" w:rsidRDefault="00B16857" w:rsidP="00B1685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EF443BA" w14:textId="77777777" w:rsidR="00B16857" w:rsidRPr="006624FE" w:rsidRDefault="00B16857" w:rsidP="00B16857">
      <w:pPr>
        <w:spacing w:before="200" w:line="360" w:lineRule="auto"/>
        <w:jc w:val="both"/>
        <w:rPr>
          <w:rFonts w:ascii="Georgia" w:hAnsi="Georgia"/>
          <w:sz w:val="20"/>
          <w:szCs w:val="20"/>
        </w:rPr>
      </w:pPr>
    </w:p>
    <w:p w14:paraId="4BD6DF7B"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D485245" w14:textId="77777777" w:rsidR="00B16857" w:rsidRPr="006624FE" w:rsidRDefault="00B16857" w:rsidP="00B16857">
      <w:pPr>
        <w:ind w:right="-2"/>
        <w:jc w:val="both"/>
        <w:rPr>
          <w:rFonts w:ascii="Georgia" w:hAnsi="Georgia"/>
          <w:sz w:val="20"/>
          <w:szCs w:val="20"/>
        </w:rPr>
      </w:pPr>
    </w:p>
    <w:p w14:paraId="2A88D9B7" w14:textId="77777777" w:rsidR="00B16857" w:rsidRPr="006624FE" w:rsidRDefault="00B16857" w:rsidP="00B16857">
      <w:pPr>
        <w:ind w:right="-2"/>
        <w:jc w:val="both"/>
        <w:rPr>
          <w:rFonts w:ascii="Georgia" w:hAnsi="Georgia"/>
          <w:sz w:val="20"/>
          <w:szCs w:val="20"/>
        </w:rPr>
      </w:pPr>
    </w:p>
    <w:p w14:paraId="5F15013E"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D9777" w14:textId="77777777" w:rsidR="00B16857" w:rsidRPr="006624FE" w:rsidRDefault="00B16857" w:rsidP="00B16857">
      <w:pPr>
        <w:ind w:right="-2"/>
        <w:jc w:val="both"/>
        <w:rPr>
          <w:rFonts w:ascii="Georgia" w:hAnsi="Georgia"/>
          <w:sz w:val="20"/>
          <w:szCs w:val="20"/>
        </w:rPr>
      </w:pPr>
    </w:p>
    <w:p w14:paraId="2708984F" w14:textId="77777777" w:rsidR="00B16857" w:rsidRPr="006624FE" w:rsidRDefault="00B16857" w:rsidP="00B16857">
      <w:pPr>
        <w:spacing w:after="120"/>
        <w:jc w:val="both"/>
        <w:rPr>
          <w:rFonts w:ascii="Georgia" w:hAnsi="Georgia"/>
          <w:spacing w:val="4"/>
          <w:sz w:val="16"/>
          <w:szCs w:val="16"/>
        </w:rPr>
      </w:pPr>
    </w:p>
    <w:p w14:paraId="0FC7CDA4" w14:textId="77777777" w:rsidR="00B16857" w:rsidRPr="006624FE" w:rsidRDefault="00B16857" w:rsidP="00B16857">
      <w:pPr>
        <w:spacing w:after="120"/>
        <w:jc w:val="both"/>
        <w:rPr>
          <w:rFonts w:ascii="Georgia" w:hAnsi="Georgia"/>
          <w:spacing w:val="4"/>
          <w:sz w:val="16"/>
          <w:szCs w:val="16"/>
        </w:rPr>
      </w:pPr>
    </w:p>
    <w:p w14:paraId="7F28D63B" w14:textId="77777777" w:rsidR="00B16857" w:rsidRDefault="00B16857" w:rsidP="00B16857">
      <w:pPr>
        <w:spacing w:after="120"/>
        <w:jc w:val="both"/>
        <w:rPr>
          <w:rFonts w:ascii="Georgia" w:hAnsi="Georgia"/>
          <w:spacing w:val="4"/>
          <w:sz w:val="16"/>
          <w:szCs w:val="16"/>
        </w:rPr>
      </w:pPr>
    </w:p>
    <w:p w14:paraId="5CAF847A" w14:textId="77777777" w:rsidR="00B16857" w:rsidRDefault="00B16857" w:rsidP="00B16857">
      <w:pPr>
        <w:spacing w:after="120"/>
        <w:jc w:val="both"/>
        <w:rPr>
          <w:rFonts w:ascii="Georgia" w:hAnsi="Georgia"/>
          <w:spacing w:val="4"/>
          <w:sz w:val="16"/>
          <w:szCs w:val="16"/>
        </w:rPr>
      </w:pPr>
    </w:p>
    <w:p w14:paraId="547A1DA7" w14:textId="77777777" w:rsidR="00B16857" w:rsidRDefault="00B16857" w:rsidP="00B16857">
      <w:pPr>
        <w:spacing w:after="120"/>
        <w:jc w:val="both"/>
        <w:rPr>
          <w:rFonts w:ascii="Georgia" w:hAnsi="Georgia"/>
          <w:spacing w:val="4"/>
          <w:sz w:val="16"/>
          <w:szCs w:val="16"/>
        </w:rPr>
      </w:pPr>
    </w:p>
    <w:p w14:paraId="6BD067A2" w14:textId="77777777" w:rsidR="00B16857" w:rsidRDefault="00B16857" w:rsidP="00B16857">
      <w:pPr>
        <w:spacing w:after="120"/>
        <w:jc w:val="both"/>
        <w:rPr>
          <w:rFonts w:ascii="Georgia" w:hAnsi="Georgia"/>
          <w:spacing w:val="4"/>
          <w:sz w:val="16"/>
          <w:szCs w:val="16"/>
        </w:rPr>
      </w:pPr>
    </w:p>
    <w:p w14:paraId="35249522" w14:textId="77777777" w:rsidR="00B16857" w:rsidRDefault="00B16857" w:rsidP="00B16857">
      <w:pPr>
        <w:spacing w:after="120"/>
        <w:jc w:val="both"/>
        <w:rPr>
          <w:rFonts w:ascii="Georgia" w:hAnsi="Georgia"/>
          <w:spacing w:val="4"/>
          <w:sz w:val="16"/>
          <w:szCs w:val="16"/>
        </w:rPr>
      </w:pPr>
    </w:p>
    <w:p w14:paraId="577A06C0" w14:textId="77777777" w:rsidR="00B16857" w:rsidRDefault="00B16857" w:rsidP="00B16857">
      <w:pPr>
        <w:spacing w:after="120"/>
        <w:jc w:val="both"/>
        <w:rPr>
          <w:rFonts w:ascii="Georgia" w:hAnsi="Georgia"/>
          <w:spacing w:val="4"/>
          <w:sz w:val="16"/>
          <w:szCs w:val="16"/>
        </w:rPr>
      </w:pPr>
    </w:p>
    <w:p w14:paraId="7F61E5F0" w14:textId="77777777" w:rsidR="00B16857" w:rsidRPr="006624FE" w:rsidRDefault="00B16857" w:rsidP="00B16857">
      <w:pPr>
        <w:spacing w:after="120"/>
        <w:jc w:val="both"/>
        <w:rPr>
          <w:rFonts w:ascii="Georgia" w:hAnsi="Georgia"/>
          <w:spacing w:val="4"/>
          <w:sz w:val="16"/>
          <w:szCs w:val="16"/>
        </w:rPr>
      </w:pPr>
    </w:p>
    <w:p w14:paraId="69BF217F" w14:textId="77777777" w:rsidR="00B16857" w:rsidRPr="006624FE" w:rsidRDefault="00B16857" w:rsidP="00B16857">
      <w:pPr>
        <w:spacing w:after="120"/>
        <w:jc w:val="both"/>
        <w:rPr>
          <w:rFonts w:ascii="Georgia" w:hAnsi="Georgia"/>
          <w:spacing w:val="4"/>
          <w:sz w:val="16"/>
          <w:szCs w:val="16"/>
        </w:rPr>
      </w:pPr>
    </w:p>
    <w:p w14:paraId="6474E1F9" w14:textId="77777777" w:rsidR="00B16857" w:rsidRPr="006624FE" w:rsidRDefault="00B16857" w:rsidP="00B1685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A40F234" w14:textId="730DE951" w:rsidR="000B473C" w:rsidRPr="00234F0A" w:rsidRDefault="00B16857" w:rsidP="00B16857">
      <w:pPr>
        <w:suppressAutoHyphens w:val="0"/>
        <w:autoSpaceDE w:val="0"/>
        <w:autoSpaceDN w:val="0"/>
        <w:adjustRightInd w:val="0"/>
        <w:spacing w:line="240" w:lineRule="auto"/>
        <w:textAlignment w:val="auto"/>
        <w:rPr>
          <w:rFonts w:eastAsia="Calibri"/>
          <w:color w:val="000000"/>
          <w:kern w:val="0"/>
          <w:sz w:val="23"/>
          <w:szCs w:val="23"/>
          <w:lang w:eastAsia="en-US"/>
        </w:rPr>
      </w:pPr>
      <w:r w:rsidRPr="006624FE">
        <w:rPr>
          <w:rFonts w:ascii="Georgia" w:hAnsi="Georgia"/>
          <w:i/>
          <w:iCs/>
          <w:spacing w:val="4"/>
          <w:sz w:val="16"/>
          <w:szCs w:val="16"/>
        </w:rPr>
        <w:t>** należy dostosować do ilości Wykonawców wspólnie ubiegających się o udzielenie zamówienia</w:t>
      </w:r>
    </w:p>
    <w:p w14:paraId="38988F41"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4FBC8CB3"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F6E91F0"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kern w:val="0"/>
          <w:lang w:eastAsia="en-US"/>
        </w:rPr>
      </w:pPr>
    </w:p>
    <w:p w14:paraId="1FE14EAD" w14:textId="14586556" w:rsidR="000B473C" w:rsidRPr="00234F0A" w:rsidRDefault="000B473C" w:rsidP="000B473C">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lastRenderedPageBreak/>
        <w:t xml:space="preserve">Załącznik nr 3 do </w:t>
      </w:r>
      <w:r w:rsidR="00B16857">
        <w:rPr>
          <w:rFonts w:ascii="Georgia" w:eastAsia="Calibri" w:hAnsi="Georgia"/>
          <w:b/>
          <w:bCs/>
          <w:i/>
          <w:iCs/>
          <w:kern w:val="0"/>
          <w:sz w:val="20"/>
          <w:szCs w:val="20"/>
          <w:lang w:eastAsia="en-US"/>
        </w:rPr>
        <w:t>SWZ</w:t>
      </w:r>
    </w:p>
    <w:p w14:paraId="2193F5F3"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44F4079" w14:textId="77777777" w:rsidR="000B473C"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CF4270C"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182A375"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B644F26" w14:textId="77777777" w:rsidR="00B16857" w:rsidRPr="00234F0A"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132F0C46" w14:textId="77777777" w:rsidR="00B16857" w:rsidRPr="00485CFB" w:rsidRDefault="00B16857" w:rsidP="00B16857">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0EF6A842" w14:textId="77777777" w:rsidR="00B16857" w:rsidRPr="00485CFB" w:rsidRDefault="00B16857" w:rsidP="00B16857">
      <w:pPr>
        <w:pStyle w:val="Normalny1"/>
        <w:autoSpaceDE w:val="0"/>
        <w:spacing w:line="240" w:lineRule="auto"/>
        <w:jc w:val="both"/>
        <w:rPr>
          <w:i/>
          <w:iCs/>
          <w:sz w:val="16"/>
          <w:szCs w:val="16"/>
        </w:rPr>
      </w:pPr>
    </w:p>
    <w:p w14:paraId="27A1A2C0" w14:textId="77777777" w:rsidR="00B16857" w:rsidRPr="00485CFB" w:rsidRDefault="00B16857" w:rsidP="00B16857">
      <w:pPr>
        <w:pStyle w:val="Normalny1"/>
        <w:autoSpaceDE w:val="0"/>
        <w:spacing w:line="240" w:lineRule="auto"/>
        <w:jc w:val="both"/>
        <w:rPr>
          <w:i/>
          <w:iCs/>
          <w:sz w:val="20"/>
          <w:szCs w:val="20"/>
        </w:rPr>
      </w:pPr>
    </w:p>
    <w:p w14:paraId="7EED711E" w14:textId="77777777" w:rsidR="00B16857" w:rsidRPr="00485CFB" w:rsidRDefault="00B16857" w:rsidP="00B16857">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76199623" w14:textId="77777777" w:rsidR="00B16857" w:rsidRPr="00485CFB" w:rsidRDefault="00B16857" w:rsidP="00B16857">
      <w:pPr>
        <w:pStyle w:val="Normalny1"/>
        <w:autoSpaceDE w:val="0"/>
        <w:spacing w:line="360" w:lineRule="auto"/>
        <w:jc w:val="both"/>
        <w:rPr>
          <w:sz w:val="20"/>
          <w:szCs w:val="20"/>
        </w:rPr>
      </w:pPr>
    </w:p>
    <w:p w14:paraId="4EA1C1DD" w14:textId="77777777" w:rsidR="00B16857" w:rsidRPr="00485CFB" w:rsidRDefault="00B16857" w:rsidP="00B16857">
      <w:pPr>
        <w:pStyle w:val="Normalny1"/>
        <w:autoSpaceDE w:val="0"/>
        <w:spacing w:line="360" w:lineRule="auto"/>
        <w:jc w:val="both"/>
        <w:rPr>
          <w:sz w:val="20"/>
          <w:szCs w:val="20"/>
        </w:rPr>
      </w:pPr>
      <w:r w:rsidRPr="00485CFB">
        <w:rPr>
          <w:sz w:val="20"/>
          <w:szCs w:val="20"/>
        </w:rPr>
        <w:t>Nazwa oraz siedziba Wykonawcy: ...........................................................................................................................</w:t>
      </w:r>
    </w:p>
    <w:p w14:paraId="2E970C95" w14:textId="77777777" w:rsidR="00B16857" w:rsidRPr="00485CFB" w:rsidRDefault="00B16857" w:rsidP="00B16857">
      <w:pPr>
        <w:pStyle w:val="Normalny1"/>
        <w:autoSpaceDE w:val="0"/>
        <w:spacing w:line="360" w:lineRule="auto"/>
        <w:jc w:val="both"/>
        <w:rPr>
          <w:sz w:val="20"/>
          <w:szCs w:val="20"/>
        </w:rPr>
      </w:pPr>
      <w:r w:rsidRPr="00485CFB">
        <w:rPr>
          <w:sz w:val="20"/>
          <w:szCs w:val="20"/>
        </w:rPr>
        <w:t>...................................................................................................................................................................................</w:t>
      </w:r>
    </w:p>
    <w:p w14:paraId="73CA8D0A"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3C919B77"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905EE2F"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38F65A1"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F3AA230"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76CD6F8"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157F9F2B"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09FB80"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6025743" w14:textId="77777777" w:rsidR="00B16857" w:rsidRPr="00485CFB" w:rsidRDefault="00B16857" w:rsidP="00B16857">
      <w:pPr>
        <w:pStyle w:val="Normalny1"/>
        <w:autoSpaceDE w:val="0"/>
        <w:spacing w:line="360" w:lineRule="auto"/>
        <w:jc w:val="both"/>
        <w:rPr>
          <w:sz w:val="20"/>
          <w:szCs w:val="20"/>
        </w:rPr>
      </w:pPr>
    </w:p>
    <w:p w14:paraId="22DA5F30" w14:textId="77777777" w:rsidR="00B16857" w:rsidRPr="00485CFB" w:rsidRDefault="00B16857" w:rsidP="00B16857">
      <w:pPr>
        <w:pStyle w:val="Normalny1"/>
        <w:autoSpaceDE w:val="0"/>
        <w:spacing w:line="360" w:lineRule="auto"/>
        <w:jc w:val="both"/>
        <w:rPr>
          <w:sz w:val="16"/>
          <w:szCs w:val="16"/>
        </w:rPr>
      </w:pPr>
    </w:p>
    <w:p w14:paraId="2E82709B" w14:textId="77777777" w:rsidR="00B16857" w:rsidRPr="00485CFB" w:rsidRDefault="00B16857" w:rsidP="00B16857">
      <w:pPr>
        <w:pStyle w:val="Normalny1"/>
        <w:autoSpaceDE w:val="0"/>
        <w:spacing w:line="360" w:lineRule="auto"/>
        <w:jc w:val="both"/>
        <w:rPr>
          <w:i/>
          <w:sz w:val="16"/>
          <w:szCs w:val="16"/>
        </w:rPr>
      </w:pPr>
      <w:r w:rsidRPr="00485CFB">
        <w:rPr>
          <w:i/>
          <w:sz w:val="16"/>
          <w:szCs w:val="16"/>
        </w:rPr>
        <w:t>*- niepotrzebne skreślić</w:t>
      </w:r>
    </w:p>
    <w:p w14:paraId="3A110664" w14:textId="77777777" w:rsidR="00E43940" w:rsidRDefault="00E43940"/>
    <w:p w14:paraId="778FB925" w14:textId="77777777" w:rsidR="003256E3" w:rsidRDefault="003256E3"/>
    <w:p w14:paraId="34C04261" w14:textId="77777777" w:rsidR="003256E3" w:rsidRDefault="003256E3"/>
    <w:p w14:paraId="1B23DF51" w14:textId="77777777" w:rsidR="003256E3" w:rsidRDefault="003256E3"/>
    <w:p w14:paraId="4EF72264" w14:textId="77777777" w:rsidR="003256E3" w:rsidRDefault="003256E3"/>
    <w:p w14:paraId="6906488F" w14:textId="77777777" w:rsidR="003256E3" w:rsidRDefault="003256E3"/>
    <w:p w14:paraId="5EACA524" w14:textId="77777777" w:rsidR="003256E3" w:rsidRDefault="003256E3"/>
    <w:p w14:paraId="0BD92241" w14:textId="77777777" w:rsidR="003256E3" w:rsidRDefault="003256E3"/>
    <w:p w14:paraId="4167B975" w14:textId="77777777" w:rsidR="003256E3" w:rsidRDefault="003256E3"/>
    <w:p w14:paraId="6CEE5A0D" w14:textId="77777777" w:rsidR="003256E3" w:rsidRDefault="003256E3"/>
    <w:p w14:paraId="4C353473" w14:textId="77777777" w:rsidR="003256E3" w:rsidRDefault="003256E3"/>
    <w:p w14:paraId="553A557E" w14:textId="77777777" w:rsidR="003256E3" w:rsidRDefault="003256E3"/>
    <w:p w14:paraId="12F51975" w14:textId="77777777" w:rsidR="003256E3" w:rsidRDefault="003256E3"/>
    <w:p w14:paraId="7287344E" w14:textId="77777777" w:rsidR="003256E3" w:rsidRDefault="003256E3"/>
    <w:p w14:paraId="24BCFB5D" w14:textId="77777777" w:rsidR="003256E3" w:rsidRDefault="003256E3"/>
    <w:p w14:paraId="0F381161" w14:textId="77777777" w:rsidR="003256E3" w:rsidRDefault="003256E3"/>
    <w:p w14:paraId="24B38C31" w14:textId="77777777" w:rsidR="003256E3" w:rsidRPr="00897173" w:rsidRDefault="003256E3" w:rsidP="003256E3">
      <w:pPr>
        <w:pStyle w:val="Nagwek1"/>
        <w:spacing w:before="0" w:after="0" w:line="360" w:lineRule="auto"/>
        <w:jc w:val="right"/>
        <w:rPr>
          <w:rFonts w:ascii="Georgia" w:hAnsi="Georgia" w:cs="Georgia"/>
          <w:b/>
          <w:i/>
          <w:color w:val="000000"/>
          <w:sz w:val="20"/>
          <w:szCs w:val="20"/>
        </w:rPr>
      </w:pPr>
      <w:bookmarkStart w:id="84" w:name="_Toc33177399"/>
      <w:bookmarkStart w:id="85" w:name="_Toc43287974"/>
      <w:bookmarkStart w:id="86" w:name="_Toc128125549"/>
      <w:bookmarkStart w:id="87" w:name="_Toc141259903"/>
      <w:r>
        <w:rPr>
          <w:rFonts w:ascii="Georgia" w:hAnsi="Georgia" w:cs="Georgia"/>
          <w:b/>
          <w:i/>
          <w:color w:val="000000"/>
          <w:sz w:val="20"/>
          <w:szCs w:val="20"/>
        </w:rPr>
        <w:lastRenderedPageBreak/>
        <w:t xml:space="preserve">Załącznik nr 4 </w:t>
      </w:r>
      <w:r w:rsidRPr="00E60300">
        <w:rPr>
          <w:rFonts w:ascii="Georgia" w:hAnsi="Georgia" w:cs="Georgia"/>
          <w:b/>
          <w:i/>
          <w:color w:val="000000"/>
          <w:sz w:val="20"/>
          <w:szCs w:val="20"/>
        </w:rPr>
        <w:t>do SWZ</w:t>
      </w:r>
      <w:bookmarkEnd w:id="84"/>
      <w:bookmarkEnd w:id="85"/>
      <w:bookmarkEnd w:id="86"/>
      <w:bookmarkEnd w:id="87"/>
    </w:p>
    <w:p w14:paraId="17160327" w14:textId="77777777" w:rsidR="003256E3" w:rsidRPr="00E60300" w:rsidRDefault="003256E3" w:rsidP="003256E3">
      <w:pPr>
        <w:pStyle w:val="Normalny1"/>
        <w:autoSpaceDE w:val="0"/>
        <w:spacing w:line="240" w:lineRule="auto"/>
        <w:jc w:val="both"/>
        <w:rPr>
          <w:b/>
          <w:i/>
          <w:iCs/>
          <w:color w:val="000000"/>
          <w:sz w:val="20"/>
          <w:szCs w:val="20"/>
        </w:rPr>
      </w:pPr>
    </w:p>
    <w:p w14:paraId="4283B05B" w14:textId="77777777" w:rsidR="003256E3" w:rsidRDefault="003256E3" w:rsidP="003256E3">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51116DF2" w14:textId="77777777" w:rsidR="003256E3" w:rsidRDefault="003256E3" w:rsidP="003256E3">
      <w:pPr>
        <w:spacing w:before="40" w:after="40" w:line="360" w:lineRule="auto"/>
        <w:jc w:val="center"/>
        <w:rPr>
          <w:rFonts w:ascii="Georgia" w:hAnsi="Georgia" w:cs="Georgia"/>
          <w:b/>
          <w:bCs/>
          <w:color w:val="000000"/>
          <w:kern w:val="2"/>
          <w:sz w:val="22"/>
          <w:szCs w:val="22"/>
        </w:rPr>
      </w:pPr>
    </w:p>
    <w:p w14:paraId="24B3C36B" w14:textId="77777777" w:rsidR="003256E3" w:rsidRPr="00FE1E54" w:rsidRDefault="003256E3" w:rsidP="003256E3">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1F5CA5EE" w14:textId="77777777" w:rsidR="003256E3" w:rsidRPr="00FE1E54" w:rsidRDefault="003256E3" w:rsidP="003256E3">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0566EEE"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EEA87A3"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166256A1" w14:textId="77777777" w:rsidR="003256E3" w:rsidRPr="00FE1E54" w:rsidRDefault="003256E3" w:rsidP="003256E3">
      <w:pPr>
        <w:jc w:val="both"/>
        <w:rPr>
          <w:rFonts w:ascii="Georgia" w:hAnsi="Georgia" w:cs="Georgia"/>
          <w:color w:val="000000"/>
          <w:kern w:val="2"/>
          <w:sz w:val="20"/>
          <w:szCs w:val="20"/>
          <w:lang w:val="en-US"/>
        </w:rPr>
      </w:pPr>
    </w:p>
    <w:p w14:paraId="55A20CDE"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44D48B3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28ECE23E" w14:textId="77777777" w:rsidR="003256E3" w:rsidRPr="00FE1E54" w:rsidRDefault="003256E3" w:rsidP="003256E3">
      <w:pPr>
        <w:jc w:val="both"/>
        <w:rPr>
          <w:rFonts w:ascii="Georgia" w:hAnsi="Georgia" w:cs="Georgia"/>
          <w:color w:val="000000"/>
          <w:kern w:val="2"/>
          <w:sz w:val="20"/>
          <w:szCs w:val="20"/>
        </w:rPr>
      </w:pPr>
    </w:p>
    <w:p w14:paraId="22B03FA3"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5E86254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5B503509" w14:textId="77777777" w:rsidR="003256E3" w:rsidRPr="00FE1E54" w:rsidRDefault="003256E3" w:rsidP="003256E3">
      <w:pPr>
        <w:ind w:left="4248" w:firstLine="708"/>
        <w:jc w:val="both"/>
        <w:rPr>
          <w:rFonts w:ascii="Georgia" w:hAnsi="Georgia" w:cs="Georgia"/>
          <w:i/>
          <w:color w:val="000000"/>
          <w:kern w:val="2"/>
          <w:sz w:val="16"/>
          <w:szCs w:val="16"/>
        </w:rPr>
      </w:pPr>
    </w:p>
    <w:p w14:paraId="2F0F6EDD" w14:textId="77777777" w:rsidR="003256E3" w:rsidRPr="00FE1E54" w:rsidRDefault="003256E3" w:rsidP="003256E3">
      <w:pPr>
        <w:spacing w:line="360" w:lineRule="auto"/>
        <w:jc w:val="both"/>
        <w:rPr>
          <w:rFonts w:ascii="Georgia" w:hAnsi="Georgia" w:cs="Georgia"/>
          <w:color w:val="000000"/>
          <w:kern w:val="2"/>
          <w:sz w:val="20"/>
          <w:szCs w:val="20"/>
        </w:rPr>
      </w:pPr>
    </w:p>
    <w:p w14:paraId="7E1CF0E5" w14:textId="438FEE1F" w:rsidR="003256E3" w:rsidRPr="00FE1E54" w:rsidRDefault="003256E3" w:rsidP="003256E3">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665A39">
        <w:rPr>
          <w:rFonts w:ascii="Georgia" w:hAnsi="Georgia"/>
          <w:color w:val="000000"/>
          <w:kern w:val="2"/>
          <w:sz w:val="20"/>
          <w:szCs w:val="20"/>
        </w:rPr>
        <w:t>41</w:t>
      </w:r>
      <w:r w:rsidRPr="009172A7">
        <w:rPr>
          <w:rFonts w:ascii="Georgia" w:hAnsi="Georgia"/>
          <w:color w:val="000000"/>
          <w:kern w:val="2"/>
          <w:sz w:val="20"/>
          <w:szCs w:val="20"/>
        </w:rPr>
        <w:t>.202</w:t>
      </w:r>
      <w:r>
        <w:rPr>
          <w:rFonts w:ascii="Georgia" w:hAnsi="Georgia"/>
          <w:color w:val="000000"/>
          <w:kern w:val="2"/>
          <w:sz w:val="20"/>
          <w:szCs w:val="20"/>
        </w:rPr>
        <w:t>3</w:t>
      </w:r>
    </w:p>
    <w:p w14:paraId="37526E83" w14:textId="77777777" w:rsidR="003256E3" w:rsidRDefault="003256E3" w:rsidP="003256E3">
      <w:pPr>
        <w:pStyle w:val="Tekstpodstawowy"/>
        <w:spacing w:after="0" w:line="360" w:lineRule="auto"/>
        <w:rPr>
          <w:rFonts w:ascii="Georgia" w:hAnsi="Georgia"/>
          <w:b w:val="0"/>
          <w:bCs w:val="0"/>
          <w:i w:val="0"/>
          <w:sz w:val="20"/>
          <w:szCs w:val="20"/>
          <w:lang w:val="pl-PL"/>
        </w:rPr>
      </w:pPr>
    </w:p>
    <w:p w14:paraId="70667207" w14:textId="77777777" w:rsidR="003256E3" w:rsidRDefault="003256E3" w:rsidP="003256E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66" w:type="pct"/>
        <w:tblInd w:w="70" w:type="dxa"/>
        <w:tblLayout w:type="fixed"/>
        <w:tblCellMar>
          <w:left w:w="70" w:type="dxa"/>
          <w:right w:w="70" w:type="dxa"/>
        </w:tblCellMar>
        <w:tblLook w:val="0000" w:firstRow="0" w:lastRow="0" w:firstColumn="0" w:lastColumn="0" w:noHBand="0" w:noVBand="0"/>
      </w:tblPr>
      <w:tblGrid>
        <w:gridCol w:w="488"/>
        <w:gridCol w:w="1292"/>
        <w:gridCol w:w="479"/>
        <w:gridCol w:w="598"/>
        <w:gridCol w:w="962"/>
        <w:gridCol w:w="834"/>
        <w:gridCol w:w="596"/>
        <w:gridCol w:w="834"/>
        <w:gridCol w:w="836"/>
        <w:gridCol w:w="1393"/>
        <w:gridCol w:w="982"/>
        <w:gridCol w:w="980"/>
      </w:tblGrid>
      <w:tr w:rsidR="00665A39" w14:paraId="49AC2A0E" w14:textId="21600859" w:rsidTr="00665A39">
        <w:trPr>
          <w:cantSplit/>
        </w:trPr>
        <w:tc>
          <w:tcPr>
            <w:tcW w:w="237" w:type="pct"/>
            <w:tcBorders>
              <w:top w:val="single" w:sz="4" w:space="0" w:color="000000"/>
              <w:left w:val="single" w:sz="4" w:space="0" w:color="000000"/>
              <w:bottom w:val="single" w:sz="4" w:space="0" w:color="000000"/>
              <w:right w:val="nil"/>
            </w:tcBorders>
            <w:vAlign w:val="center"/>
          </w:tcPr>
          <w:p w14:paraId="2531599A"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Lp</w:t>
            </w:r>
          </w:p>
        </w:tc>
        <w:tc>
          <w:tcPr>
            <w:tcW w:w="629" w:type="pct"/>
            <w:tcBorders>
              <w:top w:val="single" w:sz="4" w:space="0" w:color="000000"/>
              <w:left w:val="single" w:sz="4" w:space="0" w:color="000000"/>
              <w:bottom w:val="single" w:sz="4" w:space="0" w:color="000000"/>
              <w:right w:val="nil"/>
            </w:tcBorders>
            <w:vAlign w:val="center"/>
          </w:tcPr>
          <w:p w14:paraId="71472183"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50DDA41D"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61EDBA62"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Ilość</w:t>
            </w:r>
          </w:p>
        </w:tc>
        <w:tc>
          <w:tcPr>
            <w:tcW w:w="468" w:type="pct"/>
            <w:tcBorders>
              <w:top w:val="single" w:sz="4" w:space="0" w:color="000000"/>
              <w:left w:val="single" w:sz="4" w:space="0" w:color="000000"/>
              <w:bottom w:val="single" w:sz="4" w:space="0" w:color="000000"/>
              <w:right w:val="nil"/>
            </w:tcBorders>
            <w:vAlign w:val="center"/>
          </w:tcPr>
          <w:p w14:paraId="7814373C"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Cena jed. netto</w:t>
            </w:r>
          </w:p>
        </w:tc>
        <w:tc>
          <w:tcPr>
            <w:tcW w:w="406" w:type="pct"/>
            <w:tcBorders>
              <w:top w:val="single" w:sz="4" w:space="0" w:color="000000"/>
              <w:left w:val="single" w:sz="4" w:space="0" w:color="000000"/>
              <w:bottom w:val="single" w:sz="4" w:space="0" w:color="000000"/>
              <w:right w:val="nil"/>
            </w:tcBorders>
            <w:vAlign w:val="center"/>
          </w:tcPr>
          <w:p w14:paraId="3A97FFBE"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Wartość netto</w:t>
            </w:r>
          </w:p>
        </w:tc>
        <w:tc>
          <w:tcPr>
            <w:tcW w:w="290" w:type="pct"/>
            <w:tcBorders>
              <w:top w:val="single" w:sz="4" w:space="0" w:color="000000"/>
              <w:left w:val="single" w:sz="4" w:space="0" w:color="000000"/>
              <w:bottom w:val="single" w:sz="4" w:space="0" w:color="000000"/>
              <w:right w:val="nil"/>
            </w:tcBorders>
            <w:vAlign w:val="center"/>
          </w:tcPr>
          <w:p w14:paraId="743AFB1B"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 VAT</w:t>
            </w:r>
          </w:p>
        </w:tc>
        <w:tc>
          <w:tcPr>
            <w:tcW w:w="406" w:type="pct"/>
            <w:tcBorders>
              <w:top w:val="single" w:sz="4" w:space="0" w:color="000000"/>
              <w:left w:val="single" w:sz="4" w:space="0" w:color="000000"/>
              <w:bottom w:val="single" w:sz="4" w:space="0" w:color="000000"/>
              <w:right w:val="nil"/>
            </w:tcBorders>
            <w:vAlign w:val="center"/>
          </w:tcPr>
          <w:p w14:paraId="15C027E8"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Wartość VAT</w:t>
            </w:r>
          </w:p>
        </w:tc>
        <w:tc>
          <w:tcPr>
            <w:tcW w:w="407" w:type="pct"/>
            <w:tcBorders>
              <w:top w:val="single" w:sz="4" w:space="0" w:color="000000"/>
              <w:left w:val="single" w:sz="4" w:space="0" w:color="000000"/>
              <w:bottom w:val="single" w:sz="4" w:space="0" w:color="000000"/>
              <w:right w:val="nil"/>
            </w:tcBorders>
            <w:vAlign w:val="center"/>
          </w:tcPr>
          <w:p w14:paraId="07C7B4BE" w14:textId="77777777" w:rsidR="00665A39" w:rsidRDefault="00665A39" w:rsidP="008D1E59">
            <w:pPr>
              <w:snapToGrid w:val="0"/>
              <w:ind w:left="33" w:right="4"/>
              <w:jc w:val="center"/>
              <w:rPr>
                <w:rFonts w:ascii="Georgia" w:hAnsi="Georgia" w:cs="Georgia"/>
                <w:sz w:val="18"/>
                <w:szCs w:val="18"/>
              </w:rPr>
            </w:pPr>
            <w:r>
              <w:rPr>
                <w:rFonts w:ascii="Georgia" w:hAnsi="Georgia" w:cs="Georgia"/>
                <w:sz w:val="18"/>
                <w:szCs w:val="18"/>
              </w:rPr>
              <w:t>Wartość brutto</w:t>
            </w:r>
          </w:p>
        </w:tc>
        <w:tc>
          <w:tcPr>
            <w:tcW w:w="678" w:type="pct"/>
            <w:tcBorders>
              <w:top w:val="single" w:sz="4" w:space="0" w:color="000000"/>
              <w:left w:val="single" w:sz="4" w:space="0" w:color="000000"/>
              <w:bottom w:val="single" w:sz="4" w:space="0" w:color="000000"/>
              <w:right w:val="single" w:sz="4" w:space="0" w:color="000000"/>
            </w:tcBorders>
            <w:vAlign w:val="center"/>
          </w:tcPr>
          <w:p w14:paraId="136D9F1D" w14:textId="77777777" w:rsidR="00665A39" w:rsidRDefault="00665A39" w:rsidP="008D1E59">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478" w:type="pct"/>
            <w:tcBorders>
              <w:top w:val="single" w:sz="4" w:space="0" w:color="000000"/>
              <w:left w:val="single" w:sz="4" w:space="0" w:color="000000"/>
              <w:bottom w:val="single" w:sz="4" w:space="0" w:color="000000"/>
              <w:right w:val="single" w:sz="4" w:space="0" w:color="000000"/>
            </w:tcBorders>
            <w:vAlign w:val="center"/>
          </w:tcPr>
          <w:p w14:paraId="74074928" w14:textId="77777777" w:rsidR="00665A39" w:rsidRDefault="00665A39" w:rsidP="008D1E59">
            <w:pPr>
              <w:snapToGrid w:val="0"/>
              <w:ind w:right="4"/>
              <w:jc w:val="center"/>
              <w:rPr>
                <w:rFonts w:ascii="Georgia" w:hAnsi="Georgia" w:cs="Georgia"/>
                <w:sz w:val="18"/>
                <w:szCs w:val="18"/>
              </w:rPr>
            </w:pPr>
            <w:r>
              <w:rPr>
                <w:rFonts w:ascii="Georgia" w:hAnsi="Georgia" w:cs="Georgia"/>
                <w:sz w:val="18"/>
                <w:szCs w:val="18"/>
              </w:rPr>
              <w:t>Nr katalogowy/</w:t>
            </w:r>
          </w:p>
          <w:p w14:paraId="6F7DD6F3" w14:textId="00B327B7" w:rsidR="00665A39" w:rsidRDefault="00665A39" w:rsidP="008D1E59">
            <w:pPr>
              <w:snapToGrid w:val="0"/>
              <w:ind w:right="4"/>
              <w:jc w:val="center"/>
              <w:rPr>
                <w:rFonts w:ascii="Georgia" w:hAnsi="Georgia" w:cs="Georgia"/>
                <w:sz w:val="18"/>
                <w:szCs w:val="18"/>
              </w:rPr>
            </w:pPr>
            <w:r>
              <w:rPr>
                <w:rFonts w:ascii="Georgia" w:hAnsi="Georgia" w:cs="Georgia"/>
                <w:sz w:val="18"/>
                <w:szCs w:val="18"/>
              </w:rPr>
              <w:t>EAN</w:t>
            </w:r>
          </w:p>
        </w:tc>
        <w:tc>
          <w:tcPr>
            <w:tcW w:w="478" w:type="pct"/>
            <w:tcBorders>
              <w:top w:val="single" w:sz="4" w:space="0" w:color="000000"/>
              <w:left w:val="single" w:sz="4" w:space="0" w:color="000000"/>
              <w:bottom w:val="single" w:sz="4" w:space="0" w:color="000000"/>
              <w:right w:val="single" w:sz="4" w:space="0" w:color="000000"/>
            </w:tcBorders>
          </w:tcPr>
          <w:p w14:paraId="7C2D1432" w14:textId="34F6FCDF" w:rsidR="00665A39" w:rsidRDefault="00665A39" w:rsidP="008D1E59">
            <w:pPr>
              <w:snapToGrid w:val="0"/>
              <w:ind w:right="4"/>
              <w:jc w:val="center"/>
              <w:rPr>
                <w:rFonts w:ascii="Georgia" w:hAnsi="Georgia" w:cs="Georgia"/>
                <w:sz w:val="18"/>
                <w:szCs w:val="18"/>
              </w:rPr>
            </w:pPr>
            <w:r>
              <w:rPr>
                <w:rFonts w:ascii="Georgia" w:hAnsi="Georgia" w:cs="Georgia"/>
                <w:sz w:val="18"/>
                <w:szCs w:val="18"/>
              </w:rPr>
              <w:t>Klasa wyrobu med. / kod produktu</w:t>
            </w:r>
          </w:p>
        </w:tc>
      </w:tr>
      <w:tr w:rsidR="00665A39" w14:paraId="575DF2A1" w14:textId="686CC882" w:rsidTr="00665A39">
        <w:trPr>
          <w:cantSplit/>
        </w:trPr>
        <w:tc>
          <w:tcPr>
            <w:tcW w:w="237" w:type="pct"/>
            <w:tcBorders>
              <w:top w:val="nil"/>
              <w:left w:val="single" w:sz="4" w:space="0" w:color="000000"/>
              <w:bottom w:val="single" w:sz="4" w:space="0" w:color="000000"/>
              <w:right w:val="nil"/>
            </w:tcBorders>
            <w:vAlign w:val="center"/>
          </w:tcPr>
          <w:p w14:paraId="6CD625A3" w14:textId="77777777" w:rsidR="00665A39" w:rsidRDefault="00665A39" w:rsidP="008D1E59">
            <w:pPr>
              <w:snapToGrid w:val="0"/>
              <w:spacing w:line="360" w:lineRule="auto"/>
              <w:jc w:val="both"/>
              <w:rPr>
                <w:rFonts w:ascii="Georgia" w:hAnsi="Georgia" w:cs="Georgia"/>
                <w:sz w:val="18"/>
                <w:szCs w:val="18"/>
              </w:rPr>
            </w:pPr>
            <w:r>
              <w:rPr>
                <w:rFonts w:ascii="Georgia" w:hAnsi="Georgia" w:cs="Georgia"/>
                <w:sz w:val="18"/>
                <w:szCs w:val="18"/>
              </w:rPr>
              <w:t>1.</w:t>
            </w:r>
          </w:p>
        </w:tc>
        <w:tc>
          <w:tcPr>
            <w:tcW w:w="629" w:type="pct"/>
            <w:tcBorders>
              <w:top w:val="nil"/>
              <w:left w:val="single" w:sz="4" w:space="0" w:color="000000"/>
              <w:bottom w:val="single" w:sz="4" w:space="0" w:color="000000"/>
              <w:right w:val="nil"/>
            </w:tcBorders>
            <w:vAlign w:val="center"/>
          </w:tcPr>
          <w:p w14:paraId="6E6ED426" w14:textId="77777777" w:rsidR="00665A39" w:rsidRDefault="00665A39" w:rsidP="008D1E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2CCDB269" w14:textId="77777777" w:rsidR="00665A39" w:rsidRDefault="00665A39"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6A4242AE" w14:textId="77777777" w:rsidR="00665A39" w:rsidRDefault="00665A39" w:rsidP="008D1E59">
            <w:pPr>
              <w:snapToGrid w:val="0"/>
              <w:spacing w:line="360" w:lineRule="auto"/>
              <w:jc w:val="both"/>
              <w:rPr>
                <w:rFonts w:ascii="Georgia" w:hAnsi="Georgia" w:cs="Georgia"/>
                <w:sz w:val="18"/>
                <w:szCs w:val="18"/>
              </w:rPr>
            </w:pPr>
          </w:p>
        </w:tc>
        <w:tc>
          <w:tcPr>
            <w:tcW w:w="468" w:type="pct"/>
            <w:tcBorders>
              <w:top w:val="nil"/>
              <w:left w:val="single" w:sz="4" w:space="0" w:color="000000"/>
              <w:bottom w:val="single" w:sz="4" w:space="0" w:color="000000"/>
              <w:right w:val="nil"/>
            </w:tcBorders>
            <w:vAlign w:val="center"/>
          </w:tcPr>
          <w:p w14:paraId="0B04F391" w14:textId="77777777" w:rsidR="00665A39" w:rsidRDefault="00665A39"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5800B9CC" w14:textId="77777777" w:rsidR="00665A39" w:rsidRDefault="00665A39" w:rsidP="008D1E59">
            <w:pPr>
              <w:snapToGrid w:val="0"/>
              <w:spacing w:line="360" w:lineRule="auto"/>
              <w:jc w:val="both"/>
              <w:rPr>
                <w:rFonts w:ascii="Georgia" w:hAnsi="Georgia" w:cs="Georgia"/>
                <w:sz w:val="18"/>
                <w:szCs w:val="18"/>
              </w:rPr>
            </w:pPr>
          </w:p>
        </w:tc>
        <w:tc>
          <w:tcPr>
            <w:tcW w:w="290" w:type="pct"/>
            <w:tcBorders>
              <w:top w:val="nil"/>
              <w:left w:val="single" w:sz="4" w:space="0" w:color="000000"/>
              <w:bottom w:val="single" w:sz="4" w:space="0" w:color="000000"/>
              <w:right w:val="nil"/>
            </w:tcBorders>
            <w:vAlign w:val="center"/>
          </w:tcPr>
          <w:p w14:paraId="2EE4A2D3" w14:textId="77777777" w:rsidR="00665A39" w:rsidRDefault="00665A39"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144738B8" w14:textId="77777777" w:rsidR="00665A39" w:rsidRDefault="00665A39"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B57A9F0" w14:textId="77777777" w:rsidR="00665A39" w:rsidRDefault="00665A39" w:rsidP="008D1E59">
            <w:pPr>
              <w:snapToGrid w:val="0"/>
              <w:spacing w:line="360" w:lineRule="auto"/>
              <w:jc w:val="both"/>
              <w:rPr>
                <w:rFonts w:ascii="Georgia" w:hAnsi="Georgia" w:cs="Georgia"/>
                <w:sz w:val="18"/>
                <w:szCs w:val="18"/>
              </w:rPr>
            </w:pPr>
          </w:p>
        </w:tc>
        <w:tc>
          <w:tcPr>
            <w:tcW w:w="678" w:type="pct"/>
            <w:tcBorders>
              <w:top w:val="nil"/>
              <w:left w:val="single" w:sz="4" w:space="0" w:color="000000"/>
              <w:bottom w:val="single" w:sz="4" w:space="0" w:color="000000"/>
              <w:right w:val="single" w:sz="4" w:space="0" w:color="000000"/>
            </w:tcBorders>
            <w:vAlign w:val="center"/>
          </w:tcPr>
          <w:p w14:paraId="3D1F0D6A" w14:textId="77777777" w:rsidR="00665A39" w:rsidRDefault="00665A39" w:rsidP="008D1E59">
            <w:pPr>
              <w:snapToGrid w:val="0"/>
              <w:spacing w:line="360" w:lineRule="auto"/>
              <w:jc w:val="both"/>
              <w:rPr>
                <w:rFonts w:ascii="Georgia" w:hAnsi="Georgia" w:cs="Georgia"/>
                <w:sz w:val="18"/>
                <w:szCs w:val="18"/>
              </w:rPr>
            </w:pPr>
          </w:p>
        </w:tc>
        <w:tc>
          <w:tcPr>
            <w:tcW w:w="478" w:type="pct"/>
            <w:tcBorders>
              <w:top w:val="nil"/>
              <w:left w:val="single" w:sz="4" w:space="0" w:color="000000"/>
              <w:bottom w:val="single" w:sz="4" w:space="0" w:color="000000"/>
              <w:right w:val="single" w:sz="4" w:space="0" w:color="000000"/>
            </w:tcBorders>
            <w:vAlign w:val="center"/>
          </w:tcPr>
          <w:p w14:paraId="6B52824F" w14:textId="77777777" w:rsidR="00665A39" w:rsidRDefault="00665A39" w:rsidP="008D1E59">
            <w:pPr>
              <w:snapToGrid w:val="0"/>
              <w:spacing w:line="360" w:lineRule="auto"/>
              <w:jc w:val="both"/>
              <w:rPr>
                <w:rFonts w:ascii="Georgia" w:hAnsi="Georgia" w:cs="Georgia"/>
                <w:sz w:val="18"/>
                <w:szCs w:val="18"/>
              </w:rPr>
            </w:pPr>
          </w:p>
        </w:tc>
        <w:tc>
          <w:tcPr>
            <w:tcW w:w="478" w:type="pct"/>
            <w:tcBorders>
              <w:top w:val="nil"/>
              <w:left w:val="single" w:sz="4" w:space="0" w:color="000000"/>
              <w:bottom w:val="single" w:sz="4" w:space="0" w:color="000000"/>
              <w:right w:val="single" w:sz="4" w:space="0" w:color="000000"/>
            </w:tcBorders>
          </w:tcPr>
          <w:p w14:paraId="3055174B" w14:textId="77777777" w:rsidR="00665A39" w:rsidRDefault="00665A39" w:rsidP="008D1E59">
            <w:pPr>
              <w:snapToGrid w:val="0"/>
              <w:spacing w:line="360" w:lineRule="auto"/>
              <w:jc w:val="both"/>
              <w:rPr>
                <w:rFonts w:ascii="Georgia" w:hAnsi="Georgia" w:cs="Georgia"/>
                <w:sz w:val="18"/>
                <w:szCs w:val="18"/>
              </w:rPr>
            </w:pPr>
          </w:p>
        </w:tc>
      </w:tr>
      <w:tr w:rsidR="00665A39" w14:paraId="7EF749CC" w14:textId="4B6B5995" w:rsidTr="00665A39">
        <w:trPr>
          <w:cantSplit/>
        </w:trPr>
        <w:tc>
          <w:tcPr>
            <w:tcW w:w="237" w:type="pct"/>
            <w:tcBorders>
              <w:top w:val="nil"/>
              <w:left w:val="single" w:sz="4" w:space="0" w:color="000000"/>
              <w:bottom w:val="single" w:sz="4" w:space="0" w:color="000000"/>
              <w:right w:val="nil"/>
            </w:tcBorders>
            <w:vAlign w:val="center"/>
          </w:tcPr>
          <w:p w14:paraId="4A31F3E9" w14:textId="77777777" w:rsidR="00665A39" w:rsidRDefault="00665A39" w:rsidP="008D1E59">
            <w:pPr>
              <w:snapToGrid w:val="0"/>
              <w:spacing w:line="360" w:lineRule="auto"/>
              <w:jc w:val="both"/>
              <w:rPr>
                <w:rFonts w:ascii="Georgia" w:hAnsi="Georgia" w:cs="Georgia"/>
                <w:sz w:val="18"/>
                <w:szCs w:val="18"/>
              </w:rPr>
            </w:pPr>
            <w:r>
              <w:rPr>
                <w:rFonts w:ascii="Georgia" w:hAnsi="Georgia" w:cs="Georgia"/>
                <w:sz w:val="18"/>
                <w:szCs w:val="18"/>
              </w:rPr>
              <w:t>itd</w:t>
            </w:r>
          </w:p>
        </w:tc>
        <w:tc>
          <w:tcPr>
            <w:tcW w:w="629" w:type="pct"/>
            <w:tcBorders>
              <w:top w:val="nil"/>
              <w:left w:val="single" w:sz="4" w:space="0" w:color="000000"/>
              <w:bottom w:val="single" w:sz="4" w:space="0" w:color="000000"/>
              <w:right w:val="nil"/>
            </w:tcBorders>
            <w:vAlign w:val="center"/>
          </w:tcPr>
          <w:p w14:paraId="79672149" w14:textId="77777777" w:rsidR="00665A39" w:rsidRDefault="00665A39" w:rsidP="008D1E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0474E017" w14:textId="77777777" w:rsidR="00665A39" w:rsidRDefault="00665A39"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12C57B7F" w14:textId="77777777" w:rsidR="00665A39" w:rsidRDefault="00665A39" w:rsidP="008D1E59">
            <w:pPr>
              <w:snapToGrid w:val="0"/>
              <w:spacing w:line="360" w:lineRule="auto"/>
              <w:jc w:val="both"/>
              <w:rPr>
                <w:rFonts w:ascii="Georgia" w:hAnsi="Georgia" w:cs="Georgia"/>
                <w:sz w:val="18"/>
                <w:szCs w:val="18"/>
              </w:rPr>
            </w:pPr>
          </w:p>
        </w:tc>
        <w:tc>
          <w:tcPr>
            <w:tcW w:w="468" w:type="pct"/>
            <w:tcBorders>
              <w:top w:val="nil"/>
              <w:left w:val="single" w:sz="4" w:space="0" w:color="000000"/>
              <w:bottom w:val="single" w:sz="4" w:space="0" w:color="000000"/>
              <w:right w:val="nil"/>
            </w:tcBorders>
            <w:vAlign w:val="center"/>
          </w:tcPr>
          <w:p w14:paraId="3D1F5FE6" w14:textId="77777777" w:rsidR="00665A39" w:rsidRDefault="00665A39"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77AECD33" w14:textId="77777777" w:rsidR="00665A39" w:rsidRDefault="00665A39" w:rsidP="008D1E59">
            <w:pPr>
              <w:snapToGrid w:val="0"/>
              <w:spacing w:line="360" w:lineRule="auto"/>
              <w:jc w:val="both"/>
              <w:rPr>
                <w:rFonts w:ascii="Georgia" w:hAnsi="Georgia" w:cs="Georgia"/>
                <w:sz w:val="18"/>
                <w:szCs w:val="18"/>
              </w:rPr>
            </w:pPr>
          </w:p>
        </w:tc>
        <w:tc>
          <w:tcPr>
            <w:tcW w:w="290" w:type="pct"/>
            <w:tcBorders>
              <w:top w:val="nil"/>
              <w:left w:val="single" w:sz="4" w:space="0" w:color="000000"/>
              <w:bottom w:val="single" w:sz="4" w:space="0" w:color="000000"/>
              <w:right w:val="nil"/>
            </w:tcBorders>
            <w:vAlign w:val="center"/>
          </w:tcPr>
          <w:p w14:paraId="080304C8" w14:textId="77777777" w:rsidR="00665A39" w:rsidRDefault="00665A39"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76DB2BD1" w14:textId="77777777" w:rsidR="00665A39" w:rsidRDefault="00665A39"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12CF5D9" w14:textId="77777777" w:rsidR="00665A39" w:rsidRDefault="00665A39" w:rsidP="008D1E59">
            <w:pPr>
              <w:snapToGrid w:val="0"/>
              <w:spacing w:line="360" w:lineRule="auto"/>
              <w:jc w:val="both"/>
              <w:rPr>
                <w:rFonts w:ascii="Georgia" w:hAnsi="Georgia" w:cs="Georgia"/>
                <w:sz w:val="18"/>
                <w:szCs w:val="18"/>
              </w:rPr>
            </w:pPr>
          </w:p>
        </w:tc>
        <w:tc>
          <w:tcPr>
            <w:tcW w:w="678" w:type="pct"/>
            <w:tcBorders>
              <w:top w:val="nil"/>
              <w:left w:val="single" w:sz="4" w:space="0" w:color="000000"/>
              <w:bottom w:val="single" w:sz="4" w:space="0" w:color="000000"/>
              <w:right w:val="single" w:sz="4" w:space="0" w:color="000000"/>
            </w:tcBorders>
            <w:vAlign w:val="center"/>
          </w:tcPr>
          <w:p w14:paraId="44E068AA" w14:textId="77777777" w:rsidR="00665A39" w:rsidRDefault="00665A39" w:rsidP="008D1E59">
            <w:pPr>
              <w:snapToGrid w:val="0"/>
              <w:spacing w:line="360" w:lineRule="auto"/>
              <w:jc w:val="both"/>
              <w:rPr>
                <w:rFonts w:ascii="Georgia" w:hAnsi="Georgia" w:cs="Georgia"/>
                <w:sz w:val="18"/>
                <w:szCs w:val="18"/>
              </w:rPr>
            </w:pPr>
          </w:p>
        </w:tc>
        <w:tc>
          <w:tcPr>
            <w:tcW w:w="478" w:type="pct"/>
            <w:tcBorders>
              <w:top w:val="nil"/>
              <w:left w:val="single" w:sz="4" w:space="0" w:color="000000"/>
              <w:bottom w:val="single" w:sz="4" w:space="0" w:color="000000"/>
              <w:right w:val="single" w:sz="4" w:space="0" w:color="000000"/>
            </w:tcBorders>
            <w:vAlign w:val="center"/>
          </w:tcPr>
          <w:p w14:paraId="701C0BA2" w14:textId="77777777" w:rsidR="00665A39" w:rsidRDefault="00665A39" w:rsidP="008D1E59">
            <w:pPr>
              <w:snapToGrid w:val="0"/>
              <w:spacing w:line="360" w:lineRule="auto"/>
              <w:jc w:val="both"/>
              <w:rPr>
                <w:rFonts w:ascii="Georgia" w:hAnsi="Georgia" w:cs="Georgia"/>
                <w:sz w:val="18"/>
                <w:szCs w:val="18"/>
              </w:rPr>
            </w:pPr>
          </w:p>
        </w:tc>
        <w:tc>
          <w:tcPr>
            <w:tcW w:w="478" w:type="pct"/>
            <w:tcBorders>
              <w:top w:val="nil"/>
              <w:left w:val="single" w:sz="4" w:space="0" w:color="000000"/>
              <w:bottom w:val="single" w:sz="4" w:space="0" w:color="000000"/>
              <w:right w:val="single" w:sz="4" w:space="0" w:color="000000"/>
            </w:tcBorders>
          </w:tcPr>
          <w:p w14:paraId="705891F3" w14:textId="77777777" w:rsidR="00665A39" w:rsidRDefault="00665A39" w:rsidP="008D1E59">
            <w:pPr>
              <w:snapToGrid w:val="0"/>
              <w:spacing w:line="360" w:lineRule="auto"/>
              <w:jc w:val="both"/>
              <w:rPr>
                <w:rFonts w:ascii="Georgia" w:hAnsi="Georgia" w:cs="Georgia"/>
                <w:sz w:val="18"/>
                <w:szCs w:val="18"/>
              </w:rPr>
            </w:pPr>
          </w:p>
        </w:tc>
      </w:tr>
      <w:tr w:rsidR="00665A39" w14:paraId="4837351B" w14:textId="10E41BE7" w:rsidTr="00665A39">
        <w:trPr>
          <w:cantSplit/>
        </w:trPr>
        <w:tc>
          <w:tcPr>
            <w:tcW w:w="1858" w:type="pct"/>
            <w:gridSpan w:val="5"/>
            <w:tcBorders>
              <w:top w:val="nil"/>
              <w:left w:val="single" w:sz="4" w:space="0" w:color="000000"/>
              <w:bottom w:val="single" w:sz="4" w:space="0" w:color="000000"/>
              <w:right w:val="nil"/>
            </w:tcBorders>
            <w:vAlign w:val="center"/>
          </w:tcPr>
          <w:p w14:paraId="6FD7125D" w14:textId="77777777" w:rsidR="00665A39" w:rsidRDefault="00665A39" w:rsidP="008D1E59">
            <w:pPr>
              <w:snapToGrid w:val="0"/>
              <w:spacing w:line="360" w:lineRule="auto"/>
              <w:jc w:val="right"/>
              <w:rPr>
                <w:rFonts w:ascii="Georgia" w:hAnsi="Georgia" w:cs="Georgia"/>
                <w:sz w:val="18"/>
                <w:szCs w:val="18"/>
              </w:rPr>
            </w:pPr>
            <w:r>
              <w:rPr>
                <w:rFonts w:ascii="Georgia" w:hAnsi="Georgia" w:cs="Georgia"/>
                <w:sz w:val="18"/>
                <w:szCs w:val="18"/>
              </w:rPr>
              <w:t>Razem</w:t>
            </w:r>
          </w:p>
        </w:tc>
        <w:tc>
          <w:tcPr>
            <w:tcW w:w="406" w:type="pct"/>
            <w:tcBorders>
              <w:top w:val="nil"/>
              <w:left w:val="single" w:sz="4" w:space="0" w:color="000000"/>
              <w:bottom w:val="single" w:sz="4" w:space="0" w:color="000000"/>
              <w:right w:val="nil"/>
            </w:tcBorders>
            <w:vAlign w:val="center"/>
          </w:tcPr>
          <w:p w14:paraId="28E87259" w14:textId="77777777" w:rsidR="00665A39" w:rsidRDefault="00665A39" w:rsidP="008D1E59">
            <w:pPr>
              <w:snapToGrid w:val="0"/>
              <w:spacing w:line="360" w:lineRule="auto"/>
              <w:jc w:val="both"/>
              <w:rPr>
                <w:rFonts w:ascii="Georgia" w:hAnsi="Georgia" w:cs="Georgia"/>
                <w:sz w:val="18"/>
                <w:szCs w:val="18"/>
              </w:rPr>
            </w:pPr>
          </w:p>
        </w:tc>
        <w:tc>
          <w:tcPr>
            <w:tcW w:w="290" w:type="pct"/>
            <w:tcBorders>
              <w:top w:val="nil"/>
              <w:left w:val="single" w:sz="4" w:space="0" w:color="000000"/>
              <w:bottom w:val="single" w:sz="4" w:space="0" w:color="000000"/>
              <w:right w:val="nil"/>
            </w:tcBorders>
            <w:vAlign w:val="center"/>
          </w:tcPr>
          <w:p w14:paraId="78777DD8" w14:textId="77777777" w:rsidR="00665A39" w:rsidRDefault="00665A39"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406" w:type="pct"/>
            <w:tcBorders>
              <w:top w:val="nil"/>
              <w:left w:val="single" w:sz="4" w:space="0" w:color="000000"/>
              <w:bottom w:val="single" w:sz="4" w:space="0" w:color="000000"/>
              <w:right w:val="nil"/>
            </w:tcBorders>
            <w:vAlign w:val="center"/>
          </w:tcPr>
          <w:p w14:paraId="1B23CC8B" w14:textId="77777777" w:rsidR="00665A39" w:rsidRDefault="00665A39" w:rsidP="008D1E59">
            <w:pPr>
              <w:snapToGrid w:val="0"/>
              <w:spacing w:line="360" w:lineRule="auto"/>
              <w:jc w:val="center"/>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476ABAC0" w14:textId="77777777" w:rsidR="00665A39" w:rsidRDefault="00665A39" w:rsidP="008D1E59">
            <w:pPr>
              <w:snapToGrid w:val="0"/>
              <w:spacing w:line="360" w:lineRule="auto"/>
              <w:jc w:val="center"/>
              <w:rPr>
                <w:rFonts w:ascii="Georgia" w:hAnsi="Georgia" w:cs="Georgia"/>
                <w:sz w:val="18"/>
                <w:szCs w:val="18"/>
              </w:rPr>
            </w:pPr>
          </w:p>
        </w:tc>
        <w:tc>
          <w:tcPr>
            <w:tcW w:w="678" w:type="pct"/>
            <w:tcBorders>
              <w:top w:val="nil"/>
              <w:left w:val="single" w:sz="4" w:space="0" w:color="000000"/>
              <w:bottom w:val="single" w:sz="4" w:space="0" w:color="000000"/>
              <w:right w:val="single" w:sz="4" w:space="0" w:color="000000"/>
            </w:tcBorders>
            <w:vAlign w:val="center"/>
          </w:tcPr>
          <w:p w14:paraId="648B31D0" w14:textId="77777777" w:rsidR="00665A39" w:rsidRDefault="00665A39"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478" w:type="pct"/>
            <w:tcBorders>
              <w:top w:val="nil"/>
              <w:left w:val="single" w:sz="4" w:space="0" w:color="000000"/>
              <w:bottom w:val="single" w:sz="4" w:space="0" w:color="000000"/>
              <w:right w:val="single" w:sz="4" w:space="0" w:color="000000"/>
            </w:tcBorders>
            <w:vAlign w:val="center"/>
          </w:tcPr>
          <w:p w14:paraId="4B02DF24" w14:textId="77777777" w:rsidR="00665A39" w:rsidRDefault="00665A39"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478" w:type="pct"/>
            <w:tcBorders>
              <w:top w:val="nil"/>
              <w:left w:val="single" w:sz="4" w:space="0" w:color="000000"/>
              <w:bottom w:val="single" w:sz="4" w:space="0" w:color="000000"/>
              <w:right w:val="single" w:sz="4" w:space="0" w:color="000000"/>
            </w:tcBorders>
          </w:tcPr>
          <w:p w14:paraId="1A0F33E1" w14:textId="77777777" w:rsidR="00665A39" w:rsidRDefault="00665A39" w:rsidP="008D1E59">
            <w:pPr>
              <w:snapToGrid w:val="0"/>
              <w:spacing w:line="360" w:lineRule="auto"/>
              <w:jc w:val="center"/>
              <w:rPr>
                <w:rFonts w:ascii="Georgia" w:hAnsi="Georgia" w:cs="Georgia"/>
                <w:sz w:val="18"/>
                <w:szCs w:val="18"/>
              </w:rPr>
            </w:pPr>
          </w:p>
        </w:tc>
      </w:tr>
    </w:tbl>
    <w:p w14:paraId="08FD1C29" w14:textId="77777777" w:rsidR="003256E3" w:rsidRDefault="003256E3" w:rsidP="003256E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12E1214" w14:textId="77777777" w:rsidR="003256E3"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0F788A85" w14:textId="77777777" w:rsidR="003256E3" w:rsidRPr="008B5BBC"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1E66D088" w14:textId="0CBD184B" w:rsidR="003256E3" w:rsidRDefault="003256E3" w:rsidP="003256E3">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 oferty netto: ........................ zł, brutto ................................... zł</w:t>
      </w:r>
      <w:r w:rsidR="00665A39">
        <w:rPr>
          <w:rFonts w:ascii="Georgia" w:hAnsi="Georgia" w:cs="Georgia"/>
          <w:b w:val="0"/>
          <w:bCs w:val="0"/>
          <w:i w:val="0"/>
          <w:iCs w:val="0"/>
          <w:sz w:val="20"/>
          <w:szCs w:val="20"/>
          <w:lang w:val="pl-PL"/>
        </w:rPr>
        <w:t>,</w:t>
      </w:r>
      <w:r>
        <w:rPr>
          <w:rFonts w:ascii="Georgia" w:hAnsi="Georgia" w:cs="Georgia"/>
          <w:b w:val="0"/>
          <w:bCs w:val="0"/>
          <w:i w:val="0"/>
          <w:iCs w:val="0"/>
          <w:sz w:val="20"/>
          <w:szCs w:val="20"/>
          <w:lang w:val="pl-PL"/>
        </w:rPr>
        <w:t xml:space="preserve"> w tym dla:</w:t>
      </w:r>
    </w:p>
    <w:p w14:paraId="695ABE6E" w14:textId="77777777" w:rsidR="003256E3" w:rsidRPr="00946458" w:rsidRDefault="003256E3" w:rsidP="00C94DD7">
      <w:pPr>
        <w:pStyle w:val="Tekstpodstawowy"/>
        <w:numPr>
          <w:ilvl w:val="1"/>
          <w:numId w:val="53"/>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45C8BA17" w14:textId="17539695" w:rsidR="00370725" w:rsidRDefault="003256E3" w:rsidP="00C94DD7">
      <w:pPr>
        <w:pStyle w:val="Tekstpodstawowy32"/>
        <w:numPr>
          <w:ilvl w:val="0"/>
          <w:numId w:val="52"/>
        </w:numPr>
        <w:tabs>
          <w:tab w:val="left" w:pos="540"/>
        </w:tabs>
        <w:suppressAutoHyphens/>
        <w:ind w:left="0" w:firstLine="0"/>
        <w:textAlignment w:val="baseline"/>
        <w:rPr>
          <w:lang w:eastAsia="ar-SA"/>
        </w:rPr>
      </w:pPr>
      <w:r w:rsidRPr="00C12E96">
        <w:t>Termin dostawy</w:t>
      </w:r>
      <w:r w:rsidRPr="00C12E96">
        <w:rPr>
          <w:bCs/>
        </w:rPr>
        <w:t xml:space="preserve"> </w:t>
      </w:r>
      <w:r w:rsidRPr="00C12E96">
        <w:rPr>
          <w:b/>
          <w:bCs/>
        </w:rPr>
        <w:t xml:space="preserve"> </w:t>
      </w:r>
      <w:r w:rsidR="00370725">
        <w:rPr>
          <w:b/>
          <w:bCs/>
        </w:rPr>
        <w:t xml:space="preserve">…….. (max </w:t>
      </w:r>
      <w:r w:rsidRPr="00C12E96">
        <w:rPr>
          <w:b/>
          <w:bCs/>
        </w:rPr>
        <w:t>3</w:t>
      </w:r>
      <w:r w:rsidR="00370725">
        <w:rPr>
          <w:b/>
          <w:bCs/>
        </w:rPr>
        <w:t>)</w:t>
      </w:r>
      <w:r w:rsidRPr="00C12E96">
        <w:rPr>
          <w:b/>
          <w:bCs/>
        </w:rPr>
        <w:t xml:space="preserve"> </w:t>
      </w:r>
      <w:r w:rsidRPr="00C12E96">
        <w:rPr>
          <w:b/>
        </w:rPr>
        <w:t xml:space="preserve">dni </w:t>
      </w:r>
      <w:r w:rsidRPr="00C12E96">
        <w:t>od dnia złożenia zamówienia.</w:t>
      </w:r>
      <w:bookmarkStart w:id="88" w:name="_Toc43287975"/>
      <w:bookmarkStart w:id="89" w:name="_Toc128125550"/>
      <w:r w:rsidR="00EA0C7D">
        <w:t>*</w:t>
      </w:r>
    </w:p>
    <w:p w14:paraId="6D48EB34" w14:textId="78183A0D" w:rsidR="00EA0C7D" w:rsidRPr="00EA0C7D" w:rsidRDefault="00EA0C7D" w:rsidP="00EA0C7D">
      <w:pPr>
        <w:tabs>
          <w:tab w:val="left" w:pos="426"/>
        </w:tabs>
        <w:spacing w:line="360" w:lineRule="auto"/>
        <w:jc w:val="both"/>
        <w:rPr>
          <w:rFonts w:ascii="Georgia" w:hAnsi="Georgia"/>
          <w:i/>
          <w:iCs/>
          <w:sz w:val="18"/>
          <w:szCs w:val="18"/>
        </w:rPr>
      </w:pPr>
      <w:r w:rsidRPr="00EA0C7D">
        <w:rPr>
          <w:rFonts w:ascii="Georgia" w:hAnsi="Georgia"/>
          <w:i/>
          <w:iCs/>
          <w:sz w:val="18"/>
          <w:szCs w:val="18"/>
        </w:rPr>
        <w:t>*UWAGA! Brak ocenianego parametru nie dyskwalifikuje oferty –powoduje jedynie brak dodatkowych punktów.</w:t>
      </w:r>
    </w:p>
    <w:p w14:paraId="0778DFAD" w14:textId="77777777" w:rsidR="00370725" w:rsidRPr="00665A39"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Termin płatności: 60 dni od daty dostarczenia prawidłowo wystawionej faktury VAT do siedziby Zamawiającego w formie przelewu.</w:t>
      </w:r>
    </w:p>
    <w:p w14:paraId="7070B76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t>Oświadczam, że wartość oferty jest ceną ostateczną do zapłaty z uwzględnieniem wszystkich czynników określonych w SWZ oraz w projekcie umowy</w:t>
      </w:r>
      <w:r w:rsidRPr="00370725">
        <w:rPr>
          <w:bCs/>
          <w:iCs/>
        </w:rPr>
        <w:t>.</w:t>
      </w:r>
    </w:p>
    <w:p w14:paraId="39D329D8"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2DC525F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2A17BD84" w14:textId="799394EC"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 xml:space="preserve">Oświadczam/y, że </w:t>
      </w:r>
      <w:r w:rsidRPr="00370725">
        <w:t>jesteśmy:</w:t>
      </w:r>
      <w:r w:rsidRPr="000C79B0">
        <w:t xml:space="preserve"> </w:t>
      </w:r>
      <w:r w:rsidRPr="000C79B0">
        <w:rPr>
          <w:rStyle w:val="Zakotwiczenieprzypisudolnego"/>
        </w:rPr>
        <w:footnoteReference w:id="2"/>
      </w:r>
    </w:p>
    <w:p w14:paraId="6BCE3968" w14:textId="77777777" w:rsidR="00370725" w:rsidRPr="00B153F9" w:rsidRDefault="00370725" w:rsidP="00C94DD7">
      <w:pPr>
        <w:pStyle w:val="Akapitzlist"/>
        <w:numPr>
          <w:ilvl w:val="1"/>
          <w:numId w:val="52"/>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617D3D6B" w14:textId="77777777" w:rsidR="00370725" w:rsidRPr="001D5387"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1CAA2EC7" w14:textId="77777777" w:rsidR="00370725"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lastRenderedPageBreak/>
        <w:t>średnim przedsiębiorstwem*</w:t>
      </w:r>
    </w:p>
    <w:p w14:paraId="47D15A44"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4580B19A" w14:textId="77777777" w:rsidR="00370725" w:rsidRPr="00C11390"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752A450C"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71A7D0F9" w14:textId="77777777" w:rsidR="00370725" w:rsidRPr="009F064D" w:rsidRDefault="00370725" w:rsidP="00C94DD7">
      <w:pPr>
        <w:pStyle w:val="Akapitzlist"/>
        <w:numPr>
          <w:ilvl w:val="0"/>
          <w:numId w:val="52"/>
        </w:numPr>
        <w:tabs>
          <w:tab w:val="left" w:pos="142"/>
          <w:tab w:val="left" w:pos="567"/>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E08C4C9" w14:textId="77777777" w:rsidR="00370725" w:rsidRPr="00B153F9" w:rsidRDefault="00370725" w:rsidP="00C94DD7">
      <w:pPr>
        <w:pStyle w:val="Akapitzlist"/>
        <w:numPr>
          <w:ilvl w:val="1"/>
          <w:numId w:val="52"/>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1723540" w14:textId="77777777" w:rsidR="00370725" w:rsidRPr="009F064D" w:rsidRDefault="00370725" w:rsidP="00C94DD7">
      <w:pPr>
        <w:pStyle w:val="Akapitzlist"/>
        <w:numPr>
          <w:ilvl w:val="1"/>
          <w:numId w:val="52"/>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5571B71C" w14:textId="77777777" w:rsidR="00370725" w:rsidRPr="009F064D" w:rsidRDefault="00370725" w:rsidP="00C94DD7">
      <w:pPr>
        <w:pStyle w:val="Tekstpodstawowywcity31"/>
        <w:numPr>
          <w:ilvl w:val="0"/>
          <w:numId w:val="52"/>
        </w:numPr>
        <w:tabs>
          <w:tab w:val="left" w:pos="142"/>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68A855E"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0B2B129C"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b w:val="0"/>
          <w:i w:val="0"/>
          <w:iCs w:val="0"/>
          <w:lang w:val="pl-PL"/>
        </w:rPr>
      </w:pPr>
      <w:r w:rsidRPr="009F064D">
        <w:rPr>
          <w:b w:val="0"/>
          <w:i w:val="0"/>
          <w:iCs w:val="0"/>
          <w:lang w:val="pl-PL"/>
        </w:rPr>
        <w:t>………………………………………………….</w:t>
      </w:r>
    </w:p>
    <w:p w14:paraId="0E75ABA3" w14:textId="77777777" w:rsidR="00370725" w:rsidRPr="009F064D" w:rsidRDefault="00370725" w:rsidP="00C94DD7">
      <w:pPr>
        <w:pStyle w:val="NormalnyWeb"/>
        <w:numPr>
          <w:ilvl w:val="0"/>
          <w:numId w:val="52"/>
        </w:numPr>
        <w:tabs>
          <w:tab w:val="left" w:pos="142"/>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3465232"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BCC3B07"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750166D6" w14:textId="77777777" w:rsidR="00370725" w:rsidRPr="00272C94"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51D32424" w14:textId="77777777" w:rsidR="00370725" w:rsidRPr="004D3085"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2C1E516C" w14:textId="77777777" w:rsidR="00370725" w:rsidRPr="00AF540E" w:rsidRDefault="00370725" w:rsidP="00C94DD7">
      <w:pPr>
        <w:pStyle w:val="Akapitzlist"/>
        <w:numPr>
          <w:ilvl w:val="0"/>
          <w:numId w:val="52"/>
        </w:numPr>
        <w:tabs>
          <w:tab w:val="left" w:pos="142"/>
        </w:tabs>
        <w:suppressAutoHyphens w:val="0"/>
        <w:spacing w:line="360" w:lineRule="auto"/>
        <w:ind w:left="0" w:firstLine="0"/>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70725" w:rsidRPr="00396863" w14:paraId="2EC1BA2D" w14:textId="77777777" w:rsidTr="00121CE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22655A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3AFE093"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D472E2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70725" w:rsidRPr="00396863" w14:paraId="27D08E77"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910128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8A2EDFA"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D90671C" w14:textId="77777777" w:rsidR="00370725" w:rsidRPr="00396863" w:rsidRDefault="00370725" w:rsidP="00121CE9">
            <w:pPr>
              <w:spacing w:line="360" w:lineRule="auto"/>
              <w:jc w:val="both"/>
              <w:rPr>
                <w:rFonts w:ascii="Georgia" w:hAnsi="Georgia" w:cs="Arial"/>
                <w:sz w:val="18"/>
                <w:szCs w:val="18"/>
              </w:rPr>
            </w:pPr>
          </w:p>
        </w:tc>
      </w:tr>
      <w:tr w:rsidR="00370725" w:rsidRPr="00396863" w14:paraId="45EEFFA5"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6F63749"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EB3AD02"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00F620" w14:textId="77777777" w:rsidR="00370725" w:rsidRPr="00396863" w:rsidRDefault="00370725" w:rsidP="00121CE9">
            <w:pPr>
              <w:spacing w:line="360" w:lineRule="auto"/>
              <w:jc w:val="both"/>
              <w:rPr>
                <w:rFonts w:ascii="Georgia" w:hAnsi="Georgia" w:cs="Arial"/>
                <w:sz w:val="18"/>
                <w:szCs w:val="18"/>
              </w:rPr>
            </w:pPr>
          </w:p>
        </w:tc>
      </w:tr>
    </w:tbl>
    <w:p w14:paraId="356E4ABC"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335DBC5"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3D0DBA" w14:textId="77777777" w:rsidR="00370725" w:rsidRPr="00E60300" w:rsidRDefault="00370725" w:rsidP="0037072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5446765" w14:textId="77777777" w:rsidR="00370725" w:rsidRPr="00665A39" w:rsidRDefault="00370725" w:rsidP="00665A39">
      <w:pPr>
        <w:pStyle w:val="Tekstpodstawowywcity21"/>
        <w:ind w:left="4962"/>
        <w:rPr>
          <w:lang w:val="pl-PL"/>
        </w:rPr>
      </w:pPr>
      <w:r w:rsidRPr="00665A39">
        <w:rPr>
          <w:lang w:val="pl-PL"/>
        </w:rPr>
        <w:t>podpis(y) osób(y) upoważnionej(ych) do reprezentowania Wykonawcy</w:t>
      </w:r>
    </w:p>
    <w:p w14:paraId="618675E8" w14:textId="77777777" w:rsidR="009D19B5" w:rsidRDefault="009D19B5" w:rsidP="003256E3">
      <w:pPr>
        <w:pStyle w:val="Nagwek1"/>
        <w:spacing w:line="240" w:lineRule="auto"/>
        <w:ind w:firstLine="708"/>
        <w:jc w:val="right"/>
        <w:rPr>
          <w:rFonts w:ascii="Georgia" w:hAnsi="Georgia"/>
          <w:b/>
          <w:bCs w:val="0"/>
          <w:i/>
          <w:iCs/>
          <w:sz w:val="20"/>
          <w:szCs w:val="20"/>
        </w:rPr>
      </w:pPr>
      <w:bookmarkStart w:id="90" w:name="_Toc141259904"/>
    </w:p>
    <w:p w14:paraId="770ABF7D" w14:textId="77145179" w:rsidR="003256E3" w:rsidRPr="00C81636" w:rsidRDefault="003256E3" w:rsidP="003256E3">
      <w:pPr>
        <w:pStyle w:val="Nagwek1"/>
        <w:spacing w:line="240" w:lineRule="auto"/>
        <w:ind w:firstLine="708"/>
        <w:jc w:val="right"/>
        <w:rPr>
          <w:rFonts w:ascii="Georgia" w:hAnsi="Georgia"/>
          <w:b/>
          <w:bCs w:val="0"/>
          <w:i/>
          <w:iCs/>
          <w:sz w:val="20"/>
          <w:szCs w:val="20"/>
        </w:rPr>
      </w:pPr>
      <w:r w:rsidRPr="00C81636">
        <w:rPr>
          <w:rFonts w:ascii="Georgia" w:hAnsi="Georgia"/>
          <w:b/>
          <w:bCs w:val="0"/>
          <w:i/>
          <w:iCs/>
          <w:sz w:val="20"/>
          <w:szCs w:val="20"/>
        </w:rPr>
        <w:t>Załącznik nr 5 do SWZ</w:t>
      </w:r>
      <w:bookmarkEnd w:id="88"/>
      <w:bookmarkEnd w:id="89"/>
      <w:bookmarkEnd w:id="90"/>
    </w:p>
    <w:p w14:paraId="72610BBA" w14:textId="77777777" w:rsidR="003256E3" w:rsidRDefault="003256E3" w:rsidP="003256E3">
      <w:pPr>
        <w:pStyle w:val="Nagwek8"/>
        <w:spacing w:before="0" w:after="0" w:line="360" w:lineRule="auto"/>
        <w:ind w:left="0" w:firstLine="0"/>
        <w:jc w:val="center"/>
        <w:rPr>
          <w:rFonts w:ascii="Georgia" w:hAnsi="Georgia" w:cs="Georgia"/>
          <w:b/>
          <w:bCs w:val="0"/>
        </w:rPr>
      </w:pPr>
      <w:bookmarkStart w:id="91" w:name="_Toc509198"/>
      <w:bookmarkStart w:id="92" w:name="_Toc869769"/>
      <w:bookmarkStart w:id="93" w:name="_Toc19700260"/>
      <w:bookmarkStart w:id="94" w:name="_Toc32909815"/>
      <w:bookmarkStart w:id="95" w:name="_Toc33177299"/>
      <w:bookmarkStart w:id="96" w:name="_Toc33177401"/>
      <w:bookmarkStart w:id="97" w:name="_Toc43276128"/>
      <w:bookmarkStart w:id="98" w:name="_Toc43287976"/>
      <w:bookmarkStart w:id="99" w:name="_Toc75509905"/>
      <w:bookmarkStart w:id="100" w:name="_Toc79401370"/>
      <w:bookmarkStart w:id="101" w:name="_Toc79650129"/>
      <w:bookmarkStart w:id="102" w:name="_Toc80182600"/>
      <w:bookmarkStart w:id="103" w:name="_Toc81830423"/>
      <w:bookmarkStart w:id="104" w:name="_Toc84412011"/>
      <w:bookmarkStart w:id="105" w:name="_Toc115251028"/>
      <w:bookmarkStart w:id="106" w:name="_Toc116284285"/>
      <w:bookmarkStart w:id="107" w:name="_Toc121821697"/>
      <w:bookmarkStart w:id="108" w:name="_Toc124336222"/>
      <w:bookmarkStart w:id="109" w:name="_Toc124336346"/>
      <w:bookmarkStart w:id="110" w:name="_Toc127533467"/>
      <w:bookmarkStart w:id="111" w:name="_Toc128052213"/>
      <w:bookmarkStart w:id="112" w:name="_Toc128125551"/>
      <w:bookmarkStart w:id="113" w:name="_Toc141259905"/>
      <w:r w:rsidRPr="00E60300">
        <w:rPr>
          <w:rFonts w:ascii="Georgia" w:hAnsi="Georgia" w:cs="Georgia"/>
          <w:b/>
          <w:bCs w:val="0"/>
        </w:rPr>
        <w:t>Projekt umowy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6463BEC" w14:textId="77777777" w:rsidR="007F75D5" w:rsidRDefault="007F75D5" w:rsidP="007F75D5">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609BDFCD" w14:textId="14DCF080" w:rsidR="00370725" w:rsidRPr="00301D31" w:rsidRDefault="007F75D5" w:rsidP="00370725">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370725" w:rsidRPr="00370725">
        <w:rPr>
          <w:rFonts w:ascii="Georgia" w:hAnsi="Georgia" w:cs="Georgia"/>
          <w:sz w:val="20"/>
          <w:szCs w:val="20"/>
        </w:rPr>
        <w:t xml:space="preserve"> </w:t>
      </w:r>
      <w:r w:rsidR="00370725" w:rsidRPr="00301D31">
        <w:rPr>
          <w:rFonts w:ascii="Georgia" w:eastAsia="Calibri" w:hAnsi="Georgia" w:cs="Arial"/>
          <w:sz w:val="20"/>
          <w:szCs w:val="20"/>
        </w:rPr>
        <w:t>pełnomocnika:</w:t>
      </w:r>
    </w:p>
    <w:p w14:paraId="56E5A68B" w14:textId="77777777" w:rsidR="00370725" w:rsidRPr="000D6F66" w:rsidRDefault="00370725" w:rsidP="00370725">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895FF08" w14:textId="433311FD" w:rsidR="007F75D5" w:rsidRPr="00542079" w:rsidRDefault="007F75D5" w:rsidP="00370725">
      <w:pPr>
        <w:spacing w:line="360" w:lineRule="auto"/>
        <w:jc w:val="both"/>
        <w:rPr>
          <w:rFonts w:ascii="Georgia" w:hAnsi="Georgia" w:cs="Georgia"/>
          <w:sz w:val="20"/>
          <w:szCs w:val="20"/>
        </w:rPr>
      </w:pPr>
    </w:p>
    <w:p w14:paraId="4D658C61" w14:textId="77777777" w:rsidR="007F75D5" w:rsidRDefault="007F75D5" w:rsidP="007F75D5">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4BC7411A" w14:textId="77777777" w:rsidR="007F75D5" w:rsidRDefault="007F75D5" w:rsidP="007F75D5">
      <w:pPr>
        <w:spacing w:line="360" w:lineRule="auto"/>
        <w:jc w:val="both"/>
        <w:rPr>
          <w:rFonts w:ascii="Georgia" w:hAnsi="Georgia" w:cs="Georgia"/>
          <w:i/>
          <w:iCs/>
          <w:sz w:val="18"/>
          <w:szCs w:val="18"/>
        </w:rPr>
      </w:pPr>
    </w:p>
    <w:p w14:paraId="7AB4D9A5" w14:textId="77777777" w:rsidR="00370725" w:rsidRPr="00291D3B" w:rsidRDefault="00370725" w:rsidP="0037072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ust 1 </w:t>
      </w:r>
      <w:r w:rsidRPr="00291D3B">
        <w:rPr>
          <w:i/>
          <w:iCs/>
          <w:sz w:val="18"/>
          <w:szCs w:val="18"/>
        </w:rPr>
        <w:t xml:space="preserve"> ustawy z dnia 11 września 2019r.</w:t>
      </w:r>
    </w:p>
    <w:p w14:paraId="070E92BE" w14:textId="0F7F1CF6" w:rsidR="00370725" w:rsidRPr="00272C94" w:rsidRDefault="00370725" w:rsidP="00370725">
      <w:pPr>
        <w:pStyle w:val="Tekstpodstawowywcity1"/>
        <w:ind w:left="0"/>
        <w:jc w:val="center"/>
        <w:rPr>
          <w:b/>
          <w:bCs/>
          <w:i/>
          <w:iCs/>
          <w:sz w:val="18"/>
        </w:rPr>
      </w:pPr>
      <w:r w:rsidRPr="00291D3B">
        <w:rPr>
          <w:i/>
          <w:iCs/>
          <w:sz w:val="18"/>
          <w:szCs w:val="18"/>
        </w:rPr>
        <w:t>Prawo zamówień publicznych (t.j. Dz. U z 202</w:t>
      </w:r>
      <w:r w:rsidR="00665A39">
        <w:rPr>
          <w:i/>
          <w:iCs/>
          <w:sz w:val="18"/>
          <w:szCs w:val="18"/>
        </w:rPr>
        <w:t>3</w:t>
      </w:r>
      <w:r w:rsidRPr="00291D3B">
        <w:rPr>
          <w:i/>
          <w:iCs/>
          <w:sz w:val="18"/>
          <w:szCs w:val="18"/>
        </w:rPr>
        <w:t>r, poz. 1</w:t>
      </w:r>
      <w:r w:rsidR="00665A39">
        <w:rPr>
          <w:i/>
          <w:iCs/>
          <w:sz w:val="18"/>
          <w:szCs w:val="18"/>
        </w:rPr>
        <w:t>605</w:t>
      </w:r>
      <w:r w:rsidRPr="00291D3B">
        <w:rPr>
          <w:i/>
          <w:iCs/>
          <w:sz w:val="18"/>
          <w:szCs w:val="18"/>
        </w:rPr>
        <w:t>),</w:t>
      </w:r>
      <w:r w:rsidRPr="00272C94">
        <w:rPr>
          <w:i/>
          <w:iCs/>
          <w:sz w:val="18"/>
        </w:rPr>
        <w:t xml:space="preserve"> znak ZP.26.1.</w:t>
      </w:r>
      <w:r w:rsidR="00665A39">
        <w:rPr>
          <w:i/>
          <w:iCs/>
          <w:sz w:val="18"/>
        </w:rPr>
        <w:t>41</w:t>
      </w:r>
      <w:r w:rsidRPr="00272C94">
        <w:rPr>
          <w:i/>
          <w:iCs/>
          <w:sz w:val="18"/>
        </w:rPr>
        <w:t>.202</w:t>
      </w:r>
      <w:r>
        <w:rPr>
          <w:i/>
          <w:iCs/>
          <w:sz w:val="18"/>
        </w:rPr>
        <w:t>3</w:t>
      </w:r>
      <w:r w:rsidRPr="00272C94">
        <w:rPr>
          <w:i/>
          <w:iCs/>
          <w:sz w:val="18"/>
        </w:rPr>
        <w:t>,</w:t>
      </w:r>
    </w:p>
    <w:p w14:paraId="552049FB" w14:textId="77777777" w:rsidR="00370725" w:rsidRPr="00272C94" w:rsidRDefault="00370725" w:rsidP="00370725">
      <w:pPr>
        <w:pStyle w:val="Tekstpodstawowywcity1"/>
        <w:ind w:left="0"/>
        <w:jc w:val="center"/>
        <w:rPr>
          <w:i/>
          <w:iCs/>
          <w:sz w:val="20"/>
        </w:rPr>
      </w:pPr>
      <w:r w:rsidRPr="00272C94">
        <w:rPr>
          <w:i/>
          <w:iCs/>
          <w:sz w:val="18"/>
        </w:rPr>
        <w:t>strony zawierają umowę o następującej treści:</w:t>
      </w:r>
    </w:p>
    <w:p w14:paraId="27D690FE" w14:textId="77777777" w:rsidR="007F75D5" w:rsidRPr="000551B8" w:rsidRDefault="007F75D5" w:rsidP="007F75D5">
      <w:pPr>
        <w:autoSpaceDE w:val="0"/>
        <w:autoSpaceDN w:val="0"/>
        <w:adjustRightInd w:val="0"/>
        <w:spacing w:line="360" w:lineRule="auto"/>
        <w:ind w:left="284"/>
        <w:jc w:val="center"/>
        <w:rPr>
          <w:rFonts w:ascii="Georgia" w:eastAsia="SimSun" w:hAnsi="Georgia" w:cs="Georgia"/>
          <w:i/>
          <w:iCs/>
          <w:sz w:val="18"/>
          <w:szCs w:val="18"/>
          <w:lang w:eastAsia="zh-CN"/>
        </w:rPr>
      </w:pPr>
    </w:p>
    <w:p w14:paraId="6D8518FE"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1</w:t>
      </w:r>
    </w:p>
    <w:p w14:paraId="261CB55F" w14:textId="67315C46"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Przedmiotem umowy jest </w:t>
      </w:r>
      <w:r w:rsidRPr="00054786">
        <w:rPr>
          <w:rFonts w:ascii="Georgia" w:hAnsi="Georgia" w:cs="Georgia"/>
          <w:b/>
          <w:sz w:val="20"/>
          <w:szCs w:val="20"/>
        </w:rPr>
        <w:t xml:space="preserve">dostawa </w:t>
      </w:r>
      <w:r>
        <w:rPr>
          <w:rFonts w:ascii="Georgia" w:hAnsi="Georgia" w:cs="Georgia"/>
          <w:b/>
          <w:iCs/>
          <w:sz w:val="20"/>
          <w:szCs w:val="20"/>
        </w:rPr>
        <w:t>preparatów</w:t>
      </w:r>
      <w:r w:rsidRPr="00054786">
        <w:rPr>
          <w:rFonts w:ascii="Georgia" w:hAnsi="Georgia" w:cs="Georgia"/>
          <w:b/>
          <w:sz w:val="20"/>
          <w:szCs w:val="20"/>
        </w:rPr>
        <w:t xml:space="preserve"> do mycia i dezynfekcji</w:t>
      </w:r>
      <w:r>
        <w:rPr>
          <w:rFonts w:ascii="Georgia" w:hAnsi="Georgia" w:cs="Georgia"/>
          <w:sz w:val="20"/>
          <w:szCs w:val="20"/>
        </w:rPr>
        <w:t xml:space="preserve">, </w:t>
      </w:r>
      <w:r w:rsidR="00665A39">
        <w:rPr>
          <w:rFonts w:ascii="Georgia" w:hAnsi="Georgia" w:cs="Georgia"/>
          <w:sz w:val="20"/>
          <w:szCs w:val="20"/>
        </w:rPr>
        <w:t xml:space="preserve">wg pakietu nr …………., </w:t>
      </w:r>
      <w:r>
        <w:rPr>
          <w:rFonts w:ascii="Georgia" w:hAnsi="Georgia" w:cs="Georgia"/>
          <w:sz w:val="20"/>
          <w:szCs w:val="20"/>
        </w:rPr>
        <w:t>zwanych w</w:t>
      </w:r>
      <w:r w:rsidR="002D5F3D">
        <w:rPr>
          <w:rFonts w:ascii="Georgia" w:hAnsi="Georgia" w:cs="Georgia"/>
          <w:sz w:val="20"/>
          <w:szCs w:val="20"/>
        </w:rPr>
        <w:t> </w:t>
      </w:r>
      <w:r>
        <w:rPr>
          <w:rFonts w:ascii="Georgia" w:hAnsi="Georgia" w:cs="Georgia"/>
          <w:sz w:val="20"/>
          <w:szCs w:val="20"/>
        </w:rPr>
        <w:t>dalszej części umowy „asortymentem” dla ZZOZ w Wadowicach, zgodnie ze złożoną ofertą cenową</w:t>
      </w:r>
      <w:r w:rsidR="00153B42">
        <w:rPr>
          <w:rFonts w:ascii="Georgia" w:hAnsi="Georgia" w:cs="Georgia"/>
          <w:sz w:val="20"/>
          <w:szCs w:val="20"/>
        </w:rPr>
        <w:t>,</w:t>
      </w:r>
      <w:r>
        <w:rPr>
          <w:rFonts w:ascii="Georgia" w:hAnsi="Georgia" w:cs="Georgia"/>
          <w:sz w:val="20"/>
          <w:szCs w:val="20"/>
        </w:rPr>
        <w:t xml:space="preserve"> stanowiącą załącznik nr 1 do niniejszej umowy.</w:t>
      </w:r>
    </w:p>
    <w:p w14:paraId="73D62754" w14:textId="2324D230" w:rsidR="00C62561" w:rsidRDefault="00C62561" w:rsidP="00C94DD7">
      <w:pPr>
        <w:pStyle w:val="western"/>
        <w:numPr>
          <w:ilvl w:val="0"/>
          <w:numId w:val="37"/>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 xml:space="preserve">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w:t>
      </w:r>
      <w:r>
        <w:rPr>
          <w:rFonts w:ascii="Georgia" w:hAnsi="Georgia"/>
          <w:kern w:val="0"/>
          <w:sz w:val="20"/>
          <w:szCs w:val="20"/>
          <w:lang w:eastAsia="pl-PL"/>
        </w:rPr>
        <w:t>4</w:t>
      </w:r>
      <w:r w:rsidRPr="00021DFD">
        <w:rPr>
          <w:rFonts w:ascii="Georgia" w:hAnsi="Georgia"/>
          <w:kern w:val="0"/>
          <w:sz w:val="20"/>
          <w:szCs w:val="20"/>
          <w:lang w:eastAsia="pl-PL"/>
        </w:rPr>
        <w:t xml:space="preserve"> ust. 1.</w:t>
      </w:r>
    </w:p>
    <w:p w14:paraId="1F528C8C"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3CE69247"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bCs/>
          <w:iCs/>
          <w:sz w:val="20"/>
          <w:szCs w:val="20"/>
        </w:rPr>
      </w:pPr>
      <w:r>
        <w:rPr>
          <w:rFonts w:ascii="Georgia" w:hAnsi="Georgia"/>
          <w:bCs/>
          <w:iCs/>
          <w:sz w:val="20"/>
        </w:rPr>
        <w:t>Zamawiający zastrzega sobie prawo do zamawiania asortymentu w sztukach, a nie w opakowaniach zbiorczych.</w:t>
      </w:r>
    </w:p>
    <w:p w14:paraId="74868934" w14:textId="77777777" w:rsidR="007F75D5" w:rsidRDefault="007F75D5" w:rsidP="00C94DD7">
      <w:pPr>
        <w:numPr>
          <w:ilvl w:val="0"/>
          <w:numId w:val="37"/>
        </w:numPr>
        <w:tabs>
          <w:tab w:val="left" w:pos="426"/>
        </w:tabs>
        <w:suppressAutoHyphens w:val="0"/>
        <w:spacing w:line="360" w:lineRule="auto"/>
        <w:jc w:val="both"/>
        <w:textAlignment w:val="auto"/>
        <w:rPr>
          <w:i/>
          <w:iCs/>
        </w:rPr>
      </w:pPr>
      <w:r>
        <w:rPr>
          <w:rFonts w:ascii="Georgia" w:hAnsi="Georgia" w:cs="Georgia"/>
          <w:sz w:val="20"/>
          <w:szCs w:val="20"/>
        </w:rPr>
        <w:t>Osobą realizującą umowę jest:</w:t>
      </w:r>
    </w:p>
    <w:p w14:paraId="684A80CE" w14:textId="77777777" w:rsidR="007F75D5" w:rsidRDefault="007F75D5" w:rsidP="00C94DD7">
      <w:pPr>
        <w:numPr>
          <w:ilvl w:val="1"/>
          <w:numId w:val="37"/>
        </w:numPr>
        <w:tabs>
          <w:tab w:val="left" w:pos="426"/>
        </w:tabs>
        <w:suppressAutoHyphens w:val="0"/>
        <w:spacing w:line="360" w:lineRule="auto"/>
        <w:jc w:val="both"/>
        <w:textAlignment w:val="auto"/>
        <w:rPr>
          <w:rFonts w:ascii="Georgia" w:hAnsi="Georgia"/>
          <w:i/>
          <w:iCs/>
          <w:sz w:val="20"/>
        </w:rPr>
      </w:pPr>
      <w:r>
        <w:rPr>
          <w:rFonts w:ascii="Georgia" w:hAnsi="Georgia"/>
          <w:sz w:val="20"/>
        </w:rPr>
        <w:t>ze strony Zamawiającego Kierownik Apteki Szpitalnej ZZOZ w Wadowicach lub osoba przez niego upoważniona,</w:t>
      </w:r>
    </w:p>
    <w:p w14:paraId="0D3C54DA" w14:textId="77777777" w:rsidR="007F75D5" w:rsidRDefault="007F75D5" w:rsidP="00C94DD7">
      <w:pPr>
        <w:numPr>
          <w:ilvl w:val="1"/>
          <w:numId w:val="37"/>
        </w:numPr>
        <w:tabs>
          <w:tab w:val="left" w:pos="426"/>
        </w:tabs>
        <w:suppressAutoHyphens w:val="0"/>
        <w:spacing w:line="360" w:lineRule="auto"/>
        <w:jc w:val="both"/>
        <w:textAlignment w:val="auto"/>
        <w:rPr>
          <w:i/>
          <w:iCs/>
        </w:rPr>
      </w:pPr>
      <w:r>
        <w:rPr>
          <w:rFonts w:ascii="Georgia" w:hAnsi="Georgia"/>
          <w:sz w:val="20"/>
        </w:rPr>
        <w:t>ze strony Dostawcy Pani/Pan …………………………………lub osoba przez nią/niego upoważniona.</w:t>
      </w:r>
    </w:p>
    <w:p w14:paraId="5E8FE5E4" w14:textId="77777777" w:rsidR="007F75D5" w:rsidRDefault="007F75D5" w:rsidP="007F75D5">
      <w:pPr>
        <w:tabs>
          <w:tab w:val="left" w:pos="426"/>
        </w:tabs>
        <w:suppressAutoHyphens w:val="0"/>
        <w:spacing w:line="360" w:lineRule="auto"/>
        <w:jc w:val="center"/>
        <w:rPr>
          <w:rFonts w:ascii="Georgia" w:hAnsi="Georgia"/>
          <w:b/>
          <w:bCs/>
          <w:sz w:val="20"/>
        </w:rPr>
      </w:pPr>
      <w:r>
        <w:rPr>
          <w:rFonts w:ascii="Georgia" w:hAnsi="Georgia"/>
          <w:b/>
          <w:bCs/>
          <w:sz w:val="20"/>
        </w:rPr>
        <w:t>§ 2</w:t>
      </w:r>
    </w:p>
    <w:p w14:paraId="51734C98" w14:textId="77777777" w:rsidR="007F75D5" w:rsidRPr="004F6216" w:rsidRDefault="007F75D5" w:rsidP="00C94DD7">
      <w:pPr>
        <w:pStyle w:val="Tekstpodstawowy"/>
        <w:numPr>
          <w:ilvl w:val="0"/>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zobowiązuje się do:</w:t>
      </w:r>
    </w:p>
    <w:p w14:paraId="4F4E4B38"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dostarczenia asortymentu wraz z jego rozładunkiem w terminie ………. dni od dnia złożenia zamówienia w ilości uzgodnionej z osobą upoważnioną, na własny koszt i ryzyko do siedziby Zamawiającego - loco </w:t>
      </w:r>
      <w:r>
        <w:rPr>
          <w:rFonts w:ascii="Georgia" w:hAnsi="Georgia" w:cs="Georgia"/>
          <w:b w:val="0"/>
          <w:bCs w:val="0"/>
          <w:i w:val="0"/>
          <w:iCs w:val="0"/>
          <w:sz w:val="20"/>
          <w:szCs w:val="20"/>
        </w:rPr>
        <w:t>magazyn apteki szpitalnej</w:t>
      </w:r>
      <w:r w:rsidRPr="004F6216">
        <w:rPr>
          <w:rFonts w:ascii="Georgia" w:hAnsi="Georgia" w:cs="Georgia"/>
          <w:b w:val="0"/>
          <w:bCs w:val="0"/>
          <w:i w:val="0"/>
          <w:iCs w:val="0"/>
          <w:sz w:val="20"/>
          <w:szCs w:val="20"/>
        </w:rPr>
        <w:t xml:space="preserve">, </w:t>
      </w:r>
      <w:r w:rsidRPr="009737C1">
        <w:rPr>
          <w:rFonts w:ascii="Georgia" w:hAnsi="Georgia" w:cs="Georgia"/>
          <w:b w:val="0"/>
          <w:bCs w:val="0"/>
          <w:i w:val="0"/>
          <w:iCs w:val="0"/>
          <w:sz w:val="20"/>
          <w:szCs w:val="20"/>
        </w:rPr>
        <w:t>ul. Karmelicka 7,</w:t>
      </w:r>
      <w:r w:rsidRPr="004F6216">
        <w:rPr>
          <w:rFonts w:ascii="Georgia" w:hAnsi="Georgia" w:cs="Georgia"/>
          <w:b w:val="0"/>
          <w:bCs w:val="0"/>
          <w:i w:val="0"/>
          <w:iCs w:val="0"/>
          <w:sz w:val="20"/>
          <w:szCs w:val="20"/>
        </w:rPr>
        <w:t xml:space="preserve"> 34-100 Wadowice, w godz. od 7:30 do 14:00, od poniedziałku do piątku. Przez rozładunek, o którym mowa w zdaniu poprzednim, należy rozumieć wniesienie i ułożenie asortymentu w miejscu wskazanym przez pracownika Apteki.</w:t>
      </w:r>
    </w:p>
    <w:p w14:paraId="09A881AF"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dołączenia do każdej dostawy specyfikacji - faktury VAT z wyszczególnieniem ilości oraz asortymentu. </w:t>
      </w:r>
    </w:p>
    <w:p w14:paraId="2083BDFD" w14:textId="14C4CE5D"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napToGrid w:val="0"/>
          <w:sz w:val="20"/>
          <w:szCs w:val="20"/>
        </w:rPr>
        <w:lastRenderedPageBreak/>
        <w:t xml:space="preserve">przedstawienia na każde żądanie Zamawiającego dokumentów potwierdzających spełnianie przez oferowany przedmiot zamówienia wymagań przewidzianych przez ustawę z dnia </w:t>
      </w:r>
      <w:r w:rsidR="00BB4002">
        <w:rPr>
          <w:rFonts w:ascii="Georgia" w:hAnsi="Georgia" w:cs="Georgia"/>
          <w:b w:val="0"/>
          <w:bCs w:val="0"/>
          <w:i w:val="0"/>
          <w:iCs w:val="0"/>
          <w:snapToGrid w:val="0"/>
          <w:sz w:val="20"/>
          <w:szCs w:val="20"/>
        </w:rPr>
        <w:t>07 kwietnia 2022</w:t>
      </w:r>
      <w:r w:rsidRPr="004F6216">
        <w:rPr>
          <w:rFonts w:ascii="Georgia" w:hAnsi="Georgia" w:cs="Georgia"/>
          <w:b w:val="0"/>
          <w:bCs w:val="0"/>
          <w:i w:val="0"/>
          <w:iCs w:val="0"/>
          <w:snapToGrid w:val="0"/>
          <w:sz w:val="20"/>
          <w:szCs w:val="20"/>
        </w:rPr>
        <w:t>r.</w:t>
      </w:r>
      <w:r>
        <w:rPr>
          <w:rFonts w:ascii="Georgia" w:hAnsi="Georgia" w:cs="Georgia"/>
          <w:b w:val="0"/>
          <w:bCs w:val="0"/>
          <w:i w:val="0"/>
          <w:iCs w:val="0"/>
          <w:snapToGrid w:val="0"/>
          <w:sz w:val="20"/>
          <w:szCs w:val="20"/>
        </w:rPr>
        <w:t xml:space="preserve"> </w:t>
      </w:r>
      <w:r w:rsidRPr="004F6216">
        <w:rPr>
          <w:rFonts w:ascii="Georgia" w:hAnsi="Georgia" w:cs="Georgia"/>
          <w:b w:val="0"/>
          <w:bCs w:val="0"/>
          <w:i w:val="0"/>
          <w:iCs w:val="0"/>
          <w:snapToGrid w:val="0"/>
          <w:sz w:val="20"/>
          <w:szCs w:val="20"/>
        </w:rPr>
        <w:t>o wyrobach medycznych.</w:t>
      </w:r>
    </w:p>
    <w:p w14:paraId="791C5B36" w14:textId="117A3A44"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b w:val="0"/>
          <w:bCs w:val="0"/>
          <w:i w:val="0"/>
          <w:iCs w:val="0"/>
          <w:snapToGrid w:val="0"/>
          <w:sz w:val="20"/>
        </w:rPr>
        <w:t xml:space="preserve">dostarczenia wraz z pierwszą dostawą asortymentu </w:t>
      </w:r>
      <w:r w:rsidR="00315F4F">
        <w:rPr>
          <w:rFonts w:ascii="Georgia" w:hAnsi="Georgia"/>
          <w:b w:val="0"/>
          <w:bCs w:val="0"/>
          <w:i w:val="0"/>
          <w:iCs w:val="0"/>
          <w:snapToGrid w:val="0"/>
          <w:sz w:val="20"/>
        </w:rPr>
        <w:t xml:space="preserve">aktualnych </w:t>
      </w:r>
      <w:r w:rsidRPr="004F6216">
        <w:rPr>
          <w:rFonts w:ascii="Georgia" w:hAnsi="Georgia"/>
          <w:b w:val="0"/>
          <w:bCs w:val="0"/>
          <w:i w:val="0"/>
          <w:iCs w:val="0"/>
          <w:sz w:val="20"/>
        </w:rPr>
        <w:t>kart charakterystyki zgodnie z rozporządzeniem Parlamentu Europejskiego i Rady (WE) nr 1907/2006 dotyczących bezpiecznego stosowania chemikaliów lub oświadczenia stwierdzającego brak konieczności posiadania w/w dokumentów.</w:t>
      </w:r>
      <w:r w:rsidRPr="004F6216">
        <w:rPr>
          <w:rFonts w:ascii="Georgia" w:hAnsi="Georgia" w:cs="Georgia"/>
          <w:b w:val="0"/>
          <w:bCs w:val="0"/>
          <w:i w:val="0"/>
          <w:iCs w:val="0"/>
          <w:sz w:val="20"/>
          <w:szCs w:val="20"/>
        </w:rPr>
        <w:t xml:space="preserve"> W razie aktualizacji kart charakterystyki Dostawca zobowiązuje się do niezwłocznego poinformowania o tym Zamawiającego poprzez przesłanie nowej wersji kart charakterystyki drogą mailową na adres: </w:t>
      </w:r>
      <w:hyperlink r:id="rId40" w:history="1">
        <w:r w:rsidRPr="004F6216">
          <w:rPr>
            <w:rStyle w:val="Hipercze"/>
            <w:rFonts w:ascii="Georgia" w:hAnsi="Georgia" w:cs="Georgia"/>
            <w:b w:val="0"/>
            <w:bCs w:val="0"/>
            <w:i w:val="0"/>
            <w:iCs w:val="0"/>
            <w:sz w:val="20"/>
            <w:szCs w:val="20"/>
          </w:rPr>
          <w:t>apteka@zzozwadowice.pl</w:t>
        </w:r>
      </w:hyperlink>
    </w:p>
    <w:p w14:paraId="4FE431AF" w14:textId="77777777" w:rsidR="007F75D5" w:rsidRPr="00E62FA2" w:rsidRDefault="007F75D5" w:rsidP="00C94DD7">
      <w:pPr>
        <w:pStyle w:val="Tekstpodstawowy"/>
        <w:numPr>
          <w:ilvl w:val="0"/>
          <w:numId w:val="35"/>
        </w:numPr>
        <w:tabs>
          <w:tab w:val="left" w:pos="426"/>
        </w:tabs>
        <w:spacing w:after="0" w:line="360" w:lineRule="auto"/>
        <w:jc w:val="both"/>
        <w:textAlignment w:val="auto"/>
        <w:rPr>
          <w:rFonts w:ascii="Georgia" w:hAnsi="Georgia" w:cs="Georgia"/>
          <w:b w:val="0"/>
          <w:bCs w:val="0"/>
          <w:i w:val="0"/>
          <w:iCs w:val="0"/>
          <w:color w:val="000000" w:themeColor="text1"/>
          <w:sz w:val="20"/>
          <w:szCs w:val="20"/>
        </w:rPr>
      </w:pPr>
      <w:r w:rsidRPr="00E62FA2">
        <w:rPr>
          <w:rFonts w:ascii="Georgia" w:hAnsi="Georgia" w:cs="Georgia"/>
          <w:b w:val="0"/>
          <w:bCs w:val="0"/>
          <w:i w:val="0"/>
          <w:iCs w:val="0"/>
          <w:color w:val="000000" w:themeColor="text1"/>
          <w:sz w:val="20"/>
          <w:szCs w:val="20"/>
        </w:rPr>
        <w:t>Zamawiający w każdym momencie może zamówić asortyment „na cito”</w:t>
      </w:r>
      <w:r w:rsidRPr="00E62FA2">
        <w:rPr>
          <w:rFonts w:ascii="Georgia" w:hAnsi="Georgia" w:cs="Georgia"/>
          <w:b w:val="0"/>
          <w:bCs w:val="0"/>
          <w:i w:val="0"/>
          <w:iCs w:val="0"/>
          <w:color w:val="000000" w:themeColor="text1"/>
          <w:sz w:val="20"/>
        </w:rPr>
        <w:t>, co powoduje, że Dostawca ma obowiązek dostarczyć asortyment najpóżniej w</w:t>
      </w:r>
      <w:r w:rsidRPr="00E62FA2">
        <w:rPr>
          <w:rFonts w:ascii="Georgia" w:hAnsi="Georgia" w:cs="Georgia"/>
          <w:b w:val="0"/>
          <w:bCs w:val="0"/>
          <w:i w:val="0"/>
          <w:iCs w:val="0"/>
          <w:color w:val="000000" w:themeColor="text1"/>
          <w:sz w:val="20"/>
          <w:szCs w:val="20"/>
        </w:rPr>
        <w:t xml:space="preserve"> 24 godziny od momentu złożenia zamówienia na zasadach określonych w </w:t>
      </w:r>
      <w:r w:rsidRPr="00E62FA2">
        <w:rPr>
          <w:rFonts w:ascii="Georgia" w:hAnsi="Georgia"/>
          <w:b w:val="0"/>
          <w:bCs w:val="0"/>
          <w:i w:val="0"/>
          <w:iCs w:val="0"/>
          <w:color w:val="000000" w:themeColor="text1"/>
          <w:sz w:val="20"/>
        </w:rPr>
        <w:t>§ 2 ust. 1 pkt 1.1.</w:t>
      </w:r>
    </w:p>
    <w:p w14:paraId="0052E536" w14:textId="77777777" w:rsidR="007F75D5" w:rsidRPr="00D44F4A" w:rsidRDefault="007F75D5" w:rsidP="00C94DD7">
      <w:pPr>
        <w:pStyle w:val="western"/>
        <w:numPr>
          <w:ilvl w:val="0"/>
          <w:numId w:val="35"/>
        </w:numPr>
        <w:suppressAutoHyphens w:val="0"/>
        <w:spacing w:before="0" w:after="0" w:line="360" w:lineRule="auto"/>
        <w:jc w:val="both"/>
        <w:textAlignment w:val="auto"/>
        <w:rPr>
          <w:rFonts w:ascii="Georgia" w:hAnsi="Georgia" w:cs="Georgia"/>
          <w:sz w:val="20"/>
          <w:szCs w:val="20"/>
        </w:rPr>
      </w:pPr>
      <w:r w:rsidRPr="00D44F4A">
        <w:rPr>
          <w:rFonts w:ascii="Georgia" w:hAnsi="Georgia" w:cs="Georgia"/>
          <w:sz w:val="20"/>
          <w:szCs w:val="20"/>
        </w:rPr>
        <w:t>Zamawiający zobowiązuje się do:</w:t>
      </w:r>
    </w:p>
    <w:p w14:paraId="07300BE8" w14:textId="77777777" w:rsidR="007F75D5" w:rsidRPr="00E62FA2" w:rsidRDefault="007F75D5" w:rsidP="00C94DD7">
      <w:pPr>
        <w:pStyle w:val="western"/>
        <w:numPr>
          <w:ilvl w:val="1"/>
          <w:numId w:val="35"/>
        </w:numPr>
        <w:tabs>
          <w:tab w:val="clear" w:pos="720"/>
          <w:tab w:val="num" w:pos="360"/>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zapłaty za kolejne dostawy na podstawie doręczonej mu prawidłowej faktury VAT</w:t>
      </w:r>
    </w:p>
    <w:p w14:paraId="59457B1A" w14:textId="77777777" w:rsidR="007F75D5" w:rsidRPr="00D44F4A" w:rsidRDefault="007F75D5" w:rsidP="00C94DD7">
      <w:pPr>
        <w:pStyle w:val="western"/>
        <w:numPr>
          <w:ilvl w:val="1"/>
          <w:numId w:val="35"/>
        </w:numPr>
        <w:tabs>
          <w:tab w:val="clear" w:pos="720"/>
          <w:tab w:val="num" w:pos="360"/>
        </w:tabs>
        <w:suppressAutoHyphens w:val="0"/>
        <w:spacing w:before="0" w:after="0" w:line="360" w:lineRule="auto"/>
        <w:jc w:val="both"/>
        <w:textAlignment w:val="auto"/>
        <w:rPr>
          <w:rFonts w:ascii="Georgia" w:hAnsi="Georgia" w:cs="Georgia"/>
          <w:sz w:val="20"/>
          <w:szCs w:val="20"/>
        </w:rPr>
      </w:pPr>
      <w:r w:rsidRPr="00D44F4A">
        <w:rPr>
          <w:rFonts w:ascii="Georgia" w:hAnsi="Georgia" w:cs="Georgia"/>
          <w:sz w:val="20"/>
          <w:szCs w:val="20"/>
        </w:rPr>
        <w:t>pisemnego potwierdzenia odbioru kolejnych dostaw. Sprawdzenie będzie obejmować wyłącznie przeliczenie ilości opakowań zbiorczych i ustalenie ich stanu.</w:t>
      </w:r>
    </w:p>
    <w:p w14:paraId="59908906"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3</w:t>
      </w:r>
    </w:p>
    <w:p w14:paraId="6D4FE4EC" w14:textId="77777777" w:rsidR="00315F4F" w:rsidRDefault="00315F4F" w:rsidP="00C94DD7">
      <w:pPr>
        <w:pStyle w:val="western"/>
        <w:numPr>
          <w:ilvl w:val="0"/>
          <w:numId w:val="3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3985D2F8"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5DFB51AD" w14:textId="77777777" w:rsidR="007F75D5" w:rsidRPr="00C41967"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color w:val="000000" w:themeColor="text1"/>
          <w:sz w:val="20"/>
          <w:szCs w:val="20"/>
        </w:rPr>
      </w:pPr>
      <w:bookmarkStart w:id="114" w:name="_Hlk88042201"/>
      <w:r>
        <w:rPr>
          <w:rFonts w:ascii="Georgia" w:hAnsi="Georgia" w:cs="Georgia"/>
          <w:sz w:val="20"/>
          <w:szCs w:val="20"/>
        </w:rPr>
        <w:t xml:space="preserve">W przypadku braków ilościowych, wad jakościowych lub zniszczenia </w:t>
      </w:r>
      <w:r w:rsidRPr="00C41967">
        <w:rPr>
          <w:rFonts w:ascii="Georgia" w:hAnsi="Georgia" w:cs="Georgia"/>
          <w:color w:val="000000" w:themeColor="text1"/>
          <w:sz w:val="20"/>
          <w:szCs w:val="20"/>
        </w:rPr>
        <w:t>asortymentu podczas transportu – z wyjątkiem przypadków stwierdzonych protokołem odbioru - Zamawiający powiadomi pisemnie lub mailowo Dostawcę w ciągu 7 dni od daty ich ujawnienia.</w:t>
      </w:r>
      <w:bookmarkEnd w:id="114"/>
    </w:p>
    <w:p w14:paraId="0D795508" w14:textId="3007412B"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w:t>
      </w:r>
      <w:r w:rsidR="00C41967">
        <w:rPr>
          <w:rFonts w:ascii="Georgia" w:hAnsi="Georgia" w:cs="Georgia"/>
          <w:sz w:val="20"/>
          <w:szCs w:val="20"/>
        </w:rPr>
        <w:t>7</w:t>
      </w:r>
      <w:r>
        <w:rPr>
          <w:rFonts w:ascii="Georgia" w:hAnsi="Georgia" w:cs="Georgia"/>
          <w:sz w:val="20"/>
          <w:szCs w:val="20"/>
        </w:rPr>
        <w:t xml:space="preserve"> dni od daty pisemnego powiadomienia (pisemnego lub za pośrednictwem e-mail). Brak odpowiedzi w w/w terminie uznaje się za przyjęcie reklamacji.</w:t>
      </w:r>
    </w:p>
    <w:p w14:paraId="02BFDF10"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Termin przydatności dostarczonego asortymentu będzie nie krótszy niż 12 miesięcy licząc od daty dostawy. Dostawy produktów z krótszym terminem ważności mogą być dopuszczone w wyjątkowych sytuacjach i każdorazowo zgodę na nie musi wyrazić upoważniony przedstawiciel Zamawiającego.</w:t>
      </w:r>
    </w:p>
    <w:p w14:paraId="2061DE2A" w14:textId="1FBB03AF" w:rsidR="00C41967" w:rsidRPr="00C41967" w:rsidRDefault="00C41967" w:rsidP="00C94DD7">
      <w:pPr>
        <w:pStyle w:val="western"/>
        <w:numPr>
          <w:ilvl w:val="0"/>
          <w:numId w:val="36"/>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15DD2369"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Opakowanie powinno posiadać oryginalną etykietę w języku polskim. Naklejane etykiety na obcojęzyczne opakowanie nie będzie akceptowane.</w:t>
      </w:r>
    </w:p>
    <w:p w14:paraId="5FA42845" w14:textId="77777777" w:rsidR="007F75D5" w:rsidRDefault="007F75D5" w:rsidP="007F75D5">
      <w:pPr>
        <w:widowControl w:val="0"/>
        <w:spacing w:line="360" w:lineRule="auto"/>
        <w:jc w:val="center"/>
        <w:rPr>
          <w:rFonts w:ascii="Georgia" w:hAnsi="Georgia" w:cs="Georgia"/>
          <w:b/>
          <w:bCs/>
          <w:color w:val="000000"/>
          <w:kern w:val="2"/>
          <w:sz w:val="20"/>
          <w:szCs w:val="20"/>
        </w:rPr>
      </w:pPr>
      <w:r>
        <w:rPr>
          <w:rFonts w:ascii="Georgia" w:hAnsi="Georgia" w:cs="Georgia"/>
          <w:b/>
          <w:bCs/>
          <w:color w:val="000000"/>
          <w:sz w:val="20"/>
          <w:szCs w:val="20"/>
        </w:rPr>
        <w:t>§ 3 A*</w:t>
      </w:r>
    </w:p>
    <w:p w14:paraId="37A9C798" w14:textId="77777777" w:rsidR="007F75D5" w:rsidRDefault="007F75D5" w:rsidP="00C94DD7">
      <w:pPr>
        <w:widowControl w:val="0"/>
        <w:numPr>
          <w:ilvl w:val="0"/>
          <w:numId w:val="34"/>
        </w:numPr>
        <w:tabs>
          <w:tab w:val="left" w:pos="426"/>
        </w:tabs>
        <w:spacing w:line="360" w:lineRule="auto"/>
        <w:jc w:val="both"/>
        <w:rPr>
          <w:rFonts w:ascii="Georgia" w:hAnsi="Georgia" w:cs="Georgia"/>
          <w:kern w:val="2"/>
          <w:sz w:val="20"/>
          <w:szCs w:val="20"/>
        </w:rPr>
      </w:pPr>
      <w:r>
        <w:rPr>
          <w:rFonts w:ascii="Georgia" w:hAnsi="Georgia" w:cs="Georgia"/>
          <w:sz w:val="20"/>
          <w:szCs w:val="20"/>
        </w:rPr>
        <w:t>Dostawca oświadcza, że powierzy Podwykonawcy wykonanie następującej części zamówienia: ....................</w:t>
      </w:r>
    </w:p>
    <w:p w14:paraId="075AD49C" w14:textId="77777777" w:rsidR="007F75D5" w:rsidRDefault="007F75D5" w:rsidP="00C94DD7">
      <w:pPr>
        <w:widowControl w:val="0"/>
        <w:numPr>
          <w:ilvl w:val="0"/>
          <w:numId w:val="34"/>
        </w:numPr>
        <w:tabs>
          <w:tab w:val="left" w:pos="426"/>
        </w:tabs>
        <w:spacing w:line="360" w:lineRule="auto"/>
        <w:ind w:left="0" w:firstLine="0"/>
        <w:jc w:val="both"/>
        <w:rPr>
          <w:rFonts w:ascii="Georgia" w:hAnsi="Georgia" w:cs="Georgia"/>
          <w:kern w:val="2"/>
          <w:sz w:val="20"/>
          <w:szCs w:val="20"/>
        </w:rPr>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429B159A" w14:textId="77777777" w:rsidR="007F75D5" w:rsidRPr="00D44F4A" w:rsidRDefault="007F75D5" w:rsidP="007F75D5">
      <w:pPr>
        <w:widowControl w:val="0"/>
        <w:spacing w:line="360" w:lineRule="auto"/>
        <w:jc w:val="both"/>
        <w:rPr>
          <w:rFonts w:ascii="Georgia" w:hAnsi="Georgia" w:cs="Georgia"/>
          <w:kern w:val="2"/>
          <w:sz w:val="18"/>
          <w:szCs w:val="18"/>
        </w:rPr>
      </w:pPr>
      <w:r w:rsidRPr="00D44F4A">
        <w:rPr>
          <w:rFonts w:ascii="Georgia" w:hAnsi="Georgia" w:cs="Georgia"/>
          <w:i/>
          <w:iCs/>
          <w:sz w:val="18"/>
          <w:szCs w:val="18"/>
        </w:rPr>
        <w:t xml:space="preserve">* w przypadku zadeklarowania w ofercie, że Dostawca nie powierzy podwykonawcom żadnej części zamówienia </w:t>
      </w:r>
      <w:r w:rsidRPr="00D44F4A">
        <w:rPr>
          <w:rFonts w:ascii="Georgia" w:hAnsi="Georgia" w:cs="Georgia"/>
          <w:b/>
          <w:bCs/>
          <w:i/>
          <w:iCs/>
          <w:sz w:val="18"/>
          <w:szCs w:val="18"/>
        </w:rPr>
        <w:t xml:space="preserve">§ 3 A* </w:t>
      </w:r>
      <w:r w:rsidRPr="00D44F4A">
        <w:rPr>
          <w:rFonts w:ascii="Georgia" w:hAnsi="Georgia" w:cs="Georgia"/>
          <w:i/>
          <w:iCs/>
          <w:sz w:val="18"/>
          <w:szCs w:val="18"/>
        </w:rPr>
        <w:t>zostanie usunięty.</w:t>
      </w:r>
    </w:p>
    <w:p w14:paraId="52987FDF" w14:textId="77777777" w:rsidR="007F75D5" w:rsidRPr="00E62FA2" w:rsidRDefault="007F75D5" w:rsidP="007F75D5">
      <w:pPr>
        <w:pStyle w:val="Tekstpodstawowy"/>
        <w:spacing w:line="360" w:lineRule="auto"/>
        <w:jc w:val="center"/>
        <w:rPr>
          <w:rFonts w:ascii="Georgia" w:hAnsi="Georgia" w:cs="Georgia"/>
          <w:i w:val="0"/>
          <w:iCs w:val="0"/>
          <w:color w:val="000000" w:themeColor="text1"/>
          <w:sz w:val="20"/>
          <w:szCs w:val="20"/>
        </w:rPr>
      </w:pPr>
      <w:r w:rsidRPr="00E62FA2">
        <w:rPr>
          <w:rFonts w:ascii="Georgia" w:hAnsi="Georgia" w:cs="Georgia"/>
          <w:i w:val="0"/>
          <w:iCs w:val="0"/>
          <w:color w:val="000000" w:themeColor="text1"/>
          <w:sz w:val="20"/>
          <w:szCs w:val="20"/>
        </w:rPr>
        <w:t>§ 4</w:t>
      </w:r>
    </w:p>
    <w:p w14:paraId="3F6E806D" w14:textId="04F7F66E" w:rsidR="007F75D5" w:rsidRPr="00E62FA2" w:rsidRDefault="007F75D5" w:rsidP="00C94DD7">
      <w:pPr>
        <w:pStyle w:val="Tekstpodstawowy"/>
        <w:numPr>
          <w:ilvl w:val="0"/>
          <w:numId w:val="41"/>
        </w:numPr>
        <w:spacing w:after="0" w:line="360" w:lineRule="auto"/>
        <w:jc w:val="both"/>
        <w:rPr>
          <w:rFonts w:ascii="Georgia" w:hAnsi="Georgia"/>
          <w:b w:val="0"/>
          <w:bCs w:val="0"/>
          <w:i w:val="0"/>
          <w:iCs w:val="0"/>
          <w:color w:val="000000" w:themeColor="text1"/>
          <w:sz w:val="20"/>
          <w:szCs w:val="20"/>
        </w:rPr>
      </w:pPr>
      <w:r w:rsidRPr="00E62FA2">
        <w:rPr>
          <w:rFonts w:ascii="Georgia" w:hAnsi="Georgia" w:cs="Georgia"/>
          <w:b w:val="0"/>
          <w:bCs w:val="0"/>
          <w:i w:val="0"/>
          <w:iCs w:val="0"/>
          <w:color w:val="000000" w:themeColor="text1"/>
          <w:sz w:val="20"/>
          <w:szCs w:val="20"/>
        </w:rPr>
        <w:t xml:space="preserve">Należność z tytułu realizacji umowy określono w oparciu o złożoną ofertę cenową stanowiącą załącznik nr 1 do niniejszej umowy i ustala się ją na kwotę: ………………..……. zł netto, ……………………… zł brutto, </w:t>
      </w:r>
      <w:r w:rsidRPr="00E62FA2">
        <w:rPr>
          <w:rFonts w:ascii="Georgia" w:hAnsi="Georgia"/>
          <w:b w:val="0"/>
          <w:bCs w:val="0"/>
          <w:i w:val="0"/>
          <w:iCs w:val="0"/>
          <w:color w:val="000000" w:themeColor="text1"/>
          <w:sz w:val="20"/>
          <w:szCs w:val="20"/>
        </w:rPr>
        <w:t>w tym;</w:t>
      </w:r>
    </w:p>
    <w:p w14:paraId="0D41BD74" w14:textId="77777777" w:rsidR="007F75D5" w:rsidRPr="00E62FA2" w:rsidRDefault="007F75D5" w:rsidP="00C94DD7">
      <w:pPr>
        <w:pStyle w:val="Tekstpodstawowy"/>
        <w:numPr>
          <w:ilvl w:val="1"/>
          <w:numId w:val="41"/>
        </w:numPr>
        <w:spacing w:after="0" w:line="360" w:lineRule="auto"/>
        <w:jc w:val="both"/>
        <w:rPr>
          <w:rFonts w:ascii="Georgia" w:hAnsi="Georgia"/>
          <w:b w:val="0"/>
          <w:bCs w:val="0"/>
          <w:i w:val="0"/>
          <w:iCs w:val="0"/>
          <w:color w:val="000000" w:themeColor="text1"/>
          <w:sz w:val="20"/>
          <w:szCs w:val="20"/>
        </w:rPr>
      </w:pPr>
      <w:r w:rsidRPr="00E62FA2">
        <w:rPr>
          <w:rFonts w:ascii="Georgia" w:hAnsi="Georgia"/>
          <w:b w:val="0"/>
          <w:bCs w:val="0"/>
          <w:i w:val="0"/>
          <w:iCs w:val="0"/>
          <w:color w:val="000000" w:themeColor="text1"/>
          <w:sz w:val="20"/>
          <w:szCs w:val="20"/>
        </w:rPr>
        <w:t>Pakiet nr ….. netto: …………. zł; brutto: ……………… zł, itd.</w:t>
      </w:r>
    </w:p>
    <w:p w14:paraId="2E0DB52D" w14:textId="581076B9"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Ceny jednostkowe netto określone w ofercie będą stałe przez okres obowiązywania umowy także</w:t>
      </w:r>
      <w:r w:rsidR="00FF4176">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w przypadku zamówienia na podstawie §</w:t>
      </w:r>
      <w:r w:rsidR="00FF4176">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 xml:space="preserve">1 ust. 3 niniejszej umowy, z zastrzeżeniem ust. 3. </w:t>
      </w:r>
    </w:p>
    <w:p w14:paraId="5EEC555D" w14:textId="77777777" w:rsidR="007F75D5" w:rsidRPr="00E62FA2" w:rsidRDefault="007F75D5" w:rsidP="00C94DD7">
      <w:pPr>
        <w:pStyle w:val="western"/>
        <w:numPr>
          <w:ilvl w:val="0"/>
          <w:numId w:val="41"/>
        </w:numPr>
        <w:tabs>
          <w:tab w:val="left" w:pos="0"/>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lastRenderedPageBreak/>
        <w:t>Dopuszcza się zmianę ceny przedmiotu umowy w przypadku:</w:t>
      </w:r>
    </w:p>
    <w:p w14:paraId="2B93BEB5"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zmiany obowiązującej stawki VAT, przy czym zmianie ulegnie wyłącznie cena brutto, cena netto pozostanie bez zmian, oraz cen urzędowych (określonych aktualnym </w:t>
      </w:r>
      <w:r w:rsidRPr="00E62FA2">
        <w:rPr>
          <w:rFonts w:ascii="Georgia" w:hAnsi="Georgia"/>
          <w:color w:val="000000" w:themeColor="text1"/>
          <w:sz w:val="20"/>
          <w:szCs w:val="20"/>
        </w:rPr>
        <w:t>obwieszczeniem Ministra Zdrowia w sprawie wykazu refundowanych leków, środków spożywczych specjalnego przeznaczenia żywieniowego oraz wyrobów medycznych</w:t>
      </w:r>
      <w:r w:rsidRPr="00E62FA2">
        <w:rPr>
          <w:rFonts w:ascii="Georgia" w:hAnsi="Georgia" w:cs="Georgia"/>
          <w:color w:val="000000" w:themeColor="text1"/>
          <w:sz w:val="20"/>
          <w:szCs w:val="20"/>
        </w:rPr>
        <w:t>);</w:t>
      </w:r>
    </w:p>
    <w:p w14:paraId="5E07EB23"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70D47F32"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opłat celnych wprowadzonych decyzjami właściwych władz.</w:t>
      </w:r>
    </w:p>
    <w:p w14:paraId="23208712" w14:textId="77777777"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Zmiany wymienione w ust. 3 pkt 3.1. i 3.2. następują z mocy prawa i obowiązują od dnia wejścia w życie odpowiednich przepisów.</w:t>
      </w:r>
    </w:p>
    <w:p w14:paraId="31EA7237" w14:textId="77777777"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Zmiana określona w ust. 3 pkt 3.3. może być dokonana na wniosek Dostawcy w terminie do 14 dni od dnia przesłania zawiadomienia wraz z dokumentami potwierdzającymi fakt oraz stopień zmiany stawek celnych.</w:t>
      </w:r>
    </w:p>
    <w:p w14:paraId="0A2C760F"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W przypadku szczególnych okoliczności, takich jak wstrzymanie lub zakończenie produkcji, strony dopuszczają możliwość dostarczenia odpowiedników asortymentu objętego umową pod warunkiem zachowania cen jednostkowych zawartych w ofercie. </w:t>
      </w:r>
    </w:p>
    <w:p w14:paraId="66B9DB43"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Strony dopuszczają zmianę cen jednostkowych w przypadku zmian wielkości opakowania wprowadzonej przez producenta z zachowaniem zasady proporcjonalności w stosunku do ceny objętej umową.</w:t>
      </w:r>
    </w:p>
    <w:p w14:paraId="031D93ED"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Dopuszcza się możliwość dostarczenia produktów leczniczych po cenie niższej od wskazanej w umowie.</w:t>
      </w:r>
    </w:p>
    <w:p w14:paraId="20C0A4DF" w14:textId="77777777" w:rsidR="007F75D5" w:rsidRPr="00FF4176"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olor w:val="000000" w:themeColor="text1"/>
          <w:sz w:val="20"/>
          <w:szCs w:val="20"/>
        </w:rPr>
        <w:t>Należność za dostarczony asortyment będzie płatna przelewem w ciągu 60 dni od daty dostarczenia prawidłowo wystawionej faktury VAT do siedziby Zamawiającego, na konto Dostawcy.</w:t>
      </w:r>
    </w:p>
    <w:p w14:paraId="53BE5AF9" w14:textId="5756C1C1" w:rsidR="00FF4176" w:rsidRPr="00FF4176" w:rsidRDefault="00FF4176" w:rsidP="00C94DD7">
      <w:pPr>
        <w:pStyle w:val="western"/>
        <w:numPr>
          <w:ilvl w:val="0"/>
          <w:numId w:val="41"/>
        </w:numPr>
        <w:tabs>
          <w:tab w:val="left" w:pos="0"/>
        </w:tabs>
        <w:suppressAutoHyphens w:val="0"/>
        <w:spacing w:before="0" w:after="0" w:line="360" w:lineRule="auto"/>
        <w:jc w:val="both"/>
        <w:rPr>
          <w:rFonts w:ascii="Georgia" w:hAnsi="Georgia" w:cs="Georgia"/>
          <w:sz w:val="20"/>
          <w:szCs w:val="20"/>
        </w:rPr>
      </w:pPr>
      <w:r w:rsidRPr="001827D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827D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1981B437" w14:textId="77777777" w:rsidR="007F75D5"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A1ED5">
        <w:rPr>
          <w:rFonts w:ascii="Georgia" w:hAnsi="Georgia" w:cs="Georgia"/>
          <w:sz w:val="20"/>
          <w:szCs w:val="20"/>
        </w:rPr>
        <w:t>Za dzień płatności należności z tytułu niniejszej umowy strony uznają dzień obciążenia konta Zamawiającego.</w:t>
      </w:r>
    </w:p>
    <w:p w14:paraId="4BCF81C8"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xml:space="preserve">§ </w:t>
      </w:r>
      <w:r>
        <w:rPr>
          <w:rFonts w:ascii="Georgia" w:hAnsi="Georgia" w:cs="Georgia"/>
          <w:i w:val="0"/>
          <w:iCs w:val="0"/>
          <w:sz w:val="20"/>
          <w:szCs w:val="20"/>
        </w:rPr>
        <w:t>5</w:t>
      </w:r>
    </w:p>
    <w:p w14:paraId="19637393" w14:textId="04E8B0BF" w:rsidR="0078569E" w:rsidRPr="0078569E" w:rsidRDefault="007F75D5" w:rsidP="00C94DD7">
      <w:pPr>
        <w:pStyle w:val="western"/>
        <w:numPr>
          <w:ilvl w:val="0"/>
          <w:numId w:val="38"/>
        </w:numPr>
        <w:suppressAutoHyphens w:val="0"/>
        <w:spacing w:before="0" w:after="0" w:line="360" w:lineRule="auto"/>
        <w:jc w:val="both"/>
        <w:textAlignment w:val="auto"/>
        <w:rPr>
          <w:rFonts w:ascii="Georgia" w:hAnsi="Georgia" w:cs="Georgia"/>
          <w:sz w:val="20"/>
          <w:szCs w:val="20"/>
        </w:rPr>
      </w:pPr>
      <w:r w:rsidRPr="004B736D">
        <w:rPr>
          <w:rFonts w:ascii="Georgia" w:hAnsi="Georgia" w:cs="Georgia"/>
          <w:sz w:val="20"/>
          <w:szCs w:val="20"/>
        </w:rPr>
        <w:t xml:space="preserve">Niniejsza umowa zostaje zawarta na czas określony i obowiązuje od dnia …………….. do dnia </w:t>
      </w:r>
      <w:r w:rsidRPr="004B736D">
        <w:rPr>
          <w:rFonts w:ascii="Georgia" w:hAnsi="Georgia" w:cs="Georgia"/>
          <w:bCs/>
          <w:sz w:val="20"/>
          <w:szCs w:val="20"/>
        </w:rPr>
        <w:t xml:space="preserve">………………… </w:t>
      </w:r>
      <w:r w:rsidRPr="004B736D">
        <w:rPr>
          <w:rFonts w:ascii="Georgia" w:hAnsi="Georgia" w:cs="Georgia"/>
          <w:iCs/>
          <w:sz w:val="20"/>
          <w:szCs w:val="20"/>
        </w:rPr>
        <w:t>lub do wyczerpania kwoty, o której mowa w § 4 ust. 1 umowy.</w:t>
      </w:r>
      <w:r w:rsidR="0078569E">
        <w:rPr>
          <w:rFonts w:ascii="Georgia" w:hAnsi="Georgia" w:cs="Georgia"/>
          <w:sz w:val="20"/>
          <w:szCs w:val="20"/>
        </w:rPr>
        <w:t xml:space="preserve"> </w:t>
      </w:r>
      <w:r w:rsidR="0078569E" w:rsidRPr="0078569E">
        <w:rPr>
          <w:rFonts w:ascii="Georgia" w:hAnsi="Georgia" w:cs="Georgia"/>
          <w:sz w:val="20"/>
          <w:szCs w:val="20"/>
        </w:rPr>
        <w:t>Jeżeli w terminie do dnia ……...  nie zostanie wyczerpana kwota, o której mowa w  § 4 ust. 1 umowy, może on ulec przedłużeniu.</w:t>
      </w:r>
    </w:p>
    <w:p w14:paraId="4AAD5C33" w14:textId="77777777" w:rsidR="007F75D5" w:rsidRDefault="007F75D5" w:rsidP="00C94DD7">
      <w:pPr>
        <w:pStyle w:val="western"/>
        <w:numPr>
          <w:ilvl w:val="0"/>
          <w:numId w:val="38"/>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ma prawo do odstąpienia od umowy w przypadku:</w:t>
      </w:r>
    </w:p>
    <w:p w14:paraId="7862BBD8" w14:textId="77777777" w:rsidR="00E2397B" w:rsidRDefault="007F75D5" w:rsidP="00C94DD7">
      <w:pPr>
        <w:pStyle w:val="western"/>
        <w:numPr>
          <w:ilvl w:val="1"/>
          <w:numId w:val="38"/>
        </w:numPr>
        <w:tabs>
          <w:tab w:val="left" w:pos="426"/>
          <w:tab w:val="left" w:pos="567"/>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niezrealizowania zamówienia w terminie określonym w §</w:t>
      </w:r>
      <w:r w:rsidR="00E2397B">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2 ust. 1 od daty jego złożenia.</w:t>
      </w:r>
      <w:bookmarkStart w:id="115" w:name="_Hlk88042397"/>
    </w:p>
    <w:p w14:paraId="3DFC78D3" w14:textId="6A4A69BB" w:rsidR="007F75D5" w:rsidRPr="00E2397B" w:rsidRDefault="007F75D5" w:rsidP="00C94DD7">
      <w:pPr>
        <w:pStyle w:val="western"/>
        <w:numPr>
          <w:ilvl w:val="1"/>
          <w:numId w:val="38"/>
        </w:numPr>
        <w:tabs>
          <w:tab w:val="left" w:pos="426"/>
          <w:tab w:val="left" w:pos="567"/>
        </w:tabs>
        <w:suppressAutoHyphens w:val="0"/>
        <w:spacing w:before="0" w:after="0" w:line="360" w:lineRule="auto"/>
        <w:jc w:val="both"/>
        <w:textAlignment w:val="auto"/>
        <w:rPr>
          <w:rFonts w:ascii="Georgia" w:hAnsi="Georgia" w:cs="Georgia"/>
          <w:color w:val="000000" w:themeColor="text1"/>
          <w:sz w:val="20"/>
          <w:szCs w:val="20"/>
        </w:rPr>
      </w:pPr>
      <w:r w:rsidRPr="00E2397B">
        <w:rPr>
          <w:rFonts w:ascii="Georgia" w:hAnsi="Georgia" w:cs="Georgia"/>
          <w:color w:val="000000" w:themeColor="text1"/>
          <w:sz w:val="20"/>
          <w:szCs w:val="20"/>
        </w:rPr>
        <w:t xml:space="preserve">zmiany cen z wyjątkiem sytuacji opisanych w § 4 ust. 3 </w:t>
      </w:r>
      <w:r w:rsidRPr="00AD2B45">
        <w:rPr>
          <w:rFonts w:ascii="Georgia" w:hAnsi="Georgia" w:cs="Georgia"/>
          <w:color w:val="000000" w:themeColor="text1"/>
          <w:sz w:val="20"/>
          <w:szCs w:val="20"/>
        </w:rPr>
        <w:t xml:space="preserve">lub </w:t>
      </w:r>
      <w:bookmarkEnd w:id="115"/>
      <w:r w:rsidR="00AD2B45" w:rsidRPr="00AD2B45">
        <w:rPr>
          <w:rFonts w:ascii="Georgia" w:hAnsi="Georgia" w:cs="Georgia"/>
          <w:color w:val="000000" w:themeColor="text1"/>
          <w:sz w:val="20"/>
          <w:szCs w:val="20"/>
        </w:rPr>
        <w:t>7</w:t>
      </w:r>
      <w:r w:rsidRPr="00AD2B45">
        <w:rPr>
          <w:rFonts w:ascii="Georgia" w:hAnsi="Georgia" w:cs="Georgia"/>
          <w:color w:val="000000" w:themeColor="text1"/>
          <w:sz w:val="20"/>
          <w:szCs w:val="20"/>
        </w:rPr>
        <w:t>.</w:t>
      </w:r>
    </w:p>
    <w:p w14:paraId="19B3FB84" w14:textId="6B1AEBA6" w:rsidR="007F75D5" w:rsidRPr="00E62FA2" w:rsidRDefault="007F75D5" w:rsidP="00C94DD7">
      <w:pPr>
        <w:pStyle w:val="lista-western"/>
        <w:numPr>
          <w:ilvl w:val="1"/>
          <w:numId w:val="38"/>
        </w:numPr>
        <w:tabs>
          <w:tab w:val="left" w:pos="426"/>
          <w:tab w:val="left" w:pos="567"/>
        </w:tabs>
        <w:spacing w:before="0" w:beforeAutospacing="0" w:after="0" w:line="360" w:lineRule="auto"/>
        <w:jc w:val="both"/>
        <w:rPr>
          <w:color w:val="000000" w:themeColor="text1"/>
          <w:sz w:val="20"/>
          <w:szCs w:val="20"/>
        </w:rPr>
      </w:pPr>
      <w:r w:rsidRPr="00E62FA2">
        <w:rPr>
          <w:color w:val="000000" w:themeColor="text1"/>
          <w:sz w:val="20"/>
          <w:szCs w:val="20"/>
        </w:rPr>
        <w:t xml:space="preserve">nieprzedstawienia Zamawiającemu w wyznaczonym terminie dokumentów o których mowa w </w:t>
      </w:r>
      <w:r w:rsidRPr="00E62FA2">
        <w:rPr>
          <w:rFonts w:cs="Arial"/>
          <w:color w:val="000000" w:themeColor="text1"/>
          <w:sz w:val="20"/>
          <w:szCs w:val="20"/>
        </w:rPr>
        <w:t>§</w:t>
      </w:r>
      <w:r w:rsidRPr="00E62FA2">
        <w:rPr>
          <w:color w:val="000000" w:themeColor="text1"/>
          <w:sz w:val="20"/>
          <w:szCs w:val="20"/>
        </w:rPr>
        <w:t xml:space="preserve"> 2 ust. 1.3.</w:t>
      </w:r>
    </w:p>
    <w:p w14:paraId="28C4A7A9" w14:textId="77777777" w:rsidR="007F75D5" w:rsidRPr="00E62FA2" w:rsidRDefault="007F75D5" w:rsidP="00C94DD7">
      <w:pPr>
        <w:pStyle w:val="lista-western"/>
        <w:numPr>
          <w:ilvl w:val="1"/>
          <w:numId w:val="38"/>
        </w:numPr>
        <w:tabs>
          <w:tab w:val="left" w:pos="426"/>
          <w:tab w:val="left" w:pos="567"/>
        </w:tabs>
        <w:spacing w:before="0" w:beforeAutospacing="0" w:after="0" w:line="360" w:lineRule="auto"/>
        <w:jc w:val="both"/>
        <w:rPr>
          <w:color w:val="000000" w:themeColor="text1"/>
          <w:sz w:val="20"/>
          <w:szCs w:val="20"/>
        </w:rPr>
      </w:pPr>
      <w:r w:rsidRPr="00E62FA2">
        <w:rPr>
          <w:color w:val="000000" w:themeColor="text1"/>
          <w:kern w:val="1"/>
          <w:sz w:val="20"/>
        </w:rPr>
        <w:t xml:space="preserve">nie dostarczenia Zamawiającemu wraz z pierwszą dostawą asortymentu </w:t>
      </w:r>
      <w:r w:rsidRPr="00E62FA2">
        <w:rPr>
          <w:color w:val="000000" w:themeColor="text1"/>
          <w:sz w:val="20"/>
        </w:rPr>
        <w:t>kart charakterystyki zgodnie z rozporządzeniem Parlamentu Europejskiego i Rady (WE) nr 1907/2006 dotyczących bezpiecznego stosowania chemikaliów lub oświadczenia stwierdzającego brak konieczności posiadania w/w dokumentów (</w:t>
      </w:r>
      <w:r w:rsidRPr="00E62FA2">
        <w:rPr>
          <w:rFonts w:cs="Arial"/>
          <w:color w:val="000000" w:themeColor="text1"/>
          <w:sz w:val="20"/>
        </w:rPr>
        <w:t>§</w:t>
      </w:r>
      <w:r w:rsidRPr="00E62FA2">
        <w:rPr>
          <w:color w:val="000000" w:themeColor="text1"/>
          <w:sz w:val="20"/>
        </w:rPr>
        <w:t>2 ust. 1.4).</w:t>
      </w:r>
    </w:p>
    <w:p w14:paraId="1B60B46C" w14:textId="77777777" w:rsidR="007F75D5" w:rsidRDefault="007F75D5" w:rsidP="00C94DD7">
      <w:pPr>
        <w:pStyle w:val="lista-western"/>
        <w:numPr>
          <w:ilvl w:val="1"/>
          <w:numId w:val="38"/>
        </w:numPr>
        <w:tabs>
          <w:tab w:val="left" w:pos="426"/>
          <w:tab w:val="left" w:pos="567"/>
        </w:tabs>
        <w:spacing w:before="0" w:beforeAutospacing="0" w:after="0" w:line="360" w:lineRule="auto"/>
        <w:jc w:val="both"/>
        <w:rPr>
          <w:sz w:val="20"/>
          <w:szCs w:val="20"/>
        </w:rPr>
      </w:pPr>
      <w:r w:rsidRPr="00267DB4">
        <w:rPr>
          <w:sz w:val="20"/>
          <w:szCs w:val="20"/>
        </w:rPr>
        <w:t xml:space="preserve">zaistnienia istotnej zmiany okoliczności powodującej, że wykonanie umowy nie leży w interesie publicznym, czego nie można było przewidzieć w chwili zawarcia umowy, lub dalsze wykonywanie umowy może zagrozić </w:t>
      </w:r>
      <w:r w:rsidRPr="00267DB4">
        <w:rPr>
          <w:sz w:val="20"/>
          <w:szCs w:val="20"/>
        </w:rPr>
        <w:lastRenderedPageBreak/>
        <w:t>podstawowemu interesowi bezpieczeństwa państwa lub bezpieczeństwu publicznemu. Odstąpienie od umowy w tym wypadku może nastąpić w trybie i na zasadach określonych w art. 456 ustawy Prawo zamówień publicznych.</w:t>
      </w:r>
    </w:p>
    <w:p w14:paraId="67F64549" w14:textId="02CF2FED" w:rsidR="007F75D5" w:rsidRPr="00E62FA2" w:rsidRDefault="007F75D5" w:rsidP="00C94DD7">
      <w:pPr>
        <w:pStyle w:val="western"/>
        <w:numPr>
          <w:ilvl w:val="0"/>
          <w:numId w:val="38"/>
        </w:numPr>
        <w:tabs>
          <w:tab w:val="left" w:pos="567"/>
          <w:tab w:val="num" w:pos="1440"/>
        </w:tabs>
        <w:suppressAutoHyphens w:val="0"/>
        <w:spacing w:before="0" w:after="0" w:line="360" w:lineRule="auto"/>
        <w:jc w:val="both"/>
        <w:textAlignment w:val="auto"/>
        <w:rPr>
          <w:rFonts w:ascii="Georgia" w:hAnsi="Georgia"/>
          <w:b/>
          <w:bCs/>
          <w:color w:val="000000" w:themeColor="text1"/>
          <w:sz w:val="20"/>
        </w:rPr>
      </w:pPr>
      <w:r w:rsidRPr="00E62FA2">
        <w:rPr>
          <w:rFonts w:ascii="Georgia" w:hAnsi="Georgia" w:cs="Georgia"/>
          <w:color w:val="000000" w:themeColor="text1"/>
          <w:sz w:val="20"/>
          <w:szCs w:val="20"/>
        </w:rPr>
        <w:t>Odstąpienie od umowy, o którym mowa w ust. 2 powinno być zrealizowane w ciągu 30 dni od dnia zaistnienia zdarzeń stanowiących podstawy do odstąpienia od umowy.</w:t>
      </w:r>
    </w:p>
    <w:p w14:paraId="6816EAB7" w14:textId="77777777" w:rsidR="00AD2B45" w:rsidRPr="00981C64" w:rsidRDefault="00AD2B45" w:rsidP="00C94DD7">
      <w:pPr>
        <w:pStyle w:val="western"/>
        <w:numPr>
          <w:ilvl w:val="0"/>
          <w:numId w:val="38"/>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D01EBE">
        <w:rPr>
          <w:rFonts w:ascii="Georgia" w:eastAsia="Georgia" w:hAnsi="Georgia"/>
          <w:sz w:val="20"/>
          <w:szCs w:val="20"/>
        </w:rPr>
        <w:t>Odstąpienie od umowy powinno nastąpić w ciągu miesiąca od stwierdzenia okoliczności</w:t>
      </w:r>
      <w:r>
        <w:rPr>
          <w:rFonts w:ascii="Georgia" w:eastAsia="Georgia" w:hAnsi="Georgia"/>
          <w:sz w:val="20"/>
          <w:szCs w:val="20"/>
        </w:rPr>
        <w:t>,</w:t>
      </w:r>
      <w:r w:rsidRPr="00D01EBE">
        <w:rPr>
          <w:rFonts w:ascii="Georgia" w:eastAsia="Georgia" w:hAnsi="Georgia"/>
          <w:sz w:val="20"/>
          <w:szCs w:val="20"/>
        </w:rPr>
        <w:t xml:space="preserve"> o której mowa w zadaniu poprzednim. *</w:t>
      </w:r>
    </w:p>
    <w:p w14:paraId="52375176" w14:textId="77777777" w:rsidR="00AD2B45" w:rsidRPr="00981C64" w:rsidRDefault="00AD2B45" w:rsidP="00C94DD7">
      <w:pPr>
        <w:pStyle w:val="western"/>
        <w:numPr>
          <w:ilvl w:val="0"/>
          <w:numId w:val="38"/>
        </w:numPr>
        <w:tabs>
          <w:tab w:val="left" w:pos="426"/>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2F3CF3AF" w14:textId="77777777" w:rsidR="00AD2B45" w:rsidRPr="00E03DDB" w:rsidRDefault="00AD2B45" w:rsidP="00AD2B45">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438BAA08" w14:textId="77777777" w:rsidR="00252053" w:rsidRPr="00D22668" w:rsidRDefault="00252053" w:rsidP="00252053">
      <w:pPr>
        <w:spacing w:line="360" w:lineRule="auto"/>
        <w:ind w:left="-27"/>
        <w:jc w:val="center"/>
        <w:rPr>
          <w:rFonts w:ascii="Georgia" w:hAnsi="Georgia" w:cs="Georgia"/>
          <w:b/>
          <w:bCs/>
          <w:kern w:val="2"/>
          <w:sz w:val="20"/>
          <w:szCs w:val="20"/>
        </w:rPr>
      </w:pPr>
      <w:bookmarkStart w:id="116" w:name="_Hlk141963884"/>
      <w:r w:rsidRPr="00D22668">
        <w:rPr>
          <w:rFonts w:ascii="Georgia" w:hAnsi="Georgia" w:cs="Georgia"/>
          <w:b/>
          <w:bCs/>
          <w:kern w:val="2"/>
          <w:sz w:val="20"/>
          <w:szCs w:val="20"/>
        </w:rPr>
        <w:t xml:space="preserve">§ </w:t>
      </w:r>
      <w:r>
        <w:rPr>
          <w:rFonts w:ascii="Georgia" w:hAnsi="Georgia" w:cs="Georgia"/>
          <w:b/>
          <w:bCs/>
          <w:kern w:val="2"/>
          <w:sz w:val="20"/>
          <w:szCs w:val="20"/>
        </w:rPr>
        <w:t>6</w:t>
      </w:r>
    </w:p>
    <w:p w14:paraId="6F4996B1" w14:textId="77777777" w:rsidR="001B1565" w:rsidRPr="00E60300" w:rsidRDefault="001B1565" w:rsidP="00C94DD7">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7526F0A5" w14:textId="77777777" w:rsidR="001B1565" w:rsidRDefault="001B1565" w:rsidP="00C94DD7">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006D663"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przewiduje możliwość dokonania zmian postanowień zawartej umowy w zakresie: </w:t>
      </w:r>
    </w:p>
    <w:p w14:paraId="015B79DF"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zmiany terminu wykonania umowy, w szczególności w związku z zaistnieniem odpowiednio udokumentowanych przez Dostawcę okoliczności od niego niezależnych, </w:t>
      </w:r>
    </w:p>
    <w:p w14:paraId="2D5F14B0"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zmniejszenia ceny jednostkowej poszczególnego asortymentu, określonych w umowie - w przypadku zastosowania okoliczności wynikających z funkcjonowania rynku, w szczególności zmniejszenia ceny zbytu, rabatu czy upustu, </w:t>
      </w:r>
    </w:p>
    <w:p w14:paraId="33A97204"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zmiany nr katalogowego i nazwy asortymentu, pod warunkiem zachowania tożsamości asortymentu i ceny jednostkowej,</w:t>
      </w:r>
    </w:p>
    <w:p w14:paraId="0687CCC6"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 xml:space="preserve">możliwości dostarczania asortymentu zamiennego, o parametrach nie gorszych niż asortyment określony w umowie – w przypadku </w:t>
      </w:r>
      <w:r w:rsidRPr="00D22668">
        <w:rPr>
          <w:rFonts w:ascii="Georgia" w:hAnsi="Georgia" w:cs="Georgia"/>
          <w:kern w:val="2"/>
          <w:sz w:val="20"/>
          <w:szCs w:val="20"/>
        </w:rPr>
        <w:t xml:space="preserve">zaprzestaniem produkcji lub dystrybucji oraz </w:t>
      </w:r>
      <w:r w:rsidRPr="00D22668">
        <w:rPr>
          <w:rFonts w:ascii="Georgia" w:hAnsi="Georgia" w:cs="Georgia"/>
          <w:bCs/>
          <w:kern w:val="2"/>
          <w:sz w:val="20"/>
          <w:szCs w:val="20"/>
        </w:rPr>
        <w:t xml:space="preserve">przejściowego braku asortymentu określonego w umowie, z przyczyn nie leżących po stronie Dostawcy, pod warunkiem zachowania umownej ceny jednostkowej asortymentu i wartości umowy. </w:t>
      </w:r>
      <w:r w:rsidRPr="00D22668">
        <w:rPr>
          <w:rFonts w:ascii="Georgia" w:hAnsi="Georgia" w:cs="Georgia"/>
          <w:bCs/>
          <w:iCs/>
          <w:kern w:val="2"/>
          <w:sz w:val="20"/>
          <w:szCs w:val="20"/>
        </w:rPr>
        <w:t>Na potwierdzenie powyższej sytuacji Dostawca zobowiązany jest do dostarczenia Zamawiającemu oświadczenia wydanego przez producenta wyrobu potwierdzającego fakt zaprzestania produkcji.</w:t>
      </w:r>
    </w:p>
    <w:p w14:paraId="22C78470"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osób kluczowych do realizacji umowy oraz osób reprezentujących Strony z uwagi na niezależne do Stron okoliczności (tj. choroba, wypadki losowe, nieprzewidziane zmiany organizacyjne), </w:t>
      </w:r>
    </w:p>
    <w:p w14:paraId="5B3076DE"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danych teleadresowych Stron zapisanych w umowie, </w:t>
      </w:r>
    </w:p>
    <w:p w14:paraId="37ACE8A3" w14:textId="60906D68" w:rsidR="00AD2B45" w:rsidRPr="00AD2B45"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wydłużenia terminu obowiązywania umowy do czasu wyczerpania kwoty wynagrodzenia określonej w § </w:t>
      </w:r>
      <w:r w:rsidR="00AD2B45">
        <w:rPr>
          <w:rFonts w:ascii="Georgia" w:hAnsi="Georgia" w:cs="Georgia"/>
          <w:kern w:val="2"/>
          <w:sz w:val="20"/>
          <w:szCs w:val="20"/>
        </w:rPr>
        <w:t>5</w:t>
      </w:r>
      <w:r w:rsidRPr="00D22668">
        <w:rPr>
          <w:rFonts w:ascii="Georgia" w:hAnsi="Georgia" w:cs="Georgia"/>
          <w:kern w:val="2"/>
          <w:sz w:val="20"/>
          <w:szCs w:val="20"/>
        </w:rPr>
        <w:t xml:space="preserve"> ust. 1 umowy. </w:t>
      </w:r>
    </w:p>
    <w:p w14:paraId="409FA507" w14:textId="1FAB6F36"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W przypadku trudności finansowych Zamawiającego, Strony mogą zmienić umowę zmniejszając liczbę /</w:t>
      </w:r>
      <w:r>
        <w:rPr>
          <w:rFonts w:ascii="Georgia" w:hAnsi="Georgia" w:cs="Georgia"/>
          <w:kern w:val="2"/>
          <w:sz w:val="20"/>
          <w:szCs w:val="20"/>
        </w:rPr>
        <w:t xml:space="preserve"> </w:t>
      </w:r>
      <w:r w:rsidRPr="00D22668">
        <w:rPr>
          <w:rFonts w:ascii="Georgia" w:hAnsi="Georgia" w:cs="Georgia"/>
          <w:kern w:val="2"/>
          <w:sz w:val="20"/>
          <w:szCs w:val="20"/>
        </w:rPr>
        <w:t xml:space="preserve">ilość zamówionego asortymentu. </w:t>
      </w:r>
    </w:p>
    <w:p w14:paraId="478AD6C8"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Powyższe zmiany nie mogą być niekorzystne dla Zamawiającego. </w:t>
      </w:r>
    </w:p>
    <w:p w14:paraId="345E9D4F"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dopuszcza również możliwość zmiany zapisów umowy w przypadku zmiany obowiązujących przepisów prawa. </w:t>
      </w:r>
    </w:p>
    <w:p w14:paraId="7D4E51F3" w14:textId="77777777" w:rsidR="00A14EC8" w:rsidRDefault="00252053" w:rsidP="00A14EC8">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lang w:val="en-US"/>
        </w:rPr>
        <w:t>Wszelkie zmiany niniejszej umowy mogą być dokonane za zgodą obu stron i dla swej ważności wymagają zawarcia aneksu w formie pisemnej</w:t>
      </w:r>
      <w:r w:rsidRPr="00D22668">
        <w:rPr>
          <w:rFonts w:ascii="Georgia" w:hAnsi="Georgia" w:cs="Georgia"/>
          <w:kern w:val="2"/>
          <w:sz w:val="20"/>
          <w:szCs w:val="20"/>
        </w:rPr>
        <w:t xml:space="preserve"> z zastrzeżeniem wyjątków umową przewidzianych</w:t>
      </w:r>
      <w:r w:rsidRPr="00D22668">
        <w:rPr>
          <w:rFonts w:ascii="Georgia" w:hAnsi="Georgia" w:cs="Georgia"/>
          <w:kern w:val="2"/>
          <w:sz w:val="20"/>
          <w:szCs w:val="20"/>
          <w:lang w:val="en-US"/>
        </w:rPr>
        <w:t>.</w:t>
      </w:r>
    </w:p>
    <w:p w14:paraId="173124AA"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 xml:space="preserve">Zamawiający dopuszcza również zmianę w przypadku zmiany ceny materiałów lub kosztów związanych </w:t>
      </w:r>
      <w:r w:rsidRPr="002D5F3D">
        <w:rPr>
          <w:rFonts w:ascii="Georgia" w:eastAsiaTheme="minorHAnsi" w:hAnsi="Georgia" w:cs="Arial"/>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w:t>
      </w:r>
      <w:r w:rsidRPr="002D5F3D">
        <w:rPr>
          <w:rFonts w:ascii="Georgia" w:eastAsiaTheme="minorHAnsi" w:hAnsi="Georgia" w:cs="Arial"/>
          <w:kern w:val="0"/>
          <w:sz w:val="20"/>
          <w:szCs w:val="20"/>
          <w:lang w:eastAsia="en-US"/>
        </w:rPr>
        <w:lastRenderedPageBreak/>
        <w:t xml:space="preserve">samych materiałów lub kosztów z dnia zawarcia umowy. Początkowy termin ustalenia zmiany wynagrodzenia ustala się na dzień zaistnienia przesłanki w postaci wzrostu wynagrodzenia ceny materiałów lub kosztów związanych </w:t>
      </w:r>
      <w:r w:rsidRPr="002D5F3D">
        <w:rPr>
          <w:rFonts w:ascii="Georgia" w:eastAsiaTheme="minorHAnsi" w:hAnsi="Georgia" w:cs="Arial"/>
          <w:kern w:val="0"/>
          <w:sz w:val="20"/>
          <w:szCs w:val="20"/>
          <w:lang w:eastAsia="en-US"/>
        </w:rPr>
        <w:br/>
        <w:t>z realizacją zamówienia o 25 %.</w:t>
      </w:r>
    </w:p>
    <w:p w14:paraId="7DCD7343"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3E56843D"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5129F2A4"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W przypadku gdy Dostawca realizuje przedmiot Umowy z pomocą podwykonawców, w sytuacji zmiany wynagrodzenia opisanej ust. 9-11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50A3B2B0"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64088EF1"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 xml:space="preserve">Powyższe zmiany nie mogą być niekorzystne dla Zamawiającego. </w:t>
      </w:r>
    </w:p>
    <w:p w14:paraId="6F00DDFC" w14:textId="77777777"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41BACF47" w14:textId="0B4EF45A" w:rsidR="00A14EC8" w:rsidRPr="002D5F3D" w:rsidRDefault="00A14EC8" w:rsidP="00A14EC8">
      <w:pPr>
        <w:numPr>
          <w:ilvl w:val="0"/>
          <w:numId w:val="54"/>
        </w:numPr>
        <w:spacing w:line="360" w:lineRule="auto"/>
        <w:ind w:left="0" w:firstLine="0"/>
        <w:jc w:val="both"/>
        <w:rPr>
          <w:rFonts w:ascii="Georgia" w:hAnsi="Georgia" w:cs="Georgia"/>
          <w:kern w:val="2"/>
          <w:sz w:val="20"/>
          <w:szCs w:val="20"/>
        </w:rPr>
      </w:pPr>
      <w:r w:rsidRPr="002D5F3D">
        <w:rPr>
          <w:rFonts w:ascii="Georgia" w:eastAsiaTheme="minorHAnsi" w:hAnsi="Georgia" w:cs="Arial"/>
          <w:kern w:val="0"/>
          <w:sz w:val="20"/>
          <w:szCs w:val="20"/>
          <w:lang w:eastAsia="en-US"/>
        </w:rPr>
        <w:t>Zapewnienie dostaw w zwiększonej ilości w sytuacjach kryzysowych w ZZOZ w Wadowicach.</w:t>
      </w:r>
    </w:p>
    <w:bookmarkEnd w:id="116"/>
    <w:p w14:paraId="10863ED3" w14:textId="1E042D92"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7</w:t>
      </w:r>
    </w:p>
    <w:p w14:paraId="0924CC4B" w14:textId="77777777" w:rsidR="007F75D5" w:rsidRDefault="007F75D5" w:rsidP="00C94DD7">
      <w:pPr>
        <w:pStyle w:val="western"/>
        <w:numPr>
          <w:ilvl w:val="0"/>
          <w:numId w:val="39"/>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razie niewykonania lub nienależytego wykonania umowy:</w:t>
      </w:r>
    </w:p>
    <w:p w14:paraId="63BE1017" w14:textId="77777777" w:rsidR="007F75D5" w:rsidRDefault="007F75D5" w:rsidP="00C94DD7">
      <w:pPr>
        <w:pStyle w:val="western"/>
        <w:numPr>
          <w:ilvl w:val="1"/>
          <w:numId w:val="39"/>
        </w:numPr>
        <w:tabs>
          <w:tab w:val="left" w:pos="426"/>
        </w:tabs>
        <w:suppressAutoHyphens w:val="0"/>
        <w:spacing w:before="0" w:after="0" w:line="360" w:lineRule="auto"/>
        <w:jc w:val="both"/>
        <w:textAlignment w:val="auto"/>
        <w:rPr>
          <w:rFonts w:ascii="Georgia" w:hAnsi="Georgia" w:cs="Georgia"/>
          <w:sz w:val="20"/>
          <w:szCs w:val="20"/>
        </w:rPr>
      </w:pPr>
      <w:bookmarkStart w:id="117" w:name="_Hlk88042531"/>
      <w:r>
        <w:rPr>
          <w:rFonts w:ascii="Georgia" w:hAnsi="Georgia" w:cs="Georgia"/>
          <w:sz w:val="20"/>
          <w:szCs w:val="20"/>
        </w:rPr>
        <w:t>Dostawca zobowiązuje się zapłacić Zamawiającemu karę umowną w wysokości 15% niezrealizowanej wartości brutto przedmiotu zamówienia, w sytuacji, gdy Zamawiający odstąpi od umowy z powodu okoliczności, za które odpowiada Dostawca, a także w przypadku określonym w § 5 ust.2</w:t>
      </w:r>
      <w:r w:rsidRPr="00565A67">
        <w:rPr>
          <w:rFonts w:ascii="Georgia" w:hAnsi="Georgia" w:cs="Georgia"/>
          <w:color w:val="C00000"/>
          <w:sz w:val="20"/>
          <w:szCs w:val="20"/>
        </w:rPr>
        <w:t xml:space="preserve"> </w:t>
      </w:r>
      <w:r w:rsidRPr="006E0C64">
        <w:rPr>
          <w:rFonts w:ascii="Georgia" w:hAnsi="Georgia" w:cs="Georgia"/>
          <w:color w:val="000000" w:themeColor="text1"/>
          <w:sz w:val="20"/>
          <w:szCs w:val="20"/>
        </w:rPr>
        <w:t>pkt 2.1 – 2.4.</w:t>
      </w:r>
      <w:bookmarkEnd w:id="117"/>
    </w:p>
    <w:p w14:paraId="0D7C4110" w14:textId="72FC5B6D" w:rsidR="007F75D5" w:rsidRDefault="007F75D5" w:rsidP="00C94DD7">
      <w:pPr>
        <w:pStyle w:val="western"/>
        <w:numPr>
          <w:ilvl w:val="1"/>
          <w:numId w:val="39"/>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Dostawca zobowiązuje się do zapłaty kary umownej w wysokości 0,5 % wartości brutto zamówionego </w:t>
      </w:r>
      <w:r w:rsidR="006E0C64">
        <w:rPr>
          <w:rFonts w:ascii="Georgia" w:hAnsi="Georgia" w:cs="Georgia"/>
          <w:sz w:val="20"/>
          <w:szCs w:val="20"/>
        </w:rPr>
        <w:t xml:space="preserve">a niedostarczonego </w:t>
      </w:r>
      <w:r>
        <w:rPr>
          <w:rFonts w:ascii="Georgia" w:hAnsi="Georgia" w:cs="Georgia"/>
          <w:sz w:val="20"/>
          <w:szCs w:val="20"/>
        </w:rPr>
        <w:t>asortymentu za każdy dzień zwłoki w realizacji zamówienia.</w:t>
      </w:r>
    </w:p>
    <w:p w14:paraId="7FB91C56" w14:textId="77777777" w:rsidR="007F75D5"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7B80FC69" w14:textId="77777777" w:rsidR="007F75D5"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1E603B03" w14:textId="77777777" w:rsidR="007F75D5" w:rsidRPr="00A23307"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sidRPr="005248EE">
        <w:rPr>
          <w:rFonts w:ascii="Georgia" w:hAnsi="Georgia" w:cs="Arial"/>
          <w:bCs/>
          <w:color w:val="000000" w:themeColor="text1"/>
          <w:sz w:val="20"/>
          <w:szCs w:val="20"/>
        </w:rPr>
        <w:t xml:space="preserve">Łączna maksymalna wysokość kar umownych, których mogą dochodzić strony zgodnie z art. 436 pkt 3 Ustawy Pzp wynosi 20% wynagrodzenia, o którym mowa w </w:t>
      </w:r>
      <w:r w:rsidRPr="005248EE">
        <w:rPr>
          <w:rFonts w:ascii="Georgia" w:hAnsi="Georgia"/>
          <w:sz w:val="20"/>
          <w:szCs w:val="20"/>
        </w:rPr>
        <w:t>§ 4 ust. 1 umowy.</w:t>
      </w:r>
    </w:p>
    <w:p w14:paraId="5A45A9A0" w14:textId="77777777" w:rsidR="006E0C64" w:rsidRPr="00986729" w:rsidRDefault="006E0C64" w:rsidP="00C94DD7">
      <w:pPr>
        <w:pStyle w:val="western"/>
        <w:numPr>
          <w:ilvl w:val="0"/>
          <w:numId w:val="39"/>
        </w:numPr>
        <w:tabs>
          <w:tab w:val="left" w:pos="0"/>
        </w:tabs>
        <w:suppressAutoHyphens w:val="0"/>
        <w:spacing w:before="0" w:after="0" w:line="360" w:lineRule="auto"/>
        <w:jc w:val="both"/>
        <w:rPr>
          <w:rFonts w:ascii="Georgia" w:hAnsi="Georgia" w:cs="Georgia"/>
          <w:sz w:val="20"/>
          <w:szCs w:val="20"/>
        </w:rPr>
      </w:pPr>
      <w:r w:rsidRPr="00986729">
        <w:rPr>
          <w:rFonts w:ascii="Georgia" w:hAnsi="Georgia" w:cs="Georgia"/>
          <w:sz w:val="20"/>
          <w:szCs w:val="20"/>
        </w:rPr>
        <w:t>W przypadku niezrealizowania dostawy asortymentu</w:t>
      </w:r>
      <w:r w:rsidRPr="00986729">
        <w:rPr>
          <w:rFonts w:ascii="Georgia" w:hAnsi="Georgia"/>
          <w:sz w:val="20"/>
          <w:szCs w:val="20"/>
        </w:rPr>
        <w:t xml:space="preserve">, o której mowa w § </w:t>
      </w:r>
      <w:r>
        <w:rPr>
          <w:rFonts w:ascii="Georgia" w:hAnsi="Georgia"/>
          <w:sz w:val="20"/>
          <w:szCs w:val="20"/>
        </w:rPr>
        <w:t>2</w:t>
      </w:r>
      <w:r w:rsidRPr="00986729">
        <w:rPr>
          <w:rFonts w:ascii="Georgia" w:hAnsi="Georgia"/>
          <w:sz w:val="20"/>
          <w:szCs w:val="20"/>
        </w:rPr>
        <w:t xml:space="preserve"> ust 1, mimo upływu 24h od telefonicznego/za pośrednictwem faksu</w:t>
      </w:r>
      <w:r>
        <w:rPr>
          <w:rFonts w:ascii="Georgia" w:hAnsi="Georgia"/>
          <w:sz w:val="20"/>
          <w:szCs w:val="20"/>
        </w:rPr>
        <w:t>/e-mail</w:t>
      </w:r>
      <w:r w:rsidRPr="00986729">
        <w:rPr>
          <w:rFonts w:ascii="Georgia" w:hAnsi="Georgia"/>
          <w:sz w:val="20"/>
          <w:szCs w:val="20"/>
        </w:rPr>
        <w:t xml:space="preserve"> zgłoszenia</w:t>
      </w:r>
      <w:r w:rsidRPr="00986729">
        <w:rPr>
          <w:rFonts w:ascii="Georgia" w:hAnsi="Georgia" w:cs="Georgia"/>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3D893D4F" w14:textId="77777777" w:rsidR="006E0C64" w:rsidRDefault="006E0C64" w:rsidP="00C94DD7">
      <w:pPr>
        <w:pStyle w:val="western"/>
        <w:numPr>
          <w:ilvl w:val="0"/>
          <w:numId w:val="39"/>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14:paraId="19842CE5" w14:textId="77777777" w:rsidR="002D5F3D" w:rsidRDefault="002D5F3D" w:rsidP="007F75D5">
      <w:pPr>
        <w:pStyle w:val="Tekstpodstawowy"/>
        <w:spacing w:line="360" w:lineRule="auto"/>
        <w:jc w:val="center"/>
        <w:rPr>
          <w:rFonts w:ascii="Georgia" w:hAnsi="Georgia" w:cs="Georgia"/>
          <w:i w:val="0"/>
          <w:iCs w:val="0"/>
          <w:sz w:val="20"/>
          <w:szCs w:val="20"/>
        </w:rPr>
      </w:pPr>
    </w:p>
    <w:p w14:paraId="1725D324" w14:textId="565F1A63" w:rsidR="007F75D5" w:rsidRPr="004F6216" w:rsidRDefault="007F75D5" w:rsidP="007F75D5">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lastRenderedPageBreak/>
        <w:t xml:space="preserve">§ </w:t>
      </w:r>
      <w:r w:rsidR="006E0C64">
        <w:rPr>
          <w:rFonts w:ascii="Georgia" w:hAnsi="Georgia" w:cs="Georgia"/>
          <w:i w:val="0"/>
          <w:iCs w:val="0"/>
          <w:sz w:val="20"/>
          <w:szCs w:val="20"/>
        </w:rPr>
        <w:t>8</w:t>
      </w:r>
    </w:p>
    <w:p w14:paraId="2121BEE2" w14:textId="77777777" w:rsidR="007F75D5" w:rsidRDefault="007F75D5" w:rsidP="00C94DD7">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26A49D6C" w14:textId="77777777" w:rsidR="007F75D5" w:rsidRDefault="007F75D5" w:rsidP="00C94DD7">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1438105A" w14:textId="77777777" w:rsidR="007F75D5" w:rsidRDefault="007F75D5" w:rsidP="00C94DD7">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45D8178C" w14:textId="77777777" w:rsidR="007F75D5" w:rsidRDefault="007F75D5" w:rsidP="00C94DD7">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0E0C414F" w14:textId="77777777" w:rsidR="007F75D5" w:rsidRPr="004B3C7C" w:rsidRDefault="007F75D5" w:rsidP="007F75D5">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07323950" w14:textId="77777777" w:rsidR="007F75D5" w:rsidRPr="00121BFD" w:rsidRDefault="007F75D5" w:rsidP="007F75D5">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2CCD5BB9" w14:textId="5F149294" w:rsidR="007F75D5" w:rsidRPr="004F6216" w:rsidRDefault="007F75D5" w:rsidP="007F75D5">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9</w:t>
      </w:r>
    </w:p>
    <w:p w14:paraId="5D44A1BF"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CFDF88D"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2634FCBC"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14:paraId="3C2C80BE" w14:textId="77777777" w:rsidR="006E0C64" w:rsidRDefault="006E0C64" w:rsidP="006E0C64">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1253C9A6" w14:textId="77777777" w:rsidR="006E0C64" w:rsidRPr="009A4FA4" w:rsidRDefault="006E0C64" w:rsidP="00C94DD7">
      <w:pPr>
        <w:pStyle w:val="NormalnyWeb"/>
        <w:numPr>
          <w:ilvl w:val="0"/>
          <w:numId w:val="40"/>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336BA9DD" w14:textId="77777777" w:rsidR="006E0C6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446064D8" w14:textId="77777777" w:rsidR="006E0C6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410978FA" w14:textId="77777777" w:rsidR="006E0C64" w:rsidRPr="009A4FA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2372E5BD" w14:textId="77777777" w:rsidR="006E0C64" w:rsidRPr="00267DB4" w:rsidRDefault="006E0C64"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09E4521D" w14:textId="77777777" w:rsidR="006E0C64" w:rsidRDefault="006E0C64"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172EDCD5" w14:textId="77777777" w:rsidR="006E0C64" w:rsidRDefault="006E0C64" w:rsidP="006E0C6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7BDA96FD"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555A52">
        <w:rPr>
          <w:rFonts w:ascii="Georgia" w:hAnsi="Georgia" w:cs="Arial"/>
          <w:kern w:val="0"/>
          <w:sz w:val="20"/>
          <w:szCs w:val="20"/>
          <w:lang w:eastAsia="en-US"/>
        </w:rPr>
        <w:t xml:space="preserve">1. </w:t>
      </w:r>
      <w:r>
        <w:rPr>
          <w:rFonts w:ascii="Georgia" w:hAnsi="Georgia" w:cs="Arial"/>
          <w:kern w:val="0"/>
          <w:sz w:val="20"/>
          <w:szCs w:val="20"/>
          <w:lang w:eastAsia="en-US"/>
        </w:rPr>
        <w:t>Wykonaw</w:t>
      </w:r>
      <w:r w:rsidRPr="00555A52">
        <w:rPr>
          <w:rFonts w:ascii="Georgia" w:hAnsi="Georgia" w:cs="Arial"/>
          <w:kern w:val="0"/>
          <w:sz w:val="20"/>
          <w:szCs w:val="20"/>
          <w:lang w:eastAsia="en-US"/>
        </w:rPr>
        <w:t>ca jest zobowiązany do niezwłocznego, pisemnego poinformowania Zamawiającego, że przedmiot Umowy wykonywany będzie przez :</w:t>
      </w:r>
    </w:p>
    <w:p w14:paraId="0BDF7048"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1.1</w:t>
      </w:r>
      <w:r w:rsidRPr="00555A52">
        <w:rPr>
          <w:rFonts w:ascii="Georgia" w:hAnsi="Georgia" w:cs="Arial"/>
          <w:kern w:val="0"/>
          <w:sz w:val="20"/>
          <w:szCs w:val="20"/>
          <w:lang w:eastAsia="en-US"/>
        </w:rPr>
        <w:t xml:space="preserve"> obywateli rosyjskich lub osoby fizyczne lub prawne, podmioty lub organy z siedzibą w Rosji; </w:t>
      </w:r>
    </w:p>
    <w:p w14:paraId="15E3441D"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 xml:space="preserve">1.2 </w:t>
      </w:r>
      <w:r w:rsidRPr="00555A52">
        <w:rPr>
          <w:rFonts w:ascii="Georgia" w:hAnsi="Georgia" w:cs="Arial"/>
          <w:kern w:val="0"/>
          <w:sz w:val="20"/>
          <w:szCs w:val="20"/>
          <w:lang w:eastAsia="en-US"/>
        </w:rPr>
        <w:t xml:space="preserve">osoby prawne, podmioty lub organy, do których prawa własności bezpośrednio lub pośrednio w ponad 50 % należą do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niniejszego ustępu; lub </w:t>
      </w:r>
    </w:p>
    <w:p w14:paraId="4AB8CABA"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1.3</w:t>
      </w:r>
      <w:r w:rsidRPr="00555A52">
        <w:rPr>
          <w:rFonts w:ascii="Georgia" w:hAnsi="Georgia" w:cs="Arial"/>
          <w:kern w:val="0"/>
          <w:sz w:val="20"/>
          <w:szCs w:val="20"/>
          <w:lang w:eastAsia="en-US"/>
        </w:rPr>
        <w:t xml:space="preserve"> osoby fizyczne lub prawne, podmioty lub organy działające w imieniu lub pod kierunkiem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lub </w:t>
      </w:r>
      <w:r>
        <w:rPr>
          <w:rFonts w:ascii="Georgia" w:hAnsi="Georgia" w:cs="Arial"/>
          <w:kern w:val="0"/>
          <w:sz w:val="20"/>
          <w:szCs w:val="20"/>
          <w:lang w:eastAsia="en-US"/>
        </w:rPr>
        <w:t>1.2</w:t>
      </w:r>
      <w:r w:rsidRPr="00555A52">
        <w:rPr>
          <w:rFonts w:ascii="Georgia" w:hAnsi="Georgia" w:cs="Arial"/>
          <w:kern w:val="0"/>
          <w:sz w:val="20"/>
          <w:szCs w:val="20"/>
          <w:lang w:eastAsia="en-US"/>
        </w:rPr>
        <w:t xml:space="preserve"> niniejszego ustępu. </w:t>
      </w:r>
    </w:p>
    <w:p w14:paraId="301BF902" w14:textId="7356B4B0" w:rsidR="006E0C64" w:rsidRPr="00C94DD7" w:rsidRDefault="006E0C64" w:rsidP="00C94DD7">
      <w:pPr>
        <w:spacing w:line="360" w:lineRule="auto"/>
        <w:jc w:val="both"/>
        <w:rPr>
          <w:rFonts w:ascii="Georgia" w:hAnsi="Georgia"/>
          <w:sz w:val="20"/>
          <w:szCs w:val="20"/>
        </w:rPr>
      </w:pPr>
      <w:r w:rsidRPr="00555A52">
        <w:rPr>
          <w:rFonts w:ascii="Georgia" w:hAnsi="Georgia"/>
          <w:sz w:val="20"/>
          <w:szCs w:val="20"/>
        </w:rPr>
        <w:t xml:space="preserve">2. Zamawiający ma prawo do rozwiązania umowy w trybie natychmiastowym w przypadku powzięcia informacji, </w:t>
      </w:r>
      <w:r w:rsidRPr="00555A52">
        <w:rPr>
          <w:rFonts w:ascii="Georgia" w:hAnsi="Georgia"/>
          <w:sz w:val="20"/>
          <w:szCs w:val="20"/>
        </w:rPr>
        <w:br/>
        <w:t>o której mowa w ust. 1.</w:t>
      </w:r>
    </w:p>
    <w:p w14:paraId="59D08506" w14:textId="21EF9C4B" w:rsidR="007F75D5" w:rsidRDefault="007F75D5" w:rsidP="007F75D5">
      <w:pPr>
        <w:tabs>
          <w:tab w:val="left" w:pos="720"/>
        </w:tabs>
        <w:spacing w:line="360" w:lineRule="auto"/>
        <w:jc w:val="center"/>
        <w:rPr>
          <w:rFonts w:ascii="Georgia" w:hAnsi="Georgia" w:cs="Georgia"/>
          <w:b/>
          <w:bCs/>
          <w:sz w:val="20"/>
          <w:szCs w:val="20"/>
        </w:rPr>
      </w:pPr>
      <w:r>
        <w:rPr>
          <w:rFonts w:ascii="Georgia" w:hAnsi="Georgia" w:cs="Georgia"/>
          <w:b/>
          <w:bCs/>
          <w:sz w:val="20"/>
          <w:szCs w:val="20"/>
        </w:rPr>
        <w:t xml:space="preserve">§ </w:t>
      </w:r>
      <w:r w:rsidR="00C94DD7">
        <w:rPr>
          <w:rFonts w:ascii="Georgia" w:hAnsi="Georgia" w:cs="Georgia"/>
          <w:b/>
          <w:bCs/>
          <w:sz w:val="20"/>
          <w:szCs w:val="20"/>
        </w:rPr>
        <w:t>12</w:t>
      </w:r>
    </w:p>
    <w:p w14:paraId="2F8C1105" w14:textId="77777777" w:rsidR="007F75D5" w:rsidRPr="00267DB4" w:rsidRDefault="007F75D5" w:rsidP="0023468A">
      <w:pPr>
        <w:pStyle w:val="Tekstpodstawowy"/>
        <w:numPr>
          <w:ilvl w:val="0"/>
          <w:numId w:val="66"/>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1F1839FD" w14:textId="77777777" w:rsidR="00C94DD7" w:rsidRDefault="007F75D5" w:rsidP="0023468A">
      <w:pPr>
        <w:pStyle w:val="Tekstpodstawowy"/>
        <w:numPr>
          <w:ilvl w:val="0"/>
          <w:numId w:val="66"/>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lastRenderedPageBreak/>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745478B2" w14:textId="0CB1E12D" w:rsidR="007F75D5" w:rsidRPr="00C94DD7" w:rsidRDefault="007F75D5" w:rsidP="0023468A">
      <w:pPr>
        <w:pStyle w:val="Tekstpodstawowy"/>
        <w:numPr>
          <w:ilvl w:val="0"/>
          <w:numId w:val="66"/>
        </w:numPr>
        <w:tabs>
          <w:tab w:val="left" w:pos="426"/>
        </w:tabs>
        <w:spacing w:after="0" w:line="360" w:lineRule="auto"/>
        <w:jc w:val="both"/>
        <w:rPr>
          <w:rFonts w:ascii="Georgia" w:hAnsi="Georgia"/>
          <w:b w:val="0"/>
          <w:bCs w:val="0"/>
          <w:i w:val="0"/>
          <w:iCs w:val="0"/>
          <w:sz w:val="20"/>
          <w:szCs w:val="20"/>
          <w:lang w:val="pl-PL"/>
        </w:rPr>
      </w:pPr>
      <w:r w:rsidRPr="00C94DD7">
        <w:rPr>
          <w:rFonts w:ascii="Georgia" w:hAnsi="Georgia" w:cs="Georgia"/>
          <w:b w:val="0"/>
          <w:bCs w:val="0"/>
          <w:i w:val="0"/>
          <w:iCs w:val="0"/>
          <w:sz w:val="20"/>
          <w:szCs w:val="20"/>
        </w:rPr>
        <w:t>Umowę sporządzono w dwóch jednobrzmiących egzemplarzach, z których jeden otrzymuje Zamawiający, a jeden Dostawca.</w:t>
      </w:r>
    </w:p>
    <w:p w14:paraId="57CBB940" w14:textId="77777777" w:rsidR="00C94DD7" w:rsidRPr="00C94DD7" w:rsidRDefault="00C94DD7" w:rsidP="0023468A">
      <w:pPr>
        <w:pStyle w:val="Tekstpodstawowy"/>
        <w:tabs>
          <w:tab w:val="left" w:pos="426"/>
        </w:tabs>
        <w:spacing w:after="0" w:line="360" w:lineRule="auto"/>
        <w:jc w:val="both"/>
        <w:rPr>
          <w:rFonts w:ascii="Georgia" w:hAnsi="Georgia"/>
          <w:b w:val="0"/>
          <w:bCs w:val="0"/>
          <w:i w:val="0"/>
          <w:iCs w:val="0"/>
          <w:sz w:val="20"/>
          <w:szCs w:val="20"/>
          <w:lang w:val="pl-PL"/>
        </w:rPr>
      </w:pPr>
    </w:p>
    <w:p w14:paraId="67A736C7" w14:textId="77777777" w:rsidR="007F75D5" w:rsidRPr="00385744" w:rsidRDefault="007F75D5" w:rsidP="007F75D5">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14ED62B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1F0A19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77487B5"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C8700D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238535C"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5E2B1AF"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4C7686E"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0FE2659"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111C46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1A8735F"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65EBB3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41424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1986158"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DDB2A0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E8768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0182264"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8EC07DB" w14:textId="77777777"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71F638DE" w14:textId="09915A2F"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0DF09476" w14:textId="77777777" w:rsidR="007F75D5" w:rsidRPr="00315813" w:rsidRDefault="007F75D5" w:rsidP="007F75D5">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617C376D" w14:textId="77777777" w:rsidR="007F75D5" w:rsidRPr="00315813" w:rsidRDefault="007F75D5" w:rsidP="007F75D5">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75673227" w14:textId="77777777" w:rsidR="007F75D5" w:rsidRPr="00315813" w:rsidRDefault="007F75D5" w:rsidP="007F75D5">
      <w:pPr>
        <w:jc w:val="both"/>
        <w:rPr>
          <w:rFonts w:ascii="Georgia" w:hAnsi="Georgia"/>
          <w:i/>
          <w:iCs/>
          <w:sz w:val="18"/>
          <w:szCs w:val="18"/>
          <w:highlight w:val="yellow"/>
        </w:rPr>
      </w:pPr>
    </w:p>
    <w:p w14:paraId="1501D013" w14:textId="77777777" w:rsidR="007F75D5" w:rsidRPr="007F75D5" w:rsidRDefault="007F75D5" w:rsidP="007F75D5"/>
    <w:p w14:paraId="100BDF60" w14:textId="77777777" w:rsidR="003256E3" w:rsidRPr="00E60300" w:rsidRDefault="003256E3" w:rsidP="003256E3">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28522A5" w14:textId="77777777" w:rsidR="003256E3" w:rsidRPr="00A34323" w:rsidRDefault="003256E3" w:rsidP="003256E3">
      <w:pPr>
        <w:widowControl w:val="0"/>
        <w:suppressAutoHyphens w:val="0"/>
        <w:spacing w:line="360" w:lineRule="auto"/>
        <w:jc w:val="right"/>
        <w:rPr>
          <w:rFonts w:ascii="Georgia" w:hAnsi="Georgia" w:cs="Georgia"/>
          <w:color w:val="000000"/>
          <w:sz w:val="4"/>
          <w:szCs w:val="4"/>
        </w:rPr>
      </w:pPr>
    </w:p>
    <w:p w14:paraId="42A9FDFA" w14:textId="77777777" w:rsidR="003256E3" w:rsidRDefault="003256E3" w:rsidP="003256E3">
      <w:pPr>
        <w:jc w:val="right"/>
        <w:rPr>
          <w:rFonts w:ascii="Georgia" w:hAnsi="Georgia"/>
          <w:sz w:val="20"/>
          <w:szCs w:val="20"/>
        </w:rPr>
      </w:pPr>
    </w:p>
    <w:p w14:paraId="45499366" w14:textId="77777777" w:rsidR="003256E3" w:rsidRDefault="003256E3" w:rsidP="00C94DD7">
      <w:pPr>
        <w:rPr>
          <w:rFonts w:ascii="Georgia" w:hAnsi="Georgia"/>
          <w:sz w:val="20"/>
          <w:szCs w:val="20"/>
        </w:rPr>
      </w:pPr>
    </w:p>
    <w:p w14:paraId="5A7DA717" w14:textId="77777777" w:rsidR="00C94DD7" w:rsidRDefault="00C94DD7">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4699D625" w14:textId="77777777" w:rsidR="00C94DD7" w:rsidRPr="002840A7" w:rsidRDefault="00C94DD7" w:rsidP="00C94DD7">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6B911AD" w14:textId="77777777" w:rsidR="00C94DD7" w:rsidRPr="002840A7" w:rsidRDefault="00C94DD7" w:rsidP="00C94DD7">
      <w:pPr>
        <w:spacing w:line="360" w:lineRule="auto"/>
        <w:rPr>
          <w:rFonts w:ascii="Georgia" w:hAnsi="Georgia" w:cs="Georgia"/>
          <w:b/>
          <w:bCs/>
          <w:i/>
          <w:iCs/>
          <w:sz w:val="20"/>
          <w:szCs w:val="20"/>
        </w:rPr>
      </w:pPr>
    </w:p>
    <w:p w14:paraId="54E7D138" w14:textId="77777777" w:rsidR="00C94DD7" w:rsidRPr="002840A7" w:rsidRDefault="00C94DD7" w:rsidP="00C94DD7">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5C523419" w14:textId="77777777" w:rsidR="00C94DD7" w:rsidRPr="002840A7" w:rsidRDefault="00C94DD7" w:rsidP="00C94DD7">
      <w:pPr>
        <w:tabs>
          <w:tab w:val="left" w:pos="426"/>
        </w:tabs>
        <w:spacing w:line="360" w:lineRule="auto"/>
        <w:jc w:val="both"/>
        <w:rPr>
          <w:rFonts w:ascii="Georgia" w:hAnsi="Georgia"/>
          <w:sz w:val="20"/>
          <w:szCs w:val="20"/>
        </w:rPr>
      </w:pPr>
    </w:p>
    <w:p w14:paraId="58A58C5B"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620660C3" w14:textId="77777777" w:rsidR="00C94DD7" w:rsidRPr="002840A7" w:rsidRDefault="00C94DD7" w:rsidP="00C94DD7">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1" w:history="1">
        <w:r w:rsidRPr="002840A7">
          <w:rPr>
            <w:rStyle w:val="Hipercze"/>
            <w:rFonts w:ascii="Georgia" w:eastAsiaTheme="majorEastAsia" w:hAnsi="Georgia"/>
            <w:sz w:val="20"/>
            <w:szCs w:val="20"/>
          </w:rPr>
          <w:t>sekretariat@zzozwadowice.pl</w:t>
        </w:r>
      </w:hyperlink>
    </w:p>
    <w:p w14:paraId="29BB13A6"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2"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8ED95FC"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D9F8D63" w14:textId="77777777" w:rsidR="00C94DD7" w:rsidRPr="003F7DFB" w:rsidRDefault="00C94DD7" w:rsidP="00C94DD7">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0CFFC238" w14:textId="77777777" w:rsidR="00C94DD7" w:rsidRPr="003F7DFB" w:rsidRDefault="00C94DD7" w:rsidP="00C94DD7">
      <w:pPr>
        <w:spacing w:line="360" w:lineRule="auto"/>
        <w:rPr>
          <w:rFonts w:ascii="Georgia" w:hAnsi="Georgia"/>
        </w:rPr>
      </w:pPr>
    </w:p>
    <w:p w14:paraId="4ACA9B1C" w14:textId="77777777" w:rsidR="00C94DD7" w:rsidRPr="003F7DFB" w:rsidRDefault="00000000" w:rsidP="00C94DD7">
      <w:pPr>
        <w:widowControl w:val="0"/>
        <w:contextualSpacing/>
        <w:jc w:val="both"/>
        <w:rPr>
          <w:rFonts w:ascii="Georgia" w:hAnsi="Georgia"/>
          <w:sz w:val="20"/>
          <w:szCs w:val="20"/>
        </w:rPr>
      </w:pPr>
      <w:hyperlink r:id="rId43" w:history="1">
        <w:r w:rsidR="00C94DD7" w:rsidRPr="003F7DFB">
          <w:rPr>
            <w:rStyle w:val="Hipercze"/>
            <w:rFonts w:ascii="Georgia" w:eastAsiaTheme="majorEastAsia" w:hAnsi="Georgia"/>
            <w:sz w:val="20"/>
            <w:szCs w:val="20"/>
          </w:rPr>
          <w:t>https://zzozwadowice.pl/rodo/</w:t>
        </w:r>
      </w:hyperlink>
      <w:r w:rsidR="00C94DD7" w:rsidRPr="003F7DFB">
        <w:rPr>
          <w:rFonts w:ascii="Georgia" w:hAnsi="Georgia"/>
          <w:sz w:val="20"/>
          <w:szCs w:val="20"/>
        </w:rPr>
        <w:t xml:space="preserve"> </w:t>
      </w:r>
    </w:p>
    <w:p w14:paraId="59AD66EC" w14:textId="77777777" w:rsidR="00C94DD7" w:rsidRPr="003F7DFB" w:rsidRDefault="00C94DD7" w:rsidP="00C94DD7">
      <w:pPr>
        <w:spacing w:line="360" w:lineRule="auto"/>
        <w:jc w:val="right"/>
        <w:rPr>
          <w:rFonts w:ascii="Georgia" w:hAnsi="Georgia"/>
        </w:rPr>
      </w:pPr>
    </w:p>
    <w:p w14:paraId="6C525F32" w14:textId="77777777" w:rsidR="00C94DD7" w:rsidRPr="003F7DFB" w:rsidRDefault="00C94DD7" w:rsidP="00C94DD7">
      <w:pPr>
        <w:spacing w:line="360" w:lineRule="auto"/>
        <w:jc w:val="right"/>
        <w:rPr>
          <w:rFonts w:ascii="Georgia" w:hAnsi="Georgia"/>
        </w:rPr>
      </w:pPr>
    </w:p>
    <w:p w14:paraId="2F1AFDD9" w14:textId="77777777" w:rsidR="00C94DD7" w:rsidRDefault="00C94DD7" w:rsidP="00C94DD7">
      <w:pPr>
        <w:spacing w:line="360" w:lineRule="auto"/>
        <w:jc w:val="right"/>
        <w:rPr>
          <w:rFonts w:ascii="Georgia" w:hAnsi="Georgia"/>
        </w:rPr>
      </w:pPr>
    </w:p>
    <w:p w14:paraId="39892AE6" w14:textId="77777777" w:rsidR="00C94DD7" w:rsidRDefault="00C94DD7" w:rsidP="00C94DD7">
      <w:pPr>
        <w:spacing w:line="360" w:lineRule="auto"/>
        <w:jc w:val="right"/>
        <w:rPr>
          <w:rFonts w:ascii="Georgia" w:hAnsi="Georgia"/>
        </w:rPr>
      </w:pPr>
    </w:p>
    <w:p w14:paraId="5E3F94D1" w14:textId="77777777" w:rsidR="00C94DD7" w:rsidRDefault="00C94DD7" w:rsidP="00C94DD7">
      <w:pPr>
        <w:suppressAutoHyphens w:val="0"/>
        <w:spacing w:after="160" w:line="259" w:lineRule="auto"/>
        <w:rPr>
          <w:rFonts w:ascii="Georgia" w:hAnsi="Georgia" w:cs="Georgia"/>
          <w:b/>
          <w:i/>
          <w:iCs/>
          <w:sz w:val="20"/>
          <w:szCs w:val="20"/>
        </w:rPr>
      </w:pPr>
    </w:p>
    <w:p w14:paraId="483CF8E8" w14:textId="77777777" w:rsidR="00C94DD7" w:rsidRDefault="00C94DD7" w:rsidP="00C94DD7">
      <w:pPr>
        <w:suppressAutoHyphens w:val="0"/>
        <w:spacing w:after="160" w:line="259" w:lineRule="auto"/>
        <w:rPr>
          <w:rFonts w:ascii="Georgia" w:hAnsi="Georgia" w:cs="Georgia"/>
          <w:b/>
          <w:i/>
          <w:iCs/>
          <w:sz w:val="20"/>
          <w:szCs w:val="20"/>
        </w:rPr>
      </w:pPr>
    </w:p>
    <w:p w14:paraId="6625B418" w14:textId="77777777" w:rsidR="00C94DD7" w:rsidRDefault="00C94DD7" w:rsidP="00C94DD7">
      <w:pPr>
        <w:suppressAutoHyphens w:val="0"/>
        <w:spacing w:after="160" w:line="259" w:lineRule="auto"/>
        <w:rPr>
          <w:rFonts w:ascii="Georgia" w:hAnsi="Georgia" w:cs="Georgia"/>
          <w:b/>
          <w:i/>
          <w:iCs/>
          <w:sz w:val="20"/>
          <w:szCs w:val="20"/>
        </w:rPr>
      </w:pPr>
    </w:p>
    <w:p w14:paraId="4F7AF86D" w14:textId="77777777" w:rsidR="00C94DD7" w:rsidRDefault="00C94DD7" w:rsidP="00C94DD7">
      <w:pPr>
        <w:suppressAutoHyphens w:val="0"/>
        <w:spacing w:after="160" w:line="259" w:lineRule="auto"/>
        <w:rPr>
          <w:rFonts w:ascii="Georgia" w:hAnsi="Georgia" w:cs="Georgia"/>
          <w:b/>
          <w:i/>
          <w:iCs/>
          <w:sz w:val="20"/>
          <w:szCs w:val="20"/>
        </w:rPr>
      </w:pPr>
    </w:p>
    <w:p w14:paraId="3B99432B" w14:textId="77777777" w:rsidR="00C94DD7" w:rsidRDefault="00C94DD7" w:rsidP="00C94DD7">
      <w:pPr>
        <w:suppressAutoHyphens w:val="0"/>
        <w:spacing w:after="160" w:line="259" w:lineRule="auto"/>
        <w:rPr>
          <w:rFonts w:ascii="Georgia" w:hAnsi="Georgia" w:cs="Georgia"/>
          <w:b/>
          <w:i/>
          <w:iCs/>
          <w:sz w:val="20"/>
          <w:szCs w:val="20"/>
        </w:rPr>
      </w:pPr>
    </w:p>
    <w:p w14:paraId="01B28CBC" w14:textId="77777777" w:rsidR="00C94DD7" w:rsidRDefault="00C94DD7" w:rsidP="00C94DD7">
      <w:pPr>
        <w:suppressAutoHyphens w:val="0"/>
        <w:spacing w:after="160" w:line="259" w:lineRule="auto"/>
        <w:rPr>
          <w:rFonts w:ascii="Georgia" w:hAnsi="Georgia" w:cs="Georgia"/>
          <w:b/>
          <w:i/>
          <w:iCs/>
          <w:sz w:val="20"/>
          <w:szCs w:val="20"/>
        </w:rPr>
      </w:pPr>
    </w:p>
    <w:p w14:paraId="39CDC00B" w14:textId="77777777" w:rsidR="00C94DD7" w:rsidRDefault="00C94DD7" w:rsidP="00C94DD7">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54D453C" w14:textId="77777777" w:rsidR="00C94DD7" w:rsidRPr="009C5EDD" w:rsidRDefault="00C94DD7" w:rsidP="00C94DD7">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2065D41C" w14:textId="77777777" w:rsidR="00C94DD7" w:rsidRPr="009C5EDD" w:rsidRDefault="00C94DD7" w:rsidP="00C94DD7">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D86EA52"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3BD835D0"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095474C" w14:textId="77777777" w:rsidR="00C94DD7" w:rsidRPr="009C5EDD" w:rsidRDefault="00000000" w:rsidP="00C94DD7">
      <w:pPr>
        <w:pStyle w:val="Akapitzlist"/>
        <w:tabs>
          <w:tab w:val="left" w:pos="567"/>
        </w:tabs>
        <w:spacing w:line="360" w:lineRule="auto"/>
        <w:ind w:left="0"/>
        <w:jc w:val="both"/>
        <w:rPr>
          <w:rFonts w:ascii="Georgia" w:hAnsi="Georgia"/>
          <w:sz w:val="18"/>
          <w:szCs w:val="18"/>
        </w:rPr>
      </w:pPr>
      <w:hyperlink r:id="rId44" w:history="1">
        <w:r w:rsidR="00C94DD7" w:rsidRPr="009C5EDD">
          <w:rPr>
            <w:rStyle w:val="Hipercze"/>
            <w:rFonts w:ascii="Georgia" w:eastAsiaTheme="majorEastAsia" w:hAnsi="Georgia"/>
            <w:sz w:val="18"/>
            <w:szCs w:val="18"/>
          </w:rPr>
          <w:t>sekretariat@zzozwadowice.pl</w:t>
        </w:r>
      </w:hyperlink>
    </w:p>
    <w:p w14:paraId="29DD2D8A"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5" w:history="1">
        <w:r w:rsidRPr="009C5EDD">
          <w:rPr>
            <w:rStyle w:val="Hipercze"/>
            <w:rFonts w:ascii="Georgia" w:eastAsiaTheme="majorEastAsia" w:hAnsi="Georgia"/>
            <w:sz w:val="18"/>
            <w:szCs w:val="18"/>
          </w:rPr>
          <w:t>inspektor@zzozwadowice.pl</w:t>
        </w:r>
      </w:hyperlink>
    </w:p>
    <w:p w14:paraId="2528D596"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A9695CA"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DFD25FF"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23A789A5" w14:textId="77777777" w:rsidR="00C94DD7" w:rsidRPr="009C5EDD" w:rsidRDefault="00C94DD7" w:rsidP="00C94DD7">
      <w:pPr>
        <w:pStyle w:val="Akapitzlist"/>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D5848E5"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EF15DBE"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3CA6393C"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FEE8C56"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D8A9B68"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978A84B"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44DD11F9"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007574B"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4ACD048"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4BF33B2"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62F0FD3"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67EFB87"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08436C6"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B35FD69"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31475074"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7E64B88"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78EC6EA1" w14:textId="77777777" w:rsidR="00C94DD7"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15D089B" w14:textId="77777777" w:rsidR="00C94DD7" w:rsidRPr="00561F20"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118" w:name="_Toc510508207"/>
      <w:bookmarkStart w:id="119" w:name="_Toc34909754"/>
      <w:bookmarkStart w:id="120" w:name="_Toc473710992"/>
      <w:bookmarkEnd w:id="118"/>
      <w:bookmarkEnd w:id="119"/>
      <w:bookmarkEnd w:id="120"/>
    </w:p>
    <w:p w14:paraId="01BDB86D" w14:textId="77777777" w:rsidR="007F75D5" w:rsidRPr="003256E3" w:rsidRDefault="007F75D5" w:rsidP="00C94DD7">
      <w:pPr>
        <w:suppressAutoHyphens w:val="0"/>
        <w:autoSpaceDE w:val="0"/>
        <w:autoSpaceDN w:val="0"/>
        <w:adjustRightInd w:val="0"/>
        <w:spacing w:line="240" w:lineRule="auto"/>
        <w:jc w:val="right"/>
        <w:textAlignment w:val="auto"/>
        <w:rPr>
          <w:rFonts w:ascii="Georgia" w:hAnsi="Georgia"/>
          <w:sz w:val="20"/>
          <w:szCs w:val="20"/>
        </w:rPr>
      </w:pPr>
    </w:p>
    <w:sectPr w:rsidR="007F75D5" w:rsidRPr="003256E3" w:rsidSect="000B473C">
      <w:headerReference w:type="default" r:id="rId46"/>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CE48" w14:textId="77777777" w:rsidR="00641AF1" w:rsidRDefault="00641AF1" w:rsidP="000B473C">
      <w:pPr>
        <w:spacing w:line="240" w:lineRule="auto"/>
      </w:pPr>
      <w:r>
        <w:separator/>
      </w:r>
    </w:p>
  </w:endnote>
  <w:endnote w:type="continuationSeparator" w:id="0">
    <w:p w14:paraId="5C286404" w14:textId="77777777" w:rsidR="00641AF1" w:rsidRDefault="00641AF1"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A63273" w:rsidRDefault="00A63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A63273" w:rsidRDefault="00A63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A63273" w:rsidRDefault="00A63273" w:rsidP="000B473C">
    <w:pPr>
      <w:pStyle w:val="Stopka"/>
      <w:framePr w:h="536" w:hRule="exact" w:wrap="around" w:vAnchor="text" w:hAnchor="margin" w:xAlign="right" w:y="450"/>
      <w:rPr>
        <w:rStyle w:val="Numerstrony"/>
        <w:sz w:val="18"/>
        <w:szCs w:val="18"/>
      </w:rPr>
    </w:pPr>
  </w:p>
  <w:p w14:paraId="4D88C43F" w14:textId="77777777" w:rsidR="00A63273" w:rsidRDefault="00A63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A21B" w14:textId="77777777" w:rsidR="00641AF1" w:rsidRDefault="00641AF1" w:rsidP="000B473C">
      <w:pPr>
        <w:spacing w:line="240" w:lineRule="auto"/>
      </w:pPr>
      <w:r>
        <w:separator/>
      </w:r>
    </w:p>
  </w:footnote>
  <w:footnote w:type="continuationSeparator" w:id="0">
    <w:p w14:paraId="6B0F3C59" w14:textId="77777777" w:rsidR="00641AF1" w:rsidRDefault="00641AF1"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C3F6AD4" w14:textId="77777777" w:rsidR="00370725" w:rsidRDefault="00370725" w:rsidP="00370725">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67F21863" w14:textId="77777777" w:rsidR="00370725" w:rsidRDefault="00370725" w:rsidP="0037072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4D9E71D8" w14:textId="77777777" w:rsidR="00370725" w:rsidRDefault="00370725" w:rsidP="0037072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2824A2D" w14:textId="77777777" w:rsidR="00370725" w:rsidRDefault="00370725" w:rsidP="00370725">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BADA45F"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0A0F8C2B"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6334C2">
      <w:rPr>
        <w:rFonts w:ascii="Georgia" w:hAnsi="Georgia"/>
        <w:sz w:val="18"/>
        <w:szCs w:val="18"/>
      </w:rPr>
      <w:t>41</w:t>
    </w:r>
    <w:r>
      <w:rPr>
        <w:rFonts w:ascii="Georgia" w:hAnsi="Georgia"/>
        <w:sz w:val="18"/>
        <w:szCs w:val="18"/>
      </w:rPr>
      <w:t>.202</w:t>
    </w:r>
    <w:r w:rsidR="003B15D2">
      <w:rPr>
        <w:rFonts w:ascii="Georgia" w:hAnsi="Georgia"/>
        <w:sz w:val="18"/>
        <w:szCs w:val="18"/>
      </w:rPr>
      <w:t>3</w:t>
    </w:r>
  </w:p>
  <w:p w14:paraId="626B52B1" w14:textId="40B9D658" w:rsidR="00A63273" w:rsidRPr="001073E8" w:rsidRDefault="00A63273" w:rsidP="000B473C">
    <w:pPr>
      <w:pStyle w:val="Nagwek"/>
      <w:jc w:val="center"/>
      <w:rPr>
        <w:szCs w:val="18"/>
      </w:rPr>
    </w:pPr>
    <w:r w:rsidRPr="005A3017">
      <w:rPr>
        <w:rFonts w:ascii="Georgia" w:hAnsi="Georgia" w:cs="Georgia"/>
        <w:sz w:val="18"/>
        <w:szCs w:val="18"/>
      </w:rPr>
      <w:t>[</w:t>
    </w:r>
    <w:r w:rsidR="006334C2">
      <w:rPr>
        <w:rFonts w:ascii="Georgia" w:hAnsi="Georgia" w:cs="Georgia"/>
        <w:sz w:val="18"/>
        <w:szCs w:val="18"/>
      </w:rPr>
      <w:t>12</w:t>
    </w:r>
    <w:r>
      <w:rPr>
        <w:rFonts w:ascii="Georgia" w:hAnsi="Georgia" w:cs="Georgia"/>
        <w:sz w:val="18"/>
        <w:szCs w:val="18"/>
      </w:rPr>
      <w:t>.</w:t>
    </w:r>
    <w:r w:rsidR="006334C2">
      <w:rPr>
        <w:rFonts w:ascii="Georgia" w:hAnsi="Georgia" w:cs="Georgia"/>
        <w:sz w:val="18"/>
        <w:szCs w:val="18"/>
      </w:rPr>
      <w:t>10</w:t>
    </w:r>
    <w:r>
      <w:rPr>
        <w:rFonts w:ascii="Georgia" w:hAnsi="Georgia" w:cs="Georgia"/>
        <w:sz w:val="18"/>
        <w:szCs w:val="18"/>
      </w:rPr>
      <w:t>.202</w:t>
    </w:r>
    <w:r w:rsidR="003B15D2">
      <w:rPr>
        <w:rFonts w:ascii="Georgia" w:hAnsi="Georgia" w:cs="Georgia"/>
        <w:sz w:val="18"/>
        <w:szCs w:val="18"/>
      </w:rPr>
      <w:t>3</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08DF0668"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6334C2">
      <w:rPr>
        <w:rFonts w:ascii="Georgia" w:hAnsi="Georgia"/>
        <w:sz w:val="18"/>
        <w:szCs w:val="18"/>
      </w:rPr>
      <w:t>41</w:t>
    </w:r>
    <w:r>
      <w:rPr>
        <w:rFonts w:ascii="Georgia" w:hAnsi="Georgia"/>
        <w:sz w:val="18"/>
        <w:szCs w:val="18"/>
      </w:rPr>
      <w:t>.202</w:t>
    </w:r>
    <w:r w:rsidR="00AA3C0A">
      <w:rPr>
        <w:rFonts w:ascii="Georgia" w:hAnsi="Georgia"/>
        <w:sz w:val="18"/>
        <w:szCs w:val="18"/>
      </w:rPr>
      <w:t>3</w:t>
    </w:r>
  </w:p>
  <w:p w14:paraId="4697F4C7" w14:textId="537A4002" w:rsidR="00A63273" w:rsidRPr="004740FC" w:rsidRDefault="00A63273" w:rsidP="000B473C">
    <w:pPr>
      <w:pStyle w:val="Nagwek"/>
      <w:jc w:val="center"/>
      <w:rPr>
        <w:szCs w:val="18"/>
      </w:rPr>
    </w:pPr>
    <w:r w:rsidRPr="005A3017">
      <w:rPr>
        <w:rFonts w:ascii="Georgia" w:hAnsi="Georgia" w:cs="Georgia"/>
        <w:sz w:val="18"/>
        <w:szCs w:val="18"/>
      </w:rPr>
      <w:t>[</w:t>
    </w:r>
    <w:r w:rsidR="006334C2">
      <w:rPr>
        <w:rFonts w:ascii="Georgia" w:hAnsi="Georgia" w:cs="Georgia"/>
        <w:sz w:val="18"/>
        <w:szCs w:val="18"/>
      </w:rPr>
      <w:t>12</w:t>
    </w:r>
    <w:r>
      <w:rPr>
        <w:rFonts w:ascii="Georgia" w:hAnsi="Georgia" w:cs="Georgia"/>
        <w:sz w:val="18"/>
        <w:szCs w:val="18"/>
      </w:rPr>
      <w:t>.</w:t>
    </w:r>
    <w:r w:rsidR="006334C2">
      <w:rPr>
        <w:rFonts w:ascii="Georgia" w:hAnsi="Georgia" w:cs="Georgia"/>
        <w:sz w:val="18"/>
        <w:szCs w:val="18"/>
      </w:rPr>
      <w:t>10</w:t>
    </w:r>
    <w:r>
      <w:rPr>
        <w:rFonts w:ascii="Georgia" w:hAnsi="Georgia" w:cs="Georgia"/>
        <w:sz w:val="18"/>
        <w:szCs w:val="18"/>
      </w:rPr>
      <w:t>.202</w:t>
    </w:r>
    <w:r w:rsidR="00B16857">
      <w:rPr>
        <w:rFonts w:ascii="Georgia" w:hAnsi="Georgia" w:cs="Georgia"/>
        <w:sz w:val="18"/>
        <w:szCs w:val="18"/>
      </w:rPr>
      <w:t>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5"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2"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C304DF"/>
    <w:multiLevelType w:val="multilevel"/>
    <w:tmpl w:val="479C8100"/>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0"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D7D706F"/>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55318D"/>
    <w:multiLevelType w:val="hybridMultilevel"/>
    <w:tmpl w:val="569AACDA"/>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91F02822">
      <w:start w:val="1"/>
      <w:numFmt w:val="decimal"/>
      <w:lvlText w:val="%4."/>
      <w:lvlJc w:val="left"/>
      <w:pPr>
        <w:tabs>
          <w:tab w:val="num" w:pos="1009"/>
        </w:tabs>
        <w:ind w:left="1009" w:hanging="453"/>
      </w:pPr>
      <w:rPr>
        <w:rFonts w:cs="Times New Roman" w:hint="default"/>
        <w:b w:val="0"/>
        <w:bCs/>
        <w:i w:val="0"/>
        <w:iCs/>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E14553"/>
    <w:multiLevelType w:val="multilevel"/>
    <w:tmpl w:val="79541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3" w15:restartNumberingAfterBreak="0">
    <w:nsid w:val="38A972E8"/>
    <w:multiLevelType w:val="hybridMultilevel"/>
    <w:tmpl w:val="9920F0D8"/>
    <w:lvl w:ilvl="0" w:tplc="911A02E0">
      <w:start w:val="13"/>
      <w:numFmt w:val="bullet"/>
      <w:lvlText w:val="-"/>
      <w:lvlJc w:val="left"/>
      <w:pPr>
        <w:ind w:left="720" w:hanging="360"/>
      </w:pPr>
      <w:rPr>
        <w:rFonts w:ascii="Georgia" w:eastAsia="Times New Roman" w:hAnsi="Georg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3EB269B9"/>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2D10CAF"/>
    <w:multiLevelType w:val="hybridMultilevel"/>
    <w:tmpl w:val="DA58F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D64558"/>
    <w:multiLevelType w:val="multilevel"/>
    <w:tmpl w:val="C428D30E"/>
    <w:lvl w:ilvl="0">
      <w:start w:val="1"/>
      <w:numFmt w:val="decimal"/>
      <w:lvlText w:val="%1."/>
      <w:lvlJc w:val="left"/>
      <w:pPr>
        <w:tabs>
          <w:tab w:val="num" w:pos="360"/>
        </w:tabs>
        <w:ind w:left="0" w:firstLine="0"/>
      </w:pPr>
      <w:rPr>
        <w:rFonts w:ascii="Georgia" w:hAnsi="Georgia" w:cs="Times New Roman" w:hint="default"/>
        <w:b w:val="0"/>
        <w:bCs w:val="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49"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61513D2E"/>
    <w:multiLevelType w:val="multilevel"/>
    <w:tmpl w:val="2C029ED8"/>
    <w:lvl w:ilvl="0">
      <w:start w:val="2"/>
      <w:numFmt w:val="decimal"/>
      <w:lvlText w:val="%1."/>
      <w:lvlJc w:val="left"/>
      <w:pPr>
        <w:ind w:left="72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7" w15:restartNumberingAfterBreak="0">
    <w:nsid w:val="651F1282"/>
    <w:multiLevelType w:val="multilevel"/>
    <w:tmpl w:val="B2668AB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1"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2"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3"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64" w15:restartNumberingAfterBreak="0">
    <w:nsid w:val="73F30531"/>
    <w:multiLevelType w:val="hybridMultilevel"/>
    <w:tmpl w:val="7B84DCE2"/>
    <w:lvl w:ilvl="0" w:tplc="47A61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778D2DE8"/>
    <w:multiLevelType w:val="hybridMultilevel"/>
    <w:tmpl w:val="04A6B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9"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0"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38237705">
    <w:abstractNumId w:val="1"/>
  </w:num>
  <w:num w:numId="2" w16cid:durableId="373236724">
    <w:abstractNumId w:val="6"/>
  </w:num>
  <w:num w:numId="3" w16cid:durableId="489446124">
    <w:abstractNumId w:val="5"/>
  </w:num>
  <w:num w:numId="4" w16cid:durableId="1126313845">
    <w:abstractNumId w:val="52"/>
  </w:num>
  <w:num w:numId="5" w16cid:durableId="1577587741">
    <w:abstractNumId w:val="46"/>
  </w:num>
  <w:num w:numId="6" w16cid:durableId="993876418">
    <w:abstractNumId w:val="18"/>
  </w:num>
  <w:num w:numId="7" w16cid:durableId="413016776">
    <w:abstractNumId w:val="44"/>
  </w:num>
  <w:num w:numId="8" w16cid:durableId="49815923">
    <w:abstractNumId w:val="31"/>
  </w:num>
  <w:num w:numId="9" w16cid:durableId="1962807020">
    <w:abstractNumId w:val="0"/>
  </w:num>
  <w:num w:numId="10" w16cid:durableId="1922644361">
    <w:abstractNumId w:val="49"/>
  </w:num>
  <w:num w:numId="11" w16cid:durableId="418018955">
    <w:abstractNumId w:val="45"/>
  </w:num>
  <w:num w:numId="12" w16cid:durableId="2122648037">
    <w:abstractNumId w:val="27"/>
  </w:num>
  <w:num w:numId="13" w16cid:durableId="1802534102">
    <w:abstractNumId w:val="66"/>
  </w:num>
  <w:num w:numId="14" w16cid:durableId="1771313507">
    <w:abstractNumId w:val="20"/>
  </w:num>
  <w:num w:numId="15" w16cid:durableId="209611560">
    <w:abstractNumId w:val="28"/>
  </w:num>
  <w:num w:numId="16" w16cid:durableId="1239944183">
    <w:abstractNumId w:val="39"/>
  </w:num>
  <w:num w:numId="17" w16cid:durableId="967079218">
    <w:abstractNumId w:val="62"/>
  </w:num>
  <w:num w:numId="18" w16cid:durableId="505289392">
    <w:abstractNumId w:val="11"/>
  </w:num>
  <w:num w:numId="19" w16cid:durableId="949898656">
    <w:abstractNumId w:val="32"/>
  </w:num>
  <w:num w:numId="20" w16cid:durableId="626619505">
    <w:abstractNumId w:val="48"/>
  </w:num>
  <w:num w:numId="21" w16cid:durableId="538124197">
    <w:abstractNumId w:val="25"/>
  </w:num>
  <w:num w:numId="22" w16cid:durableId="2093502800">
    <w:abstractNumId w:val="50"/>
  </w:num>
  <w:num w:numId="23" w16cid:durableId="1979457651">
    <w:abstractNumId w:val="63"/>
  </w:num>
  <w:num w:numId="24" w16cid:durableId="1752703589">
    <w:abstractNumId w:val="72"/>
  </w:num>
  <w:num w:numId="25" w16cid:durableId="161704785">
    <w:abstractNumId w:val="9"/>
  </w:num>
  <w:num w:numId="26" w16cid:durableId="1085807011">
    <w:abstractNumId w:val="7"/>
  </w:num>
  <w:num w:numId="27" w16cid:durableId="1563828682">
    <w:abstractNumId w:val="41"/>
  </w:num>
  <w:num w:numId="28" w16cid:durableId="780876307">
    <w:abstractNumId w:val="37"/>
  </w:num>
  <w:num w:numId="29" w16cid:durableId="1159157314">
    <w:abstractNumId w:val="42"/>
  </w:num>
  <w:num w:numId="30" w16cid:durableId="426075452">
    <w:abstractNumId w:val="70"/>
  </w:num>
  <w:num w:numId="31" w16cid:durableId="786436959">
    <w:abstractNumId w:val="19"/>
  </w:num>
  <w:num w:numId="32" w16cid:durableId="920682486">
    <w:abstractNumId w:val="34"/>
  </w:num>
  <w:num w:numId="33" w16cid:durableId="1300453698">
    <w:abstractNumId w:val="14"/>
  </w:num>
  <w:num w:numId="34" w16cid:durableId="91509793">
    <w:abstractNumId w:val="13"/>
  </w:num>
  <w:num w:numId="35" w16cid:durableId="1062025915">
    <w:abstractNumId w:val="69"/>
  </w:num>
  <w:num w:numId="36" w16cid:durableId="214051992">
    <w:abstractNumId w:val="53"/>
  </w:num>
  <w:num w:numId="37" w16cid:durableId="1877884660">
    <w:abstractNumId w:val="51"/>
  </w:num>
  <w:num w:numId="38" w16cid:durableId="1456100181">
    <w:abstractNumId w:val="17"/>
  </w:num>
  <w:num w:numId="39" w16cid:durableId="552697373">
    <w:abstractNumId w:val="40"/>
  </w:num>
  <w:num w:numId="40" w16cid:durableId="757212086">
    <w:abstractNumId w:val="35"/>
  </w:num>
  <w:num w:numId="41" w16cid:durableId="741411726">
    <w:abstractNumId w:val="16"/>
  </w:num>
  <w:num w:numId="42" w16cid:durableId="1475483408">
    <w:abstractNumId w:val="57"/>
  </w:num>
  <w:num w:numId="43" w16cid:durableId="2073886943">
    <w:abstractNumId w:val="47"/>
  </w:num>
  <w:num w:numId="44" w16cid:durableId="2144538440">
    <w:abstractNumId w:val="30"/>
  </w:num>
  <w:num w:numId="45" w16cid:durableId="646054982">
    <w:abstractNumId w:val="64"/>
  </w:num>
  <w:num w:numId="46" w16cid:durableId="350031131">
    <w:abstractNumId w:val="36"/>
  </w:num>
  <w:num w:numId="47" w16cid:durableId="1809586062">
    <w:abstractNumId w:val="8"/>
  </w:num>
  <w:num w:numId="48" w16cid:durableId="40860577">
    <w:abstractNumId w:val="59"/>
  </w:num>
  <w:num w:numId="49" w16cid:durableId="762647621">
    <w:abstractNumId w:val="54"/>
  </w:num>
  <w:num w:numId="50" w16cid:durableId="1139542100">
    <w:abstractNumId w:val="24"/>
  </w:num>
  <w:num w:numId="51" w16cid:durableId="1089499463">
    <w:abstractNumId w:val="15"/>
  </w:num>
  <w:num w:numId="52" w16cid:durableId="341588589">
    <w:abstractNumId w:val="68"/>
  </w:num>
  <w:num w:numId="53" w16cid:durableId="918369716">
    <w:abstractNumId w:val="12"/>
  </w:num>
  <w:num w:numId="54" w16cid:durableId="10609854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61163244">
    <w:abstractNumId w:val="71"/>
  </w:num>
  <w:num w:numId="56" w16cid:durableId="945845749">
    <w:abstractNumId w:val="26"/>
  </w:num>
  <w:num w:numId="57" w16cid:durableId="1653867456">
    <w:abstractNumId w:val="2"/>
    <w:lvlOverride w:ilvl="0">
      <w:startOverride w:val="1"/>
    </w:lvlOverride>
  </w:num>
  <w:num w:numId="58" w16cid:durableId="522089268">
    <w:abstractNumId w:val="61"/>
  </w:num>
  <w:num w:numId="59" w16cid:durableId="1385133691">
    <w:abstractNumId w:val="10"/>
  </w:num>
  <w:num w:numId="60" w16cid:durableId="434133512">
    <w:abstractNumId w:val="55"/>
  </w:num>
  <w:num w:numId="61" w16cid:durableId="1627783366">
    <w:abstractNumId w:val="21"/>
  </w:num>
  <w:num w:numId="62" w16cid:durableId="1109083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937896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398969">
    <w:abstractNumId w:val="33"/>
  </w:num>
  <w:num w:numId="65" w16cid:durableId="344333507">
    <w:abstractNumId w:val="65"/>
  </w:num>
  <w:num w:numId="66" w16cid:durableId="517544034">
    <w:abstractNumId w:val="23"/>
  </w:num>
  <w:num w:numId="67" w16cid:durableId="2000305915">
    <w:abstractNumId w:val="56"/>
  </w:num>
  <w:num w:numId="68" w16cid:durableId="1578438610">
    <w:abstractNumId w:val="29"/>
  </w:num>
  <w:num w:numId="69" w16cid:durableId="392895089">
    <w:abstractNumId w:val="38"/>
  </w:num>
  <w:num w:numId="70" w16cid:durableId="470558737">
    <w:abstractNumId w:val="6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4BC"/>
    <w:rsid w:val="00001BC7"/>
    <w:rsid w:val="0001014E"/>
    <w:rsid w:val="00011AAA"/>
    <w:rsid w:val="00017927"/>
    <w:rsid w:val="00023DA7"/>
    <w:rsid w:val="0003632F"/>
    <w:rsid w:val="000379B3"/>
    <w:rsid w:val="000515E3"/>
    <w:rsid w:val="00052FBE"/>
    <w:rsid w:val="00053B34"/>
    <w:rsid w:val="00056B5B"/>
    <w:rsid w:val="00061971"/>
    <w:rsid w:val="000658C1"/>
    <w:rsid w:val="00071154"/>
    <w:rsid w:val="00076032"/>
    <w:rsid w:val="00090C37"/>
    <w:rsid w:val="000B1CE8"/>
    <w:rsid w:val="000B473C"/>
    <w:rsid w:val="000C2666"/>
    <w:rsid w:val="000D42AD"/>
    <w:rsid w:val="000D500F"/>
    <w:rsid w:val="000D533E"/>
    <w:rsid w:val="000E1BC5"/>
    <w:rsid w:val="000E3CA8"/>
    <w:rsid w:val="000E4B54"/>
    <w:rsid w:val="000F7B72"/>
    <w:rsid w:val="001023BD"/>
    <w:rsid w:val="00102FAE"/>
    <w:rsid w:val="00103006"/>
    <w:rsid w:val="00112238"/>
    <w:rsid w:val="00116D6A"/>
    <w:rsid w:val="001210B1"/>
    <w:rsid w:val="0012718C"/>
    <w:rsid w:val="001302C5"/>
    <w:rsid w:val="00133731"/>
    <w:rsid w:val="00133BA6"/>
    <w:rsid w:val="00135D45"/>
    <w:rsid w:val="001505F0"/>
    <w:rsid w:val="00150A36"/>
    <w:rsid w:val="00151E6D"/>
    <w:rsid w:val="00152A95"/>
    <w:rsid w:val="00153B42"/>
    <w:rsid w:val="00160307"/>
    <w:rsid w:val="001823C0"/>
    <w:rsid w:val="00186E53"/>
    <w:rsid w:val="00192BE9"/>
    <w:rsid w:val="001A102D"/>
    <w:rsid w:val="001A7B64"/>
    <w:rsid w:val="001B0D7F"/>
    <w:rsid w:val="001B1565"/>
    <w:rsid w:val="001B72BA"/>
    <w:rsid w:val="001C05E9"/>
    <w:rsid w:val="001C79EA"/>
    <w:rsid w:val="001D4875"/>
    <w:rsid w:val="001E2426"/>
    <w:rsid w:val="001E6C53"/>
    <w:rsid w:val="00202189"/>
    <w:rsid w:val="00202FB7"/>
    <w:rsid w:val="0020449E"/>
    <w:rsid w:val="002103AA"/>
    <w:rsid w:val="00213EB0"/>
    <w:rsid w:val="00220352"/>
    <w:rsid w:val="00230E05"/>
    <w:rsid w:val="00231BF5"/>
    <w:rsid w:val="0023468A"/>
    <w:rsid w:val="00252053"/>
    <w:rsid w:val="00257311"/>
    <w:rsid w:val="0027142B"/>
    <w:rsid w:val="00284461"/>
    <w:rsid w:val="00294460"/>
    <w:rsid w:val="002B0FD1"/>
    <w:rsid w:val="002B538C"/>
    <w:rsid w:val="002B6308"/>
    <w:rsid w:val="002C5DD3"/>
    <w:rsid w:val="002D5F3D"/>
    <w:rsid w:val="002D7DD8"/>
    <w:rsid w:val="002E1ADD"/>
    <w:rsid w:val="002F201D"/>
    <w:rsid w:val="002F59F5"/>
    <w:rsid w:val="00303C83"/>
    <w:rsid w:val="00315813"/>
    <w:rsid w:val="00315F4F"/>
    <w:rsid w:val="003256E3"/>
    <w:rsid w:val="00340EB6"/>
    <w:rsid w:val="00345552"/>
    <w:rsid w:val="003525D6"/>
    <w:rsid w:val="00357861"/>
    <w:rsid w:val="003621D1"/>
    <w:rsid w:val="003637A3"/>
    <w:rsid w:val="00370725"/>
    <w:rsid w:val="00392833"/>
    <w:rsid w:val="003A276C"/>
    <w:rsid w:val="003B0D3D"/>
    <w:rsid w:val="003B15D2"/>
    <w:rsid w:val="003C0A5C"/>
    <w:rsid w:val="003C215E"/>
    <w:rsid w:val="003D0A94"/>
    <w:rsid w:val="003E026E"/>
    <w:rsid w:val="003E7FAD"/>
    <w:rsid w:val="003F49EF"/>
    <w:rsid w:val="0041314F"/>
    <w:rsid w:val="00424D13"/>
    <w:rsid w:val="0043017E"/>
    <w:rsid w:val="00444BF3"/>
    <w:rsid w:val="00464340"/>
    <w:rsid w:val="00480DBB"/>
    <w:rsid w:val="00485857"/>
    <w:rsid w:val="00491780"/>
    <w:rsid w:val="00491BFA"/>
    <w:rsid w:val="00492EC8"/>
    <w:rsid w:val="004A5DB6"/>
    <w:rsid w:val="004A608D"/>
    <w:rsid w:val="004B3C0B"/>
    <w:rsid w:val="004B5243"/>
    <w:rsid w:val="004B736D"/>
    <w:rsid w:val="004B79EA"/>
    <w:rsid w:val="004D3F4B"/>
    <w:rsid w:val="004E4F50"/>
    <w:rsid w:val="004E6AE2"/>
    <w:rsid w:val="004F6216"/>
    <w:rsid w:val="00501413"/>
    <w:rsid w:val="00506767"/>
    <w:rsid w:val="0051389F"/>
    <w:rsid w:val="00526B03"/>
    <w:rsid w:val="0053643F"/>
    <w:rsid w:val="005372DA"/>
    <w:rsid w:val="00546AFE"/>
    <w:rsid w:val="00565DFC"/>
    <w:rsid w:val="00571F38"/>
    <w:rsid w:val="00580499"/>
    <w:rsid w:val="00580C69"/>
    <w:rsid w:val="00586422"/>
    <w:rsid w:val="00592E80"/>
    <w:rsid w:val="005A3494"/>
    <w:rsid w:val="005C3E50"/>
    <w:rsid w:val="005C673C"/>
    <w:rsid w:val="005D769F"/>
    <w:rsid w:val="005E164D"/>
    <w:rsid w:val="005E5724"/>
    <w:rsid w:val="00602459"/>
    <w:rsid w:val="00603F4E"/>
    <w:rsid w:val="006334C2"/>
    <w:rsid w:val="006374FA"/>
    <w:rsid w:val="006414C2"/>
    <w:rsid w:val="00641AF1"/>
    <w:rsid w:val="00646FF2"/>
    <w:rsid w:val="006552E0"/>
    <w:rsid w:val="006603A4"/>
    <w:rsid w:val="00665A39"/>
    <w:rsid w:val="00667220"/>
    <w:rsid w:val="006674DF"/>
    <w:rsid w:val="00672322"/>
    <w:rsid w:val="00694F5E"/>
    <w:rsid w:val="006A69DE"/>
    <w:rsid w:val="006B3FF8"/>
    <w:rsid w:val="006B5111"/>
    <w:rsid w:val="006C6D9E"/>
    <w:rsid w:val="006C6DBE"/>
    <w:rsid w:val="006E0C64"/>
    <w:rsid w:val="006E3F6A"/>
    <w:rsid w:val="006E70E7"/>
    <w:rsid w:val="00726FEA"/>
    <w:rsid w:val="00734DFB"/>
    <w:rsid w:val="007569FC"/>
    <w:rsid w:val="007631C5"/>
    <w:rsid w:val="00764088"/>
    <w:rsid w:val="007715C7"/>
    <w:rsid w:val="0078569E"/>
    <w:rsid w:val="00792703"/>
    <w:rsid w:val="007B2E41"/>
    <w:rsid w:val="007C08B2"/>
    <w:rsid w:val="007D053D"/>
    <w:rsid w:val="007D15A8"/>
    <w:rsid w:val="007D39EA"/>
    <w:rsid w:val="007D661A"/>
    <w:rsid w:val="007E1C74"/>
    <w:rsid w:val="007E2C1E"/>
    <w:rsid w:val="007E560F"/>
    <w:rsid w:val="007F15C6"/>
    <w:rsid w:val="007F36C6"/>
    <w:rsid w:val="007F75D5"/>
    <w:rsid w:val="00813A15"/>
    <w:rsid w:val="00814413"/>
    <w:rsid w:val="008333B5"/>
    <w:rsid w:val="0086420D"/>
    <w:rsid w:val="00895EDA"/>
    <w:rsid w:val="008A4186"/>
    <w:rsid w:val="008A6312"/>
    <w:rsid w:val="008B32BA"/>
    <w:rsid w:val="008B4441"/>
    <w:rsid w:val="008C059D"/>
    <w:rsid w:val="008D5226"/>
    <w:rsid w:val="008D6DBD"/>
    <w:rsid w:val="008F1DE9"/>
    <w:rsid w:val="008F1FA0"/>
    <w:rsid w:val="008F687B"/>
    <w:rsid w:val="009007E7"/>
    <w:rsid w:val="00901AF2"/>
    <w:rsid w:val="0090467F"/>
    <w:rsid w:val="0090732E"/>
    <w:rsid w:val="00931C07"/>
    <w:rsid w:val="00931D2F"/>
    <w:rsid w:val="00934FA5"/>
    <w:rsid w:val="00940CE8"/>
    <w:rsid w:val="009509D5"/>
    <w:rsid w:val="009551F0"/>
    <w:rsid w:val="0095579E"/>
    <w:rsid w:val="00955EEB"/>
    <w:rsid w:val="009607AC"/>
    <w:rsid w:val="009645E1"/>
    <w:rsid w:val="009737C1"/>
    <w:rsid w:val="00994DD0"/>
    <w:rsid w:val="009A4024"/>
    <w:rsid w:val="009A4059"/>
    <w:rsid w:val="009B24C4"/>
    <w:rsid w:val="009C785A"/>
    <w:rsid w:val="009D19B5"/>
    <w:rsid w:val="009E5B85"/>
    <w:rsid w:val="009E614B"/>
    <w:rsid w:val="009F3A67"/>
    <w:rsid w:val="009F7957"/>
    <w:rsid w:val="00A10BA5"/>
    <w:rsid w:val="00A14EC8"/>
    <w:rsid w:val="00A175EC"/>
    <w:rsid w:val="00A177ED"/>
    <w:rsid w:val="00A21137"/>
    <w:rsid w:val="00A23307"/>
    <w:rsid w:val="00A23E18"/>
    <w:rsid w:val="00A26D6E"/>
    <w:rsid w:val="00A27D9A"/>
    <w:rsid w:val="00A30ADF"/>
    <w:rsid w:val="00A41884"/>
    <w:rsid w:val="00A41B9F"/>
    <w:rsid w:val="00A54536"/>
    <w:rsid w:val="00A6072F"/>
    <w:rsid w:val="00A63273"/>
    <w:rsid w:val="00A6528C"/>
    <w:rsid w:val="00A71BA8"/>
    <w:rsid w:val="00A759A0"/>
    <w:rsid w:val="00A87997"/>
    <w:rsid w:val="00A90640"/>
    <w:rsid w:val="00A95C2B"/>
    <w:rsid w:val="00AA3C0A"/>
    <w:rsid w:val="00AA4CBD"/>
    <w:rsid w:val="00AB1E49"/>
    <w:rsid w:val="00AC18FF"/>
    <w:rsid w:val="00AC40E1"/>
    <w:rsid w:val="00AD2B45"/>
    <w:rsid w:val="00AE0ACE"/>
    <w:rsid w:val="00AE2ADC"/>
    <w:rsid w:val="00AF0206"/>
    <w:rsid w:val="00B106FA"/>
    <w:rsid w:val="00B110AB"/>
    <w:rsid w:val="00B1664B"/>
    <w:rsid w:val="00B16857"/>
    <w:rsid w:val="00B21807"/>
    <w:rsid w:val="00B2334D"/>
    <w:rsid w:val="00B259EF"/>
    <w:rsid w:val="00B268A7"/>
    <w:rsid w:val="00B27548"/>
    <w:rsid w:val="00B27833"/>
    <w:rsid w:val="00B322D8"/>
    <w:rsid w:val="00B34911"/>
    <w:rsid w:val="00B36FE1"/>
    <w:rsid w:val="00B414CE"/>
    <w:rsid w:val="00B535E1"/>
    <w:rsid w:val="00B54846"/>
    <w:rsid w:val="00B54867"/>
    <w:rsid w:val="00B548F2"/>
    <w:rsid w:val="00B56BD1"/>
    <w:rsid w:val="00B62E1C"/>
    <w:rsid w:val="00B9059F"/>
    <w:rsid w:val="00B94CBC"/>
    <w:rsid w:val="00B97C57"/>
    <w:rsid w:val="00BA2FCE"/>
    <w:rsid w:val="00BA4741"/>
    <w:rsid w:val="00BA5BB0"/>
    <w:rsid w:val="00BB4002"/>
    <w:rsid w:val="00BB6D71"/>
    <w:rsid w:val="00BC4E74"/>
    <w:rsid w:val="00BC6D51"/>
    <w:rsid w:val="00BE299E"/>
    <w:rsid w:val="00BE56CB"/>
    <w:rsid w:val="00BE6FCD"/>
    <w:rsid w:val="00BF3388"/>
    <w:rsid w:val="00BF595F"/>
    <w:rsid w:val="00BF7958"/>
    <w:rsid w:val="00C063EE"/>
    <w:rsid w:val="00C11818"/>
    <w:rsid w:val="00C11FF9"/>
    <w:rsid w:val="00C203C0"/>
    <w:rsid w:val="00C25F64"/>
    <w:rsid w:val="00C301D3"/>
    <w:rsid w:val="00C30FD3"/>
    <w:rsid w:val="00C34925"/>
    <w:rsid w:val="00C37216"/>
    <w:rsid w:val="00C37C6E"/>
    <w:rsid w:val="00C41967"/>
    <w:rsid w:val="00C61D29"/>
    <w:rsid w:val="00C62561"/>
    <w:rsid w:val="00C71A39"/>
    <w:rsid w:val="00C74513"/>
    <w:rsid w:val="00C94DD7"/>
    <w:rsid w:val="00CC6514"/>
    <w:rsid w:val="00CD164E"/>
    <w:rsid w:val="00CD18A0"/>
    <w:rsid w:val="00CD36A3"/>
    <w:rsid w:val="00CE53B1"/>
    <w:rsid w:val="00CF40F2"/>
    <w:rsid w:val="00CF7F7C"/>
    <w:rsid w:val="00D12A30"/>
    <w:rsid w:val="00D449B8"/>
    <w:rsid w:val="00D4529D"/>
    <w:rsid w:val="00D4708F"/>
    <w:rsid w:val="00D555AF"/>
    <w:rsid w:val="00D6310D"/>
    <w:rsid w:val="00D722D0"/>
    <w:rsid w:val="00D73870"/>
    <w:rsid w:val="00D73EB4"/>
    <w:rsid w:val="00D74E06"/>
    <w:rsid w:val="00D806DF"/>
    <w:rsid w:val="00D80845"/>
    <w:rsid w:val="00D814CD"/>
    <w:rsid w:val="00D863D5"/>
    <w:rsid w:val="00D97577"/>
    <w:rsid w:val="00DB2D2B"/>
    <w:rsid w:val="00DC2468"/>
    <w:rsid w:val="00DD1EB2"/>
    <w:rsid w:val="00DD5593"/>
    <w:rsid w:val="00DF3A94"/>
    <w:rsid w:val="00E063B2"/>
    <w:rsid w:val="00E066E1"/>
    <w:rsid w:val="00E06D9C"/>
    <w:rsid w:val="00E15804"/>
    <w:rsid w:val="00E208E2"/>
    <w:rsid w:val="00E2397B"/>
    <w:rsid w:val="00E3100F"/>
    <w:rsid w:val="00E43940"/>
    <w:rsid w:val="00E527BC"/>
    <w:rsid w:val="00E5684E"/>
    <w:rsid w:val="00E75B02"/>
    <w:rsid w:val="00E77026"/>
    <w:rsid w:val="00E81FBF"/>
    <w:rsid w:val="00EA0C7D"/>
    <w:rsid w:val="00EA19C5"/>
    <w:rsid w:val="00EC500C"/>
    <w:rsid w:val="00EC7F14"/>
    <w:rsid w:val="00ED153A"/>
    <w:rsid w:val="00ED357E"/>
    <w:rsid w:val="00ED3BB0"/>
    <w:rsid w:val="00EE5796"/>
    <w:rsid w:val="00EE7D44"/>
    <w:rsid w:val="00F051D0"/>
    <w:rsid w:val="00F05AAE"/>
    <w:rsid w:val="00F1403B"/>
    <w:rsid w:val="00F167A1"/>
    <w:rsid w:val="00F40AD8"/>
    <w:rsid w:val="00F459CA"/>
    <w:rsid w:val="00F60FF5"/>
    <w:rsid w:val="00F7220A"/>
    <w:rsid w:val="00F74934"/>
    <w:rsid w:val="00F77E91"/>
    <w:rsid w:val="00F83A2D"/>
    <w:rsid w:val="00F83C0B"/>
    <w:rsid w:val="00F86DA6"/>
    <w:rsid w:val="00F873FF"/>
    <w:rsid w:val="00F94512"/>
    <w:rsid w:val="00F97A4E"/>
    <w:rsid w:val="00FA7EC0"/>
    <w:rsid w:val="00FB6260"/>
    <w:rsid w:val="00FC3A08"/>
    <w:rsid w:val="00FE72A5"/>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uiPriority w:val="99"/>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paragraph" w:customStyle="1" w:styleId="Tekstpodstawowy5">
    <w:name w:val="Tekst podstawowy5"/>
    <w:basedOn w:val="Normalny"/>
    <w:link w:val="Tekstpodstawowy5Znak"/>
    <w:qFormat/>
    <w:rsid w:val="00A23307"/>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23307"/>
    <w:rPr>
      <w:rFonts w:ascii="Georgia" w:eastAsia="Times New Roman" w:hAnsi="Georgia" w:cs="Georgia"/>
      <w:color w:val="000000"/>
      <w:sz w:val="20"/>
      <w:szCs w:val="20"/>
      <w:shd w:val="clear" w:color="auto" w:fill="FFFFFF"/>
      <w:lang w:eastAsia="pl-PL"/>
    </w:rPr>
  </w:style>
  <w:style w:type="character" w:customStyle="1" w:styleId="markedcontent">
    <w:name w:val="markedcontent"/>
    <w:basedOn w:val="Domylnaczcionkaakapitu"/>
    <w:qFormat/>
    <w:rsid w:val="00AE2ADC"/>
  </w:style>
  <w:style w:type="character" w:styleId="Wyrnieniedelikatne">
    <w:name w:val="Subtle Emphasis"/>
    <w:uiPriority w:val="19"/>
    <w:qFormat/>
    <w:rsid w:val="0020449E"/>
    <w:rPr>
      <w:i/>
      <w:iCs/>
      <w:color w:val="808080"/>
    </w:rPr>
  </w:style>
  <w:style w:type="paragraph" w:customStyle="1" w:styleId="xmsonormal">
    <w:name w:val="x_msonormal"/>
    <w:basedOn w:val="Normalny"/>
    <w:rsid w:val="00694F5E"/>
    <w:pPr>
      <w:suppressAutoHyphens w:val="0"/>
      <w:spacing w:before="100" w:beforeAutospacing="1" w:after="100" w:afterAutospacing="1" w:line="240" w:lineRule="auto"/>
      <w:textAlignment w:val="auto"/>
    </w:pPr>
    <w:rPr>
      <w:kern w:val="0"/>
      <w:lang w:eastAsia="pl-PL"/>
    </w:rPr>
  </w:style>
  <w:style w:type="character" w:customStyle="1" w:styleId="Znakiprzypiswdolnych">
    <w:name w:val="Znaki przypisów dolnych"/>
    <w:qFormat/>
    <w:rsid w:val="003256E3"/>
  </w:style>
  <w:style w:type="character" w:customStyle="1" w:styleId="Zakotwiczenieprzypisudolnego">
    <w:name w:val="Zakotwiczenie przypisu dolnego"/>
    <w:rsid w:val="003256E3"/>
    <w:rPr>
      <w:vertAlign w:val="superscript"/>
    </w:rPr>
  </w:style>
  <w:style w:type="paragraph" w:customStyle="1" w:styleId="Tekstpodstawowywcity1">
    <w:name w:val="Tekst podstawowy wcięty1"/>
    <w:basedOn w:val="Normalny"/>
    <w:qFormat/>
    <w:rsid w:val="00370725"/>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773">
      <w:bodyDiv w:val="1"/>
      <w:marLeft w:val="0"/>
      <w:marRight w:val="0"/>
      <w:marTop w:val="0"/>
      <w:marBottom w:val="0"/>
      <w:divBdr>
        <w:top w:val="none" w:sz="0" w:space="0" w:color="auto"/>
        <w:left w:val="none" w:sz="0" w:space="0" w:color="auto"/>
        <w:bottom w:val="none" w:sz="0" w:space="0" w:color="auto"/>
        <w:right w:val="none" w:sz="0" w:space="0" w:color="auto"/>
      </w:divBdr>
    </w:div>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23351351">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201870728">
      <w:bodyDiv w:val="1"/>
      <w:marLeft w:val="0"/>
      <w:marRight w:val="0"/>
      <w:marTop w:val="0"/>
      <w:marBottom w:val="0"/>
      <w:divBdr>
        <w:top w:val="none" w:sz="0" w:space="0" w:color="auto"/>
        <w:left w:val="none" w:sz="0" w:space="0" w:color="auto"/>
        <w:bottom w:val="none" w:sz="0" w:space="0" w:color="auto"/>
        <w:right w:val="none" w:sz="0" w:space="0" w:color="auto"/>
      </w:divBdr>
    </w:div>
    <w:div w:id="234122898">
      <w:bodyDiv w:val="1"/>
      <w:marLeft w:val="0"/>
      <w:marRight w:val="0"/>
      <w:marTop w:val="0"/>
      <w:marBottom w:val="0"/>
      <w:divBdr>
        <w:top w:val="none" w:sz="0" w:space="0" w:color="auto"/>
        <w:left w:val="none" w:sz="0" w:space="0" w:color="auto"/>
        <w:bottom w:val="none" w:sz="0" w:space="0" w:color="auto"/>
        <w:right w:val="none" w:sz="0" w:space="0" w:color="auto"/>
      </w:divBdr>
    </w:div>
    <w:div w:id="251623204">
      <w:bodyDiv w:val="1"/>
      <w:marLeft w:val="0"/>
      <w:marRight w:val="0"/>
      <w:marTop w:val="0"/>
      <w:marBottom w:val="0"/>
      <w:divBdr>
        <w:top w:val="none" w:sz="0" w:space="0" w:color="auto"/>
        <w:left w:val="none" w:sz="0" w:space="0" w:color="auto"/>
        <w:bottom w:val="none" w:sz="0" w:space="0" w:color="auto"/>
        <w:right w:val="none" w:sz="0" w:space="0" w:color="auto"/>
      </w:divBdr>
    </w:div>
    <w:div w:id="277417600">
      <w:bodyDiv w:val="1"/>
      <w:marLeft w:val="0"/>
      <w:marRight w:val="0"/>
      <w:marTop w:val="0"/>
      <w:marBottom w:val="0"/>
      <w:divBdr>
        <w:top w:val="none" w:sz="0" w:space="0" w:color="auto"/>
        <w:left w:val="none" w:sz="0" w:space="0" w:color="auto"/>
        <w:bottom w:val="none" w:sz="0" w:space="0" w:color="auto"/>
        <w:right w:val="none" w:sz="0" w:space="0" w:color="auto"/>
      </w:divBdr>
    </w:div>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45907040">
      <w:bodyDiv w:val="1"/>
      <w:marLeft w:val="0"/>
      <w:marRight w:val="0"/>
      <w:marTop w:val="0"/>
      <w:marBottom w:val="0"/>
      <w:divBdr>
        <w:top w:val="none" w:sz="0" w:space="0" w:color="auto"/>
        <w:left w:val="none" w:sz="0" w:space="0" w:color="auto"/>
        <w:bottom w:val="none" w:sz="0" w:space="0" w:color="auto"/>
        <w:right w:val="none" w:sz="0" w:space="0" w:color="auto"/>
      </w:divBdr>
    </w:div>
    <w:div w:id="363025627">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15522543">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31437787">
      <w:bodyDiv w:val="1"/>
      <w:marLeft w:val="0"/>
      <w:marRight w:val="0"/>
      <w:marTop w:val="0"/>
      <w:marBottom w:val="0"/>
      <w:divBdr>
        <w:top w:val="none" w:sz="0" w:space="0" w:color="auto"/>
        <w:left w:val="none" w:sz="0" w:space="0" w:color="auto"/>
        <w:bottom w:val="none" w:sz="0" w:space="0" w:color="auto"/>
        <w:right w:val="none" w:sz="0" w:space="0" w:color="auto"/>
      </w:divBdr>
    </w:div>
    <w:div w:id="443690903">
      <w:bodyDiv w:val="1"/>
      <w:marLeft w:val="0"/>
      <w:marRight w:val="0"/>
      <w:marTop w:val="0"/>
      <w:marBottom w:val="0"/>
      <w:divBdr>
        <w:top w:val="none" w:sz="0" w:space="0" w:color="auto"/>
        <w:left w:val="none" w:sz="0" w:space="0" w:color="auto"/>
        <w:bottom w:val="none" w:sz="0" w:space="0" w:color="auto"/>
        <w:right w:val="none" w:sz="0" w:space="0" w:color="auto"/>
      </w:divBdr>
    </w:div>
    <w:div w:id="464197343">
      <w:bodyDiv w:val="1"/>
      <w:marLeft w:val="0"/>
      <w:marRight w:val="0"/>
      <w:marTop w:val="0"/>
      <w:marBottom w:val="0"/>
      <w:divBdr>
        <w:top w:val="none" w:sz="0" w:space="0" w:color="auto"/>
        <w:left w:val="none" w:sz="0" w:space="0" w:color="auto"/>
        <w:bottom w:val="none" w:sz="0" w:space="0" w:color="auto"/>
        <w:right w:val="none" w:sz="0" w:space="0" w:color="auto"/>
      </w:divBdr>
    </w:div>
    <w:div w:id="476531796">
      <w:bodyDiv w:val="1"/>
      <w:marLeft w:val="0"/>
      <w:marRight w:val="0"/>
      <w:marTop w:val="0"/>
      <w:marBottom w:val="0"/>
      <w:divBdr>
        <w:top w:val="none" w:sz="0" w:space="0" w:color="auto"/>
        <w:left w:val="none" w:sz="0" w:space="0" w:color="auto"/>
        <w:bottom w:val="none" w:sz="0" w:space="0" w:color="auto"/>
        <w:right w:val="none" w:sz="0" w:space="0" w:color="auto"/>
      </w:divBdr>
    </w:div>
    <w:div w:id="536547682">
      <w:bodyDiv w:val="1"/>
      <w:marLeft w:val="0"/>
      <w:marRight w:val="0"/>
      <w:marTop w:val="0"/>
      <w:marBottom w:val="0"/>
      <w:divBdr>
        <w:top w:val="none" w:sz="0" w:space="0" w:color="auto"/>
        <w:left w:val="none" w:sz="0" w:space="0" w:color="auto"/>
        <w:bottom w:val="none" w:sz="0" w:space="0" w:color="auto"/>
        <w:right w:val="none" w:sz="0" w:space="0" w:color="auto"/>
      </w:divBdr>
    </w:div>
    <w:div w:id="560672861">
      <w:bodyDiv w:val="1"/>
      <w:marLeft w:val="0"/>
      <w:marRight w:val="0"/>
      <w:marTop w:val="0"/>
      <w:marBottom w:val="0"/>
      <w:divBdr>
        <w:top w:val="none" w:sz="0" w:space="0" w:color="auto"/>
        <w:left w:val="none" w:sz="0" w:space="0" w:color="auto"/>
        <w:bottom w:val="none" w:sz="0" w:space="0" w:color="auto"/>
        <w:right w:val="none" w:sz="0" w:space="0" w:color="auto"/>
      </w:divBdr>
    </w:div>
    <w:div w:id="565192083">
      <w:bodyDiv w:val="1"/>
      <w:marLeft w:val="0"/>
      <w:marRight w:val="0"/>
      <w:marTop w:val="0"/>
      <w:marBottom w:val="0"/>
      <w:divBdr>
        <w:top w:val="none" w:sz="0" w:space="0" w:color="auto"/>
        <w:left w:val="none" w:sz="0" w:space="0" w:color="auto"/>
        <w:bottom w:val="none" w:sz="0" w:space="0" w:color="auto"/>
        <w:right w:val="none" w:sz="0" w:space="0" w:color="auto"/>
      </w:divBdr>
    </w:div>
    <w:div w:id="581135540">
      <w:bodyDiv w:val="1"/>
      <w:marLeft w:val="0"/>
      <w:marRight w:val="0"/>
      <w:marTop w:val="0"/>
      <w:marBottom w:val="0"/>
      <w:divBdr>
        <w:top w:val="none" w:sz="0" w:space="0" w:color="auto"/>
        <w:left w:val="none" w:sz="0" w:space="0" w:color="auto"/>
        <w:bottom w:val="none" w:sz="0" w:space="0" w:color="auto"/>
        <w:right w:val="none" w:sz="0" w:space="0" w:color="auto"/>
      </w:divBdr>
    </w:div>
    <w:div w:id="592053061">
      <w:bodyDiv w:val="1"/>
      <w:marLeft w:val="0"/>
      <w:marRight w:val="0"/>
      <w:marTop w:val="0"/>
      <w:marBottom w:val="0"/>
      <w:divBdr>
        <w:top w:val="none" w:sz="0" w:space="0" w:color="auto"/>
        <w:left w:val="none" w:sz="0" w:space="0" w:color="auto"/>
        <w:bottom w:val="none" w:sz="0" w:space="0" w:color="auto"/>
        <w:right w:val="none" w:sz="0" w:space="0" w:color="auto"/>
      </w:divBdr>
    </w:div>
    <w:div w:id="635794929">
      <w:bodyDiv w:val="1"/>
      <w:marLeft w:val="0"/>
      <w:marRight w:val="0"/>
      <w:marTop w:val="0"/>
      <w:marBottom w:val="0"/>
      <w:divBdr>
        <w:top w:val="none" w:sz="0" w:space="0" w:color="auto"/>
        <w:left w:val="none" w:sz="0" w:space="0" w:color="auto"/>
        <w:bottom w:val="none" w:sz="0" w:space="0" w:color="auto"/>
        <w:right w:val="none" w:sz="0" w:space="0" w:color="auto"/>
      </w:divBdr>
    </w:div>
    <w:div w:id="698509986">
      <w:bodyDiv w:val="1"/>
      <w:marLeft w:val="0"/>
      <w:marRight w:val="0"/>
      <w:marTop w:val="0"/>
      <w:marBottom w:val="0"/>
      <w:divBdr>
        <w:top w:val="none" w:sz="0" w:space="0" w:color="auto"/>
        <w:left w:val="none" w:sz="0" w:space="0" w:color="auto"/>
        <w:bottom w:val="none" w:sz="0" w:space="0" w:color="auto"/>
        <w:right w:val="none" w:sz="0" w:space="0" w:color="auto"/>
      </w:divBdr>
    </w:div>
    <w:div w:id="712922713">
      <w:bodyDiv w:val="1"/>
      <w:marLeft w:val="0"/>
      <w:marRight w:val="0"/>
      <w:marTop w:val="0"/>
      <w:marBottom w:val="0"/>
      <w:divBdr>
        <w:top w:val="none" w:sz="0" w:space="0" w:color="auto"/>
        <w:left w:val="none" w:sz="0" w:space="0" w:color="auto"/>
        <w:bottom w:val="none" w:sz="0" w:space="0" w:color="auto"/>
        <w:right w:val="none" w:sz="0" w:space="0" w:color="auto"/>
      </w:divBdr>
    </w:div>
    <w:div w:id="729111806">
      <w:bodyDiv w:val="1"/>
      <w:marLeft w:val="0"/>
      <w:marRight w:val="0"/>
      <w:marTop w:val="0"/>
      <w:marBottom w:val="0"/>
      <w:divBdr>
        <w:top w:val="none" w:sz="0" w:space="0" w:color="auto"/>
        <w:left w:val="none" w:sz="0" w:space="0" w:color="auto"/>
        <w:bottom w:val="none" w:sz="0" w:space="0" w:color="auto"/>
        <w:right w:val="none" w:sz="0" w:space="0" w:color="auto"/>
      </w:divBdr>
    </w:div>
    <w:div w:id="740257335">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23663366">
      <w:bodyDiv w:val="1"/>
      <w:marLeft w:val="0"/>
      <w:marRight w:val="0"/>
      <w:marTop w:val="0"/>
      <w:marBottom w:val="0"/>
      <w:divBdr>
        <w:top w:val="none" w:sz="0" w:space="0" w:color="auto"/>
        <w:left w:val="none" w:sz="0" w:space="0" w:color="auto"/>
        <w:bottom w:val="none" w:sz="0" w:space="0" w:color="auto"/>
        <w:right w:val="none" w:sz="0" w:space="0" w:color="auto"/>
      </w:divBdr>
    </w:div>
    <w:div w:id="831873941">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834955871">
      <w:bodyDiv w:val="1"/>
      <w:marLeft w:val="0"/>
      <w:marRight w:val="0"/>
      <w:marTop w:val="0"/>
      <w:marBottom w:val="0"/>
      <w:divBdr>
        <w:top w:val="none" w:sz="0" w:space="0" w:color="auto"/>
        <w:left w:val="none" w:sz="0" w:space="0" w:color="auto"/>
        <w:bottom w:val="none" w:sz="0" w:space="0" w:color="auto"/>
        <w:right w:val="none" w:sz="0" w:space="0" w:color="auto"/>
      </w:divBdr>
    </w:div>
    <w:div w:id="857085437">
      <w:bodyDiv w:val="1"/>
      <w:marLeft w:val="0"/>
      <w:marRight w:val="0"/>
      <w:marTop w:val="0"/>
      <w:marBottom w:val="0"/>
      <w:divBdr>
        <w:top w:val="none" w:sz="0" w:space="0" w:color="auto"/>
        <w:left w:val="none" w:sz="0" w:space="0" w:color="auto"/>
        <w:bottom w:val="none" w:sz="0" w:space="0" w:color="auto"/>
        <w:right w:val="none" w:sz="0" w:space="0" w:color="auto"/>
      </w:divBdr>
    </w:div>
    <w:div w:id="860976496">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893389733">
      <w:bodyDiv w:val="1"/>
      <w:marLeft w:val="0"/>
      <w:marRight w:val="0"/>
      <w:marTop w:val="0"/>
      <w:marBottom w:val="0"/>
      <w:divBdr>
        <w:top w:val="none" w:sz="0" w:space="0" w:color="auto"/>
        <w:left w:val="none" w:sz="0" w:space="0" w:color="auto"/>
        <w:bottom w:val="none" w:sz="0" w:space="0" w:color="auto"/>
        <w:right w:val="none" w:sz="0" w:space="0" w:color="auto"/>
      </w:divBdr>
    </w:div>
    <w:div w:id="949360523">
      <w:bodyDiv w:val="1"/>
      <w:marLeft w:val="0"/>
      <w:marRight w:val="0"/>
      <w:marTop w:val="0"/>
      <w:marBottom w:val="0"/>
      <w:divBdr>
        <w:top w:val="none" w:sz="0" w:space="0" w:color="auto"/>
        <w:left w:val="none" w:sz="0" w:space="0" w:color="auto"/>
        <w:bottom w:val="none" w:sz="0" w:space="0" w:color="auto"/>
        <w:right w:val="none" w:sz="0" w:space="0" w:color="auto"/>
      </w:divBdr>
    </w:div>
    <w:div w:id="975374512">
      <w:bodyDiv w:val="1"/>
      <w:marLeft w:val="0"/>
      <w:marRight w:val="0"/>
      <w:marTop w:val="0"/>
      <w:marBottom w:val="0"/>
      <w:divBdr>
        <w:top w:val="none" w:sz="0" w:space="0" w:color="auto"/>
        <w:left w:val="none" w:sz="0" w:space="0" w:color="auto"/>
        <w:bottom w:val="none" w:sz="0" w:space="0" w:color="auto"/>
        <w:right w:val="none" w:sz="0" w:space="0" w:color="auto"/>
      </w:divBdr>
    </w:div>
    <w:div w:id="1039931968">
      <w:bodyDiv w:val="1"/>
      <w:marLeft w:val="0"/>
      <w:marRight w:val="0"/>
      <w:marTop w:val="0"/>
      <w:marBottom w:val="0"/>
      <w:divBdr>
        <w:top w:val="none" w:sz="0" w:space="0" w:color="auto"/>
        <w:left w:val="none" w:sz="0" w:space="0" w:color="auto"/>
        <w:bottom w:val="none" w:sz="0" w:space="0" w:color="auto"/>
        <w:right w:val="none" w:sz="0" w:space="0" w:color="auto"/>
      </w:divBdr>
    </w:div>
    <w:div w:id="1047291357">
      <w:bodyDiv w:val="1"/>
      <w:marLeft w:val="0"/>
      <w:marRight w:val="0"/>
      <w:marTop w:val="0"/>
      <w:marBottom w:val="0"/>
      <w:divBdr>
        <w:top w:val="none" w:sz="0" w:space="0" w:color="auto"/>
        <w:left w:val="none" w:sz="0" w:space="0" w:color="auto"/>
        <w:bottom w:val="none" w:sz="0" w:space="0" w:color="auto"/>
        <w:right w:val="none" w:sz="0" w:space="0" w:color="auto"/>
      </w:divBdr>
    </w:div>
    <w:div w:id="1079139918">
      <w:bodyDiv w:val="1"/>
      <w:marLeft w:val="0"/>
      <w:marRight w:val="0"/>
      <w:marTop w:val="0"/>
      <w:marBottom w:val="0"/>
      <w:divBdr>
        <w:top w:val="none" w:sz="0" w:space="0" w:color="auto"/>
        <w:left w:val="none" w:sz="0" w:space="0" w:color="auto"/>
        <w:bottom w:val="none" w:sz="0" w:space="0" w:color="auto"/>
        <w:right w:val="none" w:sz="0" w:space="0" w:color="auto"/>
      </w:divBdr>
    </w:div>
    <w:div w:id="1090542968">
      <w:bodyDiv w:val="1"/>
      <w:marLeft w:val="0"/>
      <w:marRight w:val="0"/>
      <w:marTop w:val="0"/>
      <w:marBottom w:val="0"/>
      <w:divBdr>
        <w:top w:val="none" w:sz="0" w:space="0" w:color="auto"/>
        <w:left w:val="none" w:sz="0" w:space="0" w:color="auto"/>
        <w:bottom w:val="none" w:sz="0" w:space="0" w:color="auto"/>
        <w:right w:val="none" w:sz="0" w:space="0" w:color="auto"/>
      </w:divBdr>
    </w:div>
    <w:div w:id="1094937977">
      <w:bodyDiv w:val="1"/>
      <w:marLeft w:val="0"/>
      <w:marRight w:val="0"/>
      <w:marTop w:val="0"/>
      <w:marBottom w:val="0"/>
      <w:divBdr>
        <w:top w:val="none" w:sz="0" w:space="0" w:color="auto"/>
        <w:left w:val="none" w:sz="0" w:space="0" w:color="auto"/>
        <w:bottom w:val="none" w:sz="0" w:space="0" w:color="auto"/>
        <w:right w:val="none" w:sz="0" w:space="0" w:color="auto"/>
      </w:divBdr>
    </w:div>
    <w:div w:id="1118837682">
      <w:bodyDiv w:val="1"/>
      <w:marLeft w:val="0"/>
      <w:marRight w:val="0"/>
      <w:marTop w:val="0"/>
      <w:marBottom w:val="0"/>
      <w:divBdr>
        <w:top w:val="none" w:sz="0" w:space="0" w:color="auto"/>
        <w:left w:val="none" w:sz="0" w:space="0" w:color="auto"/>
        <w:bottom w:val="none" w:sz="0" w:space="0" w:color="auto"/>
        <w:right w:val="none" w:sz="0" w:space="0" w:color="auto"/>
      </w:divBdr>
    </w:div>
    <w:div w:id="1133718469">
      <w:bodyDiv w:val="1"/>
      <w:marLeft w:val="0"/>
      <w:marRight w:val="0"/>
      <w:marTop w:val="0"/>
      <w:marBottom w:val="0"/>
      <w:divBdr>
        <w:top w:val="none" w:sz="0" w:space="0" w:color="auto"/>
        <w:left w:val="none" w:sz="0" w:space="0" w:color="auto"/>
        <w:bottom w:val="none" w:sz="0" w:space="0" w:color="auto"/>
        <w:right w:val="none" w:sz="0" w:space="0" w:color="auto"/>
      </w:divBdr>
    </w:div>
    <w:div w:id="1144812984">
      <w:bodyDiv w:val="1"/>
      <w:marLeft w:val="0"/>
      <w:marRight w:val="0"/>
      <w:marTop w:val="0"/>
      <w:marBottom w:val="0"/>
      <w:divBdr>
        <w:top w:val="none" w:sz="0" w:space="0" w:color="auto"/>
        <w:left w:val="none" w:sz="0" w:space="0" w:color="auto"/>
        <w:bottom w:val="none" w:sz="0" w:space="0" w:color="auto"/>
        <w:right w:val="none" w:sz="0" w:space="0" w:color="auto"/>
      </w:divBdr>
    </w:div>
    <w:div w:id="1159466282">
      <w:bodyDiv w:val="1"/>
      <w:marLeft w:val="0"/>
      <w:marRight w:val="0"/>
      <w:marTop w:val="0"/>
      <w:marBottom w:val="0"/>
      <w:divBdr>
        <w:top w:val="none" w:sz="0" w:space="0" w:color="auto"/>
        <w:left w:val="none" w:sz="0" w:space="0" w:color="auto"/>
        <w:bottom w:val="none" w:sz="0" w:space="0" w:color="auto"/>
        <w:right w:val="none" w:sz="0" w:space="0" w:color="auto"/>
      </w:divBdr>
    </w:div>
    <w:div w:id="1174153185">
      <w:bodyDiv w:val="1"/>
      <w:marLeft w:val="0"/>
      <w:marRight w:val="0"/>
      <w:marTop w:val="0"/>
      <w:marBottom w:val="0"/>
      <w:divBdr>
        <w:top w:val="none" w:sz="0" w:space="0" w:color="auto"/>
        <w:left w:val="none" w:sz="0" w:space="0" w:color="auto"/>
        <w:bottom w:val="none" w:sz="0" w:space="0" w:color="auto"/>
        <w:right w:val="none" w:sz="0" w:space="0" w:color="auto"/>
      </w:divBdr>
    </w:div>
    <w:div w:id="1181772606">
      <w:bodyDiv w:val="1"/>
      <w:marLeft w:val="0"/>
      <w:marRight w:val="0"/>
      <w:marTop w:val="0"/>
      <w:marBottom w:val="0"/>
      <w:divBdr>
        <w:top w:val="none" w:sz="0" w:space="0" w:color="auto"/>
        <w:left w:val="none" w:sz="0" w:space="0" w:color="auto"/>
        <w:bottom w:val="none" w:sz="0" w:space="0" w:color="auto"/>
        <w:right w:val="none" w:sz="0" w:space="0" w:color="auto"/>
      </w:divBdr>
    </w:div>
    <w:div w:id="1202133673">
      <w:bodyDiv w:val="1"/>
      <w:marLeft w:val="0"/>
      <w:marRight w:val="0"/>
      <w:marTop w:val="0"/>
      <w:marBottom w:val="0"/>
      <w:divBdr>
        <w:top w:val="none" w:sz="0" w:space="0" w:color="auto"/>
        <w:left w:val="none" w:sz="0" w:space="0" w:color="auto"/>
        <w:bottom w:val="none" w:sz="0" w:space="0" w:color="auto"/>
        <w:right w:val="none" w:sz="0" w:space="0" w:color="auto"/>
      </w:divBdr>
    </w:div>
    <w:div w:id="1221601140">
      <w:bodyDiv w:val="1"/>
      <w:marLeft w:val="0"/>
      <w:marRight w:val="0"/>
      <w:marTop w:val="0"/>
      <w:marBottom w:val="0"/>
      <w:divBdr>
        <w:top w:val="none" w:sz="0" w:space="0" w:color="auto"/>
        <w:left w:val="none" w:sz="0" w:space="0" w:color="auto"/>
        <w:bottom w:val="none" w:sz="0" w:space="0" w:color="auto"/>
        <w:right w:val="none" w:sz="0" w:space="0" w:color="auto"/>
      </w:divBdr>
    </w:div>
    <w:div w:id="1241404787">
      <w:bodyDiv w:val="1"/>
      <w:marLeft w:val="0"/>
      <w:marRight w:val="0"/>
      <w:marTop w:val="0"/>
      <w:marBottom w:val="0"/>
      <w:divBdr>
        <w:top w:val="none" w:sz="0" w:space="0" w:color="auto"/>
        <w:left w:val="none" w:sz="0" w:space="0" w:color="auto"/>
        <w:bottom w:val="none" w:sz="0" w:space="0" w:color="auto"/>
        <w:right w:val="none" w:sz="0" w:space="0" w:color="auto"/>
      </w:divBdr>
    </w:div>
    <w:div w:id="1243173504">
      <w:bodyDiv w:val="1"/>
      <w:marLeft w:val="0"/>
      <w:marRight w:val="0"/>
      <w:marTop w:val="0"/>
      <w:marBottom w:val="0"/>
      <w:divBdr>
        <w:top w:val="none" w:sz="0" w:space="0" w:color="auto"/>
        <w:left w:val="none" w:sz="0" w:space="0" w:color="auto"/>
        <w:bottom w:val="none" w:sz="0" w:space="0" w:color="auto"/>
        <w:right w:val="none" w:sz="0" w:space="0" w:color="auto"/>
      </w:divBdr>
    </w:div>
    <w:div w:id="1244993902">
      <w:bodyDiv w:val="1"/>
      <w:marLeft w:val="0"/>
      <w:marRight w:val="0"/>
      <w:marTop w:val="0"/>
      <w:marBottom w:val="0"/>
      <w:divBdr>
        <w:top w:val="none" w:sz="0" w:space="0" w:color="auto"/>
        <w:left w:val="none" w:sz="0" w:space="0" w:color="auto"/>
        <w:bottom w:val="none" w:sz="0" w:space="0" w:color="auto"/>
        <w:right w:val="none" w:sz="0" w:space="0" w:color="auto"/>
      </w:divBdr>
    </w:div>
    <w:div w:id="1262956267">
      <w:bodyDiv w:val="1"/>
      <w:marLeft w:val="0"/>
      <w:marRight w:val="0"/>
      <w:marTop w:val="0"/>
      <w:marBottom w:val="0"/>
      <w:divBdr>
        <w:top w:val="none" w:sz="0" w:space="0" w:color="auto"/>
        <w:left w:val="none" w:sz="0" w:space="0" w:color="auto"/>
        <w:bottom w:val="none" w:sz="0" w:space="0" w:color="auto"/>
        <w:right w:val="none" w:sz="0" w:space="0" w:color="auto"/>
      </w:divBdr>
    </w:div>
    <w:div w:id="1269577600">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21232333">
      <w:bodyDiv w:val="1"/>
      <w:marLeft w:val="0"/>
      <w:marRight w:val="0"/>
      <w:marTop w:val="0"/>
      <w:marBottom w:val="0"/>
      <w:divBdr>
        <w:top w:val="none" w:sz="0" w:space="0" w:color="auto"/>
        <w:left w:val="none" w:sz="0" w:space="0" w:color="auto"/>
        <w:bottom w:val="none" w:sz="0" w:space="0" w:color="auto"/>
        <w:right w:val="none" w:sz="0" w:space="0" w:color="auto"/>
      </w:divBdr>
    </w:div>
    <w:div w:id="1386029167">
      <w:bodyDiv w:val="1"/>
      <w:marLeft w:val="0"/>
      <w:marRight w:val="0"/>
      <w:marTop w:val="0"/>
      <w:marBottom w:val="0"/>
      <w:divBdr>
        <w:top w:val="none" w:sz="0" w:space="0" w:color="auto"/>
        <w:left w:val="none" w:sz="0" w:space="0" w:color="auto"/>
        <w:bottom w:val="none" w:sz="0" w:space="0" w:color="auto"/>
        <w:right w:val="none" w:sz="0" w:space="0" w:color="auto"/>
      </w:divBdr>
    </w:div>
    <w:div w:id="1393040529">
      <w:bodyDiv w:val="1"/>
      <w:marLeft w:val="0"/>
      <w:marRight w:val="0"/>
      <w:marTop w:val="0"/>
      <w:marBottom w:val="0"/>
      <w:divBdr>
        <w:top w:val="none" w:sz="0" w:space="0" w:color="auto"/>
        <w:left w:val="none" w:sz="0" w:space="0" w:color="auto"/>
        <w:bottom w:val="none" w:sz="0" w:space="0" w:color="auto"/>
        <w:right w:val="none" w:sz="0" w:space="0" w:color="auto"/>
      </w:divBdr>
    </w:div>
    <w:div w:id="1413895937">
      <w:bodyDiv w:val="1"/>
      <w:marLeft w:val="0"/>
      <w:marRight w:val="0"/>
      <w:marTop w:val="0"/>
      <w:marBottom w:val="0"/>
      <w:divBdr>
        <w:top w:val="none" w:sz="0" w:space="0" w:color="auto"/>
        <w:left w:val="none" w:sz="0" w:space="0" w:color="auto"/>
        <w:bottom w:val="none" w:sz="0" w:space="0" w:color="auto"/>
        <w:right w:val="none" w:sz="0" w:space="0" w:color="auto"/>
      </w:divBdr>
    </w:div>
    <w:div w:id="1424763373">
      <w:bodyDiv w:val="1"/>
      <w:marLeft w:val="0"/>
      <w:marRight w:val="0"/>
      <w:marTop w:val="0"/>
      <w:marBottom w:val="0"/>
      <w:divBdr>
        <w:top w:val="none" w:sz="0" w:space="0" w:color="auto"/>
        <w:left w:val="none" w:sz="0" w:space="0" w:color="auto"/>
        <w:bottom w:val="none" w:sz="0" w:space="0" w:color="auto"/>
        <w:right w:val="none" w:sz="0" w:space="0" w:color="auto"/>
      </w:divBdr>
    </w:div>
    <w:div w:id="1427264139">
      <w:bodyDiv w:val="1"/>
      <w:marLeft w:val="0"/>
      <w:marRight w:val="0"/>
      <w:marTop w:val="0"/>
      <w:marBottom w:val="0"/>
      <w:divBdr>
        <w:top w:val="none" w:sz="0" w:space="0" w:color="auto"/>
        <w:left w:val="none" w:sz="0" w:space="0" w:color="auto"/>
        <w:bottom w:val="none" w:sz="0" w:space="0" w:color="auto"/>
        <w:right w:val="none" w:sz="0" w:space="0" w:color="auto"/>
      </w:divBdr>
    </w:div>
    <w:div w:id="1446853017">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29295693">
      <w:bodyDiv w:val="1"/>
      <w:marLeft w:val="0"/>
      <w:marRight w:val="0"/>
      <w:marTop w:val="0"/>
      <w:marBottom w:val="0"/>
      <w:divBdr>
        <w:top w:val="none" w:sz="0" w:space="0" w:color="auto"/>
        <w:left w:val="none" w:sz="0" w:space="0" w:color="auto"/>
        <w:bottom w:val="none" w:sz="0" w:space="0" w:color="auto"/>
        <w:right w:val="none" w:sz="0" w:space="0" w:color="auto"/>
      </w:divBdr>
    </w:div>
    <w:div w:id="1547332192">
      <w:bodyDiv w:val="1"/>
      <w:marLeft w:val="0"/>
      <w:marRight w:val="0"/>
      <w:marTop w:val="0"/>
      <w:marBottom w:val="0"/>
      <w:divBdr>
        <w:top w:val="none" w:sz="0" w:space="0" w:color="auto"/>
        <w:left w:val="none" w:sz="0" w:space="0" w:color="auto"/>
        <w:bottom w:val="none" w:sz="0" w:space="0" w:color="auto"/>
        <w:right w:val="none" w:sz="0" w:space="0" w:color="auto"/>
      </w:divBdr>
    </w:div>
    <w:div w:id="1591305067">
      <w:bodyDiv w:val="1"/>
      <w:marLeft w:val="0"/>
      <w:marRight w:val="0"/>
      <w:marTop w:val="0"/>
      <w:marBottom w:val="0"/>
      <w:divBdr>
        <w:top w:val="none" w:sz="0" w:space="0" w:color="auto"/>
        <w:left w:val="none" w:sz="0" w:space="0" w:color="auto"/>
        <w:bottom w:val="none" w:sz="0" w:space="0" w:color="auto"/>
        <w:right w:val="none" w:sz="0" w:space="0" w:color="auto"/>
      </w:divBdr>
    </w:div>
    <w:div w:id="162106160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33709782">
      <w:bodyDiv w:val="1"/>
      <w:marLeft w:val="0"/>
      <w:marRight w:val="0"/>
      <w:marTop w:val="0"/>
      <w:marBottom w:val="0"/>
      <w:divBdr>
        <w:top w:val="none" w:sz="0" w:space="0" w:color="auto"/>
        <w:left w:val="none" w:sz="0" w:space="0" w:color="auto"/>
        <w:bottom w:val="none" w:sz="0" w:space="0" w:color="auto"/>
        <w:right w:val="none" w:sz="0" w:space="0" w:color="auto"/>
      </w:divBdr>
    </w:div>
    <w:div w:id="1702322972">
      <w:bodyDiv w:val="1"/>
      <w:marLeft w:val="0"/>
      <w:marRight w:val="0"/>
      <w:marTop w:val="0"/>
      <w:marBottom w:val="0"/>
      <w:divBdr>
        <w:top w:val="none" w:sz="0" w:space="0" w:color="auto"/>
        <w:left w:val="none" w:sz="0" w:space="0" w:color="auto"/>
        <w:bottom w:val="none" w:sz="0" w:space="0" w:color="auto"/>
        <w:right w:val="none" w:sz="0" w:space="0" w:color="auto"/>
      </w:divBdr>
    </w:div>
    <w:div w:id="1713263594">
      <w:bodyDiv w:val="1"/>
      <w:marLeft w:val="0"/>
      <w:marRight w:val="0"/>
      <w:marTop w:val="0"/>
      <w:marBottom w:val="0"/>
      <w:divBdr>
        <w:top w:val="none" w:sz="0" w:space="0" w:color="auto"/>
        <w:left w:val="none" w:sz="0" w:space="0" w:color="auto"/>
        <w:bottom w:val="none" w:sz="0" w:space="0" w:color="auto"/>
        <w:right w:val="none" w:sz="0" w:space="0" w:color="auto"/>
      </w:divBdr>
    </w:div>
    <w:div w:id="1721830885">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8430006">
      <w:bodyDiv w:val="1"/>
      <w:marLeft w:val="0"/>
      <w:marRight w:val="0"/>
      <w:marTop w:val="0"/>
      <w:marBottom w:val="0"/>
      <w:divBdr>
        <w:top w:val="none" w:sz="0" w:space="0" w:color="auto"/>
        <w:left w:val="none" w:sz="0" w:space="0" w:color="auto"/>
        <w:bottom w:val="none" w:sz="0" w:space="0" w:color="auto"/>
        <w:right w:val="none" w:sz="0" w:space="0" w:color="auto"/>
      </w:divBdr>
    </w:div>
    <w:div w:id="1798984434">
      <w:bodyDiv w:val="1"/>
      <w:marLeft w:val="0"/>
      <w:marRight w:val="0"/>
      <w:marTop w:val="0"/>
      <w:marBottom w:val="0"/>
      <w:divBdr>
        <w:top w:val="none" w:sz="0" w:space="0" w:color="auto"/>
        <w:left w:val="none" w:sz="0" w:space="0" w:color="auto"/>
        <w:bottom w:val="none" w:sz="0" w:space="0" w:color="auto"/>
        <w:right w:val="none" w:sz="0" w:space="0" w:color="auto"/>
      </w:divBdr>
    </w:div>
    <w:div w:id="1827361578">
      <w:bodyDiv w:val="1"/>
      <w:marLeft w:val="0"/>
      <w:marRight w:val="0"/>
      <w:marTop w:val="0"/>
      <w:marBottom w:val="0"/>
      <w:divBdr>
        <w:top w:val="none" w:sz="0" w:space="0" w:color="auto"/>
        <w:left w:val="none" w:sz="0" w:space="0" w:color="auto"/>
        <w:bottom w:val="none" w:sz="0" w:space="0" w:color="auto"/>
        <w:right w:val="none" w:sz="0" w:space="0" w:color="auto"/>
      </w:divBdr>
    </w:div>
    <w:div w:id="1879705468">
      <w:bodyDiv w:val="1"/>
      <w:marLeft w:val="0"/>
      <w:marRight w:val="0"/>
      <w:marTop w:val="0"/>
      <w:marBottom w:val="0"/>
      <w:divBdr>
        <w:top w:val="none" w:sz="0" w:space="0" w:color="auto"/>
        <w:left w:val="none" w:sz="0" w:space="0" w:color="auto"/>
        <w:bottom w:val="none" w:sz="0" w:space="0" w:color="auto"/>
        <w:right w:val="none" w:sz="0" w:space="0" w:color="auto"/>
      </w:divBdr>
    </w:div>
    <w:div w:id="1886409307">
      <w:bodyDiv w:val="1"/>
      <w:marLeft w:val="0"/>
      <w:marRight w:val="0"/>
      <w:marTop w:val="0"/>
      <w:marBottom w:val="0"/>
      <w:divBdr>
        <w:top w:val="none" w:sz="0" w:space="0" w:color="auto"/>
        <w:left w:val="none" w:sz="0" w:space="0" w:color="auto"/>
        <w:bottom w:val="none" w:sz="0" w:space="0" w:color="auto"/>
        <w:right w:val="none" w:sz="0" w:space="0" w:color="auto"/>
      </w:divBdr>
    </w:div>
    <w:div w:id="1908228613">
      <w:bodyDiv w:val="1"/>
      <w:marLeft w:val="0"/>
      <w:marRight w:val="0"/>
      <w:marTop w:val="0"/>
      <w:marBottom w:val="0"/>
      <w:divBdr>
        <w:top w:val="none" w:sz="0" w:space="0" w:color="auto"/>
        <w:left w:val="none" w:sz="0" w:space="0" w:color="auto"/>
        <w:bottom w:val="none" w:sz="0" w:space="0" w:color="auto"/>
        <w:right w:val="none" w:sz="0" w:space="0" w:color="auto"/>
      </w:divBdr>
    </w:div>
    <w:div w:id="1924140446">
      <w:bodyDiv w:val="1"/>
      <w:marLeft w:val="0"/>
      <w:marRight w:val="0"/>
      <w:marTop w:val="0"/>
      <w:marBottom w:val="0"/>
      <w:divBdr>
        <w:top w:val="none" w:sz="0" w:space="0" w:color="auto"/>
        <w:left w:val="none" w:sz="0" w:space="0" w:color="auto"/>
        <w:bottom w:val="none" w:sz="0" w:space="0" w:color="auto"/>
        <w:right w:val="none" w:sz="0" w:space="0" w:color="auto"/>
      </w:divBdr>
    </w:div>
    <w:div w:id="1928998190">
      <w:bodyDiv w:val="1"/>
      <w:marLeft w:val="0"/>
      <w:marRight w:val="0"/>
      <w:marTop w:val="0"/>
      <w:marBottom w:val="0"/>
      <w:divBdr>
        <w:top w:val="none" w:sz="0" w:space="0" w:color="auto"/>
        <w:left w:val="none" w:sz="0" w:space="0" w:color="auto"/>
        <w:bottom w:val="none" w:sz="0" w:space="0" w:color="auto"/>
        <w:right w:val="none" w:sz="0" w:space="0" w:color="auto"/>
      </w:divBdr>
    </w:div>
    <w:div w:id="1936404785">
      <w:bodyDiv w:val="1"/>
      <w:marLeft w:val="0"/>
      <w:marRight w:val="0"/>
      <w:marTop w:val="0"/>
      <w:marBottom w:val="0"/>
      <w:divBdr>
        <w:top w:val="none" w:sz="0" w:space="0" w:color="auto"/>
        <w:left w:val="none" w:sz="0" w:space="0" w:color="auto"/>
        <w:bottom w:val="none" w:sz="0" w:space="0" w:color="auto"/>
        <w:right w:val="none" w:sz="0" w:space="0" w:color="auto"/>
      </w:divBdr>
    </w:div>
    <w:div w:id="1952397068">
      <w:bodyDiv w:val="1"/>
      <w:marLeft w:val="0"/>
      <w:marRight w:val="0"/>
      <w:marTop w:val="0"/>
      <w:marBottom w:val="0"/>
      <w:divBdr>
        <w:top w:val="none" w:sz="0" w:space="0" w:color="auto"/>
        <w:left w:val="none" w:sz="0" w:space="0" w:color="auto"/>
        <w:bottom w:val="none" w:sz="0" w:space="0" w:color="auto"/>
        <w:right w:val="none" w:sz="0" w:space="0" w:color="auto"/>
      </w:divBdr>
    </w:div>
    <w:div w:id="1972202456">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036689062">
      <w:bodyDiv w:val="1"/>
      <w:marLeft w:val="0"/>
      <w:marRight w:val="0"/>
      <w:marTop w:val="0"/>
      <w:marBottom w:val="0"/>
      <w:divBdr>
        <w:top w:val="none" w:sz="0" w:space="0" w:color="auto"/>
        <w:left w:val="none" w:sz="0" w:space="0" w:color="auto"/>
        <w:bottom w:val="none" w:sz="0" w:space="0" w:color="auto"/>
        <w:right w:val="none" w:sz="0" w:space="0" w:color="auto"/>
      </w:divBdr>
    </w:div>
    <w:div w:id="2040545540">
      <w:bodyDiv w:val="1"/>
      <w:marLeft w:val="0"/>
      <w:marRight w:val="0"/>
      <w:marTop w:val="0"/>
      <w:marBottom w:val="0"/>
      <w:divBdr>
        <w:top w:val="none" w:sz="0" w:space="0" w:color="auto"/>
        <w:left w:val="none" w:sz="0" w:space="0" w:color="auto"/>
        <w:bottom w:val="none" w:sz="0" w:space="0" w:color="auto"/>
        <w:right w:val="none" w:sz="0" w:space="0" w:color="auto"/>
      </w:divBdr>
    </w:div>
    <w:div w:id="2065714565">
      <w:bodyDiv w:val="1"/>
      <w:marLeft w:val="0"/>
      <w:marRight w:val="0"/>
      <w:marTop w:val="0"/>
      <w:marBottom w:val="0"/>
      <w:divBdr>
        <w:top w:val="none" w:sz="0" w:space="0" w:color="auto"/>
        <w:left w:val="none" w:sz="0" w:space="0" w:color="auto"/>
        <w:bottom w:val="none" w:sz="0" w:space="0" w:color="auto"/>
        <w:right w:val="none" w:sz="0" w:space="0" w:color="auto"/>
      </w:divBdr>
    </w:div>
    <w:div w:id="2108234331">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iod@zzozwadowice.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pteka@zzozwadowice.pl" TargetMode="External"/><Relationship Id="rId45" Type="http://schemas.openxmlformats.org/officeDocument/2006/relationships/hyperlink" Target="mailto:inspektor@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sekretaria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zzozwadowice.pl/rodo/"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37</Pages>
  <Words>14660</Words>
  <Characters>87961</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191</cp:revision>
  <cp:lastPrinted>2023-10-12T07:31:00Z</cp:lastPrinted>
  <dcterms:created xsi:type="dcterms:W3CDTF">2021-02-25T08:41:00Z</dcterms:created>
  <dcterms:modified xsi:type="dcterms:W3CDTF">2023-10-12T09:51:00Z</dcterms:modified>
</cp:coreProperties>
</file>