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2547898" w14:textId="18FBCA35" w:rsidR="00316507" w:rsidRPr="00267F18" w:rsidRDefault="004C7749" w:rsidP="004A20F3">
      <w:pPr>
        <w:rPr>
          <w:rFonts w:ascii="Calibri" w:eastAsia="Calibri" w:hAnsi="Calibri" w:cs="Calibri"/>
          <w:sz w:val="18"/>
          <w:szCs w:val="18"/>
        </w:rPr>
      </w:pPr>
      <w:r w:rsidRPr="00267F18">
        <w:rPr>
          <w:rFonts w:ascii="Calibri" w:eastAsia="Calibri" w:hAnsi="Calibri" w:cs="Calibri"/>
          <w:sz w:val="18"/>
          <w:szCs w:val="18"/>
        </w:rPr>
        <w:t>E.ZP 261.</w:t>
      </w:r>
      <w:r w:rsidR="006F06A0">
        <w:rPr>
          <w:rFonts w:ascii="Calibri" w:eastAsia="Calibri" w:hAnsi="Calibri" w:cs="Calibri"/>
          <w:sz w:val="18"/>
          <w:szCs w:val="18"/>
        </w:rPr>
        <w:t>48</w:t>
      </w:r>
      <w:r w:rsidR="004265A5" w:rsidRPr="00267F18">
        <w:rPr>
          <w:rFonts w:ascii="Calibri" w:eastAsia="Calibri" w:hAnsi="Calibri" w:cs="Calibri"/>
          <w:sz w:val="18"/>
          <w:szCs w:val="18"/>
        </w:rPr>
        <w:t>.202</w:t>
      </w:r>
      <w:r w:rsidR="00010F3A" w:rsidRPr="00267F18">
        <w:rPr>
          <w:rFonts w:ascii="Calibri" w:eastAsia="Calibri" w:hAnsi="Calibri" w:cs="Calibri"/>
          <w:sz w:val="18"/>
          <w:szCs w:val="18"/>
        </w:rPr>
        <w:t>2</w:t>
      </w:r>
      <w:r w:rsidR="004265A5" w:rsidRPr="00267F18">
        <w:rPr>
          <w:rFonts w:ascii="Calibri" w:eastAsia="Calibri" w:hAnsi="Calibri" w:cs="Calibri"/>
          <w:sz w:val="18"/>
          <w:szCs w:val="18"/>
        </w:rPr>
        <w:tab/>
      </w:r>
      <w:r w:rsidR="004265A5" w:rsidRPr="00267F18">
        <w:rPr>
          <w:rFonts w:ascii="Calibri" w:eastAsia="Calibri" w:hAnsi="Calibri" w:cs="Calibri"/>
          <w:sz w:val="18"/>
          <w:szCs w:val="18"/>
        </w:rPr>
        <w:tab/>
      </w:r>
      <w:r w:rsidR="004265A5" w:rsidRPr="00267F18">
        <w:rPr>
          <w:rFonts w:ascii="Calibri" w:eastAsia="Calibri" w:hAnsi="Calibri" w:cs="Calibri"/>
          <w:sz w:val="18"/>
          <w:szCs w:val="18"/>
        </w:rPr>
        <w:tab/>
      </w:r>
      <w:r w:rsidR="004265A5" w:rsidRPr="00267F18">
        <w:rPr>
          <w:rFonts w:ascii="Calibri" w:eastAsia="Calibri" w:hAnsi="Calibri" w:cs="Calibri"/>
          <w:sz w:val="18"/>
          <w:szCs w:val="18"/>
        </w:rPr>
        <w:tab/>
      </w:r>
      <w:r w:rsidR="004265A5" w:rsidRPr="00267F18"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</w:t>
      </w:r>
      <w:r w:rsidR="0009623E" w:rsidRPr="00267F18">
        <w:rPr>
          <w:rFonts w:ascii="Calibri" w:eastAsia="Calibri" w:hAnsi="Calibri" w:cs="Calibri"/>
          <w:sz w:val="18"/>
          <w:szCs w:val="18"/>
        </w:rPr>
        <w:t xml:space="preserve"> </w:t>
      </w:r>
      <w:r w:rsidR="00173FBE" w:rsidRPr="00267F18">
        <w:rPr>
          <w:rFonts w:ascii="Calibri" w:eastAsia="Calibri" w:hAnsi="Calibri" w:cs="Calibri"/>
          <w:sz w:val="18"/>
          <w:szCs w:val="18"/>
        </w:rPr>
        <w:t xml:space="preserve">                            </w:t>
      </w:r>
      <w:r w:rsidR="00180B4B" w:rsidRPr="00267F18">
        <w:rPr>
          <w:rFonts w:ascii="Calibri" w:eastAsia="Calibri" w:hAnsi="Calibri" w:cs="Calibri"/>
          <w:sz w:val="18"/>
          <w:szCs w:val="18"/>
        </w:rPr>
        <w:t>Załącznik nr</w:t>
      </w:r>
      <w:r w:rsidR="00267F18" w:rsidRPr="00267F18">
        <w:rPr>
          <w:rFonts w:ascii="Calibri" w:eastAsia="Calibri" w:hAnsi="Calibri" w:cs="Calibri"/>
          <w:sz w:val="18"/>
          <w:szCs w:val="18"/>
        </w:rPr>
        <w:t xml:space="preserve"> </w:t>
      </w:r>
      <w:r w:rsidR="00FF317B">
        <w:rPr>
          <w:rFonts w:ascii="Calibri" w:eastAsia="Calibri" w:hAnsi="Calibri" w:cs="Calibri"/>
          <w:sz w:val="18"/>
          <w:szCs w:val="18"/>
        </w:rPr>
        <w:t>6</w:t>
      </w:r>
      <w:r w:rsidR="004265A5" w:rsidRPr="00267F18">
        <w:rPr>
          <w:rFonts w:ascii="Calibri" w:eastAsia="Calibri" w:hAnsi="Calibri" w:cs="Calibri"/>
          <w:sz w:val="18"/>
          <w:szCs w:val="18"/>
        </w:rPr>
        <w:t xml:space="preserve"> do SWZ </w:t>
      </w:r>
    </w:p>
    <w:p w14:paraId="7DA31278" w14:textId="77777777" w:rsidR="00173FBE" w:rsidRPr="00173FBE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74087FB8" w14:textId="77777777" w:rsidR="00D753BB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0518B168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5A8420" w14:textId="68D00200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A04082">
        <w:rPr>
          <w:rFonts w:ascii="Calibri" w:eastAsia="Calibri" w:hAnsi="Calibri" w:cs="Calibri"/>
          <w:b/>
          <w:bCs/>
          <w:sz w:val="36"/>
          <w:szCs w:val="36"/>
        </w:rPr>
        <w:t>48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>
        <w:rPr>
          <w:rFonts w:ascii="Calibri" w:eastAsia="Calibri" w:hAnsi="Calibri" w:cs="Calibri"/>
          <w:b/>
          <w:bCs/>
          <w:sz w:val="36"/>
          <w:szCs w:val="36"/>
        </w:rPr>
        <w:t>PN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</w:t>
      </w:r>
      <w:r w:rsidR="00E24C6A"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6E8B92F1" w14:textId="77777777" w:rsidR="00316507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7B912726" w14:textId="77777777" w:rsidR="00173FBE" w:rsidRPr="00D45AA8" w:rsidRDefault="00173FBE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090DE36F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551085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551085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</w:t>
      </w:r>
      <w:r w:rsidR="00345004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5542236658, REGON</w:t>
      </w:r>
      <w:r w:rsidR="00345004">
        <w:rPr>
          <w:rFonts w:ascii="Calibri" w:eastAsia="Calibri" w:hAnsi="Calibri" w:cs="Calibri"/>
          <w:sz w:val="22"/>
          <w:szCs w:val="22"/>
        </w:rPr>
        <w:t>:</w:t>
      </w:r>
      <w:r w:rsidRPr="00D45AA8">
        <w:rPr>
          <w:rFonts w:ascii="Calibri" w:eastAsia="Calibri" w:hAnsi="Calibri" w:cs="Calibri"/>
          <w:sz w:val="22"/>
          <w:szCs w:val="22"/>
        </w:rPr>
        <w:t xml:space="preserve">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4B0B9282" w14:textId="35195546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16006969" w14:textId="04602985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</w:t>
      </w:r>
      <w:r w:rsidR="008E4EF0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r., poz. </w:t>
      </w:r>
      <w:r w:rsidR="008E4EF0">
        <w:rPr>
          <w:rFonts w:ascii="Calibri" w:eastAsia="Calibri" w:hAnsi="Calibri" w:cs="Calibri"/>
          <w:sz w:val="22"/>
          <w:szCs w:val="22"/>
        </w:rPr>
        <w:t>1634</w:t>
      </w:r>
      <w:r w:rsidR="007467AB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5BF0F4AD"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4C7749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przetargu nieograniczonego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</w:t>
      </w:r>
      <w:r w:rsidR="004C7749">
        <w:rPr>
          <w:rFonts w:ascii="Calibri" w:eastAsia="Calibri" w:hAnsi="Calibri" w:cs="Calibri"/>
          <w:color w:val="auto"/>
          <w:sz w:val="22"/>
          <w:szCs w:val="22"/>
          <w:u w:color="FF0000"/>
        </w:rPr>
        <w:t>ustawie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</w:t>
      </w:r>
      <w:proofErr w:type="spellStart"/>
      <w:r w:rsidR="002901FB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="002901FB">
        <w:rPr>
          <w:rFonts w:ascii="Calibri" w:eastAsia="Calibri" w:hAnsi="Calibri" w:cs="Calibri"/>
          <w:color w:val="auto"/>
          <w:sz w:val="22"/>
          <w:szCs w:val="22"/>
          <w:u w:color="FF0000"/>
        </w:rPr>
        <w:t>.</w:t>
      </w:r>
      <w:r w:rsidR="000534B6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Dz. U. z 20</w:t>
      </w:r>
      <w:r w:rsidR="0009062A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="00FF317B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r., poz. </w:t>
      </w:r>
      <w:r w:rsidR="00E96781">
        <w:rPr>
          <w:rFonts w:ascii="Calibri" w:eastAsia="Calibri" w:hAnsi="Calibri" w:cs="Calibri"/>
          <w:color w:val="auto"/>
          <w:sz w:val="22"/>
          <w:szCs w:val="22"/>
          <w:u w:color="FF0000"/>
        </w:rPr>
        <w:t>1</w:t>
      </w:r>
      <w:r w:rsidR="00FF317B">
        <w:rPr>
          <w:rFonts w:ascii="Calibri" w:eastAsia="Calibri" w:hAnsi="Calibri" w:cs="Calibri"/>
          <w:color w:val="auto"/>
          <w:sz w:val="22"/>
          <w:szCs w:val="22"/>
          <w:u w:color="FF0000"/>
        </w:rPr>
        <w:t>710</w:t>
      </w:r>
      <w:r w:rsidR="00173FBE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2C40F555" w14:textId="77777777" w:rsidR="00173FBE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3109099" w14:textId="77777777" w:rsidR="00173FBE" w:rsidRPr="00D45AA8" w:rsidRDefault="00173FBE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32728594"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267F18">
        <w:rPr>
          <w:rFonts w:ascii="Calibri" w:eastAsia="Calibri" w:hAnsi="Calibri" w:cs="Calibri"/>
          <w:b/>
          <w:bCs/>
          <w:sz w:val="22"/>
          <w:szCs w:val="22"/>
        </w:rPr>
        <w:t>akcesoriów do sprzętu i aparatury medycznej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</w:t>
      </w:r>
      <w:r w:rsidR="00D52DD5">
        <w:rPr>
          <w:rFonts w:ascii="Calibri" w:eastAsia="Calibri" w:hAnsi="Calibri" w:cs="Calibri"/>
          <w:sz w:val="22"/>
          <w:szCs w:val="22"/>
        </w:rPr>
        <w:t>ej</w:t>
      </w:r>
      <w:r w:rsidR="00267F1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D45AA8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2F610C7A" w14:textId="3A3715DB" w:rsidR="008171CD" w:rsidRPr="00B42AC5" w:rsidRDefault="00347304" w:rsidP="00347304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B42AC5">
        <w:rPr>
          <w:rFonts w:ascii="Calibri" w:eastAsia="Calibri" w:hAnsi="Calibri" w:cs="Calibri"/>
          <w:sz w:val="22"/>
          <w:szCs w:val="22"/>
        </w:rPr>
        <w:t xml:space="preserve">Wykonawca oświadcza, że przedmiot umowy jest wyrobem medycznym spełnia wymogi </w:t>
      </w:r>
      <w:r w:rsidR="008E4EF0">
        <w:rPr>
          <w:rFonts w:ascii="Calibri" w:eastAsia="Calibri" w:hAnsi="Calibri" w:cs="Calibri"/>
          <w:sz w:val="22"/>
          <w:szCs w:val="22"/>
        </w:rPr>
        <w:br/>
      </w:r>
      <w:r w:rsidRPr="00B42AC5">
        <w:rPr>
          <w:rFonts w:ascii="Calibri" w:eastAsia="Calibri" w:hAnsi="Calibri" w:cs="Calibri"/>
          <w:sz w:val="22"/>
          <w:szCs w:val="22"/>
        </w:rPr>
        <w:t>określone w obowiązujących przepisach tj. rozporządzeniu Parlamentu Europejskiego i Rady</w:t>
      </w:r>
      <w:r w:rsidR="008E4EF0">
        <w:rPr>
          <w:rFonts w:ascii="Calibri" w:eastAsia="Calibri" w:hAnsi="Calibri" w:cs="Calibri"/>
          <w:sz w:val="22"/>
          <w:szCs w:val="22"/>
        </w:rPr>
        <w:br/>
      </w:r>
      <w:r w:rsidRPr="00B42AC5">
        <w:rPr>
          <w:rFonts w:ascii="Calibri" w:eastAsia="Calibri" w:hAnsi="Calibri" w:cs="Calibri"/>
          <w:sz w:val="22"/>
          <w:szCs w:val="22"/>
        </w:rPr>
        <w:t>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r., która służy stosowaniu tego rozporządzenia z uwzględnieniem przepisów przejściowych. Realizacja umowy powinna być zgodna z obowiązującymi przepisami, w szczególności wyżej wskazanymi</w:t>
      </w:r>
      <w:r w:rsidR="007C1694" w:rsidRPr="00B42AC5">
        <w:rPr>
          <w:rFonts w:ascii="Calibri" w:hAnsi="Calibri" w:cs="Calibri"/>
          <w:b/>
          <w:bCs/>
          <w:sz w:val="22"/>
          <w:szCs w:val="22"/>
        </w:rPr>
        <w:t>.</w:t>
      </w:r>
    </w:p>
    <w:p w14:paraId="161FAAE5" w14:textId="16D8B96B" w:rsidR="006F06A0" w:rsidRDefault="006F06A0" w:rsidP="006F06A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134DE968" w14:textId="77777777" w:rsidR="008718D9" w:rsidRPr="006F06A0" w:rsidRDefault="008718D9" w:rsidP="006F06A0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14:paraId="5D6D791D" w14:textId="77734245" w:rsidR="004244C0" w:rsidRPr="00014942" w:rsidRDefault="00D33EC6" w:rsidP="00014942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33EC6">
        <w:rPr>
          <w:rFonts w:ascii="Calibri" w:hAnsi="Calibri" w:cs="Calibri"/>
          <w:bCs/>
          <w:iCs/>
          <w:sz w:val="22"/>
          <w:szCs w:val="22"/>
        </w:rPr>
        <w:t>Wykonawca oświadcza, że towar będący przedmiotem umowy jest kompatybilny</w:t>
      </w:r>
      <w:r w:rsidR="00C2470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D33EC6">
        <w:rPr>
          <w:rFonts w:ascii="Calibri" w:hAnsi="Calibri" w:cs="Calibri"/>
          <w:bCs/>
          <w:iCs/>
          <w:sz w:val="22"/>
          <w:szCs w:val="22"/>
        </w:rPr>
        <w:t>ze sprzętem i aparatura medyczną, dla której jest przeznaczony, zgodnie z opisem zawartym</w:t>
      </w:r>
      <w:r w:rsidR="00C2470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D33EC6">
        <w:rPr>
          <w:rFonts w:ascii="Calibri" w:hAnsi="Calibri" w:cs="Calibri"/>
          <w:bCs/>
          <w:iCs/>
          <w:sz w:val="22"/>
          <w:szCs w:val="22"/>
        </w:rPr>
        <w:t>w Formularzu cenowym/Przedmiot zamówienia</w:t>
      </w:r>
      <w:r>
        <w:rPr>
          <w:rFonts w:ascii="Calibri" w:hAnsi="Calibri" w:cs="Calibri"/>
          <w:bCs/>
          <w:iCs/>
          <w:sz w:val="22"/>
          <w:szCs w:val="22"/>
        </w:rPr>
        <w:t xml:space="preserve"> - </w:t>
      </w:r>
      <w:r w:rsidR="008718D9" w:rsidRPr="008718D9">
        <w:rPr>
          <w:rFonts w:ascii="Calibri" w:hAnsi="Calibri" w:cs="Calibri"/>
          <w:b/>
          <w:bCs/>
          <w:i/>
          <w:iCs/>
          <w:sz w:val="22"/>
          <w:szCs w:val="22"/>
        </w:rPr>
        <w:t>dotyczy wszystkich pakietów oprócz Pakietu 10</w:t>
      </w:r>
      <w:r w:rsidR="00C2470E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8718D9" w:rsidRPr="008718D9">
        <w:rPr>
          <w:rFonts w:ascii="Calibri" w:hAnsi="Calibri" w:cs="Calibri"/>
          <w:b/>
          <w:bCs/>
          <w:i/>
          <w:iCs/>
          <w:sz w:val="22"/>
          <w:szCs w:val="22"/>
        </w:rPr>
        <w:t>i 11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7A0AA8B" w14:textId="3B206A50" w:rsidR="00316507" w:rsidRPr="005105F9" w:rsidRDefault="004265A5" w:rsidP="00001D50">
      <w:pPr>
        <w:numPr>
          <w:ilvl w:val="0"/>
          <w:numId w:val="3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235BFE">
        <w:rPr>
          <w:rFonts w:ascii="Calibri" w:eastAsia="Calibri" w:hAnsi="Calibri" w:cs="Calibri"/>
          <w:b/>
          <w:bCs/>
          <w:sz w:val="22"/>
          <w:szCs w:val="22"/>
        </w:rPr>
        <w:t>akcesori</w:t>
      </w:r>
      <w:r w:rsidR="00041A8B">
        <w:rPr>
          <w:rFonts w:ascii="Calibri" w:eastAsia="Calibri" w:hAnsi="Calibri" w:cs="Calibri"/>
          <w:b/>
          <w:bCs/>
          <w:sz w:val="22"/>
          <w:szCs w:val="22"/>
        </w:rPr>
        <w:t>a</w:t>
      </w:r>
      <w:r w:rsidR="00235BFE">
        <w:rPr>
          <w:rFonts w:ascii="Calibri" w:eastAsia="Calibri" w:hAnsi="Calibri" w:cs="Calibri"/>
          <w:b/>
          <w:bCs/>
          <w:sz w:val="22"/>
          <w:szCs w:val="22"/>
        </w:rPr>
        <w:t xml:space="preserve"> do sprzętu i aparatury medycznej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76E21B0D" w14:textId="5B34AAB2" w:rsidR="0070367F" w:rsidRPr="00471EF2" w:rsidRDefault="0070367F" w:rsidP="0070367F">
      <w:pPr>
        <w:suppressAutoHyphens w:val="0"/>
        <w:jc w:val="both"/>
        <w:rPr>
          <w:rFonts w:ascii="Calibri" w:eastAsia="Calibri" w:hAnsi="Calibri" w:cs="Calibri"/>
          <w:sz w:val="16"/>
          <w:szCs w:val="16"/>
        </w:rPr>
      </w:pPr>
    </w:p>
    <w:p w14:paraId="2BF8BAF3" w14:textId="0C4C7AFF" w:rsidR="0070367F" w:rsidRPr="003F7684" w:rsidRDefault="0070367F" w:rsidP="00F37B6C">
      <w:pPr>
        <w:pStyle w:val="Punkt"/>
        <w:widowControl w:val="0"/>
        <w:numPr>
          <w:ilvl w:val="0"/>
          <w:numId w:val="3"/>
        </w:numPr>
        <w:rPr>
          <w:rFonts w:ascii="Calibri" w:eastAsia="Calibri" w:hAnsi="Calibri" w:cs="Calibri"/>
          <w:sz w:val="24"/>
          <w:lang w:eastAsia="en-US"/>
        </w:rPr>
      </w:pPr>
      <w:r w:rsidRPr="003F7684">
        <w:rPr>
          <w:rFonts w:ascii="Calibri" w:hAnsi="Calibri" w:cs="Calibri"/>
          <w:sz w:val="22"/>
          <w:szCs w:val="22"/>
        </w:rPr>
        <w:t>Wykonawca oświadcza, że:</w:t>
      </w:r>
    </w:p>
    <w:p w14:paraId="0028B633" w14:textId="53D491B5" w:rsidR="0070367F" w:rsidRPr="003F7684" w:rsidRDefault="00CC582E" w:rsidP="00F37B6C">
      <w:pPr>
        <w:pStyle w:val="Punkt"/>
        <w:widowControl w:val="0"/>
        <w:numPr>
          <w:ilvl w:val="0"/>
          <w:numId w:val="55"/>
        </w:numPr>
        <w:rPr>
          <w:rFonts w:ascii="Calibri" w:hAnsi="Calibri" w:cs="Calibri"/>
          <w:sz w:val="22"/>
          <w:szCs w:val="22"/>
        </w:rPr>
      </w:pPr>
      <w:r w:rsidRPr="00E67436">
        <w:rPr>
          <w:rFonts w:ascii="Calibri" w:hAnsi="Calibri" w:cs="Calibri"/>
          <w:sz w:val="22"/>
          <w:szCs w:val="22"/>
        </w:rPr>
        <w:t>nie jest objęty zakazem udzielenia zamówienia, o którym mowa w art. 5k ust. 1 rozporządzenia (UE) nr 833/2014 z dnia 31 lipca 2014 r. dotyczącego środków ograniczających w związku z działaniami Rosji destabilizującymi sytuację na Ukrainie (</w:t>
      </w:r>
      <w:r w:rsidRPr="00E67436">
        <w:rPr>
          <w:rStyle w:val="ng-binding"/>
          <w:rFonts w:ascii="Calibri" w:eastAsia="Calibri" w:hAnsi="Calibri" w:cs="Calibri"/>
          <w:sz w:val="22"/>
          <w:szCs w:val="22"/>
        </w:rPr>
        <w:t xml:space="preserve">Dz.U.UE.L.2014.229.1 z dnia 31.7.2014 r.) dalej: </w:t>
      </w:r>
      <w:r w:rsidRPr="00E67436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E67436">
        <w:rPr>
          <w:rStyle w:val="ng-binding"/>
          <w:rFonts w:ascii="Calibri" w:eastAsia="Calibri" w:hAnsi="Calibri" w:cs="Calibri"/>
          <w:sz w:val="22"/>
          <w:szCs w:val="22"/>
        </w:rPr>
        <w:t>rozporządzenie 833/2014</w:t>
      </w:r>
      <w:r w:rsidRPr="00E67436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E67436">
        <w:rPr>
          <w:rFonts w:ascii="Calibri" w:hAnsi="Calibri" w:cs="Calibri"/>
          <w:sz w:val="22"/>
          <w:szCs w:val="22"/>
        </w:rPr>
        <w:t xml:space="preserve"> dodanym przez rozporządzenie Rady (UE) 2022/576 z dnia 8 kwietnia 2022 r. w sprawie zmiany rozporządzenia (UE) nr 833/2014  dotyczącego środków ograniczających w związku z działaniami Rosji destabilizującymi sytuację na Ukrainie (Dz. Urz. UE nr L 111/1 z 8.4.2022 r.), dalej: </w:t>
      </w:r>
      <w:r w:rsidRPr="00E67436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>”</w:t>
      </w:r>
      <w:r w:rsidRPr="00E67436">
        <w:rPr>
          <w:rFonts w:ascii="Calibri" w:hAnsi="Calibri" w:cs="Calibri"/>
          <w:sz w:val="22"/>
          <w:szCs w:val="22"/>
        </w:rPr>
        <w:t>rozporządzenie 2022/576</w:t>
      </w:r>
      <w:r w:rsidRPr="00E67436">
        <w:rPr>
          <w:rFonts w:ascii="Calibri" w:hAnsi="Calibri" w:cs="Calibri"/>
          <w:color w:val="4D5156"/>
          <w:sz w:val="22"/>
          <w:szCs w:val="22"/>
          <w:shd w:val="clear" w:color="auto" w:fill="FFFFFF"/>
        </w:rPr>
        <w:t xml:space="preserve"> ”</w:t>
      </w:r>
      <w:r w:rsidR="0070367F" w:rsidRPr="003F7684">
        <w:rPr>
          <w:rFonts w:ascii="Calibri" w:hAnsi="Calibri" w:cs="Calibri"/>
          <w:sz w:val="22"/>
          <w:szCs w:val="22"/>
        </w:rPr>
        <w:t>;</w:t>
      </w:r>
    </w:p>
    <w:p w14:paraId="09BB6613" w14:textId="25762701" w:rsidR="00316507" w:rsidRPr="004F3F51" w:rsidRDefault="00CC582E" w:rsidP="00F37B6C">
      <w:pPr>
        <w:pStyle w:val="Punkt"/>
        <w:widowControl w:val="0"/>
        <w:numPr>
          <w:ilvl w:val="0"/>
          <w:numId w:val="55"/>
        </w:numPr>
        <w:rPr>
          <w:rFonts w:ascii="Calibri" w:eastAsia="Calibri" w:hAnsi="Calibri" w:cs="Calibri"/>
          <w:sz w:val="24"/>
          <w:lang w:eastAsia="en-US"/>
        </w:rPr>
      </w:pPr>
      <w:r w:rsidRPr="00E67436">
        <w:rPr>
          <w:rFonts w:ascii="Calibri" w:hAnsi="Calibri" w:cs="Calibri"/>
          <w:sz w:val="22"/>
          <w:szCs w:val="22"/>
        </w:rPr>
        <w:t xml:space="preserve">nie podlega wykluczeniu z postępowania o udzielenie zamówienia publicznego na podstawie </w:t>
      </w:r>
      <w:r w:rsidRPr="00E67436">
        <w:rPr>
          <w:rFonts w:ascii="Calibri" w:eastAsia="Calibri" w:hAnsi="Calibri" w:cs="Calibri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narodowego (Dz. U. 2022 r., poz. 835 ze zm.)</w:t>
      </w:r>
      <w:r w:rsidR="0070367F" w:rsidRPr="003F768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EC63FF3" w14:textId="284E59EB" w:rsidR="004F3F51" w:rsidRPr="004F3F51" w:rsidRDefault="004F3F51" w:rsidP="004F3F51">
      <w:pPr>
        <w:pStyle w:val="Punkt"/>
        <w:widowControl w:val="0"/>
        <w:numPr>
          <w:ilvl w:val="0"/>
          <w:numId w:val="55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67436">
        <w:rPr>
          <w:rFonts w:ascii="Calibri" w:hAnsi="Calibri" w:cs="Calibri"/>
          <w:sz w:val="22"/>
          <w:szCs w:val="22"/>
        </w:rPr>
        <w:t>w stosunku do podmiotu, będącego podwykonawcą, dostawcą lub podmiotem,</w:t>
      </w:r>
      <w:r w:rsidRPr="00E67436">
        <w:rPr>
          <w:rFonts w:ascii="Calibri" w:hAnsi="Calibri" w:cs="Calibri"/>
          <w:sz w:val="22"/>
          <w:szCs w:val="22"/>
        </w:rPr>
        <w:br/>
        <w:t xml:space="preserve"> na którego zdolności polega się w rozumieniu dyrektyw w sprawie zamówień publicznych, na którego przypada ponad 10% wartości zamówienia, nie zachodzą podstawy wykluczenia </w:t>
      </w:r>
      <w:r>
        <w:rPr>
          <w:rFonts w:ascii="Calibri" w:hAnsi="Calibri" w:cs="Calibri"/>
          <w:sz w:val="22"/>
          <w:szCs w:val="22"/>
        </w:rPr>
        <w:br/>
      </w:r>
      <w:r w:rsidRPr="00E67436">
        <w:rPr>
          <w:rFonts w:ascii="Calibri" w:hAnsi="Calibri" w:cs="Calibri"/>
          <w:sz w:val="22"/>
          <w:szCs w:val="22"/>
        </w:rPr>
        <w:t xml:space="preserve">z postępowania o udzielenie zamówienia publicznego przewidziane w art. 5k rozporządzenia 833/2014 w brzmieniu nadanym rozporządzeniem 2022/576 z uwzględnieniem, że </w:t>
      </w:r>
      <w:r>
        <w:rPr>
          <w:rFonts w:ascii="Calibri" w:hAnsi="Calibri" w:cs="Calibri"/>
          <w:sz w:val="22"/>
          <w:szCs w:val="22"/>
        </w:rPr>
        <w:br/>
      </w:r>
      <w:r w:rsidRPr="00E67436">
        <w:rPr>
          <w:rFonts w:ascii="Calibri" w:hAnsi="Calibri" w:cs="Calibri"/>
          <w:sz w:val="22"/>
          <w:szCs w:val="22"/>
        </w:rPr>
        <w:t xml:space="preserve">ww. podstawy wykluczenia nie będą zachodzić również w przypadku  zmian ww. podmiotów </w:t>
      </w:r>
      <w:r>
        <w:rPr>
          <w:rFonts w:ascii="Calibri" w:hAnsi="Calibri" w:cs="Calibri"/>
          <w:sz w:val="22"/>
          <w:szCs w:val="22"/>
        </w:rPr>
        <w:br/>
      </w:r>
      <w:r w:rsidRPr="00E67436">
        <w:rPr>
          <w:rFonts w:ascii="Calibri" w:hAnsi="Calibri" w:cs="Calibri"/>
          <w:sz w:val="22"/>
          <w:szCs w:val="22"/>
        </w:rPr>
        <w:t>w trakcie realizacji umowy.</w:t>
      </w:r>
    </w:p>
    <w:p w14:paraId="754796A1" w14:textId="77777777" w:rsidR="00173FBE" w:rsidRPr="00AA6DBD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6A936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363A5D5B" w14:textId="659B6410" w:rsidR="00316507" w:rsidRDefault="00F3113A" w:rsidP="00F37B6C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Opisy i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AA6DBD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AA6DBD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781C4E70" w14:textId="77777777" w:rsidR="00316507" w:rsidRPr="00AA6DBD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AA6DBD" w:rsidRDefault="004265A5" w:rsidP="00F37B6C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7777777" w:rsidR="00316507" w:rsidRPr="00AA6DBD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1E40049" w14:textId="77777777" w:rsidR="00316507" w:rsidRPr="00AA6DBD" w:rsidRDefault="004265A5" w:rsidP="00F37B6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umowy. </w:t>
      </w:r>
    </w:p>
    <w:p w14:paraId="42EBB168" w14:textId="77777777" w:rsidR="00173FBE" w:rsidRPr="00AA6DBD" w:rsidRDefault="00173FBE" w:rsidP="00173FBE">
      <w:pPr>
        <w:tabs>
          <w:tab w:val="left" w:pos="1080"/>
        </w:tabs>
        <w:spacing w:before="120" w:after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01C828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A6FBBE1" w14:textId="60B3604B" w:rsidR="00316507" w:rsidRPr="00AA6DBD" w:rsidRDefault="008C4BCB" w:rsidP="00F37B6C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Umowa obowiązuje </w:t>
      </w:r>
      <w:r w:rsidR="008F77CC" w:rsidRPr="003D7989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C80EDF">
        <w:rPr>
          <w:rFonts w:ascii="Calibri" w:eastAsia="Calibri" w:hAnsi="Calibri" w:cs="Calibri"/>
          <w:b/>
          <w:bCs/>
          <w:color w:val="auto"/>
          <w:sz w:val="22"/>
          <w:szCs w:val="22"/>
        </w:rPr>
        <w:t>1</w:t>
      </w:r>
      <w:r w:rsidR="008F77CC" w:rsidRPr="003D798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miesięcy</w:t>
      </w:r>
      <w:r w:rsidR="008F77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0C384A">
        <w:rPr>
          <w:rFonts w:ascii="Calibri" w:eastAsia="Calibri" w:hAnsi="Calibri" w:cs="Calibri"/>
          <w:color w:val="auto"/>
          <w:sz w:val="22"/>
          <w:szCs w:val="22"/>
        </w:rPr>
        <w:t xml:space="preserve">licząc </w:t>
      </w:r>
      <w:r w:rsidR="008F77CC">
        <w:rPr>
          <w:rFonts w:ascii="Calibri" w:eastAsia="Calibri" w:hAnsi="Calibri" w:cs="Calibri"/>
          <w:color w:val="auto"/>
          <w:sz w:val="22"/>
          <w:szCs w:val="22"/>
        </w:rPr>
        <w:t xml:space="preserve">od dnia rozpoczęcia obowiązywania umowy tj. :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</w:rPr>
        <w:t>….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do</w:t>
      </w:r>
      <w:r w:rsidR="008F77CC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z zastrzeżeniem ustępu 2</w:t>
      </w:r>
      <w:r w:rsidR="004265A5" w:rsidRPr="00AA6DBD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6992AB4" w14:textId="47262C92" w:rsidR="003F2DA1" w:rsidRPr="008628FA" w:rsidRDefault="004265A5" w:rsidP="008628FA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AA6DBD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</w:t>
      </w:r>
      <w:r w:rsidR="008E4EF0">
        <w:rPr>
          <w:rFonts w:ascii="Calibri" w:eastAsia="Calibri" w:hAnsi="Calibri" w:cs="Calibri"/>
          <w:sz w:val="22"/>
          <w:szCs w:val="22"/>
        </w:rPr>
        <w:t>cenie</w:t>
      </w:r>
      <w:r w:rsidRPr="00AA6DBD">
        <w:rPr>
          <w:rFonts w:ascii="Calibri" w:eastAsia="Calibri" w:hAnsi="Calibri" w:cs="Calibri"/>
          <w:sz w:val="22"/>
          <w:szCs w:val="22"/>
        </w:rPr>
        <w:t xml:space="preserve"> określonej w 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§ 2 ust. </w:t>
      </w:r>
      <w:r w:rsidR="00C80EDF">
        <w:rPr>
          <w:rFonts w:ascii="Calibri" w:eastAsia="Calibri" w:hAnsi="Calibri" w:cs="Calibri"/>
          <w:sz w:val="22"/>
          <w:szCs w:val="22"/>
        </w:rPr>
        <w:t xml:space="preserve">3 </w:t>
      </w:r>
      <w:r w:rsidR="008C4BCB" w:rsidRPr="00AA6DBD">
        <w:rPr>
          <w:rFonts w:ascii="Calibri" w:eastAsia="Calibri" w:hAnsi="Calibri" w:cs="Calibri"/>
          <w:sz w:val="22"/>
          <w:szCs w:val="22"/>
        </w:rPr>
        <w:t>niniejszej umowy</w:t>
      </w:r>
      <w:r w:rsidR="008628FA">
        <w:rPr>
          <w:rFonts w:ascii="Calibri" w:eastAsia="Calibri" w:hAnsi="Calibri" w:cs="Calibri"/>
          <w:sz w:val="22"/>
          <w:szCs w:val="22"/>
        </w:rPr>
        <w:t>.</w:t>
      </w:r>
    </w:p>
    <w:p w14:paraId="33F8EA90" w14:textId="77777777" w:rsidR="00014942" w:rsidRDefault="00014942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B592DB" w14:textId="77777777" w:rsidR="00014942" w:rsidRDefault="00014942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882CF4F" w14:textId="77777777" w:rsidR="00014942" w:rsidRDefault="00014942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11297CC" w14:textId="1CCFBC98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2971C94A" w14:textId="77777777" w:rsidR="00316507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D45AA8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6A8AE373" w:rsidR="00316507" w:rsidRPr="00D45AA8" w:rsidRDefault="001C44DB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</w:t>
      </w:r>
      <w:r w:rsidR="003F2DA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niniejszej umowy) w dniu tygodnia przypadającym od poniedziałku do piątku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4C28E5">
        <w:rPr>
          <w:rFonts w:ascii="Calibri" w:eastAsia="Calibri" w:hAnsi="Calibri" w:cs="Calibri"/>
          <w:sz w:val="22"/>
          <w:szCs w:val="22"/>
        </w:rPr>
        <w:t xml:space="preserve">w godz. </w:t>
      </w:r>
      <w:r w:rsidR="002554F6" w:rsidRPr="004C28E5">
        <w:rPr>
          <w:rFonts w:ascii="Calibri" w:eastAsia="Calibri" w:hAnsi="Calibri" w:cs="Calibri"/>
          <w:sz w:val="22"/>
          <w:szCs w:val="22"/>
        </w:rPr>
        <w:t>8</w:t>
      </w:r>
      <w:r w:rsidRPr="004C28E5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4C28E5">
        <w:rPr>
          <w:rFonts w:ascii="Calibri" w:eastAsia="Calibri" w:hAnsi="Calibri" w:cs="Calibri"/>
          <w:sz w:val="22"/>
          <w:szCs w:val="22"/>
        </w:rPr>
        <w:t xml:space="preserve"> – 14</w:t>
      </w:r>
      <w:r w:rsidRPr="004C28E5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D45AA8">
        <w:rPr>
          <w:rFonts w:ascii="Calibri" w:eastAsia="Calibri" w:hAnsi="Calibri" w:cs="Calibri"/>
          <w:sz w:val="22"/>
          <w:szCs w:val="22"/>
        </w:rPr>
        <w:t>, zapewnionym przez siebie transportem, na własny koszt i ryzyko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(w szczególności koszt opakowania, ubezpieczenia na czas transportu oraz koszt wydania przedmiotu umowy Zamawiającemu) do </w:t>
      </w:r>
      <w:r w:rsidR="00E95B57" w:rsidRPr="00E95B57">
        <w:rPr>
          <w:rFonts w:ascii="Calibri" w:eastAsia="Calibri" w:hAnsi="Calibri" w:cs="Calibri"/>
          <w:sz w:val="22"/>
          <w:szCs w:val="22"/>
        </w:rPr>
        <w:t>Magazynu Zamawiającego znajdującego się przy ul. Seminaryjnej 1</w:t>
      </w:r>
      <w:r w:rsidR="00E95B57">
        <w:rPr>
          <w:rFonts w:ascii="Calibri" w:eastAsia="Calibri" w:hAnsi="Calibri" w:cs="Calibri"/>
          <w:sz w:val="22"/>
          <w:szCs w:val="22"/>
        </w:rPr>
        <w:br/>
      </w:r>
      <w:r w:rsidR="00E95B57" w:rsidRPr="00E95B57">
        <w:rPr>
          <w:rFonts w:ascii="Calibri" w:eastAsia="Calibri" w:hAnsi="Calibri" w:cs="Calibri"/>
          <w:sz w:val="22"/>
          <w:szCs w:val="22"/>
        </w:rPr>
        <w:t>w Bydgoszczy (</w:t>
      </w:r>
      <w:r w:rsidR="00014942">
        <w:rPr>
          <w:rFonts w:ascii="Calibri" w:eastAsia="Calibri" w:hAnsi="Calibri" w:cs="Calibri"/>
          <w:sz w:val="22"/>
          <w:szCs w:val="22"/>
        </w:rPr>
        <w:t>C1</w:t>
      </w:r>
      <w:r w:rsidR="00E95B57" w:rsidRPr="00E95B57">
        <w:rPr>
          <w:rFonts w:ascii="Calibri" w:eastAsia="Calibri" w:hAnsi="Calibri" w:cs="Calibri"/>
          <w:sz w:val="22"/>
          <w:szCs w:val="22"/>
        </w:rPr>
        <w:t>)</w:t>
      </w:r>
      <w:r w:rsidRPr="00F37A60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14942">
        <w:rPr>
          <w:rFonts w:ascii="Calibri" w:eastAsia="Calibri" w:hAnsi="Calibri" w:cs="Calibri"/>
          <w:sz w:val="22"/>
          <w:szCs w:val="22"/>
        </w:rPr>
        <w:t xml:space="preserve">– jeden raz w </w:t>
      </w:r>
      <w:r w:rsidR="008628FA" w:rsidRPr="00014942">
        <w:rPr>
          <w:rFonts w:ascii="Calibri" w:eastAsia="Calibri" w:hAnsi="Calibri" w:cs="Calibri"/>
          <w:sz w:val="22"/>
          <w:szCs w:val="22"/>
        </w:rPr>
        <w:t>miesiącu</w:t>
      </w:r>
      <w:r w:rsidRPr="00014942">
        <w:rPr>
          <w:rFonts w:ascii="Calibri" w:eastAsia="Calibri" w:hAnsi="Calibri" w:cs="Calibri"/>
          <w:sz w:val="22"/>
          <w:szCs w:val="22"/>
        </w:rPr>
        <w:t xml:space="preserve"> w </w:t>
      </w:r>
      <w:r w:rsidRPr="00014942">
        <w:rPr>
          <w:rFonts w:ascii="Calibri" w:eastAsia="Calibri" w:hAnsi="Calibri" w:cs="Calibri"/>
          <w:b/>
          <w:i/>
          <w:sz w:val="22"/>
          <w:szCs w:val="22"/>
        </w:rPr>
        <w:t>ciągu …</w:t>
      </w:r>
      <w:r w:rsidRPr="006C1041">
        <w:rPr>
          <w:rFonts w:ascii="Calibri" w:eastAsia="Calibri" w:hAnsi="Calibri" w:cs="Calibri"/>
          <w:b/>
          <w:i/>
          <w:sz w:val="22"/>
          <w:szCs w:val="22"/>
        </w:rPr>
        <w:t xml:space="preserve"> dni roboczych</w:t>
      </w:r>
      <w:r w:rsidR="00DA7370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W sytuacjach awaryjnych Strony ustalają możliwość dodatkowego złożenia zamówienia – z dostawą w ciągu </w:t>
      </w:r>
      <w:r w:rsidR="003C09F3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C09F3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9200FC5" w14:textId="77777777" w:rsidR="00561CD6" w:rsidRPr="00D45AA8" w:rsidRDefault="00561CD6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77777777" w:rsidR="00C03AB4" w:rsidRPr="00D45AA8" w:rsidRDefault="00C03AB4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100CC4BB" w14:textId="77777777" w:rsidR="00B950C0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45EFCAF5" w:rsidR="00316507" w:rsidRPr="00D45AA8" w:rsidRDefault="004265A5" w:rsidP="00F37B6C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8978AF">
        <w:rPr>
          <w:rFonts w:ascii="Calibri" w:hAnsi="Calibri" w:cs="Calibri"/>
          <w:sz w:val="22"/>
          <w:szCs w:val="22"/>
        </w:rPr>
        <w:t xml:space="preserve">liczby </w:t>
      </w:r>
      <w:r w:rsidRPr="00D45AA8">
        <w:rPr>
          <w:rFonts w:ascii="Calibri" w:hAnsi="Calibri" w:cs="Calibri"/>
          <w:sz w:val="22"/>
          <w:szCs w:val="22"/>
        </w:rPr>
        <w:t>hospitalizowanych (przyjętych) pacjentów, przebiegu leczenia czy wykonywanych zabiegów. Określone w załączniku do umowy ilości mogą ulec zmniejszeniu i zostać zredukowane</w:t>
      </w:r>
      <w:r w:rsidR="00321F8F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do faktycznych potrzeb i możliwości, nie więcej jednak niż do 50 % pierwotn</w:t>
      </w:r>
      <w:r w:rsidR="00AC5B92">
        <w:rPr>
          <w:rFonts w:ascii="Calibri" w:hAnsi="Calibri" w:cs="Calibri"/>
          <w:sz w:val="22"/>
          <w:szCs w:val="22"/>
        </w:rPr>
        <w:t>ej</w:t>
      </w:r>
      <w:r w:rsidRPr="00D45AA8">
        <w:rPr>
          <w:rFonts w:ascii="Calibri" w:hAnsi="Calibri" w:cs="Calibri"/>
          <w:sz w:val="22"/>
          <w:szCs w:val="22"/>
        </w:rPr>
        <w:t xml:space="preserve"> </w:t>
      </w:r>
      <w:r w:rsidR="00AC5B92">
        <w:rPr>
          <w:rFonts w:ascii="Calibri" w:hAnsi="Calibri" w:cs="Calibri"/>
          <w:sz w:val="22"/>
          <w:szCs w:val="22"/>
        </w:rPr>
        <w:t>ilości</w:t>
      </w:r>
      <w:r w:rsidRPr="00D45AA8">
        <w:rPr>
          <w:rFonts w:ascii="Calibri" w:hAnsi="Calibri" w:cs="Calibri"/>
          <w:sz w:val="22"/>
          <w:szCs w:val="22"/>
        </w:rPr>
        <w:t>,</w:t>
      </w:r>
      <w:r w:rsidR="00321F8F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>Zamawiający zobowiązuje</w:t>
      </w:r>
      <w:r w:rsidR="00321F8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C92E2D">
        <w:rPr>
          <w:rFonts w:ascii="Calibri" w:eastAsia="Calibri" w:hAnsi="Calibri" w:cs="Calibri"/>
          <w:b/>
          <w:bCs/>
          <w:sz w:val="22"/>
          <w:szCs w:val="22"/>
        </w:rPr>
        <w:t>, łącznej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46BE8AD3" w14:textId="381EF041" w:rsidR="004926CE" w:rsidRDefault="004265A5" w:rsidP="00F37B6C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4C7749">
        <w:rPr>
          <w:rFonts w:ascii="Calibri" w:eastAsia="Calibri" w:hAnsi="Calibri" w:cs="Calibri"/>
          <w:sz w:val="22"/>
          <w:szCs w:val="22"/>
        </w:rPr>
        <w:t>ceny</w:t>
      </w:r>
      <w:r w:rsidRPr="00D45AA8">
        <w:rPr>
          <w:rFonts w:ascii="Calibri" w:eastAsia="Calibri" w:hAnsi="Calibri" w:cs="Calibri"/>
          <w:sz w:val="22"/>
          <w:szCs w:val="22"/>
        </w:rPr>
        <w:t xml:space="preserve"> brutto danego pakietu</w:t>
      </w:r>
      <w:r w:rsidR="00C3704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zależności od bieżących potrzeb </w:t>
      </w:r>
      <w:r w:rsidR="004926CE" w:rsidRPr="00D45AA8">
        <w:rPr>
          <w:rFonts w:ascii="Calibri" w:eastAsia="Calibri" w:hAnsi="Calibri" w:cs="Calibri"/>
          <w:sz w:val="22"/>
          <w:szCs w:val="22"/>
        </w:rPr>
        <w:t>Zamawiającego;</w:t>
      </w:r>
    </w:p>
    <w:p w14:paraId="15F3ADFB" w14:textId="40662AC9" w:rsidR="00E95B57" w:rsidRDefault="00E95B57" w:rsidP="00E95B57">
      <w:pPr>
        <w:pStyle w:val="Akapitzlist"/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2A842821" w14:textId="77777777" w:rsidR="00E95B57" w:rsidRPr="00D45AA8" w:rsidRDefault="00E95B57" w:rsidP="00E95B57">
      <w:pPr>
        <w:pStyle w:val="Akapitzlist"/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</w:p>
    <w:p w14:paraId="16E0A6B5" w14:textId="54BC5EE6" w:rsidR="00316507" w:rsidRPr="00D45AA8" w:rsidRDefault="004265A5" w:rsidP="00F37B6C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 w:rsidR="00C3704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Formularzu cenowym/Przedmiot zamówienia, przy czym zmiana ta nie może zwiększyć </w:t>
      </w:r>
      <w:r w:rsidR="00B0601F">
        <w:rPr>
          <w:rFonts w:ascii="Calibri" w:eastAsia="Calibri" w:hAnsi="Calibri" w:cs="Calibri"/>
          <w:sz w:val="22"/>
          <w:szCs w:val="22"/>
        </w:rPr>
        <w:t>łącznej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368305E" w14:textId="77777777" w:rsidR="00316507" w:rsidRPr="00D45AA8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EA3950A" w14:textId="271C917E" w:rsidR="00374AFA" w:rsidRPr="005F283C" w:rsidRDefault="004265A5" w:rsidP="005F283C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1C55B0">
        <w:rPr>
          <w:rFonts w:ascii="Calibri" w:eastAsia="Calibri" w:hAnsi="Calibri" w:cs="Calibri"/>
          <w:sz w:val="22"/>
          <w:szCs w:val="22"/>
        </w:rPr>
        <w:t>łącznej ceny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Niewykorzystanie przez Zamawiającego umowy nie wymaga podania przyczyn oraz nie powoduje powstania zobowiązań odszkodowawczych z tego tytułu.</w:t>
      </w:r>
    </w:p>
    <w:p w14:paraId="756C4F0E" w14:textId="77777777" w:rsidR="00E63BD9" w:rsidRDefault="00E63BD9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2350FFA6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6EF4D7B9" w14:textId="77777777" w:rsidR="00316507" w:rsidRPr="00D45AA8" w:rsidRDefault="004265A5" w:rsidP="00F37B6C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204D635" w14:textId="64B1DB14" w:rsidR="00316507" w:rsidRPr="00D45AA8" w:rsidRDefault="003A2141" w:rsidP="00F37B6C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3A2141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Pr="003A2141">
        <w:rPr>
          <w:rFonts w:ascii="Calibri" w:eastAsia="Calibri" w:hAnsi="Calibri" w:cs="Calibri"/>
          <w:sz w:val="22"/>
          <w:szCs w:val="22"/>
        </w:rPr>
        <w:br/>
        <w:t xml:space="preserve">i sprawowania nadzoru nad realizacją umowy jest </w:t>
      </w:r>
      <w:r w:rsidRPr="003A2141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Pr="003A2141">
        <w:rPr>
          <w:rFonts w:ascii="Calibri" w:eastAsia="Calibri" w:hAnsi="Calibri" w:cs="Calibri"/>
          <w:b/>
          <w:sz w:val="22"/>
          <w:szCs w:val="22"/>
        </w:rPr>
        <w:t>Plaskiewicz</w:t>
      </w:r>
      <w:proofErr w:type="spellEnd"/>
      <w:r w:rsidRPr="003A2141">
        <w:rPr>
          <w:rFonts w:ascii="Calibri" w:eastAsia="Calibri" w:hAnsi="Calibri" w:cs="Calibri"/>
          <w:b/>
          <w:sz w:val="22"/>
          <w:szCs w:val="22"/>
        </w:rPr>
        <w:t>-Ziółkowska</w:t>
      </w:r>
      <w:r w:rsidRPr="003A2141">
        <w:rPr>
          <w:rFonts w:ascii="Calibri" w:eastAsia="Calibri" w:hAnsi="Calibri" w:cs="Calibri"/>
          <w:sz w:val="22"/>
          <w:szCs w:val="22"/>
        </w:rPr>
        <w:t xml:space="preserve"> 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3A2141">
        <w:rPr>
          <w:rFonts w:ascii="Calibri" w:eastAsia="Calibri" w:hAnsi="Calibri" w:cs="Calibri"/>
          <w:sz w:val="22"/>
          <w:szCs w:val="22"/>
        </w:rPr>
        <w:t>Inspektor</w:t>
      </w:r>
      <w:r>
        <w:rPr>
          <w:rFonts w:ascii="Calibri" w:eastAsia="Calibri" w:hAnsi="Calibri" w:cs="Calibri"/>
          <w:sz w:val="22"/>
          <w:szCs w:val="22"/>
        </w:rPr>
        <w:br/>
      </w:r>
      <w:r w:rsidRPr="003A2141">
        <w:rPr>
          <w:rFonts w:ascii="Calibri" w:eastAsia="Calibri" w:hAnsi="Calibri" w:cs="Calibri"/>
          <w:sz w:val="22"/>
          <w:szCs w:val="22"/>
        </w:rPr>
        <w:t>ds</w:t>
      </w:r>
      <w:r w:rsidRPr="003A2141">
        <w:rPr>
          <w:rFonts w:ascii="Calibri" w:eastAsia="Calibri" w:hAnsi="Calibri" w:cs="Calibri"/>
          <w:b/>
          <w:sz w:val="22"/>
          <w:szCs w:val="22"/>
        </w:rPr>
        <w:t>.</w:t>
      </w:r>
      <w:r w:rsidRPr="003A2141">
        <w:rPr>
          <w:rFonts w:ascii="Calibri" w:eastAsia="Calibri" w:hAnsi="Calibri" w:cs="Calibri"/>
          <w:sz w:val="22"/>
          <w:szCs w:val="22"/>
        </w:rPr>
        <w:t xml:space="preserve"> Zaopatrzenia, tel. nr </w:t>
      </w:r>
      <w:r w:rsidRPr="003A2141">
        <w:rPr>
          <w:rFonts w:ascii="Calibri" w:eastAsia="Calibri" w:hAnsi="Calibri" w:cs="Calibri"/>
          <w:b/>
          <w:sz w:val="22"/>
          <w:szCs w:val="22"/>
        </w:rPr>
        <w:t>(52) 32-56-721</w:t>
      </w:r>
      <w:r w:rsidRPr="003A2141">
        <w:rPr>
          <w:rFonts w:ascii="Calibri" w:eastAsia="Calibri" w:hAnsi="Calibri" w:cs="Calibri"/>
          <w:sz w:val="22"/>
          <w:szCs w:val="22"/>
        </w:rPr>
        <w:t xml:space="preserve">, e-mail: </w:t>
      </w:r>
      <w:r w:rsidRPr="003A2141">
        <w:rPr>
          <w:rFonts w:ascii="Calibri" w:eastAsia="Calibri" w:hAnsi="Calibri" w:cs="Calibri"/>
          <w:b/>
          <w:sz w:val="22"/>
          <w:szCs w:val="22"/>
        </w:rPr>
        <w:t>zaopatrzenie@kpcp.pl</w:t>
      </w:r>
      <w:r w:rsidRPr="003A2141">
        <w:rPr>
          <w:rFonts w:ascii="Calibri" w:eastAsia="Calibri" w:hAnsi="Calibri" w:cs="Calibri"/>
          <w:sz w:val="22"/>
          <w:szCs w:val="22"/>
        </w:rPr>
        <w:t xml:space="preserve"> lub osoba zastępująca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4E9A8EC9" w14:textId="77777777" w:rsidR="00316507" w:rsidRPr="00D45AA8" w:rsidRDefault="00316507" w:rsidP="004A20F3">
      <w:pPr>
        <w:tabs>
          <w:tab w:val="left" w:pos="426"/>
        </w:tabs>
        <w:rPr>
          <w:rFonts w:ascii="Calibri" w:eastAsia="Calibri" w:hAnsi="Calibri" w:cs="Calibri"/>
          <w:sz w:val="22"/>
          <w:szCs w:val="22"/>
        </w:rPr>
      </w:pPr>
    </w:p>
    <w:p w14:paraId="1A64A590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33BC787B" w14:textId="239A4D93" w:rsidR="0009623E" w:rsidRPr="00D45AA8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172EC2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4D1046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29679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E73ADE">
        <w:rPr>
          <w:rFonts w:ascii="Calibri" w:eastAsia="Calibri" w:hAnsi="Calibri" w:cs="Calibri"/>
          <w:sz w:val="22"/>
          <w:szCs w:val="22"/>
        </w:rPr>
        <w:t>.</w:t>
      </w:r>
    </w:p>
    <w:p w14:paraId="6066D355" w14:textId="12B6FEBC" w:rsidR="0088645E" w:rsidRPr="00D45AA8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</w:t>
      </w:r>
      <w:r w:rsidR="00751BB4">
        <w:rPr>
          <w:rFonts w:ascii="Calibri" w:eastAsia="Calibri" w:hAnsi="Calibri" w:cs="Calibri"/>
          <w:sz w:val="22"/>
          <w:szCs w:val="22"/>
          <w:lang w:val="es-ES_tradnl"/>
        </w:rPr>
        <w:t>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3C65D1C" w14:textId="5FB7005E" w:rsidR="00316507" w:rsidRPr="00D45AA8" w:rsidRDefault="004265A5" w:rsidP="00F37B6C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</w:t>
      </w:r>
      <w:r w:rsidR="00DF5FA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tym samym  dniu.</w:t>
      </w:r>
    </w:p>
    <w:p w14:paraId="4BEEF754" w14:textId="77777777" w:rsidR="0009623E" w:rsidRPr="00D45AA8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04D22131" w:rsidR="00316507" w:rsidRPr="00D45AA8" w:rsidRDefault="004265A5" w:rsidP="00F37B6C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67A96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0DD37528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1FE30FEF" w14:textId="66662A19" w:rsidR="00316507" w:rsidRPr="00D45AA8" w:rsidRDefault="0081392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 zostaną stwierdzone po dokonaniu odbioru towaru (w trakcie użytkowania) Zamawiający ma prawo żądania jego bezzwłocznej wymiany na pozbawiony</w:t>
      </w:r>
      <w:r w:rsidR="0015130C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4E70C47" w14:textId="0D106E36" w:rsidR="00316507" w:rsidRPr="00D45AA8" w:rsidRDefault="005C188B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</w:t>
      </w:r>
      <w:r w:rsidR="003D7F0C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niż</w:t>
      </w:r>
      <w:r w:rsidR="003D7F0C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</w:t>
      </w:r>
      <w:r w:rsidR="00723EF0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3 dzień roboczy, a w przypadku jej uznania za zasadną do wymiany towaru w ciągu 3 dni roboczych. W wypadku braku powiadomienia Zamawiającego w terminie 3 dni roboczych</w:t>
      </w:r>
      <w:r w:rsidR="004D549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ECEF270" w14:textId="77777777" w:rsidR="00316507" w:rsidRPr="00D45AA8" w:rsidRDefault="004265A5" w:rsidP="00F37B6C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5B31C9E2" w14:textId="3C872972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3762B8" w14:textId="5AA3DBBD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766FBEE0" w14:textId="453890CE" w:rsidR="00316507" w:rsidRPr="00D45AA8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</w:t>
      </w:r>
      <w:r w:rsidR="00723F39">
        <w:rPr>
          <w:rFonts w:ascii="Calibri" w:eastAsia="Calibri" w:hAnsi="Calibri" w:cs="Calibri"/>
          <w:sz w:val="22"/>
          <w:szCs w:val="22"/>
        </w:rPr>
        <w:t>zwłoki</w:t>
      </w:r>
      <w:r w:rsidRPr="00D45AA8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</w:t>
      </w:r>
      <w:r w:rsidR="001878B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76BE7C48" w:rsidR="00316507" w:rsidRDefault="005C188B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6135A92" w14:textId="7ED23D95" w:rsidR="000E1539" w:rsidRPr="000E1539" w:rsidRDefault="000E1539" w:rsidP="000E1539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color w:val="auto"/>
          <w:sz w:val="22"/>
          <w:szCs w:val="22"/>
        </w:rPr>
        <w:t>W</w:t>
      </w:r>
      <w:r w:rsidRPr="000E1539">
        <w:rPr>
          <w:rFonts w:ascii="Calibri" w:eastAsia="Calibri" w:hAnsi="Calibri" w:cs="Calibri"/>
          <w:color w:val="auto"/>
          <w:sz w:val="22"/>
          <w:szCs w:val="22"/>
        </w:rPr>
        <w:t xml:space="preserve">  każdym  przypadku  braku  zapłaty  lub  nieterminowej  zapłaty  wynagrodzenia  należnego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0E1539">
        <w:rPr>
          <w:rFonts w:ascii="Calibri" w:eastAsia="Calibri" w:hAnsi="Calibri" w:cs="Calibri"/>
          <w:color w:val="auto"/>
          <w:sz w:val="22"/>
          <w:szCs w:val="22"/>
        </w:rPr>
        <w:t xml:space="preserve">podwykonawcom  z  tytułu  zmiany  wysokości  wynagrodzenia,  o  której  mowa  w  art.  439  ust.  5 ustawy </w:t>
      </w:r>
      <w:proofErr w:type="spellStart"/>
      <w:r w:rsidRPr="000E1539">
        <w:rPr>
          <w:rFonts w:ascii="Calibri" w:eastAsia="Calibri" w:hAnsi="Calibri" w:cs="Calibri"/>
          <w:color w:val="auto"/>
          <w:sz w:val="22"/>
          <w:szCs w:val="22"/>
        </w:rPr>
        <w:t>Pzp</w:t>
      </w:r>
      <w:proofErr w:type="spellEnd"/>
      <w:r w:rsidRPr="000E1539">
        <w:rPr>
          <w:rFonts w:ascii="Calibri" w:eastAsia="Calibri" w:hAnsi="Calibri" w:cs="Calibri"/>
          <w:color w:val="auto"/>
          <w:sz w:val="22"/>
          <w:szCs w:val="22"/>
        </w:rPr>
        <w:t xml:space="preserve">, do której Wykonawca zobowiązany jest zgodnie z postanowieniami niniejszej Umowy, Wykonawca zapłaci Zamawiającemu karę umowną w wysokości </w:t>
      </w:r>
      <w:r>
        <w:rPr>
          <w:rFonts w:ascii="Calibri" w:eastAsia="Calibri" w:hAnsi="Calibri" w:cs="Calibri"/>
          <w:color w:val="auto"/>
          <w:sz w:val="22"/>
          <w:szCs w:val="22"/>
        </w:rPr>
        <w:t>0,02</w:t>
      </w:r>
      <w:r w:rsidRPr="000E1539">
        <w:rPr>
          <w:rFonts w:ascii="Calibri" w:eastAsia="Calibri" w:hAnsi="Calibri" w:cs="Calibri"/>
          <w:color w:val="auto"/>
          <w:sz w:val="22"/>
          <w:szCs w:val="22"/>
        </w:rPr>
        <w:t xml:space="preserve"> % kwoty, której Wykonawca nie zapłacił lub z której zapłatą się opóźnił za każdy dzień zwłoki.</w:t>
      </w:r>
    </w:p>
    <w:p w14:paraId="2502EA2A" w14:textId="403119B6" w:rsidR="00316507" w:rsidRPr="00D45AA8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</w:t>
      </w:r>
      <w:r w:rsidR="001878BB">
        <w:rPr>
          <w:rFonts w:ascii="Calibri" w:eastAsia="Calibri" w:hAnsi="Calibri" w:cs="Calibri"/>
          <w:color w:val="auto"/>
          <w:sz w:val="22"/>
          <w:szCs w:val="22"/>
          <w:u w:color="FF0000"/>
        </w:rPr>
        <w:t>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 o którym mowa w § 2 ust. </w:t>
      </w:r>
      <w:r w:rsidR="00AD20DD">
        <w:rPr>
          <w:rFonts w:ascii="Calibri" w:eastAsia="Calibri" w:hAnsi="Calibri" w:cs="Calibri"/>
          <w:color w:val="auto"/>
          <w:sz w:val="22"/>
          <w:szCs w:val="22"/>
          <w:u w:color="FF0000"/>
        </w:rPr>
        <w:t>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D45AA8" w:rsidRDefault="004265A5" w:rsidP="00F37B6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4B2BB73B" w:rsidR="00316507" w:rsidRPr="00D45AA8" w:rsidRDefault="004265A5" w:rsidP="00F37B6C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AD20DD"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4A42B8BF" w14:textId="3DBAFFE7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9F810A4" w14:textId="77777777" w:rsidR="00731953" w:rsidRPr="00D45AA8" w:rsidRDefault="00731953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63D32A31" w14:textId="77777777" w:rsidR="00316507" w:rsidRPr="00D45AA8" w:rsidRDefault="004265A5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4112D127" w:rsidR="00316507" w:rsidRPr="00D45AA8" w:rsidRDefault="000E2460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794DD9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794DD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="00794DD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§ 7 ust. 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D42CF81" w14:textId="6AC7D70C" w:rsidR="008A4BD7" w:rsidRPr="004E4170" w:rsidRDefault="004265A5" w:rsidP="00F37B6C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przypadku dokonania nabycia zastępczego, o którym mowa w ust. 2 Wykonawca zobowiązuje się wyrównać Zamawiającemu poniesioną </w:t>
      </w:r>
      <w:r w:rsidRPr="0078273E">
        <w:rPr>
          <w:rFonts w:ascii="Calibri" w:eastAsia="Calibri" w:hAnsi="Calibri" w:cs="Calibri"/>
          <w:sz w:val="22"/>
          <w:szCs w:val="22"/>
        </w:rPr>
        <w:t>szkodę</w:t>
      </w:r>
      <w:r w:rsidR="0078273E" w:rsidRPr="0078273E">
        <w:rPr>
          <w:rFonts w:ascii="Calibri" w:eastAsia="Calibri" w:hAnsi="Calibri" w:cs="Calibri"/>
          <w:sz w:val="22"/>
          <w:szCs w:val="22"/>
        </w:rPr>
        <w:t>,</w:t>
      </w:r>
      <w:r w:rsidR="00B46CCC" w:rsidRPr="0078273E">
        <w:rPr>
          <w:rFonts w:ascii="Calibri" w:eastAsia="Calibri" w:hAnsi="Calibri" w:cs="Calibri"/>
          <w:sz w:val="22"/>
          <w:szCs w:val="22"/>
        </w:rPr>
        <w:t xml:space="preserve"> w szczególności</w:t>
      </w:r>
      <w:r w:rsidRPr="0078273E">
        <w:rPr>
          <w:rFonts w:ascii="Calibri" w:eastAsia="Calibri" w:hAnsi="Calibri" w:cs="Calibri"/>
          <w:sz w:val="22"/>
          <w:szCs w:val="22"/>
        </w:rPr>
        <w:t xml:space="preserve"> zapłacić Zamawiającemu kwotę stanowiącą różnicę pomiędzy ceną towarów, jaką Zamawiający zapłaciłby Wykonawcy, gdyby ten dostarczył mu towary a ceną towarów, którą Zamawiający zobowiązany jest zapłacić</w:t>
      </w:r>
      <w:r w:rsidR="00B46CCC" w:rsidRPr="0078273E">
        <w:rPr>
          <w:rFonts w:ascii="Calibri" w:eastAsia="Calibri" w:hAnsi="Calibri" w:cs="Calibri"/>
          <w:sz w:val="22"/>
          <w:szCs w:val="22"/>
        </w:rPr>
        <w:br/>
      </w:r>
      <w:r w:rsidRPr="0078273E">
        <w:rPr>
          <w:rFonts w:ascii="Calibri" w:eastAsia="Calibri" w:hAnsi="Calibri" w:cs="Calibri"/>
          <w:sz w:val="22"/>
          <w:szCs w:val="22"/>
        </w:rPr>
        <w:t>w związku z nabyciem zastępczym</w:t>
      </w:r>
      <w:r w:rsidR="00B46CCC" w:rsidRPr="0078273E">
        <w:rPr>
          <w:rFonts w:ascii="Calibri" w:eastAsia="Calibri" w:hAnsi="Calibri" w:cs="Calibri"/>
          <w:sz w:val="22"/>
          <w:szCs w:val="22"/>
        </w:rPr>
        <w:t xml:space="preserve"> oraz koszt dostawy towaru</w:t>
      </w:r>
      <w:r w:rsidRPr="0078273E">
        <w:rPr>
          <w:rFonts w:ascii="Calibri" w:eastAsia="Calibri" w:hAnsi="Calibri" w:cs="Calibri"/>
          <w:sz w:val="22"/>
          <w:szCs w:val="22"/>
        </w:rPr>
        <w:t xml:space="preserve"> w terminie</w:t>
      </w:r>
      <w:r w:rsidRPr="00D45AA8">
        <w:rPr>
          <w:rFonts w:ascii="Calibri" w:eastAsia="Calibri" w:hAnsi="Calibri" w:cs="Calibri"/>
          <w:sz w:val="22"/>
          <w:szCs w:val="22"/>
        </w:rPr>
        <w:t xml:space="preserve"> 14 dni od daty otrzymania wezwania do zapłaty.</w:t>
      </w:r>
    </w:p>
    <w:p w14:paraId="2EFEF1F5" w14:textId="77777777" w:rsidR="00731953" w:rsidRDefault="00731953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7BE25E9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18B3E82B" w14:textId="77777777" w:rsidR="00316507" w:rsidRPr="00D45AA8" w:rsidRDefault="004265A5" w:rsidP="00F37B6C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3EEAF6DC" w:rsidR="00316507" w:rsidRPr="00D63969" w:rsidRDefault="004265A5" w:rsidP="00F37B6C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każdym czasie w przypadkach przewidzianych w Kodeksie cywilnym, w szczególności 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</w:t>
      </w:r>
      <w:r w:rsidR="0057450E">
        <w:rPr>
          <w:rFonts w:ascii="Calibri" w:eastAsia="Calibri" w:hAnsi="Calibri" w:cs="Calibri"/>
          <w:sz w:val="22"/>
          <w:szCs w:val="22"/>
        </w:rPr>
        <w:br/>
      </w:r>
      <w:r w:rsidR="0027642C">
        <w:rPr>
          <w:rFonts w:ascii="Calibri" w:eastAsia="Calibri" w:hAnsi="Calibri" w:cs="Calibri"/>
          <w:sz w:val="22"/>
          <w:szCs w:val="22"/>
        </w:rPr>
        <w:t>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7 ust. 2 niniejszej umowy, bez konieczności uprzedniego wyznaczenia terminu dodatkowego na realizację dostawy lub jego wymianę, a także w przypadkach</w:t>
      </w:r>
    </w:p>
    <w:p w14:paraId="19E0B4AD" w14:textId="77777777" w:rsidR="00316507" w:rsidRPr="00D63969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D63969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7E149127" w:rsidR="00316507" w:rsidRPr="00D63969" w:rsidRDefault="004265A5" w:rsidP="00F37B6C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nieuwzględnienia reklamacji,</w:t>
      </w:r>
    </w:p>
    <w:p w14:paraId="5BD9904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6578B8B7" w:rsidR="00F63721" w:rsidRPr="00D45AA8" w:rsidRDefault="004265A5" w:rsidP="00F37B6C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A6358DC" w14:textId="77777777" w:rsidR="004C7749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C49833F" w14:textId="77777777" w:rsidR="00316507" w:rsidRPr="00D45AA8" w:rsidRDefault="004265A5" w:rsidP="00F37B6C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529EA2A5" w:rsidR="00316507" w:rsidRPr="00D45AA8" w:rsidRDefault="004265A5" w:rsidP="00F37B6C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DA044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712533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18A9B9E2" w14:textId="5DF3767E" w:rsidR="00316507" w:rsidRPr="00D45AA8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</w:t>
      </w:r>
      <w:r w:rsidR="002514A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lub upustów;</w:t>
      </w:r>
    </w:p>
    <w:p w14:paraId="424CDFC1" w14:textId="67170E9B" w:rsidR="00316507" w:rsidRPr="00D45AA8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</w:t>
      </w:r>
      <w:r w:rsidR="00972CEF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</w:t>
      </w:r>
      <w:r w:rsidR="009E1F1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lub Wykonawcy;</w:t>
      </w:r>
    </w:p>
    <w:p w14:paraId="1A30C1FD" w14:textId="77777777" w:rsidR="00316507" w:rsidRPr="00D45AA8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03EB5CE7" w:rsidR="00316507" w:rsidRPr="00D45AA8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5B6963">
        <w:rPr>
          <w:rFonts w:ascii="Calibri" w:eastAsia="Calibri" w:hAnsi="Calibri" w:cs="Calibri"/>
          <w:sz w:val="22"/>
          <w:szCs w:val="22"/>
        </w:rPr>
        <w:t>ceny</w:t>
      </w:r>
      <w:r w:rsidR="004C774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185C8F8A" w:rsidR="00316507" w:rsidRPr="00D45AA8" w:rsidRDefault="004265A5" w:rsidP="00F37B6C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</w:t>
      </w:r>
      <w:r w:rsidR="00B462CA">
        <w:rPr>
          <w:rFonts w:ascii="Calibri" w:eastAsia="Calibri" w:hAnsi="Calibri" w:cs="Calibri"/>
          <w:sz w:val="22"/>
          <w:szCs w:val="22"/>
        </w:rPr>
        <w:t>zamiennik</w:t>
      </w:r>
      <w:r w:rsidR="00196423">
        <w:rPr>
          <w:rFonts w:ascii="Calibri" w:eastAsia="Calibri" w:hAnsi="Calibri" w:cs="Calibri"/>
          <w:sz w:val="22"/>
          <w:szCs w:val="22"/>
        </w:rPr>
        <w:t>/</w:t>
      </w:r>
      <w:r w:rsidRPr="00D45AA8">
        <w:rPr>
          <w:rFonts w:ascii="Calibri" w:eastAsia="Calibri" w:hAnsi="Calibri" w:cs="Calibri"/>
          <w:sz w:val="22"/>
          <w:szCs w:val="22"/>
        </w:rPr>
        <w:t>odpowiednik o niższej cenie;</w:t>
      </w:r>
    </w:p>
    <w:p w14:paraId="5482A582" w14:textId="175438A7" w:rsidR="00552575" w:rsidRPr="0049653B" w:rsidRDefault="00FF6BA3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>, będącego przedmiotem umowy i wyszczególnionego</w:t>
      </w:r>
      <w:r w:rsidR="00507A0E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</w:t>
      </w:r>
      <w:r w:rsidR="0087151C">
        <w:rPr>
          <w:rFonts w:ascii="Calibri" w:hAnsi="Calibri" w:cs="Calibri"/>
          <w:sz w:val="22"/>
          <w:szCs w:val="22"/>
        </w:rPr>
        <w:t>ceny</w:t>
      </w:r>
      <w:r w:rsidR="004265A5" w:rsidRPr="0049653B">
        <w:rPr>
          <w:rFonts w:ascii="Calibri" w:hAnsi="Calibri" w:cs="Calibri"/>
          <w:sz w:val="22"/>
          <w:szCs w:val="22"/>
        </w:rPr>
        <w:t xml:space="preserve">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ED4317">
        <w:rPr>
          <w:rFonts w:ascii="Calibri" w:hAnsi="Calibri" w:cs="Calibri"/>
          <w:color w:val="auto"/>
          <w:sz w:val="22"/>
          <w:szCs w:val="22"/>
        </w:rPr>
        <w:t xml:space="preserve"> i 6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49653B" w:rsidRDefault="00605446" w:rsidP="00F37B6C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6756102" w14:textId="4B316A80" w:rsidR="00F37B6C" w:rsidRPr="0068481E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t>zmiany stawki VAT</w:t>
      </w:r>
      <w:r w:rsidRPr="0068481E">
        <w:rPr>
          <w:rFonts w:ascii="Calibri" w:hAnsi="Calibri" w:cs="Calibri"/>
          <w:sz w:val="22"/>
          <w:szCs w:val="22"/>
        </w:rPr>
        <w:t xml:space="preserve"> w przypadku dokonania zmiany klasyfikacji wyrobu i braku możliwości dalszego stosowania dotychczasowej stawki VAT, zgodnie z przepisami ustawy o podatku od towarów i usług, z jednoczesnym odpowiednim podwyższeniem lub obniżeniem ceny brutto i zmianą ogólnej </w:t>
      </w:r>
      <w:r w:rsidR="00C052DD"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umowy;</w:t>
      </w:r>
    </w:p>
    <w:p w14:paraId="2CCAE099" w14:textId="1B4D4331" w:rsidR="00605446" w:rsidRDefault="00F37B6C" w:rsidP="00F37B6C">
      <w:pPr>
        <w:numPr>
          <w:ilvl w:val="0"/>
          <w:numId w:val="56"/>
        </w:numPr>
        <w:jc w:val="both"/>
        <w:rPr>
          <w:rFonts w:ascii="Calibri" w:hAnsi="Calibri" w:cs="Calibri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t>ceny oraz podatku VAT</w:t>
      </w:r>
      <w:r w:rsidRPr="0068481E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 w:rsidR="00C052DD"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</w:t>
      </w:r>
      <w:r w:rsidR="00856F23">
        <w:rPr>
          <w:rFonts w:ascii="Calibri" w:hAnsi="Calibri" w:cs="Calibri"/>
          <w:sz w:val="22"/>
          <w:szCs w:val="22"/>
        </w:rPr>
        <w:t>.</w:t>
      </w:r>
    </w:p>
    <w:p w14:paraId="625F5BCB" w14:textId="6133EAFC" w:rsidR="00050639" w:rsidRPr="009351EC" w:rsidRDefault="00BA2B4E" w:rsidP="00E857CE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parametrach, przy czym cena zmienionego przedmiotu umowy nie może przekraczać ceny towaru, na który została zawarta umowa. W przypadku zaprzestania lub 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zawieszenia produkcji towaru objętego umową Wykonawca winien udokumentować ten fakt.</w:t>
      </w:r>
    </w:p>
    <w:p w14:paraId="7E1719B5" w14:textId="6BFB87E0" w:rsidR="00316507" w:rsidRPr="009351EC" w:rsidRDefault="004265A5" w:rsidP="00E857CE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contextualSpacing w:val="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351EC">
        <w:rPr>
          <w:rFonts w:ascii="Calibri" w:eastAsia="Calibri" w:hAnsi="Calibri" w:cs="Calibri"/>
          <w:color w:val="auto"/>
          <w:sz w:val="22"/>
          <w:szCs w:val="22"/>
        </w:rPr>
        <w:t xml:space="preserve">W wypadku wydłużenia okresu obowiązywania umowy zgodnie z pkt </w:t>
      </w:r>
      <w:r w:rsidR="00566E48" w:rsidRPr="009351EC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 xml:space="preserve">) ust. 1 niniejszego paragrafu na okres ponad 12 miesięcy dopuszcza się zmianę </w:t>
      </w:r>
      <w:r w:rsidR="00B8056B" w:rsidRPr="009351EC">
        <w:rPr>
          <w:rFonts w:ascii="Calibri" w:eastAsia="Calibri" w:hAnsi="Calibri" w:cs="Calibri"/>
          <w:color w:val="auto"/>
          <w:sz w:val="22"/>
          <w:szCs w:val="22"/>
        </w:rPr>
        <w:t>wysokości wynagrodzenia należnego Wykonawcy w razie zmiany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:</w:t>
      </w:r>
    </w:p>
    <w:p w14:paraId="57422392" w14:textId="123EEEE0" w:rsidR="00316507" w:rsidRPr="009351EC" w:rsidRDefault="004265A5" w:rsidP="00E857CE">
      <w:pPr>
        <w:numPr>
          <w:ilvl w:val="0"/>
          <w:numId w:val="3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351EC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 w:rsidRPr="009351EC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9351EC">
        <w:rPr>
          <w:rFonts w:ascii="Calibri" w:eastAsia="Calibri" w:hAnsi="Calibri" w:cs="Calibri"/>
          <w:sz w:val="22"/>
          <w:szCs w:val="22"/>
        </w:rPr>
        <w:t>,</w:t>
      </w:r>
    </w:p>
    <w:p w14:paraId="1F5B8AC2" w14:textId="04147CDD" w:rsidR="00316507" w:rsidRPr="009351EC" w:rsidRDefault="004265A5" w:rsidP="00E857CE">
      <w:pPr>
        <w:numPr>
          <w:ilvl w:val="0"/>
          <w:numId w:val="3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351EC">
        <w:rPr>
          <w:rFonts w:ascii="Calibri" w:eastAsia="Calibri" w:hAnsi="Calibri" w:cs="Calibri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="009422E1" w:rsidRPr="009351EC">
        <w:rPr>
          <w:rFonts w:ascii="Calibri" w:eastAsia="Calibri" w:hAnsi="Calibri" w:cs="Calibri"/>
          <w:sz w:val="22"/>
          <w:szCs w:val="22"/>
        </w:rPr>
        <w:br/>
      </w:r>
      <w:r w:rsidRPr="009351EC">
        <w:rPr>
          <w:rFonts w:ascii="Calibri" w:eastAsia="Calibri" w:hAnsi="Calibri" w:cs="Calibri"/>
          <w:sz w:val="22"/>
          <w:szCs w:val="22"/>
        </w:rPr>
        <w:t xml:space="preserve">o </w:t>
      </w:r>
      <w:bookmarkStart w:id="0" w:name="highlightHit_1"/>
      <w:bookmarkEnd w:id="0"/>
      <w:r w:rsidRPr="009351EC">
        <w:rPr>
          <w:rFonts w:ascii="Calibri" w:eastAsia="Calibri" w:hAnsi="Calibri" w:cs="Calibri"/>
          <w:sz w:val="22"/>
          <w:szCs w:val="22"/>
        </w:rPr>
        <w:t>minimalnym wynagrodzeniu za pracę,</w:t>
      </w:r>
      <w:bookmarkStart w:id="1" w:name="mip44787965"/>
      <w:bookmarkEnd w:id="1"/>
    </w:p>
    <w:p w14:paraId="15E6EB7A" w14:textId="77777777" w:rsidR="00316507" w:rsidRPr="009351EC" w:rsidRDefault="004265A5" w:rsidP="00E857CE">
      <w:pPr>
        <w:numPr>
          <w:ilvl w:val="0"/>
          <w:numId w:val="3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351EC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9351EC" w:rsidRDefault="004265A5" w:rsidP="00E857CE">
      <w:pPr>
        <w:numPr>
          <w:ilvl w:val="0"/>
          <w:numId w:val="37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9351EC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26C1ADF6" w:rsidR="008E256C" w:rsidRPr="00D45AA8" w:rsidRDefault="004265A5" w:rsidP="00E857CE">
      <w:pPr>
        <w:suppressAutoHyphens w:val="0"/>
        <w:spacing w:before="120" w:after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9351EC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przez Wykonawcę. Zastosowanie mają zasady wprowadzania zmian wysokości wynagrodzenia należnego Wykonawcy określone w ust.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723962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723962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39E62201" w:rsidR="0068185A" w:rsidRPr="00D45AA8" w:rsidRDefault="004265A5" w:rsidP="00E857CE">
      <w:pPr>
        <w:pStyle w:val="Akapitzlist"/>
        <w:numPr>
          <w:ilvl w:val="1"/>
          <w:numId w:val="27"/>
        </w:numPr>
        <w:suppressAutoHyphens w:val="0"/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29133F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216D5B02" w:rsidR="0068185A" w:rsidRPr="00D45AA8" w:rsidRDefault="004265A5" w:rsidP="00E857CE">
      <w:pPr>
        <w:pStyle w:val="Akapitzlist"/>
        <w:numPr>
          <w:ilvl w:val="1"/>
          <w:numId w:val="27"/>
        </w:numPr>
        <w:suppressAutoHyphens w:val="0"/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DA725A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</w:t>
      </w:r>
      <w:r w:rsidR="00B71935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nie uczestniczą bezpośrednio w realizacji zamówienia.</w:t>
      </w:r>
    </w:p>
    <w:p w14:paraId="1D162A80" w14:textId="39F87DB0" w:rsidR="0068185A" w:rsidRPr="00D45AA8" w:rsidRDefault="004265A5" w:rsidP="00E857CE">
      <w:pPr>
        <w:pStyle w:val="Akapitzlist"/>
        <w:numPr>
          <w:ilvl w:val="1"/>
          <w:numId w:val="27"/>
        </w:numPr>
        <w:suppressAutoHyphens w:val="0"/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F6425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F6425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 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D45AA8" w:rsidRDefault="004265A5" w:rsidP="00E857CE">
      <w:pPr>
        <w:pStyle w:val="Akapitzlist"/>
        <w:numPr>
          <w:ilvl w:val="1"/>
          <w:numId w:val="27"/>
        </w:numPr>
        <w:suppressAutoHyphens w:val="0"/>
        <w:spacing w:before="120" w:after="120"/>
        <w:contextualSpacing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18BAC12B" w:rsidR="00316507" w:rsidRPr="00D45AA8" w:rsidRDefault="004265A5" w:rsidP="00E857CE">
      <w:pPr>
        <w:pStyle w:val="Akapitzlist"/>
        <w:numPr>
          <w:ilvl w:val="1"/>
          <w:numId w:val="27"/>
        </w:numPr>
        <w:suppressAutoHyphens w:val="0"/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A12D9A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</w:t>
      </w:r>
      <w:r w:rsidR="000353AF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D45AA8" w:rsidRDefault="004265A5" w:rsidP="00E857CE">
      <w:pPr>
        <w:numPr>
          <w:ilvl w:val="1"/>
          <w:numId w:val="39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D45AA8" w:rsidRDefault="004265A5" w:rsidP="00E857CE">
      <w:pPr>
        <w:numPr>
          <w:ilvl w:val="1"/>
          <w:numId w:val="39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D45AA8" w:rsidRDefault="004265A5" w:rsidP="00E857CE">
      <w:pPr>
        <w:numPr>
          <w:ilvl w:val="1"/>
          <w:numId w:val="39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5684F6F7" w:rsidR="0068185A" w:rsidRPr="00D45AA8" w:rsidRDefault="004265A5" w:rsidP="00E857CE">
      <w:pPr>
        <w:pStyle w:val="Akapitzlist"/>
        <w:numPr>
          <w:ilvl w:val="1"/>
          <w:numId w:val="27"/>
        </w:numPr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0B0D2EB5" w:rsidR="0068185A" w:rsidRPr="00D45AA8" w:rsidRDefault="004265A5" w:rsidP="00E857CE">
      <w:pPr>
        <w:pStyle w:val="Akapitzlist"/>
        <w:numPr>
          <w:ilvl w:val="1"/>
          <w:numId w:val="27"/>
        </w:numPr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</w:t>
      </w:r>
      <w:r w:rsidR="00F6093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do Wykonawcy o udzielenie informacji lub przekazanie wyjaśnień lub dokumentów (oryginałów do wglądu lub kopii potwierdzonych za zgodność z oryginałami) niezbędnych do oceny przez Zamawiającego, czy zmian</w:t>
      </w:r>
      <w:r w:rsidR="007701F8">
        <w:rPr>
          <w:rFonts w:ascii="Calibri" w:eastAsia="Calibri" w:hAnsi="Calibri" w:cs="Calibri"/>
          <w:sz w:val="22"/>
          <w:szCs w:val="22"/>
        </w:rPr>
        <w:t>y</w:t>
      </w:r>
      <w:r w:rsidR="00691642">
        <w:rPr>
          <w:rFonts w:ascii="Calibri" w:eastAsia="Calibri" w:hAnsi="Calibri" w:cs="Calibri"/>
          <w:sz w:val="22"/>
          <w:szCs w:val="22"/>
        </w:rPr>
        <w:t xml:space="preserve">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</w:t>
      </w:r>
      <w:r w:rsidR="007701F8">
        <w:rPr>
          <w:rFonts w:ascii="Calibri" w:eastAsia="Calibri" w:hAnsi="Calibri" w:cs="Calibri"/>
          <w:sz w:val="22"/>
          <w:szCs w:val="22"/>
        </w:rPr>
        <w:t>powyżej są uzasadnione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ABA7200" w14:textId="77777777" w:rsidR="00316507" w:rsidRPr="00D45AA8" w:rsidRDefault="004265A5" w:rsidP="00E857CE">
      <w:pPr>
        <w:pStyle w:val="Akapitzlist"/>
        <w:numPr>
          <w:ilvl w:val="1"/>
          <w:numId w:val="27"/>
        </w:numPr>
        <w:spacing w:before="120" w:after="12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DB426EB" w14:textId="0263C47F" w:rsidR="00316507" w:rsidRDefault="00316507" w:rsidP="00EA2248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F7AFD1B" w14:textId="0CE94E88" w:rsidR="007B4E64" w:rsidRPr="005A53AA" w:rsidRDefault="007B4E64" w:rsidP="00EA2248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Zmiana </w:t>
      </w:r>
      <w:r w:rsidRPr="005A53AA">
        <w:rPr>
          <w:rFonts w:ascii="Calibri" w:eastAsia="Calibri" w:hAnsi="Calibri" w:cs="Calibri"/>
          <w:b/>
          <w:bCs/>
          <w:sz w:val="22"/>
          <w:szCs w:val="22"/>
        </w:rPr>
        <w:t>wynagrodzenia w przypadku zmiany cen materiałów lub kosztów</w:t>
      </w:r>
    </w:p>
    <w:p w14:paraId="5C4CDDA2" w14:textId="721A7B57" w:rsidR="007B4E64" w:rsidRPr="00AF6174" w:rsidRDefault="007B4E64" w:rsidP="00EA2248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174"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14:paraId="5703971F" w14:textId="14201A82" w:rsidR="007B4E64" w:rsidRPr="00AF6174" w:rsidRDefault="007B4E64" w:rsidP="00E857CE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Zmiana wysokości wynagrodzenia należnego Wykonawcy w przypadku zmiany</w:t>
      </w:r>
      <w:r w:rsidR="0025177E">
        <w:rPr>
          <w:rFonts w:ascii="Calibri" w:hAnsi="Calibri" w:cs="Calibri"/>
          <w:sz w:val="22"/>
          <w:szCs w:val="22"/>
        </w:rPr>
        <w:t xml:space="preserve"> (wzrostu lub obniżenia)</w:t>
      </w:r>
      <w:r w:rsidRPr="00AF6174">
        <w:rPr>
          <w:rFonts w:ascii="Calibri" w:hAnsi="Calibri" w:cs="Calibri"/>
          <w:sz w:val="22"/>
          <w:szCs w:val="22"/>
        </w:rPr>
        <w:t xml:space="preserve"> cen materiałów lub kosztów związanych z realizacją zamówienia</w:t>
      </w:r>
      <w:r w:rsidR="0096555E" w:rsidRPr="00AF6174">
        <w:rPr>
          <w:rFonts w:ascii="Calibri" w:hAnsi="Calibri" w:cs="Calibri"/>
          <w:sz w:val="22"/>
          <w:szCs w:val="22"/>
        </w:rPr>
        <w:t xml:space="preserve"> może</w:t>
      </w:r>
      <w:r w:rsidRPr="00AF6174">
        <w:rPr>
          <w:rFonts w:ascii="Calibri" w:hAnsi="Calibri" w:cs="Calibri"/>
          <w:sz w:val="22"/>
          <w:szCs w:val="22"/>
        </w:rPr>
        <w:t xml:space="preserve"> nastąpi</w:t>
      </w:r>
      <w:r w:rsidR="0096555E" w:rsidRPr="00AF6174">
        <w:rPr>
          <w:rFonts w:ascii="Calibri" w:hAnsi="Calibri" w:cs="Calibri"/>
          <w:sz w:val="22"/>
          <w:szCs w:val="22"/>
        </w:rPr>
        <w:t>ć</w:t>
      </w:r>
      <w:r w:rsidRPr="00AF6174">
        <w:rPr>
          <w:rFonts w:ascii="Calibri" w:hAnsi="Calibri" w:cs="Calibri"/>
          <w:sz w:val="22"/>
          <w:szCs w:val="22"/>
        </w:rPr>
        <w:t xml:space="preserve"> w sytuacji spełnienia niżej wymienionych wymagań łącznie:</w:t>
      </w:r>
    </w:p>
    <w:p w14:paraId="3FC9518F" w14:textId="4CA1D6A1" w:rsidR="007B4E64" w:rsidRPr="00AF6174" w:rsidRDefault="007B4E64" w:rsidP="00E857CE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 przypadku istotnej (co najmniej </w:t>
      </w:r>
      <w:r w:rsidR="009B5CB1">
        <w:rPr>
          <w:rFonts w:ascii="Calibri" w:hAnsi="Calibri" w:cs="Calibri"/>
          <w:sz w:val="22"/>
          <w:szCs w:val="22"/>
        </w:rPr>
        <w:t xml:space="preserve"> 30 </w:t>
      </w:r>
      <w:r w:rsidRPr="00AF6174">
        <w:rPr>
          <w:rFonts w:ascii="Calibri" w:hAnsi="Calibri" w:cs="Calibri"/>
          <w:sz w:val="22"/>
          <w:szCs w:val="22"/>
        </w:rPr>
        <w:t xml:space="preserve">%) </w:t>
      </w:r>
      <w:r w:rsidRPr="00C8345C">
        <w:rPr>
          <w:rFonts w:ascii="Calibri" w:hAnsi="Calibri" w:cs="Calibri"/>
          <w:color w:val="auto"/>
          <w:sz w:val="22"/>
          <w:szCs w:val="22"/>
        </w:rPr>
        <w:t>zmiany ceny materiałów lub kosztów</w:t>
      </w:r>
      <w:r w:rsidR="004F66DC" w:rsidRPr="00C8345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018A4" w:rsidRPr="00C8345C">
        <w:rPr>
          <w:rFonts w:ascii="Calibri" w:hAnsi="Calibri" w:cs="Calibri"/>
          <w:color w:val="auto"/>
          <w:sz w:val="22"/>
          <w:szCs w:val="22"/>
        </w:rPr>
        <w:t>ustalon</w:t>
      </w:r>
      <w:r w:rsidR="00A3292F">
        <w:rPr>
          <w:rFonts w:ascii="Calibri" w:hAnsi="Calibri" w:cs="Calibri"/>
          <w:color w:val="auto"/>
          <w:sz w:val="22"/>
          <w:szCs w:val="22"/>
        </w:rPr>
        <w:t>ej</w:t>
      </w:r>
      <w:r w:rsidR="00F018A4" w:rsidRPr="00C8345C">
        <w:rPr>
          <w:rFonts w:ascii="Calibri" w:hAnsi="Calibri" w:cs="Calibri"/>
          <w:color w:val="auto"/>
          <w:sz w:val="22"/>
          <w:szCs w:val="22"/>
        </w:rPr>
        <w:t xml:space="preserve"> na podstawie</w:t>
      </w:r>
      <w:r w:rsidR="004F66DC" w:rsidRPr="00C8345C">
        <w:rPr>
          <w:rFonts w:ascii="Calibri" w:hAnsi="Calibri" w:cs="Calibri"/>
          <w:color w:val="auto"/>
          <w:sz w:val="22"/>
          <w:szCs w:val="22"/>
        </w:rPr>
        <w:t xml:space="preserve"> wskaźnika, o którym mowa w ust. </w:t>
      </w:r>
      <w:r w:rsidR="000B1B45" w:rsidRPr="00C8345C">
        <w:rPr>
          <w:rFonts w:ascii="Calibri" w:hAnsi="Calibri" w:cs="Calibri"/>
          <w:color w:val="auto"/>
          <w:sz w:val="22"/>
          <w:szCs w:val="22"/>
        </w:rPr>
        <w:t>2</w:t>
      </w:r>
      <w:r w:rsidRPr="00C8345C">
        <w:rPr>
          <w:rFonts w:ascii="Calibri" w:hAnsi="Calibri" w:cs="Calibri"/>
          <w:color w:val="auto"/>
          <w:sz w:val="22"/>
          <w:szCs w:val="22"/>
        </w:rPr>
        <w:t>, oraz</w:t>
      </w:r>
    </w:p>
    <w:p w14:paraId="294AB7DD" w14:textId="3EEA4697" w:rsidR="007B4E64" w:rsidRPr="00AF6174" w:rsidRDefault="007B4E64" w:rsidP="00E857CE">
      <w:pPr>
        <w:pStyle w:val="Akapitzlist"/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wykazania, że </w:t>
      </w:r>
      <w:r w:rsidR="00A6683F">
        <w:rPr>
          <w:rFonts w:ascii="Calibri" w:hAnsi="Calibri" w:cs="Calibri"/>
          <w:sz w:val="22"/>
          <w:szCs w:val="22"/>
        </w:rPr>
        <w:t>zmiana</w:t>
      </w:r>
      <w:r w:rsidRPr="00AF6174">
        <w:rPr>
          <w:rFonts w:ascii="Calibri" w:hAnsi="Calibri" w:cs="Calibri"/>
          <w:sz w:val="22"/>
          <w:szCs w:val="22"/>
        </w:rPr>
        <w:t xml:space="preserve"> </w:t>
      </w:r>
      <w:r w:rsidR="004F66DC">
        <w:rPr>
          <w:rFonts w:ascii="Calibri" w:hAnsi="Calibri" w:cs="Calibri"/>
          <w:sz w:val="22"/>
          <w:szCs w:val="22"/>
        </w:rPr>
        <w:t>cen lub kosztów</w:t>
      </w:r>
      <w:r w:rsidRPr="00AF6174">
        <w:rPr>
          <w:rFonts w:ascii="Calibri" w:hAnsi="Calibri" w:cs="Calibri"/>
          <w:sz w:val="22"/>
          <w:szCs w:val="22"/>
        </w:rPr>
        <w:t>, o któr</w:t>
      </w:r>
      <w:r w:rsidR="00F018A4">
        <w:rPr>
          <w:rFonts w:ascii="Calibri" w:hAnsi="Calibri" w:cs="Calibri"/>
          <w:sz w:val="22"/>
          <w:szCs w:val="22"/>
        </w:rPr>
        <w:t>ej</w:t>
      </w:r>
      <w:r w:rsidRPr="00AF6174">
        <w:rPr>
          <w:rFonts w:ascii="Calibri" w:hAnsi="Calibri" w:cs="Calibri"/>
          <w:sz w:val="22"/>
          <w:szCs w:val="22"/>
        </w:rPr>
        <w:t xml:space="preserve"> mowa wyżej</w:t>
      </w:r>
      <w:r w:rsidR="00F018A4">
        <w:rPr>
          <w:rFonts w:ascii="Calibri" w:hAnsi="Calibri" w:cs="Calibri"/>
          <w:sz w:val="22"/>
          <w:szCs w:val="22"/>
        </w:rPr>
        <w:t>,</w:t>
      </w:r>
      <w:r w:rsidRPr="00AF6174">
        <w:rPr>
          <w:rFonts w:ascii="Calibri" w:hAnsi="Calibri" w:cs="Calibri"/>
          <w:sz w:val="22"/>
          <w:szCs w:val="22"/>
        </w:rPr>
        <w:t xml:space="preserve"> ma wpływ na cenę materiałów lub kosztów związanych z realizacją zamówienia będących </w:t>
      </w:r>
      <w:r w:rsidR="00F018A4">
        <w:rPr>
          <w:rFonts w:ascii="Calibri" w:hAnsi="Calibri" w:cs="Calibri"/>
          <w:sz w:val="22"/>
          <w:szCs w:val="22"/>
        </w:rPr>
        <w:t xml:space="preserve">przedmiotem niniejszej Umowy </w:t>
      </w:r>
      <w:r w:rsidR="004F66DC" w:rsidRPr="00AF6174">
        <w:rPr>
          <w:rFonts w:ascii="Calibri" w:hAnsi="Calibri" w:cs="Calibri"/>
          <w:sz w:val="22"/>
          <w:szCs w:val="22"/>
        </w:rPr>
        <w:t>względem ceny lub kosztu przyjętych</w:t>
      </w:r>
      <w:r w:rsidR="00F018A4">
        <w:rPr>
          <w:rFonts w:ascii="Calibri" w:hAnsi="Calibri" w:cs="Calibri"/>
          <w:sz w:val="22"/>
          <w:szCs w:val="22"/>
        </w:rPr>
        <w:t xml:space="preserve"> przez Wykonawcę</w:t>
      </w:r>
      <w:r w:rsidR="004F66DC" w:rsidRPr="00AF6174">
        <w:rPr>
          <w:rFonts w:ascii="Calibri" w:hAnsi="Calibri" w:cs="Calibri"/>
          <w:sz w:val="22"/>
          <w:szCs w:val="22"/>
        </w:rPr>
        <w:t xml:space="preserve"> w celu ustalenia wynagrodzenia Wykonawcy zawartego w ofercie Wykonawcy</w:t>
      </w:r>
      <w:r w:rsidRPr="00AF6174">
        <w:rPr>
          <w:rFonts w:ascii="Calibri" w:hAnsi="Calibri" w:cs="Calibri"/>
          <w:sz w:val="22"/>
          <w:szCs w:val="22"/>
        </w:rPr>
        <w:t>.</w:t>
      </w:r>
    </w:p>
    <w:p w14:paraId="7E3CF432" w14:textId="0A036C2E" w:rsidR="009C510F" w:rsidRDefault="00E1035D" w:rsidP="001508A7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z na podstawie wskaźnika</w:t>
      </w:r>
      <w:r w:rsidR="00FE2E99" w:rsidRPr="00FE2E99">
        <w:rPr>
          <w:rFonts w:ascii="Calibri" w:hAnsi="Calibri" w:cs="Calibri"/>
          <w:sz w:val="22"/>
          <w:szCs w:val="22"/>
        </w:rPr>
        <w:t xml:space="preserve"> wzrostu cen towarów i usług konsumpcyjnych ogółem</w:t>
      </w:r>
      <w:r w:rsidR="00983AE5">
        <w:rPr>
          <w:rFonts w:ascii="Calibri" w:hAnsi="Calibri" w:cs="Calibri"/>
          <w:sz w:val="22"/>
          <w:szCs w:val="22"/>
        </w:rPr>
        <w:t xml:space="preserve"> w ujęciu kwartalnym</w:t>
      </w:r>
      <w:r w:rsidR="006E5382">
        <w:rPr>
          <w:rFonts w:ascii="Calibri" w:hAnsi="Calibri" w:cs="Calibri"/>
          <w:sz w:val="22"/>
          <w:szCs w:val="22"/>
        </w:rPr>
        <w:t xml:space="preserve"> określonego przez Prezesa GUS</w:t>
      </w:r>
      <w:r w:rsidR="00983AE5">
        <w:rPr>
          <w:rFonts w:ascii="Calibri" w:hAnsi="Calibri" w:cs="Calibri"/>
          <w:sz w:val="22"/>
          <w:szCs w:val="22"/>
        </w:rPr>
        <w:t>.</w:t>
      </w:r>
    </w:p>
    <w:p w14:paraId="4CD03173" w14:textId="4CC72D71" w:rsidR="001508A7" w:rsidRPr="001508A7" w:rsidRDefault="001508A7" w:rsidP="009C510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 xml:space="preserve">W przypadku likwidacji </w:t>
      </w:r>
      <w:r>
        <w:rPr>
          <w:rFonts w:ascii="Calibri" w:hAnsi="Calibri" w:cs="Calibri"/>
          <w:sz w:val="22"/>
          <w:szCs w:val="22"/>
        </w:rPr>
        <w:t>tego</w:t>
      </w:r>
      <w:r w:rsidRPr="001508A7">
        <w:rPr>
          <w:rFonts w:ascii="Calibri" w:hAnsi="Calibri" w:cs="Calibri"/>
          <w:sz w:val="22"/>
          <w:szCs w:val="22"/>
        </w:rPr>
        <w:t xml:space="preserve"> wskaźnika lub zmiany podmiotu, który go publikuje, że </w:t>
      </w:r>
      <w:r>
        <w:rPr>
          <w:rFonts w:ascii="Calibri" w:hAnsi="Calibri" w:cs="Calibri"/>
          <w:sz w:val="22"/>
          <w:szCs w:val="22"/>
        </w:rPr>
        <w:t xml:space="preserve">zastosowanie będzie miał </w:t>
      </w:r>
      <w:r w:rsidRPr="001508A7">
        <w:rPr>
          <w:rFonts w:ascii="Calibri" w:hAnsi="Calibri" w:cs="Calibri"/>
          <w:sz w:val="22"/>
          <w:szCs w:val="22"/>
        </w:rPr>
        <w:t>najbardziej zbliżon</w:t>
      </w:r>
      <w:r>
        <w:rPr>
          <w:rFonts w:ascii="Calibri" w:hAnsi="Calibri" w:cs="Calibri"/>
          <w:sz w:val="22"/>
          <w:szCs w:val="22"/>
        </w:rPr>
        <w:t>y</w:t>
      </w:r>
      <w:r w:rsidRPr="001508A7">
        <w:rPr>
          <w:rFonts w:ascii="Calibri" w:hAnsi="Calibri" w:cs="Calibri"/>
          <w:sz w:val="22"/>
          <w:szCs w:val="22"/>
        </w:rPr>
        <w:t xml:space="preserve"> wskaźnik i podmiot, który zastąpi dotychczasowy wskaźnik lub podmiot</w:t>
      </w:r>
      <w:r>
        <w:rPr>
          <w:rFonts w:ascii="Calibri" w:hAnsi="Calibri" w:cs="Calibri"/>
          <w:sz w:val="22"/>
          <w:szCs w:val="22"/>
        </w:rPr>
        <w:t>.</w:t>
      </w:r>
      <w:r w:rsidR="00425798">
        <w:rPr>
          <w:rFonts w:ascii="Calibri" w:hAnsi="Calibri" w:cs="Calibri"/>
          <w:sz w:val="22"/>
          <w:szCs w:val="22"/>
        </w:rPr>
        <w:t xml:space="preserve"> Porównaniu podlegał będzie</w:t>
      </w:r>
      <w:r w:rsidR="001F69EC">
        <w:rPr>
          <w:rFonts w:ascii="Calibri" w:hAnsi="Calibri" w:cs="Calibri"/>
          <w:sz w:val="22"/>
          <w:szCs w:val="22"/>
        </w:rPr>
        <w:t xml:space="preserve"> wzrost cen w</w:t>
      </w:r>
      <w:r w:rsidR="00425798">
        <w:rPr>
          <w:rFonts w:ascii="Calibri" w:hAnsi="Calibri" w:cs="Calibri"/>
          <w:sz w:val="22"/>
          <w:szCs w:val="22"/>
        </w:rPr>
        <w:t xml:space="preserve"> </w:t>
      </w:r>
      <w:r w:rsidR="00BC4D4B">
        <w:rPr>
          <w:rFonts w:ascii="Calibri" w:hAnsi="Calibri" w:cs="Calibri"/>
          <w:sz w:val="22"/>
          <w:szCs w:val="22"/>
        </w:rPr>
        <w:t>ostatni</w:t>
      </w:r>
      <w:r w:rsidR="001F69EC">
        <w:rPr>
          <w:rFonts w:ascii="Calibri" w:hAnsi="Calibri" w:cs="Calibri"/>
          <w:sz w:val="22"/>
          <w:szCs w:val="22"/>
        </w:rPr>
        <w:t>m</w:t>
      </w:r>
      <w:r w:rsidR="00BC4D4B">
        <w:rPr>
          <w:rFonts w:ascii="Calibri" w:hAnsi="Calibri" w:cs="Calibri"/>
          <w:sz w:val="22"/>
          <w:szCs w:val="22"/>
        </w:rPr>
        <w:t xml:space="preserve"> </w:t>
      </w:r>
      <w:r w:rsidR="00425798">
        <w:rPr>
          <w:rFonts w:ascii="Calibri" w:hAnsi="Calibri" w:cs="Calibri"/>
          <w:sz w:val="22"/>
          <w:szCs w:val="22"/>
        </w:rPr>
        <w:t>wskaźnik</w:t>
      </w:r>
      <w:r w:rsidR="001F69EC">
        <w:rPr>
          <w:rFonts w:ascii="Calibri" w:hAnsi="Calibri" w:cs="Calibri"/>
          <w:sz w:val="22"/>
          <w:szCs w:val="22"/>
        </w:rPr>
        <w:t>u</w:t>
      </w:r>
      <w:r w:rsidR="00425798">
        <w:rPr>
          <w:rFonts w:ascii="Calibri" w:hAnsi="Calibri" w:cs="Calibri"/>
          <w:sz w:val="22"/>
          <w:szCs w:val="22"/>
        </w:rPr>
        <w:t xml:space="preserve"> opublikowany</w:t>
      </w:r>
      <w:r w:rsidR="001F69EC">
        <w:rPr>
          <w:rFonts w:ascii="Calibri" w:hAnsi="Calibri" w:cs="Calibri"/>
          <w:sz w:val="22"/>
          <w:szCs w:val="22"/>
        </w:rPr>
        <w:t>m</w:t>
      </w:r>
      <w:r w:rsidR="00425798">
        <w:rPr>
          <w:rFonts w:ascii="Calibri" w:hAnsi="Calibri" w:cs="Calibri"/>
          <w:sz w:val="22"/>
          <w:szCs w:val="22"/>
        </w:rPr>
        <w:t xml:space="preserve"> </w:t>
      </w:r>
      <w:r w:rsidR="00BC4D4B">
        <w:rPr>
          <w:rFonts w:ascii="Calibri" w:hAnsi="Calibri" w:cs="Calibri"/>
          <w:sz w:val="22"/>
          <w:szCs w:val="22"/>
        </w:rPr>
        <w:t>przed</w:t>
      </w:r>
      <w:r w:rsidR="00425798">
        <w:rPr>
          <w:rFonts w:ascii="Calibri" w:hAnsi="Calibri" w:cs="Calibri"/>
          <w:sz w:val="22"/>
          <w:szCs w:val="22"/>
        </w:rPr>
        <w:t xml:space="preserve"> złoż</w:t>
      </w:r>
      <w:r w:rsidR="00BC4D4B">
        <w:rPr>
          <w:rFonts w:ascii="Calibri" w:hAnsi="Calibri" w:cs="Calibri"/>
          <w:sz w:val="22"/>
          <w:szCs w:val="22"/>
        </w:rPr>
        <w:t>e</w:t>
      </w:r>
      <w:r w:rsidR="00425798">
        <w:rPr>
          <w:rFonts w:ascii="Calibri" w:hAnsi="Calibri" w:cs="Calibri"/>
          <w:sz w:val="22"/>
          <w:szCs w:val="22"/>
        </w:rPr>
        <w:t>n</w:t>
      </w:r>
      <w:r w:rsidR="00BC4D4B">
        <w:rPr>
          <w:rFonts w:ascii="Calibri" w:hAnsi="Calibri" w:cs="Calibri"/>
          <w:sz w:val="22"/>
          <w:szCs w:val="22"/>
        </w:rPr>
        <w:t>iem</w:t>
      </w:r>
      <w:r w:rsidR="00425798">
        <w:rPr>
          <w:rFonts w:ascii="Calibri" w:hAnsi="Calibri" w:cs="Calibri"/>
          <w:sz w:val="22"/>
          <w:szCs w:val="22"/>
        </w:rPr>
        <w:t xml:space="preserve"> wnios</w:t>
      </w:r>
      <w:r w:rsidR="00BC4D4B">
        <w:rPr>
          <w:rFonts w:ascii="Calibri" w:hAnsi="Calibri" w:cs="Calibri"/>
          <w:sz w:val="22"/>
          <w:szCs w:val="22"/>
        </w:rPr>
        <w:t>ku</w:t>
      </w:r>
      <w:r w:rsidR="00425798">
        <w:rPr>
          <w:rFonts w:ascii="Calibri" w:hAnsi="Calibri" w:cs="Calibri"/>
          <w:sz w:val="22"/>
          <w:szCs w:val="22"/>
        </w:rPr>
        <w:t xml:space="preserve"> o waloryzację </w:t>
      </w:r>
      <w:r w:rsidR="00C33DB4">
        <w:rPr>
          <w:rFonts w:ascii="Calibri" w:hAnsi="Calibri" w:cs="Calibri"/>
          <w:sz w:val="22"/>
          <w:szCs w:val="22"/>
        </w:rPr>
        <w:t xml:space="preserve">i </w:t>
      </w:r>
      <w:r w:rsidR="00425798">
        <w:rPr>
          <w:rFonts w:ascii="Calibri" w:hAnsi="Calibri" w:cs="Calibri"/>
          <w:sz w:val="22"/>
          <w:szCs w:val="22"/>
        </w:rPr>
        <w:t>wskaźnik</w:t>
      </w:r>
      <w:r w:rsidR="001F69EC">
        <w:rPr>
          <w:rFonts w:ascii="Calibri" w:hAnsi="Calibri" w:cs="Calibri"/>
          <w:sz w:val="22"/>
          <w:szCs w:val="22"/>
        </w:rPr>
        <w:t>u</w:t>
      </w:r>
      <w:r w:rsidR="00425798">
        <w:rPr>
          <w:rFonts w:ascii="Calibri" w:hAnsi="Calibri" w:cs="Calibri"/>
          <w:sz w:val="22"/>
          <w:szCs w:val="22"/>
        </w:rPr>
        <w:t xml:space="preserve"> </w:t>
      </w:r>
      <w:r w:rsidR="003E10A2">
        <w:rPr>
          <w:rFonts w:ascii="Calibri" w:hAnsi="Calibri" w:cs="Calibri"/>
          <w:sz w:val="22"/>
          <w:szCs w:val="22"/>
        </w:rPr>
        <w:t>obejmując</w:t>
      </w:r>
      <w:r w:rsidR="00C33DB4">
        <w:rPr>
          <w:rFonts w:ascii="Calibri" w:hAnsi="Calibri" w:cs="Calibri"/>
          <w:sz w:val="22"/>
          <w:szCs w:val="22"/>
        </w:rPr>
        <w:t>y</w:t>
      </w:r>
      <w:r w:rsidR="001F69EC">
        <w:rPr>
          <w:rFonts w:ascii="Calibri" w:hAnsi="Calibri" w:cs="Calibri"/>
          <w:sz w:val="22"/>
          <w:szCs w:val="22"/>
        </w:rPr>
        <w:t>m</w:t>
      </w:r>
      <w:r w:rsidR="00425798">
        <w:rPr>
          <w:rFonts w:ascii="Calibri" w:hAnsi="Calibri" w:cs="Calibri"/>
          <w:sz w:val="22"/>
          <w:szCs w:val="22"/>
        </w:rPr>
        <w:t xml:space="preserve"> miesiąc</w:t>
      </w:r>
      <w:r w:rsidR="008C37B8">
        <w:rPr>
          <w:rFonts w:ascii="Calibri" w:hAnsi="Calibri" w:cs="Calibri"/>
          <w:sz w:val="22"/>
          <w:szCs w:val="22"/>
        </w:rPr>
        <w:t>,</w:t>
      </w:r>
      <w:r w:rsidR="00425798">
        <w:rPr>
          <w:rFonts w:ascii="Calibri" w:hAnsi="Calibri" w:cs="Calibri"/>
          <w:sz w:val="22"/>
          <w:szCs w:val="22"/>
        </w:rPr>
        <w:t xml:space="preserve"> w którym złożono ofertę.</w:t>
      </w:r>
    </w:p>
    <w:p w14:paraId="6BAAF631" w14:textId="77777777" w:rsidR="00186988" w:rsidRPr="00186988" w:rsidRDefault="007B4E64" w:rsidP="000664B5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 xml:space="preserve">Strona </w:t>
      </w:r>
      <w:r w:rsidR="00BA582F" w:rsidRPr="00186988">
        <w:rPr>
          <w:rFonts w:ascii="Calibri" w:hAnsi="Calibri" w:cs="Calibri"/>
          <w:sz w:val="22"/>
          <w:szCs w:val="22"/>
        </w:rPr>
        <w:t xml:space="preserve">składająca wniosek </w:t>
      </w:r>
      <w:r w:rsidRPr="00186988">
        <w:rPr>
          <w:rFonts w:ascii="Calibri" w:hAnsi="Calibri" w:cs="Calibri"/>
          <w:sz w:val="22"/>
          <w:szCs w:val="22"/>
        </w:rPr>
        <w:t>o zmian</w:t>
      </w:r>
      <w:r w:rsidR="00A6683F" w:rsidRPr="00186988">
        <w:rPr>
          <w:rFonts w:ascii="Calibri" w:hAnsi="Calibri" w:cs="Calibri"/>
          <w:sz w:val="22"/>
          <w:szCs w:val="22"/>
        </w:rPr>
        <w:t>ę</w:t>
      </w:r>
      <w:r w:rsidR="004A05E7" w:rsidRPr="00186988">
        <w:rPr>
          <w:rFonts w:ascii="Calibri" w:hAnsi="Calibri" w:cs="Calibri"/>
          <w:sz w:val="22"/>
          <w:szCs w:val="22"/>
        </w:rPr>
        <w:t xml:space="preserve"> wynagrodzenia</w:t>
      </w:r>
      <w:r w:rsidRPr="00186988">
        <w:rPr>
          <w:rFonts w:ascii="Calibri" w:hAnsi="Calibri" w:cs="Calibri"/>
          <w:sz w:val="22"/>
          <w:szCs w:val="22"/>
        </w:rPr>
        <w:t xml:space="preserve"> zobowiązana jest do</w:t>
      </w:r>
      <w:r w:rsidR="00BA582F" w:rsidRPr="00186988">
        <w:rPr>
          <w:rFonts w:ascii="Calibri" w:hAnsi="Calibri" w:cs="Calibri"/>
          <w:sz w:val="22"/>
          <w:szCs w:val="22"/>
        </w:rPr>
        <w:t xml:space="preserve"> jego</w:t>
      </w:r>
      <w:r w:rsidRPr="00186988">
        <w:rPr>
          <w:rFonts w:ascii="Calibri" w:hAnsi="Calibri" w:cs="Calibri"/>
          <w:sz w:val="22"/>
          <w:szCs w:val="22"/>
        </w:rPr>
        <w:t xml:space="preserve"> wyczerpującego uzasadnienia </w:t>
      </w:r>
      <w:r w:rsidR="00CB36CC" w:rsidRPr="00186988">
        <w:rPr>
          <w:rFonts w:ascii="Calibri" w:hAnsi="Calibri" w:cs="Calibri"/>
          <w:sz w:val="22"/>
          <w:szCs w:val="22"/>
        </w:rPr>
        <w:t>i wykazania zmian</w:t>
      </w:r>
      <w:r w:rsidR="008A6C77" w:rsidRPr="00186988">
        <w:rPr>
          <w:rFonts w:ascii="Calibri" w:hAnsi="Calibri" w:cs="Calibri"/>
          <w:sz w:val="22"/>
          <w:szCs w:val="22"/>
        </w:rPr>
        <w:t>y</w:t>
      </w:r>
      <w:r w:rsidR="00CB36CC" w:rsidRPr="00186988">
        <w:rPr>
          <w:rFonts w:ascii="Calibri" w:hAnsi="Calibri" w:cs="Calibri"/>
          <w:sz w:val="22"/>
          <w:szCs w:val="22"/>
        </w:rPr>
        <w:t xml:space="preserve"> cen materiałów lub kosztów związanych z realizacją </w:t>
      </w:r>
      <w:r w:rsidR="00215B32" w:rsidRPr="00186988">
        <w:rPr>
          <w:rFonts w:ascii="Calibri" w:hAnsi="Calibri" w:cs="Calibri"/>
          <w:sz w:val="22"/>
          <w:szCs w:val="22"/>
        </w:rPr>
        <w:t>przedmiotu niniejszej Umowy</w:t>
      </w:r>
      <w:r w:rsidR="00CB36CC" w:rsidRPr="00186988">
        <w:rPr>
          <w:rFonts w:ascii="Calibri" w:hAnsi="Calibri" w:cs="Calibri"/>
          <w:sz w:val="22"/>
          <w:szCs w:val="22"/>
        </w:rPr>
        <w:t xml:space="preserve"> </w:t>
      </w:r>
      <w:r w:rsidR="008A6C77" w:rsidRPr="00186988">
        <w:rPr>
          <w:rFonts w:ascii="Calibri" w:hAnsi="Calibri" w:cs="Calibri"/>
          <w:sz w:val="22"/>
          <w:szCs w:val="22"/>
        </w:rPr>
        <w:t>i okoliczności, z których one wynikają</w:t>
      </w:r>
      <w:r w:rsidR="004A05E7" w:rsidRPr="00186988">
        <w:rPr>
          <w:rFonts w:ascii="Calibri" w:hAnsi="Calibri" w:cs="Calibri"/>
          <w:sz w:val="22"/>
          <w:szCs w:val="22"/>
        </w:rPr>
        <w:t xml:space="preserve">. </w:t>
      </w:r>
    </w:p>
    <w:p w14:paraId="6D13CC9F" w14:textId="21F1635F" w:rsidR="00EF28C7" w:rsidRPr="00186988" w:rsidRDefault="004A05E7" w:rsidP="0018698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>Wykonawca zobligowany jest</w:t>
      </w:r>
      <w:r w:rsidR="007B4E64" w:rsidRPr="00186988">
        <w:rPr>
          <w:rFonts w:ascii="Calibri" w:hAnsi="Calibri" w:cs="Calibri"/>
          <w:sz w:val="22"/>
          <w:szCs w:val="22"/>
        </w:rPr>
        <w:t xml:space="preserve"> przedłożenia</w:t>
      </w:r>
      <w:r w:rsidRPr="00186988">
        <w:rPr>
          <w:rFonts w:ascii="Calibri" w:hAnsi="Calibri" w:cs="Calibri"/>
          <w:sz w:val="22"/>
          <w:szCs w:val="22"/>
        </w:rPr>
        <w:t xml:space="preserve"> </w:t>
      </w:r>
      <w:r w:rsidR="00BA582F" w:rsidRPr="00186988">
        <w:rPr>
          <w:rFonts w:ascii="Calibri" w:hAnsi="Calibri" w:cs="Calibri"/>
          <w:sz w:val="22"/>
          <w:szCs w:val="22"/>
        </w:rPr>
        <w:t xml:space="preserve">szczegółowej </w:t>
      </w:r>
      <w:r w:rsidR="007B4E64" w:rsidRPr="00186988">
        <w:rPr>
          <w:rFonts w:ascii="Calibri" w:hAnsi="Calibri" w:cs="Calibri"/>
          <w:sz w:val="22"/>
          <w:szCs w:val="22"/>
        </w:rPr>
        <w:t>kalkulacji cenowej i dokumentów potwierdzających m.in. rzeczywiste zastosowanie poszczególnych materiałów</w:t>
      </w:r>
      <w:r w:rsidRPr="00186988">
        <w:rPr>
          <w:rFonts w:ascii="Calibri" w:hAnsi="Calibri" w:cs="Calibri"/>
          <w:sz w:val="22"/>
          <w:szCs w:val="22"/>
        </w:rPr>
        <w:t xml:space="preserve">, ich cen, </w:t>
      </w:r>
      <w:r w:rsidR="007B4E64" w:rsidRPr="00186988">
        <w:rPr>
          <w:rFonts w:ascii="Calibri" w:hAnsi="Calibri" w:cs="Calibri"/>
          <w:sz w:val="22"/>
          <w:szCs w:val="22"/>
        </w:rPr>
        <w:t>pon</w:t>
      </w:r>
      <w:r w:rsidR="00BA582F" w:rsidRPr="00186988">
        <w:rPr>
          <w:rFonts w:ascii="Calibri" w:hAnsi="Calibri" w:cs="Calibri"/>
          <w:sz w:val="22"/>
          <w:szCs w:val="22"/>
        </w:rPr>
        <w:t>oszenie</w:t>
      </w:r>
      <w:r w:rsidR="007B4E64" w:rsidRPr="00186988">
        <w:rPr>
          <w:rFonts w:ascii="Calibri" w:hAnsi="Calibri" w:cs="Calibri"/>
          <w:sz w:val="22"/>
          <w:szCs w:val="22"/>
        </w:rPr>
        <w:t xml:space="preserve"> poszczególnych kosztów w ramach</w:t>
      </w:r>
      <w:r w:rsidRPr="00186988">
        <w:rPr>
          <w:rFonts w:ascii="Calibri" w:hAnsi="Calibri" w:cs="Calibri"/>
          <w:sz w:val="22"/>
          <w:szCs w:val="22"/>
        </w:rPr>
        <w:t xml:space="preserve"> realizacji</w:t>
      </w:r>
      <w:r w:rsidR="007B4E64" w:rsidRPr="00186988">
        <w:rPr>
          <w:rFonts w:ascii="Calibri" w:hAnsi="Calibri" w:cs="Calibri"/>
          <w:sz w:val="22"/>
          <w:szCs w:val="22"/>
        </w:rPr>
        <w:t xml:space="preserve"> niniejszego zamówienia</w:t>
      </w:r>
      <w:r w:rsidR="00D40632">
        <w:rPr>
          <w:rFonts w:ascii="Calibri" w:hAnsi="Calibri" w:cs="Calibri"/>
          <w:sz w:val="22"/>
          <w:szCs w:val="22"/>
        </w:rPr>
        <w:t>, a także wysokość zakładanego zysku</w:t>
      </w:r>
      <w:r w:rsidR="007B4E64" w:rsidRPr="00186988">
        <w:rPr>
          <w:rFonts w:ascii="Calibri" w:hAnsi="Calibri" w:cs="Calibri"/>
          <w:sz w:val="22"/>
          <w:szCs w:val="22"/>
        </w:rPr>
        <w:t>.</w:t>
      </w:r>
      <w:r w:rsidR="00B3514E" w:rsidRPr="00186988">
        <w:rPr>
          <w:rFonts w:ascii="Calibri" w:hAnsi="Calibri" w:cs="Calibri"/>
          <w:sz w:val="22"/>
          <w:szCs w:val="22"/>
        </w:rPr>
        <w:t xml:space="preserve"> </w:t>
      </w:r>
      <w:r w:rsidR="00EF28C7" w:rsidRPr="00186988">
        <w:rPr>
          <w:rFonts w:ascii="Calibri" w:eastAsia="Calibri" w:hAnsi="Calibri" w:cs="Calibri"/>
          <w:sz w:val="22"/>
          <w:szCs w:val="22"/>
        </w:rPr>
        <w:t xml:space="preserve">Niezależnie od obowiązku </w:t>
      </w:r>
      <w:r w:rsidR="001A27D2">
        <w:rPr>
          <w:rFonts w:ascii="Calibri" w:eastAsia="Calibri" w:hAnsi="Calibri" w:cs="Calibri"/>
          <w:sz w:val="22"/>
          <w:szCs w:val="22"/>
        </w:rPr>
        <w:t>złożenia Zamawiającemu</w:t>
      </w:r>
      <w:r w:rsidR="00BA582F" w:rsidRPr="00186988">
        <w:rPr>
          <w:rFonts w:ascii="Calibri" w:eastAsia="Calibri" w:hAnsi="Calibri" w:cs="Calibri"/>
          <w:sz w:val="22"/>
          <w:szCs w:val="22"/>
        </w:rPr>
        <w:t xml:space="preserve"> </w:t>
      </w:r>
      <w:r w:rsidR="002049B9">
        <w:rPr>
          <w:rFonts w:ascii="Calibri" w:eastAsia="Calibri" w:hAnsi="Calibri" w:cs="Calibri"/>
          <w:sz w:val="22"/>
          <w:szCs w:val="22"/>
        </w:rPr>
        <w:t>tej</w:t>
      </w:r>
      <w:r w:rsidR="00EF28C7" w:rsidRPr="00186988">
        <w:rPr>
          <w:rFonts w:ascii="Calibri" w:eastAsia="Calibri" w:hAnsi="Calibri" w:cs="Calibri"/>
          <w:sz w:val="22"/>
          <w:szCs w:val="22"/>
        </w:rPr>
        <w:t xml:space="preserve"> kalkulacji, Wykonawca zobowiązany jest </w:t>
      </w:r>
      <w:r w:rsidR="00FF08F3" w:rsidRPr="00186988">
        <w:rPr>
          <w:rFonts w:ascii="Calibri" w:eastAsia="Calibri" w:hAnsi="Calibri" w:cs="Calibri"/>
          <w:sz w:val="22"/>
          <w:szCs w:val="22"/>
        </w:rPr>
        <w:t xml:space="preserve">udowodnić </w:t>
      </w:r>
      <w:r w:rsidR="00EF28C7" w:rsidRPr="00186988">
        <w:rPr>
          <w:rFonts w:ascii="Calibri" w:eastAsia="Calibri" w:hAnsi="Calibri" w:cs="Calibri"/>
          <w:sz w:val="22"/>
          <w:szCs w:val="22"/>
        </w:rPr>
        <w:t xml:space="preserve">Zamawiającemu wpływ </w:t>
      </w:r>
      <w:r w:rsidR="001A27D2">
        <w:rPr>
          <w:rFonts w:ascii="Calibri" w:eastAsia="Calibri" w:hAnsi="Calibri" w:cs="Calibri"/>
          <w:sz w:val="22"/>
          <w:szCs w:val="22"/>
        </w:rPr>
        <w:t xml:space="preserve">ww. </w:t>
      </w:r>
      <w:r w:rsidR="00EF28C7" w:rsidRPr="00186988">
        <w:rPr>
          <w:rFonts w:ascii="Calibri" w:eastAsia="Calibri" w:hAnsi="Calibri" w:cs="Calibri"/>
          <w:sz w:val="22"/>
          <w:szCs w:val="22"/>
        </w:rPr>
        <w:t>zmian na wysokość wynagrodzenia należnego Wykonawcy z tytułu realizacji przedmiotu umowy</w:t>
      </w:r>
      <w:r w:rsidR="002049B9">
        <w:rPr>
          <w:rFonts w:ascii="Calibri" w:eastAsia="Calibri" w:hAnsi="Calibri" w:cs="Calibri"/>
          <w:sz w:val="22"/>
          <w:szCs w:val="22"/>
        </w:rPr>
        <w:t xml:space="preserve"> </w:t>
      </w:r>
      <w:r w:rsidR="001A27D2">
        <w:rPr>
          <w:rFonts w:ascii="Calibri" w:eastAsia="Calibri" w:hAnsi="Calibri" w:cs="Calibri"/>
          <w:sz w:val="22"/>
          <w:szCs w:val="22"/>
        </w:rPr>
        <w:t xml:space="preserve">także </w:t>
      </w:r>
      <w:r w:rsidR="002049B9">
        <w:rPr>
          <w:rFonts w:ascii="Calibri" w:eastAsia="Calibri" w:hAnsi="Calibri" w:cs="Calibri"/>
          <w:sz w:val="22"/>
          <w:szCs w:val="22"/>
        </w:rPr>
        <w:t>za pomocą innych dowodów</w:t>
      </w:r>
      <w:r w:rsidR="001A27D2">
        <w:rPr>
          <w:rFonts w:ascii="Calibri" w:eastAsia="Calibri" w:hAnsi="Calibri" w:cs="Calibri"/>
          <w:sz w:val="22"/>
          <w:szCs w:val="22"/>
        </w:rPr>
        <w:t xml:space="preserve"> adekwatnych w danej sytuacji</w:t>
      </w:r>
      <w:r w:rsidR="00EF28C7" w:rsidRPr="00186988">
        <w:rPr>
          <w:rFonts w:ascii="Calibri" w:eastAsia="Calibri" w:hAnsi="Calibri" w:cs="Calibri"/>
          <w:sz w:val="22"/>
          <w:szCs w:val="22"/>
        </w:rPr>
        <w:t xml:space="preserve">. Wniosek </w:t>
      </w:r>
      <w:r w:rsidR="00316DB8" w:rsidRPr="00186988">
        <w:rPr>
          <w:rFonts w:ascii="Calibri" w:eastAsia="Calibri" w:hAnsi="Calibri" w:cs="Calibri"/>
          <w:sz w:val="22"/>
          <w:szCs w:val="22"/>
        </w:rPr>
        <w:t xml:space="preserve">Wykonawcy </w:t>
      </w:r>
      <w:r w:rsidR="00EF28C7" w:rsidRPr="00186988">
        <w:rPr>
          <w:rFonts w:ascii="Calibri" w:eastAsia="Calibri" w:hAnsi="Calibri" w:cs="Calibri"/>
          <w:sz w:val="22"/>
          <w:szCs w:val="22"/>
        </w:rPr>
        <w:t>wraz z załączonymi dokumentami będzie podlegał weryfikacji Zamawiaj</w:t>
      </w:r>
      <w:r w:rsidR="00775D3A" w:rsidRPr="00186988">
        <w:rPr>
          <w:rFonts w:ascii="Calibri" w:eastAsia="Calibri" w:hAnsi="Calibri" w:cs="Calibri"/>
          <w:sz w:val="22"/>
          <w:szCs w:val="22"/>
        </w:rPr>
        <w:t>ą</w:t>
      </w:r>
      <w:r w:rsidR="00EF28C7" w:rsidRPr="00186988">
        <w:rPr>
          <w:rFonts w:ascii="Calibri" w:eastAsia="Calibri" w:hAnsi="Calibri" w:cs="Calibri"/>
          <w:sz w:val="22"/>
          <w:szCs w:val="22"/>
        </w:rPr>
        <w:t>cego</w:t>
      </w:r>
      <w:r w:rsidR="00316DB8" w:rsidRPr="00186988">
        <w:rPr>
          <w:rFonts w:ascii="Calibri" w:eastAsia="Calibri" w:hAnsi="Calibri" w:cs="Calibri"/>
          <w:sz w:val="22"/>
          <w:szCs w:val="22"/>
        </w:rPr>
        <w:t>.</w:t>
      </w:r>
      <w:r w:rsidR="00EF28C7" w:rsidRPr="00186988">
        <w:rPr>
          <w:rFonts w:ascii="Calibri" w:eastAsia="Calibri" w:hAnsi="Calibri" w:cs="Calibri"/>
          <w:sz w:val="22"/>
          <w:szCs w:val="22"/>
        </w:rPr>
        <w:t xml:space="preserve"> </w:t>
      </w:r>
      <w:r w:rsidR="008A6C77" w:rsidRPr="00186988">
        <w:rPr>
          <w:rFonts w:ascii="Calibri" w:eastAsia="Calibri" w:hAnsi="Calibri" w:cs="Calibri"/>
          <w:sz w:val="22"/>
          <w:szCs w:val="22"/>
        </w:rPr>
        <w:t>Każda ze stron może zwrócić się do drugiej o uzupełnienie otrzymanych dokumentów, w szczególności poprzez przekazanie dodatkowych wyjaśnień, informacji lub stosownych dokumentów potwierdzających zasadność wniosku.</w:t>
      </w:r>
      <w:r w:rsidR="00D70CDA" w:rsidRPr="00186988">
        <w:rPr>
          <w:rFonts w:ascii="Calibri" w:eastAsia="Calibri" w:hAnsi="Calibri" w:cs="Calibri"/>
          <w:sz w:val="22"/>
          <w:szCs w:val="22"/>
        </w:rPr>
        <w:t xml:space="preserve"> Każda ze stron ma prawo odmowy dokonania zmiany wysokości ceny jednostkowej w przypadku, gdy nie zostaną wykazane warunk</w:t>
      </w:r>
      <w:r w:rsidR="002049B9">
        <w:rPr>
          <w:rFonts w:ascii="Calibri" w:eastAsia="Calibri" w:hAnsi="Calibri" w:cs="Calibri"/>
          <w:sz w:val="22"/>
          <w:szCs w:val="22"/>
        </w:rPr>
        <w:t>i zmiany wynagrodzenia</w:t>
      </w:r>
      <w:r w:rsidR="00D70CDA" w:rsidRPr="00186988">
        <w:rPr>
          <w:rFonts w:ascii="Calibri" w:eastAsia="Calibri" w:hAnsi="Calibri" w:cs="Calibri"/>
          <w:sz w:val="22"/>
          <w:szCs w:val="22"/>
        </w:rPr>
        <w:t xml:space="preserve"> opisan</w:t>
      </w:r>
      <w:r w:rsidR="002049B9">
        <w:rPr>
          <w:rFonts w:ascii="Calibri" w:eastAsia="Calibri" w:hAnsi="Calibri" w:cs="Calibri"/>
          <w:sz w:val="22"/>
          <w:szCs w:val="22"/>
        </w:rPr>
        <w:t>e</w:t>
      </w:r>
      <w:r w:rsidR="00D70CDA" w:rsidRPr="00186988">
        <w:rPr>
          <w:rFonts w:ascii="Calibri" w:eastAsia="Calibri" w:hAnsi="Calibri" w:cs="Calibri"/>
          <w:sz w:val="22"/>
          <w:szCs w:val="22"/>
        </w:rPr>
        <w:t xml:space="preserve"> w niniejszej Umowie.</w:t>
      </w:r>
    </w:p>
    <w:p w14:paraId="385688F9" w14:textId="0D6C61ED" w:rsidR="00316DB8" w:rsidRPr="00AF6174" w:rsidRDefault="00316DB8" w:rsidP="00AD0E8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z uwzględnieniem ustalonego między stronami </w:t>
      </w:r>
      <w:r w:rsidRPr="007705ED">
        <w:rPr>
          <w:rFonts w:ascii="Calibri" w:eastAsia="Calibri" w:hAnsi="Calibri" w:cs="Calibri"/>
          <w:sz w:val="22"/>
          <w:szCs w:val="22"/>
        </w:rPr>
        <w:t xml:space="preserve">podziału </w:t>
      </w:r>
      <w:r>
        <w:rPr>
          <w:rFonts w:ascii="Calibri" w:eastAsia="Calibri" w:hAnsi="Calibri" w:cs="Calibri"/>
          <w:sz w:val="22"/>
          <w:szCs w:val="22"/>
        </w:rPr>
        <w:t xml:space="preserve">między Zamawiającego i Wykonawcę </w:t>
      </w:r>
      <w:r w:rsidRPr="007705ED">
        <w:rPr>
          <w:rFonts w:ascii="Calibri" w:eastAsia="Calibri" w:hAnsi="Calibri" w:cs="Calibri"/>
          <w:sz w:val="22"/>
          <w:szCs w:val="22"/>
        </w:rPr>
        <w:t>ryzyka istotnej zmiany cen materiałów lub kosztów związan</w:t>
      </w:r>
      <w:r w:rsidR="002A72BB">
        <w:rPr>
          <w:rFonts w:ascii="Calibri" w:eastAsia="Calibri" w:hAnsi="Calibri" w:cs="Calibri"/>
          <w:sz w:val="22"/>
          <w:szCs w:val="22"/>
        </w:rPr>
        <w:t>ych</w:t>
      </w:r>
      <w:r w:rsidRPr="007705ED">
        <w:rPr>
          <w:rFonts w:ascii="Calibri" w:eastAsia="Calibri" w:hAnsi="Calibri" w:cs="Calibri"/>
          <w:sz w:val="22"/>
          <w:szCs w:val="22"/>
        </w:rPr>
        <w:t xml:space="preserve"> z realizacją umowy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311ABBD" w14:textId="2701F07B" w:rsidR="007B4E64" w:rsidRPr="00AF6174" w:rsidRDefault="007B4E64" w:rsidP="00E857CE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 w:rsidR="009B5CB1">
        <w:rPr>
          <w:rFonts w:ascii="Calibri" w:hAnsi="Calibri" w:cs="Calibri"/>
          <w:sz w:val="22"/>
          <w:szCs w:val="22"/>
        </w:rPr>
        <w:t>10</w:t>
      </w:r>
      <w:r w:rsidRPr="00AF6174">
        <w:rPr>
          <w:rFonts w:ascii="Calibri" w:hAnsi="Calibri" w:cs="Calibri"/>
          <w:sz w:val="22"/>
          <w:szCs w:val="22"/>
        </w:rPr>
        <w:t xml:space="preserve"> % w stosunku do wartości całkowitego wynagrodzenia brutto określonego w § </w:t>
      </w:r>
      <w:r w:rsidR="000B1B45">
        <w:rPr>
          <w:rFonts w:ascii="Calibri" w:hAnsi="Calibri" w:cs="Calibri"/>
          <w:sz w:val="22"/>
          <w:szCs w:val="22"/>
        </w:rPr>
        <w:t>2</w:t>
      </w:r>
      <w:r w:rsidRPr="00AF6174">
        <w:rPr>
          <w:rFonts w:ascii="Calibri" w:hAnsi="Calibri" w:cs="Calibri"/>
          <w:sz w:val="22"/>
          <w:szCs w:val="22"/>
        </w:rPr>
        <w:t xml:space="preserve"> Umowy.</w:t>
      </w:r>
    </w:p>
    <w:p w14:paraId="0A4527BA" w14:textId="304F4FF3" w:rsidR="00B13B70" w:rsidRPr="00B13B70" w:rsidRDefault="007B4E64" w:rsidP="00B13B70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 w:rsidR="008B0AEE">
        <w:rPr>
          <w:rFonts w:ascii="Calibri" w:hAnsi="Calibri" w:cs="Calibri"/>
          <w:sz w:val="22"/>
          <w:szCs w:val="22"/>
        </w:rPr>
        <w:t>sześciu</w:t>
      </w:r>
      <w:r w:rsidRPr="00B13B70">
        <w:rPr>
          <w:rFonts w:ascii="Calibri" w:hAnsi="Calibri" w:cs="Calibri"/>
          <w:sz w:val="22"/>
          <w:szCs w:val="22"/>
        </w:rPr>
        <w:t xml:space="preserve"> miesięcy obowiązywania niniejszej Umowy.</w:t>
      </w:r>
      <w:r w:rsidR="00E1035D" w:rsidRPr="00B13B70">
        <w:rPr>
          <w:rFonts w:ascii="Calibri" w:hAnsi="Calibri" w:cs="Calibri"/>
          <w:sz w:val="22"/>
          <w:szCs w:val="22"/>
        </w:rPr>
        <w:t xml:space="preserve"> </w:t>
      </w:r>
    </w:p>
    <w:p w14:paraId="0247964F" w14:textId="7BAB56F8" w:rsidR="007B4E64" w:rsidRPr="00AF6174" w:rsidRDefault="001D13E6" w:rsidP="00E857CE">
      <w:pPr>
        <w:pStyle w:val="Akapitzlist"/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Wynagrodzenie </w:t>
      </w:r>
      <w:r w:rsidR="00B13B70" w:rsidRPr="00B13B70">
        <w:rPr>
          <w:rFonts w:ascii="Calibri" w:hAnsi="Calibri" w:cs="Calibri"/>
          <w:sz w:val="22"/>
          <w:szCs w:val="22"/>
        </w:rPr>
        <w:t xml:space="preserve">Wykonawcy </w:t>
      </w:r>
      <w:r w:rsidRPr="00B13B70">
        <w:rPr>
          <w:rFonts w:ascii="Calibri" w:hAnsi="Calibri" w:cs="Calibri"/>
          <w:sz w:val="22"/>
          <w:szCs w:val="22"/>
        </w:rPr>
        <w:t xml:space="preserve">może być </w:t>
      </w:r>
      <w:r w:rsidR="00B13B70" w:rsidRPr="00B13B70">
        <w:rPr>
          <w:rFonts w:ascii="Calibri" w:hAnsi="Calibri" w:cs="Calibri"/>
          <w:sz w:val="22"/>
          <w:szCs w:val="22"/>
        </w:rPr>
        <w:t>waloryzowane</w:t>
      </w:r>
      <w:r>
        <w:rPr>
          <w:rFonts w:ascii="Calibri" w:hAnsi="Calibri" w:cs="Calibri"/>
          <w:sz w:val="22"/>
          <w:szCs w:val="22"/>
        </w:rPr>
        <w:t xml:space="preserve"> sukcesywnie stosownie do zachodzących zmian</w:t>
      </w:r>
      <w:r w:rsidR="009462DE">
        <w:rPr>
          <w:rFonts w:ascii="Calibri" w:hAnsi="Calibri" w:cs="Calibri"/>
          <w:sz w:val="22"/>
          <w:szCs w:val="22"/>
        </w:rPr>
        <w:t xml:space="preserve">, nie częściej jednak niż jeden raz </w:t>
      </w:r>
      <w:r w:rsidR="00944627">
        <w:rPr>
          <w:rFonts w:ascii="Calibri" w:hAnsi="Calibri" w:cs="Calibri"/>
          <w:sz w:val="22"/>
          <w:szCs w:val="22"/>
        </w:rPr>
        <w:t>na</w:t>
      </w:r>
      <w:r w:rsidR="00672EBF">
        <w:rPr>
          <w:rFonts w:ascii="Calibri" w:hAnsi="Calibri" w:cs="Calibri"/>
          <w:sz w:val="22"/>
          <w:szCs w:val="22"/>
        </w:rPr>
        <w:t xml:space="preserve"> kwarta</w:t>
      </w:r>
      <w:r w:rsidR="00944627">
        <w:rPr>
          <w:rFonts w:ascii="Calibri" w:hAnsi="Calibri" w:cs="Calibri"/>
          <w:sz w:val="22"/>
          <w:szCs w:val="22"/>
        </w:rPr>
        <w:t>ł</w:t>
      </w:r>
      <w:r w:rsidR="009462DE">
        <w:rPr>
          <w:rFonts w:ascii="Calibri" w:hAnsi="Calibri" w:cs="Calibri"/>
          <w:sz w:val="22"/>
          <w:szCs w:val="22"/>
        </w:rPr>
        <w:t>,</w:t>
      </w:r>
      <w:r w:rsidR="00B13B70"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aż </w:t>
      </w:r>
      <w:r w:rsidR="00B13B70" w:rsidRPr="00B13B70">
        <w:rPr>
          <w:rFonts w:ascii="Calibri" w:hAnsi="Calibri" w:cs="Calibri"/>
          <w:sz w:val="22"/>
          <w:szCs w:val="22"/>
        </w:rPr>
        <w:t>do  osiągnięcia  limitu  waloryzacji</w:t>
      </w:r>
      <w:r>
        <w:rPr>
          <w:rFonts w:ascii="Calibri" w:hAnsi="Calibri" w:cs="Calibri"/>
          <w:sz w:val="22"/>
          <w:szCs w:val="22"/>
        </w:rPr>
        <w:t>, o którym mowa w ust. 4, przy czym</w:t>
      </w:r>
      <w:r w:rsidR="00B13B70"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E1035D" w:rsidRPr="00AF6174">
        <w:rPr>
          <w:rFonts w:ascii="Calibri" w:hAnsi="Calibri" w:cs="Calibri"/>
          <w:sz w:val="22"/>
          <w:szCs w:val="22"/>
        </w:rPr>
        <w:t>aloryzacji</w:t>
      </w:r>
      <w:r w:rsidR="00351C11">
        <w:rPr>
          <w:rFonts w:ascii="Calibri" w:hAnsi="Calibri" w:cs="Calibri"/>
          <w:sz w:val="22"/>
          <w:szCs w:val="22"/>
        </w:rPr>
        <w:t xml:space="preserve"> może</w:t>
      </w:r>
      <w:r w:rsidR="00E1035D" w:rsidRPr="00AF6174">
        <w:rPr>
          <w:rFonts w:ascii="Calibri" w:hAnsi="Calibri" w:cs="Calibri"/>
          <w:sz w:val="22"/>
          <w:szCs w:val="22"/>
        </w:rPr>
        <w:t xml:space="preserve"> podlegać </w:t>
      </w:r>
      <w:r w:rsidR="00E1035D">
        <w:rPr>
          <w:rFonts w:ascii="Calibri" w:hAnsi="Calibri" w:cs="Calibri"/>
          <w:sz w:val="22"/>
          <w:szCs w:val="22"/>
        </w:rPr>
        <w:t xml:space="preserve">wynagrodzenie za </w:t>
      </w:r>
      <w:r w:rsidR="00E1035D" w:rsidRPr="00AF6174">
        <w:rPr>
          <w:rFonts w:ascii="Calibri" w:hAnsi="Calibri" w:cs="Calibri"/>
          <w:sz w:val="22"/>
          <w:szCs w:val="22"/>
        </w:rPr>
        <w:t>przedmiot zamówienia w zakresie pozostającym do realizacji.</w:t>
      </w:r>
      <w:r w:rsidR="00294814" w:rsidRPr="00294814">
        <w:rPr>
          <w:rFonts w:ascii="Calibri" w:hAnsi="Calibri" w:cs="Calibri"/>
          <w:sz w:val="22"/>
          <w:szCs w:val="22"/>
        </w:rPr>
        <w:t xml:space="preserve"> </w:t>
      </w:r>
      <w:r w:rsidR="00294814" w:rsidRPr="00AF6174">
        <w:rPr>
          <w:rFonts w:ascii="Calibri" w:hAnsi="Calibri" w:cs="Calibri"/>
          <w:sz w:val="22"/>
          <w:szCs w:val="22"/>
        </w:rPr>
        <w:t>Zmiana wysokości wynagrodzenia obowiązywać będzie od zawarcia aneksu i będzie obejmować wyrównanie za okres nie wcześniej niż od dnia złożenia wniosku o zmianę wynagrodzenia Wykonawcy.</w:t>
      </w:r>
    </w:p>
    <w:p w14:paraId="1997E382" w14:textId="04114876" w:rsidR="007B4E64" w:rsidRPr="005A53AA" w:rsidRDefault="007B4E64" w:rsidP="00EA2248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lang w:val="pl-PL"/>
        </w:rPr>
      </w:pPr>
    </w:p>
    <w:p w14:paraId="1345D2B3" w14:textId="77777777" w:rsidR="00316507" w:rsidRPr="00D45AA8" w:rsidRDefault="004265A5" w:rsidP="00EA2248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5A53AA">
        <w:rPr>
          <w:rStyle w:val="Brak"/>
          <w:rFonts w:ascii="Calibri" w:eastAsia="Calibri" w:hAnsi="Calibri" w:cs="Calibri"/>
          <w:b/>
          <w:bCs/>
          <w:sz w:val="22"/>
          <w:szCs w:val="22"/>
        </w:rPr>
        <w:t>Ochrona danych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osobowych i klauzula zachowania poufności </w:t>
      </w:r>
    </w:p>
    <w:p w14:paraId="78B0E1E2" w14:textId="45C2DC3F" w:rsidR="00316507" w:rsidRPr="00DD752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D752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AF6174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D45AA8" w:rsidRDefault="004265A5" w:rsidP="00F37B6C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D45AA8" w:rsidRDefault="004265A5" w:rsidP="00F37B6C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D45AA8" w:rsidRDefault="004265A5" w:rsidP="00F37B6C">
      <w:pPr>
        <w:numPr>
          <w:ilvl w:val="1"/>
          <w:numId w:val="42"/>
        </w:numPr>
        <w:suppressAutoHyphens w:val="0"/>
        <w:spacing w:after="20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D45AA8" w:rsidRDefault="004265A5" w:rsidP="00F37B6C">
      <w:pPr>
        <w:numPr>
          <w:ilvl w:val="1"/>
          <w:numId w:val="42"/>
        </w:numPr>
        <w:suppressAutoHyphens w:val="0"/>
        <w:spacing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D45AA8" w:rsidRDefault="004265A5" w:rsidP="00F37B6C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D45AA8" w:rsidRDefault="004265A5" w:rsidP="00F37B6C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1F96073E" w:rsidR="00316507" w:rsidRPr="00D45AA8" w:rsidRDefault="004265A5" w:rsidP="00F37B6C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</w:t>
      </w:r>
      <w:r w:rsidR="004C6B40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o stwierdzeniu faktów naruszenia ochrony danych osobowych;</w:t>
      </w:r>
    </w:p>
    <w:p w14:paraId="2B5D7EF6" w14:textId="011E9ADF" w:rsidR="00316507" w:rsidRPr="00D45AA8" w:rsidRDefault="004265A5" w:rsidP="00F37B6C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</w:t>
      </w:r>
      <w:r w:rsidR="004C6B40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się umożliwić drugiej stronie prowadzenie kontroli.</w:t>
      </w:r>
    </w:p>
    <w:p w14:paraId="3CDC63CE" w14:textId="6E012013" w:rsidR="00316507" w:rsidRPr="00D45AA8" w:rsidRDefault="004265A5" w:rsidP="00F37B6C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="002E644E">
        <w:rPr>
          <w:rStyle w:val="Brak"/>
          <w:rFonts w:ascii="Calibri" w:eastAsia="Calibri" w:hAnsi="Calibri" w:cs="Calibri"/>
          <w:kern w:val="2"/>
          <w:sz w:val="22"/>
          <w:szCs w:val="22"/>
        </w:rPr>
        <w:t>t.j</w:t>
      </w:r>
      <w:proofErr w:type="spellEnd"/>
      <w:r w:rsidR="002E644E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.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Dz. U. z 2019 r.</w:t>
      </w:r>
      <w:r w:rsidR="00F875F8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DEDB7C4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3AFC38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393411E1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AF6174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2691043F" w14:textId="375B9E7F" w:rsidR="005C5E40" w:rsidRPr="003E5530" w:rsidRDefault="004265A5" w:rsidP="003E5530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</w:t>
      </w:r>
      <w:r w:rsidR="003E5530">
        <w:rPr>
          <w:rFonts w:ascii="Calibri" w:eastAsia="Calibri" w:hAnsi="Calibri" w:cs="Calibri"/>
          <w:sz w:val="22"/>
          <w:szCs w:val="22"/>
        </w:rPr>
        <w:t xml:space="preserve"> </w:t>
      </w:r>
      <w:r w:rsidR="0062794B" w:rsidRPr="003E5530">
        <w:rPr>
          <w:rFonts w:ascii="Calibri" w:eastAsia="Calibri" w:hAnsi="Calibri" w:cs="Calibri"/>
          <w:sz w:val="22"/>
          <w:szCs w:val="22"/>
        </w:rPr>
        <w:t>Formularz cenowy/</w:t>
      </w:r>
      <w:r w:rsidRPr="003E5530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3E5530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="003E5530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D970592" w14:textId="13C59B4A" w:rsidR="00316507" w:rsidRDefault="004265A5" w:rsidP="00F37B6C">
      <w:pPr>
        <w:pStyle w:val="Tekstpodstawowy"/>
        <w:numPr>
          <w:ilvl w:val="0"/>
          <w:numId w:val="5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</w:t>
      </w:r>
      <w:r w:rsidR="005002D4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stron ma obowiązek niezwłocznego poinformowania o zmianie danych adresowych,</w:t>
      </w:r>
      <w:r w:rsidR="006B3BFC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</w:t>
      </w:r>
      <w:r w:rsidR="006B3BFC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skutecznie doręczoną.</w:t>
      </w:r>
    </w:p>
    <w:p w14:paraId="15BD7E8B" w14:textId="12C07ED6" w:rsidR="00316507" w:rsidRPr="00D45AA8" w:rsidRDefault="004265A5" w:rsidP="00F37B6C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</w:t>
      </w:r>
      <w:r w:rsidR="000B492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bez konieczności dokonywania zmiany umowy. </w:t>
      </w:r>
    </w:p>
    <w:p w14:paraId="21AC5F6F" w14:textId="77777777" w:rsidR="00316507" w:rsidRPr="00D45AA8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D45AA8" w:rsidRDefault="004265A5" w:rsidP="00F37B6C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4EFF2FB4" w:rsidR="00316507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ED5EB07" w14:textId="77777777" w:rsidR="00F34CA0" w:rsidRPr="00D45AA8" w:rsidRDefault="00F34CA0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C2548DD" w14:textId="3DDC09CA" w:rsidR="00316507" w:rsidRPr="00D45AA8" w:rsidRDefault="00F34CA0" w:rsidP="004A20F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19F6" w14:textId="77777777" w:rsidR="00A12EA8" w:rsidRDefault="00A12EA8">
      <w:r>
        <w:separator/>
      </w:r>
    </w:p>
  </w:endnote>
  <w:endnote w:type="continuationSeparator" w:id="0">
    <w:p w14:paraId="179EB780" w14:textId="77777777" w:rsidR="00A12EA8" w:rsidRDefault="00A1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179" w14:textId="659F51F2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7567F3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7567F3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9288" w14:textId="77777777" w:rsidR="00A12EA8" w:rsidRDefault="00A12EA8">
      <w:r>
        <w:separator/>
      </w:r>
    </w:p>
  </w:footnote>
  <w:footnote w:type="continuationSeparator" w:id="0">
    <w:p w14:paraId="460FA03C" w14:textId="77777777" w:rsidR="00A12EA8" w:rsidRDefault="00A1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070FDA"/>
    <w:multiLevelType w:val="hybridMultilevel"/>
    <w:tmpl w:val="AF90C936"/>
    <w:lvl w:ilvl="0" w:tplc="04150011">
      <w:start w:val="1"/>
      <w:numFmt w:val="decimal"/>
      <w:lvlText w:val="%1)"/>
      <w:lvlJc w:val="left"/>
      <w:pPr>
        <w:ind w:left="1053" w:hanging="360"/>
      </w:p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92375F"/>
    <w:multiLevelType w:val="hybridMultilevel"/>
    <w:tmpl w:val="8252F984"/>
    <w:numStyleLink w:val="Zaimportowanystyl20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6F4500F"/>
    <w:multiLevelType w:val="hybridMultilevel"/>
    <w:tmpl w:val="BB82206E"/>
    <w:lvl w:ilvl="0" w:tplc="93AC92E4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5B6422"/>
    <w:multiLevelType w:val="hybridMultilevel"/>
    <w:tmpl w:val="3A5C33D8"/>
    <w:numStyleLink w:val="Zaimportowanystyl13"/>
  </w:abstractNum>
  <w:abstractNum w:abstractNumId="9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CD67D5"/>
    <w:multiLevelType w:val="hybridMultilevel"/>
    <w:tmpl w:val="7CA67618"/>
    <w:numStyleLink w:val="Zaimportowanystyl23"/>
  </w:abstractNum>
  <w:abstractNum w:abstractNumId="15" w15:restartNumberingAfterBreak="0">
    <w:nsid w:val="27A51D48"/>
    <w:multiLevelType w:val="hybridMultilevel"/>
    <w:tmpl w:val="A93CF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01F0"/>
    <w:multiLevelType w:val="hybridMultilevel"/>
    <w:tmpl w:val="08AA9CC8"/>
    <w:numStyleLink w:val="Zaimportowanystyl3"/>
  </w:abstractNum>
  <w:abstractNum w:abstractNumId="17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35126C"/>
    <w:multiLevelType w:val="hybridMultilevel"/>
    <w:tmpl w:val="2AE646E4"/>
    <w:numStyleLink w:val="Zaimportowanystyl12"/>
  </w:abstractNum>
  <w:abstractNum w:abstractNumId="19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AF03946"/>
    <w:multiLevelType w:val="hybridMultilevel"/>
    <w:tmpl w:val="2CAE6776"/>
    <w:numStyleLink w:val="Zaimportowanystyl1"/>
  </w:abstractNum>
  <w:abstractNum w:abstractNumId="21" w15:restartNumberingAfterBreak="0">
    <w:nsid w:val="441E078D"/>
    <w:multiLevelType w:val="hybridMultilevel"/>
    <w:tmpl w:val="95FC5F9C"/>
    <w:numStyleLink w:val="Zaimportowanystyl11"/>
  </w:abstractNum>
  <w:abstractNum w:abstractNumId="22" w15:restartNumberingAfterBreak="0">
    <w:nsid w:val="46340F1D"/>
    <w:multiLevelType w:val="hybridMultilevel"/>
    <w:tmpl w:val="4554200E"/>
    <w:numStyleLink w:val="Zaimportowanystyl19"/>
  </w:abstractNum>
  <w:abstractNum w:abstractNumId="23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41320FB"/>
    <w:multiLevelType w:val="hybridMultilevel"/>
    <w:tmpl w:val="23C0FFE2"/>
    <w:numStyleLink w:val="Zaimportowanystyl22"/>
  </w:abstractNum>
  <w:abstractNum w:abstractNumId="29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 w15:restartNumberingAfterBreak="0">
    <w:nsid w:val="601D74E8"/>
    <w:multiLevelType w:val="hybridMultilevel"/>
    <w:tmpl w:val="638092A6"/>
    <w:numStyleLink w:val="Zaimportowanystyl4"/>
  </w:abstractNum>
  <w:abstractNum w:abstractNumId="32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92A4A87"/>
    <w:multiLevelType w:val="hybridMultilevel"/>
    <w:tmpl w:val="6C7AF70C"/>
    <w:numStyleLink w:val="Zaimportowanystyl15"/>
  </w:abstractNum>
  <w:abstractNum w:abstractNumId="34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A05BB9"/>
    <w:multiLevelType w:val="hybridMultilevel"/>
    <w:tmpl w:val="959AC5B6"/>
    <w:numStyleLink w:val="Zaimportowanystyl2"/>
  </w:abstractNum>
  <w:abstractNum w:abstractNumId="36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F36303B"/>
    <w:multiLevelType w:val="hybridMultilevel"/>
    <w:tmpl w:val="F6AE3AF4"/>
    <w:lvl w:ilvl="0" w:tplc="14D6D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86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27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2A2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4F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ADF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5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6E9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8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CA6685"/>
    <w:multiLevelType w:val="hybridMultilevel"/>
    <w:tmpl w:val="6610F22C"/>
    <w:numStyleLink w:val="Zaimportowanystyl18"/>
  </w:abstractNum>
  <w:abstractNum w:abstractNumId="41" w15:restartNumberingAfterBreak="0">
    <w:nsid w:val="76BD78C0"/>
    <w:multiLevelType w:val="hybridMultilevel"/>
    <w:tmpl w:val="1ABC110E"/>
    <w:numStyleLink w:val="Zaimportowanystyl21"/>
  </w:abstractNum>
  <w:abstractNum w:abstractNumId="42" w15:restartNumberingAfterBreak="0">
    <w:nsid w:val="77216D9C"/>
    <w:multiLevelType w:val="hybridMultilevel"/>
    <w:tmpl w:val="8C5291E4"/>
    <w:numStyleLink w:val="Zaimportowanystyl16"/>
  </w:abstractNum>
  <w:abstractNum w:abstractNumId="43" w15:restartNumberingAfterBreak="0">
    <w:nsid w:val="7AF02577"/>
    <w:multiLevelType w:val="hybridMultilevel"/>
    <w:tmpl w:val="AEF6B98C"/>
    <w:numStyleLink w:val="Zaimportowanystyl8"/>
  </w:abstractNum>
  <w:abstractNum w:abstractNumId="44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63105764">
    <w:abstractNumId w:val="5"/>
  </w:num>
  <w:num w:numId="2" w16cid:durableId="740951366">
    <w:abstractNumId w:val="35"/>
  </w:num>
  <w:num w:numId="3" w16cid:durableId="123743013">
    <w:abstractNumId w:val="35"/>
    <w:lvlOverride w:ilvl="0">
      <w:lvl w:ilvl="0" w:tplc="70F034C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6E4A998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F4218A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0093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928B3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524402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AEA6E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C8649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6088D4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94011385">
    <w:abstractNumId w:val="12"/>
  </w:num>
  <w:num w:numId="5" w16cid:durableId="503403001">
    <w:abstractNumId w:val="16"/>
    <w:lvlOverride w:ilvl="0">
      <w:lvl w:ilvl="0" w:tplc="47E6C3D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00043121">
    <w:abstractNumId w:val="16"/>
    <w:lvlOverride w:ilvl="0">
      <w:lvl w:ilvl="0" w:tplc="47E6C3D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36F836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5EB12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3877D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4ABB0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40F188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9CD3D8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B882F4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74E8F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779374862">
    <w:abstractNumId w:val="46"/>
  </w:num>
  <w:num w:numId="8" w16cid:durableId="929042453">
    <w:abstractNumId w:val="31"/>
    <w:lvlOverride w:ilvl="0">
      <w:lvl w:ilvl="0" w:tplc="631CB824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253320134">
    <w:abstractNumId w:val="31"/>
    <w:lvlOverride w:ilvl="0">
      <w:lvl w:ilvl="0" w:tplc="631CB824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82054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A7528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4006C8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50FEB6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5495D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1E0EE4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ED5BC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3E0868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65931005">
    <w:abstractNumId w:val="11"/>
  </w:num>
  <w:num w:numId="11" w16cid:durableId="857154935">
    <w:abstractNumId w:val="1"/>
    <w:lvlOverride w:ilvl="0">
      <w:lvl w:ilvl="0" w:tplc="5A6EBA16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005209325">
    <w:abstractNumId w:val="19"/>
  </w:num>
  <w:num w:numId="13" w16cid:durableId="1517765970">
    <w:abstractNumId w:val="37"/>
  </w:num>
  <w:num w:numId="14" w16cid:durableId="1305044079">
    <w:abstractNumId w:val="32"/>
  </w:num>
  <w:num w:numId="15" w16cid:durableId="1001079551">
    <w:abstractNumId w:val="43"/>
    <w:lvlOverride w:ilvl="0">
      <w:lvl w:ilvl="0" w:tplc="4DCAB04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24858200">
    <w:abstractNumId w:val="43"/>
    <w:lvlOverride w:ilvl="0">
      <w:lvl w:ilvl="0" w:tplc="4DCAB048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EF8A0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78B61E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3027BA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F096A8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ABF1E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B6CE18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8FDAA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DEC8DC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144418714">
    <w:abstractNumId w:val="3"/>
  </w:num>
  <w:num w:numId="18" w16cid:durableId="1559628574">
    <w:abstractNumId w:val="26"/>
  </w:num>
  <w:num w:numId="19" w16cid:durableId="1547139391">
    <w:abstractNumId w:val="24"/>
  </w:num>
  <w:num w:numId="20" w16cid:durableId="1559393173">
    <w:abstractNumId w:val="21"/>
    <w:lvlOverride w:ilvl="0">
      <w:lvl w:ilvl="0" w:tplc="53E4CA50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52525538">
    <w:abstractNumId w:val="39"/>
  </w:num>
  <w:num w:numId="22" w16cid:durableId="497234668">
    <w:abstractNumId w:val="18"/>
    <w:lvlOverride w:ilvl="0">
      <w:lvl w:ilvl="0" w:tplc="0A20F04C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48643346">
    <w:abstractNumId w:val="18"/>
    <w:lvlOverride w:ilvl="0">
      <w:lvl w:ilvl="0" w:tplc="0A20F04C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84094C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C8C16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5602A6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08B46E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DC31A2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3AEDCE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013D2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8D3D2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885868637">
    <w:abstractNumId w:val="17"/>
  </w:num>
  <w:num w:numId="25" w16cid:durableId="999962029">
    <w:abstractNumId w:val="8"/>
    <w:lvlOverride w:ilvl="0">
      <w:lvl w:ilvl="0" w:tplc="2E62BB8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795607450">
    <w:abstractNumId w:val="34"/>
  </w:num>
  <w:num w:numId="27" w16cid:durableId="1616718215">
    <w:abstractNumId w:val="6"/>
    <w:lvlOverride w:ilvl="0">
      <w:lvl w:ilvl="0" w:tplc="76F65B06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014070659">
    <w:abstractNumId w:val="6"/>
    <w:lvlOverride w:ilvl="0">
      <w:lvl w:ilvl="0" w:tplc="76F65B06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BA9296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34C128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87B7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BE2710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DAAA5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CC6A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B4EF8C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96D5E6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694571318">
    <w:abstractNumId w:val="36"/>
  </w:num>
  <w:num w:numId="30" w16cid:durableId="1590431212">
    <w:abstractNumId w:val="33"/>
  </w:num>
  <w:num w:numId="31" w16cid:durableId="891237335">
    <w:abstractNumId w:val="44"/>
  </w:num>
  <w:num w:numId="32" w16cid:durableId="303386943">
    <w:abstractNumId w:val="42"/>
  </w:num>
  <w:num w:numId="33" w16cid:durableId="1601992176">
    <w:abstractNumId w:val="42"/>
    <w:lvlOverride w:ilvl="0">
      <w:lvl w:ilvl="0" w:tplc="1E3C3D5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C27F24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69A9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0BC3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2271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A0A6C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03CAA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A44DE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61F70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574777104">
    <w:abstractNumId w:val="42"/>
    <w:lvlOverride w:ilvl="0">
      <w:lvl w:ilvl="0" w:tplc="1E3C3D5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C27F24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69A9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0BC3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2271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A0A6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03CAA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A44DE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61F70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939168862">
    <w:abstractNumId w:val="10"/>
  </w:num>
  <w:num w:numId="36" w16cid:durableId="1275863468">
    <w:abstractNumId w:val="47"/>
  </w:num>
  <w:num w:numId="37" w16cid:durableId="2103063197">
    <w:abstractNumId w:val="40"/>
  </w:num>
  <w:num w:numId="38" w16cid:durableId="1893542333">
    <w:abstractNumId w:val="9"/>
  </w:num>
  <w:num w:numId="39" w16cid:durableId="178205705">
    <w:abstractNumId w:val="22"/>
  </w:num>
  <w:num w:numId="40" w16cid:durableId="834077381">
    <w:abstractNumId w:val="0"/>
  </w:num>
  <w:num w:numId="41" w16cid:durableId="926695855">
    <w:abstractNumId w:val="4"/>
    <w:lvlOverride w:ilvl="0">
      <w:lvl w:ilvl="0" w:tplc="18C8019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E2636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440883141">
    <w:abstractNumId w:val="4"/>
    <w:lvlOverride w:ilvl="0">
      <w:lvl w:ilvl="0" w:tplc="18C8019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AE2636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169F0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26579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C0CA1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E8466E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4F69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0E3EC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9E829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 w16cid:durableId="87166987">
    <w:abstractNumId w:val="45"/>
  </w:num>
  <w:num w:numId="44" w16cid:durableId="101809079">
    <w:abstractNumId w:val="41"/>
  </w:num>
  <w:num w:numId="45" w16cid:durableId="376708476">
    <w:abstractNumId w:val="41"/>
    <w:lvlOverride w:ilvl="0">
      <w:startOverride w:val="2"/>
    </w:lvlOverride>
  </w:num>
  <w:num w:numId="46" w16cid:durableId="1074008270">
    <w:abstractNumId w:val="13"/>
  </w:num>
  <w:num w:numId="47" w16cid:durableId="194391444">
    <w:abstractNumId w:val="28"/>
  </w:num>
  <w:num w:numId="48" w16cid:durableId="930047577">
    <w:abstractNumId w:val="41"/>
    <w:lvlOverride w:ilvl="0">
      <w:startOverride w:val="4"/>
    </w:lvlOverride>
  </w:num>
  <w:num w:numId="49" w16cid:durableId="252980157">
    <w:abstractNumId w:val="29"/>
  </w:num>
  <w:num w:numId="50" w16cid:durableId="1607695072">
    <w:abstractNumId w:val="14"/>
    <w:lvlOverride w:ilvl="0">
      <w:lvl w:ilvl="0" w:tplc="D3D05C8A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 w16cid:durableId="809446320">
    <w:abstractNumId w:val="25"/>
  </w:num>
  <w:num w:numId="52" w16cid:durableId="1327437203">
    <w:abstractNumId w:val="23"/>
  </w:num>
  <w:num w:numId="53" w16cid:durableId="207568619">
    <w:abstractNumId w:val="27"/>
  </w:num>
  <w:num w:numId="54" w16cid:durableId="630132850">
    <w:abstractNumId w:val="20"/>
    <w:lvlOverride w:ilvl="0">
      <w:startOverride w:val="1"/>
      <w:lvl w:ilvl="0" w:tplc="FD1A8642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F15E4B18">
        <w:start w:val="1"/>
        <w:numFmt w:val="decimal"/>
        <w:lvlText w:val=""/>
        <w:lvlJc w:val="left"/>
      </w:lvl>
    </w:lvlOverride>
    <w:lvlOverride w:ilvl="2">
      <w:startOverride w:val="1"/>
      <w:lvl w:ilvl="2" w:tplc="6750EC86">
        <w:start w:val="1"/>
        <w:numFmt w:val="decimal"/>
        <w:lvlText w:val=""/>
        <w:lvlJc w:val="left"/>
      </w:lvl>
    </w:lvlOverride>
    <w:lvlOverride w:ilvl="3">
      <w:startOverride w:val="1"/>
      <w:lvl w:ilvl="3" w:tplc="59269546">
        <w:start w:val="1"/>
        <w:numFmt w:val="decimal"/>
        <w:lvlText w:val=""/>
        <w:lvlJc w:val="left"/>
      </w:lvl>
    </w:lvlOverride>
    <w:lvlOverride w:ilvl="4">
      <w:startOverride w:val="1"/>
      <w:lvl w:ilvl="4" w:tplc="0ABE709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27F0A87A">
        <w:start w:val="1"/>
        <w:numFmt w:val="decimal"/>
        <w:lvlText w:val=""/>
        <w:lvlJc w:val="left"/>
      </w:lvl>
    </w:lvlOverride>
    <w:lvlOverride w:ilvl="6">
      <w:startOverride w:val="1"/>
      <w:lvl w:ilvl="6" w:tplc="F4B0C18A">
        <w:start w:val="1"/>
        <w:numFmt w:val="decimal"/>
        <w:lvlText w:val=""/>
        <w:lvlJc w:val="left"/>
      </w:lvl>
    </w:lvlOverride>
    <w:lvlOverride w:ilvl="7">
      <w:startOverride w:val="1"/>
      <w:lvl w:ilvl="7" w:tplc="86DAD7C0">
        <w:start w:val="1"/>
        <w:numFmt w:val="decimal"/>
        <w:lvlText w:val=""/>
        <w:lvlJc w:val="left"/>
      </w:lvl>
    </w:lvlOverride>
    <w:lvlOverride w:ilvl="8">
      <w:startOverride w:val="1"/>
      <w:lvl w:ilvl="8" w:tplc="9FCA7A12">
        <w:start w:val="1"/>
        <w:numFmt w:val="decimal"/>
        <w:lvlText w:val=""/>
        <w:lvlJc w:val="left"/>
      </w:lvl>
    </w:lvlOverride>
  </w:num>
  <w:num w:numId="55" w16cid:durableId="974527653">
    <w:abstractNumId w:val="7"/>
  </w:num>
  <w:num w:numId="56" w16cid:durableId="240142056">
    <w:abstractNumId w:val="42"/>
    <w:lvlOverride w:ilvl="0">
      <w:lvl w:ilvl="0" w:tplc="1E3C3D5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C27F24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69A9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60BC34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922712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4A0A6C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203CAA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A44DE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061F70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324406932">
    <w:abstractNumId w:val="2"/>
  </w:num>
  <w:num w:numId="58" w16cid:durableId="87771959">
    <w:abstractNumId w:val="15"/>
  </w:num>
  <w:num w:numId="59" w16cid:durableId="2837332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37505005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1D50"/>
    <w:rsid w:val="00010DB5"/>
    <w:rsid w:val="00010F3A"/>
    <w:rsid w:val="00014942"/>
    <w:rsid w:val="00033F07"/>
    <w:rsid w:val="000353AF"/>
    <w:rsid w:val="00037245"/>
    <w:rsid w:val="00041A8B"/>
    <w:rsid w:val="00043D0C"/>
    <w:rsid w:val="00050639"/>
    <w:rsid w:val="000534B6"/>
    <w:rsid w:val="00061530"/>
    <w:rsid w:val="0009062A"/>
    <w:rsid w:val="000916A5"/>
    <w:rsid w:val="0009623E"/>
    <w:rsid w:val="000A2F3A"/>
    <w:rsid w:val="000B0DD6"/>
    <w:rsid w:val="000B1568"/>
    <w:rsid w:val="000B1B45"/>
    <w:rsid w:val="000B492D"/>
    <w:rsid w:val="000C384A"/>
    <w:rsid w:val="000D13FA"/>
    <w:rsid w:val="000D1C02"/>
    <w:rsid w:val="000E1539"/>
    <w:rsid w:val="000E2460"/>
    <w:rsid w:val="000E556B"/>
    <w:rsid w:val="00102E47"/>
    <w:rsid w:val="001138AA"/>
    <w:rsid w:val="00114B9A"/>
    <w:rsid w:val="00116BC0"/>
    <w:rsid w:val="00124127"/>
    <w:rsid w:val="00130295"/>
    <w:rsid w:val="0013574C"/>
    <w:rsid w:val="00136C28"/>
    <w:rsid w:val="0014237F"/>
    <w:rsid w:val="00144B64"/>
    <w:rsid w:val="00145AE9"/>
    <w:rsid w:val="00147E91"/>
    <w:rsid w:val="001508A7"/>
    <w:rsid w:val="00150EE6"/>
    <w:rsid w:val="0015130C"/>
    <w:rsid w:val="00154668"/>
    <w:rsid w:val="00156A38"/>
    <w:rsid w:val="00160046"/>
    <w:rsid w:val="00160917"/>
    <w:rsid w:val="00162C14"/>
    <w:rsid w:val="00162CAE"/>
    <w:rsid w:val="00163783"/>
    <w:rsid w:val="00172EC2"/>
    <w:rsid w:val="00173FBE"/>
    <w:rsid w:val="00180B4B"/>
    <w:rsid w:val="001815FB"/>
    <w:rsid w:val="00184D0C"/>
    <w:rsid w:val="00184E4B"/>
    <w:rsid w:val="00186988"/>
    <w:rsid w:val="00187238"/>
    <w:rsid w:val="001878BB"/>
    <w:rsid w:val="00196423"/>
    <w:rsid w:val="001A27D2"/>
    <w:rsid w:val="001A32DC"/>
    <w:rsid w:val="001A5B0C"/>
    <w:rsid w:val="001B267E"/>
    <w:rsid w:val="001C2BDA"/>
    <w:rsid w:val="001C44DB"/>
    <w:rsid w:val="001C55B0"/>
    <w:rsid w:val="001D13E6"/>
    <w:rsid w:val="001D2A39"/>
    <w:rsid w:val="001D3CBE"/>
    <w:rsid w:val="001D425F"/>
    <w:rsid w:val="001D6D09"/>
    <w:rsid w:val="001E225A"/>
    <w:rsid w:val="001E2B97"/>
    <w:rsid w:val="001F18D4"/>
    <w:rsid w:val="001F33B5"/>
    <w:rsid w:val="001F51F5"/>
    <w:rsid w:val="001F69EC"/>
    <w:rsid w:val="00200DD1"/>
    <w:rsid w:val="002049B9"/>
    <w:rsid w:val="00204D7C"/>
    <w:rsid w:val="0021041C"/>
    <w:rsid w:val="00215B32"/>
    <w:rsid w:val="002241E7"/>
    <w:rsid w:val="00232D39"/>
    <w:rsid w:val="0023454F"/>
    <w:rsid w:val="00235BFE"/>
    <w:rsid w:val="002470DE"/>
    <w:rsid w:val="002470E9"/>
    <w:rsid w:val="00247AB7"/>
    <w:rsid w:val="0025012B"/>
    <w:rsid w:val="002514A1"/>
    <w:rsid w:val="0025177E"/>
    <w:rsid w:val="002540A3"/>
    <w:rsid w:val="002554F6"/>
    <w:rsid w:val="00260402"/>
    <w:rsid w:val="00267F18"/>
    <w:rsid w:val="002714E2"/>
    <w:rsid w:val="0027352E"/>
    <w:rsid w:val="0027642C"/>
    <w:rsid w:val="002808F0"/>
    <w:rsid w:val="002843D7"/>
    <w:rsid w:val="00287A76"/>
    <w:rsid w:val="002901FB"/>
    <w:rsid w:val="0029133F"/>
    <w:rsid w:val="002945A9"/>
    <w:rsid w:val="00294814"/>
    <w:rsid w:val="00296790"/>
    <w:rsid w:val="00296F40"/>
    <w:rsid w:val="002A434D"/>
    <w:rsid w:val="002A72BB"/>
    <w:rsid w:val="002A7CEE"/>
    <w:rsid w:val="002B4703"/>
    <w:rsid w:val="002B6946"/>
    <w:rsid w:val="002C0684"/>
    <w:rsid w:val="002C130B"/>
    <w:rsid w:val="002E644E"/>
    <w:rsid w:val="002E6933"/>
    <w:rsid w:val="002F1EEC"/>
    <w:rsid w:val="002F5CE8"/>
    <w:rsid w:val="00302941"/>
    <w:rsid w:val="00303C5D"/>
    <w:rsid w:val="00304C9B"/>
    <w:rsid w:val="00314834"/>
    <w:rsid w:val="00316507"/>
    <w:rsid w:val="00316DB8"/>
    <w:rsid w:val="00320714"/>
    <w:rsid w:val="00321F8F"/>
    <w:rsid w:val="00326ACD"/>
    <w:rsid w:val="00336D62"/>
    <w:rsid w:val="003431C0"/>
    <w:rsid w:val="00345004"/>
    <w:rsid w:val="00345279"/>
    <w:rsid w:val="00347304"/>
    <w:rsid w:val="00351C11"/>
    <w:rsid w:val="00353EBC"/>
    <w:rsid w:val="00356CAA"/>
    <w:rsid w:val="00364FAE"/>
    <w:rsid w:val="0037098D"/>
    <w:rsid w:val="00374AFA"/>
    <w:rsid w:val="00384572"/>
    <w:rsid w:val="00397051"/>
    <w:rsid w:val="003A2141"/>
    <w:rsid w:val="003B715C"/>
    <w:rsid w:val="003C09F3"/>
    <w:rsid w:val="003D7989"/>
    <w:rsid w:val="003D7F0C"/>
    <w:rsid w:val="003E0C0D"/>
    <w:rsid w:val="003E10A2"/>
    <w:rsid w:val="003E5530"/>
    <w:rsid w:val="003F2DA1"/>
    <w:rsid w:val="003F7684"/>
    <w:rsid w:val="00400083"/>
    <w:rsid w:val="0040031A"/>
    <w:rsid w:val="0040205A"/>
    <w:rsid w:val="00405EC0"/>
    <w:rsid w:val="004231D1"/>
    <w:rsid w:val="004244C0"/>
    <w:rsid w:val="00425798"/>
    <w:rsid w:val="004265A5"/>
    <w:rsid w:val="0042687C"/>
    <w:rsid w:val="00431297"/>
    <w:rsid w:val="00437D4E"/>
    <w:rsid w:val="00442B03"/>
    <w:rsid w:val="00471EF2"/>
    <w:rsid w:val="00482DD3"/>
    <w:rsid w:val="00484C0F"/>
    <w:rsid w:val="00487266"/>
    <w:rsid w:val="00491647"/>
    <w:rsid w:val="004926CE"/>
    <w:rsid w:val="0049653B"/>
    <w:rsid w:val="004A05E7"/>
    <w:rsid w:val="004A20F3"/>
    <w:rsid w:val="004A669A"/>
    <w:rsid w:val="004A7B39"/>
    <w:rsid w:val="004B4D69"/>
    <w:rsid w:val="004B5464"/>
    <w:rsid w:val="004C28E5"/>
    <w:rsid w:val="004C6B40"/>
    <w:rsid w:val="004C7749"/>
    <w:rsid w:val="004D1046"/>
    <w:rsid w:val="004D441E"/>
    <w:rsid w:val="004D5498"/>
    <w:rsid w:val="004D6E00"/>
    <w:rsid w:val="004E066D"/>
    <w:rsid w:val="004E262E"/>
    <w:rsid w:val="004E4170"/>
    <w:rsid w:val="004F3F51"/>
    <w:rsid w:val="004F4145"/>
    <w:rsid w:val="004F66DC"/>
    <w:rsid w:val="005002D4"/>
    <w:rsid w:val="00507A0E"/>
    <w:rsid w:val="005105F9"/>
    <w:rsid w:val="00511E33"/>
    <w:rsid w:val="0053080E"/>
    <w:rsid w:val="00551085"/>
    <w:rsid w:val="00552575"/>
    <w:rsid w:val="00552CF4"/>
    <w:rsid w:val="00557A3B"/>
    <w:rsid w:val="00561CD6"/>
    <w:rsid w:val="00566E48"/>
    <w:rsid w:val="0057450E"/>
    <w:rsid w:val="00580043"/>
    <w:rsid w:val="005909E7"/>
    <w:rsid w:val="005A061E"/>
    <w:rsid w:val="005A53AA"/>
    <w:rsid w:val="005A565B"/>
    <w:rsid w:val="005B6963"/>
    <w:rsid w:val="005C188B"/>
    <w:rsid w:val="005C5E40"/>
    <w:rsid w:val="005C6A1D"/>
    <w:rsid w:val="005D29B1"/>
    <w:rsid w:val="005D4BD6"/>
    <w:rsid w:val="005E4499"/>
    <w:rsid w:val="005F283C"/>
    <w:rsid w:val="006000D9"/>
    <w:rsid w:val="00603580"/>
    <w:rsid w:val="00605446"/>
    <w:rsid w:val="00610633"/>
    <w:rsid w:val="00612CB2"/>
    <w:rsid w:val="00620298"/>
    <w:rsid w:val="0062794B"/>
    <w:rsid w:val="0063030D"/>
    <w:rsid w:val="00652581"/>
    <w:rsid w:val="00655D79"/>
    <w:rsid w:val="00656B43"/>
    <w:rsid w:val="0066184F"/>
    <w:rsid w:val="00665D69"/>
    <w:rsid w:val="00667394"/>
    <w:rsid w:val="00672EBF"/>
    <w:rsid w:val="006734A3"/>
    <w:rsid w:val="0068185A"/>
    <w:rsid w:val="00683501"/>
    <w:rsid w:val="00691642"/>
    <w:rsid w:val="006B1B09"/>
    <w:rsid w:val="006B3BFC"/>
    <w:rsid w:val="006C0129"/>
    <w:rsid w:val="006C0595"/>
    <w:rsid w:val="006C1041"/>
    <w:rsid w:val="006C11B0"/>
    <w:rsid w:val="006C4AFC"/>
    <w:rsid w:val="006C757C"/>
    <w:rsid w:val="006C7650"/>
    <w:rsid w:val="006E1ED5"/>
    <w:rsid w:val="006E5382"/>
    <w:rsid w:val="006F06A0"/>
    <w:rsid w:val="006F51DD"/>
    <w:rsid w:val="006F7EE6"/>
    <w:rsid w:val="0070367F"/>
    <w:rsid w:val="00705852"/>
    <w:rsid w:val="00705F55"/>
    <w:rsid w:val="00712533"/>
    <w:rsid w:val="00722773"/>
    <w:rsid w:val="00723962"/>
    <w:rsid w:val="00723EF0"/>
    <w:rsid w:val="00723F39"/>
    <w:rsid w:val="00731953"/>
    <w:rsid w:val="00734926"/>
    <w:rsid w:val="007371A3"/>
    <w:rsid w:val="007467AB"/>
    <w:rsid w:val="0074703D"/>
    <w:rsid w:val="00751BB4"/>
    <w:rsid w:val="0075573B"/>
    <w:rsid w:val="007567F3"/>
    <w:rsid w:val="0076151E"/>
    <w:rsid w:val="00764803"/>
    <w:rsid w:val="007701F8"/>
    <w:rsid w:val="007705ED"/>
    <w:rsid w:val="00775D3A"/>
    <w:rsid w:val="00781B1C"/>
    <w:rsid w:val="0078273E"/>
    <w:rsid w:val="00794DD9"/>
    <w:rsid w:val="007A70C0"/>
    <w:rsid w:val="007B4E64"/>
    <w:rsid w:val="007B60F5"/>
    <w:rsid w:val="007B760D"/>
    <w:rsid w:val="007C1694"/>
    <w:rsid w:val="007C29AA"/>
    <w:rsid w:val="007E39B8"/>
    <w:rsid w:val="007E7E22"/>
    <w:rsid w:val="007F0ED4"/>
    <w:rsid w:val="00802DD6"/>
    <w:rsid w:val="00813925"/>
    <w:rsid w:val="008171CD"/>
    <w:rsid w:val="00844B06"/>
    <w:rsid w:val="00846FC3"/>
    <w:rsid w:val="008562FF"/>
    <w:rsid w:val="00856F23"/>
    <w:rsid w:val="0086034E"/>
    <w:rsid w:val="008620EE"/>
    <w:rsid w:val="008628FA"/>
    <w:rsid w:val="00863225"/>
    <w:rsid w:val="00863B76"/>
    <w:rsid w:val="0087151C"/>
    <w:rsid w:val="008718D9"/>
    <w:rsid w:val="00872882"/>
    <w:rsid w:val="00874BDF"/>
    <w:rsid w:val="0088343C"/>
    <w:rsid w:val="0088411A"/>
    <w:rsid w:val="00884860"/>
    <w:rsid w:val="0088645E"/>
    <w:rsid w:val="00886851"/>
    <w:rsid w:val="008915A4"/>
    <w:rsid w:val="0089395D"/>
    <w:rsid w:val="008978AF"/>
    <w:rsid w:val="008A4BD7"/>
    <w:rsid w:val="008A6C77"/>
    <w:rsid w:val="008B0AEE"/>
    <w:rsid w:val="008B0C8B"/>
    <w:rsid w:val="008C024C"/>
    <w:rsid w:val="008C2F95"/>
    <w:rsid w:val="008C37B8"/>
    <w:rsid w:val="008C4BCB"/>
    <w:rsid w:val="008C66AC"/>
    <w:rsid w:val="008C7D2E"/>
    <w:rsid w:val="008D2573"/>
    <w:rsid w:val="008E1D35"/>
    <w:rsid w:val="008E256C"/>
    <w:rsid w:val="008E3625"/>
    <w:rsid w:val="008E4EF0"/>
    <w:rsid w:val="008E7D71"/>
    <w:rsid w:val="008F77CC"/>
    <w:rsid w:val="00901818"/>
    <w:rsid w:val="00901C22"/>
    <w:rsid w:val="009039B9"/>
    <w:rsid w:val="009063BC"/>
    <w:rsid w:val="00907071"/>
    <w:rsid w:val="00907E7B"/>
    <w:rsid w:val="0091192E"/>
    <w:rsid w:val="00920442"/>
    <w:rsid w:val="00920BF3"/>
    <w:rsid w:val="00924E69"/>
    <w:rsid w:val="00925685"/>
    <w:rsid w:val="009351EC"/>
    <w:rsid w:val="009422E1"/>
    <w:rsid w:val="00944627"/>
    <w:rsid w:val="00945233"/>
    <w:rsid w:val="009462DE"/>
    <w:rsid w:val="00963ECD"/>
    <w:rsid w:val="0096555E"/>
    <w:rsid w:val="00972B46"/>
    <w:rsid w:val="00972CEF"/>
    <w:rsid w:val="009766EC"/>
    <w:rsid w:val="00983AE5"/>
    <w:rsid w:val="00987BEC"/>
    <w:rsid w:val="0099384A"/>
    <w:rsid w:val="009B5CB1"/>
    <w:rsid w:val="009B5DE2"/>
    <w:rsid w:val="009B77CF"/>
    <w:rsid w:val="009C2F4A"/>
    <w:rsid w:val="009C3977"/>
    <w:rsid w:val="009C4276"/>
    <w:rsid w:val="009C510F"/>
    <w:rsid w:val="009C6B6E"/>
    <w:rsid w:val="009C7316"/>
    <w:rsid w:val="009E1F11"/>
    <w:rsid w:val="009E65D9"/>
    <w:rsid w:val="009F60C3"/>
    <w:rsid w:val="009F7AA4"/>
    <w:rsid w:val="00A008B3"/>
    <w:rsid w:val="00A02290"/>
    <w:rsid w:val="00A04082"/>
    <w:rsid w:val="00A1051C"/>
    <w:rsid w:val="00A12D9A"/>
    <w:rsid w:val="00A12EA8"/>
    <w:rsid w:val="00A2395B"/>
    <w:rsid w:val="00A30169"/>
    <w:rsid w:val="00A3292F"/>
    <w:rsid w:val="00A32D04"/>
    <w:rsid w:val="00A44C99"/>
    <w:rsid w:val="00A514B4"/>
    <w:rsid w:val="00A53126"/>
    <w:rsid w:val="00A54D4E"/>
    <w:rsid w:val="00A6683F"/>
    <w:rsid w:val="00A73D3E"/>
    <w:rsid w:val="00A90243"/>
    <w:rsid w:val="00A908C8"/>
    <w:rsid w:val="00AA2147"/>
    <w:rsid w:val="00AA6692"/>
    <w:rsid w:val="00AA6DBD"/>
    <w:rsid w:val="00AB1782"/>
    <w:rsid w:val="00AB27FB"/>
    <w:rsid w:val="00AC3868"/>
    <w:rsid w:val="00AC3D78"/>
    <w:rsid w:val="00AC5B92"/>
    <w:rsid w:val="00AC684D"/>
    <w:rsid w:val="00AD0E88"/>
    <w:rsid w:val="00AD20DD"/>
    <w:rsid w:val="00AF6174"/>
    <w:rsid w:val="00AF7224"/>
    <w:rsid w:val="00B047D5"/>
    <w:rsid w:val="00B0601F"/>
    <w:rsid w:val="00B13B70"/>
    <w:rsid w:val="00B3514E"/>
    <w:rsid w:val="00B4272D"/>
    <w:rsid w:val="00B42AC5"/>
    <w:rsid w:val="00B462CA"/>
    <w:rsid w:val="00B46CCC"/>
    <w:rsid w:val="00B47FC5"/>
    <w:rsid w:val="00B51193"/>
    <w:rsid w:val="00B54C55"/>
    <w:rsid w:val="00B56D05"/>
    <w:rsid w:val="00B71862"/>
    <w:rsid w:val="00B71935"/>
    <w:rsid w:val="00B7406F"/>
    <w:rsid w:val="00B7639A"/>
    <w:rsid w:val="00B80326"/>
    <w:rsid w:val="00B8056B"/>
    <w:rsid w:val="00B879B9"/>
    <w:rsid w:val="00B950C0"/>
    <w:rsid w:val="00BA2B4E"/>
    <w:rsid w:val="00BA582F"/>
    <w:rsid w:val="00BB35E9"/>
    <w:rsid w:val="00BB3877"/>
    <w:rsid w:val="00BC3D91"/>
    <w:rsid w:val="00BC4D4B"/>
    <w:rsid w:val="00BD2112"/>
    <w:rsid w:val="00BD53F8"/>
    <w:rsid w:val="00BD7500"/>
    <w:rsid w:val="00BE6085"/>
    <w:rsid w:val="00BE688F"/>
    <w:rsid w:val="00BF3EB1"/>
    <w:rsid w:val="00C00C28"/>
    <w:rsid w:val="00C03AB4"/>
    <w:rsid w:val="00C052DD"/>
    <w:rsid w:val="00C10318"/>
    <w:rsid w:val="00C10AF4"/>
    <w:rsid w:val="00C13FFC"/>
    <w:rsid w:val="00C14A1C"/>
    <w:rsid w:val="00C17318"/>
    <w:rsid w:val="00C2470E"/>
    <w:rsid w:val="00C274F4"/>
    <w:rsid w:val="00C3013F"/>
    <w:rsid w:val="00C33DB4"/>
    <w:rsid w:val="00C3704A"/>
    <w:rsid w:val="00C43117"/>
    <w:rsid w:val="00C47295"/>
    <w:rsid w:val="00C54557"/>
    <w:rsid w:val="00C67A96"/>
    <w:rsid w:val="00C80EDF"/>
    <w:rsid w:val="00C80EFB"/>
    <w:rsid w:val="00C8345C"/>
    <w:rsid w:val="00C92E2D"/>
    <w:rsid w:val="00CA5846"/>
    <w:rsid w:val="00CA6C72"/>
    <w:rsid w:val="00CB1A01"/>
    <w:rsid w:val="00CB36CC"/>
    <w:rsid w:val="00CC582E"/>
    <w:rsid w:val="00CD2592"/>
    <w:rsid w:val="00CE30E4"/>
    <w:rsid w:val="00CE42BD"/>
    <w:rsid w:val="00CF1D86"/>
    <w:rsid w:val="00CF2352"/>
    <w:rsid w:val="00CF3E33"/>
    <w:rsid w:val="00D06A67"/>
    <w:rsid w:val="00D22E4A"/>
    <w:rsid w:val="00D2701F"/>
    <w:rsid w:val="00D33EC6"/>
    <w:rsid w:val="00D35090"/>
    <w:rsid w:val="00D40632"/>
    <w:rsid w:val="00D40CE2"/>
    <w:rsid w:val="00D45AA8"/>
    <w:rsid w:val="00D4733F"/>
    <w:rsid w:val="00D52DD5"/>
    <w:rsid w:val="00D554E2"/>
    <w:rsid w:val="00D57B2A"/>
    <w:rsid w:val="00D60C7C"/>
    <w:rsid w:val="00D63969"/>
    <w:rsid w:val="00D70CDA"/>
    <w:rsid w:val="00D753BB"/>
    <w:rsid w:val="00D75C78"/>
    <w:rsid w:val="00D76462"/>
    <w:rsid w:val="00D83078"/>
    <w:rsid w:val="00D83EAC"/>
    <w:rsid w:val="00D8409C"/>
    <w:rsid w:val="00D91495"/>
    <w:rsid w:val="00D960A0"/>
    <w:rsid w:val="00DA044F"/>
    <w:rsid w:val="00DA725A"/>
    <w:rsid w:val="00DA7370"/>
    <w:rsid w:val="00DB723F"/>
    <w:rsid w:val="00DC000F"/>
    <w:rsid w:val="00DC47A6"/>
    <w:rsid w:val="00DC6F46"/>
    <w:rsid w:val="00DD7528"/>
    <w:rsid w:val="00DE3FD9"/>
    <w:rsid w:val="00DE6848"/>
    <w:rsid w:val="00DE693E"/>
    <w:rsid w:val="00DF5FAA"/>
    <w:rsid w:val="00DF6425"/>
    <w:rsid w:val="00DF6A30"/>
    <w:rsid w:val="00E029BB"/>
    <w:rsid w:val="00E1035D"/>
    <w:rsid w:val="00E24C6A"/>
    <w:rsid w:val="00E25DBF"/>
    <w:rsid w:val="00E2635F"/>
    <w:rsid w:val="00E31810"/>
    <w:rsid w:val="00E348D9"/>
    <w:rsid w:val="00E41331"/>
    <w:rsid w:val="00E45A05"/>
    <w:rsid w:val="00E54C0E"/>
    <w:rsid w:val="00E5739A"/>
    <w:rsid w:val="00E63BD9"/>
    <w:rsid w:val="00E64F0A"/>
    <w:rsid w:val="00E72AD6"/>
    <w:rsid w:val="00E73ADE"/>
    <w:rsid w:val="00E857CE"/>
    <w:rsid w:val="00E95B57"/>
    <w:rsid w:val="00E96781"/>
    <w:rsid w:val="00E97A26"/>
    <w:rsid w:val="00EA1075"/>
    <w:rsid w:val="00EA2248"/>
    <w:rsid w:val="00EA42DE"/>
    <w:rsid w:val="00EA6D6E"/>
    <w:rsid w:val="00EB3AC2"/>
    <w:rsid w:val="00EC1DF7"/>
    <w:rsid w:val="00EC33C4"/>
    <w:rsid w:val="00ED4317"/>
    <w:rsid w:val="00ED4B12"/>
    <w:rsid w:val="00EE2382"/>
    <w:rsid w:val="00EF28C7"/>
    <w:rsid w:val="00EF38CD"/>
    <w:rsid w:val="00EF5A66"/>
    <w:rsid w:val="00EF5A9B"/>
    <w:rsid w:val="00F018A4"/>
    <w:rsid w:val="00F11B10"/>
    <w:rsid w:val="00F130B4"/>
    <w:rsid w:val="00F15679"/>
    <w:rsid w:val="00F2111F"/>
    <w:rsid w:val="00F235F4"/>
    <w:rsid w:val="00F267CD"/>
    <w:rsid w:val="00F3113A"/>
    <w:rsid w:val="00F317E1"/>
    <w:rsid w:val="00F34CA0"/>
    <w:rsid w:val="00F37A60"/>
    <w:rsid w:val="00F37B6C"/>
    <w:rsid w:val="00F509A0"/>
    <w:rsid w:val="00F60931"/>
    <w:rsid w:val="00F63721"/>
    <w:rsid w:val="00F6669E"/>
    <w:rsid w:val="00F72026"/>
    <w:rsid w:val="00F805C9"/>
    <w:rsid w:val="00F875F8"/>
    <w:rsid w:val="00F92DFE"/>
    <w:rsid w:val="00FA3195"/>
    <w:rsid w:val="00FA66E8"/>
    <w:rsid w:val="00FA6F90"/>
    <w:rsid w:val="00FC1A2F"/>
    <w:rsid w:val="00FD4524"/>
    <w:rsid w:val="00FE2E99"/>
    <w:rsid w:val="00FE3F09"/>
    <w:rsid w:val="00FF08F3"/>
    <w:rsid w:val="00FF317B"/>
    <w:rsid w:val="00FF4A71"/>
    <w:rsid w:val="00FF5CCD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5E10631-5C17-4610-B09D-8CC5D702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numbering" w:customStyle="1" w:styleId="Zaimportowanystyl24">
    <w:name w:val="Zaimportowany styl 24"/>
    <w:rsid w:val="00484C0F"/>
  </w:style>
  <w:style w:type="paragraph" w:customStyle="1" w:styleId="Punkt">
    <w:name w:val="Punkt"/>
    <w:basedOn w:val="Tekstpodstawowy"/>
    <w:rsid w:val="007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after="160"/>
      <w:jc w:val="both"/>
      <w:textAlignment w:val="baseline"/>
    </w:pPr>
    <w:rPr>
      <w:rFonts w:ascii="Tahoma" w:eastAsia="Times New Roman" w:hAnsi="Tahoma" w:cs="Times New Roman"/>
      <w:color w:val="auto"/>
      <w:szCs w:val="24"/>
      <w:bdr w:val="none" w:sz="0" w:space="0" w:color="auto"/>
    </w:rPr>
  </w:style>
  <w:style w:type="character" w:customStyle="1" w:styleId="ng-binding">
    <w:name w:val="ng-binding"/>
    <w:basedOn w:val="Domylnaczcionkaakapitu"/>
    <w:rsid w:val="0070367F"/>
  </w:style>
  <w:style w:type="numbering" w:customStyle="1" w:styleId="Zaimportowanystyl25">
    <w:name w:val="Zaimportowany styl 25"/>
    <w:rsid w:val="00B7406F"/>
  </w:style>
  <w:style w:type="character" w:customStyle="1" w:styleId="Domylnaczcionkaakapitu3">
    <w:name w:val="Domyślna czcionka akapitu3"/>
    <w:rsid w:val="00F37B6C"/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7B4E64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77C7-0D56-4583-B722-13ACC3C4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4282</Words>
  <Characters>25696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Radca</cp:lastModifiedBy>
  <cp:revision>24</cp:revision>
  <cp:lastPrinted>2022-12-09T12:14:00Z</cp:lastPrinted>
  <dcterms:created xsi:type="dcterms:W3CDTF">2022-12-09T12:01:00Z</dcterms:created>
  <dcterms:modified xsi:type="dcterms:W3CDTF">2022-12-09T12:08:00Z</dcterms:modified>
</cp:coreProperties>
</file>