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A6966CC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C165DE">
        <w:rPr>
          <w:rFonts w:ascii="Arial" w:hAnsi="Arial" w:cs="Arial"/>
          <w:sz w:val="22"/>
          <w:szCs w:val="22"/>
        </w:rPr>
        <w:t>26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C165DE">
        <w:rPr>
          <w:rFonts w:ascii="Arial" w:hAnsi="Arial" w:cs="Arial"/>
          <w:sz w:val="22"/>
          <w:szCs w:val="22"/>
        </w:rPr>
        <w:t>1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E8AFC38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0073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C165DE">
        <w:rPr>
          <w:rFonts w:ascii="Arial" w:hAnsi="Arial" w:cs="Arial"/>
          <w:color w:val="000000"/>
          <w:sz w:val="22"/>
          <w:szCs w:val="22"/>
        </w:rPr>
        <w:t>08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659E4183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>Zakup wraz z dostawą środka chemicznego PAX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ADFDAA6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>Zakup wraz z dostawą</w:t>
      </w:r>
      <w:r w:rsidR="00C165DE">
        <w:rPr>
          <w:rFonts w:ascii="Arial" w:hAnsi="Arial" w:cs="Arial"/>
          <w:b/>
          <w:sz w:val="22"/>
          <w:szCs w:val="22"/>
        </w:rPr>
        <w:t xml:space="preserve"> środka chemicznego PAX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C165DE">
        <w:rPr>
          <w:rFonts w:ascii="Arial" w:hAnsi="Arial" w:cs="Arial"/>
          <w:color w:val="000000"/>
          <w:sz w:val="22"/>
          <w:szCs w:val="22"/>
        </w:rPr>
        <w:t>27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65DE">
        <w:rPr>
          <w:rFonts w:ascii="Arial" w:hAnsi="Arial" w:cs="Arial"/>
          <w:color w:val="000000"/>
          <w:sz w:val="22"/>
          <w:szCs w:val="22"/>
        </w:rPr>
        <w:t>060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9B2A5E4" w:rsidR="00F31667" w:rsidRPr="00B55C4A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C165DE" w:rsidRPr="00C165DE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>Znak sprawy: 2/2022/</w:t>
        </w:r>
        <w:proofErr w:type="spellStart"/>
        <w:r w:rsidR="00C165DE" w:rsidRPr="001B0F37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C165DE" w:rsidRPr="001B0F37">
          <w:rPr>
            <w:rFonts w:ascii="Arial" w:hAnsi="Arial" w:cs="Arial"/>
            <w:color w:val="808080"/>
            <w:sz w:val="14"/>
            <w:szCs w:val="14"/>
          </w:rPr>
          <w:t xml:space="preserve">           </w:t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ab/>
        </w:r>
        <w:r w:rsidR="00C165DE">
          <w:rPr>
            <w:rFonts w:ascii="Arial" w:hAnsi="Arial" w:cs="Arial"/>
            <w:color w:val="808080"/>
            <w:sz w:val="14"/>
            <w:szCs w:val="14"/>
          </w:rPr>
          <w:tab/>
        </w:r>
        <w:r w:rsidR="00C165DE" w:rsidRPr="001B0F37">
          <w:rPr>
            <w:rFonts w:ascii="Arial" w:hAnsi="Arial" w:cs="Arial"/>
            <w:color w:val="808080"/>
            <w:sz w:val="14"/>
            <w:szCs w:val="14"/>
          </w:rPr>
          <w:t>Zakup wraz z dostawą środka chemicznego PAX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5474D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2C332D"/>
    <w:rsid w:val="004C4074"/>
    <w:rsid w:val="0051133F"/>
    <w:rsid w:val="00AB4CE7"/>
    <w:rsid w:val="00AD6C52"/>
    <w:rsid w:val="00B40C2E"/>
    <w:rsid w:val="00C1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2022-01-26T06:50:00Z</dcterms:created>
  <dcterms:modified xsi:type="dcterms:W3CDTF">2022-01-26T07:16:00Z</dcterms:modified>
</cp:coreProperties>
</file>