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E13B0D" w:rsidRPr="00E26BFB" w14:paraId="63B95161" w14:textId="77777777" w:rsidTr="00180300">
        <w:trPr>
          <w:trHeight w:val="1648"/>
        </w:trPr>
        <w:tc>
          <w:tcPr>
            <w:tcW w:w="2410" w:type="dxa"/>
          </w:tcPr>
          <w:p w14:paraId="12FEBB8C" w14:textId="77777777" w:rsidR="00E13B0D" w:rsidRPr="00E26BFB" w:rsidRDefault="00E13B0D" w:rsidP="00180300">
            <w:pPr>
              <w:tabs>
                <w:tab w:val="center" w:pos="4536"/>
                <w:tab w:val="right" w:pos="9072"/>
              </w:tabs>
              <w:rPr>
                <w:noProof/>
              </w:rPr>
            </w:pPr>
          </w:p>
          <w:p w14:paraId="516DA607" w14:textId="77777777" w:rsidR="00E13B0D" w:rsidRPr="00E26BFB" w:rsidRDefault="00E13B0D" w:rsidP="00180300">
            <w:pPr>
              <w:tabs>
                <w:tab w:val="center" w:pos="4536"/>
                <w:tab w:val="right" w:pos="9072"/>
              </w:tabs>
              <w:rPr>
                <w:rFonts w:ascii="Garamond" w:hAnsi="Garamond" w:cs="Garamond"/>
                <w:sz w:val="20"/>
                <w:szCs w:val="20"/>
                <w:lang w:val="pt-BR"/>
              </w:rPr>
            </w:pPr>
            <w:r w:rsidRPr="00426E37">
              <w:rPr>
                <w:noProof/>
              </w:rPr>
              <w:drawing>
                <wp:inline distT="0" distB="0" distL="0" distR="0" wp14:anchorId="5773E7D4" wp14:editId="149197F2">
                  <wp:extent cx="1242060" cy="672875"/>
                  <wp:effectExtent l="0" t="0" r="0" b="0"/>
                  <wp:docPr id="1" name="Obraz 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76872EE9" w14:textId="77777777" w:rsidR="00E13B0D" w:rsidRPr="00E26BFB" w:rsidRDefault="00E13B0D" w:rsidP="00180300">
            <w:pPr>
              <w:tabs>
                <w:tab w:val="center" w:pos="4536"/>
                <w:tab w:val="right" w:pos="9072"/>
              </w:tabs>
              <w:rPr>
                <w:rFonts w:ascii="Garamond" w:hAnsi="Garamond" w:cs="Garamond"/>
                <w:sz w:val="20"/>
                <w:szCs w:val="20"/>
                <w:lang w:val="pt-BR"/>
              </w:rPr>
            </w:pPr>
          </w:p>
          <w:p w14:paraId="3B1F8EB7" w14:textId="77777777" w:rsidR="00E13B0D" w:rsidRPr="00E26BFB" w:rsidRDefault="00E13B0D" w:rsidP="00180300">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44B2D5E0" w14:textId="77777777" w:rsidR="00E13B0D" w:rsidRPr="00E26BFB" w:rsidRDefault="00E13B0D" w:rsidP="00180300">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1BC3D296" w14:textId="77777777" w:rsidR="00E13B0D" w:rsidRPr="00E26BFB" w:rsidRDefault="00E13B0D" w:rsidP="00180300">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427280A9" w14:textId="77777777" w:rsidR="00E13B0D" w:rsidRPr="00E26BFB" w:rsidRDefault="00E13B0D" w:rsidP="00180300">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3DBEA7C4" w14:textId="77777777" w:rsidR="00E13B0D" w:rsidRPr="00E26BFB" w:rsidRDefault="00E13B0D" w:rsidP="00180300">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r>
              <w:fldChar w:fldCharType="begin"/>
            </w:r>
            <w:r>
              <w:instrText>HYPERLINK "mailto:bzp@uj.edu.pl"</w:instrText>
            </w:r>
            <w:r>
              <w:fldChar w:fldCharType="separate"/>
            </w:r>
            <w:r w:rsidRPr="00E26BFB">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5636D1E9" w14:textId="77777777" w:rsidR="00E13B0D" w:rsidRPr="00E26BFB" w:rsidRDefault="00000000" w:rsidP="00180300">
            <w:pPr>
              <w:tabs>
                <w:tab w:val="center" w:pos="4536"/>
                <w:tab w:val="right" w:pos="9072"/>
              </w:tabs>
              <w:rPr>
                <w:rFonts w:ascii="Garamond" w:hAnsi="Garamond" w:cs="Garamond"/>
                <w:b/>
                <w:bCs/>
                <w:sz w:val="20"/>
                <w:szCs w:val="20"/>
                <w:lang w:val="pt-BR"/>
              </w:rPr>
            </w:pPr>
            <w:hyperlink r:id="rId12" w:history="1">
              <w:r w:rsidR="00E13B0D" w:rsidRPr="00E26BFB">
                <w:rPr>
                  <w:rFonts w:ascii="Garamond" w:hAnsi="Garamond" w:cs="Garamond"/>
                  <w:b/>
                  <w:bCs/>
                  <w:color w:val="0000FF"/>
                  <w:sz w:val="20"/>
                  <w:szCs w:val="20"/>
                  <w:u w:val="single"/>
                  <w:lang w:val="pt-BR"/>
                </w:rPr>
                <w:t>https://www.uj.edu.pl</w:t>
              </w:r>
            </w:hyperlink>
            <w:r w:rsidR="00E13B0D" w:rsidRPr="00E26BFB">
              <w:rPr>
                <w:rFonts w:ascii="Garamond" w:hAnsi="Garamond" w:cs="Garamond"/>
                <w:b/>
                <w:bCs/>
                <w:sz w:val="20"/>
                <w:szCs w:val="20"/>
                <w:lang w:val="pt-BR"/>
              </w:rPr>
              <w:t xml:space="preserve"> ; </w:t>
            </w:r>
            <w:hyperlink r:id="rId13" w:history="1">
              <w:r w:rsidR="00E13B0D" w:rsidRPr="00E26BFB">
                <w:rPr>
                  <w:rFonts w:ascii="Garamond" w:hAnsi="Garamond" w:cs="Garamond"/>
                  <w:b/>
                  <w:bCs/>
                  <w:color w:val="0000FF"/>
                  <w:sz w:val="20"/>
                  <w:szCs w:val="20"/>
                  <w:u w:val="single"/>
                  <w:lang w:val="pt-BR"/>
                </w:rPr>
                <w:t>https://przetargi.uj.edu.pl</w:t>
              </w:r>
            </w:hyperlink>
          </w:p>
          <w:p w14:paraId="101FAAF8" w14:textId="77777777" w:rsidR="00E13B0D" w:rsidRPr="00E26BFB" w:rsidRDefault="00E13B0D" w:rsidP="00180300">
            <w:pPr>
              <w:tabs>
                <w:tab w:val="center" w:pos="4536"/>
                <w:tab w:val="right" w:pos="9072"/>
              </w:tabs>
              <w:rPr>
                <w:rFonts w:ascii="Garamond" w:hAnsi="Garamond" w:cs="Garamond"/>
                <w:sz w:val="20"/>
                <w:szCs w:val="20"/>
                <w:lang w:val="pt-BR"/>
              </w:rPr>
            </w:pPr>
          </w:p>
        </w:tc>
        <w:tc>
          <w:tcPr>
            <w:tcW w:w="2121" w:type="dxa"/>
          </w:tcPr>
          <w:p w14:paraId="29EE9EF9" w14:textId="77777777" w:rsidR="00E13B0D" w:rsidRPr="00E26BFB" w:rsidRDefault="00E13B0D" w:rsidP="00180300">
            <w:pPr>
              <w:tabs>
                <w:tab w:val="center" w:pos="4536"/>
                <w:tab w:val="right" w:pos="9072"/>
              </w:tabs>
              <w:rPr>
                <w:rFonts w:cs="Arial"/>
                <w:lang w:val="pt-BR"/>
              </w:rPr>
            </w:pPr>
          </w:p>
          <w:p w14:paraId="425576BF" w14:textId="77777777" w:rsidR="00E13B0D" w:rsidRPr="00E26BFB" w:rsidRDefault="00E13B0D" w:rsidP="00180300">
            <w:pPr>
              <w:tabs>
                <w:tab w:val="center" w:pos="4536"/>
                <w:tab w:val="right" w:pos="9072"/>
              </w:tabs>
              <w:rPr>
                <w:rFonts w:cs="Arial"/>
              </w:rPr>
            </w:pPr>
            <w:r w:rsidRPr="00E26BFB">
              <w:rPr>
                <w:rFonts w:cs="Arial"/>
                <w:b/>
                <w:noProof/>
              </w:rPr>
              <w:drawing>
                <wp:inline distT="0" distB="0" distL="0" distR="0" wp14:anchorId="307ECFEB" wp14:editId="0BFB3C45">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121C1B33"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627BD9">
        <w:rPr>
          <w:sz w:val="22"/>
          <w:szCs w:val="22"/>
        </w:rPr>
        <w:t>23.07.2</w:t>
      </w:r>
      <w:r w:rsidR="00172DFE" w:rsidRPr="005F54CE">
        <w:rPr>
          <w:sz w:val="22"/>
          <w:szCs w:val="22"/>
        </w:rPr>
        <w:t>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45D5174D"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5F2740" w:rsidRPr="00E030B3">
          <w:rPr>
            <w:rStyle w:val="Hipercze"/>
            <w:bCs/>
            <w:sz w:val="22"/>
            <w:szCs w:val="22"/>
            <w:lang w:eastAsia="en-US"/>
          </w:rPr>
          <w:t>https://platformazakupowa.pl/transakcja/958233</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48E6A963"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w:t>
      </w:r>
      <w:r w:rsidR="004074F4">
        <w:rPr>
          <w:sz w:val="22"/>
          <w:szCs w:val="22"/>
        </w:rPr>
        <w:t>24</w:t>
      </w:r>
      <w:r w:rsidR="00D930A0" w:rsidRPr="00637A43">
        <w:rPr>
          <w:sz w:val="22"/>
          <w:szCs w:val="22"/>
        </w:rPr>
        <w:t xml:space="preserve"> </w:t>
      </w:r>
      <w:r w:rsidRPr="00637A43">
        <w:rPr>
          <w:sz w:val="22"/>
          <w:szCs w:val="22"/>
        </w:rPr>
        <w:t>poz. 1</w:t>
      </w:r>
      <w:r w:rsidR="004074F4">
        <w:rPr>
          <w:sz w:val="22"/>
          <w:szCs w:val="22"/>
        </w:rPr>
        <w:t>0</w:t>
      </w:r>
      <w:r w:rsidRPr="00637A43">
        <w:rPr>
          <w:sz w:val="22"/>
          <w:szCs w:val="22"/>
        </w:rPr>
        <w:t>6</w:t>
      </w:r>
      <w:r w:rsidR="00D930A0">
        <w:rPr>
          <w:sz w:val="22"/>
          <w:szCs w:val="22"/>
        </w:rPr>
        <w:t>1</w:t>
      </w:r>
      <w:r w:rsidRPr="00637A43">
        <w:rPr>
          <w:sz w:val="22"/>
          <w:szCs w:val="22"/>
        </w:rPr>
        <w:t xml:space="preserve"> ze zm.).</w:t>
      </w:r>
    </w:p>
    <w:p w14:paraId="42C87EB5" w14:textId="53570976"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w:t>
      </w:r>
      <w:r w:rsidR="004074F4" w:rsidRPr="00637A43">
        <w:rPr>
          <w:sz w:val="22"/>
          <w:szCs w:val="22"/>
        </w:rPr>
        <w:t>prowadzone</w:t>
      </w:r>
      <w:r w:rsidRPr="00637A43">
        <w:rPr>
          <w:sz w:val="22"/>
          <w:szCs w:val="22"/>
        </w:rPr>
        <w:t xml:space="preserve"> jest pod znakiem </w:t>
      </w:r>
      <w:r w:rsidRPr="00637A43">
        <w:rPr>
          <w:b/>
          <w:bCs/>
          <w:sz w:val="22"/>
          <w:szCs w:val="22"/>
        </w:rPr>
        <w:t>80.272.</w:t>
      </w:r>
      <w:r w:rsidR="007D667F">
        <w:rPr>
          <w:b/>
          <w:bCs/>
          <w:sz w:val="22"/>
          <w:szCs w:val="22"/>
        </w:rPr>
        <w:t>220</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6501A82C" w:rsidR="00EC7FCF" w:rsidRPr="001656C8" w:rsidRDefault="0039710C" w:rsidP="001656C8">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F917A4">
        <w:rPr>
          <w:sz w:val="22"/>
          <w:szCs w:val="22"/>
        </w:rPr>
        <w:t xml:space="preserve">1 (jednego) komputera przenośnego typu laptop dla </w:t>
      </w:r>
      <w:r w:rsidR="00C30754">
        <w:rPr>
          <w:sz w:val="22"/>
          <w:szCs w:val="22"/>
        </w:rPr>
        <w:t>Instytutu Geografii i Gospodarki Przestrzennej</w:t>
      </w:r>
      <w:r w:rsidR="00F917A4">
        <w:rPr>
          <w:sz w:val="22"/>
          <w:szCs w:val="22"/>
        </w:rPr>
        <w:t xml:space="preserve"> UJ</w:t>
      </w:r>
      <w:r w:rsidR="00C81E8B">
        <w:rPr>
          <w:sz w:val="22"/>
          <w:szCs w:val="22"/>
        </w:rPr>
        <w:t>,</w:t>
      </w:r>
      <w:r w:rsidR="00C53605">
        <w:rPr>
          <w:sz w:val="22"/>
          <w:szCs w:val="22"/>
        </w:rPr>
        <w:t xml:space="preserve"> mieszczące</w:t>
      </w:r>
      <w:r w:rsidR="00EC7FCF">
        <w:rPr>
          <w:sz w:val="22"/>
          <w:szCs w:val="22"/>
        </w:rPr>
        <w:t>go</w:t>
      </w:r>
      <w:r w:rsidR="00C53605">
        <w:rPr>
          <w:sz w:val="22"/>
          <w:szCs w:val="22"/>
        </w:rPr>
        <w:t xml:space="preserve"> się przy ul. </w:t>
      </w:r>
      <w:r w:rsidR="007D667F">
        <w:rPr>
          <w:sz w:val="22"/>
          <w:szCs w:val="22"/>
        </w:rPr>
        <w:t>Gronostajowej 7</w:t>
      </w:r>
      <w:r w:rsidR="00E05748">
        <w:rPr>
          <w:sz w:val="22"/>
          <w:szCs w:val="22"/>
        </w:rPr>
        <w:t>,</w:t>
      </w:r>
      <w:r w:rsidR="00C53605">
        <w:rPr>
          <w:sz w:val="22"/>
          <w:szCs w:val="22"/>
        </w:rPr>
        <w:t xml:space="preserve"> 3</w:t>
      </w:r>
      <w:r w:rsidR="001656C8">
        <w:rPr>
          <w:sz w:val="22"/>
          <w:szCs w:val="22"/>
        </w:rPr>
        <w:t>0</w:t>
      </w:r>
      <w:r w:rsidR="00C53605">
        <w:rPr>
          <w:sz w:val="22"/>
          <w:szCs w:val="22"/>
        </w:rPr>
        <w:t>-</w:t>
      </w:r>
      <w:r w:rsidR="007D667F">
        <w:rPr>
          <w:sz w:val="22"/>
          <w:szCs w:val="22"/>
        </w:rPr>
        <w:t>387</w:t>
      </w:r>
      <w:r w:rsidR="00C53605">
        <w:rPr>
          <w:sz w:val="22"/>
          <w:szCs w:val="22"/>
        </w:rPr>
        <w:t xml:space="preserve"> Kraków.</w:t>
      </w:r>
    </w:p>
    <w:p w14:paraId="02DB6266" w14:textId="58BA04F1" w:rsidR="00DD5261"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1B1E1BCB" w14:textId="77777777" w:rsidR="00E13B0D" w:rsidRPr="00E13B0D" w:rsidRDefault="00E13B0D" w:rsidP="00E13B0D">
      <w:pPr>
        <w:widowControl/>
        <w:numPr>
          <w:ilvl w:val="0"/>
          <w:numId w:val="22"/>
        </w:numPr>
        <w:tabs>
          <w:tab w:val="clear" w:pos="720"/>
        </w:tabs>
        <w:suppressAutoHyphens w:val="0"/>
        <w:ind w:left="426" w:hanging="426"/>
        <w:jc w:val="both"/>
        <w:rPr>
          <w:sz w:val="22"/>
          <w:szCs w:val="22"/>
        </w:rPr>
      </w:pPr>
      <w:r w:rsidRPr="00E13B0D">
        <w:rPr>
          <w:sz w:val="22"/>
          <w:szCs w:val="22"/>
        </w:rPr>
        <w:t xml:space="preserve">Zamówienie udzielane jest w ramach Programu Strategicznego Inicjatywa Doskonałości – Uczelnia Badawcza </w:t>
      </w:r>
      <w:hyperlink w:history="1">
        <w:r w:rsidRPr="00E13B0D">
          <w:rPr>
            <w:rStyle w:val="Hipercze"/>
            <w:sz w:val="22"/>
            <w:szCs w:val="22"/>
          </w:rPr>
          <w:t>https://id.uj.edu.pl</w:t>
        </w:r>
        <w:r w:rsidRPr="00E13B0D">
          <w:rPr>
            <w:rStyle w:val="Hipercze"/>
            <w:sz w:val="22"/>
            <w:szCs w:val="22"/>
            <w:u w:val="none"/>
          </w:rPr>
          <w:t xml:space="preserve"> </w:t>
        </w:r>
      </w:hyperlink>
      <w:r w:rsidRPr="00E13B0D">
        <w:rPr>
          <w:rFonts w:eastAsia="Calibri"/>
          <w:color w:val="000000"/>
          <w:sz w:val="22"/>
          <w:szCs w:val="22"/>
        </w:rPr>
        <w:t xml:space="preserve">Pełny opis Programu Strategicznego </w:t>
      </w:r>
      <w:r w:rsidRPr="00E13B0D">
        <w:rPr>
          <w:color w:val="000000"/>
          <w:sz w:val="22"/>
          <w:szCs w:val="22"/>
        </w:rPr>
        <w:t xml:space="preserve">Inicjatywa Doskonałości – Uczelnia Badawcza w </w:t>
      </w:r>
      <w:r w:rsidRPr="00E13B0D">
        <w:rPr>
          <w:bCs/>
          <w:color w:val="000000"/>
          <w:sz w:val="22"/>
          <w:szCs w:val="22"/>
        </w:rPr>
        <w:t xml:space="preserve">Uniwersytecie Jagiellońskim dostępny jest na stronie: </w:t>
      </w:r>
      <w:hyperlink r:id="rId17" w:history="1">
        <w:r w:rsidRPr="00E13B0D">
          <w:rPr>
            <w:rStyle w:val="Hipercze"/>
            <w:sz w:val="22"/>
            <w:szCs w:val="22"/>
          </w:rPr>
          <w:t>https://id.uj.edu.pl/wniosek</w:t>
        </w:r>
        <w:r w:rsidRPr="00E13B0D">
          <w:rPr>
            <w:rStyle w:val="Hipercze"/>
            <w:sz w:val="22"/>
            <w:szCs w:val="22"/>
            <w:u w:val="none"/>
          </w:rPr>
          <w:t xml:space="preserve"> </w:t>
        </w:r>
      </w:hyperlink>
      <w:r w:rsidRPr="00E13B0D">
        <w:rPr>
          <w:bCs/>
          <w:color w:val="000000"/>
          <w:sz w:val="22"/>
          <w:szCs w:val="22"/>
        </w:rPr>
        <w:t>Program</w:t>
      </w:r>
      <w:r w:rsidRPr="00E13B0D">
        <w:rPr>
          <w:rFonts w:eastAsia="Calibri"/>
          <w:color w:val="000000"/>
          <w:sz w:val="22"/>
          <w:szCs w:val="22"/>
        </w:rPr>
        <w:t xml:space="preserve"> Strategiczny </w:t>
      </w:r>
      <w:r w:rsidRPr="00E13B0D">
        <w:rPr>
          <w:color w:val="000000"/>
          <w:sz w:val="22"/>
          <w:szCs w:val="22"/>
        </w:rPr>
        <w:t xml:space="preserve">Inicjatywa Doskonałości – Uczelnia Badawcza w </w:t>
      </w:r>
      <w:r w:rsidRPr="00E13B0D">
        <w:rPr>
          <w:bCs/>
          <w:color w:val="000000"/>
          <w:sz w:val="22"/>
          <w:szCs w:val="22"/>
        </w:rPr>
        <w:t>Uniwersytecie Jagiellońskim realizowany jest w ramach</w:t>
      </w:r>
      <w:r w:rsidRPr="00E13B0D">
        <w:rPr>
          <w:color w:val="000000"/>
          <w:sz w:val="22"/>
          <w:szCs w:val="22"/>
        </w:rPr>
        <w:t xml:space="preserve"> programu Ministra Nauki i Szkolnictwa Wyższego </w:t>
      </w:r>
      <w:r w:rsidRPr="00E13B0D">
        <w:rPr>
          <w:bCs/>
          <w:color w:val="000000"/>
          <w:sz w:val="22"/>
          <w:szCs w:val="22"/>
        </w:rPr>
        <w:t xml:space="preserve">„Inicjatywa doskonałości – uczelnia badawcza” (Komunikat Ministra Nauki </w:t>
      </w:r>
      <w:r w:rsidRPr="00E13B0D">
        <w:rPr>
          <w:bCs/>
          <w:color w:val="000000"/>
          <w:sz w:val="22"/>
          <w:szCs w:val="22"/>
        </w:rPr>
        <w:br/>
      </w:r>
      <w:r w:rsidRPr="00E13B0D">
        <w:rPr>
          <w:bCs/>
          <w:color w:val="000000"/>
          <w:sz w:val="22"/>
          <w:szCs w:val="22"/>
        </w:rPr>
        <w:lastRenderedPageBreak/>
        <w:t xml:space="preserve">i Szkolnictwa Wyższego z dnia 26 marca 2019 r. o pierwszym konkursie w ramach programu „Inicjatywa doskonałości – uczelnia badawcza”) </w:t>
      </w:r>
    </w:p>
    <w:p w14:paraId="4D6E4A1D" w14:textId="74687D76" w:rsidR="00E13B0D" w:rsidRPr="00E13B0D" w:rsidRDefault="00E13B0D" w:rsidP="00E13B0D">
      <w:pPr>
        <w:tabs>
          <w:tab w:val="num" w:pos="426"/>
        </w:tabs>
        <w:ind w:left="426" w:hanging="142"/>
        <w:jc w:val="both"/>
        <w:rPr>
          <w:color w:val="0000FF"/>
          <w:sz w:val="22"/>
          <w:szCs w:val="22"/>
          <w:u w:val="single"/>
        </w:rPr>
      </w:pPr>
      <w:r>
        <w:rPr>
          <w:bCs/>
          <w:color w:val="000000"/>
          <w:sz w:val="22"/>
          <w:szCs w:val="22"/>
        </w:rPr>
        <w:t xml:space="preserve">  </w:t>
      </w:r>
      <w:r w:rsidRPr="004D4417">
        <w:rPr>
          <w:bCs/>
          <w:color w:val="000000"/>
          <w:sz w:val="22"/>
          <w:szCs w:val="22"/>
        </w:rPr>
        <w:t xml:space="preserve">- </w:t>
      </w:r>
      <w:hyperlink r:id="rId18" w:history="1">
        <w:r w:rsidRPr="004D4417">
          <w:rPr>
            <w:rStyle w:val="Hipercze"/>
            <w:sz w:val="22"/>
            <w:szCs w:val="22"/>
          </w:rPr>
          <w:t xml:space="preserve">https://www.bip.nauka.gov.pl/inicjatywa-doskonalosci-uczelnia-badawcza </w:t>
        </w:r>
      </w:hyperlink>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0FEF4D5A" w:rsidR="00A916CA" w:rsidRDefault="00A842A9" w:rsidP="00A916CA">
      <w:pPr>
        <w:pStyle w:val="Akapitzlist"/>
        <w:autoSpaceDE w:val="0"/>
        <w:autoSpaceDN w:val="0"/>
        <w:adjustRightInd w:val="0"/>
        <w:ind w:left="1134" w:hanging="708"/>
        <w:jc w:val="both"/>
        <w:rPr>
          <w:sz w:val="22"/>
        </w:rPr>
      </w:pPr>
      <w:r>
        <w:rPr>
          <w:sz w:val="22"/>
        </w:rPr>
        <w:t>4</w:t>
      </w:r>
      <w:r w:rsidR="00A916CA">
        <w:rPr>
          <w:sz w:val="22"/>
        </w:rPr>
        <w:t xml:space="preserve">.1 </w:t>
      </w:r>
      <w:r w:rsidR="00A916CA">
        <w:rPr>
          <w:sz w:val="22"/>
        </w:rPr>
        <w:tab/>
      </w:r>
      <w:r w:rsidR="00A916CA" w:rsidRPr="004A3312">
        <w:rPr>
          <w:sz w:val="22"/>
        </w:rPr>
        <w:t>Urządzeni</w:t>
      </w:r>
      <w:r w:rsidR="00F917A4">
        <w:rPr>
          <w:sz w:val="22"/>
        </w:rPr>
        <w:t>e</w:t>
      </w:r>
      <w:r w:rsidR="00A916CA" w:rsidRPr="004A3312">
        <w:rPr>
          <w:sz w:val="22"/>
        </w:rPr>
        <w:t xml:space="preserve"> ma być fabrycznie nowe (nieużywane) oraz dostarczone w odpowiednich opakowaniach.</w:t>
      </w:r>
    </w:p>
    <w:p w14:paraId="5F7B4D93" w14:textId="7AD4B33C" w:rsidR="00A916CA" w:rsidRPr="00DF02A7" w:rsidRDefault="00A842A9" w:rsidP="00320AC8">
      <w:pPr>
        <w:pStyle w:val="Akapitzlist"/>
        <w:autoSpaceDE w:val="0"/>
        <w:autoSpaceDN w:val="0"/>
        <w:adjustRightInd w:val="0"/>
        <w:ind w:left="1134" w:hanging="708"/>
        <w:jc w:val="both"/>
        <w:rPr>
          <w:sz w:val="22"/>
        </w:rPr>
      </w:pPr>
      <w:r>
        <w:rPr>
          <w:sz w:val="22"/>
        </w:rPr>
        <w:t>4</w:t>
      </w:r>
      <w:r w:rsidR="00A916CA">
        <w:rPr>
          <w:sz w:val="22"/>
        </w:rPr>
        <w:t xml:space="preserve">.2 </w:t>
      </w:r>
      <w:r w:rsidR="00A916CA">
        <w:rPr>
          <w:sz w:val="22"/>
        </w:rPr>
        <w:tab/>
      </w:r>
      <w:r w:rsidR="00A916CA" w:rsidRPr="004A3312">
        <w:rPr>
          <w:sz w:val="22"/>
        </w:rPr>
        <w:t xml:space="preserve">Oferta musi być jednoznaczna i kompleksowa, tj. musi obejmować cały asortyment </w:t>
      </w:r>
      <w:r w:rsidR="00A916CA">
        <w:rPr>
          <w:sz w:val="22"/>
        </w:rPr>
        <w:t>przedmiotu zamówienia</w:t>
      </w:r>
    </w:p>
    <w:p w14:paraId="31EDB60E" w14:textId="3D21D485" w:rsidR="00832B00" w:rsidRPr="00A916CA" w:rsidRDefault="00A842A9" w:rsidP="00A916CA">
      <w:pPr>
        <w:pStyle w:val="Akapitzlist"/>
        <w:autoSpaceDE w:val="0"/>
        <w:autoSpaceDN w:val="0"/>
        <w:adjustRightInd w:val="0"/>
        <w:ind w:left="1134" w:hanging="708"/>
        <w:jc w:val="both"/>
        <w:rPr>
          <w:sz w:val="22"/>
        </w:rPr>
      </w:pPr>
      <w:r>
        <w:rPr>
          <w:sz w:val="22"/>
        </w:rPr>
        <w:t>4</w:t>
      </w:r>
      <w:r w:rsidR="00A916CA">
        <w:rPr>
          <w:sz w:val="22"/>
        </w:rPr>
        <w:t xml:space="preserve">.3 </w:t>
      </w:r>
      <w:r w:rsidR="00A916CA">
        <w:rPr>
          <w:sz w:val="22"/>
        </w:rPr>
        <w:tab/>
      </w:r>
      <w:r w:rsidR="00A916CA"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07B0F926" w14:textId="01328B3E" w:rsidR="009725C7" w:rsidRPr="00112EC7" w:rsidRDefault="00A842A9" w:rsidP="00112EC7">
      <w:pPr>
        <w:pStyle w:val="Akapitzlist"/>
        <w:autoSpaceDE w:val="0"/>
        <w:autoSpaceDN w:val="0"/>
        <w:adjustRightInd w:val="0"/>
        <w:ind w:left="1134" w:hanging="708"/>
        <w:jc w:val="both"/>
        <w:rPr>
          <w:sz w:val="22"/>
        </w:rPr>
      </w:pPr>
      <w:r>
        <w:rPr>
          <w:sz w:val="22"/>
        </w:rPr>
        <w:t>4</w:t>
      </w:r>
      <w:r w:rsidR="00171A6B" w:rsidRPr="00A916CA">
        <w:rPr>
          <w:sz w:val="22"/>
        </w:rPr>
        <w:t xml:space="preserve">.4 </w:t>
      </w:r>
      <w:r w:rsidR="008E60C3" w:rsidRPr="00A916CA">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0C9BDCEE" w:rsidR="00E43A94" w:rsidRDefault="00A842A9" w:rsidP="00E43A94">
      <w:pPr>
        <w:autoSpaceDE w:val="0"/>
        <w:autoSpaceDN w:val="0"/>
        <w:adjustRightInd w:val="0"/>
        <w:ind w:left="1134" w:hanging="708"/>
        <w:jc w:val="both"/>
        <w:rPr>
          <w:sz w:val="22"/>
        </w:rPr>
      </w:pPr>
      <w:r>
        <w:rPr>
          <w:sz w:val="22"/>
        </w:rPr>
        <w:t>4</w:t>
      </w:r>
      <w:r w:rsidR="00171A6B" w:rsidRPr="00A916CA">
        <w:rPr>
          <w:sz w:val="22"/>
        </w:rPr>
        <w:t xml:space="preserve">.5 </w:t>
      </w:r>
      <w:r w:rsidR="008E60C3" w:rsidRPr="00A916CA">
        <w:rPr>
          <w:sz w:val="22"/>
        </w:rPr>
        <w:t xml:space="preserve"> </w:t>
      </w:r>
      <w:r w:rsidR="00E43A94">
        <w:rPr>
          <w:sz w:val="22"/>
        </w:rPr>
        <w:t xml:space="preserve">    </w:t>
      </w:r>
      <w:r w:rsidR="0039710C" w:rsidRPr="00A916CA">
        <w:rPr>
          <w:sz w:val="22"/>
        </w:rPr>
        <w:t xml:space="preserve">Wykonawca musi zapewnić termin, sposób i zasady płatności, o których mowa w treści </w:t>
      </w:r>
      <w:r w:rsidR="00E43A94">
        <w:rPr>
          <w:sz w:val="22"/>
        </w:rPr>
        <w:t xml:space="preserve">  </w:t>
      </w:r>
      <w:r w:rsidR="0039710C" w:rsidRPr="00A916CA">
        <w:rPr>
          <w:sz w:val="22"/>
        </w:rPr>
        <w:t xml:space="preserve">załączonego do niniejszej SWZ wzoru </w:t>
      </w:r>
      <w:r w:rsidR="002816DB">
        <w:rPr>
          <w:sz w:val="22"/>
        </w:rPr>
        <w:t>u</w:t>
      </w:r>
      <w:r w:rsidR="00B64984" w:rsidRPr="00A916CA">
        <w:rPr>
          <w:sz w:val="22"/>
        </w:rPr>
        <w:t>mow</w:t>
      </w:r>
      <w:r w:rsidR="0039710C" w:rsidRPr="00A916CA">
        <w:rPr>
          <w:sz w:val="22"/>
        </w:rPr>
        <w:t>y</w:t>
      </w:r>
      <w:r w:rsidR="002D2D65" w:rsidRPr="00A916CA">
        <w:rPr>
          <w:sz w:val="22"/>
        </w:rPr>
        <w:t xml:space="preserve"> (Załącznik nr 2 do SWZ)</w:t>
      </w:r>
      <w:r w:rsidR="00EC65B0" w:rsidRPr="00A916CA">
        <w:rPr>
          <w:sz w:val="22"/>
        </w:rPr>
        <w:t>.</w:t>
      </w:r>
    </w:p>
    <w:p w14:paraId="5DD0D492" w14:textId="664A77E2" w:rsidR="00E43A94" w:rsidRPr="004A3312" w:rsidRDefault="00A842A9" w:rsidP="00E43A94">
      <w:pPr>
        <w:ind w:left="1134" w:hanging="708"/>
        <w:contextualSpacing/>
        <w:jc w:val="both"/>
        <w:rPr>
          <w:bCs/>
          <w:sz w:val="22"/>
          <w:szCs w:val="22"/>
          <w:u w:val="single"/>
        </w:rPr>
      </w:pPr>
      <w:r>
        <w:rPr>
          <w:bCs/>
          <w:sz w:val="22"/>
          <w:szCs w:val="22"/>
        </w:rPr>
        <w:t>4</w:t>
      </w:r>
      <w:r w:rsidR="00E43A94">
        <w:rPr>
          <w:bCs/>
          <w:sz w:val="22"/>
          <w:szCs w:val="22"/>
        </w:rPr>
        <w:t>.6</w:t>
      </w:r>
      <w:r w:rsidR="00E43A94">
        <w:rPr>
          <w:bCs/>
          <w:sz w:val="22"/>
          <w:szCs w:val="22"/>
        </w:rPr>
        <w:tab/>
      </w:r>
      <w:r w:rsidR="00E43A94" w:rsidRPr="004A3312">
        <w:rPr>
          <w:bCs/>
          <w:sz w:val="22"/>
          <w:szCs w:val="22"/>
        </w:rPr>
        <w:t xml:space="preserve">Składanie ofert równoważnych – przedmiot zamówienia został opisany w sposób precyzyjny i zrozumiały, bez </w:t>
      </w:r>
      <w:r w:rsidR="00E43A94" w:rsidRPr="004A3312">
        <w:rPr>
          <w:color w:val="000000"/>
          <w:sz w:val="22"/>
          <w:szCs w:val="22"/>
        </w:rPr>
        <w:t>wskazania znaków towarowych, patentów lub pochodzenia, źródła lub szczególnego procesu, który charakteryzuje produkty dostarczane przez konkretnego wykonawcę.</w:t>
      </w:r>
    </w:p>
    <w:p w14:paraId="2F77DAD4" w14:textId="7DE23681" w:rsidR="00E43A94" w:rsidRPr="004A3312" w:rsidRDefault="00A842A9" w:rsidP="00E43A94">
      <w:pPr>
        <w:pStyle w:val="Akapitzlist"/>
        <w:suppressAutoHyphens/>
        <w:ind w:left="1843" w:hanging="709"/>
        <w:jc w:val="both"/>
        <w:rPr>
          <w:color w:val="000000"/>
          <w:sz w:val="22"/>
        </w:rPr>
      </w:pPr>
      <w:r>
        <w:rPr>
          <w:bCs/>
          <w:sz w:val="22"/>
        </w:rPr>
        <w:t>4</w:t>
      </w:r>
      <w:r w:rsidR="00E43A94">
        <w:rPr>
          <w:bCs/>
          <w:sz w:val="22"/>
        </w:rPr>
        <w:t xml:space="preserve">.6.1   </w:t>
      </w:r>
      <w:r w:rsidR="00E43A94"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635CD6B7" w:rsidR="00E43A94" w:rsidRPr="004A3312" w:rsidRDefault="00A842A9" w:rsidP="00E43A94">
      <w:pPr>
        <w:pStyle w:val="Akapitzlist"/>
        <w:suppressAutoHyphens/>
        <w:ind w:left="1843" w:hanging="709"/>
        <w:jc w:val="both"/>
        <w:rPr>
          <w:bCs/>
          <w:sz w:val="22"/>
        </w:rPr>
      </w:pPr>
      <w:r>
        <w:rPr>
          <w:bCs/>
          <w:sz w:val="22"/>
        </w:rPr>
        <w:t>4</w:t>
      </w:r>
      <w:r w:rsidR="00E43A94">
        <w:rPr>
          <w:bCs/>
          <w:sz w:val="22"/>
        </w:rPr>
        <w:t xml:space="preserve">.6.2    </w:t>
      </w:r>
      <w:r w:rsidR="00E43A94" w:rsidRPr="004A3312">
        <w:rPr>
          <w:bCs/>
          <w:sz w:val="22"/>
        </w:rPr>
        <w:t>P</w:t>
      </w:r>
      <w:r w:rsidR="00E43A94" w:rsidRPr="004A3312">
        <w:rPr>
          <w:sz w:val="22"/>
        </w:rPr>
        <w:t>od pojęciem „równoważności</w:t>
      </w:r>
      <w:r w:rsidR="00E43A94" w:rsidRPr="004A3312">
        <w:rPr>
          <w:i/>
          <w:sz w:val="22"/>
        </w:rPr>
        <w:t>”</w:t>
      </w:r>
      <w:r w:rsidR="00E43A94" w:rsidRPr="004A3312">
        <w:rPr>
          <w:sz w:val="22"/>
        </w:rPr>
        <w:t xml:space="preserve"> rozumie się </w:t>
      </w:r>
      <w:r w:rsidR="00E43A94" w:rsidRPr="004A3312">
        <w:rPr>
          <w:color w:val="000000"/>
          <w:sz w:val="22"/>
        </w:rPr>
        <w:t xml:space="preserve">oferowanie </w:t>
      </w:r>
      <w:r w:rsidR="00E43A94">
        <w:rPr>
          <w:color w:val="000000"/>
          <w:sz w:val="22"/>
        </w:rPr>
        <w:t>sprzętu</w:t>
      </w:r>
      <w:r w:rsidR="00E43A94" w:rsidRPr="004A3312">
        <w:rPr>
          <w:color w:val="000000"/>
          <w:sz w:val="22"/>
        </w:rPr>
        <w:t xml:space="preserve"> posiadające</w:t>
      </w:r>
      <w:r w:rsidR="00E43A94">
        <w:rPr>
          <w:color w:val="000000"/>
          <w:sz w:val="22"/>
        </w:rPr>
        <w:t>go</w:t>
      </w:r>
      <w:r w:rsidR="00E43A94"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2B652AF0" w:rsidR="00D44CB6" w:rsidRPr="004A3312" w:rsidRDefault="00A842A9" w:rsidP="00D44CB6">
      <w:pPr>
        <w:ind w:left="1134" w:hanging="708"/>
        <w:jc w:val="both"/>
        <w:rPr>
          <w:sz w:val="22"/>
          <w:szCs w:val="22"/>
        </w:rPr>
      </w:pPr>
      <w:r>
        <w:rPr>
          <w:color w:val="000000"/>
          <w:sz w:val="22"/>
          <w:szCs w:val="22"/>
        </w:rPr>
        <w:t>4</w:t>
      </w:r>
      <w:r w:rsidR="00D44CB6">
        <w:rPr>
          <w:color w:val="000000"/>
          <w:sz w:val="22"/>
          <w:szCs w:val="22"/>
        </w:rPr>
        <w:t xml:space="preserve">.7    </w:t>
      </w:r>
      <w:r w:rsidR="00D44CB6"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4ED3382B" w:rsidR="00D44CB6" w:rsidRPr="004A3312" w:rsidRDefault="00A842A9" w:rsidP="00D44CB6">
      <w:pPr>
        <w:pStyle w:val="Akapitzlist"/>
        <w:autoSpaceDE w:val="0"/>
        <w:autoSpaceDN w:val="0"/>
        <w:adjustRightInd w:val="0"/>
        <w:ind w:left="1134" w:hanging="708"/>
        <w:jc w:val="both"/>
        <w:rPr>
          <w:sz w:val="22"/>
        </w:rPr>
      </w:pPr>
      <w:r>
        <w:rPr>
          <w:sz w:val="22"/>
        </w:rPr>
        <w:t>4</w:t>
      </w:r>
      <w:r w:rsidR="00D44CB6">
        <w:rPr>
          <w:sz w:val="22"/>
        </w:rPr>
        <w:t xml:space="preserve">.8    </w:t>
      </w:r>
      <w:r w:rsidR="00D44CB6">
        <w:rPr>
          <w:sz w:val="22"/>
        </w:rPr>
        <w:tab/>
      </w:r>
      <w:r w:rsidR="00D44CB6" w:rsidRPr="004A3312">
        <w:rPr>
          <w:sz w:val="22"/>
        </w:rPr>
        <w:t xml:space="preserve">Wykonawca </w:t>
      </w:r>
      <w:r w:rsidR="00D44CB6">
        <w:rPr>
          <w:sz w:val="22"/>
        </w:rPr>
        <w:t>musi</w:t>
      </w:r>
      <w:r w:rsidR="00D44CB6" w:rsidRPr="004A3312">
        <w:rPr>
          <w:sz w:val="22"/>
        </w:rPr>
        <w:t xml:space="preserve"> wskazać cenę za  sprzęt wykazany w Załączniku A do SWZ, w</w:t>
      </w:r>
      <w:r w:rsidR="00D44CB6">
        <w:rPr>
          <w:sz w:val="22"/>
        </w:rPr>
        <w:t> </w:t>
      </w:r>
      <w:r w:rsidR="00D44CB6" w:rsidRPr="004A3312">
        <w:rPr>
          <w:sz w:val="22"/>
        </w:rPr>
        <w:t xml:space="preserve">odniesieniu do całości przedmiotu zamówienia. </w:t>
      </w:r>
    </w:p>
    <w:p w14:paraId="6B9DA65C" w14:textId="6C3DA2D8" w:rsidR="00D44CB6" w:rsidRPr="004A3312" w:rsidRDefault="00A842A9" w:rsidP="00D44CB6">
      <w:pPr>
        <w:pStyle w:val="Akapitzlist"/>
        <w:autoSpaceDE w:val="0"/>
        <w:autoSpaceDN w:val="0"/>
        <w:adjustRightInd w:val="0"/>
        <w:ind w:left="1134" w:hanging="708"/>
        <w:jc w:val="both"/>
        <w:rPr>
          <w:strike/>
          <w:sz w:val="22"/>
        </w:rPr>
      </w:pPr>
      <w:r>
        <w:rPr>
          <w:sz w:val="22"/>
        </w:rPr>
        <w:t>4</w:t>
      </w:r>
      <w:r w:rsidR="00D44CB6">
        <w:rPr>
          <w:sz w:val="22"/>
        </w:rPr>
        <w:t xml:space="preserve">.9      </w:t>
      </w:r>
      <w:r w:rsidR="00D44CB6" w:rsidRPr="004A3312">
        <w:rPr>
          <w:sz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t>
      </w:r>
      <w:r w:rsidR="00D44CB6" w:rsidRPr="004A3312">
        <w:rPr>
          <w:sz w:val="22"/>
        </w:rPr>
        <w:lastRenderedPageBreak/>
        <w:t>w ofercie, w szczególności za pomocą przedmiotowych środków dowodowych, o których mowa w Rozdziale IV niniejszej SWZ, że proponowane rozwiązania w równoważnym stopniu spełniają wymagania określone w opisie przedmiotu zamówienia.</w:t>
      </w:r>
    </w:p>
    <w:p w14:paraId="1C4A3CD2" w14:textId="106EBD6D" w:rsidR="00B73FD9" w:rsidRPr="00D44CB6" w:rsidRDefault="00A842A9" w:rsidP="00D44CB6">
      <w:pPr>
        <w:autoSpaceDE w:val="0"/>
        <w:autoSpaceDN w:val="0"/>
        <w:adjustRightInd w:val="0"/>
        <w:ind w:left="1134" w:hanging="708"/>
        <w:jc w:val="both"/>
        <w:rPr>
          <w:sz w:val="22"/>
          <w:szCs w:val="22"/>
        </w:rPr>
      </w:pPr>
      <w:r>
        <w:rPr>
          <w:sz w:val="22"/>
          <w:szCs w:val="22"/>
        </w:rPr>
        <w:t>4</w:t>
      </w:r>
      <w:r w:rsidR="00D44CB6">
        <w:rPr>
          <w:sz w:val="22"/>
          <w:szCs w:val="22"/>
        </w:rPr>
        <w:t xml:space="preserve">.10    </w:t>
      </w:r>
      <w:r w:rsidR="00D44CB6"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688D34C" w:rsidR="00695D3C" w:rsidRPr="00637A43" w:rsidRDefault="00A842A9" w:rsidP="00FC6E9B">
      <w:pPr>
        <w:widowControl/>
        <w:suppressAutoHyphens w:val="0"/>
        <w:ind w:left="426"/>
        <w:jc w:val="both"/>
        <w:rPr>
          <w:i/>
          <w:iCs/>
          <w:sz w:val="22"/>
          <w:szCs w:val="22"/>
        </w:rPr>
      </w:pPr>
      <w:r>
        <w:rPr>
          <w:i/>
          <w:iCs/>
          <w:sz w:val="22"/>
          <w:szCs w:val="22"/>
        </w:rPr>
        <w:t>30213100-6</w:t>
      </w:r>
      <w:r w:rsidR="000450E9">
        <w:rPr>
          <w:i/>
          <w:iCs/>
          <w:sz w:val="22"/>
          <w:szCs w:val="22"/>
        </w:rPr>
        <w:t xml:space="preserve"> </w:t>
      </w:r>
      <w:r>
        <w:rPr>
          <w:i/>
          <w:iCs/>
          <w:sz w:val="22"/>
          <w:szCs w:val="22"/>
        </w:rPr>
        <w:t>– komputery przenośne</w:t>
      </w:r>
      <w:r w:rsidR="00076E6D" w:rsidRPr="00637A43">
        <w:rPr>
          <w:i/>
          <w:iCs/>
          <w:sz w:val="22"/>
          <w:szCs w:val="22"/>
        </w:rPr>
        <w:t xml:space="preserve">, </w:t>
      </w:r>
      <w:r w:rsidR="008C73F4">
        <w:rPr>
          <w:i/>
          <w:iCs/>
          <w:sz w:val="22"/>
          <w:szCs w:val="22"/>
        </w:rPr>
        <w:t>3</w:t>
      </w:r>
      <w:r>
        <w:rPr>
          <w:i/>
          <w:iCs/>
          <w:sz w:val="22"/>
          <w:szCs w:val="22"/>
        </w:rPr>
        <w:t>0213000-5</w:t>
      </w:r>
      <w:r w:rsidR="00A811E9">
        <w:rPr>
          <w:i/>
          <w:iCs/>
          <w:sz w:val="22"/>
          <w:szCs w:val="22"/>
        </w:rPr>
        <w:t xml:space="preserve"> </w:t>
      </w:r>
      <w:r>
        <w:rPr>
          <w:i/>
          <w:iCs/>
          <w:sz w:val="22"/>
          <w:szCs w:val="22"/>
        </w:rPr>
        <w:t>–</w:t>
      </w:r>
      <w:r w:rsidR="008C73F4">
        <w:rPr>
          <w:i/>
          <w:iCs/>
          <w:sz w:val="22"/>
          <w:szCs w:val="22"/>
        </w:rPr>
        <w:t xml:space="preserve"> </w:t>
      </w:r>
      <w:r>
        <w:rPr>
          <w:i/>
          <w:iCs/>
          <w:sz w:val="22"/>
          <w:szCs w:val="22"/>
        </w:rPr>
        <w:t>komputery osobiste</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158F2B5F" w:rsidR="002D4795" w:rsidRPr="00637A43" w:rsidRDefault="00627BD9">
      <w:pPr>
        <w:pStyle w:val="Akapitzlist"/>
        <w:numPr>
          <w:ilvl w:val="1"/>
          <w:numId w:val="23"/>
        </w:numPr>
        <w:ind w:left="851" w:hanging="425"/>
        <w:jc w:val="both"/>
        <w:rPr>
          <w:sz w:val="22"/>
        </w:rPr>
      </w:pPr>
      <w:bookmarkStart w:id="1" w:name="_Hlk167781574"/>
      <w:r>
        <w:rPr>
          <w:sz w:val="22"/>
        </w:rPr>
        <w:t>O</w:t>
      </w:r>
      <w:r w:rsidR="002D4795" w:rsidRPr="00637A43">
        <w:rPr>
          <w:sz w:val="22"/>
        </w:rPr>
        <w:t>pisu/ów technicznego/</w:t>
      </w:r>
      <w:proofErr w:type="spellStart"/>
      <w:r w:rsidR="002D4795" w:rsidRPr="00637A43">
        <w:rPr>
          <w:sz w:val="22"/>
        </w:rPr>
        <w:t>ych</w:t>
      </w:r>
      <w:proofErr w:type="spellEnd"/>
      <w:r w:rsidR="002D4795" w:rsidRPr="00637A43">
        <w:rPr>
          <w:sz w:val="22"/>
        </w:rPr>
        <w:t xml:space="preserve"> sporządzonych przez producenta i/lub wydruk/i ze stron internetowych producenta, bądź katalog/i producenta/ów</w:t>
      </w:r>
      <w:r w:rsidR="00EB0E2A">
        <w:rPr>
          <w:sz w:val="22"/>
        </w:rPr>
        <w:t>,</w:t>
      </w:r>
      <w:r w:rsidR="002D4795" w:rsidRPr="00637A43">
        <w:rPr>
          <w:sz w:val="22"/>
        </w:rPr>
        <w:t xml:space="preserve"> pozwalając</w:t>
      </w:r>
      <w:r w:rsidR="00EB0E2A">
        <w:rPr>
          <w:sz w:val="22"/>
        </w:rPr>
        <w:t>ych</w:t>
      </w:r>
      <w:r w:rsidR="002D4795" w:rsidRPr="00637A43">
        <w:rPr>
          <w:sz w:val="22"/>
        </w:rPr>
        <w:t xml:space="preserve"> na ocenę zgodności oferowan</w:t>
      </w:r>
      <w:r w:rsidR="00320AC8">
        <w:rPr>
          <w:sz w:val="22"/>
        </w:rPr>
        <w:t>ych</w:t>
      </w:r>
      <w:r w:rsidR="002D4795" w:rsidRPr="00637A43">
        <w:rPr>
          <w:sz w:val="22"/>
        </w:rPr>
        <w:t xml:space="preserve"> urządz</w:t>
      </w:r>
      <w:r w:rsidR="00C61CB7">
        <w:rPr>
          <w:sz w:val="22"/>
        </w:rPr>
        <w:t>e</w:t>
      </w:r>
      <w:r w:rsidR="00320AC8">
        <w:rPr>
          <w:sz w:val="22"/>
        </w:rPr>
        <w:t>ń</w:t>
      </w:r>
      <w:r w:rsidR="002D4795" w:rsidRPr="00637A43">
        <w:rPr>
          <w:sz w:val="22"/>
        </w:rPr>
        <w:t xml:space="preserve"> oraz </w:t>
      </w:r>
      <w:r w:rsidR="00C61CB7">
        <w:rPr>
          <w:sz w:val="22"/>
        </w:rPr>
        <w:t xml:space="preserve">jego </w:t>
      </w:r>
      <w:r w:rsidR="002D4795" w:rsidRPr="00637A43">
        <w:rPr>
          <w:sz w:val="22"/>
        </w:rPr>
        <w:t>parametrów z</w:t>
      </w:r>
      <w:r w:rsidR="00EF5E2D">
        <w:rPr>
          <w:sz w:val="22"/>
        </w:rPr>
        <w:t> </w:t>
      </w:r>
      <w:r w:rsidR="002D4795" w:rsidRPr="00637A43">
        <w:rPr>
          <w:sz w:val="22"/>
        </w:rPr>
        <w:t xml:space="preserve">wymaganiami SWZ (Załącznik A do SWZ). Zamawiający wymaga, aby w sytuacji załączenia do oferty ww. dokumentów zawierających informacje o różnych modelach, typach, konfiguracjach i rodzajach urządzeń </w:t>
      </w:r>
      <w:r w:rsidR="002D4795" w:rsidRPr="00637A43">
        <w:rPr>
          <w:sz w:val="22"/>
          <w:u w:val="single"/>
        </w:rPr>
        <w:t>Wykonawca w</w:t>
      </w:r>
      <w:r w:rsidR="004212FB">
        <w:rPr>
          <w:sz w:val="22"/>
          <w:u w:val="single"/>
        </w:rPr>
        <w:t xml:space="preserve"> </w:t>
      </w:r>
      <w:r w:rsidR="002D4795" w:rsidRPr="00637A43">
        <w:rPr>
          <w:sz w:val="22"/>
          <w:u w:val="single"/>
        </w:rPr>
        <w:t xml:space="preserve">niniejszych materiałach </w:t>
      </w:r>
      <w:r w:rsidR="00D5544F" w:rsidRPr="00637A43">
        <w:rPr>
          <w:sz w:val="22"/>
          <w:u w:val="single"/>
        </w:rPr>
        <w:t xml:space="preserve">lub dodatkowo w ofercie </w:t>
      </w:r>
      <w:r w:rsidR="002D4795" w:rsidRPr="00637A43">
        <w:rPr>
          <w:sz w:val="22"/>
          <w:u w:val="single"/>
        </w:rPr>
        <w:t>obowiązkowo i</w:t>
      </w:r>
      <w:r w:rsidR="004212FB">
        <w:rPr>
          <w:sz w:val="22"/>
          <w:u w:val="single"/>
        </w:rPr>
        <w:t> </w:t>
      </w:r>
      <w:r w:rsidR="002D4795" w:rsidRPr="00637A43">
        <w:rPr>
          <w:sz w:val="22"/>
          <w:u w:val="single"/>
        </w:rPr>
        <w:t xml:space="preserve">jednoznacznie </w:t>
      </w:r>
      <w:r w:rsidR="00D5544F" w:rsidRPr="00637A43">
        <w:rPr>
          <w:sz w:val="22"/>
          <w:u w:val="single"/>
        </w:rPr>
        <w:t>wskazał</w:t>
      </w:r>
      <w:r w:rsidR="003C3062" w:rsidRPr="00637A43">
        <w:rPr>
          <w:sz w:val="22"/>
          <w:u w:val="single"/>
        </w:rPr>
        <w:t>,</w:t>
      </w:r>
      <w:r w:rsidR="002D4795" w:rsidRPr="00637A43">
        <w:rPr>
          <w:sz w:val="22"/>
          <w:u w:val="single"/>
        </w:rPr>
        <w:t xml:space="preserve"> której pozycji dotyczą materiały.</w:t>
      </w:r>
      <w:r w:rsidR="002D4795" w:rsidRPr="00637A43">
        <w:rPr>
          <w:sz w:val="22"/>
        </w:rPr>
        <w:t xml:space="preserve"> </w:t>
      </w:r>
    </w:p>
    <w:bookmarkEnd w:id="1"/>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27B98BA2" w14:textId="777F63ED" w:rsidR="0039710C" w:rsidRPr="00A811E9" w:rsidRDefault="000D2CB9" w:rsidP="00A811E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4A4F01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7D667F">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001F0EAC">
        <w:rPr>
          <w:rFonts w:ascii="Times New Roman" w:hAnsi="Times New Roman" w:cs="Times New Roman"/>
        </w:rPr>
        <w:t>y</w:t>
      </w:r>
      <w:r w:rsidRPr="00637A43">
        <w:rPr>
          <w:rFonts w:ascii="Times New Roman" w:hAnsi="Times New Roman" w:cs="Times New Roman"/>
        </w:rPr>
        <w:t>.</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w:t>
      </w:r>
      <w:r w:rsidRPr="004D4417">
        <w:rPr>
          <w:sz w:val="22"/>
        </w:rPr>
        <w:lastRenderedPageBreak/>
        <w:t xml:space="preserve">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lastRenderedPageBreak/>
        <w:t>Wykonawca nie podlega wykluczeniu w okolicznościach określonych w art. 108 ust. 1 pkt 1, 2 i 5 lub art. 109 ust. 1 pkt 2‒5 i 7‒10, jeżeli udowodni zamawiającemu, że spełnił łącznie przesłanki, o których mowa w art. 110 ust. 2 ustawy PZP</w:t>
      </w:r>
    </w:p>
    <w:p w14:paraId="60D66C5C" w14:textId="31248F6C"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lastRenderedPageBreak/>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4BCCBCCB"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9" w:history="1">
        <w:r w:rsidRPr="00637A43">
          <w:rPr>
            <w:rStyle w:val="Hipercze"/>
            <w:sz w:val="22"/>
          </w:rPr>
          <w:t>https://platformazakupowa.pl</w:t>
        </w:r>
      </w:hyperlink>
      <w:r w:rsidRPr="00637A43">
        <w:rPr>
          <w:sz w:val="22"/>
        </w:rPr>
        <w:t xml:space="preserve"> – adres profilu nabywcy: </w:t>
      </w:r>
      <w:hyperlink r:id="rId20"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1"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2"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3" w:history="1">
        <w:r w:rsidRPr="00637A43">
          <w:rPr>
            <w:rStyle w:val="Hipercze"/>
            <w:sz w:val="22"/>
          </w:rPr>
          <w:t>https://platformazakupowa.pl</w:t>
        </w:r>
      </w:hyperlink>
      <w:r w:rsidRPr="00637A43">
        <w:rPr>
          <w:color w:val="000000"/>
          <w:sz w:val="22"/>
        </w:rPr>
        <w:t xml:space="preserve"> dostępną na </w:t>
      </w:r>
      <w:hyperlink r:id="rId24" w:history="1">
        <w:r w:rsidRPr="00637A43">
          <w:rPr>
            <w:rStyle w:val="Hipercze"/>
            <w:sz w:val="22"/>
          </w:rPr>
          <w:t>https://platformazakupowa.pl</w:t>
        </w:r>
      </w:hyperlink>
      <w:r w:rsidRPr="00637A43">
        <w:rPr>
          <w:color w:val="000000"/>
          <w:sz w:val="22"/>
        </w:rPr>
        <w:t xml:space="preserve"> – link poniżej: </w:t>
      </w:r>
      <w:hyperlink r:id="rId25"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6"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8" w:history="1">
        <w:r w:rsidRPr="00637A43">
          <w:rPr>
            <w:rStyle w:val="Hipercze"/>
            <w:sz w:val="22"/>
          </w:rPr>
          <w:t>https://platformazakupowa.pl</w:t>
        </w:r>
      </w:hyperlink>
      <w:r w:rsidRPr="00637A43">
        <w:rPr>
          <w:sz w:val="22"/>
        </w:rPr>
        <w:t xml:space="preserve"> – adres profilu nabywcy: </w:t>
      </w:r>
      <w:hyperlink r:id="rId29"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 xml:space="preserve">przesyłania odpowiedzi na wezwanie Zamawiającego do złożenia wyjaśnień dotyczących treści oświadczenia, o którym mowa w art. 125 ust. 1 lub złożonych </w:t>
      </w:r>
      <w:r w:rsidRPr="00637A43">
        <w:rPr>
          <w:color w:val="000000"/>
          <w:sz w:val="22"/>
          <w:shd w:val="clear" w:color="auto" w:fill="FFFFFF"/>
        </w:rPr>
        <w:lastRenderedPageBreak/>
        <w:t>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30"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1"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2"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3"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4"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6"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 xml:space="preserve">w sprawie podmiotowych środków dowodowych oraz innych dokumentów lub oświadczeń, </w:t>
      </w:r>
      <w:r w:rsidRPr="00637A43">
        <w:rPr>
          <w:sz w:val="22"/>
        </w:rPr>
        <w:lastRenderedPageBreak/>
        <w:t>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7" w:history="1">
        <w:r w:rsidRPr="00637A43">
          <w:rPr>
            <w:rStyle w:val="Hipercze"/>
            <w:sz w:val="22"/>
          </w:rPr>
          <w:t>https://platformazakupowa.pl</w:t>
        </w:r>
      </w:hyperlink>
      <w:r w:rsidRPr="00637A43">
        <w:rPr>
          <w:sz w:val="22"/>
        </w:rPr>
        <w:t xml:space="preserve"> – adres profilu nabywcy </w:t>
      </w:r>
      <w:hyperlink r:id="rId38"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9"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lastRenderedPageBreak/>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491F915D"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w:t>
      </w:r>
      <w:r>
        <w:rPr>
          <w:bCs/>
          <w:sz w:val="22"/>
        </w:rPr>
        <w:t xml:space="preserve">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4D8E03B7"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627BD9">
        <w:rPr>
          <w:sz w:val="22"/>
          <w:szCs w:val="22"/>
        </w:rPr>
        <w:t xml:space="preserve"> </w:t>
      </w:r>
      <w:r w:rsidR="00627BD9" w:rsidRPr="00627BD9">
        <w:rPr>
          <w:b/>
          <w:bCs/>
          <w:sz w:val="22"/>
          <w:szCs w:val="22"/>
        </w:rPr>
        <w:t>29.08.</w:t>
      </w:r>
      <w:r w:rsidR="001F0EAC">
        <w:rPr>
          <w:b/>
          <w:bCs/>
          <w:sz w:val="22"/>
          <w:szCs w:val="22"/>
        </w:rPr>
        <w:t>2024</w:t>
      </w:r>
      <w:r w:rsidR="001453E2">
        <w:rPr>
          <w:b/>
          <w:bCs/>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74F7EEBF"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D9104C">
        <w:rPr>
          <w:iCs/>
          <w:sz w:val="22"/>
        </w:rPr>
        <w:t>4</w:t>
      </w:r>
      <w:r w:rsidR="003568B8" w:rsidRPr="00637A43">
        <w:rPr>
          <w:iCs/>
          <w:sz w:val="22"/>
        </w:rPr>
        <w:t xml:space="preserve"> </w:t>
      </w:r>
      <w:r w:rsidR="009C1F10" w:rsidRPr="00637A43">
        <w:rPr>
          <w:iCs/>
          <w:sz w:val="22"/>
        </w:rPr>
        <w:t>poz. </w:t>
      </w:r>
      <w:r w:rsidR="00D228AE" w:rsidRPr="00637A43">
        <w:rPr>
          <w:iCs/>
          <w:sz w:val="22"/>
        </w:rPr>
        <w:t>1</w:t>
      </w:r>
      <w:r w:rsidR="00D9104C">
        <w:rPr>
          <w:iCs/>
          <w:sz w:val="22"/>
        </w:rPr>
        <w:t>001</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lastRenderedPageBreak/>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41433F">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1B884E4A"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627BD9">
        <w:rPr>
          <w:b/>
          <w:sz w:val="22"/>
        </w:rPr>
        <w:t>31.07.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40"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41"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2AEA49A9"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w dniu</w:t>
      </w:r>
      <w:r w:rsidR="00627BD9">
        <w:rPr>
          <w:b/>
          <w:sz w:val="22"/>
        </w:rPr>
        <w:t xml:space="preserve"> 31.07.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2"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3"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5"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6"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lastRenderedPageBreak/>
        <w:t>Zamawiający nie przewiduje przeprowadzania jawnej sesji otwarcia ofert z udziałem wykonawców, jak też transmitowania sesji otwarcia za pośrednictwem elektronicznych narzędzi do przekazu wideo on-line.</w:t>
      </w:r>
    </w:p>
    <w:p w14:paraId="15344DA4" w14:textId="77777777" w:rsidR="001F0EAC" w:rsidRDefault="001F0EAC" w:rsidP="00A325F4">
      <w:pPr>
        <w:widowControl/>
        <w:tabs>
          <w:tab w:val="left" w:pos="426"/>
        </w:tabs>
        <w:suppressAutoHyphens w:val="0"/>
        <w:jc w:val="both"/>
        <w:rPr>
          <w:b/>
          <w:bCs/>
          <w:color w:val="000000" w:themeColor="text1"/>
          <w:sz w:val="22"/>
          <w:szCs w:val="22"/>
        </w:rPr>
      </w:pPr>
    </w:p>
    <w:p w14:paraId="3EF798D9" w14:textId="3515824B"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6A8F180C" w14:textId="2579EDE9" w:rsidR="00E013D8" w:rsidRPr="00A842A9" w:rsidRDefault="00A639D2" w:rsidP="00A842A9">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lastRenderedPageBreak/>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914BAC0"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00372FD7">
        <w:rPr>
          <w:bCs/>
          <w:sz w:val="22"/>
          <w:lang w:eastAsia="pl-PL"/>
        </w:rPr>
        <w:t xml:space="preserve"> ze zm.</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608BDC63" w:rsidR="00041D11" w:rsidRPr="00AA45E9" w:rsidRDefault="00041D11" w:rsidP="00AA45E9">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AA45E9" w:rsidRPr="00112EC7">
        <w:rPr>
          <w:sz w:val="22"/>
          <w:szCs w:val="22"/>
        </w:rPr>
        <w:t>zamówienie</w:t>
      </w:r>
      <w:r w:rsidR="00A842A9">
        <w:rPr>
          <w:sz w:val="22"/>
          <w:szCs w:val="22"/>
        </w:rPr>
        <w:t xml:space="preserve"> jest niepodzielne</w:t>
      </w:r>
      <w:r w:rsidR="00AA45E9" w:rsidRPr="00AA45E9">
        <w:rPr>
          <w:sz w:val="22"/>
          <w:szCs w:val="22"/>
        </w:rPr>
        <w:t>.</w:t>
      </w:r>
      <w:r w:rsidR="00982BB1" w:rsidRPr="00AA45E9">
        <w:rPr>
          <w:i/>
          <w:iCs/>
          <w:sz w:val="22"/>
          <w:szCs w:val="22"/>
        </w:rPr>
        <w:t xml:space="preserv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lastRenderedPageBreak/>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7">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1967C14B"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042518">
        <w:rPr>
          <w:i/>
          <w:iCs/>
          <w:sz w:val="22"/>
        </w:rPr>
        <w:t>220</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xml:space="preserve">, wskazania </w:t>
      </w:r>
      <w:r w:rsidRPr="00A0562E">
        <w:rPr>
          <w:sz w:val="22"/>
        </w:rPr>
        <w:lastRenderedPageBreak/>
        <w:t>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2F62E84F" w14:textId="77777777" w:rsidR="00166D2F" w:rsidRDefault="00166D2F" w:rsidP="00A811E9">
      <w:pPr>
        <w:widowControl/>
        <w:suppressAutoHyphens w:val="0"/>
        <w:jc w:val="right"/>
        <w:rPr>
          <w:b/>
          <w:bCs/>
          <w:sz w:val="22"/>
          <w:szCs w:val="22"/>
        </w:rPr>
      </w:pPr>
    </w:p>
    <w:p w14:paraId="6AB74B04" w14:textId="77777777" w:rsidR="00166D2F" w:rsidRDefault="00166D2F" w:rsidP="00A811E9">
      <w:pPr>
        <w:widowControl/>
        <w:suppressAutoHyphens w:val="0"/>
        <w:jc w:val="right"/>
        <w:rPr>
          <w:b/>
          <w:bCs/>
          <w:sz w:val="22"/>
          <w:szCs w:val="22"/>
        </w:rPr>
      </w:pPr>
    </w:p>
    <w:p w14:paraId="025DE178" w14:textId="77777777" w:rsidR="00166D2F" w:rsidRDefault="00166D2F" w:rsidP="00A811E9">
      <w:pPr>
        <w:widowControl/>
        <w:suppressAutoHyphens w:val="0"/>
        <w:jc w:val="right"/>
        <w:rPr>
          <w:b/>
          <w:bCs/>
          <w:sz w:val="22"/>
          <w:szCs w:val="22"/>
        </w:rPr>
      </w:pPr>
    </w:p>
    <w:p w14:paraId="0048932D" w14:textId="77777777" w:rsidR="00320AC8" w:rsidRDefault="00320AC8" w:rsidP="00A811E9">
      <w:pPr>
        <w:widowControl/>
        <w:suppressAutoHyphens w:val="0"/>
        <w:jc w:val="right"/>
        <w:rPr>
          <w:b/>
          <w:bCs/>
          <w:sz w:val="22"/>
          <w:szCs w:val="22"/>
        </w:rPr>
      </w:pPr>
    </w:p>
    <w:p w14:paraId="4B6B8C05" w14:textId="77777777" w:rsidR="00320AC8" w:rsidRDefault="00320AC8" w:rsidP="00A811E9">
      <w:pPr>
        <w:widowControl/>
        <w:suppressAutoHyphens w:val="0"/>
        <w:jc w:val="right"/>
        <w:rPr>
          <w:b/>
          <w:bCs/>
          <w:sz w:val="22"/>
          <w:szCs w:val="22"/>
        </w:rPr>
      </w:pPr>
    </w:p>
    <w:p w14:paraId="05AABEEE" w14:textId="77777777" w:rsidR="00320AC8" w:rsidRDefault="00320AC8" w:rsidP="00A811E9">
      <w:pPr>
        <w:widowControl/>
        <w:suppressAutoHyphens w:val="0"/>
        <w:jc w:val="right"/>
        <w:rPr>
          <w:b/>
          <w:bCs/>
          <w:sz w:val="22"/>
          <w:szCs w:val="22"/>
        </w:rPr>
      </w:pPr>
    </w:p>
    <w:p w14:paraId="70454875" w14:textId="77777777" w:rsidR="00A842A9" w:rsidRDefault="00A842A9" w:rsidP="00A811E9">
      <w:pPr>
        <w:widowControl/>
        <w:suppressAutoHyphens w:val="0"/>
        <w:jc w:val="right"/>
        <w:rPr>
          <w:b/>
          <w:bCs/>
          <w:sz w:val="22"/>
          <w:szCs w:val="22"/>
        </w:rPr>
      </w:pPr>
    </w:p>
    <w:p w14:paraId="7DC41220" w14:textId="77777777" w:rsidR="00A842A9" w:rsidRDefault="00A842A9" w:rsidP="00A811E9">
      <w:pPr>
        <w:widowControl/>
        <w:suppressAutoHyphens w:val="0"/>
        <w:jc w:val="right"/>
        <w:rPr>
          <w:b/>
          <w:bCs/>
          <w:sz w:val="22"/>
          <w:szCs w:val="22"/>
        </w:rPr>
      </w:pPr>
    </w:p>
    <w:p w14:paraId="007AB4F1" w14:textId="77777777" w:rsidR="00A842A9" w:rsidRDefault="00A842A9" w:rsidP="00A811E9">
      <w:pPr>
        <w:widowControl/>
        <w:suppressAutoHyphens w:val="0"/>
        <w:jc w:val="right"/>
        <w:rPr>
          <w:b/>
          <w:bCs/>
          <w:sz w:val="22"/>
          <w:szCs w:val="22"/>
        </w:rPr>
      </w:pPr>
    </w:p>
    <w:p w14:paraId="7B4ADEE6" w14:textId="77777777" w:rsidR="00A842A9" w:rsidRDefault="00A842A9" w:rsidP="00A811E9">
      <w:pPr>
        <w:widowControl/>
        <w:suppressAutoHyphens w:val="0"/>
        <w:jc w:val="right"/>
        <w:rPr>
          <w:b/>
          <w:bCs/>
          <w:sz w:val="22"/>
          <w:szCs w:val="22"/>
        </w:rPr>
      </w:pPr>
    </w:p>
    <w:p w14:paraId="3A818717" w14:textId="77777777" w:rsidR="00A842A9" w:rsidRDefault="00A842A9" w:rsidP="00A811E9">
      <w:pPr>
        <w:widowControl/>
        <w:suppressAutoHyphens w:val="0"/>
        <w:jc w:val="right"/>
        <w:rPr>
          <w:b/>
          <w:bCs/>
          <w:sz w:val="22"/>
          <w:szCs w:val="22"/>
        </w:rPr>
      </w:pPr>
    </w:p>
    <w:p w14:paraId="22A938BB" w14:textId="77777777" w:rsidR="00A842A9" w:rsidRDefault="00A842A9" w:rsidP="00A811E9">
      <w:pPr>
        <w:widowControl/>
        <w:suppressAutoHyphens w:val="0"/>
        <w:jc w:val="right"/>
        <w:rPr>
          <w:b/>
          <w:bCs/>
          <w:sz w:val="22"/>
          <w:szCs w:val="22"/>
        </w:rPr>
      </w:pPr>
    </w:p>
    <w:p w14:paraId="75F9881E" w14:textId="77777777" w:rsidR="00A842A9" w:rsidRDefault="00A842A9" w:rsidP="00A811E9">
      <w:pPr>
        <w:widowControl/>
        <w:suppressAutoHyphens w:val="0"/>
        <w:jc w:val="right"/>
        <w:rPr>
          <w:b/>
          <w:bCs/>
          <w:sz w:val="22"/>
          <w:szCs w:val="22"/>
        </w:rPr>
      </w:pPr>
    </w:p>
    <w:p w14:paraId="5AE76A35" w14:textId="77777777" w:rsidR="00A842A9" w:rsidRDefault="00A842A9" w:rsidP="00A811E9">
      <w:pPr>
        <w:widowControl/>
        <w:suppressAutoHyphens w:val="0"/>
        <w:jc w:val="right"/>
        <w:rPr>
          <w:b/>
          <w:bCs/>
          <w:sz w:val="22"/>
          <w:szCs w:val="22"/>
        </w:rPr>
      </w:pPr>
    </w:p>
    <w:p w14:paraId="5B7A17E4" w14:textId="77777777" w:rsidR="00A842A9" w:rsidRDefault="00A842A9" w:rsidP="00A811E9">
      <w:pPr>
        <w:widowControl/>
        <w:suppressAutoHyphens w:val="0"/>
        <w:jc w:val="right"/>
        <w:rPr>
          <w:b/>
          <w:bCs/>
          <w:sz w:val="22"/>
          <w:szCs w:val="22"/>
        </w:rPr>
      </w:pPr>
    </w:p>
    <w:p w14:paraId="1561EC85" w14:textId="5A10454E" w:rsidR="008537D3" w:rsidRDefault="008537D3">
      <w:pPr>
        <w:widowControl/>
        <w:suppressAutoHyphens w:val="0"/>
        <w:jc w:val="left"/>
        <w:rPr>
          <w:b/>
          <w:bCs/>
          <w:sz w:val="22"/>
          <w:szCs w:val="22"/>
        </w:rPr>
      </w:pPr>
      <w:r>
        <w:rPr>
          <w:b/>
          <w:bCs/>
          <w:sz w:val="22"/>
          <w:szCs w:val="22"/>
        </w:rPr>
        <w:br w:type="page"/>
      </w:r>
    </w:p>
    <w:p w14:paraId="2C26E0DB" w14:textId="389DE871"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207DAAC9" w14:textId="77777777" w:rsidR="00A842A9" w:rsidRDefault="00A842A9" w:rsidP="00A842A9">
      <w:pPr>
        <w:widowControl/>
        <w:suppressAutoHyphens w:val="0"/>
        <w:jc w:val="both"/>
        <w:rPr>
          <w:b/>
          <w:bCs/>
          <w:sz w:val="22"/>
          <w:szCs w:val="22"/>
        </w:rPr>
      </w:pPr>
      <w:bookmarkStart w:id="3" w:name="_Hlk166069434"/>
    </w:p>
    <w:p w14:paraId="1E64287B" w14:textId="77777777" w:rsidR="00042518" w:rsidRPr="00042518" w:rsidRDefault="00042518" w:rsidP="00042518">
      <w:pPr>
        <w:widowControl/>
        <w:suppressAutoHyphens w:val="0"/>
        <w:autoSpaceDE w:val="0"/>
        <w:autoSpaceDN w:val="0"/>
        <w:adjustRightInd w:val="0"/>
        <w:jc w:val="left"/>
        <w:rPr>
          <w:rFonts w:ascii="Aptos" w:hAnsi="Aptos" w:cs="Aptos"/>
          <w:color w:val="000000"/>
        </w:rPr>
      </w:pPr>
    </w:p>
    <w:p w14:paraId="227482CA" w14:textId="6988B86F"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p</w:t>
      </w:r>
      <w:r w:rsidRPr="00042518">
        <w:rPr>
          <w:color w:val="232323"/>
          <w:sz w:val="22"/>
        </w:rPr>
        <w:t xml:space="preserve">amięć RAM: co najmniej 8 GB </w:t>
      </w:r>
    </w:p>
    <w:p w14:paraId="65DFFA32" w14:textId="6AC8F0C3"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d</w:t>
      </w:r>
      <w:r w:rsidRPr="00042518">
        <w:rPr>
          <w:color w:val="232323"/>
          <w:sz w:val="22"/>
        </w:rPr>
        <w:t xml:space="preserve">ysk SSD o pojemności: co najmniej 256 GB </w:t>
      </w:r>
    </w:p>
    <w:p w14:paraId="57B15A38" w14:textId="7C48D9EA"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p</w:t>
      </w:r>
      <w:r w:rsidRPr="00042518">
        <w:rPr>
          <w:color w:val="232323"/>
          <w:sz w:val="22"/>
        </w:rPr>
        <w:t xml:space="preserve">rzekątna ekranu: co najmniej 15’’ IPS - 60Hz </w:t>
      </w:r>
    </w:p>
    <w:p w14:paraId="0BECE781" w14:textId="5FB8371F"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j</w:t>
      </w:r>
      <w:r w:rsidRPr="00042518">
        <w:rPr>
          <w:color w:val="232323"/>
          <w:sz w:val="22"/>
        </w:rPr>
        <w:t xml:space="preserve">asność matrycy: co najmniej 400 nit </w:t>
      </w:r>
    </w:p>
    <w:p w14:paraId="1B201993" w14:textId="3E5DFCC2"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o</w:t>
      </w:r>
      <w:r w:rsidRPr="00042518">
        <w:rPr>
          <w:color w:val="232323"/>
          <w:sz w:val="22"/>
        </w:rPr>
        <w:t xml:space="preserve">bsługiwany system operacyjny: </w:t>
      </w:r>
      <w:proofErr w:type="spellStart"/>
      <w:r w:rsidRPr="00042518">
        <w:rPr>
          <w:color w:val="232323"/>
          <w:sz w:val="22"/>
        </w:rPr>
        <w:t>macOS</w:t>
      </w:r>
      <w:proofErr w:type="spellEnd"/>
      <w:r w:rsidRPr="00042518">
        <w:rPr>
          <w:color w:val="232323"/>
          <w:sz w:val="22"/>
        </w:rPr>
        <w:t xml:space="preserve"> </w:t>
      </w:r>
    </w:p>
    <w:p w14:paraId="53C3DEEA" w14:textId="120463A9"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l</w:t>
      </w:r>
      <w:r w:rsidRPr="00042518">
        <w:rPr>
          <w:color w:val="232323"/>
          <w:sz w:val="22"/>
        </w:rPr>
        <w:t xml:space="preserve">iczba rdzeni procesora: co najmniej 8 </w:t>
      </w:r>
    </w:p>
    <w:p w14:paraId="457AEC1D" w14:textId="5D42BBFC"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l</w:t>
      </w:r>
      <w:r w:rsidRPr="00042518">
        <w:rPr>
          <w:color w:val="232323"/>
          <w:sz w:val="22"/>
        </w:rPr>
        <w:t xml:space="preserve">iczba rdzeni performance: co najmniej 4 </w:t>
      </w:r>
    </w:p>
    <w:p w14:paraId="62208C8B" w14:textId="01DBE82B"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k</w:t>
      </w:r>
      <w:r w:rsidRPr="00042518">
        <w:rPr>
          <w:color w:val="232323"/>
          <w:sz w:val="22"/>
        </w:rPr>
        <w:t xml:space="preserve">arta graficzna: co najmniej 10 rdzeni GPU </w:t>
      </w:r>
    </w:p>
    <w:p w14:paraId="7D759283" w14:textId="2F015A71"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r>
        <w:rPr>
          <w:color w:val="232323"/>
          <w:sz w:val="22"/>
        </w:rPr>
        <w:t>t</w:t>
      </w:r>
      <w:r w:rsidRPr="00042518">
        <w:rPr>
          <w:color w:val="232323"/>
          <w:sz w:val="22"/>
        </w:rPr>
        <w:t xml:space="preserve">yp bezprzewodowej karty sieciowej: Standard </w:t>
      </w:r>
      <w:proofErr w:type="spellStart"/>
      <w:r w:rsidRPr="00042518">
        <w:rPr>
          <w:color w:val="232323"/>
          <w:sz w:val="22"/>
        </w:rPr>
        <w:t>WiFi</w:t>
      </w:r>
      <w:proofErr w:type="spellEnd"/>
      <w:r w:rsidRPr="00042518">
        <w:rPr>
          <w:color w:val="232323"/>
          <w:sz w:val="22"/>
        </w:rPr>
        <w:t xml:space="preserve"> 6 </w:t>
      </w:r>
    </w:p>
    <w:p w14:paraId="0BF3C641" w14:textId="6B01F33A" w:rsidR="00042518" w:rsidRPr="00042518" w:rsidRDefault="00042518" w:rsidP="00A842A9">
      <w:pPr>
        <w:pStyle w:val="Akapitzlist"/>
        <w:spacing w:after="160" w:line="256" w:lineRule="auto"/>
        <w:ind w:hanging="862"/>
        <w:rPr>
          <w:color w:val="232323"/>
          <w:sz w:val="22"/>
        </w:rPr>
      </w:pPr>
      <w:r w:rsidRPr="00042518">
        <w:rPr>
          <w:color w:val="232323"/>
          <w:sz w:val="22"/>
        </w:rPr>
        <w:t xml:space="preserve">- </w:t>
      </w:r>
      <w:proofErr w:type="spellStart"/>
      <w:r>
        <w:rPr>
          <w:color w:val="232323"/>
          <w:sz w:val="22"/>
        </w:rPr>
        <w:t>b</w:t>
      </w:r>
      <w:r w:rsidRPr="00042518">
        <w:rPr>
          <w:color w:val="232323"/>
          <w:sz w:val="22"/>
        </w:rPr>
        <w:t>luetooth</w:t>
      </w:r>
      <w:proofErr w:type="spellEnd"/>
      <w:r w:rsidRPr="00042518">
        <w:rPr>
          <w:color w:val="232323"/>
          <w:sz w:val="22"/>
        </w:rPr>
        <w:t xml:space="preserve">: standard 5.0 </w:t>
      </w:r>
    </w:p>
    <w:p w14:paraId="0FC3D1F6" w14:textId="55845A8B" w:rsidR="00042518" w:rsidRPr="00042518" w:rsidRDefault="00042518" w:rsidP="00A842A9">
      <w:pPr>
        <w:pStyle w:val="Akapitzlist"/>
        <w:spacing w:after="160" w:line="256" w:lineRule="auto"/>
        <w:ind w:hanging="862"/>
        <w:rPr>
          <w:b/>
          <w:bCs/>
          <w:sz w:val="22"/>
        </w:rPr>
      </w:pPr>
      <w:r w:rsidRPr="00042518">
        <w:rPr>
          <w:color w:val="232323"/>
          <w:sz w:val="22"/>
        </w:rPr>
        <w:t xml:space="preserve">- </w:t>
      </w:r>
      <w:r>
        <w:rPr>
          <w:color w:val="232323"/>
          <w:sz w:val="22"/>
        </w:rPr>
        <w:t>i</w:t>
      </w:r>
      <w:r w:rsidRPr="00042518">
        <w:rPr>
          <w:color w:val="232323"/>
          <w:sz w:val="22"/>
        </w:rPr>
        <w:t xml:space="preserve">nterfejsy wejścia i wyjścia: 2 </w:t>
      </w:r>
      <w:proofErr w:type="spellStart"/>
      <w:r w:rsidRPr="00042518">
        <w:rPr>
          <w:color w:val="232323"/>
          <w:sz w:val="22"/>
        </w:rPr>
        <w:t>szt</w:t>
      </w:r>
      <w:proofErr w:type="spellEnd"/>
      <w:r w:rsidRPr="00042518">
        <w:rPr>
          <w:color w:val="232323"/>
          <w:sz w:val="22"/>
        </w:rPr>
        <w:t xml:space="preserve"> - </w:t>
      </w:r>
      <w:proofErr w:type="spellStart"/>
      <w:r w:rsidRPr="00042518">
        <w:rPr>
          <w:color w:val="232323"/>
          <w:sz w:val="22"/>
        </w:rPr>
        <w:t>Thunderbolt</w:t>
      </w:r>
      <w:proofErr w:type="spellEnd"/>
      <w:r w:rsidRPr="00042518">
        <w:rPr>
          <w:color w:val="232323"/>
          <w:sz w:val="22"/>
        </w:rPr>
        <w:t xml:space="preserve"> 3 (z Display Port)</w:t>
      </w:r>
    </w:p>
    <w:p w14:paraId="3B9CF67B" w14:textId="17C6E54F" w:rsidR="00042518" w:rsidRPr="00BA0299" w:rsidRDefault="00042518" w:rsidP="00A842A9">
      <w:pPr>
        <w:pStyle w:val="Akapitzlist"/>
        <w:spacing w:after="160" w:line="256" w:lineRule="auto"/>
        <w:ind w:hanging="862"/>
        <w:rPr>
          <w:sz w:val="22"/>
        </w:rPr>
      </w:pPr>
      <w:r w:rsidRPr="00BA0299">
        <w:rPr>
          <w:b/>
          <w:bCs/>
        </w:rPr>
        <w:t xml:space="preserve">- </w:t>
      </w:r>
      <w:r w:rsidRPr="00BA0299">
        <w:rPr>
          <w:sz w:val="22"/>
        </w:rPr>
        <w:t>obudowa (wykonana z aluminium)</w:t>
      </w:r>
    </w:p>
    <w:p w14:paraId="763B6D6E" w14:textId="101414CF" w:rsidR="00042518" w:rsidRPr="00BA0299" w:rsidRDefault="00042518" w:rsidP="00A842A9">
      <w:pPr>
        <w:pStyle w:val="Akapitzlist"/>
        <w:spacing w:after="160" w:line="256" w:lineRule="auto"/>
        <w:ind w:hanging="862"/>
        <w:rPr>
          <w:sz w:val="22"/>
        </w:rPr>
      </w:pPr>
      <w:r w:rsidRPr="00BA0299">
        <w:rPr>
          <w:b/>
          <w:bCs/>
        </w:rPr>
        <w:t>-</w:t>
      </w:r>
      <w:r w:rsidRPr="00BA0299">
        <w:rPr>
          <w:sz w:val="22"/>
        </w:rPr>
        <w:t xml:space="preserve"> preferowane kolory: </w:t>
      </w:r>
      <w:r w:rsidR="00BA0299">
        <w:rPr>
          <w:sz w:val="22"/>
        </w:rPr>
        <w:t>północ, gwiezdna szarość, gwiezdna czerń</w:t>
      </w:r>
    </w:p>
    <w:p w14:paraId="48F7C854" w14:textId="77777777" w:rsidR="009761D9" w:rsidRDefault="009761D9" w:rsidP="009761D9">
      <w:pPr>
        <w:pStyle w:val="Akapitzlist"/>
        <w:spacing w:after="160" w:line="256" w:lineRule="auto"/>
        <w:ind w:hanging="862"/>
        <w:rPr>
          <w:sz w:val="22"/>
        </w:rPr>
      </w:pPr>
      <w:r w:rsidRPr="009761D9">
        <w:rPr>
          <w:sz w:val="22"/>
        </w:rPr>
        <w:t>- minimalny okres gwarancji 12 miesięcy – liczony zgodnie z SWZ</w:t>
      </w:r>
    </w:p>
    <w:p w14:paraId="216361DF" w14:textId="6756E921" w:rsidR="009761D9" w:rsidRPr="00BA0299" w:rsidRDefault="009761D9" w:rsidP="00BA0299">
      <w:pPr>
        <w:pStyle w:val="Akapitzlist"/>
        <w:spacing w:after="160" w:line="256" w:lineRule="auto"/>
        <w:ind w:hanging="862"/>
        <w:rPr>
          <w:strike/>
          <w:sz w:val="22"/>
        </w:rPr>
      </w:pPr>
    </w:p>
    <w:p w14:paraId="1655C674" w14:textId="77777777" w:rsidR="009761D9" w:rsidRPr="009761D9" w:rsidRDefault="009761D9" w:rsidP="009761D9">
      <w:pPr>
        <w:widowControl/>
        <w:suppressAutoHyphens w:val="0"/>
        <w:autoSpaceDE w:val="0"/>
        <w:autoSpaceDN w:val="0"/>
        <w:adjustRightInd w:val="0"/>
        <w:jc w:val="left"/>
        <w:rPr>
          <w:rFonts w:ascii="Aptos" w:hAnsi="Aptos" w:cs="Aptos"/>
          <w:color w:val="000000"/>
        </w:rPr>
      </w:pPr>
    </w:p>
    <w:p w14:paraId="4647170F" w14:textId="7DF10541" w:rsidR="009761D9" w:rsidRPr="009761D9" w:rsidRDefault="009761D9" w:rsidP="00A842A9">
      <w:pPr>
        <w:pStyle w:val="Akapitzlist"/>
        <w:spacing w:after="160" w:line="256" w:lineRule="auto"/>
        <w:ind w:hanging="862"/>
        <w:rPr>
          <w:sz w:val="22"/>
        </w:rPr>
      </w:pPr>
    </w:p>
    <w:p w14:paraId="552E6729" w14:textId="77777777" w:rsidR="00042518" w:rsidRDefault="00042518" w:rsidP="00A842A9">
      <w:pPr>
        <w:pStyle w:val="Akapitzlist"/>
        <w:spacing w:after="160" w:line="256" w:lineRule="auto"/>
        <w:ind w:hanging="862"/>
        <w:rPr>
          <w:b/>
          <w:bCs/>
        </w:rPr>
      </w:pPr>
    </w:p>
    <w:p w14:paraId="4D28E288" w14:textId="77777777" w:rsidR="00A842A9" w:rsidRDefault="00A842A9" w:rsidP="00166D2F">
      <w:pPr>
        <w:pStyle w:val="Akapitzlist"/>
        <w:rPr>
          <w:b/>
          <w:bCs/>
          <w:sz w:val="22"/>
        </w:rPr>
      </w:pPr>
    </w:p>
    <w:bookmarkEnd w:id="3"/>
    <w:p w14:paraId="6EAC4B83" w14:textId="77777777" w:rsidR="00FA69EA" w:rsidRDefault="00FA69EA" w:rsidP="00CB2403">
      <w:pPr>
        <w:widowControl/>
        <w:suppressAutoHyphens w:val="0"/>
        <w:jc w:val="both"/>
        <w:rPr>
          <w:b/>
          <w:bCs/>
        </w:rPr>
      </w:pPr>
    </w:p>
    <w:p w14:paraId="64A80C74" w14:textId="77777777" w:rsidR="009761D9" w:rsidRDefault="009761D9" w:rsidP="00C54845">
      <w:pPr>
        <w:widowControl/>
        <w:suppressAutoHyphens w:val="0"/>
        <w:jc w:val="right"/>
        <w:rPr>
          <w:b/>
          <w:bCs/>
        </w:rPr>
      </w:pPr>
    </w:p>
    <w:p w14:paraId="040A0CD1" w14:textId="77777777" w:rsidR="009761D9" w:rsidRDefault="009761D9" w:rsidP="00C54845">
      <w:pPr>
        <w:widowControl/>
        <w:suppressAutoHyphens w:val="0"/>
        <w:jc w:val="right"/>
        <w:rPr>
          <w:b/>
          <w:bCs/>
        </w:rPr>
      </w:pPr>
    </w:p>
    <w:p w14:paraId="0F3B2B36" w14:textId="77777777" w:rsidR="009761D9" w:rsidRDefault="009761D9" w:rsidP="00C54845">
      <w:pPr>
        <w:widowControl/>
        <w:suppressAutoHyphens w:val="0"/>
        <w:jc w:val="right"/>
        <w:rPr>
          <w:b/>
          <w:bCs/>
        </w:rPr>
      </w:pPr>
    </w:p>
    <w:p w14:paraId="42B45837" w14:textId="77777777" w:rsidR="009761D9" w:rsidRDefault="009761D9" w:rsidP="00C54845">
      <w:pPr>
        <w:widowControl/>
        <w:suppressAutoHyphens w:val="0"/>
        <w:jc w:val="right"/>
        <w:rPr>
          <w:b/>
          <w:bCs/>
        </w:rPr>
      </w:pPr>
    </w:p>
    <w:p w14:paraId="4129AD71" w14:textId="77777777" w:rsidR="009761D9" w:rsidRDefault="009761D9" w:rsidP="00C54845">
      <w:pPr>
        <w:widowControl/>
        <w:suppressAutoHyphens w:val="0"/>
        <w:jc w:val="right"/>
        <w:rPr>
          <w:b/>
          <w:bCs/>
        </w:rPr>
      </w:pPr>
    </w:p>
    <w:p w14:paraId="62B23308" w14:textId="77777777" w:rsidR="009761D9" w:rsidRDefault="009761D9" w:rsidP="00C54845">
      <w:pPr>
        <w:widowControl/>
        <w:suppressAutoHyphens w:val="0"/>
        <w:jc w:val="right"/>
        <w:rPr>
          <w:b/>
          <w:bCs/>
        </w:rPr>
      </w:pPr>
    </w:p>
    <w:p w14:paraId="23292F32" w14:textId="77777777" w:rsidR="009761D9" w:rsidRDefault="009761D9" w:rsidP="00C54845">
      <w:pPr>
        <w:widowControl/>
        <w:suppressAutoHyphens w:val="0"/>
        <w:jc w:val="right"/>
        <w:rPr>
          <w:b/>
          <w:bCs/>
        </w:rPr>
      </w:pPr>
    </w:p>
    <w:p w14:paraId="05095669" w14:textId="77777777" w:rsidR="009761D9" w:rsidRDefault="009761D9" w:rsidP="00C54845">
      <w:pPr>
        <w:widowControl/>
        <w:suppressAutoHyphens w:val="0"/>
        <w:jc w:val="right"/>
        <w:rPr>
          <w:b/>
          <w:bCs/>
        </w:rPr>
      </w:pPr>
    </w:p>
    <w:p w14:paraId="2D9D9744" w14:textId="77777777" w:rsidR="009761D9" w:rsidRDefault="009761D9" w:rsidP="00C54845">
      <w:pPr>
        <w:widowControl/>
        <w:suppressAutoHyphens w:val="0"/>
        <w:jc w:val="right"/>
        <w:rPr>
          <w:b/>
          <w:bCs/>
        </w:rPr>
      </w:pPr>
    </w:p>
    <w:p w14:paraId="2DF9B0C7" w14:textId="77777777" w:rsidR="009761D9" w:rsidRDefault="009761D9" w:rsidP="00C54845">
      <w:pPr>
        <w:widowControl/>
        <w:suppressAutoHyphens w:val="0"/>
        <w:jc w:val="right"/>
        <w:rPr>
          <w:b/>
          <w:bCs/>
        </w:rPr>
      </w:pPr>
    </w:p>
    <w:p w14:paraId="0AD1472C" w14:textId="77777777" w:rsidR="009761D9" w:rsidRDefault="009761D9" w:rsidP="00C54845">
      <w:pPr>
        <w:widowControl/>
        <w:suppressAutoHyphens w:val="0"/>
        <w:jc w:val="right"/>
        <w:rPr>
          <w:b/>
          <w:bCs/>
        </w:rPr>
      </w:pPr>
    </w:p>
    <w:p w14:paraId="45E4CB37" w14:textId="77777777" w:rsidR="009761D9" w:rsidRDefault="009761D9" w:rsidP="00C54845">
      <w:pPr>
        <w:widowControl/>
        <w:suppressAutoHyphens w:val="0"/>
        <w:jc w:val="right"/>
        <w:rPr>
          <w:b/>
          <w:bCs/>
        </w:rPr>
      </w:pPr>
    </w:p>
    <w:p w14:paraId="4FF92808" w14:textId="77777777" w:rsidR="009761D9" w:rsidRDefault="009761D9" w:rsidP="00C54845">
      <w:pPr>
        <w:widowControl/>
        <w:suppressAutoHyphens w:val="0"/>
        <w:jc w:val="right"/>
        <w:rPr>
          <w:b/>
          <w:bCs/>
        </w:rPr>
      </w:pPr>
    </w:p>
    <w:p w14:paraId="1DD78B29" w14:textId="77777777" w:rsidR="009761D9" w:rsidRDefault="009761D9" w:rsidP="00C54845">
      <w:pPr>
        <w:widowControl/>
        <w:suppressAutoHyphens w:val="0"/>
        <w:jc w:val="right"/>
        <w:rPr>
          <w:b/>
          <w:bCs/>
        </w:rPr>
      </w:pPr>
    </w:p>
    <w:p w14:paraId="02ECDD08" w14:textId="77777777" w:rsidR="009761D9" w:rsidRDefault="009761D9" w:rsidP="00C54845">
      <w:pPr>
        <w:widowControl/>
        <w:suppressAutoHyphens w:val="0"/>
        <w:jc w:val="right"/>
        <w:rPr>
          <w:b/>
          <w:bCs/>
        </w:rPr>
      </w:pPr>
    </w:p>
    <w:p w14:paraId="0CCD9B85" w14:textId="77777777" w:rsidR="009761D9" w:rsidRDefault="009761D9" w:rsidP="00C54845">
      <w:pPr>
        <w:widowControl/>
        <w:suppressAutoHyphens w:val="0"/>
        <w:jc w:val="right"/>
        <w:rPr>
          <w:b/>
          <w:bCs/>
        </w:rPr>
      </w:pPr>
    </w:p>
    <w:p w14:paraId="4F41A575" w14:textId="77777777" w:rsidR="009761D9" w:rsidRDefault="009761D9" w:rsidP="00C54845">
      <w:pPr>
        <w:widowControl/>
        <w:suppressAutoHyphens w:val="0"/>
        <w:jc w:val="right"/>
        <w:rPr>
          <w:b/>
          <w:bCs/>
        </w:rPr>
      </w:pPr>
    </w:p>
    <w:p w14:paraId="42DD5638" w14:textId="77777777" w:rsidR="009761D9" w:rsidRDefault="009761D9" w:rsidP="00C54845">
      <w:pPr>
        <w:widowControl/>
        <w:suppressAutoHyphens w:val="0"/>
        <w:jc w:val="right"/>
        <w:rPr>
          <w:b/>
          <w:bCs/>
        </w:rPr>
      </w:pPr>
    </w:p>
    <w:p w14:paraId="2CCFB708" w14:textId="77777777" w:rsidR="009761D9" w:rsidRDefault="009761D9" w:rsidP="00C54845">
      <w:pPr>
        <w:widowControl/>
        <w:suppressAutoHyphens w:val="0"/>
        <w:jc w:val="right"/>
        <w:rPr>
          <w:b/>
          <w:bCs/>
        </w:rPr>
      </w:pPr>
    </w:p>
    <w:p w14:paraId="130D4C4D" w14:textId="77777777" w:rsidR="009761D9" w:rsidRDefault="009761D9" w:rsidP="00C54845">
      <w:pPr>
        <w:widowControl/>
        <w:suppressAutoHyphens w:val="0"/>
        <w:jc w:val="right"/>
        <w:rPr>
          <w:b/>
          <w:bCs/>
        </w:rPr>
      </w:pPr>
    </w:p>
    <w:p w14:paraId="06DA3EB4" w14:textId="77777777" w:rsidR="009761D9" w:rsidRDefault="009761D9" w:rsidP="00C54845">
      <w:pPr>
        <w:widowControl/>
        <w:suppressAutoHyphens w:val="0"/>
        <w:jc w:val="right"/>
        <w:rPr>
          <w:b/>
          <w:bCs/>
        </w:rPr>
      </w:pPr>
    </w:p>
    <w:p w14:paraId="58DFC7FD" w14:textId="77777777" w:rsidR="00BA0299" w:rsidRDefault="00BA0299" w:rsidP="00C54845">
      <w:pPr>
        <w:widowControl/>
        <w:suppressAutoHyphens w:val="0"/>
        <w:jc w:val="right"/>
        <w:rPr>
          <w:b/>
          <w:bCs/>
        </w:rPr>
      </w:pPr>
    </w:p>
    <w:p w14:paraId="46B4F6AC" w14:textId="6D6F10AE"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7C84411F"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9761D9">
        <w:rPr>
          <w:b/>
          <w:bCs/>
          <w:u w:val="single"/>
        </w:rPr>
        <w:t>220</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8"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9"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73E2ABC1"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4"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A842A9">
        <w:rPr>
          <w:rFonts w:ascii="Times New Roman" w:hAnsi="Times New Roman" w:cs="Times New Roman"/>
          <w:i/>
          <w:u w:val="single"/>
        </w:rPr>
        <w:t xml:space="preserve"> 1 (jednego) komputera przenośnego typu laptop dla </w:t>
      </w:r>
      <w:r w:rsidR="009761D9">
        <w:rPr>
          <w:rFonts w:ascii="Times New Roman" w:hAnsi="Times New Roman" w:cs="Times New Roman"/>
          <w:i/>
          <w:u w:val="single"/>
        </w:rPr>
        <w:t>Instytutu Geografii i Gospodarki Przestrzennej</w:t>
      </w:r>
      <w:r w:rsidR="003A4313">
        <w:rPr>
          <w:rFonts w:ascii="Times New Roman" w:hAnsi="Times New Roman" w:cs="Times New Roman"/>
          <w:i/>
          <w:u w:val="single"/>
        </w:rPr>
        <w:t xml:space="preserve"> UJ</w:t>
      </w:r>
      <w:r w:rsidR="000C3157">
        <w:rPr>
          <w:rFonts w:ascii="Times New Roman" w:hAnsi="Times New Roman" w:cs="Times New Roman"/>
          <w:i/>
          <w:u w:val="single"/>
        </w:rPr>
        <w:t xml:space="preserve"> </w:t>
      </w:r>
      <w:r w:rsidR="00B758DA" w:rsidRPr="006C01DF">
        <w:rPr>
          <w:rFonts w:ascii="Times New Roman" w:hAnsi="Times New Roman" w:cs="Times New Roman"/>
          <w:i/>
          <w:u w:val="single"/>
        </w:rPr>
        <w:t xml:space="preserve">ul. </w:t>
      </w:r>
      <w:r w:rsidR="009761D9">
        <w:rPr>
          <w:rFonts w:ascii="Times New Roman" w:hAnsi="Times New Roman" w:cs="Times New Roman"/>
          <w:i/>
          <w:u w:val="single"/>
        </w:rPr>
        <w:t>Gronostajowa 7</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9761D9">
        <w:rPr>
          <w:rFonts w:ascii="Times New Roman" w:hAnsi="Times New Roman" w:cs="Times New Roman"/>
          <w:i/>
          <w:u w:val="single"/>
        </w:rPr>
        <w:t>387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9761D9">
        <w:rPr>
          <w:rFonts w:ascii="Times New Roman" w:hAnsi="Times New Roman" w:cs="Times New Roman"/>
          <w:i/>
          <w:u w:val="single"/>
        </w:rPr>
        <w:t>220</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4"/>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5D9B7EDB"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komputera</w:t>
      </w:r>
      <w:r w:rsidR="0082495E">
        <w:rPr>
          <w:b/>
          <w:bCs/>
          <w:sz w:val="22"/>
          <w:szCs w:val="22"/>
        </w:rPr>
        <w:t xml:space="preserve"> przenośnego typu laptop </w:t>
      </w:r>
      <w:r w:rsidRPr="00BE57BC">
        <w:rPr>
          <w:b/>
          <w:bCs/>
          <w:sz w:val="22"/>
          <w:szCs w:val="22"/>
        </w:rPr>
        <w:t xml:space="preserve">lub koniecznością zaoferowania modelu o nie gorszych parametrach technicznych niż w modelu objętym przedmiotem zamówienia wkalkulowaliśmy w cenę oferty, w tym cenę jednostkową oferowanego </w:t>
      </w:r>
      <w:r w:rsidR="00627BD9">
        <w:rPr>
          <w:b/>
          <w:bCs/>
          <w:sz w:val="22"/>
          <w:szCs w:val="22"/>
        </w:rPr>
        <w:t>komputera przenośnego typu laptop</w:t>
      </w:r>
      <w:r w:rsidRPr="00BE57BC">
        <w:rPr>
          <w:b/>
          <w:bCs/>
          <w:sz w:val="22"/>
          <w:szCs w:val="22"/>
        </w:rPr>
        <w:t xml:space="preserve"> objętego zamówieniem,</w:t>
      </w:r>
    </w:p>
    <w:p w14:paraId="03DCDB16" w14:textId="76913719"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8B1081">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8B1081">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7966FFD"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w:t>
      </w:r>
      <w:r w:rsidR="009761D9">
        <w:rPr>
          <w:iCs/>
          <w:sz w:val="22"/>
          <w:szCs w:val="22"/>
        </w:rPr>
        <w:t xml:space="preserve"> komputera przenośnego typu laptop</w:t>
      </w:r>
      <w:r w:rsidR="004359C0">
        <w:rPr>
          <w:iCs/>
          <w:sz w:val="22"/>
          <w:szCs w:val="22"/>
        </w:rPr>
        <w:t xml:space="preserve">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6C0610">
        <w:rPr>
          <w:sz w:val="22"/>
          <w:szCs w:val="22"/>
        </w:rPr>
        <w:t>…..</w:t>
      </w:r>
      <w:r w:rsidR="00C30C68">
        <w:rPr>
          <w:sz w:val="22"/>
          <w:szCs w:val="22"/>
        </w:rPr>
        <w:t xml:space="preserve"> </w:t>
      </w:r>
      <w:r w:rsidR="003F65C9">
        <w:rPr>
          <w:sz w:val="22"/>
          <w:szCs w:val="22"/>
        </w:rPr>
        <w:t>miesięcy;</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93E2036" w14:textId="77777777" w:rsidR="00FA69EA" w:rsidRDefault="00FA69EA" w:rsidP="00CA38EB">
      <w:pPr>
        <w:widowControl/>
        <w:suppressAutoHyphens w:val="0"/>
        <w:jc w:val="right"/>
        <w:rPr>
          <w:b/>
          <w:bCs/>
          <w:sz w:val="22"/>
          <w:szCs w:val="22"/>
        </w:rPr>
      </w:pPr>
    </w:p>
    <w:p w14:paraId="5A9F46C6" w14:textId="77777777" w:rsidR="00C30C68" w:rsidRDefault="00C30C68" w:rsidP="006C0610">
      <w:pPr>
        <w:widowControl/>
        <w:suppressAutoHyphens w:val="0"/>
        <w:jc w:val="both"/>
        <w:rPr>
          <w:b/>
          <w:bCs/>
          <w:sz w:val="22"/>
          <w:szCs w:val="22"/>
        </w:rPr>
      </w:pPr>
    </w:p>
    <w:p w14:paraId="5ECCFA36" w14:textId="4E4C27CA" w:rsidR="00D85B38" w:rsidRPr="00464F85" w:rsidRDefault="00D85B38" w:rsidP="00CA38EB">
      <w:pPr>
        <w:widowControl/>
        <w:suppressAutoHyphens w:val="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79C88706"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82495E">
        <w:rPr>
          <w:i/>
          <w:iCs/>
          <w:sz w:val="22"/>
          <w:szCs w:val="22"/>
          <w:u w:val="single"/>
        </w:rPr>
        <w:t xml:space="preserve">1 (jednego) komputera przenośnego typu </w:t>
      </w:r>
      <w:r w:rsidR="009761D9">
        <w:rPr>
          <w:i/>
          <w:iCs/>
          <w:sz w:val="22"/>
          <w:szCs w:val="22"/>
          <w:u w:val="single"/>
        </w:rPr>
        <w:t>laptop dla Instytutu Geografii i Gospodarki Przestrzennej</w:t>
      </w:r>
      <w:r w:rsidR="004359C0" w:rsidRPr="004359C0">
        <w:rPr>
          <w:i/>
          <w:iCs/>
          <w:sz w:val="22"/>
          <w:szCs w:val="22"/>
          <w:u w:val="single"/>
        </w:rPr>
        <w:t xml:space="preserve"> </w:t>
      </w:r>
      <w:bookmarkStart w:id="5" w:name="_Hlk159416863"/>
      <w:r w:rsidR="00F13251" w:rsidRPr="004359C0">
        <w:rPr>
          <w:i/>
          <w:sz w:val="22"/>
          <w:szCs w:val="22"/>
          <w:u w:val="single"/>
        </w:rPr>
        <w:t>UJ</w:t>
      </w:r>
      <w:r w:rsidR="003F09C2" w:rsidRPr="004359C0">
        <w:rPr>
          <w:i/>
          <w:sz w:val="22"/>
          <w:szCs w:val="22"/>
          <w:u w:val="single"/>
        </w:rPr>
        <w:t xml:space="preserve">, ul. </w:t>
      </w:r>
      <w:r w:rsidR="009761D9">
        <w:rPr>
          <w:i/>
          <w:sz w:val="22"/>
          <w:szCs w:val="22"/>
          <w:u w:val="single"/>
        </w:rPr>
        <w:t>Gronostajowa 7</w:t>
      </w:r>
      <w:r w:rsidR="003F09C2" w:rsidRPr="004359C0">
        <w:rPr>
          <w:i/>
          <w:sz w:val="22"/>
          <w:szCs w:val="22"/>
          <w:u w:val="single"/>
        </w:rPr>
        <w:t>, (3</w:t>
      </w:r>
      <w:r w:rsidR="006C0610">
        <w:rPr>
          <w:i/>
          <w:sz w:val="22"/>
          <w:szCs w:val="22"/>
          <w:u w:val="single"/>
        </w:rPr>
        <w:t>0-</w:t>
      </w:r>
      <w:r w:rsidR="009761D9">
        <w:rPr>
          <w:i/>
          <w:sz w:val="22"/>
          <w:szCs w:val="22"/>
          <w:u w:val="single"/>
        </w:rPr>
        <w:t>387</w:t>
      </w:r>
      <w:r w:rsidR="003F09C2" w:rsidRPr="004359C0">
        <w:rPr>
          <w:i/>
          <w:sz w:val="22"/>
          <w:szCs w:val="22"/>
          <w:u w:val="single"/>
        </w:rPr>
        <w:t>) Krakó</w:t>
      </w:r>
      <w:r w:rsidR="000C3157" w:rsidRPr="004359C0">
        <w:rPr>
          <w:i/>
          <w:sz w:val="22"/>
          <w:szCs w:val="22"/>
          <w:u w:val="single"/>
        </w:rPr>
        <w:t>w</w:t>
      </w:r>
      <w:bookmarkEnd w:id="5"/>
      <w:r w:rsidR="003F09C2" w:rsidRPr="004359C0">
        <w:rPr>
          <w:i/>
          <w:sz w:val="22"/>
          <w:szCs w:val="22"/>
          <w:u w:val="single"/>
        </w:rPr>
        <w:t>, 80.272.</w:t>
      </w:r>
      <w:r w:rsidR="009761D9">
        <w:rPr>
          <w:i/>
          <w:sz w:val="22"/>
          <w:szCs w:val="22"/>
          <w:u w:val="single"/>
        </w:rPr>
        <w:t>220</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6CAADACC"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00372FD7">
        <w:rPr>
          <w:sz w:val="22"/>
          <w:lang w:eastAsia="pl-PL"/>
        </w:rPr>
        <w:t xml:space="preserve"> ze zm.</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6DF0AB1E"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sidR="00A5568B">
        <w:rPr>
          <w:sz w:val="22"/>
          <w:szCs w:val="22"/>
        </w:rPr>
        <w:t>3</w:t>
      </w:r>
      <w:r w:rsidRPr="00464F85">
        <w:rPr>
          <w:sz w:val="22"/>
          <w:szCs w:val="22"/>
        </w:rPr>
        <w:t xml:space="preserve"> r., poz. </w:t>
      </w:r>
      <w:r w:rsidR="00A5568B">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43A8FA65"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sidR="00A5568B">
        <w:rPr>
          <w:sz w:val="22"/>
          <w:szCs w:val="22"/>
        </w:rPr>
        <w:t>3</w:t>
      </w:r>
      <w:r w:rsidRPr="00464F85">
        <w:rPr>
          <w:sz w:val="22"/>
          <w:szCs w:val="22"/>
        </w:rPr>
        <w:t xml:space="preserve"> r., poz. </w:t>
      </w:r>
      <w:r w:rsidR="00A5568B">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444FBF94" w14:textId="580C185A" w:rsidR="00D85B38" w:rsidRPr="00464F85" w:rsidRDefault="00D85B38" w:rsidP="00CB2403">
      <w:pPr>
        <w:spacing w:line="360" w:lineRule="auto"/>
        <w:jc w:val="both"/>
        <w:rPr>
          <w:sz w:val="22"/>
          <w:szCs w:val="22"/>
        </w:rPr>
      </w:pPr>
      <w:r w:rsidRPr="00464F85">
        <w:rPr>
          <w:sz w:val="22"/>
          <w:szCs w:val="22"/>
        </w:rPr>
        <w:t>…………………………………………………………………………………………..…………………...........…………………………………………………………………………………………………..…………………...........…………………………………………………………………………………</w:t>
      </w:r>
    </w:p>
    <w:p w14:paraId="4275600A" w14:textId="5A228E99"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50"/>
          <w:footerReference w:type="even" r:id="rId51"/>
          <w:footerReference w:type="default" r:id="rId52"/>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28D31CD6" w:rsidR="00313346" w:rsidRPr="00464F85" w:rsidRDefault="006C0610" w:rsidP="006A3A73">
            <w:pPr>
              <w:widowControl/>
              <w:suppressAutoHyphens w:val="0"/>
              <w:snapToGrid w:val="0"/>
              <w:rPr>
                <w:b/>
                <w:bCs/>
                <w:color w:val="000000" w:themeColor="text1"/>
                <w:sz w:val="22"/>
                <w:szCs w:val="22"/>
              </w:rPr>
            </w:pPr>
            <w:r>
              <w:rPr>
                <w:b/>
                <w:bCs/>
                <w:color w:val="000000" w:themeColor="text1"/>
                <w:sz w:val="22"/>
                <w:szCs w:val="22"/>
              </w:rPr>
              <w:t xml:space="preserve">Komputer </w:t>
            </w:r>
            <w:r w:rsidR="0082495E">
              <w:rPr>
                <w:b/>
                <w:bCs/>
                <w:color w:val="000000" w:themeColor="text1"/>
                <w:sz w:val="22"/>
                <w:szCs w:val="22"/>
              </w:rPr>
              <w:t>przenośny typu laptop</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128734B" w:rsidR="009F122E" w:rsidRPr="00DF542F" w:rsidRDefault="0082495E"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35A22537" w14:textId="075F351C" w:rsidR="00F44456" w:rsidRDefault="00F44456" w:rsidP="00406808">
      <w:pPr>
        <w:tabs>
          <w:tab w:val="left" w:pos="851"/>
        </w:tabs>
        <w:jc w:val="both"/>
        <w:rPr>
          <w:color w:val="000000"/>
          <w:sz w:val="22"/>
          <w:szCs w:val="22"/>
        </w:rPr>
      </w:pPr>
      <w:r w:rsidRPr="00464F85">
        <w:rPr>
          <w:color w:val="000000"/>
          <w:sz w:val="22"/>
          <w:szCs w:val="22"/>
        </w:rPr>
        <w:t>- opisy techniczne sporządzone przez producenta i/lub wydruk/i ze stron internetowych producenta, bądź katalog/i producenta/ów pozwalające na ocenę zgodności oferowan</w:t>
      </w:r>
      <w:r>
        <w:rPr>
          <w:color w:val="000000"/>
          <w:sz w:val="22"/>
          <w:szCs w:val="22"/>
        </w:rPr>
        <w:t xml:space="preserve">ego urządzenia </w:t>
      </w:r>
      <w:r w:rsidRPr="00464F85">
        <w:rPr>
          <w:color w:val="000000"/>
          <w:sz w:val="22"/>
          <w:szCs w:val="22"/>
        </w:rPr>
        <w:t xml:space="preserve">oraz </w:t>
      </w:r>
      <w:r>
        <w:rPr>
          <w:color w:val="000000"/>
          <w:sz w:val="22"/>
          <w:szCs w:val="22"/>
        </w:rPr>
        <w:t xml:space="preserve">jego </w:t>
      </w:r>
      <w:r w:rsidRPr="00464F85">
        <w:rPr>
          <w:color w:val="000000"/>
          <w:sz w:val="22"/>
          <w:szCs w:val="22"/>
        </w:rPr>
        <w:t xml:space="preserve">parametrów z wymaganiami SWZ. </w:t>
      </w:r>
      <w:r>
        <w:rPr>
          <w:color w:val="000000"/>
          <w:sz w:val="22"/>
          <w:szCs w:val="22"/>
        </w:rPr>
        <w:t xml:space="preserve">W przypadku </w:t>
      </w:r>
      <w:r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p>
    <w:p w14:paraId="1CD19EC0" w14:textId="77777777" w:rsidR="00F44456" w:rsidRDefault="00F44456" w:rsidP="00406808">
      <w:pPr>
        <w:tabs>
          <w:tab w:val="left" w:pos="851"/>
        </w:tabs>
        <w:jc w:val="both"/>
        <w:rPr>
          <w:color w:val="000000"/>
          <w:sz w:val="22"/>
          <w:szCs w:val="22"/>
        </w:rPr>
      </w:pPr>
    </w:p>
    <w:p w14:paraId="18F43F3A" w14:textId="77777777" w:rsidR="00406808" w:rsidRDefault="00406808" w:rsidP="001F505C">
      <w:pPr>
        <w:tabs>
          <w:tab w:val="left" w:pos="851"/>
        </w:tabs>
        <w:jc w:val="both"/>
        <w:rPr>
          <w:color w:val="000000"/>
          <w:sz w:val="22"/>
          <w:szCs w:val="22"/>
        </w:rPr>
      </w:pP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4955F658"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9761D9">
        <w:rPr>
          <w:b/>
          <w:szCs w:val="24"/>
          <w:u w:val="single"/>
        </w:rPr>
        <w:t>220</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7916A802"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82495E">
        <w:rPr>
          <w:sz w:val="22"/>
          <w:szCs w:val="22"/>
        </w:rPr>
        <w:t>1 (jednego) komputera przenośnego typu laptop</w:t>
      </w:r>
      <w:r w:rsidR="000D1545">
        <w:rPr>
          <w:sz w:val="22"/>
          <w:szCs w:val="22"/>
        </w:rPr>
        <w:t xml:space="preserve"> </w:t>
      </w:r>
      <w:r w:rsidR="007305C9">
        <w:rPr>
          <w:sz w:val="22"/>
          <w:szCs w:val="22"/>
        </w:rPr>
        <w:t xml:space="preserve">o przekątnej ekranu …” </w:t>
      </w:r>
      <w:r w:rsidR="006603E8">
        <w:rPr>
          <w:sz w:val="22"/>
          <w:szCs w:val="22"/>
        </w:rPr>
        <w:t xml:space="preserve">o modelu </w:t>
      </w:r>
      <w:r w:rsidRPr="00615D69">
        <w:rPr>
          <w:sz w:val="22"/>
          <w:szCs w:val="22"/>
        </w:rPr>
        <w:t xml:space="preserve">……… dla </w:t>
      </w:r>
      <w:r w:rsidR="009761D9">
        <w:rPr>
          <w:sz w:val="22"/>
          <w:szCs w:val="22"/>
        </w:rPr>
        <w:t>Instytutu Geografii i Gospodarki Przestrzennej</w:t>
      </w:r>
      <w:r w:rsidR="000D1545">
        <w:rPr>
          <w:sz w:val="22"/>
          <w:szCs w:val="22"/>
        </w:rPr>
        <w:t xml:space="preserve"> </w:t>
      </w:r>
      <w:r w:rsidR="00B27666">
        <w:rPr>
          <w:sz w:val="22"/>
          <w:szCs w:val="22"/>
        </w:rPr>
        <w:t>UJ</w:t>
      </w:r>
      <w:r w:rsidRPr="00615D69">
        <w:rPr>
          <w:sz w:val="22"/>
          <w:szCs w:val="22"/>
        </w:rPr>
        <w:t>.</w:t>
      </w:r>
    </w:p>
    <w:p w14:paraId="61F35A0D" w14:textId="69F635B7"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0D1545">
        <w:rPr>
          <w:sz w:val="22"/>
          <w:szCs w:val="22"/>
        </w:rPr>
        <w:t>komputera</w:t>
      </w:r>
      <w:r w:rsidR="0082495E">
        <w:rPr>
          <w:sz w:val="22"/>
          <w:szCs w:val="22"/>
        </w:rPr>
        <w:t xml:space="preserve"> przenośnego typu laptop</w:t>
      </w:r>
      <w:r w:rsidRPr="00615D69">
        <w:rPr>
          <w:sz w:val="22"/>
          <w:szCs w:val="22"/>
        </w:rPr>
        <w:t xml:space="preserve"> lub koniecznością zaoferowania modelu o nie gorszych parametrach technicznych niż w modelu objętym Umową wkalkulował w cenę oferty, w tym cenę jednostkową oferowanego </w:t>
      </w:r>
      <w:r w:rsidR="00627BD9">
        <w:rPr>
          <w:sz w:val="22"/>
          <w:szCs w:val="22"/>
        </w:rPr>
        <w:t>komputera przenośnego typu laptop</w:t>
      </w:r>
      <w:r w:rsidRPr="00615D69">
        <w:rPr>
          <w:sz w:val="22"/>
          <w:szCs w:val="22"/>
        </w:rPr>
        <w:t xml:space="preserve">. Szczegółowy opis przedmiotu zamówienia znajduje się w Rozdziale III SWZ, w Załączniku A do SWZ oraz w ofercie Wykonawcy. </w:t>
      </w:r>
    </w:p>
    <w:p w14:paraId="4FD28B86" w14:textId="4CF19CB4"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9761D9">
        <w:rPr>
          <w:sz w:val="22"/>
        </w:rPr>
        <w:t>Instytut Geografii i Gospodarki Przestrzennej</w:t>
      </w:r>
      <w:r w:rsidR="0082495E">
        <w:rPr>
          <w:sz w:val="22"/>
        </w:rPr>
        <w:t xml:space="preserve"> UJ</w:t>
      </w:r>
      <w:r w:rsidRPr="00615D69">
        <w:rPr>
          <w:sz w:val="22"/>
        </w:rPr>
        <w:t xml:space="preserve"> </w:t>
      </w:r>
      <w:r w:rsidR="007305C9">
        <w:rPr>
          <w:sz w:val="22"/>
        </w:rPr>
        <w:t xml:space="preserve">w Krakowie </w:t>
      </w:r>
      <w:r w:rsidRPr="00615D69">
        <w:rPr>
          <w:sz w:val="22"/>
        </w:rPr>
        <w:t>(3</w:t>
      </w:r>
      <w:r w:rsidR="000D1545">
        <w:rPr>
          <w:sz w:val="22"/>
        </w:rPr>
        <w:t>0-</w:t>
      </w:r>
      <w:r w:rsidR="009761D9">
        <w:rPr>
          <w:sz w:val="22"/>
        </w:rPr>
        <w:t>387</w:t>
      </w:r>
      <w:r w:rsidRPr="00615D69">
        <w:rPr>
          <w:sz w:val="22"/>
        </w:rPr>
        <w:t xml:space="preserve">) przy ul. </w:t>
      </w:r>
      <w:r w:rsidR="009761D9">
        <w:rPr>
          <w:sz w:val="22"/>
        </w:rPr>
        <w:t>Gronostajowej 7</w:t>
      </w:r>
      <w:r w:rsidRPr="00615D69">
        <w:rPr>
          <w:sz w:val="22"/>
        </w:rPr>
        <w:t>.</w:t>
      </w:r>
    </w:p>
    <w:p w14:paraId="5B3F759C" w14:textId="624BE80C"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 xml:space="preserve">do </w:t>
      </w:r>
      <w:r w:rsidR="009761D9">
        <w:rPr>
          <w:b/>
          <w:bCs/>
          <w:sz w:val="22"/>
        </w:rPr>
        <w:t>21</w:t>
      </w:r>
      <w:r w:rsidRPr="00615D69">
        <w:rPr>
          <w:b/>
          <w:bCs/>
          <w:sz w:val="22"/>
        </w:rPr>
        <w:t xml:space="preserve">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BCA8AEA" w14:textId="77777777" w:rsidR="00E61804" w:rsidRDefault="00E61804" w:rsidP="00F44EED">
      <w:pPr>
        <w:rPr>
          <w:b/>
          <w:sz w:val="22"/>
          <w:szCs w:val="22"/>
          <w:lang w:val="x-none"/>
        </w:rPr>
      </w:pPr>
    </w:p>
    <w:p w14:paraId="3B89AC81" w14:textId="77777777" w:rsidR="00E61804" w:rsidRDefault="00E61804" w:rsidP="00F44EED">
      <w:pPr>
        <w:rPr>
          <w:b/>
          <w:sz w:val="22"/>
          <w:szCs w:val="22"/>
          <w:lang w:val="x-none"/>
        </w:rPr>
      </w:pPr>
    </w:p>
    <w:p w14:paraId="6CDADAEA" w14:textId="544022F3" w:rsidR="00F44EED" w:rsidRPr="00615D69" w:rsidRDefault="00F44EED" w:rsidP="00F44EED">
      <w:pPr>
        <w:rPr>
          <w:sz w:val="22"/>
          <w:szCs w:val="22"/>
        </w:rPr>
      </w:pPr>
      <w:r w:rsidRPr="00615D69">
        <w:rPr>
          <w:b/>
          <w:sz w:val="22"/>
          <w:szCs w:val="22"/>
          <w:lang w:val="x-none"/>
        </w:rPr>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0CC49825" w14:textId="2362AED3" w:rsidR="00F44EED" w:rsidRPr="0082495E" w:rsidRDefault="00F44EED" w:rsidP="0082495E">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6941F1B9"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8B1081">
        <w:rPr>
          <w:sz w:val="22"/>
          <w:szCs w:val="22"/>
          <w:lang w:val="x-none" w:eastAsia="x-none"/>
        </w:rPr>
        <w:t>umown</w:t>
      </w:r>
      <w:r w:rsidRPr="00615D69">
        <w:rPr>
          <w:sz w:val="22"/>
          <w:szCs w:val="22"/>
          <w:lang w:val="x-none" w:eastAsia="x-none"/>
        </w:rPr>
        <w:t>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lastRenderedPageBreak/>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lastRenderedPageBreak/>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7FF0FFF2"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627BD9">
        <w:rPr>
          <w:b/>
          <w:bCs/>
          <w:color w:val="000000" w:themeColor="text1"/>
          <w:sz w:val="22"/>
        </w:rPr>
        <w:t>………...</w:t>
      </w:r>
      <w:r w:rsidR="00705DBF" w:rsidRPr="00615D69">
        <w:rPr>
          <w:b/>
          <w:bCs/>
          <w:color w:val="000000" w:themeColor="text1"/>
          <w:sz w:val="22"/>
        </w:rPr>
        <w:t xml:space="preserve"> </w:t>
      </w:r>
      <w:r w:rsidRPr="00615D69">
        <w:rPr>
          <w:b/>
          <w:bCs/>
          <w:color w:val="000000" w:themeColor="text1"/>
          <w:sz w:val="22"/>
        </w:rPr>
        <w:t>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w miejscu użytkowania przedmiotowego sprzętu (on-</w:t>
      </w:r>
      <w:proofErr w:type="spellStart"/>
      <w:r w:rsidRPr="00615D69">
        <w:rPr>
          <w:sz w:val="22"/>
          <w:lang w:val="x-none"/>
        </w:rPr>
        <w:t>site</w:t>
      </w:r>
      <w:proofErr w:type="spellEnd"/>
      <w:r w:rsidRPr="00615D69">
        <w:rPr>
          <w:sz w:val="22"/>
          <w:lang w:val="x-none"/>
        </w:rPr>
        <w:t xml:space="preserv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w:t>
      </w:r>
      <w:proofErr w:type="spellStart"/>
      <w:r w:rsidRPr="00615D69">
        <w:rPr>
          <w:sz w:val="22"/>
          <w:lang w:val="x-none"/>
        </w:rPr>
        <w:t>Next</w:t>
      </w:r>
      <w:proofErr w:type="spellEnd"/>
      <w:r w:rsidRPr="00615D69">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 xml:space="preserve">Bieg terminu gwarancji rozpoczyna się w dniu następnym, po odbiorze przedmiotu Umowy, przy czym w przypadku wymiany wadliwego przedmiotu Umowy (jego elementu lub modułu) na nowy </w:t>
      </w:r>
      <w:r w:rsidRPr="00615D69">
        <w:rPr>
          <w:sz w:val="22"/>
          <w:lang w:val="x-none"/>
        </w:rPr>
        <w:lastRenderedPageBreak/>
        <w:t>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C60490E"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w:t>
      </w:r>
      <w:r w:rsidR="008B1081">
        <w:rPr>
          <w:sz w:val="22"/>
          <w:szCs w:val="22"/>
          <w:lang w:val="x-none"/>
        </w:rPr>
        <w:t>umown</w:t>
      </w:r>
      <w:r w:rsidRPr="00615D69">
        <w:rPr>
          <w:sz w:val="22"/>
          <w:szCs w:val="22"/>
          <w:lang w:val="x-none"/>
        </w:rPr>
        <w:t xml:space="preserve">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FB8DAFA" w:rsidR="00F44EED" w:rsidRPr="00615D69" w:rsidRDefault="00F6639C" w:rsidP="00F44EED">
      <w:pPr>
        <w:widowControl/>
        <w:numPr>
          <w:ilvl w:val="3"/>
          <w:numId w:val="34"/>
        </w:numPr>
        <w:ind w:left="284" w:hanging="284"/>
        <w:jc w:val="both"/>
        <w:rPr>
          <w:sz w:val="22"/>
          <w:szCs w:val="22"/>
        </w:rPr>
      </w:pPr>
      <w:r w:rsidRPr="00F6639C">
        <w:rPr>
          <w:sz w:val="22"/>
          <w:szCs w:val="22"/>
        </w:rPr>
        <w:t xml:space="preserve">Wykonawca, z wyjątkiem, gdy podstawę naliczenia kar </w:t>
      </w:r>
      <w:r w:rsidR="008B1081">
        <w:rPr>
          <w:sz w:val="22"/>
          <w:szCs w:val="22"/>
        </w:rPr>
        <w:t>umown</w:t>
      </w:r>
      <w:r w:rsidRPr="00F6639C">
        <w:rPr>
          <w:sz w:val="22"/>
          <w:szCs w:val="22"/>
        </w:rPr>
        <w:t xml:space="preserve">ych stanowią jego zachowania niezwiązane bezpośrednio lub pośrednio z przedmiotem Umowy lub jej prawidłowym wykonaniem, oraz z zastrzeżeniem ust. 4 niniejszego paragrafu, zapłaci Zamawiającemu karę </w:t>
      </w:r>
      <w:r w:rsidR="008B1081">
        <w:rPr>
          <w:sz w:val="22"/>
          <w:szCs w:val="22"/>
        </w:rPr>
        <w:t>umown</w:t>
      </w:r>
      <w:r w:rsidRPr="00F6639C">
        <w:rPr>
          <w:sz w:val="22"/>
          <w:szCs w:val="22"/>
        </w:rPr>
        <w:t>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w:t>
      </w:r>
      <w:r w:rsidRPr="00615D69">
        <w:rPr>
          <w:sz w:val="22"/>
          <w:szCs w:val="22"/>
          <w:lang w:val="x-none"/>
        </w:rPr>
        <w:lastRenderedPageBreak/>
        <w:t>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5BD9C8A" w14:textId="33EB00F0" w:rsidR="00F44EED" w:rsidRPr="0082495E" w:rsidRDefault="00F44EED" w:rsidP="0082495E">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w:t>
      </w:r>
      <w:r w:rsidR="0082495E">
        <w:rPr>
          <w:sz w:val="22"/>
          <w:szCs w:val="22"/>
        </w:rPr>
        <w:t xml:space="preserve">przenośnego typu laptop </w:t>
      </w:r>
      <w:r w:rsidRPr="00615D69">
        <w:rPr>
          <w:sz w:val="22"/>
          <w:szCs w:val="22"/>
        </w:rPr>
        <w:t xml:space="preserve">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662B4E1F" w14:textId="5BBC6E6A" w:rsidR="00F44EED" w:rsidRPr="00615D69" w:rsidRDefault="00F44EED" w:rsidP="00F44EED">
      <w:pPr>
        <w:suppressAutoHyphens w:val="0"/>
        <w:ind w:left="284" w:right="-42"/>
        <w:jc w:val="both"/>
        <w:rPr>
          <w:sz w:val="22"/>
          <w:szCs w:val="22"/>
        </w:rPr>
      </w:pPr>
      <w:r w:rsidRPr="00615D69">
        <w:rPr>
          <w:sz w:val="22"/>
          <w:szCs w:val="22"/>
        </w:rPr>
        <w:t xml:space="preserve">przy czym łączna maksymalna wysokość kar </w:t>
      </w:r>
      <w:r w:rsidR="008B1081">
        <w:rPr>
          <w:sz w:val="22"/>
          <w:szCs w:val="22"/>
        </w:rPr>
        <w:t>umown</w:t>
      </w:r>
      <w:r w:rsidRPr="00615D69">
        <w:rPr>
          <w:sz w:val="22"/>
          <w:szCs w:val="22"/>
        </w:rPr>
        <w:t>ych ze wszystkich tytułów wskazanych powyżej nie może przekroczyć 25% wynagrodzenia brutto ustalonego w § 3 ust. 2 Umowy.</w:t>
      </w:r>
    </w:p>
    <w:p w14:paraId="2660DBFF" w14:textId="2FEA7BF5"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w:t>
      </w:r>
      <w:r w:rsidR="008B1081">
        <w:rPr>
          <w:sz w:val="22"/>
          <w:szCs w:val="22"/>
        </w:rPr>
        <w:t>umown</w:t>
      </w:r>
      <w:r w:rsidRPr="00615D69">
        <w:rPr>
          <w:sz w:val="22"/>
          <w:szCs w:val="22"/>
        </w:rPr>
        <w:t>ą w przypadku odstąpienia od niniejszej Umowy przez Wykonawcę z przyczyn leżących wyłącznie po stronie Zamawiającego, z wyłączeniem okoliczności wskazanej w art. 456 ust. 1 ustawy PZP, w wysokości</w:t>
      </w:r>
      <w:r w:rsidR="002A383D">
        <w:rPr>
          <w:sz w:val="22"/>
          <w:szCs w:val="22"/>
        </w:rPr>
        <w:t xml:space="preserve"> 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5E23A7D3"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w:t>
      </w:r>
      <w:r w:rsidR="008B1081">
        <w:rPr>
          <w:sz w:val="22"/>
          <w:szCs w:val="22"/>
          <w:lang w:bidi="pl-PL"/>
        </w:rPr>
        <w:t>umown</w:t>
      </w:r>
      <w:r w:rsidRPr="00615D69">
        <w:rPr>
          <w:sz w:val="22"/>
          <w:szCs w:val="22"/>
          <w:lang w:bidi="pl-PL"/>
        </w:rPr>
        <w:t xml:space="preserve">ych nie pokrywa rzeczywiście poniesionej szkody, Zamawiający może dochodzić odszkodowania uzupełniającego, </w:t>
      </w:r>
      <w:r w:rsidRPr="00615D69">
        <w:rPr>
          <w:sz w:val="22"/>
          <w:szCs w:val="22"/>
        </w:rPr>
        <w:t xml:space="preserve">przy czym kary </w:t>
      </w:r>
      <w:r w:rsidR="008B1081">
        <w:rPr>
          <w:sz w:val="22"/>
          <w:szCs w:val="22"/>
        </w:rPr>
        <w:t>umown</w:t>
      </w:r>
      <w:r w:rsidRPr="00615D69">
        <w:rPr>
          <w:sz w:val="22"/>
          <w:szCs w:val="22"/>
        </w:rPr>
        <w:t xml:space="preserve">e określone w ust. 2 i 3 mają charakter </w:t>
      </w:r>
      <w:proofErr w:type="spellStart"/>
      <w:r w:rsidRPr="00615D69">
        <w:rPr>
          <w:sz w:val="22"/>
          <w:szCs w:val="22"/>
        </w:rPr>
        <w:t>zaliczalny</w:t>
      </w:r>
      <w:proofErr w:type="spellEnd"/>
      <w:r w:rsidRPr="00615D69">
        <w:rPr>
          <w:sz w:val="22"/>
          <w:szCs w:val="22"/>
        </w:rPr>
        <w:t xml:space="preserve"> na poczet przedmiotowego odszkodowania uzupełniającego.</w:t>
      </w:r>
    </w:p>
    <w:p w14:paraId="486887D6" w14:textId="701389D3"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Roszczenie o zapłatę kar </w:t>
      </w:r>
      <w:r w:rsidR="008B1081">
        <w:rPr>
          <w:sz w:val="22"/>
          <w:szCs w:val="22"/>
          <w:lang w:val="x-none"/>
        </w:rPr>
        <w:t>umown</w:t>
      </w:r>
      <w:r w:rsidRPr="00615D69">
        <w:rPr>
          <w:sz w:val="22"/>
          <w:szCs w:val="22"/>
          <w:lang w:val="x-none"/>
        </w:rPr>
        <w:t>ych staje się wymagalne począwszy od dnia następnego po dniu, w którym miały miejsce okoliczności faktyczne określone w niniejszej Umowie stanowiące podstawę do ich naliczenia.</w:t>
      </w:r>
    </w:p>
    <w:p w14:paraId="6D3004BD" w14:textId="7D7B2F63"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Zamawiający jest uprawniony do potrącenia ewentualnych kar </w:t>
      </w:r>
      <w:r w:rsidR="008B1081">
        <w:rPr>
          <w:sz w:val="22"/>
          <w:szCs w:val="22"/>
          <w:lang w:val="x-none"/>
        </w:rPr>
        <w:t>umown</w:t>
      </w:r>
      <w:r w:rsidRPr="00615D69">
        <w:rPr>
          <w:sz w:val="22"/>
          <w:szCs w:val="22"/>
          <w:lang w:val="x-none"/>
        </w:rPr>
        <w:t>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3DC43185"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Zapłata kar </w:t>
      </w:r>
      <w:r w:rsidR="008B1081">
        <w:rPr>
          <w:sz w:val="22"/>
          <w:szCs w:val="22"/>
          <w:lang w:val="x-none"/>
        </w:rPr>
        <w:t>umown</w:t>
      </w:r>
      <w:r w:rsidRPr="00615D69">
        <w:rPr>
          <w:sz w:val="22"/>
          <w:szCs w:val="22"/>
          <w:lang w:val="x-none"/>
        </w:rPr>
        <w:t>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340861FD"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sidR="00AF4358">
        <w:rPr>
          <w:sz w:val="22"/>
          <w:szCs w:val="22"/>
        </w:rPr>
        <w:t xml:space="preserve"> poniżej.</w:t>
      </w:r>
    </w:p>
    <w:p w14:paraId="10EA5E78" w14:textId="64B310E5" w:rsidR="00F44EED" w:rsidRPr="00615D69" w:rsidRDefault="002A383D" w:rsidP="00F44EED">
      <w:pPr>
        <w:widowControl/>
        <w:numPr>
          <w:ilvl w:val="0"/>
          <w:numId w:val="29"/>
        </w:numPr>
        <w:tabs>
          <w:tab w:val="clear" w:pos="927"/>
          <w:tab w:val="left" w:pos="0"/>
          <w:tab w:val="num" w:pos="284"/>
        </w:tabs>
        <w:ind w:left="284" w:hanging="284"/>
        <w:jc w:val="both"/>
        <w:rPr>
          <w:sz w:val="22"/>
          <w:szCs w:val="22"/>
        </w:rPr>
      </w:pPr>
      <w:r w:rsidRPr="002A383D">
        <w:rPr>
          <w:sz w:val="22"/>
          <w:szCs w:val="22"/>
        </w:rPr>
        <w:t>Zamawiający może odstąpić od Umowy, nie wcześniej niż w terminie siedmiu (7) dni i nie później niż do czternastu (14) dni od dnia powzięcia wiadomości o zaistnieniu jednej z poniższych okoliczności, to jes</w:t>
      </w:r>
      <w:r w:rsidR="00F44EED" w:rsidRPr="00615D69">
        <w:rPr>
          <w:sz w:val="22"/>
          <w:szCs w:val="22"/>
        </w:rPr>
        <w:t>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lastRenderedPageBreak/>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4E769664"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w:t>
      </w:r>
      <w:r w:rsidR="007E7FF0">
        <w:rPr>
          <w:sz w:val="22"/>
          <w:szCs w:val="22"/>
          <w:lang w:bidi="pl-PL"/>
        </w:rPr>
        <w:t xml:space="preserve"> powyżej</w:t>
      </w:r>
      <w:r w:rsidRPr="00615D69">
        <w:rPr>
          <w:sz w:val="22"/>
          <w:szCs w:val="22"/>
          <w:lang w:bidi="pl-PL"/>
        </w:rPr>
        <w:t>,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436433B4"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Zamawiający, korzystając z </w:t>
      </w:r>
      <w:r w:rsidR="008B1081">
        <w:rPr>
          <w:sz w:val="22"/>
          <w:szCs w:val="22"/>
        </w:rPr>
        <w:t>umown</w:t>
      </w:r>
      <w:r w:rsidRPr="00615D69">
        <w:rPr>
          <w:sz w:val="22"/>
          <w:szCs w:val="22"/>
        </w:rPr>
        <w:t>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5AC57E51"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nie wpływa na istnienie i skuteczność roszczeń o zapłatę kar </w:t>
      </w:r>
      <w:r w:rsidR="008B1081">
        <w:rPr>
          <w:sz w:val="22"/>
          <w:szCs w:val="22"/>
        </w:rPr>
        <w:t>umown</w:t>
      </w:r>
      <w:r w:rsidRPr="00615D69">
        <w:rPr>
          <w:sz w:val="22"/>
          <w:szCs w:val="22"/>
        </w:rPr>
        <w:t>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628705D" w:rsidR="00F44EED" w:rsidRPr="00615D69" w:rsidRDefault="00F44EED" w:rsidP="00F44EED">
      <w:pPr>
        <w:pStyle w:val="Akapitzlist"/>
        <w:numPr>
          <w:ilvl w:val="0"/>
          <w:numId w:val="36"/>
        </w:numPr>
        <w:ind w:left="284" w:hanging="284"/>
        <w:jc w:val="both"/>
        <w:rPr>
          <w:sz w:val="22"/>
        </w:rPr>
      </w:pPr>
      <w:r w:rsidRPr="00615D69">
        <w:rPr>
          <w:sz w:val="22"/>
        </w:rPr>
        <w:t xml:space="preserve">Jeżeli wskutek okoliczności siły wyższej Strona nie będzie mogła wykonywać swoich obowiązków </w:t>
      </w:r>
      <w:r w:rsidR="008B1081">
        <w:rPr>
          <w:sz w:val="22"/>
        </w:rPr>
        <w:t>umown</w:t>
      </w:r>
      <w:r w:rsidRPr="00615D69">
        <w:rPr>
          <w:sz w:val="22"/>
        </w:rPr>
        <w:t>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33E65F11" w14:textId="77777777" w:rsidR="00E6163A" w:rsidRDefault="00E6163A" w:rsidP="00F44EED">
      <w:pPr>
        <w:rPr>
          <w:b/>
          <w:bCs/>
          <w:sz w:val="22"/>
          <w:szCs w:val="22"/>
        </w:rPr>
      </w:pPr>
    </w:p>
    <w:p w14:paraId="0B6B6796" w14:textId="479B8266" w:rsidR="00F44EED" w:rsidRPr="00615D69" w:rsidRDefault="00F44EED" w:rsidP="00F44EED">
      <w:pPr>
        <w:rPr>
          <w:sz w:val="22"/>
          <w:szCs w:val="22"/>
        </w:rPr>
      </w:pPr>
      <w:r w:rsidRPr="00615D69">
        <w:rPr>
          <w:b/>
          <w:bCs/>
          <w:sz w:val="22"/>
          <w:szCs w:val="22"/>
        </w:rPr>
        <w:t>§ 9</w:t>
      </w:r>
    </w:p>
    <w:p w14:paraId="3271A8DB" w14:textId="54D17255"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5DE78AF3"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8B1081">
        <w:rPr>
          <w:sz w:val="22"/>
          <w:szCs w:val="22"/>
        </w:rPr>
        <w:t>umown</w:t>
      </w:r>
      <w:r w:rsidRPr="0038422A">
        <w:rPr>
          <w:sz w:val="22"/>
          <w:szCs w:val="22"/>
        </w:rPr>
        <w:t xml:space="preserve">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w:t>
      </w:r>
      <w:r w:rsidRPr="0038422A">
        <w:rPr>
          <w:sz w:val="22"/>
          <w:szCs w:val="22"/>
        </w:rPr>
        <w:lastRenderedPageBreak/>
        <w:t>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E1D8C80" w14:textId="77777777" w:rsidR="00E6163A" w:rsidRDefault="00E6163A" w:rsidP="0082495E">
      <w:pPr>
        <w:jc w:val="both"/>
        <w:rPr>
          <w:b/>
          <w:bCs/>
          <w:sz w:val="22"/>
          <w:szCs w:val="22"/>
        </w:rPr>
      </w:pPr>
    </w:p>
    <w:p w14:paraId="5BD05364" w14:textId="27D9EB1D"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lastRenderedPageBreak/>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C458FC" w:rsidR="00F44EED" w:rsidRPr="00615D69" w:rsidRDefault="00F44EED" w:rsidP="00F44EED">
      <w:pPr>
        <w:pStyle w:val="Akapitzlist"/>
        <w:numPr>
          <w:ilvl w:val="3"/>
          <w:numId w:val="31"/>
        </w:numPr>
        <w:tabs>
          <w:tab w:val="clear" w:pos="3087"/>
        </w:tabs>
        <w:ind w:left="284"/>
        <w:jc w:val="both"/>
        <w:rPr>
          <w:sz w:val="22"/>
        </w:rPr>
      </w:pPr>
      <w:r w:rsidRPr="00615D69">
        <w:rPr>
          <w:sz w:val="22"/>
        </w:rPr>
        <w:t xml:space="preserve">Zmiany niedotyczące postanowień </w:t>
      </w:r>
      <w:r w:rsidR="008B1081">
        <w:rPr>
          <w:sz w:val="22"/>
        </w:rPr>
        <w:t>umown</w:t>
      </w:r>
      <w:r w:rsidRPr="00615D69">
        <w:rPr>
          <w:sz w:val="22"/>
        </w:rPr>
        <w:t>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2E037E51"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r w:rsidR="00AF4358">
        <w:rPr>
          <w:sz w:val="22"/>
        </w:rPr>
        <w:t xml:space="preserve"> Umowy</w:t>
      </w:r>
      <w:r w:rsidRPr="00615D69">
        <w:rPr>
          <w:sz w:val="22"/>
        </w:rPr>
        <w:t>.</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2EEA9696"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w:t>
      </w:r>
      <w:r w:rsidR="008B1081">
        <w:rPr>
          <w:sz w:val="22"/>
          <w:szCs w:val="22"/>
        </w:rPr>
        <w:t>umown</w:t>
      </w:r>
      <w:r w:rsidRPr="00615D69">
        <w:rPr>
          <w:sz w:val="22"/>
          <w:szCs w:val="22"/>
        </w:rPr>
        <w:t>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180041AD"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w:t>
      </w:r>
      <w:r w:rsidR="00A945DC" w:rsidRPr="00615D69">
        <w:rPr>
          <w:sz w:val="22"/>
          <w:szCs w:val="22"/>
        </w:rPr>
        <w:t>202</w:t>
      </w:r>
      <w:r w:rsidR="00A945DC">
        <w:rPr>
          <w:sz w:val="22"/>
          <w:szCs w:val="22"/>
        </w:rPr>
        <w:t>4</w:t>
      </w:r>
      <w:r w:rsidR="00A945DC" w:rsidRPr="00615D69">
        <w:rPr>
          <w:sz w:val="22"/>
          <w:szCs w:val="22"/>
        </w:rPr>
        <w:t xml:space="preserve"> </w:t>
      </w:r>
      <w:r w:rsidRPr="00615D69">
        <w:rPr>
          <w:sz w:val="22"/>
          <w:szCs w:val="22"/>
        </w:rPr>
        <w:t>poz. 1</w:t>
      </w:r>
      <w:r w:rsidR="00A945DC">
        <w:rPr>
          <w:sz w:val="22"/>
          <w:szCs w:val="22"/>
        </w:rPr>
        <w:t>0</w:t>
      </w:r>
      <w:r w:rsidRPr="00615D69">
        <w:rPr>
          <w:sz w:val="22"/>
          <w:szCs w:val="22"/>
        </w:rPr>
        <w:t>61).</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6DAC6632"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9761D9">
        <w:rPr>
          <w:color w:val="000000"/>
          <w:sz w:val="22"/>
          <w:szCs w:val="22"/>
        </w:rPr>
        <w:t>220</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0ECB1" w14:textId="77777777" w:rsidR="00BA4FF2" w:rsidRDefault="00BA4FF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46FC85E" w14:textId="77777777" w:rsidR="00BA4FF2" w:rsidRDefault="00BA4FF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E4ED1AC" w14:textId="77777777" w:rsidR="00BA4FF2" w:rsidRDefault="00BA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D0AFE" w14:textId="77777777" w:rsidR="00BA4FF2" w:rsidRDefault="00BA4FF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1559D7D" w14:textId="77777777" w:rsidR="00BA4FF2" w:rsidRDefault="00BA4FF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5EC3BAC" w14:textId="77777777" w:rsidR="00BA4FF2" w:rsidRDefault="00BA4FF2"/>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384A6393"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6" w:name="_Hlk129610278"/>
    <w:bookmarkStart w:id="7"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6"/>
    <w:r w:rsidR="006444DF">
      <w:rPr>
        <w:rFonts w:ascii="Times New Roman" w:hAnsi="Times New Roman" w:cs="Times New Roman"/>
        <w:i/>
        <w:sz w:val="20"/>
        <w:szCs w:val="20"/>
        <w:u w:val="single"/>
      </w:rPr>
      <w:t xml:space="preserve">resie dostawy </w:t>
    </w:r>
    <w:r w:rsidR="00F917A4">
      <w:rPr>
        <w:rFonts w:ascii="Times New Roman" w:hAnsi="Times New Roman" w:cs="Times New Roman"/>
        <w:i/>
        <w:sz w:val="20"/>
        <w:szCs w:val="20"/>
        <w:u w:val="single"/>
      </w:rPr>
      <w:t xml:space="preserve">1 (jednego) komputera przenośnego typu laptop dla </w:t>
    </w:r>
    <w:r w:rsidR="00E13B0D">
      <w:rPr>
        <w:rFonts w:ascii="Times New Roman" w:hAnsi="Times New Roman" w:cs="Times New Roman"/>
        <w:i/>
        <w:sz w:val="20"/>
        <w:szCs w:val="20"/>
        <w:u w:val="single"/>
      </w:rPr>
      <w:t>Instytutu Geografii i Gospodarki Przestrzennej</w:t>
    </w:r>
    <w:r w:rsidR="00F917A4">
      <w:rPr>
        <w:rFonts w:ascii="Times New Roman" w:hAnsi="Times New Roman" w:cs="Times New Roman"/>
        <w:i/>
        <w:sz w:val="20"/>
        <w:szCs w:val="20"/>
        <w:u w:val="single"/>
      </w:rPr>
      <w:t xml:space="preserve"> UJ</w:t>
    </w:r>
    <w:r w:rsidR="00404BBC">
      <w:rPr>
        <w:rFonts w:ascii="Times New Roman" w:hAnsi="Times New Roman" w:cs="Times New Roman"/>
        <w:i/>
        <w:sz w:val="20"/>
        <w:szCs w:val="20"/>
        <w:u w:val="single"/>
      </w:rPr>
      <w:t>.</w:t>
    </w:r>
  </w:p>
  <w:bookmarkEnd w:id="7"/>
  <w:p w14:paraId="0210E122" w14:textId="77777777" w:rsidR="00C81490" w:rsidRDefault="00C81490" w:rsidP="009F122E">
    <w:pPr>
      <w:pStyle w:val="Nagwek"/>
      <w:jc w:val="right"/>
      <w:rPr>
        <w:rFonts w:ascii="Times New Roman" w:eastAsia="Arial" w:hAnsi="Times New Roman"/>
        <w:iCs/>
        <w:color w:val="000000"/>
        <w:sz w:val="20"/>
      </w:rPr>
    </w:pPr>
  </w:p>
  <w:p w14:paraId="4F59EDF2" w14:textId="7C091AFA"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E13B0D">
      <w:rPr>
        <w:rFonts w:ascii="Times New Roman" w:eastAsia="Arial" w:hAnsi="Times New Roman"/>
        <w:iCs/>
        <w:color w:val="000000"/>
        <w:sz w:val="20"/>
      </w:rPr>
      <w:t>220</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6852A29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3"/>
  </w:num>
  <w:num w:numId="5" w16cid:durableId="846215662">
    <w:abstractNumId w:val="55"/>
  </w:num>
  <w:num w:numId="6" w16cid:durableId="961961647">
    <w:abstractNumId w:val="52"/>
  </w:num>
  <w:num w:numId="7" w16cid:durableId="1885943592">
    <w:abstractNumId w:val="68"/>
  </w:num>
  <w:num w:numId="8" w16cid:durableId="455484893">
    <w:abstractNumId w:val="86"/>
  </w:num>
  <w:num w:numId="9" w16cid:durableId="927930277">
    <w:abstractNumId w:val="83"/>
  </w:num>
  <w:num w:numId="10" w16cid:durableId="1218473812">
    <w:abstractNumId w:val="36"/>
  </w:num>
  <w:num w:numId="11" w16cid:durableId="1535922049">
    <w:abstractNumId w:val="75"/>
  </w:num>
  <w:num w:numId="12" w16cid:durableId="458425324">
    <w:abstractNumId w:val="56"/>
  </w:num>
  <w:num w:numId="13" w16cid:durableId="734200728">
    <w:abstractNumId w:val="96"/>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7"/>
  </w:num>
  <w:num w:numId="21" w16cid:durableId="253634553">
    <w:abstractNumId w:val="66"/>
  </w:num>
  <w:num w:numId="22" w16cid:durableId="1127239082">
    <w:abstractNumId w:val="23"/>
  </w:num>
  <w:num w:numId="23" w16cid:durableId="2128423588">
    <w:abstractNumId w:val="84"/>
  </w:num>
  <w:num w:numId="24" w16cid:durableId="2132891866">
    <w:abstractNumId w:val="32"/>
  </w:num>
  <w:num w:numId="25" w16cid:durableId="813065433">
    <w:abstractNumId w:val="103"/>
  </w:num>
  <w:num w:numId="26" w16cid:durableId="1774594105">
    <w:abstractNumId w:val="33"/>
  </w:num>
  <w:num w:numId="27" w16cid:durableId="2111505591">
    <w:abstractNumId w:val="104"/>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8"/>
  </w:num>
  <w:num w:numId="37" w16cid:durableId="508184234">
    <w:abstractNumId w:val="45"/>
  </w:num>
  <w:num w:numId="38" w16cid:durableId="1699968476">
    <w:abstractNumId w:val="91"/>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8"/>
  </w:num>
  <w:num w:numId="42" w16cid:durableId="289215226">
    <w:abstractNumId w:val="30"/>
  </w:num>
  <w:num w:numId="43" w16cid:durableId="855270074">
    <w:abstractNumId w:val="31"/>
  </w:num>
  <w:num w:numId="44" w16cid:durableId="1513759002">
    <w:abstractNumId w:val="92"/>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7"/>
  </w:num>
  <w:num w:numId="50" w16cid:durableId="143856474">
    <w:abstractNumId w:val="65"/>
  </w:num>
  <w:num w:numId="51" w16cid:durableId="775248598">
    <w:abstractNumId w:val="95"/>
  </w:num>
  <w:num w:numId="52" w16cid:durableId="606273577">
    <w:abstractNumId w:val="47"/>
  </w:num>
  <w:num w:numId="53" w16cid:durableId="662322513">
    <w:abstractNumId w:val="82"/>
  </w:num>
  <w:num w:numId="54" w16cid:durableId="1178544947">
    <w:abstractNumId w:val="71"/>
  </w:num>
  <w:num w:numId="55" w16cid:durableId="77681859">
    <w:abstractNumId w:val="37"/>
  </w:num>
  <w:num w:numId="56" w16cid:durableId="1855682713">
    <w:abstractNumId w:val="85"/>
  </w:num>
  <w:num w:numId="57" w16cid:durableId="150760916">
    <w:abstractNumId w:val="62"/>
  </w:num>
  <w:num w:numId="58" w16cid:durableId="376243197">
    <w:abstractNumId w:val="26"/>
  </w:num>
  <w:num w:numId="59" w16cid:durableId="1212351177">
    <w:abstractNumId w:val="94"/>
  </w:num>
  <w:num w:numId="60" w16cid:durableId="1277132272">
    <w:abstractNumId w:val="40"/>
  </w:num>
  <w:num w:numId="61" w16cid:durableId="1103762041">
    <w:abstractNumId w:val="70"/>
  </w:num>
  <w:num w:numId="62" w16cid:durableId="247733767">
    <w:abstractNumId w:val="78"/>
  </w:num>
  <w:num w:numId="63" w16cid:durableId="445348547">
    <w:abstractNumId w:val="64"/>
  </w:num>
  <w:num w:numId="64" w16cid:durableId="1717703489">
    <w:abstractNumId w:val="105"/>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9"/>
  </w:num>
  <w:num w:numId="76" w16cid:durableId="2026982882">
    <w:abstractNumId w:val="38"/>
  </w:num>
  <w:num w:numId="77" w16cid:durableId="1444810315">
    <w:abstractNumId w:val="76"/>
  </w:num>
  <w:num w:numId="78" w16cid:durableId="685517709">
    <w:abstractNumId w:val="101"/>
  </w:num>
  <w:num w:numId="79" w16cid:durableId="1762415075">
    <w:abstractNumId w:val="90"/>
  </w:num>
  <w:num w:numId="80" w16cid:durableId="27145901">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251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11"/>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0566"/>
    <w:rsid w:val="000810D3"/>
    <w:rsid w:val="00081B4A"/>
    <w:rsid w:val="00082557"/>
    <w:rsid w:val="0008255C"/>
    <w:rsid w:val="00082828"/>
    <w:rsid w:val="000844FE"/>
    <w:rsid w:val="00084704"/>
    <w:rsid w:val="00084C02"/>
    <w:rsid w:val="00084F35"/>
    <w:rsid w:val="0008533D"/>
    <w:rsid w:val="00085920"/>
    <w:rsid w:val="00085E1D"/>
    <w:rsid w:val="00086280"/>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3A6"/>
    <w:rsid w:val="000D2AC5"/>
    <w:rsid w:val="000D2CB9"/>
    <w:rsid w:val="000D309F"/>
    <w:rsid w:val="000D3552"/>
    <w:rsid w:val="000D3F8A"/>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C22"/>
    <w:rsid w:val="00142FA2"/>
    <w:rsid w:val="001440C0"/>
    <w:rsid w:val="001444F1"/>
    <w:rsid w:val="00144DC0"/>
    <w:rsid w:val="001453E2"/>
    <w:rsid w:val="0014557B"/>
    <w:rsid w:val="00145781"/>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3FA"/>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2EC"/>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0EAC"/>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377"/>
    <w:rsid w:val="00280C28"/>
    <w:rsid w:val="00281421"/>
    <w:rsid w:val="002814A3"/>
    <w:rsid w:val="002816DB"/>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383D"/>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D2C"/>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17CC1"/>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369A7"/>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96"/>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2FD7"/>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313"/>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45"/>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37C"/>
    <w:rsid w:val="004074F4"/>
    <w:rsid w:val="004079B1"/>
    <w:rsid w:val="00407A94"/>
    <w:rsid w:val="00407BAA"/>
    <w:rsid w:val="00407CE6"/>
    <w:rsid w:val="00407DE2"/>
    <w:rsid w:val="0041012A"/>
    <w:rsid w:val="004103D4"/>
    <w:rsid w:val="004108A1"/>
    <w:rsid w:val="00411484"/>
    <w:rsid w:val="00411576"/>
    <w:rsid w:val="004117AD"/>
    <w:rsid w:val="00411D67"/>
    <w:rsid w:val="00413096"/>
    <w:rsid w:val="00413176"/>
    <w:rsid w:val="004136E1"/>
    <w:rsid w:val="0041433F"/>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63E"/>
    <w:rsid w:val="00454921"/>
    <w:rsid w:val="00454D90"/>
    <w:rsid w:val="00454EE2"/>
    <w:rsid w:val="004550BD"/>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510"/>
    <w:rsid w:val="00466786"/>
    <w:rsid w:val="00466999"/>
    <w:rsid w:val="00466FD9"/>
    <w:rsid w:val="004675AD"/>
    <w:rsid w:val="0046789E"/>
    <w:rsid w:val="004679CE"/>
    <w:rsid w:val="00467FCD"/>
    <w:rsid w:val="0047088D"/>
    <w:rsid w:val="00470BD9"/>
    <w:rsid w:val="00470D41"/>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217"/>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0F8B"/>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E74E0"/>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4B6D"/>
    <w:rsid w:val="00514F57"/>
    <w:rsid w:val="00515AA2"/>
    <w:rsid w:val="00515E16"/>
    <w:rsid w:val="00515F4B"/>
    <w:rsid w:val="00515FE1"/>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581F"/>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740"/>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27BD9"/>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AE"/>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3B0"/>
    <w:rsid w:val="00704D56"/>
    <w:rsid w:val="00704E47"/>
    <w:rsid w:val="00705DBF"/>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B91"/>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CF9"/>
    <w:rsid w:val="00727EAD"/>
    <w:rsid w:val="007305C9"/>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D38"/>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667F"/>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16"/>
    <w:rsid w:val="007E64C1"/>
    <w:rsid w:val="007E6EDC"/>
    <w:rsid w:val="007E70D2"/>
    <w:rsid w:val="007E77FC"/>
    <w:rsid w:val="007E7B9D"/>
    <w:rsid w:val="007E7FF0"/>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95E"/>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5EB"/>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7D3"/>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08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41A"/>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013"/>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1D9"/>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19BD"/>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8B"/>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2A9"/>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5DC"/>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92D"/>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8"/>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079"/>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4CEB"/>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0C8"/>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299"/>
    <w:rsid w:val="00BA07CB"/>
    <w:rsid w:val="00BA14E2"/>
    <w:rsid w:val="00BA1E45"/>
    <w:rsid w:val="00BA2036"/>
    <w:rsid w:val="00BA2B8F"/>
    <w:rsid w:val="00BA2F5A"/>
    <w:rsid w:val="00BA389A"/>
    <w:rsid w:val="00BA3F4B"/>
    <w:rsid w:val="00BA481A"/>
    <w:rsid w:val="00BA4FF2"/>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ED"/>
    <w:rsid w:val="00C25FC8"/>
    <w:rsid w:val="00C261AE"/>
    <w:rsid w:val="00C2774B"/>
    <w:rsid w:val="00C27C71"/>
    <w:rsid w:val="00C30754"/>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0B57"/>
    <w:rsid w:val="00C813B2"/>
    <w:rsid w:val="00C81490"/>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42E"/>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AB0"/>
    <w:rsid w:val="00D20D1A"/>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78F"/>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6F65"/>
    <w:rsid w:val="00D87AC6"/>
    <w:rsid w:val="00D87DD8"/>
    <w:rsid w:val="00D901CC"/>
    <w:rsid w:val="00D9104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B8"/>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B0D"/>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4A"/>
    <w:rsid w:val="00E414A7"/>
    <w:rsid w:val="00E41E35"/>
    <w:rsid w:val="00E428D8"/>
    <w:rsid w:val="00E42D1F"/>
    <w:rsid w:val="00E43590"/>
    <w:rsid w:val="00E43A94"/>
    <w:rsid w:val="00E43CD3"/>
    <w:rsid w:val="00E43D89"/>
    <w:rsid w:val="00E44315"/>
    <w:rsid w:val="00E44472"/>
    <w:rsid w:val="00E4524D"/>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B4D"/>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2A"/>
    <w:rsid w:val="00EB17FA"/>
    <w:rsid w:val="00EB1843"/>
    <w:rsid w:val="00EB1C11"/>
    <w:rsid w:val="00EB1CA0"/>
    <w:rsid w:val="00EB1F4C"/>
    <w:rsid w:val="00EB27BA"/>
    <w:rsid w:val="00EB399B"/>
    <w:rsid w:val="00EB3C90"/>
    <w:rsid w:val="00EB3FF5"/>
    <w:rsid w:val="00EB424F"/>
    <w:rsid w:val="00EB4360"/>
    <w:rsid w:val="00EB579F"/>
    <w:rsid w:val="00EB597D"/>
    <w:rsid w:val="00EB5B4B"/>
    <w:rsid w:val="00EB62C9"/>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2D"/>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56"/>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39C"/>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7A4"/>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bip.nauka.gov.pl/inicjatywa-doskonalosci-uczelnia-badawcza%2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8233" TargetMode="External"/><Relationship Id="rId29" Type="http://schemas.openxmlformats.org/officeDocument/2006/relationships/hyperlink" Target="https://platformazakupowa.pl/pn/uj_edu"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14487</Words>
  <Characters>86926</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3</cp:revision>
  <cp:lastPrinted>2024-07-02T12:24:00Z</cp:lastPrinted>
  <dcterms:created xsi:type="dcterms:W3CDTF">2024-07-23T06:52:00Z</dcterms:created>
  <dcterms:modified xsi:type="dcterms:W3CDTF">2024-07-23T10:00:00Z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