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E2BA" w14:textId="6A1071EE" w:rsidR="00437C7E" w:rsidRPr="005A444F" w:rsidRDefault="009B2CF1" w:rsidP="005A444F">
      <w:pPr>
        <w:spacing w:after="120" w:line="276" w:lineRule="auto"/>
        <w:ind w:left="5246" w:firstLine="708"/>
        <w:jc w:val="right"/>
        <w:rPr>
          <w:rFonts w:ascii="Calibri" w:eastAsia="Times New Roman" w:hAnsi="Calibri" w:cs="Calibri"/>
          <w:b/>
          <w:bCs/>
          <w:sz w:val="22"/>
          <w:szCs w:val="22"/>
        </w:rPr>
      </w:pPr>
      <w:r>
        <w:rPr>
          <w:rFonts w:ascii="Calibri" w:eastAsia="Times New Roman" w:hAnsi="Calibri" w:cs="Calibri"/>
          <w:b/>
          <w:bCs/>
          <w:sz w:val="22"/>
          <w:szCs w:val="22"/>
        </w:rPr>
        <w:t>Załącznik n</w:t>
      </w:r>
      <w:r w:rsidR="00437C7E" w:rsidRPr="005A444F">
        <w:rPr>
          <w:rFonts w:ascii="Calibri" w:eastAsia="Times New Roman" w:hAnsi="Calibri" w:cs="Calibri"/>
          <w:b/>
          <w:bCs/>
          <w:sz w:val="22"/>
          <w:szCs w:val="22"/>
        </w:rPr>
        <w:t xml:space="preserve">r </w:t>
      </w:r>
      <w:r w:rsidR="00E9572C">
        <w:rPr>
          <w:rFonts w:ascii="Calibri" w:eastAsia="Times New Roman" w:hAnsi="Calibri" w:cs="Calibri"/>
          <w:b/>
          <w:bCs/>
          <w:sz w:val="22"/>
          <w:szCs w:val="22"/>
        </w:rPr>
        <w:t>4</w:t>
      </w:r>
      <w:r w:rsidR="00437C7E" w:rsidRPr="005A444F">
        <w:rPr>
          <w:rFonts w:ascii="Calibri" w:eastAsia="Times New Roman" w:hAnsi="Calibri" w:cs="Calibri"/>
          <w:b/>
          <w:bCs/>
          <w:sz w:val="22"/>
          <w:szCs w:val="22"/>
        </w:rPr>
        <w:t xml:space="preserve"> do SWZ</w:t>
      </w:r>
    </w:p>
    <w:p w14:paraId="6D90B36A" w14:textId="77777777" w:rsidR="00437C7E" w:rsidRPr="005A444F" w:rsidRDefault="00437C7E" w:rsidP="00334AD1">
      <w:pPr>
        <w:spacing w:line="276" w:lineRule="auto"/>
        <w:ind w:left="4254" w:firstLine="708"/>
        <w:rPr>
          <w:rFonts w:ascii="Calibri" w:hAnsi="Calibri" w:cs="Calibri"/>
          <w:b/>
          <w:sz w:val="22"/>
          <w:szCs w:val="22"/>
        </w:rPr>
      </w:pPr>
      <w:r w:rsidRPr="005A444F">
        <w:rPr>
          <w:rFonts w:ascii="Calibri" w:hAnsi="Calibri" w:cs="Calibri"/>
          <w:b/>
          <w:sz w:val="22"/>
          <w:szCs w:val="22"/>
        </w:rPr>
        <w:t>Zamawiający:</w:t>
      </w:r>
    </w:p>
    <w:p w14:paraId="633FCC09" w14:textId="67A42C20" w:rsidR="00437C7E" w:rsidRPr="005A444F" w:rsidRDefault="00437C7E" w:rsidP="00334AD1">
      <w:pPr>
        <w:spacing w:line="276" w:lineRule="auto"/>
        <w:ind w:left="4962"/>
        <w:rPr>
          <w:rFonts w:ascii="Calibri" w:hAnsi="Calibri" w:cs="Calibri"/>
          <w:b/>
          <w:sz w:val="22"/>
          <w:szCs w:val="22"/>
        </w:rPr>
      </w:pPr>
      <w:r w:rsidRPr="005A444F">
        <w:rPr>
          <w:rFonts w:ascii="Calibri" w:hAnsi="Calibri" w:cs="Calibri"/>
          <w:b/>
          <w:sz w:val="22"/>
          <w:szCs w:val="22"/>
        </w:rPr>
        <w:t>Urząd Ochrony Konkurencji i Konsumentów</w:t>
      </w:r>
    </w:p>
    <w:p w14:paraId="21837014"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203DB8D8"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474E52EA"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(pełna nazwa/firma, adres, w zależności od podmiotu: NIP/PESEL, KRS/</w:t>
      </w:r>
      <w:proofErr w:type="spellStart"/>
      <w:r w:rsidRPr="00334AD1">
        <w:rPr>
          <w:rFonts w:ascii="Calibri" w:hAnsi="Calibri" w:cs="Calibri"/>
          <w:i/>
          <w:sz w:val="18"/>
          <w:szCs w:val="18"/>
        </w:rPr>
        <w:t>CEiDG</w:t>
      </w:r>
      <w:proofErr w:type="spellEnd"/>
      <w:r w:rsidRPr="00334AD1">
        <w:rPr>
          <w:rFonts w:ascii="Calibri" w:hAnsi="Calibri" w:cs="Calibri"/>
          <w:i/>
          <w:sz w:val="18"/>
          <w:szCs w:val="18"/>
        </w:rPr>
        <w:t>)</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500DBC8B"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2C1084DF"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(imię, nazwisko, stanowisko/podstawa  do reprezentacji)</w:t>
      </w:r>
    </w:p>
    <w:p w14:paraId="10C61C15"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1F56414A" w:rsidR="00984290" w:rsidRPr="006B46A7" w:rsidRDefault="00984290" w:rsidP="00AC34A1">
      <w:pPr>
        <w:suppressAutoHyphens w:val="0"/>
        <w:spacing w:after="120" w:line="276" w:lineRule="auto"/>
        <w:jc w:val="both"/>
        <w:rPr>
          <w:rFonts w:ascii="Calibri" w:hAnsi="Calibri" w:cs="Calibri"/>
          <w:b/>
          <w:bCs/>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 xml:space="preserve"> 132</w:t>
      </w:r>
      <w:r w:rsidRPr="001368E8">
        <w:rPr>
          <w:rFonts w:ascii="Calibri" w:hAnsi="Calibri" w:cs="Calibri"/>
          <w:color w:val="000000" w:themeColor="text1"/>
          <w:sz w:val="22"/>
          <w:szCs w:val="22"/>
        </w:rPr>
        <w:t xml:space="preserve"> ustawy Prawo zamówień publicznych pn. </w:t>
      </w:r>
      <w:r w:rsidR="00FA1827">
        <w:rPr>
          <w:rFonts w:ascii="Calibri" w:hAnsi="Calibri" w:cs="Calibri"/>
          <w:color w:val="000000" w:themeColor="text1"/>
          <w:sz w:val="22"/>
          <w:szCs w:val="22"/>
        </w:rPr>
        <w:t>„</w:t>
      </w:r>
      <w:bookmarkStart w:id="0" w:name="_Hlk96699141"/>
      <w:r w:rsidR="00334AD1" w:rsidRPr="00334AD1">
        <w:rPr>
          <w:rFonts w:ascii="Calibri" w:hAnsi="Calibri" w:cs="Calibri"/>
          <w:b/>
          <w:bCs/>
          <w:color w:val="000000" w:themeColor="text1"/>
          <w:sz w:val="22"/>
          <w:szCs w:val="22"/>
        </w:rPr>
        <w:t xml:space="preserve">Wykonywanie usług poboru próbek paliw stałych (węgla kamiennego) </w:t>
      </w:r>
      <w:r w:rsidR="00334AD1" w:rsidRPr="00334AD1">
        <w:rPr>
          <w:rFonts w:ascii="Calibri" w:hAnsi="Calibri" w:cs="Calibri"/>
          <w:b/>
          <w:bCs/>
          <w:color w:val="000000" w:themeColor="text1"/>
          <w:sz w:val="22"/>
          <w:szCs w:val="22"/>
        </w:rPr>
        <w:br/>
        <w:t xml:space="preserve">oraz badania próbek i próbek kontrolnych tych paliw wprowadzanych do obrotu z przeznaczeniem </w:t>
      </w:r>
      <w:r w:rsidR="00334AD1">
        <w:rPr>
          <w:rFonts w:ascii="Calibri" w:hAnsi="Calibri" w:cs="Calibri"/>
          <w:b/>
          <w:bCs/>
          <w:color w:val="000000" w:themeColor="text1"/>
          <w:sz w:val="22"/>
          <w:szCs w:val="22"/>
        </w:rPr>
        <w:br/>
      </w:r>
      <w:r w:rsidR="00334AD1" w:rsidRPr="00334AD1">
        <w:rPr>
          <w:rFonts w:ascii="Calibri" w:hAnsi="Calibri" w:cs="Calibri"/>
          <w:b/>
          <w:bCs/>
          <w:color w:val="000000" w:themeColor="text1"/>
          <w:sz w:val="22"/>
          <w:szCs w:val="22"/>
        </w:rPr>
        <w:t xml:space="preserve">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w:t>
      </w:r>
      <w:r w:rsidR="00334AD1" w:rsidRPr="008D50CA">
        <w:rPr>
          <w:rFonts w:ascii="Calibri" w:hAnsi="Calibri" w:cs="Calibri"/>
          <w:b/>
          <w:bCs/>
          <w:color w:val="000000" w:themeColor="text1"/>
          <w:sz w:val="22"/>
          <w:szCs w:val="22"/>
        </w:rPr>
        <w:t>25 sierpnia 2006 r. o systemie monitorowania i kontrolowania jakości paliw (Dz. U. z 2021 poz. 133 ze zm.)</w:t>
      </w:r>
      <w:bookmarkEnd w:id="0"/>
      <w:r w:rsidR="00FA1827" w:rsidRPr="008D50CA">
        <w:rPr>
          <w:rFonts w:ascii="Calibri" w:hAnsi="Calibri" w:cs="Calibri"/>
          <w:b/>
          <w:bCs/>
          <w:color w:val="000000" w:themeColor="text1"/>
          <w:sz w:val="22"/>
          <w:szCs w:val="22"/>
        </w:rPr>
        <w:t>”</w:t>
      </w:r>
      <w:r w:rsidR="008421A7" w:rsidRPr="008D50CA">
        <w:rPr>
          <w:rFonts w:ascii="Calibri" w:hAnsi="Calibri" w:cs="Calibri"/>
          <w:b/>
          <w:color w:val="000000" w:themeColor="text1"/>
          <w:sz w:val="22"/>
          <w:szCs w:val="22"/>
        </w:rPr>
        <w:t xml:space="preserve"> </w:t>
      </w:r>
      <w:r w:rsidRPr="00B806AA">
        <w:rPr>
          <w:rFonts w:ascii="Calibri" w:hAnsi="Calibri" w:cs="Calibri"/>
          <w:color w:val="000000" w:themeColor="text1"/>
          <w:sz w:val="22"/>
          <w:szCs w:val="22"/>
        </w:rPr>
        <w:t>(nr. post. B</w:t>
      </w:r>
      <w:r w:rsidR="00334AD1" w:rsidRPr="00B806AA">
        <w:rPr>
          <w:rFonts w:ascii="Calibri" w:hAnsi="Calibri" w:cs="Calibri"/>
          <w:color w:val="000000" w:themeColor="text1"/>
          <w:sz w:val="22"/>
          <w:szCs w:val="22"/>
        </w:rPr>
        <w:t>F</w:t>
      </w:r>
      <w:r w:rsidRPr="00B806AA">
        <w:rPr>
          <w:rFonts w:ascii="Calibri" w:hAnsi="Calibri" w:cs="Calibri"/>
          <w:color w:val="000000" w:themeColor="text1"/>
          <w:sz w:val="22"/>
          <w:szCs w:val="22"/>
        </w:rPr>
        <w:t>-2.262</w:t>
      </w:r>
      <w:r w:rsidR="00B806AA" w:rsidRPr="00B806AA">
        <w:rPr>
          <w:rFonts w:ascii="Calibri" w:hAnsi="Calibri" w:cs="Calibri"/>
          <w:color w:val="000000" w:themeColor="text1"/>
          <w:sz w:val="22"/>
          <w:szCs w:val="22"/>
        </w:rPr>
        <w:t>.</w:t>
      </w:r>
      <w:r w:rsidR="00C7290A">
        <w:rPr>
          <w:rFonts w:ascii="Calibri" w:hAnsi="Calibri" w:cs="Calibri"/>
          <w:color w:val="000000" w:themeColor="text1"/>
          <w:sz w:val="22"/>
          <w:szCs w:val="22"/>
        </w:rPr>
        <w:t>1</w:t>
      </w:r>
      <w:r w:rsidR="00B806AA" w:rsidRPr="00B806AA">
        <w:rPr>
          <w:rFonts w:ascii="Calibri" w:hAnsi="Calibri" w:cs="Calibri"/>
          <w:color w:val="000000" w:themeColor="text1"/>
          <w:sz w:val="22"/>
          <w:szCs w:val="22"/>
        </w:rPr>
        <w:t>6.</w:t>
      </w:r>
      <w:r w:rsidRPr="00B806AA">
        <w:rPr>
          <w:rFonts w:ascii="Calibri" w:hAnsi="Calibri" w:cs="Calibri"/>
          <w:color w:val="000000" w:themeColor="text1"/>
          <w:sz w:val="22"/>
          <w:szCs w:val="22"/>
        </w:rPr>
        <w:t>202</w:t>
      </w:r>
      <w:r w:rsidR="00334AD1" w:rsidRPr="00B806AA">
        <w:rPr>
          <w:rFonts w:ascii="Calibri" w:hAnsi="Calibri" w:cs="Calibri"/>
          <w:color w:val="000000" w:themeColor="text1"/>
          <w:sz w:val="22"/>
          <w:szCs w:val="22"/>
        </w:rPr>
        <w:t>2</w:t>
      </w:r>
      <w:r w:rsidRPr="00B806AA">
        <w:rPr>
          <w:rFonts w:ascii="Calibri" w:hAnsi="Calibri" w:cs="Calibri"/>
          <w:color w:val="000000" w:themeColor="text1"/>
          <w:sz w:val="22"/>
          <w:szCs w:val="22"/>
        </w:rPr>
        <w:t>), prowadzonego przez Urząd Ochrony Konkurencji i Konsumentów</w:t>
      </w:r>
      <w:r w:rsidRPr="00B806AA">
        <w:rPr>
          <w:rFonts w:ascii="Calibri" w:hAnsi="Calibri" w:cs="Calibri"/>
          <w:i/>
          <w:color w:val="000000" w:themeColor="text1"/>
          <w:sz w:val="22"/>
          <w:szCs w:val="22"/>
        </w:rPr>
        <w:t xml:space="preserve">, </w:t>
      </w:r>
      <w:r w:rsidRPr="00B806AA">
        <w:rPr>
          <w:rFonts w:ascii="Calibri" w:hAnsi="Calibri" w:cs="Calibri"/>
          <w:color w:val="000000" w:themeColor="text1"/>
          <w:sz w:val="22"/>
          <w:szCs w:val="22"/>
        </w:rPr>
        <w:t xml:space="preserve">oświadczam, </w:t>
      </w:r>
      <w:r w:rsidRPr="006B46A7">
        <w:rPr>
          <w:rFonts w:ascii="Calibri" w:hAnsi="Calibri" w:cs="Calibri"/>
          <w:color w:val="000000" w:themeColor="text1"/>
          <w:sz w:val="22"/>
          <w:szCs w:val="22"/>
        </w:rPr>
        <w:t>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562FDA18"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Oświadczam, że wszystkie informacje podane w powyższ</w:t>
      </w:r>
      <w:r w:rsidR="00192ABF">
        <w:rPr>
          <w:rFonts w:ascii="Calibri" w:hAnsi="Calibri" w:cs="Calibri"/>
          <w:sz w:val="22"/>
          <w:szCs w:val="22"/>
        </w:rPr>
        <w:t xml:space="preserve">ych oświadczeniach są aktualne </w:t>
      </w:r>
      <w:r w:rsidRPr="005A444F">
        <w:rPr>
          <w:rFonts w:ascii="Calibri" w:hAnsi="Calibri" w:cs="Calibri"/>
          <w:sz w:val="22"/>
          <w:szCs w:val="22"/>
        </w:rP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t xml:space="preserve">Dokument musi być opatrzony przez osobę lub osoby uprawnione do reprezentowania firmy kwalifikowanym podpisem elektronicznym. </w:t>
      </w:r>
    </w:p>
    <w:p w14:paraId="30B2AA48" w14:textId="77777777" w:rsidR="004A3A95" w:rsidRPr="00C26497" w:rsidRDefault="004A3A95" w:rsidP="005A444F">
      <w:pPr>
        <w:suppressAutoHyphens w:val="0"/>
        <w:spacing w:after="120" w:line="276" w:lineRule="auto"/>
        <w:rPr>
          <w:rFonts w:ascii="Calibri" w:eastAsia="Times New Roman" w:hAnsi="Calibri" w:cs="Calibri"/>
          <w:b/>
          <w:bCs/>
          <w:sz w:val="20"/>
          <w:szCs w:val="20"/>
        </w:rPr>
        <w:sectPr w:rsidR="004A3A95" w:rsidRPr="00C26497" w:rsidSect="00872A00">
          <w:footerReference w:type="default" r:id="rId9"/>
          <w:type w:val="continuous"/>
          <w:pgSz w:w="11905" w:h="16837" w:code="9"/>
          <w:pgMar w:top="1304" w:right="1134" w:bottom="1304" w:left="1134" w:header="0" w:footer="0" w:gutter="0"/>
          <w:cols w:space="708"/>
          <w:docGrid w:linePitch="360"/>
        </w:sectPr>
      </w:pPr>
      <w:bookmarkStart w:id="1" w:name="_Toc370455283"/>
    </w:p>
    <w:bookmarkEnd w:id="1"/>
    <w:p w14:paraId="4D16C09C" w14:textId="3A070C18" w:rsidR="00B6188D" w:rsidRPr="00751BAE" w:rsidRDefault="00B6188D" w:rsidP="00334AD1">
      <w:pPr>
        <w:suppressAutoHyphens w:val="0"/>
        <w:autoSpaceDE w:val="0"/>
        <w:autoSpaceDN w:val="0"/>
        <w:adjustRightInd w:val="0"/>
        <w:spacing w:after="120" w:line="276" w:lineRule="auto"/>
        <w:ind w:left="8508"/>
        <w:jc w:val="center"/>
        <w:rPr>
          <w:rFonts w:ascii="Calibri" w:hAnsi="Calibri" w:cs="Calibri"/>
          <w:b/>
          <w:bCs/>
          <w:color w:val="000000" w:themeColor="text1"/>
          <w:sz w:val="22"/>
          <w:szCs w:val="22"/>
        </w:rPr>
        <w:sectPr w:rsidR="00B6188D" w:rsidRPr="00751BAE" w:rsidSect="00872A00">
          <w:type w:val="continuous"/>
          <w:pgSz w:w="11905" w:h="16837" w:code="9"/>
          <w:pgMar w:top="1304" w:right="709" w:bottom="1304" w:left="1134" w:header="0" w:footer="0" w:gutter="0"/>
          <w:cols w:space="708"/>
          <w:docGrid w:linePitch="360"/>
        </w:sectPr>
      </w:pPr>
    </w:p>
    <w:p w14:paraId="7CE7F869" w14:textId="6C8E5BA3" w:rsidR="00403F9C" w:rsidRPr="008D50CA" w:rsidRDefault="009B2CF1" w:rsidP="00751BAE">
      <w:pPr>
        <w:spacing w:after="120" w:line="276" w:lineRule="auto"/>
        <w:jc w:val="right"/>
        <w:outlineLvl w:val="2"/>
        <w:rPr>
          <w:rFonts w:ascii="Calibri" w:eastAsia="Times New Roman" w:hAnsi="Calibri" w:cs="Calibri"/>
          <w:b/>
          <w:bCs/>
          <w:color w:val="000000" w:themeColor="text1"/>
          <w:sz w:val="22"/>
          <w:szCs w:val="22"/>
          <w:lang w:val="sv-SE" w:eastAsia="pl-PL"/>
        </w:rPr>
      </w:pPr>
      <w:bookmarkStart w:id="2" w:name="_Hlk96700429"/>
      <w:r>
        <w:rPr>
          <w:rFonts w:ascii="Calibri" w:eastAsia="Times New Roman" w:hAnsi="Calibri" w:cs="Calibri"/>
          <w:b/>
          <w:bCs/>
          <w:color w:val="000000" w:themeColor="text1"/>
          <w:sz w:val="22"/>
          <w:szCs w:val="22"/>
          <w:lang w:eastAsia="pl-PL"/>
        </w:rPr>
        <w:lastRenderedPageBreak/>
        <w:t>Załącznik n</w:t>
      </w:r>
      <w:r w:rsidR="00403F9C" w:rsidRPr="008D50CA">
        <w:rPr>
          <w:rFonts w:ascii="Calibri" w:eastAsia="Times New Roman" w:hAnsi="Calibri" w:cs="Calibri"/>
          <w:b/>
          <w:bCs/>
          <w:color w:val="000000" w:themeColor="text1"/>
          <w:sz w:val="22"/>
          <w:szCs w:val="22"/>
          <w:lang w:eastAsia="pl-PL"/>
        </w:rPr>
        <w:t xml:space="preserve">r </w:t>
      </w:r>
      <w:r w:rsidR="00C77185" w:rsidRPr="008D50CA">
        <w:rPr>
          <w:rFonts w:ascii="Calibri" w:eastAsia="Times New Roman" w:hAnsi="Calibri" w:cs="Calibri"/>
          <w:b/>
          <w:bCs/>
          <w:color w:val="000000" w:themeColor="text1"/>
          <w:sz w:val="22"/>
          <w:szCs w:val="22"/>
          <w:lang w:eastAsia="pl-PL"/>
        </w:rPr>
        <w:t>5</w:t>
      </w:r>
      <w:r w:rsidR="00213B60" w:rsidRPr="008D50CA">
        <w:rPr>
          <w:rFonts w:ascii="Calibri" w:eastAsia="Times New Roman" w:hAnsi="Calibri" w:cs="Calibri"/>
          <w:b/>
          <w:bCs/>
          <w:color w:val="000000" w:themeColor="text1"/>
          <w:sz w:val="22"/>
          <w:szCs w:val="22"/>
          <w:lang w:eastAsia="pl-PL"/>
        </w:rPr>
        <w:t xml:space="preserve"> </w:t>
      </w:r>
      <w:r w:rsidR="00403F9C" w:rsidRPr="008D50CA">
        <w:rPr>
          <w:rFonts w:ascii="Calibri" w:eastAsia="Times New Roman" w:hAnsi="Calibri" w:cs="Calibri"/>
          <w:b/>
          <w:bCs/>
          <w:color w:val="000000" w:themeColor="text1"/>
          <w:sz w:val="22"/>
          <w:szCs w:val="22"/>
        </w:rPr>
        <w:t>do SWZ</w:t>
      </w:r>
    </w:p>
    <w:p w14:paraId="6A31C8E1"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r w:rsidR="000D6476" w:rsidRPr="008D50CA">
        <w:rPr>
          <w:rFonts w:ascii="Calibri" w:hAnsi="Calibri" w:cs="Calibri"/>
          <w:color w:val="000000" w:themeColor="text1"/>
          <w:sz w:val="22"/>
          <w:szCs w:val="22"/>
          <w:lang w:eastAsia="pl-PL"/>
        </w:rPr>
        <w:t>………</w:t>
      </w:r>
      <w:r w:rsidR="002B65C8" w:rsidRPr="008D50CA">
        <w:rPr>
          <w:rFonts w:ascii="Calibri" w:hAnsi="Calibri" w:cs="Calibri"/>
          <w:color w:val="000000" w:themeColor="text1"/>
          <w:sz w:val="22"/>
          <w:szCs w:val="22"/>
          <w:lang w:eastAsia="pl-PL"/>
        </w:rPr>
        <w:t>……………</w:t>
      </w:r>
    </w:p>
    <w:p w14:paraId="12F45FF2"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44117239"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6C57CE18"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r w:rsidR="002B65C8" w:rsidRPr="008D50CA">
        <w:rPr>
          <w:rFonts w:ascii="Calibri" w:hAnsi="Calibri" w:cs="Calibri"/>
          <w:color w:val="000000" w:themeColor="text1"/>
          <w:sz w:val="22"/>
          <w:szCs w:val="22"/>
          <w:lang w:eastAsia="pl-PL"/>
        </w:rPr>
        <w:t>.</w:t>
      </w:r>
    </w:p>
    <w:p w14:paraId="7F8A634E"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7B109973"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46DBC331"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77DC16B9"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5160B4F0"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060A2D3D" w14:textId="77777777" w:rsidR="00403F9C" w:rsidRPr="008D50CA" w:rsidRDefault="00403F9C" w:rsidP="005A444F">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4F762CAA" w14:textId="77777777" w:rsidR="00403F9C" w:rsidRPr="008D50C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039C55BF" w14:textId="4B136483" w:rsidR="00403F9C" w:rsidRPr="00B806A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806AA">
        <w:rPr>
          <w:rFonts w:ascii="Calibri" w:hAnsi="Calibri" w:cs="Calibri"/>
          <w:b/>
          <w:bCs/>
          <w:color w:val="000000" w:themeColor="text1"/>
          <w:sz w:val="22"/>
          <w:szCs w:val="22"/>
          <w:lang w:eastAsia="pl-PL"/>
        </w:rPr>
        <w:t xml:space="preserve">(nr post. </w:t>
      </w:r>
      <w:r w:rsidRPr="00B806AA">
        <w:rPr>
          <w:rFonts w:ascii="Calibri" w:hAnsi="Calibri" w:cs="Calibri"/>
          <w:b/>
          <w:color w:val="000000" w:themeColor="text1"/>
          <w:sz w:val="22"/>
          <w:szCs w:val="22"/>
        </w:rPr>
        <w:t>B</w:t>
      </w:r>
      <w:r w:rsidR="008D50CA" w:rsidRPr="00B806AA">
        <w:rPr>
          <w:rFonts w:ascii="Calibri" w:hAnsi="Calibri" w:cs="Calibri"/>
          <w:b/>
          <w:color w:val="000000" w:themeColor="text1"/>
          <w:sz w:val="22"/>
          <w:szCs w:val="22"/>
        </w:rPr>
        <w:t>F</w:t>
      </w:r>
      <w:r w:rsidRPr="00B806AA">
        <w:rPr>
          <w:rFonts w:ascii="Calibri" w:hAnsi="Calibri" w:cs="Calibri"/>
          <w:b/>
          <w:color w:val="000000" w:themeColor="text1"/>
          <w:sz w:val="22"/>
          <w:szCs w:val="22"/>
        </w:rPr>
        <w:t>-2.262</w:t>
      </w:r>
      <w:r w:rsidR="00B806AA" w:rsidRPr="00B806AA">
        <w:rPr>
          <w:rFonts w:ascii="Calibri" w:hAnsi="Calibri" w:cs="Calibri"/>
          <w:b/>
          <w:color w:val="000000" w:themeColor="text1"/>
          <w:sz w:val="22"/>
          <w:szCs w:val="22"/>
        </w:rPr>
        <w:t>.</w:t>
      </w:r>
      <w:r w:rsidR="00C7290A">
        <w:rPr>
          <w:rFonts w:ascii="Calibri" w:hAnsi="Calibri" w:cs="Calibri"/>
          <w:b/>
          <w:color w:val="000000" w:themeColor="text1"/>
          <w:sz w:val="22"/>
          <w:szCs w:val="22"/>
        </w:rPr>
        <w:t>1</w:t>
      </w:r>
      <w:r w:rsidR="00B806AA" w:rsidRPr="00B806AA">
        <w:rPr>
          <w:rFonts w:ascii="Calibri" w:hAnsi="Calibri" w:cs="Calibri"/>
          <w:b/>
          <w:color w:val="000000" w:themeColor="text1"/>
          <w:sz w:val="22"/>
          <w:szCs w:val="22"/>
        </w:rPr>
        <w:t>6.</w:t>
      </w:r>
      <w:r w:rsidRPr="00B806AA">
        <w:rPr>
          <w:rFonts w:ascii="Calibri" w:hAnsi="Calibri" w:cs="Calibri"/>
          <w:b/>
          <w:color w:val="000000" w:themeColor="text1"/>
          <w:sz w:val="22"/>
          <w:szCs w:val="22"/>
        </w:rPr>
        <w:t>202</w:t>
      </w:r>
      <w:r w:rsidR="008D50CA" w:rsidRPr="00B806AA">
        <w:rPr>
          <w:rFonts w:ascii="Calibri" w:hAnsi="Calibri" w:cs="Calibri"/>
          <w:b/>
          <w:color w:val="000000" w:themeColor="text1"/>
          <w:sz w:val="22"/>
          <w:szCs w:val="22"/>
        </w:rPr>
        <w:t>2</w:t>
      </w:r>
      <w:r w:rsidRPr="00B806AA">
        <w:rPr>
          <w:rFonts w:ascii="Calibri" w:hAnsi="Calibri" w:cs="Calibri"/>
          <w:b/>
          <w:bCs/>
          <w:color w:val="000000" w:themeColor="text1"/>
          <w:sz w:val="22"/>
          <w:szCs w:val="22"/>
          <w:lang w:eastAsia="pl-PL"/>
        </w:rPr>
        <w:t>)</w:t>
      </w:r>
    </w:p>
    <w:p w14:paraId="0BC9E11B" w14:textId="5499FFE3" w:rsidR="004A554A" w:rsidRPr="00F51816" w:rsidRDefault="00F51816"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 xml:space="preserve">Część I </w:t>
      </w:r>
      <w:r w:rsidR="004A554A">
        <w:rPr>
          <w:rFonts w:ascii="Calibri" w:hAnsi="Calibri" w:cs="Calibri"/>
          <w:b/>
          <w:bCs/>
          <w:color w:val="000000" w:themeColor="text1"/>
          <w:sz w:val="22"/>
          <w:szCs w:val="22"/>
          <w:lang w:eastAsia="pl-PL"/>
        </w:rPr>
        <w:t xml:space="preserve">- </w:t>
      </w:r>
      <w:r w:rsidR="00B806AA">
        <w:rPr>
          <w:rFonts w:ascii="Calibri" w:hAnsi="Calibri" w:cs="Calibri"/>
          <w:b/>
          <w:bCs/>
          <w:color w:val="000000" w:themeColor="text1"/>
          <w:sz w:val="22"/>
          <w:szCs w:val="22"/>
          <w:lang w:eastAsia="pl-PL"/>
        </w:rPr>
        <w:t>Rejon p</w:t>
      </w:r>
      <w:r w:rsidRPr="00F51816">
        <w:rPr>
          <w:rFonts w:ascii="Calibri" w:hAnsi="Calibri" w:cs="Calibri"/>
          <w:b/>
          <w:bCs/>
          <w:color w:val="000000" w:themeColor="text1"/>
          <w:sz w:val="22"/>
          <w:szCs w:val="22"/>
          <w:lang w:eastAsia="pl-PL"/>
        </w:rPr>
        <w:t>ółnoc</w:t>
      </w:r>
    </w:p>
    <w:p w14:paraId="4507EC0A" w14:textId="563CEC40" w:rsidR="00403F9C" w:rsidRPr="008D50CA" w:rsidRDefault="00403F9C" w:rsidP="00AC34A1">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r w:rsidR="008D50CA"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008D50CA"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008D50CA"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008D50CA"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r w:rsidR="008421A7" w:rsidRPr="008D50CA">
        <w:rPr>
          <w:rFonts w:ascii="Calibri" w:hAnsi="Calibri" w:cs="Calibri"/>
          <w:bCs/>
          <w:color w:val="000000" w:themeColor="text1"/>
          <w:sz w:val="22"/>
          <w:szCs w:val="22"/>
        </w:rPr>
        <w:t xml:space="preserve"> </w:t>
      </w:r>
      <w:r w:rsidRPr="008D50CA">
        <w:rPr>
          <w:rFonts w:ascii="Calibri" w:hAnsi="Calibri" w:cs="Calibri"/>
          <w:bCs/>
          <w:color w:val="000000" w:themeColor="text1"/>
          <w:sz w:val="22"/>
          <w:szCs w:val="22"/>
        </w:rPr>
        <w:t>o</w:t>
      </w:r>
      <w:r w:rsidRPr="008D50CA">
        <w:rPr>
          <w:rFonts w:ascii="Calibri" w:hAnsi="Calibri" w:cs="Calibri"/>
          <w:color w:val="000000" w:themeColor="text1"/>
          <w:sz w:val="22"/>
          <w:szCs w:val="22"/>
        </w:rPr>
        <w:t xml:space="preserve">ferujemy wykonanie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 xml:space="preserve">w zakresie określonym w Specyfikacji Warunków Zamówienia, zgodnie </w:t>
      </w:r>
      <w:r w:rsidR="00E9572C" w:rsidRPr="008D50CA">
        <w:rPr>
          <w:rFonts w:ascii="Calibri" w:hAnsi="Calibri" w:cs="Calibri"/>
          <w:color w:val="000000" w:themeColor="text1"/>
          <w:sz w:val="22"/>
          <w:szCs w:val="22"/>
        </w:rPr>
        <w:t xml:space="preserve">z opisem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na następujących warunkach zamówienia:</w:t>
      </w:r>
    </w:p>
    <w:p w14:paraId="21D6D62E" w14:textId="77777777" w:rsidR="0087001B" w:rsidRPr="006E36BF" w:rsidRDefault="0087001B" w:rsidP="0087001B">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31ECBB6C" w14:textId="77777777" w:rsidR="0087001B" w:rsidRPr="006E36BF" w:rsidRDefault="0087001B" w:rsidP="0087001B">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61DEDBC0" w14:textId="77777777" w:rsidR="0087001B" w:rsidRPr="006E36BF" w:rsidRDefault="0087001B" w:rsidP="0087001B">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6C40001E" w14:textId="75ADA6F0" w:rsidR="0087001B" w:rsidRPr="006E36BF"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478E79E1" w14:textId="5E4E634D" w:rsidR="0087001B"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16670313" w14:textId="21EA4817" w:rsidR="0087001B" w:rsidRDefault="0087001B" w:rsidP="0087001B">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 xml:space="preserve">zlokalizowane jest w województwie …………………. 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2098C6CA" w14:textId="33DC5A6C" w:rsidR="0087001B" w:rsidRPr="0087001B" w:rsidRDefault="0087001B" w:rsidP="0087001B">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200F03A2" w14:textId="77777777" w:rsidR="0087001B" w:rsidRDefault="0087001B" w:rsidP="0087001B">
      <w:pPr>
        <w:suppressAutoHyphens w:val="0"/>
        <w:spacing w:before="120" w:line="276" w:lineRule="auto"/>
        <w:jc w:val="both"/>
        <w:rPr>
          <w:rFonts w:asciiTheme="minorHAnsi" w:eastAsia="Times New Roman" w:hAnsiTheme="minorHAnsi" w:cstheme="minorHAnsi"/>
          <w:sz w:val="22"/>
          <w:szCs w:val="22"/>
          <w:lang w:eastAsia="pl-PL"/>
        </w:rPr>
      </w:pPr>
    </w:p>
    <w:p w14:paraId="7B0B25EE" w14:textId="2785A053" w:rsidR="0087001B" w:rsidRDefault="0087001B" w:rsidP="0087001B">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75BB119F" w14:textId="4C6467BE"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sidR="00F51816">
        <w:rPr>
          <w:rFonts w:asciiTheme="minorHAnsi" w:eastAsia="Times New Roman" w:hAnsiTheme="minorHAnsi" w:cstheme="minorHAnsi"/>
          <w:kern w:val="1"/>
          <w:sz w:val="22"/>
          <w:szCs w:val="22"/>
          <w:lang w:eastAsia="pl-PL"/>
        </w:rPr>
        <w:t>.</w:t>
      </w:r>
    </w:p>
    <w:p w14:paraId="262739F3" w14:textId="42ECCAD3"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bookmarkStart w:id="3" w:name="_Hlk96699825"/>
      <w:r w:rsidR="00F51816">
        <w:rPr>
          <w:rFonts w:asciiTheme="minorHAnsi" w:eastAsia="Times New Roman" w:hAnsiTheme="minorHAnsi" w:cstheme="minorHAnsi"/>
          <w:kern w:val="1"/>
          <w:sz w:val="22"/>
          <w:szCs w:val="22"/>
          <w:lang w:eastAsia="pl-PL"/>
        </w:rPr>
        <w:t>Zamawiającego</w:t>
      </w:r>
      <w:bookmarkEnd w:id="3"/>
      <w:r w:rsidR="00F51816">
        <w:rPr>
          <w:rFonts w:asciiTheme="minorHAnsi" w:eastAsia="Times New Roman" w:hAnsiTheme="minorHAnsi" w:cstheme="minorHAnsi"/>
          <w:kern w:val="1"/>
          <w:sz w:val="22"/>
          <w:szCs w:val="22"/>
          <w:lang w:eastAsia="pl-PL"/>
        </w:rPr>
        <w:t>.</w:t>
      </w:r>
    </w:p>
    <w:p w14:paraId="39D94923" w14:textId="112DE296"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00F51816" w:rsidRPr="00F51816">
        <w:rPr>
          <w:rFonts w:asciiTheme="minorHAnsi" w:eastAsia="Times New Roman" w:hAnsiTheme="minorHAnsi" w:cstheme="minorHAnsi"/>
          <w:kern w:val="1"/>
          <w:sz w:val="22"/>
          <w:szCs w:val="22"/>
          <w:lang w:eastAsia="pl-PL"/>
        </w:rPr>
        <w:t>Zamawiającego</w:t>
      </w:r>
      <w:r w:rsidR="00F51816">
        <w:rPr>
          <w:rFonts w:asciiTheme="minorHAnsi" w:eastAsia="Times New Roman" w:hAnsiTheme="minorHAnsi" w:cstheme="minorHAnsi"/>
          <w:kern w:val="1"/>
          <w:sz w:val="22"/>
          <w:szCs w:val="22"/>
          <w:lang w:eastAsia="pl-PL"/>
        </w:rPr>
        <w:t>.</w:t>
      </w:r>
    </w:p>
    <w:p w14:paraId="6B0F616C" w14:textId="60D0C5F5" w:rsidR="0087001B" w:rsidRPr="00875FEE" w:rsidRDefault="0087001B" w:rsidP="00F51816">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481967B7" w14:textId="2D04060E"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11ACBE83" w14:textId="6DE266A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sidR="00F51816">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2B1551B3" w14:textId="7777777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2C15A024" w14:textId="578A1C18" w:rsidR="008D7641" w:rsidRDefault="008D7641" w:rsidP="00F51816">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sidR="00AC34A1">
        <w:rPr>
          <w:rFonts w:asciiTheme="minorHAnsi" w:hAnsiTheme="minorHAnsi" w:cstheme="minorHAnsi"/>
          <w:sz w:val="22"/>
          <w:szCs w:val="22"/>
        </w:rPr>
        <w:t xml:space="preserve"> oraz będą stałe w całym okresie obowiązywania umowy</w:t>
      </w:r>
      <w:r w:rsidR="00F51816">
        <w:rPr>
          <w:rFonts w:asciiTheme="minorHAnsi" w:hAnsiTheme="minorHAnsi" w:cstheme="minorHAnsi"/>
          <w:sz w:val="22"/>
          <w:szCs w:val="22"/>
        </w:rPr>
        <w:t xml:space="preserve"> z zastrzeżeniem zapisów pkt. 1.6. części III SWZ.</w:t>
      </w:r>
    </w:p>
    <w:p w14:paraId="21E8F5EA" w14:textId="44473D6B" w:rsidR="004A1174" w:rsidRDefault="00403F9C" w:rsidP="005A444F">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sidR="004A1174">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sidR="008D7641">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w:t>
      </w:r>
      <w:r w:rsidR="00B11C01" w:rsidRPr="004A1174">
        <w:rPr>
          <w:rFonts w:ascii="Calibri" w:hAnsi="Calibri" w:cs="Calibri"/>
          <w:bCs/>
          <w:color w:val="000000" w:themeColor="text1"/>
          <w:sz w:val="22"/>
          <w:szCs w:val="22"/>
        </w:rPr>
        <w:t>przedmiot zamówienia</w:t>
      </w:r>
      <w:r w:rsidRPr="004A1174">
        <w:rPr>
          <w:rFonts w:ascii="Calibri" w:hAnsi="Calibri" w:cs="Calibri"/>
          <w:bCs/>
          <w:color w:val="000000" w:themeColor="text1"/>
          <w:sz w:val="22"/>
          <w:szCs w:val="22"/>
        </w:rPr>
        <w:t xml:space="preserve"> spełnia wszystkie wymagania Zamawiającego określone </w:t>
      </w:r>
      <w:r w:rsidR="0022298E">
        <w:rPr>
          <w:rFonts w:ascii="Calibri" w:hAnsi="Calibri" w:cs="Calibri"/>
          <w:bCs/>
          <w:color w:val="000000" w:themeColor="text1"/>
          <w:sz w:val="22"/>
          <w:szCs w:val="22"/>
        </w:rPr>
        <w:br/>
      </w:r>
      <w:r w:rsidRPr="004A1174">
        <w:rPr>
          <w:rFonts w:ascii="Calibri" w:hAnsi="Calibri" w:cs="Calibri"/>
          <w:bCs/>
          <w:color w:val="000000" w:themeColor="text1"/>
          <w:sz w:val="22"/>
          <w:szCs w:val="22"/>
        </w:rPr>
        <w:t xml:space="preserve">w </w:t>
      </w:r>
      <w:r w:rsidR="004A1174" w:rsidRPr="004A1174">
        <w:rPr>
          <w:rFonts w:ascii="Calibri" w:hAnsi="Calibri" w:cs="Calibri"/>
          <w:bCs/>
          <w:color w:val="000000" w:themeColor="text1"/>
          <w:sz w:val="22"/>
          <w:szCs w:val="22"/>
        </w:rPr>
        <w:t>Opisie przedmiotu zamówienia (OPZ)</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stanowiącym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1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oraz w Projektowanych postanowieniach umowy</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stanowiących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2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4A1174" w:rsidRPr="004A1174">
        <w:rPr>
          <w:rFonts w:ascii="Calibri" w:hAnsi="Calibri" w:cs="Calibri"/>
          <w:bCs/>
          <w:color w:val="000000" w:themeColor="text1"/>
          <w:sz w:val="22"/>
          <w:szCs w:val="22"/>
        </w:rPr>
        <w:t>.</w:t>
      </w:r>
    </w:p>
    <w:p w14:paraId="75033D20" w14:textId="64E9D90D" w:rsidR="008D7641" w:rsidRDefault="008D7641" w:rsidP="008D7641">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00FA1827" w:rsidRPr="00FA1827">
        <w:rPr>
          <w:rFonts w:ascii="Calibri" w:hAnsi="Calibri" w:cs="Calibri"/>
          <w:bCs/>
          <w:sz w:val="22"/>
          <w:szCs w:val="22"/>
        </w:rPr>
        <w:t>Specyfikacj</w:t>
      </w:r>
      <w:r w:rsidR="00FA1827">
        <w:rPr>
          <w:rFonts w:ascii="Calibri" w:hAnsi="Calibri" w:cs="Calibri"/>
          <w:bCs/>
          <w:sz w:val="22"/>
          <w:szCs w:val="22"/>
        </w:rPr>
        <w:t>i</w:t>
      </w:r>
      <w:r w:rsidR="00FA1827" w:rsidRPr="00FA1827">
        <w:rPr>
          <w:rFonts w:ascii="Calibri" w:hAnsi="Calibri" w:cs="Calibri"/>
          <w:bCs/>
          <w:sz w:val="22"/>
          <w:szCs w:val="22"/>
        </w:rPr>
        <w:t xml:space="preserve"> Warunków Zamówienia</w:t>
      </w:r>
      <w:r>
        <w:rPr>
          <w:rFonts w:ascii="Calibri" w:hAnsi="Calibri" w:cs="Calibri"/>
          <w:sz w:val="22"/>
          <w:szCs w:val="22"/>
        </w:rPr>
        <w:t xml:space="preserve">.  </w:t>
      </w:r>
    </w:p>
    <w:p w14:paraId="2F53FB82" w14:textId="0E04A9AF" w:rsidR="00E533EA" w:rsidRPr="00E533EA" w:rsidRDefault="00E533EA" w:rsidP="00E533EA">
      <w:pPr>
        <w:tabs>
          <w:tab w:val="left" w:pos="567"/>
        </w:tabs>
        <w:suppressAutoHyphens w:val="0"/>
        <w:spacing w:after="120" w:line="276" w:lineRule="auto"/>
        <w:contextualSpacing/>
        <w:jc w:val="both"/>
        <w:outlineLvl w:val="0"/>
        <w:rPr>
          <w:rFonts w:ascii="Calibri" w:hAnsi="Calibri" w:cs="Calibri"/>
          <w:bCs/>
          <w:color w:val="000000"/>
          <w:sz w:val="22"/>
          <w:szCs w:val="22"/>
          <w:lang w:eastAsia="en-US"/>
        </w:rPr>
      </w:pPr>
      <w:r w:rsidRPr="00E533EA">
        <w:rPr>
          <w:rFonts w:ascii="Calibri" w:hAnsi="Calibri" w:cs="Calibri"/>
          <w:b/>
          <w:color w:val="000000"/>
          <w:sz w:val="22"/>
          <w:szCs w:val="22"/>
          <w:lang w:eastAsia="en-US"/>
        </w:rPr>
        <w:lastRenderedPageBreak/>
        <w:t>Oświadczam/y, że</w:t>
      </w:r>
      <w:r w:rsidRPr="00E533EA">
        <w:rPr>
          <w:rFonts w:ascii="Calibri" w:hAnsi="Calibri" w:cs="Calibri"/>
          <w:color w:val="000000"/>
          <w:sz w:val="22"/>
          <w:szCs w:val="22"/>
          <w:lang w:eastAsia="en-US"/>
        </w:rPr>
        <w:t xml:space="preserve"> nie podlegam wykluczeniu z postępowania na podstawie art. 7 ust. 1 ustawy </w:t>
      </w:r>
      <w:r w:rsidRPr="00E533EA">
        <w:rPr>
          <w:rFonts w:ascii="Calibri" w:hAnsi="Calibri" w:cs="Calibri"/>
          <w:color w:val="000000"/>
          <w:sz w:val="22"/>
          <w:szCs w:val="22"/>
          <w:shd w:val="clear" w:color="auto" w:fill="FFFFFF"/>
          <w:lang w:eastAsia="en-US"/>
        </w:rPr>
        <w:t>z dnia 13 kwietnia 2022 r. o szczególnych rozwiązaniach w zakresie przeciwdziałania wspieraniu agresji na Ukrainę oraz służących ochronie bezpieczeństwa narodowego</w:t>
      </w:r>
      <w:r w:rsidRPr="00E533EA">
        <w:rPr>
          <w:rFonts w:ascii="Calibri" w:hAnsi="Calibri" w:cs="Calibri"/>
          <w:color w:val="000000"/>
          <w:sz w:val="22"/>
          <w:szCs w:val="22"/>
          <w:lang w:eastAsia="en-US"/>
        </w:rPr>
        <w:t xml:space="preserve"> (Dz. U. z 2022 r., poz. 835) oraz </w:t>
      </w:r>
      <w:r w:rsidRPr="00E533EA">
        <w:rPr>
          <w:rFonts w:ascii="Calibri" w:hAnsi="Calibri" w:cs="Calibri"/>
          <w:bCs/>
          <w:color w:val="000000"/>
          <w:sz w:val="22"/>
          <w:szCs w:val="22"/>
          <w:lang w:eastAsia="en-US"/>
        </w:rPr>
        <w:t xml:space="preserve">art. 5k Rozporządzenia Rady (UE) </w:t>
      </w:r>
      <w:r w:rsidRPr="00E533EA">
        <w:rPr>
          <w:rFonts w:ascii="Calibri" w:hAnsi="Calibri" w:cs="Calibri"/>
          <w:color w:val="000000"/>
          <w:sz w:val="22"/>
          <w:szCs w:val="22"/>
          <w:shd w:val="clear" w:color="auto" w:fill="FFFFFF"/>
          <w:lang w:eastAsia="en-US"/>
        </w:rPr>
        <w:t xml:space="preserve">833/2014 w brzmieniu nadanym rozporządzeniem 2022/576 </w:t>
      </w:r>
      <w:r w:rsidRPr="00E533EA">
        <w:rPr>
          <w:rFonts w:ascii="Calibri" w:hAnsi="Calibri" w:cs="Calibri"/>
          <w:bCs/>
          <w:color w:val="000000"/>
          <w:sz w:val="22"/>
          <w:szCs w:val="22"/>
          <w:lang w:eastAsia="en-US"/>
        </w:rPr>
        <w:t>dotyczącego środków ograniczających w związku z działaniami Rosji destabilizującymi sytuację na Ukrainie, tj.:</w:t>
      </w:r>
    </w:p>
    <w:p w14:paraId="43E47FA5" w14:textId="5E43AE2B" w:rsidR="00E533EA" w:rsidRPr="00E533EA" w:rsidRDefault="00E533EA" w:rsidP="00E533EA">
      <w:pPr>
        <w:numPr>
          <w:ilvl w:val="1"/>
          <w:numId w:val="14"/>
        </w:numPr>
        <w:suppressAutoHyphens w:val="0"/>
        <w:spacing w:after="120" w:line="276" w:lineRule="auto"/>
        <w:ind w:left="283" w:hanging="283"/>
        <w:contextualSpacing/>
        <w:jc w:val="both"/>
        <w:textAlignment w:val="baseline"/>
        <w:rPr>
          <w:rFonts w:ascii="Calibri" w:hAnsi="Calibri" w:cs="Calibri"/>
          <w:color w:val="000000"/>
          <w:sz w:val="22"/>
          <w:szCs w:val="22"/>
          <w:lang w:eastAsia="pl-PL"/>
        </w:rPr>
      </w:pPr>
      <w:r w:rsidRPr="00E533EA">
        <w:rPr>
          <w:rFonts w:ascii="Calibri" w:hAnsi="Calibri" w:cs="Calibri"/>
          <w:b/>
          <w:bCs/>
          <w:color w:val="000000"/>
          <w:sz w:val="22"/>
          <w:szCs w:val="22"/>
          <w:lang w:eastAsia="en-US"/>
        </w:rPr>
        <w:t>nie jestem</w:t>
      </w:r>
      <w:r w:rsidRPr="00E533EA">
        <w:rPr>
          <w:rFonts w:ascii="Calibri" w:hAnsi="Calibri" w:cs="Calibri"/>
          <w:color w:val="000000"/>
          <w:sz w:val="22"/>
          <w:szCs w:val="22"/>
          <w:lang w:eastAsia="en-US"/>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001B97B" w14:textId="2D44F24E" w:rsidR="00E533EA" w:rsidRPr="00E533EA" w:rsidRDefault="00E533EA" w:rsidP="00E533EA">
      <w:pPr>
        <w:numPr>
          <w:ilvl w:val="1"/>
          <w:numId w:val="14"/>
        </w:numPr>
        <w:suppressAutoHyphens w:val="0"/>
        <w:spacing w:after="120" w:line="276" w:lineRule="auto"/>
        <w:ind w:left="283" w:hanging="283"/>
        <w:contextualSpacing/>
        <w:jc w:val="both"/>
        <w:textAlignment w:val="baseline"/>
        <w:rPr>
          <w:rFonts w:ascii="Calibri" w:hAnsi="Calibri" w:cs="Calibri"/>
          <w:color w:val="000000"/>
          <w:sz w:val="22"/>
          <w:szCs w:val="22"/>
          <w:lang w:eastAsia="pl-PL"/>
        </w:rPr>
      </w:pPr>
      <w:r w:rsidRPr="00E533EA">
        <w:rPr>
          <w:rFonts w:ascii="Calibri" w:hAnsi="Calibri" w:cs="Calibri"/>
          <w:color w:val="000000"/>
          <w:sz w:val="22"/>
          <w:szCs w:val="22"/>
          <w:lang w:eastAsia="en-US"/>
        </w:rPr>
        <w:t xml:space="preserve">beneficjentem rzeczywistym wykonawcy w rozumieniu </w:t>
      </w:r>
      <w:r>
        <w:rPr>
          <w:rFonts w:ascii="Calibri" w:hAnsi="Calibri" w:cs="Calibri"/>
          <w:color w:val="000000"/>
          <w:sz w:val="22"/>
          <w:szCs w:val="22"/>
          <w:lang w:eastAsia="en-US"/>
        </w:rPr>
        <w:t xml:space="preserve">ustawy z dnia 1 marca 2018 r. </w:t>
      </w:r>
      <w:r w:rsidRPr="00E533EA">
        <w:rPr>
          <w:rFonts w:ascii="Calibri" w:hAnsi="Calibri" w:cs="Calibri"/>
          <w:color w:val="000000"/>
          <w:sz w:val="22"/>
          <w:szCs w:val="22"/>
          <w:lang w:eastAsia="en-US"/>
        </w:rPr>
        <w:t>o przeciwdziałaniu praniu pieniędzy oraz finansowaniu terrory</w:t>
      </w:r>
      <w:r>
        <w:rPr>
          <w:rFonts w:ascii="Calibri" w:hAnsi="Calibri" w:cs="Calibri"/>
          <w:color w:val="000000"/>
          <w:sz w:val="22"/>
          <w:szCs w:val="22"/>
          <w:lang w:eastAsia="en-US"/>
        </w:rPr>
        <w:t xml:space="preserve">zmu (Dz. U. z 2022 r. poz. 593 </w:t>
      </w:r>
      <w:r w:rsidRPr="00E533EA">
        <w:rPr>
          <w:rFonts w:ascii="Calibri" w:hAnsi="Calibri" w:cs="Calibri"/>
          <w:color w:val="000000"/>
          <w:sz w:val="22"/>
          <w:szCs w:val="22"/>
          <w:lang w:eastAsia="en-US"/>
        </w:rPr>
        <w:t xml:space="preserve">i 655) </w:t>
      </w:r>
      <w:r w:rsidRPr="00E533EA">
        <w:rPr>
          <w:rFonts w:ascii="Calibri" w:hAnsi="Calibri" w:cs="Calibri"/>
          <w:b/>
          <w:bCs/>
          <w:color w:val="000000"/>
          <w:sz w:val="22"/>
          <w:szCs w:val="22"/>
          <w:lang w:eastAsia="en-US"/>
        </w:rPr>
        <w:t>nie jest</w:t>
      </w:r>
      <w:r w:rsidRPr="00E533EA">
        <w:rPr>
          <w:rFonts w:ascii="Calibri" w:hAnsi="Calibri" w:cs="Calibri"/>
          <w:color w:val="000000"/>
          <w:sz w:val="22"/>
          <w:szCs w:val="22"/>
          <w:lang w:eastAsia="en-US"/>
        </w:rPr>
        <w:t xml:space="preserve"> osoba wymieniona w wykazach określo</w:t>
      </w:r>
      <w:r>
        <w:rPr>
          <w:rFonts w:ascii="Calibri" w:hAnsi="Calibri" w:cs="Calibri"/>
          <w:color w:val="000000"/>
          <w:sz w:val="22"/>
          <w:szCs w:val="22"/>
          <w:lang w:eastAsia="en-US"/>
        </w:rPr>
        <w:t xml:space="preserve">nych w rozporządzeniu 765/2006 </w:t>
      </w:r>
      <w:r w:rsidRPr="00E533EA">
        <w:rPr>
          <w:rFonts w:ascii="Calibri" w:hAnsi="Calibri" w:cs="Calibri"/>
          <w:color w:val="000000"/>
          <w:sz w:val="22"/>
          <w:szCs w:val="22"/>
          <w:lang w:eastAsia="en-US"/>
        </w:rPr>
        <w:t xml:space="preserve">i rozporządzeniu 269/2014 albo wpisana na listę lub będąca takim beneficjentem rzeczywistym od dnia 24 lutego 2022 r., o ile została wpisana na listę na podstawie decyzji </w:t>
      </w:r>
      <w:r>
        <w:rPr>
          <w:rFonts w:ascii="Calibri" w:hAnsi="Calibri" w:cs="Calibri"/>
          <w:color w:val="000000"/>
          <w:sz w:val="22"/>
          <w:szCs w:val="22"/>
          <w:lang w:eastAsia="en-US"/>
        </w:rPr>
        <w:br/>
      </w:r>
      <w:r w:rsidRPr="00E533EA">
        <w:rPr>
          <w:rFonts w:ascii="Calibri" w:hAnsi="Calibri" w:cs="Calibri"/>
          <w:color w:val="000000"/>
          <w:sz w:val="22"/>
          <w:szCs w:val="22"/>
          <w:lang w:eastAsia="en-US"/>
        </w:rPr>
        <w:t>w sprawie wpisu na listę rozstrzygającej o zastosowaniu środka, o którym mowa w art. 1 pkt 3 ww. ustawy;</w:t>
      </w:r>
    </w:p>
    <w:p w14:paraId="4D3563AC" w14:textId="6D89F559" w:rsidR="00E533EA" w:rsidRPr="00E533EA" w:rsidRDefault="00E533EA" w:rsidP="00E533EA">
      <w:pPr>
        <w:numPr>
          <w:ilvl w:val="1"/>
          <w:numId w:val="14"/>
        </w:numPr>
        <w:suppressAutoHyphens w:val="0"/>
        <w:spacing w:after="120" w:line="276" w:lineRule="auto"/>
        <w:ind w:left="283" w:hanging="283"/>
        <w:contextualSpacing/>
        <w:jc w:val="both"/>
        <w:textAlignment w:val="baseline"/>
        <w:rPr>
          <w:rFonts w:ascii="Calibri" w:hAnsi="Calibri" w:cs="Calibri"/>
          <w:color w:val="000000"/>
          <w:sz w:val="22"/>
          <w:szCs w:val="22"/>
          <w:lang w:eastAsia="pl-PL"/>
        </w:rPr>
      </w:pPr>
      <w:r w:rsidRPr="00E533EA">
        <w:rPr>
          <w:rFonts w:ascii="Calibri" w:hAnsi="Calibri" w:cs="Calibri"/>
          <w:color w:val="000000"/>
          <w:sz w:val="22"/>
          <w:szCs w:val="22"/>
          <w:lang w:eastAsia="en-US"/>
        </w:rPr>
        <w:t>jednostką dominującą wykonawcy w rozumieniu art. 3 ust. 1 pk</w:t>
      </w:r>
      <w:r>
        <w:rPr>
          <w:rFonts w:ascii="Calibri" w:hAnsi="Calibri" w:cs="Calibri"/>
          <w:color w:val="000000"/>
          <w:sz w:val="22"/>
          <w:szCs w:val="22"/>
          <w:lang w:eastAsia="en-US"/>
        </w:rPr>
        <w:t xml:space="preserve">t 37 ustawy z dnia 29 września </w:t>
      </w:r>
      <w:r w:rsidRPr="00E533EA">
        <w:rPr>
          <w:rFonts w:ascii="Calibri" w:hAnsi="Calibri" w:cs="Calibri"/>
          <w:color w:val="000000"/>
          <w:sz w:val="22"/>
          <w:szCs w:val="22"/>
          <w:lang w:eastAsia="en-US"/>
        </w:rPr>
        <w:t xml:space="preserve">1994 r. </w:t>
      </w:r>
      <w:r>
        <w:rPr>
          <w:rFonts w:ascii="Calibri" w:hAnsi="Calibri" w:cs="Calibri"/>
          <w:color w:val="000000"/>
          <w:sz w:val="22"/>
          <w:szCs w:val="22"/>
          <w:lang w:eastAsia="en-US"/>
        </w:rPr>
        <w:br/>
      </w:r>
      <w:r w:rsidRPr="00E533EA">
        <w:rPr>
          <w:rFonts w:ascii="Calibri" w:hAnsi="Calibri" w:cs="Calibri"/>
          <w:color w:val="000000"/>
          <w:sz w:val="22"/>
          <w:szCs w:val="22"/>
          <w:lang w:eastAsia="en-US"/>
        </w:rPr>
        <w:t xml:space="preserve">o rachunkowości (Dz. U. z 2021 r. poz. 217, 2105 i 2106), </w:t>
      </w:r>
      <w:r w:rsidRPr="00E533EA">
        <w:rPr>
          <w:rFonts w:ascii="Calibri" w:hAnsi="Calibri" w:cs="Calibri"/>
          <w:b/>
          <w:bCs/>
          <w:color w:val="000000"/>
          <w:sz w:val="22"/>
          <w:szCs w:val="22"/>
          <w:lang w:eastAsia="en-US"/>
        </w:rPr>
        <w:t>nie jest</w:t>
      </w:r>
      <w:r>
        <w:rPr>
          <w:rFonts w:ascii="Calibri" w:hAnsi="Calibri" w:cs="Calibri"/>
          <w:color w:val="000000"/>
          <w:sz w:val="22"/>
          <w:szCs w:val="22"/>
          <w:lang w:eastAsia="en-US"/>
        </w:rPr>
        <w:t xml:space="preserve"> podmiot wymieniony </w:t>
      </w:r>
      <w:r w:rsidRPr="00E533EA">
        <w:rPr>
          <w:rFonts w:ascii="Calibri" w:hAnsi="Calibri" w:cs="Calibri"/>
          <w:color w:val="000000"/>
          <w:sz w:val="22"/>
          <w:szCs w:val="22"/>
          <w:lang w:eastAsia="en-US"/>
        </w:rPr>
        <w:t>w wykazach określonych w rozporządzeniu 765/2006 i rozpor</w:t>
      </w:r>
      <w:r>
        <w:rPr>
          <w:rFonts w:ascii="Calibri" w:hAnsi="Calibri" w:cs="Calibri"/>
          <w:color w:val="000000"/>
          <w:sz w:val="22"/>
          <w:szCs w:val="22"/>
          <w:lang w:eastAsia="en-US"/>
        </w:rPr>
        <w:t xml:space="preserve">ządzeniu 269/2014 albo wpisany </w:t>
      </w:r>
      <w:r w:rsidRPr="00E533EA">
        <w:rPr>
          <w:rFonts w:ascii="Calibri" w:hAnsi="Calibri" w:cs="Calibri"/>
          <w:color w:val="000000"/>
          <w:sz w:val="22"/>
          <w:szCs w:val="22"/>
          <w:lang w:eastAsia="en-US"/>
        </w:rPr>
        <w:t>na listę lub będący taką jednostką dominującą od dnia 24 lutego</w:t>
      </w:r>
      <w:r>
        <w:rPr>
          <w:rFonts w:ascii="Calibri" w:hAnsi="Calibri" w:cs="Calibri"/>
          <w:color w:val="000000"/>
          <w:sz w:val="22"/>
          <w:szCs w:val="22"/>
          <w:lang w:eastAsia="en-US"/>
        </w:rPr>
        <w:t xml:space="preserve"> 2022 r., o ile został wpisany </w:t>
      </w:r>
      <w:r w:rsidRPr="00E533EA">
        <w:rPr>
          <w:rFonts w:ascii="Calibri" w:hAnsi="Calibri" w:cs="Calibri"/>
          <w:color w:val="000000"/>
          <w:sz w:val="22"/>
          <w:szCs w:val="22"/>
          <w:lang w:eastAsia="en-US"/>
        </w:rPr>
        <w:t>na listę na podstawie decyzji w sprawie wpisu na listę rozstrzy</w:t>
      </w:r>
      <w:r>
        <w:rPr>
          <w:rFonts w:ascii="Calibri" w:hAnsi="Calibri" w:cs="Calibri"/>
          <w:color w:val="000000"/>
          <w:sz w:val="22"/>
          <w:szCs w:val="22"/>
          <w:lang w:eastAsia="en-US"/>
        </w:rPr>
        <w:t xml:space="preserve">gającej o zastosowaniu środka, </w:t>
      </w:r>
      <w:r w:rsidRPr="00E533EA">
        <w:rPr>
          <w:rFonts w:ascii="Calibri" w:hAnsi="Calibri" w:cs="Calibri"/>
          <w:color w:val="000000"/>
          <w:sz w:val="22"/>
          <w:szCs w:val="22"/>
          <w:lang w:eastAsia="en-US"/>
        </w:rPr>
        <w:t>o którym mowa w art. 1 pkt 3 ww. ustawy;</w:t>
      </w:r>
    </w:p>
    <w:p w14:paraId="143D9BF9" w14:textId="00BD6A8F" w:rsidR="00E533EA" w:rsidRPr="00E533EA" w:rsidRDefault="00E533EA" w:rsidP="00E533EA">
      <w:pPr>
        <w:numPr>
          <w:ilvl w:val="1"/>
          <w:numId w:val="14"/>
        </w:numPr>
        <w:suppressAutoHyphens w:val="0"/>
        <w:spacing w:after="120" w:line="276" w:lineRule="auto"/>
        <w:ind w:left="283" w:hanging="283"/>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obywatelem rosyjskim, osobą fizyczną lub</w:t>
      </w:r>
      <w:r>
        <w:rPr>
          <w:rFonts w:ascii="Calibri" w:eastAsia="Times New Roman" w:hAnsi="Calibri" w:cs="Calibri"/>
          <w:color w:val="000000"/>
          <w:sz w:val="22"/>
          <w:szCs w:val="22"/>
          <w:lang w:eastAsia="pl-PL"/>
        </w:rPr>
        <w:t xml:space="preserve"> prawną, podmiotem lub organem </w:t>
      </w:r>
      <w:r w:rsidRPr="00E533EA">
        <w:rPr>
          <w:rFonts w:ascii="Calibri" w:eastAsia="Times New Roman" w:hAnsi="Calibri" w:cs="Calibri"/>
          <w:color w:val="000000"/>
          <w:sz w:val="22"/>
          <w:szCs w:val="22"/>
          <w:lang w:eastAsia="pl-PL"/>
        </w:rPr>
        <w:t>z siedzibą w Rosji;</w:t>
      </w:r>
    </w:p>
    <w:p w14:paraId="1A9554CF" w14:textId="7DADB122" w:rsidR="00E533EA" w:rsidRPr="00E533EA" w:rsidRDefault="00E533EA" w:rsidP="00E533EA">
      <w:pPr>
        <w:numPr>
          <w:ilvl w:val="1"/>
          <w:numId w:val="14"/>
        </w:numPr>
        <w:suppressAutoHyphens w:val="0"/>
        <w:spacing w:after="120" w:line="276" w:lineRule="auto"/>
        <w:ind w:left="283" w:hanging="283"/>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osobą prawną, podmiotem lub organem, do których prawa własności bezpośrednio lub pośrednio w ponad 50 % należą do obywateli rosyjskich lub osób fizycznych lub prawnych, podmiotów lub organów </w:t>
      </w:r>
      <w:r>
        <w:rPr>
          <w:rFonts w:ascii="Calibri" w:eastAsia="Times New Roman" w:hAnsi="Calibri" w:cs="Calibri"/>
          <w:color w:val="000000"/>
          <w:sz w:val="22"/>
          <w:szCs w:val="22"/>
          <w:lang w:eastAsia="pl-PL"/>
        </w:rPr>
        <w:br/>
      </w:r>
      <w:r w:rsidRPr="00E533EA">
        <w:rPr>
          <w:rFonts w:ascii="Calibri" w:eastAsia="Times New Roman" w:hAnsi="Calibri" w:cs="Calibri"/>
          <w:color w:val="000000"/>
          <w:sz w:val="22"/>
          <w:szCs w:val="22"/>
          <w:lang w:eastAsia="pl-PL"/>
        </w:rPr>
        <w:t>z siedzibą w Rosji;</w:t>
      </w:r>
    </w:p>
    <w:p w14:paraId="6DE34943" w14:textId="77777777" w:rsidR="00E533EA" w:rsidRPr="00E533EA" w:rsidRDefault="00E533EA" w:rsidP="00E533EA">
      <w:pPr>
        <w:numPr>
          <w:ilvl w:val="1"/>
          <w:numId w:val="14"/>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osobą fizyczną lub prawną, podmiotem lub organem działającym w imieniu lub pod kierunkiem:</w:t>
      </w:r>
    </w:p>
    <w:p w14:paraId="437E74CB" w14:textId="187A1410" w:rsidR="00E533EA" w:rsidRPr="00E533EA" w:rsidRDefault="00E533EA" w:rsidP="00E533EA">
      <w:pPr>
        <w:numPr>
          <w:ilvl w:val="0"/>
          <w:numId w:val="98"/>
        </w:numPr>
        <w:shd w:val="clear" w:color="auto" w:fill="FFFFFF"/>
        <w:suppressAutoHyphens w:val="0"/>
        <w:spacing w:after="120" w:line="276" w:lineRule="auto"/>
        <w:ind w:left="567" w:hanging="284"/>
        <w:contextualSpacing/>
        <w:jc w:val="both"/>
        <w:rPr>
          <w:rFonts w:ascii="Calibri" w:eastAsia="Times New Roman" w:hAnsi="Calibri" w:cs="Calibri"/>
          <w:color w:val="000000"/>
          <w:sz w:val="22"/>
          <w:szCs w:val="22"/>
          <w:lang w:eastAsia="pl-PL"/>
        </w:rPr>
      </w:pPr>
      <w:r w:rsidRPr="00E533EA">
        <w:rPr>
          <w:rFonts w:ascii="Calibri" w:eastAsia="Times New Roman" w:hAnsi="Calibri" w:cs="Calibri"/>
          <w:color w:val="000000"/>
          <w:sz w:val="22"/>
          <w:szCs w:val="22"/>
          <w:lang w:eastAsia="pl-PL"/>
        </w:rPr>
        <w:t>obywateli rosyjskich lub osób fizycznych lub prawnych, po</w:t>
      </w:r>
      <w:r>
        <w:rPr>
          <w:rFonts w:ascii="Calibri" w:eastAsia="Times New Roman" w:hAnsi="Calibri" w:cs="Calibri"/>
          <w:color w:val="000000"/>
          <w:sz w:val="22"/>
          <w:szCs w:val="22"/>
          <w:lang w:eastAsia="pl-PL"/>
        </w:rPr>
        <w:t xml:space="preserve">dmiotów lub organów z siedzibą </w:t>
      </w:r>
      <w:r w:rsidRPr="00E533EA">
        <w:rPr>
          <w:rFonts w:ascii="Calibri" w:eastAsia="Times New Roman" w:hAnsi="Calibri" w:cs="Calibri"/>
          <w:color w:val="000000"/>
          <w:sz w:val="22"/>
          <w:szCs w:val="22"/>
          <w:lang w:eastAsia="pl-PL"/>
        </w:rPr>
        <w:t>w Rosji lub</w:t>
      </w:r>
    </w:p>
    <w:p w14:paraId="6553677C" w14:textId="77777777" w:rsidR="00E533EA" w:rsidRPr="00E533EA" w:rsidRDefault="00E533EA" w:rsidP="00E533EA">
      <w:pPr>
        <w:numPr>
          <w:ilvl w:val="0"/>
          <w:numId w:val="98"/>
        </w:numPr>
        <w:shd w:val="clear" w:color="auto" w:fill="FFFFFF"/>
        <w:suppressAutoHyphens w:val="0"/>
        <w:spacing w:after="120" w:line="276" w:lineRule="auto"/>
        <w:ind w:left="567" w:hanging="284"/>
        <w:contextualSpacing/>
        <w:jc w:val="both"/>
        <w:rPr>
          <w:rFonts w:ascii="Calibri" w:eastAsia="Times New Roman" w:hAnsi="Calibri" w:cs="Calibri"/>
          <w:color w:val="000000"/>
          <w:sz w:val="22"/>
          <w:szCs w:val="22"/>
          <w:lang w:eastAsia="pl-PL"/>
        </w:rPr>
      </w:pPr>
      <w:r w:rsidRPr="00E533EA">
        <w:rPr>
          <w:rFonts w:ascii="Calibri" w:eastAsia="Times New Roman" w:hAnsi="Calibri" w:cs="Calibri"/>
          <w:color w:val="000000"/>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4BB5F4C9" w14:textId="4B161424" w:rsidR="00E533EA" w:rsidRPr="00E533EA" w:rsidRDefault="00E533EA" w:rsidP="00E533EA">
      <w:pPr>
        <w:widowControl w:val="0"/>
        <w:spacing w:after="120" w:line="276" w:lineRule="auto"/>
        <w:jc w:val="both"/>
        <w:rPr>
          <w:rFonts w:ascii="Calibri" w:hAnsi="Calibri" w:cs="Calibri"/>
          <w:b/>
          <w:color w:val="000000"/>
          <w:sz w:val="22"/>
          <w:szCs w:val="22"/>
          <w:lang w:eastAsia="en-US"/>
        </w:rPr>
      </w:pPr>
      <w:r w:rsidRPr="00E533EA">
        <w:rPr>
          <w:rFonts w:ascii="Calibri" w:hAnsi="Calibri" w:cs="Calibri"/>
          <w:color w:val="000000"/>
          <w:sz w:val="22"/>
          <w:szCs w:val="22"/>
          <w:lang w:eastAsia="pl-PL"/>
        </w:rPr>
        <w:t xml:space="preserve">oraz że żaden z jego podwykonawców, dostawców i podmiotów, na których zdolności wykonawca polega, </w:t>
      </w:r>
      <w:r>
        <w:rPr>
          <w:rFonts w:ascii="Calibri" w:hAnsi="Calibri" w:cs="Calibri"/>
          <w:color w:val="000000"/>
          <w:sz w:val="22"/>
          <w:szCs w:val="22"/>
          <w:lang w:eastAsia="pl-PL"/>
        </w:rPr>
        <w:br/>
      </w:r>
      <w:r w:rsidRPr="00E533EA">
        <w:rPr>
          <w:rFonts w:ascii="Calibri" w:hAnsi="Calibri" w:cs="Calibri"/>
          <w:color w:val="000000"/>
          <w:sz w:val="22"/>
          <w:szCs w:val="22"/>
          <w:lang w:eastAsia="pl-PL"/>
        </w:rPr>
        <w:t>w przypadku gdy przypada na nich ponad 10 % wartości zamówienia, nie należy do żadnej z powyższych kategorii podmiotów</w:t>
      </w:r>
      <w:r w:rsidR="00987BC8">
        <w:rPr>
          <w:rFonts w:ascii="Calibri" w:hAnsi="Calibri" w:cs="Calibri"/>
          <w:color w:val="000000"/>
          <w:sz w:val="22"/>
          <w:szCs w:val="22"/>
          <w:lang w:eastAsia="pl-PL"/>
        </w:rPr>
        <w:t>.</w:t>
      </w:r>
    </w:p>
    <w:p w14:paraId="012ED1C7" w14:textId="108C8374" w:rsidR="00403F9C" w:rsidRPr="005A444F" w:rsidRDefault="00403F9C" w:rsidP="00E533EA">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sidR="00FA1827">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sidR="00FA1827">
        <w:rPr>
          <w:rFonts w:ascii="Calibri" w:hAnsi="Calibri" w:cs="Calibri"/>
          <w:sz w:val="22"/>
          <w:szCs w:val="22"/>
        </w:rPr>
        <w:br/>
      </w:r>
      <w:r w:rsidRPr="005A444F">
        <w:rPr>
          <w:rFonts w:ascii="Calibri" w:hAnsi="Calibri" w:cs="Calibri"/>
          <w:b/>
          <w:sz w:val="22"/>
          <w:szCs w:val="22"/>
        </w:rPr>
        <w:t xml:space="preserve">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C0BFD8C"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22298E">
        <w:rPr>
          <w:rFonts w:ascii="Calibri" w:hAnsi="Calibri" w:cs="Calibri"/>
          <w:i/>
          <w:sz w:val="22"/>
          <w:szCs w:val="22"/>
        </w:rPr>
        <w:br/>
      </w:r>
      <w:r w:rsidRPr="005A444F">
        <w:rPr>
          <w:rFonts w:ascii="Calibri" w:hAnsi="Calibri" w:cs="Calibri"/>
          <w:i/>
          <w:sz w:val="22"/>
          <w:szCs w:val="22"/>
        </w:rPr>
        <w:t>lub usług bez kwoty podatku VAT.</w:t>
      </w:r>
    </w:p>
    <w:p w14:paraId="33F9FD4E"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 xml:space="preserve">Nazwa towaru lub usług prowadzących do powstania u Zamawiającego obowiązku podatkowego ………………………………………………………………………………………………………………… </w:t>
      </w:r>
    </w:p>
    <w:p w14:paraId="187763E4"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30B6A249"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lastRenderedPageBreak/>
        <w:t>Oświadczam</w:t>
      </w:r>
      <w:r w:rsidR="00FA1827">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 xml:space="preserve">w związku z przetwarzaniem danych osobowych i w sprawie swobodnego przepływu takich danych oraz uchylenia dyrektywy 95/46/WE, zwanego RODO wobec osób fizycznych, od których dane osobowe bezpośrednio </w:t>
      </w:r>
      <w:r w:rsidR="00192ABF">
        <w:rPr>
          <w:rFonts w:ascii="Calibri" w:hAnsi="Calibri" w:cs="Calibri"/>
          <w:sz w:val="22"/>
          <w:szCs w:val="22"/>
        </w:rPr>
        <w:br/>
      </w:r>
      <w:r w:rsidRPr="005A444F">
        <w:rPr>
          <w:rFonts w:ascii="Calibri" w:hAnsi="Calibri" w:cs="Calibri"/>
          <w:sz w:val="22"/>
          <w:szCs w:val="22"/>
        </w:rPr>
        <w:t>lub pozyskaliśmy w celu ubiegania się o udzielenie zamówienia publicznego w niniejszym postępowaniu.</w:t>
      </w:r>
    </w:p>
    <w:p w14:paraId="0BC4BA1E" w14:textId="697C89AF"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sidR="00FA1827">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informacje</w:t>
      </w:r>
      <w:r w:rsidR="00192ABF">
        <w:rPr>
          <w:rFonts w:ascii="Calibri" w:hAnsi="Calibri" w:cs="Calibri"/>
          <w:sz w:val="22"/>
          <w:szCs w:val="22"/>
        </w:rPr>
        <w:t xml:space="preserve"> </w:t>
      </w:r>
      <w:r w:rsidRPr="005A444F">
        <w:rPr>
          <w:rFonts w:ascii="Calibri" w:hAnsi="Calibri" w:cs="Calibri"/>
          <w:sz w:val="22"/>
          <w:szCs w:val="22"/>
        </w:rPr>
        <w:t>do przygotowania oferty.</w:t>
      </w:r>
    </w:p>
    <w:p w14:paraId="1524D22A" w14:textId="3B2E94B0"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sidR="00FA1827">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00FA1827"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409F50C0" w14:textId="02D019CD"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sidR="00FA1827">
        <w:rPr>
          <w:rFonts w:ascii="Calibri" w:hAnsi="Calibri" w:cs="Calibri"/>
          <w:sz w:val="22"/>
          <w:szCs w:val="22"/>
        </w:rPr>
        <w:t>P</w:t>
      </w:r>
      <w:r w:rsidRPr="005A444F">
        <w:rPr>
          <w:rFonts w:ascii="Calibri" w:hAnsi="Calibri" w:cs="Calibri"/>
          <w:sz w:val="22"/>
          <w:szCs w:val="22"/>
        </w:rPr>
        <w:t>rojektowane postanowienia umowy</w:t>
      </w:r>
      <w:r w:rsidR="00FA1827">
        <w:rPr>
          <w:rFonts w:ascii="Calibri" w:hAnsi="Calibri" w:cs="Calibri"/>
          <w:sz w:val="22"/>
          <w:szCs w:val="22"/>
        </w:rPr>
        <w:t>,</w:t>
      </w:r>
      <w:r w:rsidRPr="005A444F">
        <w:rPr>
          <w:rFonts w:ascii="Calibri" w:hAnsi="Calibri" w:cs="Calibri"/>
          <w:sz w:val="22"/>
          <w:szCs w:val="22"/>
        </w:rPr>
        <w:t xml:space="preserve"> stanowiące </w:t>
      </w:r>
      <w:r w:rsidRPr="0022298E">
        <w:rPr>
          <w:rFonts w:ascii="Calibri" w:hAnsi="Calibri" w:cs="Calibri"/>
          <w:bCs/>
          <w:sz w:val="22"/>
          <w:szCs w:val="22"/>
        </w:rPr>
        <w:t xml:space="preserve">Załącznik </w:t>
      </w:r>
      <w:r w:rsidR="00AC34A1" w:rsidRPr="0022298E">
        <w:rPr>
          <w:rFonts w:ascii="Calibri" w:hAnsi="Calibri" w:cs="Calibri"/>
          <w:bCs/>
          <w:sz w:val="22"/>
          <w:szCs w:val="22"/>
        </w:rPr>
        <w:t xml:space="preserve">nr </w:t>
      </w:r>
      <w:r w:rsidR="004B0CFA" w:rsidRPr="0022298E">
        <w:rPr>
          <w:rFonts w:ascii="Calibri" w:hAnsi="Calibri" w:cs="Calibri"/>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w:t>
      </w:r>
      <w:r w:rsidR="00FA1827" w:rsidRPr="00FA1827">
        <w:rPr>
          <w:rFonts w:ascii="Calibri" w:hAnsi="Calibri" w:cs="Calibri"/>
          <w:bCs/>
          <w:sz w:val="22"/>
          <w:szCs w:val="22"/>
        </w:rPr>
        <w:t>Specyfikacji Warunków Zamówienia</w:t>
      </w:r>
      <w:r w:rsidR="00FA1827">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sidR="00FA1827">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sidR="00FA1827">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3AE9B822" w14:textId="047A8CCB"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sidR="00FA1827">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00FA1827" w:rsidRPr="00FA1827">
        <w:rPr>
          <w:rFonts w:ascii="Calibri" w:hAnsi="Calibri" w:cs="Calibri"/>
          <w:bCs/>
          <w:sz w:val="22"/>
          <w:szCs w:val="22"/>
          <w:lang w:eastAsia="pl-PL"/>
        </w:rPr>
        <w:t xml:space="preserve">umowy, stanowiących Załącznik </w:t>
      </w:r>
      <w:r w:rsidR="00AC34A1">
        <w:rPr>
          <w:rFonts w:ascii="Calibri" w:hAnsi="Calibri" w:cs="Calibri"/>
          <w:bCs/>
          <w:sz w:val="22"/>
          <w:szCs w:val="22"/>
          <w:lang w:eastAsia="pl-PL"/>
        </w:rPr>
        <w:t>n</w:t>
      </w:r>
      <w:r w:rsidR="00AC34A1" w:rsidRPr="00FA1827">
        <w:rPr>
          <w:rFonts w:ascii="Calibri" w:hAnsi="Calibri" w:cs="Calibri"/>
          <w:bCs/>
          <w:sz w:val="22"/>
          <w:szCs w:val="22"/>
          <w:lang w:eastAsia="pl-PL"/>
        </w:rPr>
        <w:t xml:space="preserve">r </w:t>
      </w:r>
      <w:r w:rsidR="00FA1827" w:rsidRPr="00FA1827">
        <w:rPr>
          <w:rFonts w:ascii="Calibri" w:hAnsi="Calibri" w:cs="Calibri"/>
          <w:bCs/>
          <w:sz w:val="22"/>
          <w:szCs w:val="22"/>
          <w:lang w:eastAsia="pl-PL"/>
        </w:rPr>
        <w:t>2 do Specyfikacji Warunków Zamówienia</w:t>
      </w:r>
      <w:r w:rsidRPr="005A444F">
        <w:rPr>
          <w:rFonts w:ascii="Calibri" w:hAnsi="Calibri" w:cs="Calibri"/>
          <w:sz w:val="22"/>
          <w:szCs w:val="22"/>
          <w:lang w:eastAsia="pl-PL"/>
        </w:rPr>
        <w:t>.</w:t>
      </w:r>
    </w:p>
    <w:p w14:paraId="1EC0E58C" w14:textId="77777777" w:rsidR="00DA7C61" w:rsidRPr="00FC4156" w:rsidRDefault="00DA7C61" w:rsidP="00DA7C61">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6932E567" w14:textId="41F14EEE" w:rsidR="00DA7C61" w:rsidRPr="004A554A" w:rsidRDefault="00DA7C61" w:rsidP="00DA7C61">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t>
      </w:r>
      <w:r w:rsidR="004A554A">
        <w:rPr>
          <w:rFonts w:asciiTheme="minorHAnsi" w:hAnsiTheme="minorHAnsi" w:cstheme="minorHAnsi"/>
          <w:i/>
          <w:iCs/>
          <w:sz w:val="20"/>
          <w:szCs w:val="20"/>
        </w:rPr>
        <w:t>w</w:t>
      </w:r>
      <w:r w:rsidRPr="004A554A">
        <w:rPr>
          <w:rFonts w:asciiTheme="minorHAnsi" w:hAnsiTheme="minorHAnsi" w:cstheme="minorHAnsi"/>
          <w:i/>
          <w:iCs/>
          <w:sz w:val="20"/>
          <w:szCs w:val="20"/>
        </w:rPr>
        <w:t>ypełniają Wykonawcy, którzy wnieśli wadium w formie pieniężnej)</w:t>
      </w:r>
    </w:p>
    <w:p w14:paraId="3119E68B" w14:textId="5E379908" w:rsidR="00DA7C61" w:rsidRPr="00FC4156" w:rsidRDefault="00DA7C61" w:rsidP="00DA7C61">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FA1827">
        <w:rPr>
          <w:rFonts w:asciiTheme="minorHAnsi" w:hAnsiTheme="minorHAnsi" w:cstheme="minorHAnsi"/>
          <w:sz w:val="22"/>
          <w:szCs w:val="22"/>
        </w:rPr>
        <w:t>………</w:t>
      </w:r>
      <w:r w:rsidRPr="00FC4156">
        <w:rPr>
          <w:rFonts w:asciiTheme="minorHAnsi" w:hAnsiTheme="minorHAnsi" w:cstheme="minorHAnsi"/>
          <w:sz w:val="22"/>
          <w:szCs w:val="22"/>
        </w:rPr>
        <w:t>…………..</w:t>
      </w:r>
    </w:p>
    <w:p w14:paraId="395C62CC" w14:textId="77777777" w:rsidR="00DA7C61" w:rsidRPr="00C37713" w:rsidRDefault="00DA7C61" w:rsidP="004A554A">
      <w:pPr>
        <w:tabs>
          <w:tab w:val="left" w:pos="284"/>
        </w:tabs>
        <w:spacing w:before="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4A554A" w:rsidRDefault="00DA7C61" w:rsidP="001E5957">
      <w:pPr>
        <w:spacing w:after="120" w:line="276" w:lineRule="auto"/>
        <w:ind w:left="357"/>
        <w:jc w:val="both"/>
        <w:rPr>
          <w:rFonts w:asciiTheme="minorHAnsi" w:hAnsiTheme="minorHAnsi" w:cstheme="minorHAnsi"/>
          <w:i/>
          <w:sz w:val="22"/>
          <w:szCs w:val="22"/>
        </w:rPr>
      </w:pPr>
      <w:r w:rsidRPr="004A554A">
        <w:rPr>
          <w:rFonts w:asciiTheme="minorHAnsi" w:hAnsiTheme="minorHAnsi" w:cstheme="minorHAnsi"/>
          <w:i/>
          <w:sz w:val="22"/>
          <w:szCs w:val="22"/>
        </w:rPr>
        <w:t>(wypełniają jedynie przedsiębiorcy składający wspólną ofertę)</w:t>
      </w:r>
    </w:p>
    <w:p w14:paraId="3349B6C9" w14:textId="730ACF3B"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32D5CBF2" w14:textId="77777777" w:rsidR="00FA1827" w:rsidRDefault="00FA1827" w:rsidP="005A444F">
      <w:pPr>
        <w:suppressAutoHyphens w:val="0"/>
        <w:spacing w:after="120" w:line="276" w:lineRule="auto"/>
        <w:jc w:val="both"/>
        <w:rPr>
          <w:rFonts w:ascii="Calibri" w:hAnsi="Calibri" w:cs="Calibri"/>
          <w:b/>
          <w:bCs/>
          <w:sz w:val="22"/>
          <w:szCs w:val="22"/>
          <w:lang w:eastAsia="pl-PL"/>
        </w:rPr>
      </w:pP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lastRenderedPageBreak/>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481DD8F1"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117199E2"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4E2935DD"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1E04330F"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414DBD42" w14:textId="1CB8F090" w:rsidR="0038201E" w:rsidRDefault="00403F9C" w:rsidP="005A444F">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93D79BA" w14:textId="77777777" w:rsidR="008D7641" w:rsidRPr="008D7641" w:rsidRDefault="008D7641" w:rsidP="008D7641">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00CA0932"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bookmarkEnd w:id="2"/>
    <w:p w14:paraId="5A97439E"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D633E8D"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7058668"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744F63B1"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4B060BC"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1D7BC146"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FB25E04"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68CD9325"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3192EE86"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6CD55CB9"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50532170"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036A5D3"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6B8444D9"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4C5237AF"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092F2259" w14:textId="77777777" w:rsidR="00987BC8" w:rsidRDefault="00987BC8"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55C404A9" w14:textId="31AB2705" w:rsidR="004A554A" w:rsidRPr="008D50CA" w:rsidRDefault="009B2CF1" w:rsidP="004A554A">
      <w:pPr>
        <w:spacing w:after="120" w:line="276" w:lineRule="auto"/>
        <w:jc w:val="right"/>
        <w:outlineLvl w:val="2"/>
        <w:rPr>
          <w:rFonts w:ascii="Calibri" w:eastAsia="Times New Roman" w:hAnsi="Calibri" w:cs="Calibri"/>
          <w:b/>
          <w:bCs/>
          <w:color w:val="000000" w:themeColor="text1"/>
          <w:sz w:val="22"/>
          <w:szCs w:val="22"/>
          <w:lang w:val="sv-SE" w:eastAsia="pl-PL"/>
        </w:rPr>
      </w:pPr>
      <w:r>
        <w:rPr>
          <w:rFonts w:ascii="Calibri" w:eastAsia="Times New Roman" w:hAnsi="Calibri" w:cs="Calibri"/>
          <w:b/>
          <w:bCs/>
          <w:color w:val="000000" w:themeColor="text1"/>
          <w:sz w:val="22"/>
          <w:szCs w:val="22"/>
          <w:lang w:eastAsia="pl-PL"/>
        </w:rPr>
        <w:t xml:space="preserve">Załącznik </w:t>
      </w:r>
      <w:r w:rsidR="00987BC8">
        <w:rPr>
          <w:rFonts w:ascii="Calibri" w:eastAsia="Times New Roman" w:hAnsi="Calibri" w:cs="Calibri"/>
          <w:b/>
          <w:bCs/>
          <w:color w:val="000000" w:themeColor="text1"/>
          <w:sz w:val="22"/>
          <w:szCs w:val="22"/>
          <w:lang w:eastAsia="pl-PL"/>
        </w:rPr>
        <w:t>n</w:t>
      </w:r>
      <w:r w:rsidR="004A554A" w:rsidRPr="008D50CA">
        <w:rPr>
          <w:rFonts w:ascii="Calibri" w:eastAsia="Times New Roman" w:hAnsi="Calibri" w:cs="Calibri"/>
          <w:b/>
          <w:bCs/>
          <w:color w:val="000000" w:themeColor="text1"/>
          <w:sz w:val="22"/>
          <w:szCs w:val="22"/>
          <w:lang w:eastAsia="pl-PL"/>
        </w:rPr>
        <w:t xml:space="preserve">r 5 </w:t>
      </w:r>
      <w:r w:rsidR="004A554A" w:rsidRPr="008D50CA">
        <w:rPr>
          <w:rFonts w:ascii="Calibri" w:eastAsia="Times New Roman" w:hAnsi="Calibri" w:cs="Calibri"/>
          <w:b/>
          <w:bCs/>
          <w:color w:val="000000" w:themeColor="text1"/>
          <w:sz w:val="22"/>
          <w:szCs w:val="22"/>
        </w:rPr>
        <w:t>do SWZ</w:t>
      </w:r>
    </w:p>
    <w:p w14:paraId="5BF3995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p>
    <w:p w14:paraId="2B4F7A0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230A0277"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520D5C7B"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p>
    <w:p w14:paraId="65A1BEF0"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0926D861"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3247B6E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043FFE68"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260F8A6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3D3CD10E" w14:textId="77777777" w:rsidR="004A554A" w:rsidRPr="008D50CA" w:rsidRDefault="004A554A" w:rsidP="004A554A">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612CDECD" w14:textId="77777777" w:rsidR="004A554A" w:rsidRPr="008D50CA"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116C3AB6" w14:textId="4203CB02" w:rsidR="004A554A" w:rsidRPr="0022298E"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22298E">
        <w:rPr>
          <w:rFonts w:ascii="Calibri" w:hAnsi="Calibri" w:cs="Calibri"/>
          <w:b/>
          <w:bCs/>
          <w:color w:val="000000" w:themeColor="text1"/>
          <w:sz w:val="22"/>
          <w:szCs w:val="22"/>
          <w:lang w:eastAsia="pl-PL"/>
        </w:rPr>
        <w:t xml:space="preserve">(nr post. </w:t>
      </w:r>
      <w:r w:rsidRPr="0022298E">
        <w:rPr>
          <w:rFonts w:ascii="Calibri" w:hAnsi="Calibri" w:cs="Calibri"/>
          <w:b/>
          <w:color w:val="000000" w:themeColor="text1"/>
          <w:sz w:val="22"/>
          <w:szCs w:val="22"/>
        </w:rPr>
        <w:t>BF-2.262</w:t>
      </w:r>
      <w:r w:rsidR="0022298E" w:rsidRPr="0022298E">
        <w:rPr>
          <w:rFonts w:ascii="Calibri" w:hAnsi="Calibri" w:cs="Calibri"/>
          <w:b/>
          <w:color w:val="000000" w:themeColor="text1"/>
          <w:sz w:val="22"/>
          <w:szCs w:val="22"/>
        </w:rPr>
        <w:t>.</w:t>
      </w:r>
      <w:r w:rsidR="00C7290A">
        <w:rPr>
          <w:rFonts w:ascii="Calibri" w:hAnsi="Calibri" w:cs="Calibri"/>
          <w:b/>
          <w:color w:val="000000" w:themeColor="text1"/>
          <w:sz w:val="22"/>
          <w:szCs w:val="22"/>
        </w:rPr>
        <w:t>1</w:t>
      </w:r>
      <w:r w:rsidR="0022298E" w:rsidRPr="0022298E">
        <w:rPr>
          <w:rFonts w:ascii="Calibri" w:hAnsi="Calibri" w:cs="Calibri"/>
          <w:b/>
          <w:color w:val="000000" w:themeColor="text1"/>
          <w:sz w:val="22"/>
          <w:szCs w:val="22"/>
        </w:rPr>
        <w:t>6.</w:t>
      </w:r>
      <w:r w:rsidRPr="0022298E">
        <w:rPr>
          <w:rFonts w:ascii="Calibri" w:hAnsi="Calibri" w:cs="Calibri"/>
          <w:b/>
          <w:color w:val="000000" w:themeColor="text1"/>
          <w:sz w:val="22"/>
          <w:szCs w:val="22"/>
        </w:rPr>
        <w:t>2022</w:t>
      </w:r>
      <w:r w:rsidRPr="0022298E">
        <w:rPr>
          <w:rFonts w:ascii="Calibri" w:hAnsi="Calibri" w:cs="Calibri"/>
          <w:b/>
          <w:bCs/>
          <w:color w:val="000000" w:themeColor="text1"/>
          <w:sz w:val="22"/>
          <w:szCs w:val="22"/>
          <w:lang w:eastAsia="pl-PL"/>
        </w:rPr>
        <w:t>)</w:t>
      </w:r>
    </w:p>
    <w:p w14:paraId="0015229A" w14:textId="7A5A704E" w:rsidR="004A554A" w:rsidRPr="00F51816"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Część I</w:t>
      </w:r>
      <w:r>
        <w:rPr>
          <w:rFonts w:ascii="Calibri" w:hAnsi="Calibri" w:cs="Calibri"/>
          <w:b/>
          <w:bCs/>
          <w:color w:val="000000" w:themeColor="text1"/>
          <w:sz w:val="22"/>
          <w:szCs w:val="22"/>
          <w:lang w:eastAsia="pl-PL"/>
        </w:rPr>
        <w:t>I</w:t>
      </w:r>
      <w:r w:rsidRPr="00F51816">
        <w:rPr>
          <w:rFonts w:ascii="Calibri" w:hAnsi="Calibri" w:cs="Calibri"/>
          <w:b/>
          <w:bCs/>
          <w:color w:val="000000" w:themeColor="text1"/>
          <w:sz w:val="22"/>
          <w:szCs w:val="22"/>
          <w:lang w:eastAsia="pl-PL"/>
        </w:rPr>
        <w:t xml:space="preserve"> </w:t>
      </w:r>
      <w:r>
        <w:rPr>
          <w:rFonts w:ascii="Calibri" w:hAnsi="Calibri" w:cs="Calibri"/>
          <w:b/>
          <w:bCs/>
          <w:color w:val="000000" w:themeColor="text1"/>
          <w:sz w:val="22"/>
          <w:szCs w:val="22"/>
          <w:lang w:eastAsia="pl-PL"/>
        </w:rPr>
        <w:t xml:space="preserve">- </w:t>
      </w:r>
      <w:r w:rsidRPr="00F51816">
        <w:rPr>
          <w:rFonts w:ascii="Calibri" w:hAnsi="Calibri" w:cs="Calibri"/>
          <w:b/>
          <w:bCs/>
          <w:color w:val="000000" w:themeColor="text1"/>
          <w:sz w:val="22"/>
          <w:szCs w:val="22"/>
          <w:lang w:eastAsia="pl-PL"/>
        </w:rPr>
        <w:t xml:space="preserve">Rejon </w:t>
      </w:r>
      <w:r w:rsidR="0022298E">
        <w:rPr>
          <w:rFonts w:ascii="Calibri" w:hAnsi="Calibri" w:cs="Calibri"/>
          <w:b/>
          <w:bCs/>
          <w:color w:val="000000" w:themeColor="text1"/>
          <w:sz w:val="22"/>
          <w:szCs w:val="22"/>
          <w:lang w:eastAsia="pl-PL"/>
        </w:rPr>
        <w:t>p</w:t>
      </w:r>
      <w:r>
        <w:rPr>
          <w:rFonts w:ascii="Calibri" w:hAnsi="Calibri" w:cs="Calibri"/>
          <w:b/>
          <w:bCs/>
          <w:color w:val="000000" w:themeColor="text1"/>
          <w:sz w:val="22"/>
          <w:szCs w:val="22"/>
          <w:lang w:eastAsia="pl-PL"/>
        </w:rPr>
        <w:t>ołudnie</w:t>
      </w:r>
    </w:p>
    <w:p w14:paraId="45DD1030" w14:textId="77777777" w:rsidR="004A554A" w:rsidRPr="008D50CA" w:rsidRDefault="004A554A" w:rsidP="004A554A">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bookmarkStart w:id="4" w:name="_Hlk96702227"/>
      <w:r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bookmarkEnd w:id="4"/>
      <w:r w:rsidRPr="008D50CA">
        <w:rPr>
          <w:rFonts w:ascii="Calibri" w:hAnsi="Calibri" w:cs="Calibri"/>
          <w:bCs/>
          <w:color w:val="000000" w:themeColor="text1"/>
          <w:sz w:val="22"/>
          <w:szCs w:val="22"/>
        </w:rPr>
        <w:t xml:space="preserve"> o</w:t>
      </w:r>
      <w:r w:rsidRPr="008D50CA">
        <w:rPr>
          <w:rFonts w:ascii="Calibri" w:hAnsi="Calibri" w:cs="Calibri"/>
          <w:color w:val="000000" w:themeColor="text1"/>
          <w:sz w:val="22"/>
          <w:szCs w:val="22"/>
        </w:rPr>
        <w:t xml:space="preserve">ferujemy wykonanie przedmiotu zamówienia </w:t>
      </w:r>
      <w:r w:rsidRPr="008D50CA">
        <w:rPr>
          <w:rFonts w:ascii="Calibri" w:hAnsi="Calibri" w:cs="Calibri"/>
          <w:color w:val="000000" w:themeColor="text1"/>
          <w:sz w:val="22"/>
          <w:szCs w:val="22"/>
        </w:rPr>
        <w:br/>
        <w:t xml:space="preserve">w zakresie określonym w Specyfikacji Warunków Zamówienia, zgodnie z opisem przedmiotu zamówienia </w:t>
      </w:r>
      <w:r w:rsidRPr="008D50CA">
        <w:rPr>
          <w:rFonts w:ascii="Calibri" w:hAnsi="Calibri" w:cs="Calibri"/>
          <w:color w:val="000000" w:themeColor="text1"/>
          <w:sz w:val="22"/>
          <w:szCs w:val="22"/>
        </w:rPr>
        <w:br/>
        <w:t>na następujących warunkach zamówienia:</w:t>
      </w:r>
    </w:p>
    <w:p w14:paraId="4CC2DBA7" w14:textId="77777777" w:rsidR="004A554A" w:rsidRPr="006E36BF" w:rsidRDefault="004A554A" w:rsidP="004A554A">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6A717174" w14:textId="77777777" w:rsidR="004A554A" w:rsidRPr="006E36BF" w:rsidRDefault="004A554A" w:rsidP="004A554A">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1D1A5C8A" w14:textId="77777777" w:rsidR="004A554A" w:rsidRPr="006E36BF" w:rsidRDefault="004A554A" w:rsidP="004A554A">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175CD51B" w14:textId="7A934C61" w:rsidR="004A554A" w:rsidRPr="006E36BF"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5F681E69" w14:textId="77777777" w:rsidR="004A554A"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3863856D" w14:textId="7FE622BD" w:rsidR="004A554A" w:rsidRDefault="004A554A" w:rsidP="004A554A">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zlokalizowan</w:t>
      </w:r>
      <w:r w:rsidR="00192ABF">
        <w:rPr>
          <w:rFonts w:asciiTheme="minorHAnsi" w:eastAsia="Times New Roman" w:hAnsiTheme="minorHAnsi" w:cstheme="minorHAnsi"/>
          <w:sz w:val="22"/>
          <w:szCs w:val="22"/>
          <w:lang w:eastAsia="pl-PL"/>
        </w:rPr>
        <w:t xml:space="preserve">e jest w województwie …………………. </w:t>
      </w:r>
      <w:r w:rsidRPr="006E36BF">
        <w:rPr>
          <w:rFonts w:asciiTheme="minorHAnsi" w:eastAsia="Times New Roman" w:hAnsiTheme="minorHAnsi" w:cstheme="minorHAnsi"/>
          <w:sz w:val="22"/>
          <w:szCs w:val="22"/>
          <w:lang w:eastAsia="pl-PL"/>
        </w:rPr>
        <w:t xml:space="preserve">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5D0273EC" w14:textId="3ACFB674" w:rsidR="004A554A" w:rsidRPr="0087001B" w:rsidRDefault="004A554A" w:rsidP="004A554A">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42260FF5" w14:textId="77777777" w:rsidR="004A554A" w:rsidRDefault="004A554A" w:rsidP="004A554A">
      <w:pPr>
        <w:suppressAutoHyphens w:val="0"/>
        <w:spacing w:before="120" w:line="276" w:lineRule="auto"/>
        <w:jc w:val="both"/>
        <w:rPr>
          <w:rFonts w:asciiTheme="minorHAnsi" w:eastAsia="Times New Roman" w:hAnsiTheme="minorHAnsi" w:cstheme="minorHAnsi"/>
          <w:sz w:val="22"/>
          <w:szCs w:val="22"/>
          <w:lang w:eastAsia="pl-PL"/>
        </w:rPr>
      </w:pPr>
    </w:p>
    <w:p w14:paraId="493F0112" w14:textId="4D975B7A"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1118EBEE" w14:textId="429D4145"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Pr>
          <w:rFonts w:asciiTheme="minorHAnsi" w:eastAsia="Times New Roman" w:hAnsiTheme="minorHAnsi" w:cstheme="minorHAnsi"/>
          <w:kern w:val="1"/>
          <w:sz w:val="22"/>
          <w:szCs w:val="22"/>
          <w:lang w:eastAsia="pl-PL"/>
        </w:rPr>
        <w:t>.</w:t>
      </w:r>
    </w:p>
    <w:p w14:paraId="041FBB84" w14:textId="25DDC7C3"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r>
        <w:rPr>
          <w:rFonts w:asciiTheme="minorHAnsi" w:eastAsia="Times New Roman" w:hAnsiTheme="minorHAnsi" w:cstheme="minorHAnsi"/>
          <w:kern w:val="1"/>
          <w:sz w:val="22"/>
          <w:szCs w:val="22"/>
          <w:lang w:eastAsia="pl-PL"/>
        </w:rPr>
        <w:t>Zamawiającego.</w:t>
      </w:r>
    </w:p>
    <w:p w14:paraId="50697751" w14:textId="4845598F"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Pr="00F51816">
        <w:rPr>
          <w:rFonts w:asciiTheme="minorHAnsi" w:eastAsia="Times New Roman" w:hAnsiTheme="minorHAnsi" w:cstheme="minorHAnsi"/>
          <w:kern w:val="1"/>
          <w:sz w:val="22"/>
          <w:szCs w:val="22"/>
          <w:lang w:eastAsia="pl-PL"/>
        </w:rPr>
        <w:t>Zamawiającego</w:t>
      </w:r>
      <w:r>
        <w:rPr>
          <w:rFonts w:asciiTheme="minorHAnsi" w:eastAsia="Times New Roman" w:hAnsiTheme="minorHAnsi" w:cstheme="minorHAnsi"/>
          <w:kern w:val="1"/>
          <w:sz w:val="22"/>
          <w:szCs w:val="22"/>
          <w:lang w:eastAsia="pl-PL"/>
        </w:rPr>
        <w:t>.</w:t>
      </w:r>
    </w:p>
    <w:p w14:paraId="79133963" w14:textId="19BCC4D9" w:rsidR="004A554A" w:rsidRPr="00875FEE" w:rsidRDefault="004A554A" w:rsidP="004A554A">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718D786F"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5B5222B3"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790A07EA"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10DE8283" w14:textId="77777777" w:rsidR="004A554A" w:rsidRDefault="004A554A" w:rsidP="004A554A">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Pr>
          <w:rFonts w:asciiTheme="minorHAnsi" w:hAnsiTheme="minorHAnsi" w:cstheme="minorHAnsi"/>
          <w:sz w:val="22"/>
          <w:szCs w:val="22"/>
        </w:rPr>
        <w:t xml:space="preserve"> oraz będą stałe w całym okresie obowiązywania umowy z zastrzeżeniem zapisów pkt. 1.6. części III SWZ.</w:t>
      </w:r>
    </w:p>
    <w:p w14:paraId="4341A1A6" w14:textId="7B9030B1" w:rsidR="004A554A" w:rsidRDefault="004A554A" w:rsidP="004A554A">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przedmiot zamówienia spełnia wszystkie wymagania Zamawiającego określone </w:t>
      </w:r>
      <w:r w:rsidR="00192ABF">
        <w:rPr>
          <w:rFonts w:ascii="Calibri" w:hAnsi="Calibri" w:cs="Calibri"/>
          <w:bCs/>
          <w:color w:val="000000" w:themeColor="text1"/>
          <w:sz w:val="22"/>
          <w:szCs w:val="22"/>
        </w:rPr>
        <w:br/>
      </w:r>
      <w:r w:rsidRPr="004A1174">
        <w:rPr>
          <w:rFonts w:ascii="Calibri" w:hAnsi="Calibri" w:cs="Calibri"/>
          <w:bCs/>
          <w:color w:val="000000" w:themeColor="text1"/>
          <w:sz w:val="22"/>
          <w:szCs w:val="22"/>
        </w:rPr>
        <w:t>w Opisie przedmiotu zamówienia (OPZ)</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stanowiącym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1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oraz w Projektowanych postanowieniach umowy</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stanowiących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2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sidRPr="004A1174">
        <w:rPr>
          <w:rFonts w:ascii="Calibri" w:hAnsi="Calibri" w:cs="Calibri"/>
          <w:bCs/>
          <w:color w:val="000000" w:themeColor="text1"/>
          <w:sz w:val="22"/>
          <w:szCs w:val="22"/>
        </w:rPr>
        <w:t>.</w:t>
      </w:r>
    </w:p>
    <w:p w14:paraId="47E330C6" w14:textId="77777777" w:rsidR="004A554A" w:rsidRDefault="004A554A" w:rsidP="004A554A">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Pr="00FA1827">
        <w:rPr>
          <w:rFonts w:ascii="Calibri" w:hAnsi="Calibri" w:cs="Calibri"/>
          <w:bCs/>
          <w:sz w:val="22"/>
          <w:szCs w:val="22"/>
        </w:rPr>
        <w:t>Specyfikacj</w:t>
      </w:r>
      <w:r>
        <w:rPr>
          <w:rFonts w:ascii="Calibri" w:hAnsi="Calibri" w:cs="Calibri"/>
          <w:bCs/>
          <w:sz w:val="22"/>
          <w:szCs w:val="22"/>
        </w:rPr>
        <w:t>i</w:t>
      </w:r>
      <w:r w:rsidRPr="00FA1827">
        <w:rPr>
          <w:rFonts w:ascii="Calibri" w:hAnsi="Calibri" w:cs="Calibri"/>
          <w:bCs/>
          <w:sz w:val="22"/>
          <w:szCs w:val="22"/>
        </w:rPr>
        <w:t xml:space="preserve"> Warunków Zamówienia</w:t>
      </w:r>
      <w:r>
        <w:rPr>
          <w:rFonts w:ascii="Calibri" w:hAnsi="Calibri" w:cs="Calibri"/>
          <w:sz w:val="22"/>
          <w:szCs w:val="22"/>
        </w:rPr>
        <w:t xml:space="preserve">.  </w:t>
      </w:r>
    </w:p>
    <w:p w14:paraId="330427F5" w14:textId="77777777" w:rsidR="00987BC8" w:rsidRPr="00E533EA" w:rsidRDefault="00987BC8" w:rsidP="00987BC8">
      <w:pPr>
        <w:tabs>
          <w:tab w:val="left" w:pos="567"/>
        </w:tabs>
        <w:suppressAutoHyphens w:val="0"/>
        <w:spacing w:after="120" w:line="276" w:lineRule="auto"/>
        <w:contextualSpacing/>
        <w:jc w:val="both"/>
        <w:outlineLvl w:val="0"/>
        <w:rPr>
          <w:rFonts w:ascii="Calibri" w:hAnsi="Calibri" w:cs="Calibri"/>
          <w:bCs/>
          <w:color w:val="000000"/>
          <w:sz w:val="22"/>
          <w:szCs w:val="22"/>
          <w:lang w:eastAsia="en-US"/>
        </w:rPr>
      </w:pPr>
      <w:r w:rsidRPr="00E533EA">
        <w:rPr>
          <w:rFonts w:ascii="Calibri" w:hAnsi="Calibri" w:cs="Calibri"/>
          <w:b/>
          <w:color w:val="000000"/>
          <w:sz w:val="22"/>
          <w:szCs w:val="22"/>
          <w:lang w:eastAsia="en-US"/>
        </w:rPr>
        <w:t>Oświadczam/y, że</w:t>
      </w:r>
      <w:r w:rsidRPr="00E533EA">
        <w:rPr>
          <w:rFonts w:ascii="Calibri" w:hAnsi="Calibri" w:cs="Calibri"/>
          <w:color w:val="000000"/>
          <w:sz w:val="22"/>
          <w:szCs w:val="22"/>
          <w:lang w:eastAsia="en-US"/>
        </w:rPr>
        <w:t xml:space="preserve"> nie podlegam wykluczeniu z postępowania na podstawie art. 7 ust. 1 ustawy </w:t>
      </w:r>
      <w:r w:rsidRPr="00E533EA">
        <w:rPr>
          <w:rFonts w:ascii="Calibri" w:hAnsi="Calibri" w:cs="Calibri"/>
          <w:color w:val="000000"/>
          <w:sz w:val="22"/>
          <w:szCs w:val="22"/>
          <w:shd w:val="clear" w:color="auto" w:fill="FFFFFF"/>
          <w:lang w:eastAsia="en-US"/>
        </w:rPr>
        <w:t>z dnia 13 kwietnia 2022 r. o szczególnych rozwiązaniach w zakresie przeciwdziałania wspieraniu agresji na Ukrainę oraz służących ochronie bezpieczeństwa narodowego</w:t>
      </w:r>
      <w:r w:rsidRPr="00E533EA">
        <w:rPr>
          <w:rFonts w:ascii="Calibri" w:hAnsi="Calibri" w:cs="Calibri"/>
          <w:color w:val="000000"/>
          <w:sz w:val="22"/>
          <w:szCs w:val="22"/>
          <w:lang w:eastAsia="en-US"/>
        </w:rPr>
        <w:t xml:space="preserve"> (Dz. U. z 2022 r., poz. 835) oraz </w:t>
      </w:r>
      <w:r w:rsidRPr="00E533EA">
        <w:rPr>
          <w:rFonts w:ascii="Calibri" w:hAnsi="Calibri" w:cs="Calibri"/>
          <w:bCs/>
          <w:color w:val="000000"/>
          <w:sz w:val="22"/>
          <w:szCs w:val="22"/>
          <w:lang w:eastAsia="en-US"/>
        </w:rPr>
        <w:t xml:space="preserve">art. 5k Rozporządzenia Rady (UE) </w:t>
      </w:r>
      <w:r w:rsidRPr="00E533EA">
        <w:rPr>
          <w:rFonts w:ascii="Calibri" w:hAnsi="Calibri" w:cs="Calibri"/>
          <w:color w:val="000000"/>
          <w:sz w:val="22"/>
          <w:szCs w:val="22"/>
          <w:shd w:val="clear" w:color="auto" w:fill="FFFFFF"/>
          <w:lang w:eastAsia="en-US"/>
        </w:rPr>
        <w:t xml:space="preserve">833/2014 w brzmieniu nadanym rozporządzeniem 2022/576 </w:t>
      </w:r>
      <w:r w:rsidRPr="00E533EA">
        <w:rPr>
          <w:rFonts w:ascii="Calibri" w:hAnsi="Calibri" w:cs="Calibri"/>
          <w:bCs/>
          <w:color w:val="000000"/>
          <w:sz w:val="22"/>
          <w:szCs w:val="22"/>
          <w:lang w:eastAsia="en-US"/>
        </w:rPr>
        <w:t>dotyczącego środków ograniczających w związku z działaniami Rosji destabilizującymi sytuację na Ukrainie, tj.:</w:t>
      </w:r>
    </w:p>
    <w:p w14:paraId="417DA4C4" w14:textId="44AA5AAC"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hAnsi="Calibri" w:cs="Calibri"/>
          <w:b/>
          <w:bCs/>
          <w:color w:val="000000"/>
          <w:sz w:val="22"/>
          <w:szCs w:val="22"/>
          <w:lang w:eastAsia="en-US"/>
        </w:rPr>
        <w:t>nie jestem</w:t>
      </w:r>
      <w:r w:rsidRPr="00E533EA">
        <w:rPr>
          <w:rFonts w:ascii="Calibri" w:hAnsi="Calibri" w:cs="Calibri"/>
          <w:color w:val="000000"/>
          <w:sz w:val="22"/>
          <w:szCs w:val="22"/>
          <w:lang w:eastAsia="en-US"/>
        </w:rPr>
        <w:t xml:space="preserve"> wymieniony w wykazach określonych w rozporządzeniu 765/2006 i rozporządzeniu 269/2014 albo wpisany na listę na podstawie decyzji w sprawie wpisu na listę rozstrzygającej </w:t>
      </w:r>
      <w:r>
        <w:rPr>
          <w:rFonts w:ascii="Calibri" w:hAnsi="Calibri" w:cs="Calibri"/>
          <w:color w:val="000000"/>
          <w:sz w:val="22"/>
          <w:szCs w:val="22"/>
          <w:lang w:eastAsia="en-US"/>
        </w:rPr>
        <w:t xml:space="preserve">o zastosowaniu środka, o </w:t>
      </w:r>
      <w:r w:rsidRPr="00E533EA">
        <w:rPr>
          <w:rFonts w:ascii="Calibri" w:hAnsi="Calibri" w:cs="Calibri"/>
          <w:color w:val="000000"/>
          <w:sz w:val="22"/>
          <w:szCs w:val="22"/>
          <w:lang w:eastAsia="en-US"/>
        </w:rPr>
        <w:t xml:space="preserve">którym mowa w art. 1 pkt 3 ww. ustawy; </w:t>
      </w:r>
    </w:p>
    <w:p w14:paraId="0C26C6FA" w14:textId="77777777"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hAnsi="Calibri" w:cs="Calibri"/>
          <w:color w:val="000000"/>
          <w:sz w:val="22"/>
          <w:szCs w:val="22"/>
          <w:lang w:eastAsia="en-US"/>
        </w:rPr>
        <w:t xml:space="preserve">beneficjentem rzeczywistym wykonawcy w rozumieniu </w:t>
      </w:r>
      <w:r>
        <w:rPr>
          <w:rFonts w:ascii="Calibri" w:hAnsi="Calibri" w:cs="Calibri"/>
          <w:color w:val="000000"/>
          <w:sz w:val="22"/>
          <w:szCs w:val="22"/>
          <w:lang w:eastAsia="en-US"/>
        </w:rPr>
        <w:t xml:space="preserve">ustawy z dnia 1 marca 2018 r. </w:t>
      </w:r>
      <w:r w:rsidRPr="00E533EA">
        <w:rPr>
          <w:rFonts w:ascii="Calibri" w:hAnsi="Calibri" w:cs="Calibri"/>
          <w:color w:val="000000"/>
          <w:sz w:val="22"/>
          <w:szCs w:val="22"/>
          <w:lang w:eastAsia="en-US"/>
        </w:rPr>
        <w:t>o przeciwdziałaniu praniu pieniędzy oraz finansowaniu terrory</w:t>
      </w:r>
      <w:r>
        <w:rPr>
          <w:rFonts w:ascii="Calibri" w:hAnsi="Calibri" w:cs="Calibri"/>
          <w:color w:val="000000"/>
          <w:sz w:val="22"/>
          <w:szCs w:val="22"/>
          <w:lang w:eastAsia="en-US"/>
        </w:rPr>
        <w:t xml:space="preserve">zmu (Dz. U. z 2022 r. poz. 593 </w:t>
      </w:r>
      <w:r w:rsidRPr="00E533EA">
        <w:rPr>
          <w:rFonts w:ascii="Calibri" w:hAnsi="Calibri" w:cs="Calibri"/>
          <w:color w:val="000000"/>
          <w:sz w:val="22"/>
          <w:szCs w:val="22"/>
          <w:lang w:eastAsia="en-US"/>
        </w:rPr>
        <w:t xml:space="preserve">i 655) </w:t>
      </w:r>
      <w:r w:rsidRPr="00E533EA">
        <w:rPr>
          <w:rFonts w:ascii="Calibri" w:hAnsi="Calibri" w:cs="Calibri"/>
          <w:b/>
          <w:bCs/>
          <w:color w:val="000000"/>
          <w:sz w:val="22"/>
          <w:szCs w:val="22"/>
          <w:lang w:eastAsia="en-US"/>
        </w:rPr>
        <w:t>nie jest</w:t>
      </w:r>
      <w:r w:rsidRPr="00E533EA">
        <w:rPr>
          <w:rFonts w:ascii="Calibri" w:hAnsi="Calibri" w:cs="Calibri"/>
          <w:color w:val="000000"/>
          <w:sz w:val="22"/>
          <w:szCs w:val="22"/>
          <w:lang w:eastAsia="en-US"/>
        </w:rPr>
        <w:t xml:space="preserve"> osoba wymieniona w wykazach określo</w:t>
      </w:r>
      <w:r>
        <w:rPr>
          <w:rFonts w:ascii="Calibri" w:hAnsi="Calibri" w:cs="Calibri"/>
          <w:color w:val="000000"/>
          <w:sz w:val="22"/>
          <w:szCs w:val="22"/>
          <w:lang w:eastAsia="en-US"/>
        </w:rPr>
        <w:t xml:space="preserve">nych w rozporządzeniu 765/2006 </w:t>
      </w:r>
      <w:r w:rsidRPr="00E533EA">
        <w:rPr>
          <w:rFonts w:ascii="Calibri" w:hAnsi="Calibri" w:cs="Calibri"/>
          <w:color w:val="000000"/>
          <w:sz w:val="22"/>
          <w:szCs w:val="22"/>
          <w:lang w:eastAsia="en-US"/>
        </w:rPr>
        <w:t xml:space="preserve">i rozporządzeniu 269/2014 albo wpisana na listę lub będąca takim beneficjentem rzeczywistym od dnia 24 lutego 2022 r., o ile została wpisana na listę na podstawie decyzji </w:t>
      </w:r>
      <w:r>
        <w:rPr>
          <w:rFonts w:ascii="Calibri" w:hAnsi="Calibri" w:cs="Calibri"/>
          <w:color w:val="000000"/>
          <w:sz w:val="22"/>
          <w:szCs w:val="22"/>
          <w:lang w:eastAsia="en-US"/>
        </w:rPr>
        <w:br/>
      </w:r>
      <w:r w:rsidRPr="00E533EA">
        <w:rPr>
          <w:rFonts w:ascii="Calibri" w:hAnsi="Calibri" w:cs="Calibri"/>
          <w:color w:val="000000"/>
          <w:sz w:val="22"/>
          <w:szCs w:val="22"/>
          <w:lang w:eastAsia="en-US"/>
        </w:rPr>
        <w:t>w sprawie wpisu na listę rozstrzygającej o zastosowaniu środka, o którym mowa w art. 1 pkt 3 ww. ustawy;</w:t>
      </w:r>
    </w:p>
    <w:p w14:paraId="46AC1B25" w14:textId="77777777"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hAnsi="Calibri" w:cs="Calibri"/>
          <w:color w:val="000000"/>
          <w:sz w:val="22"/>
          <w:szCs w:val="22"/>
          <w:lang w:eastAsia="en-US"/>
        </w:rPr>
        <w:t>jednostką dominującą wykonawcy w rozumieniu art. 3 ust. 1 pk</w:t>
      </w:r>
      <w:r>
        <w:rPr>
          <w:rFonts w:ascii="Calibri" w:hAnsi="Calibri" w:cs="Calibri"/>
          <w:color w:val="000000"/>
          <w:sz w:val="22"/>
          <w:szCs w:val="22"/>
          <w:lang w:eastAsia="en-US"/>
        </w:rPr>
        <w:t xml:space="preserve">t 37 ustawy z dnia 29 września </w:t>
      </w:r>
      <w:r w:rsidRPr="00E533EA">
        <w:rPr>
          <w:rFonts w:ascii="Calibri" w:hAnsi="Calibri" w:cs="Calibri"/>
          <w:color w:val="000000"/>
          <w:sz w:val="22"/>
          <w:szCs w:val="22"/>
          <w:lang w:eastAsia="en-US"/>
        </w:rPr>
        <w:t xml:space="preserve">1994 r. </w:t>
      </w:r>
      <w:r>
        <w:rPr>
          <w:rFonts w:ascii="Calibri" w:hAnsi="Calibri" w:cs="Calibri"/>
          <w:color w:val="000000"/>
          <w:sz w:val="22"/>
          <w:szCs w:val="22"/>
          <w:lang w:eastAsia="en-US"/>
        </w:rPr>
        <w:br/>
      </w:r>
      <w:r w:rsidRPr="00E533EA">
        <w:rPr>
          <w:rFonts w:ascii="Calibri" w:hAnsi="Calibri" w:cs="Calibri"/>
          <w:color w:val="000000"/>
          <w:sz w:val="22"/>
          <w:szCs w:val="22"/>
          <w:lang w:eastAsia="en-US"/>
        </w:rPr>
        <w:t xml:space="preserve">o rachunkowości (Dz. U. z 2021 r. poz. 217, 2105 i 2106), </w:t>
      </w:r>
      <w:r w:rsidRPr="00E533EA">
        <w:rPr>
          <w:rFonts w:ascii="Calibri" w:hAnsi="Calibri" w:cs="Calibri"/>
          <w:b/>
          <w:bCs/>
          <w:color w:val="000000"/>
          <w:sz w:val="22"/>
          <w:szCs w:val="22"/>
          <w:lang w:eastAsia="en-US"/>
        </w:rPr>
        <w:t>nie jest</w:t>
      </w:r>
      <w:r>
        <w:rPr>
          <w:rFonts w:ascii="Calibri" w:hAnsi="Calibri" w:cs="Calibri"/>
          <w:color w:val="000000"/>
          <w:sz w:val="22"/>
          <w:szCs w:val="22"/>
          <w:lang w:eastAsia="en-US"/>
        </w:rPr>
        <w:t xml:space="preserve"> podmiot wymieniony </w:t>
      </w:r>
      <w:r w:rsidRPr="00E533EA">
        <w:rPr>
          <w:rFonts w:ascii="Calibri" w:hAnsi="Calibri" w:cs="Calibri"/>
          <w:color w:val="000000"/>
          <w:sz w:val="22"/>
          <w:szCs w:val="22"/>
          <w:lang w:eastAsia="en-US"/>
        </w:rPr>
        <w:t>w wykazach określonych w rozporządzeniu 765/2006 i rozpor</w:t>
      </w:r>
      <w:r>
        <w:rPr>
          <w:rFonts w:ascii="Calibri" w:hAnsi="Calibri" w:cs="Calibri"/>
          <w:color w:val="000000"/>
          <w:sz w:val="22"/>
          <w:szCs w:val="22"/>
          <w:lang w:eastAsia="en-US"/>
        </w:rPr>
        <w:t xml:space="preserve">ządzeniu 269/2014 albo wpisany </w:t>
      </w:r>
      <w:r w:rsidRPr="00E533EA">
        <w:rPr>
          <w:rFonts w:ascii="Calibri" w:hAnsi="Calibri" w:cs="Calibri"/>
          <w:color w:val="000000"/>
          <w:sz w:val="22"/>
          <w:szCs w:val="22"/>
          <w:lang w:eastAsia="en-US"/>
        </w:rPr>
        <w:t>na listę lub będący taką jednostką dominującą od dnia 24 lutego</w:t>
      </w:r>
      <w:r>
        <w:rPr>
          <w:rFonts w:ascii="Calibri" w:hAnsi="Calibri" w:cs="Calibri"/>
          <w:color w:val="000000"/>
          <w:sz w:val="22"/>
          <w:szCs w:val="22"/>
          <w:lang w:eastAsia="en-US"/>
        </w:rPr>
        <w:t xml:space="preserve"> 2022 r., o ile został wpisany </w:t>
      </w:r>
      <w:r w:rsidRPr="00E533EA">
        <w:rPr>
          <w:rFonts w:ascii="Calibri" w:hAnsi="Calibri" w:cs="Calibri"/>
          <w:color w:val="000000"/>
          <w:sz w:val="22"/>
          <w:szCs w:val="22"/>
          <w:lang w:eastAsia="en-US"/>
        </w:rPr>
        <w:t>na listę na podstawie decyzji w sprawie wpisu na listę rozstrzy</w:t>
      </w:r>
      <w:r>
        <w:rPr>
          <w:rFonts w:ascii="Calibri" w:hAnsi="Calibri" w:cs="Calibri"/>
          <w:color w:val="000000"/>
          <w:sz w:val="22"/>
          <w:szCs w:val="22"/>
          <w:lang w:eastAsia="en-US"/>
        </w:rPr>
        <w:t xml:space="preserve">gającej o zastosowaniu środka, </w:t>
      </w:r>
      <w:r w:rsidRPr="00E533EA">
        <w:rPr>
          <w:rFonts w:ascii="Calibri" w:hAnsi="Calibri" w:cs="Calibri"/>
          <w:color w:val="000000"/>
          <w:sz w:val="22"/>
          <w:szCs w:val="22"/>
          <w:lang w:eastAsia="en-US"/>
        </w:rPr>
        <w:t>o którym mowa w art. 1 pkt 3 ww. ustawy;</w:t>
      </w:r>
    </w:p>
    <w:p w14:paraId="539A285E" w14:textId="77777777"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obywatelem rosyjskim, osobą fizyczną lub</w:t>
      </w:r>
      <w:r>
        <w:rPr>
          <w:rFonts w:ascii="Calibri" w:eastAsia="Times New Roman" w:hAnsi="Calibri" w:cs="Calibri"/>
          <w:color w:val="000000"/>
          <w:sz w:val="22"/>
          <w:szCs w:val="22"/>
          <w:lang w:eastAsia="pl-PL"/>
        </w:rPr>
        <w:t xml:space="preserve"> prawną, podmiotem lub organem </w:t>
      </w:r>
      <w:r w:rsidRPr="00E533EA">
        <w:rPr>
          <w:rFonts w:ascii="Calibri" w:eastAsia="Times New Roman" w:hAnsi="Calibri" w:cs="Calibri"/>
          <w:color w:val="000000"/>
          <w:sz w:val="22"/>
          <w:szCs w:val="22"/>
          <w:lang w:eastAsia="pl-PL"/>
        </w:rPr>
        <w:t>z siedzibą w Rosji;</w:t>
      </w:r>
    </w:p>
    <w:p w14:paraId="5C0B7464" w14:textId="77777777"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osobą prawną, podmiotem lub organem, do których prawa własności bezpośrednio lub pośrednio w ponad 50 % należą do obywateli rosyjskich lub osób fizycznych lub prawnych, podmiotów lub organów </w:t>
      </w:r>
      <w:r>
        <w:rPr>
          <w:rFonts w:ascii="Calibri" w:eastAsia="Times New Roman" w:hAnsi="Calibri" w:cs="Calibri"/>
          <w:color w:val="000000"/>
          <w:sz w:val="22"/>
          <w:szCs w:val="22"/>
          <w:lang w:eastAsia="pl-PL"/>
        </w:rPr>
        <w:br/>
      </w:r>
      <w:r w:rsidRPr="00E533EA">
        <w:rPr>
          <w:rFonts w:ascii="Calibri" w:eastAsia="Times New Roman" w:hAnsi="Calibri" w:cs="Calibri"/>
          <w:color w:val="000000"/>
          <w:sz w:val="22"/>
          <w:szCs w:val="22"/>
          <w:lang w:eastAsia="pl-PL"/>
        </w:rPr>
        <w:t>z siedzibą w Rosji;</w:t>
      </w:r>
    </w:p>
    <w:p w14:paraId="3E7CFCCA" w14:textId="77777777" w:rsidR="00987BC8" w:rsidRPr="00E533EA" w:rsidRDefault="00987BC8" w:rsidP="00987BC8">
      <w:pPr>
        <w:numPr>
          <w:ilvl w:val="0"/>
          <w:numId w:val="99"/>
        </w:numPr>
        <w:suppressAutoHyphens w:val="0"/>
        <w:spacing w:after="120" w:line="276" w:lineRule="auto"/>
        <w:ind w:left="284" w:hanging="284"/>
        <w:contextualSpacing/>
        <w:jc w:val="both"/>
        <w:textAlignment w:val="baseline"/>
        <w:rPr>
          <w:rFonts w:ascii="Calibri" w:hAnsi="Calibri" w:cs="Calibri"/>
          <w:color w:val="000000"/>
          <w:sz w:val="22"/>
          <w:szCs w:val="22"/>
          <w:lang w:eastAsia="pl-PL"/>
        </w:rPr>
      </w:pPr>
      <w:r w:rsidRPr="00E533EA">
        <w:rPr>
          <w:rFonts w:ascii="Calibri" w:eastAsia="Times New Roman" w:hAnsi="Calibri" w:cs="Calibri"/>
          <w:b/>
          <w:color w:val="000000"/>
          <w:sz w:val="22"/>
          <w:szCs w:val="22"/>
          <w:lang w:eastAsia="pl-PL"/>
        </w:rPr>
        <w:t>nie jestem</w:t>
      </w:r>
      <w:r w:rsidRPr="00E533EA">
        <w:rPr>
          <w:rFonts w:ascii="Calibri" w:eastAsia="Times New Roman" w:hAnsi="Calibri" w:cs="Calibri"/>
          <w:color w:val="000000"/>
          <w:sz w:val="22"/>
          <w:szCs w:val="22"/>
          <w:lang w:eastAsia="pl-PL"/>
        </w:rPr>
        <w:t xml:space="preserve"> osobą fizyczną lub prawną, podmiotem lub organem działającym w imieniu lub pod kierunkiem:</w:t>
      </w:r>
    </w:p>
    <w:p w14:paraId="5BFAB0C4" w14:textId="77777777" w:rsidR="00987BC8" w:rsidRPr="00E533EA" w:rsidRDefault="00987BC8" w:rsidP="00987BC8">
      <w:pPr>
        <w:numPr>
          <w:ilvl w:val="0"/>
          <w:numId w:val="98"/>
        </w:numPr>
        <w:shd w:val="clear" w:color="auto" w:fill="FFFFFF"/>
        <w:suppressAutoHyphens w:val="0"/>
        <w:spacing w:after="120" w:line="276" w:lineRule="auto"/>
        <w:ind w:left="567" w:hanging="283"/>
        <w:contextualSpacing/>
        <w:jc w:val="both"/>
        <w:rPr>
          <w:rFonts w:ascii="Calibri" w:eastAsia="Times New Roman" w:hAnsi="Calibri" w:cs="Calibri"/>
          <w:color w:val="000000"/>
          <w:sz w:val="22"/>
          <w:szCs w:val="22"/>
          <w:lang w:eastAsia="pl-PL"/>
        </w:rPr>
      </w:pPr>
      <w:r w:rsidRPr="00E533EA">
        <w:rPr>
          <w:rFonts w:ascii="Calibri" w:eastAsia="Times New Roman" w:hAnsi="Calibri" w:cs="Calibri"/>
          <w:color w:val="000000"/>
          <w:sz w:val="22"/>
          <w:szCs w:val="22"/>
          <w:lang w:eastAsia="pl-PL"/>
        </w:rPr>
        <w:t>obywateli rosyjskich lub osób fizycznych lub prawnych, po</w:t>
      </w:r>
      <w:r>
        <w:rPr>
          <w:rFonts w:ascii="Calibri" w:eastAsia="Times New Roman" w:hAnsi="Calibri" w:cs="Calibri"/>
          <w:color w:val="000000"/>
          <w:sz w:val="22"/>
          <w:szCs w:val="22"/>
          <w:lang w:eastAsia="pl-PL"/>
        </w:rPr>
        <w:t xml:space="preserve">dmiotów lub organów z siedzibą </w:t>
      </w:r>
      <w:r w:rsidRPr="00E533EA">
        <w:rPr>
          <w:rFonts w:ascii="Calibri" w:eastAsia="Times New Roman" w:hAnsi="Calibri" w:cs="Calibri"/>
          <w:color w:val="000000"/>
          <w:sz w:val="22"/>
          <w:szCs w:val="22"/>
          <w:lang w:eastAsia="pl-PL"/>
        </w:rPr>
        <w:t>w Rosji lub</w:t>
      </w:r>
    </w:p>
    <w:p w14:paraId="3B5C31CF" w14:textId="77777777" w:rsidR="00987BC8" w:rsidRPr="00E533EA" w:rsidRDefault="00987BC8" w:rsidP="00987BC8">
      <w:pPr>
        <w:numPr>
          <w:ilvl w:val="0"/>
          <w:numId w:val="98"/>
        </w:numPr>
        <w:shd w:val="clear" w:color="auto" w:fill="FFFFFF"/>
        <w:suppressAutoHyphens w:val="0"/>
        <w:spacing w:after="120" w:line="276" w:lineRule="auto"/>
        <w:ind w:left="567" w:hanging="283"/>
        <w:contextualSpacing/>
        <w:jc w:val="both"/>
        <w:rPr>
          <w:rFonts w:ascii="Calibri" w:eastAsia="Times New Roman" w:hAnsi="Calibri" w:cs="Calibri"/>
          <w:color w:val="000000"/>
          <w:sz w:val="22"/>
          <w:szCs w:val="22"/>
          <w:lang w:eastAsia="pl-PL"/>
        </w:rPr>
      </w:pPr>
      <w:r w:rsidRPr="00E533EA">
        <w:rPr>
          <w:rFonts w:ascii="Calibri" w:eastAsia="Times New Roman" w:hAnsi="Calibri" w:cs="Calibri"/>
          <w:color w:val="000000"/>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5AEFAD89" w14:textId="77777777" w:rsidR="00987BC8" w:rsidRPr="00E533EA" w:rsidRDefault="00987BC8" w:rsidP="00987BC8">
      <w:pPr>
        <w:widowControl w:val="0"/>
        <w:spacing w:after="120" w:line="276" w:lineRule="auto"/>
        <w:jc w:val="both"/>
        <w:rPr>
          <w:rFonts w:ascii="Calibri" w:hAnsi="Calibri" w:cs="Calibri"/>
          <w:b/>
          <w:color w:val="000000"/>
          <w:sz w:val="22"/>
          <w:szCs w:val="22"/>
          <w:lang w:eastAsia="en-US"/>
        </w:rPr>
      </w:pPr>
      <w:r w:rsidRPr="00E533EA">
        <w:rPr>
          <w:rFonts w:ascii="Calibri" w:hAnsi="Calibri" w:cs="Calibri"/>
          <w:color w:val="000000"/>
          <w:sz w:val="22"/>
          <w:szCs w:val="22"/>
          <w:lang w:eastAsia="pl-PL"/>
        </w:rPr>
        <w:t xml:space="preserve">oraz że żaden z jego podwykonawców, dostawców i podmiotów, na których zdolności wykonawca polega, </w:t>
      </w:r>
      <w:r>
        <w:rPr>
          <w:rFonts w:ascii="Calibri" w:hAnsi="Calibri" w:cs="Calibri"/>
          <w:color w:val="000000"/>
          <w:sz w:val="22"/>
          <w:szCs w:val="22"/>
          <w:lang w:eastAsia="pl-PL"/>
        </w:rPr>
        <w:br/>
      </w:r>
      <w:r w:rsidRPr="00E533EA">
        <w:rPr>
          <w:rFonts w:ascii="Calibri" w:hAnsi="Calibri" w:cs="Calibri"/>
          <w:color w:val="000000"/>
          <w:sz w:val="22"/>
          <w:szCs w:val="22"/>
          <w:lang w:eastAsia="pl-PL"/>
        </w:rPr>
        <w:t>w przypadku gdy przypada na nich ponad 10 % wartości zamówienia, nie należy do żadnej z powyższych kategorii podmiotów</w:t>
      </w:r>
      <w:r>
        <w:rPr>
          <w:rFonts w:ascii="Calibri" w:hAnsi="Calibri" w:cs="Calibri"/>
          <w:color w:val="000000"/>
          <w:sz w:val="22"/>
          <w:szCs w:val="22"/>
          <w:lang w:eastAsia="pl-PL"/>
        </w:rPr>
        <w:t>.</w:t>
      </w:r>
    </w:p>
    <w:p w14:paraId="472B0138" w14:textId="2B2DA12A"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Pr>
          <w:rFonts w:ascii="Calibri" w:hAnsi="Calibri" w:cs="Calibri"/>
          <w:sz w:val="22"/>
          <w:szCs w:val="22"/>
        </w:rPr>
        <w:br/>
      </w:r>
      <w:r w:rsidRPr="005A444F">
        <w:rPr>
          <w:rFonts w:ascii="Calibri" w:hAnsi="Calibri" w:cs="Calibri"/>
          <w:b/>
          <w:sz w:val="22"/>
          <w:szCs w:val="22"/>
        </w:rPr>
        <w:t xml:space="preserve">nie będzie/będzie* </w:t>
      </w:r>
      <w:r w:rsidRPr="005A444F">
        <w:rPr>
          <w:rFonts w:ascii="Calibri" w:hAnsi="Calibri" w:cs="Calibri"/>
          <w:sz w:val="22"/>
          <w:szCs w:val="22"/>
        </w:rPr>
        <w:t>prowadził do powstania u Zamawiającego obowiązku podatkowego zgodnie z przepisami ustawy o podatku od towarów i usług.</w:t>
      </w:r>
    </w:p>
    <w:p w14:paraId="57DA9616" w14:textId="2E73A30D"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504C0C">
        <w:rPr>
          <w:rFonts w:ascii="Calibri" w:hAnsi="Calibri" w:cs="Calibri"/>
          <w:i/>
          <w:sz w:val="22"/>
          <w:szCs w:val="22"/>
        </w:rPr>
        <w:br/>
      </w:r>
      <w:r w:rsidRPr="005A444F">
        <w:rPr>
          <w:rFonts w:ascii="Calibri" w:hAnsi="Calibri" w:cs="Calibri"/>
          <w:i/>
          <w:sz w:val="22"/>
          <w:szCs w:val="22"/>
        </w:rPr>
        <w:t>lub usług bez kwoty podatku VAT.</w:t>
      </w:r>
    </w:p>
    <w:p w14:paraId="77BCB48A"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D66F737"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1226ADCF" w14:textId="77777777" w:rsidR="004A554A" w:rsidRPr="005A444F" w:rsidRDefault="004A554A" w:rsidP="004A554A">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70E693D8" w14:textId="65A8E9C3"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8C2C7C5"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w:t>
      </w:r>
      <w:proofErr w:type="spellStart"/>
      <w:r w:rsidRPr="005A444F">
        <w:rPr>
          <w:rFonts w:ascii="Calibri" w:hAnsi="Calibri" w:cs="Calibri"/>
          <w:sz w:val="22"/>
          <w:szCs w:val="22"/>
        </w:rPr>
        <w:t>informacjedo</w:t>
      </w:r>
      <w:proofErr w:type="spellEnd"/>
      <w:r w:rsidRPr="005A444F">
        <w:rPr>
          <w:rFonts w:ascii="Calibri" w:hAnsi="Calibri" w:cs="Calibri"/>
          <w:sz w:val="22"/>
          <w:szCs w:val="22"/>
        </w:rPr>
        <w:t xml:space="preserve"> przygotowania oferty.</w:t>
      </w:r>
    </w:p>
    <w:p w14:paraId="4376A59C" w14:textId="77777777"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39BC31BB"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Pr>
          <w:rFonts w:ascii="Calibri" w:hAnsi="Calibri" w:cs="Calibri"/>
          <w:sz w:val="22"/>
          <w:szCs w:val="22"/>
        </w:rPr>
        <w:t>P</w:t>
      </w:r>
      <w:r w:rsidRPr="005A444F">
        <w:rPr>
          <w:rFonts w:ascii="Calibri" w:hAnsi="Calibri" w:cs="Calibri"/>
          <w:sz w:val="22"/>
          <w:szCs w:val="22"/>
        </w:rPr>
        <w:t>rojektowane postanowienia umowy</w:t>
      </w:r>
      <w:r>
        <w:rPr>
          <w:rFonts w:ascii="Calibri" w:hAnsi="Calibri" w:cs="Calibri"/>
          <w:sz w:val="22"/>
          <w:szCs w:val="22"/>
        </w:rPr>
        <w:t>,</w:t>
      </w:r>
      <w:r w:rsidRPr="005A444F">
        <w:rPr>
          <w:rFonts w:ascii="Calibri" w:hAnsi="Calibri" w:cs="Calibri"/>
          <w:sz w:val="22"/>
          <w:szCs w:val="22"/>
        </w:rPr>
        <w:t xml:space="preserve"> stanowiące </w:t>
      </w:r>
      <w:r w:rsidRPr="005A444F">
        <w:rPr>
          <w:rFonts w:ascii="Calibri" w:hAnsi="Calibri" w:cs="Calibri"/>
          <w:b/>
          <w:bCs/>
          <w:sz w:val="22"/>
          <w:szCs w:val="22"/>
        </w:rPr>
        <w:t xml:space="preserve">Załącznik </w:t>
      </w:r>
      <w:r>
        <w:rPr>
          <w:rFonts w:ascii="Calibri" w:hAnsi="Calibri" w:cs="Calibri"/>
          <w:b/>
          <w:bCs/>
          <w:sz w:val="22"/>
          <w:szCs w:val="22"/>
        </w:rPr>
        <w:t>n</w:t>
      </w:r>
      <w:r w:rsidRPr="005A444F">
        <w:rPr>
          <w:rFonts w:ascii="Calibri" w:hAnsi="Calibri" w:cs="Calibri"/>
          <w:b/>
          <w:bCs/>
          <w:sz w:val="22"/>
          <w:szCs w:val="22"/>
        </w:rPr>
        <w:t xml:space="preserve">r </w:t>
      </w:r>
      <w:r>
        <w:rPr>
          <w:rFonts w:ascii="Calibri" w:hAnsi="Calibri" w:cs="Calibri"/>
          <w:b/>
          <w:bCs/>
          <w:sz w:val="22"/>
          <w:szCs w:val="22"/>
        </w:rPr>
        <w:t xml:space="preserve">2 </w:t>
      </w:r>
      <w:r w:rsidRPr="005A444F">
        <w:rPr>
          <w:rFonts w:ascii="Calibri" w:hAnsi="Calibri" w:cs="Calibri"/>
          <w:sz w:val="22"/>
          <w:szCs w:val="22"/>
        </w:rPr>
        <w:t xml:space="preserve">do </w:t>
      </w:r>
      <w:r w:rsidRPr="00FA1827">
        <w:rPr>
          <w:rFonts w:ascii="Calibri" w:hAnsi="Calibri" w:cs="Calibri"/>
          <w:bCs/>
          <w:sz w:val="22"/>
          <w:szCs w:val="22"/>
        </w:rPr>
        <w:t>Specyfikacji Warunków Zamówienia</w:t>
      </w:r>
      <w:r>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03CCA78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Pr="00FA1827">
        <w:rPr>
          <w:rFonts w:ascii="Calibri" w:hAnsi="Calibri" w:cs="Calibri"/>
          <w:bCs/>
          <w:sz w:val="22"/>
          <w:szCs w:val="22"/>
          <w:lang w:eastAsia="pl-PL"/>
        </w:rPr>
        <w:t xml:space="preserve">umowy, stanowiących Załącznik </w:t>
      </w:r>
      <w:r>
        <w:rPr>
          <w:rFonts w:ascii="Calibri" w:hAnsi="Calibri" w:cs="Calibri"/>
          <w:bCs/>
          <w:sz w:val="22"/>
          <w:szCs w:val="22"/>
          <w:lang w:eastAsia="pl-PL"/>
        </w:rPr>
        <w:t>n</w:t>
      </w:r>
      <w:r w:rsidRPr="00FA1827">
        <w:rPr>
          <w:rFonts w:ascii="Calibri" w:hAnsi="Calibri" w:cs="Calibri"/>
          <w:bCs/>
          <w:sz w:val="22"/>
          <w:szCs w:val="22"/>
          <w:lang w:eastAsia="pl-PL"/>
        </w:rPr>
        <w:t>r 2 do Specyfikacji Warunków Zamówienia</w:t>
      </w:r>
      <w:r w:rsidRPr="005A444F">
        <w:rPr>
          <w:rFonts w:ascii="Calibri" w:hAnsi="Calibri" w:cs="Calibri"/>
          <w:sz w:val="22"/>
          <w:szCs w:val="22"/>
          <w:lang w:eastAsia="pl-PL"/>
        </w:rPr>
        <w:t>.</w:t>
      </w:r>
    </w:p>
    <w:p w14:paraId="5D43C2A7" w14:textId="77777777" w:rsidR="004A554A" w:rsidRPr="00FC4156" w:rsidRDefault="004A554A" w:rsidP="004A554A">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0B8F6DFE" w14:textId="504AF766" w:rsidR="004A554A" w:rsidRPr="004A554A" w:rsidRDefault="004A554A" w:rsidP="004A554A">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(wypełniają Wykonawcy, którzy wnieśli wadium w formie pieniężnej)</w:t>
      </w:r>
    </w:p>
    <w:p w14:paraId="187B5D47" w14:textId="77777777" w:rsidR="004A554A" w:rsidRPr="00FC4156" w:rsidRDefault="004A554A" w:rsidP="004A554A">
      <w:pPr>
        <w:spacing w:after="120"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Pr>
          <w:rFonts w:asciiTheme="minorHAnsi" w:hAnsiTheme="minorHAnsi" w:cstheme="minorHAnsi"/>
          <w:sz w:val="22"/>
          <w:szCs w:val="22"/>
        </w:rPr>
        <w:t>………</w:t>
      </w:r>
      <w:r w:rsidRPr="00FC4156">
        <w:rPr>
          <w:rFonts w:asciiTheme="minorHAnsi" w:hAnsiTheme="minorHAnsi" w:cstheme="minorHAnsi"/>
          <w:sz w:val="22"/>
          <w:szCs w:val="22"/>
        </w:rPr>
        <w:t>…………..</w:t>
      </w:r>
    </w:p>
    <w:p w14:paraId="4FB62284" w14:textId="77777777" w:rsidR="004A554A" w:rsidRPr="00C37713" w:rsidRDefault="004A554A" w:rsidP="004A554A">
      <w:pPr>
        <w:tabs>
          <w:tab w:val="left" w:pos="284"/>
        </w:tabs>
        <w:spacing w:before="120" w:after="120" w:line="276" w:lineRule="auto"/>
        <w:contextualSpacing/>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195704DC" w14:textId="77777777" w:rsidR="004A554A" w:rsidRPr="004A554A" w:rsidRDefault="004A554A" w:rsidP="004A554A">
      <w:pPr>
        <w:spacing w:before="120" w:after="120" w:line="276" w:lineRule="auto"/>
        <w:ind w:left="360"/>
        <w:jc w:val="both"/>
        <w:rPr>
          <w:rFonts w:asciiTheme="minorHAnsi" w:hAnsiTheme="minorHAnsi" w:cstheme="minorHAnsi"/>
          <w:i/>
          <w:sz w:val="20"/>
          <w:szCs w:val="20"/>
        </w:rPr>
      </w:pPr>
      <w:r w:rsidRPr="004A554A">
        <w:rPr>
          <w:rFonts w:asciiTheme="minorHAnsi" w:hAnsiTheme="minorHAnsi" w:cstheme="minorHAnsi"/>
          <w:i/>
          <w:sz w:val="20"/>
          <w:szCs w:val="20"/>
        </w:rPr>
        <w:t>(wypełniają jedynie przedsiębiorcy składający wspólną ofertę)</w:t>
      </w:r>
    </w:p>
    <w:p w14:paraId="3A623CC5" w14:textId="2542FF4B" w:rsidR="004A554A" w:rsidRPr="005A444F" w:rsidRDefault="004A554A" w:rsidP="004A554A">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64F9A719" w14:textId="77777777" w:rsidR="004A554A" w:rsidRPr="005A444F" w:rsidRDefault="004A554A" w:rsidP="004A554A">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588C5813"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p>
    <w:p w14:paraId="1B1BC39F"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132C61C3" w14:textId="77777777" w:rsidR="004A554A" w:rsidRDefault="004A554A" w:rsidP="004A554A">
      <w:pPr>
        <w:suppressAutoHyphens w:val="0"/>
        <w:spacing w:after="120" w:line="276" w:lineRule="auto"/>
        <w:jc w:val="both"/>
        <w:rPr>
          <w:rFonts w:ascii="Calibri" w:hAnsi="Calibri" w:cs="Calibri"/>
          <w:b/>
          <w:bCs/>
          <w:sz w:val="22"/>
          <w:szCs w:val="22"/>
          <w:lang w:eastAsia="pl-PL"/>
        </w:rPr>
      </w:pPr>
    </w:p>
    <w:p w14:paraId="28AF35C1"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64AE04A1"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02F47453"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71F53D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7E04816"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23A2A7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4C7BF31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A29ADB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3BFA490E" w14:textId="77777777" w:rsidR="004A554A" w:rsidRPr="005A444F" w:rsidRDefault="004A554A"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0BD1766E" w14:textId="77777777" w:rsidR="004A554A" w:rsidRPr="005A444F" w:rsidRDefault="004A554A" w:rsidP="004A554A">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7DB9135A"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40286925"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6956773F"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35299EA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18B9372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14869B82"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B087BC2"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5F80776C"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5E72620B" w14:textId="77777777" w:rsidR="004A554A" w:rsidRPr="005A444F" w:rsidRDefault="004A554A" w:rsidP="004A554A">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5282AD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51007B0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1A7DB915"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4320AC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ED5792B"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0E965BE3"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394FD148" w14:textId="77777777" w:rsidR="004A554A" w:rsidRPr="005A444F" w:rsidRDefault="004A554A" w:rsidP="004A554A">
      <w:pPr>
        <w:spacing w:after="120" w:line="276" w:lineRule="auto"/>
        <w:rPr>
          <w:rFonts w:ascii="Calibri" w:hAnsi="Calibri" w:cs="Calibri"/>
          <w:sz w:val="22"/>
          <w:szCs w:val="22"/>
        </w:rPr>
      </w:pPr>
    </w:p>
    <w:p w14:paraId="461C8B60" w14:textId="77777777" w:rsidR="004A554A" w:rsidRDefault="004A554A" w:rsidP="004A554A">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01BC202" w14:textId="77777777" w:rsidR="004A554A" w:rsidRPr="008D7641" w:rsidRDefault="004A554A" w:rsidP="004A554A">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53EEA24A" w14:textId="77777777" w:rsidR="004A554A" w:rsidRDefault="004A554A" w:rsidP="004A554A">
      <w:pPr>
        <w:spacing w:after="120" w:line="276" w:lineRule="auto"/>
        <w:ind w:left="6373"/>
        <w:jc w:val="right"/>
        <w:outlineLvl w:val="2"/>
        <w:rPr>
          <w:rFonts w:ascii="Calibri" w:eastAsia="Times New Roman" w:hAnsi="Calibri" w:cs="Calibri"/>
          <w:b/>
          <w:bCs/>
          <w:color w:val="000000" w:themeColor="text1"/>
          <w:sz w:val="22"/>
          <w:szCs w:val="22"/>
        </w:rPr>
      </w:pPr>
    </w:p>
    <w:p w14:paraId="61CF76DD"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452A359" w14:textId="78650B29" w:rsidR="007D31DC" w:rsidRDefault="007D31DC">
      <w:pPr>
        <w:suppressAutoHyphens w:val="0"/>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br w:type="page"/>
      </w:r>
    </w:p>
    <w:p w14:paraId="50DA7409" w14:textId="5863D902" w:rsidR="004A3096" w:rsidRPr="002716D1" w:rsidRDefault="009B2CF1" w:rsidP="004A3096">
      <w:pPr>
        <w:keepNext/>
        <w:tabs>
          <w:tab w:val="left" w:pos="0"/>
        </w:tabs>
        <w:autoSpaceDE w:val="0"/>
        <w:spacing w:after="80" w:line="276" w:lineRule="auto"/>
        <w:ind w:right="-288"/>
        <w:jc w:val="right"/>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Załącznik n</w:t>
      </w:r>
      <w:r w:rsidR="004A3096" w:rsidRPr="00F03137">
        <w:rPr>
          <w:rFonts w:asciiTheme="minorHAnsi" w:eastAsia="Times New Roman" w:hAnsiTheme="minorHAnsi" w:cstheme="minorHAnsi"/>
          <w:b/>
          <w:bCs/>
          <w:sz w:val="22"/>
          <w:szCs w:val="22"/>
          <w:lang w:val="x-none"/>
        </w:rPr>
        <w:t xml:space="preserve">r </w:t>
      </w:r>
      <w:r w:rsidR="004A3096">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7A255D5"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9C3C10A"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45D195B8" w14:textId="268FE844" w:rsidR="004A3096" w:rsidRPr="00504C0C" w:rsidRDefault="004A3096" w:rsidP="004A3096">
      <w:pPr>
        <w:spacing w:after="120" w:line="276" w:lineRule="auto"/>
        <w:jc w:val="center"/>
        <w:rPr>
          <w:rFonts w:asciiTheme="minorHAnsi" w:eastAsia="Times New Roman" w:hAnsiTheme="minorHAnsi" w:cstheme="minorHAnsi"/>
          <w:bCs/>
          <w:color w:val="000000" w:themeColor="text1"/>
          <w:sz w:val="22"/>
          <w:szCs w:val="22"/>
        </w:rPr>
      </w:pPr>
      <w:r w:rsidRPr="00504C0C">
        <w:rPr>
          <w:rFonts w:asciiTheme="minorHAnsi" w:eastAsia="Times New Roman" w:hAnsiTheme="minorHAnsi" w:cstheme="minorHAnsi"/>
          <w:bCs/>
          <w:color w:val="000000" w:themeColor="text1"/>
          <w:sz w:val="22"/>
          <w:szCs w:val="22"/>
        </w:rPr>
        <w:t xml:space="preserve">(sprawa </w:t>
      </w:r>
      <w:r w:rsidRPr="00504C0C">
        <w:rPr>
          <w:rFonts w:asciiTheme="minorHAnsi" w:hAnsiTheme="minorHAnsi" w:cstheme="minorHAnsi"/>
          <w:color w:val="000000" w:themeColor="text1"/>
          <w:sz w:val="22"/>
          <w:szCs w:val="22"/>
        </w:rPr>
        <w:t>BF-2.262</w:t>
      </w:r>
      <w:r w:rsidR="00504C0C" w:rsidRPr="00504C0C">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504C0C" w:rsidRPr="00504C0C">
        <w:rPr>
          <w:rFonts w:asciiTheme="minorHAnsi" w:hAnsiTheme="minorHAnsi" w:cstheme="minorHAnsi"/>
          <w:color w:val="000000" w:themeColor="text1"/>
          <w:sz w:val="22"/>
          <w:szCs w:val="22"/>
        </w:rPr>
        <w:t>6</w:t>
      </w:r>
      <w:r w:rsidRPr="00504C0C">
        <w:rPr>
          <w:rFonts w:asciiTheme="minorHAnsi" w:hAnsiTheme="minorHAnsi" w:cstheme="minorHAnsi"/>
          <w:color w:val="000000" w:themeColor="text1"/>
          <w:sz w:val="22"/>
          <w:szCs w:val="22"/>
        </w:rPr>
        <w:t>.2022</w:t>
      </w:r>
      <w:r w:rsidRPr="00504C0C">
        <w:rPr>
          <w:rFonts w:asciiTheme="minorHAnsi" w:eastAsia="Times New Roman" w:hAnsiTheme="minorHAnsi" w:cstheme="minorHAnsi"/>
          <w:bCs/>
          <w:color w:val="000000" w:themeColor="text1"/>
          <w:sz w:val="22"/>
          <w:szCs w:val="22"/>
        </w:rPr>
        <w:t>)</w:t>
      </w:r>
    </w:p>
    <w:p w14:paraId="14697BB4" w14:textId="6B374BDD"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w:t>
      </w:r>
      <w:r>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2DBB6349"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08DCB885" w14:textId="7FEE637D" w:rsidR="004A3096" w:rsidRPr="002716D1" w:rsidRDefault="004A3096" w:rsidP="004A3096">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badań paliw stałych (węgla kamiennego)</w:t>
      </w:r>
      <w:r w:rsidR="006F3071">
        <w:rPr>
          <w:rFonts w:asciiTheme="minorHAnsi" w:eastAsia="Times New Roman" w:hAnsiTheme="minorHAnsi" w:cstheme="minorHAnsi"/>
          <w:b/>
          <w:color w:val="0D0D0D"/>
          <w:sz w:val="22"/>
          <w:szCs w:val="22"/>
        </w:rPr>
        <w:t xml:space="preserve">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 xml:space="preserve">z dnia 27 września 2018 r. w sprawie wymagań jakościowych dla paliw stałych (Dz. U. z 2018 r. poz. 1890) oraz rozporządzeniem Ministra Energii z dnia 27 września 2018 r. w sprawie metod badania jakości paliw stałych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169F875B" w14:textId="77777777" w:rsidR="004A3096" w:rsidRPr="00F03137" w:rsidRDefault="004A3096" w:rsidP="004A3096">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20722A4E" w14:textId="77777777" w:rsidTr="00A70842">
        <w:trPr>
          <w:jc w:val="center"/>
        </w:trPr>
        <w:tc>
          <w:tcPr>
            <w:tcW w:w="706" w:type="dxa"/>
            <w:tcBorders>
              <w:top w:val="double" w:sz="6" w:space="0" w:color="auto"/>
              <w:left w:val="double" w:sz="6" w:space="0" w:color="auto"/>
              <w:bottom w:val="double" w:sz="6" w:space="0" w:color="auto"/>
            </w:tcBorders>
            <w:vAlign w:val="center"/>
          </w:tcPr>
          <w:p w14:paraId="01187B0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333EA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19B6E945"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191FBBB8"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71715426"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23B6373F"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1D6B11E3" w14:textId="77777777" w:rsidTr="00A70842">
        <w:trPr>
          <w:trHeight w:val="334"/>
          <w:jc w:val="center"/>
        </w:trPr>
        <w:tc>
          <w:tcPr>
            <w:tcW w:w="706" w:type="dxa"/>
            <w:tcBorders>
              <w:top w:val="double" w:sz="6" w:space="0" w:color="auto"/>
              <w:left w:val="double" w:sz="6" w:space="0" w:color="auto"/>
            </w:tcBorders>
            <w:vAlign w:val="center"/>
          </w:tcPr>
          <w:p w14:paraId="56CDB193"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2C2239EF"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8153E05"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21F92880"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6E93727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299A3EE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739EDC47" w14:textId="77777777" w:rsidTr="00A70842">
        <w:trPr>
          <w:trHeight w:val="334"/>
          <w:jc w:val="center"/>
        </w:trPr>
        <w:tc>
          <w:tcPr>
            <w:tcW w:w="706" w:type="dxa"/>
            <w:tcBorders>
              <w:top w:val="double" w:sz="6" w:space="0" w:color="auto"/>
              <w:left w:val="double" w:sz="6" w:space="0" w:color="auto"/>
            </w:tcBorders>
            <w:vAlign w:val="center"/>
          </w:tcPr>
          <w:p w14:paraId="2F99E44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3DD6E463"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78048214"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5FFF2A7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5B0D9C34"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342E69D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3C973B31" w14:textId="77777777" w:rsidTr="00A70842">
        <w:trPr>
          <w:jc w:val="center"/>
        </w:trPr>
        <w:tc>
          <w:tcPr>
            <w:tcW w:w="706" w:type="dxa"/>
            <w:tcBorders>
              <w:left w:val="double" w:sz="6" w:space="0" w:color="auto"/>
            </w:tcBorders>
            <w:vAlign w:val="center"/>
          </w:tcPr>
          <w:p w14:paraId="30759012"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2924DB2E"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05F948F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477193C9"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6B3F4E4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6A9CAFB"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6ADD086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29E0E82" w14:textId="77777777" w:rsidTr="00A70842">
        <w:trPr>
          <w:jc w:val="center"/>
        </w:trPr>
        <w:tc>
          <w:tcPr>
            <w:tcW w:w="706" w:type="dxa"/>
            <w:tcBorders>
              <w:left w:val="double" w:sz="6" w:space="0" w:color="auto"/>
            </w:tcBorders>
            <w:vAlign w:val="center"/>
          </w:tcPr>
          <w:p w14:paraId="10C6AB6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30AB72A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3C5951E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49A79C0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E1895B9"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34BF5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48B00B97" w14:textId="77777777" w:rsidTr="00A70842">
        <w:trPr>
          <w:jc w:val="center"/>
        </w:trPr>
        <w:tc>
          <w:tcPr>
            <w:tcW w:w="706" w:type="dxa"/>
            <w:tcBorders>
              <w:left w:val="double" w:sz="6" w:space="0" w:color="auto"/>
            </w:tcBorders>
            <w:vAlign w:val="center"/>
          </w:tcPr>
          <w:p w14:paraId="549F3BC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7BC56E7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602B293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72D8EB2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6C1747C"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69E79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2944CB36" w14:textId="77777777" w:rsidTr="00A70842">
        <w:trPr>
          <w:jc w:val="center"/>
        </w:trPr>
        <w:tc>
          <w:tcPr>
            <w:tcW w:w="706" w:type="dxa"/>
            <w:tcBorders>
              <w:left w:val="double" w:sz="6" w:space="0" w:color="auto"/>
            </w:tcBorders>
            <w:vAlign w:val="center"/>
          </w:tcPr>
          <w:p w14:paraId="24B97CD8" w14:textId="77777777" w:rsidR="004A3096" w:rsidRPr="00147088"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147088">
              <w:rPr>
                <w:rFonts w:asciiTheme="minorHAnsi" w:eastAsia="Times New Roman" w:hAnsiTheme="minorHAnsi" w:cstheme="minorHAnsi"/>
                <w:b/>
                <w:sz w:val="22"/>
                <w:szCs w:val="22"/>
              </w:rPr>
              <w:t>5.</w:t>
            </w:r>
          </w:p>
        </w:tc>
        <w:tc>
          <w:tcPr>
            <w:tcW w:w="2532" w:type="dxa"/>
            <w:vAlign w:val="center"/>
          </w:tcPr>
          <w:p w14:paraId="7AF72DE7" w14:textId="77777777" w:rsidR="004A3096" w:rsidRPr="00147088" w:rsidRDefault="004A3096" w:rsidP="00A70842">
            <w:pPr>
              <w:tabs>
                <w:tab w:val="right" w:leader="underscore" w:pos="9072"/>
              </w:tabs>
              <w:spacing w:line="276" w:lineRule="auto"/>
              <w:rPr>
                <w:rFonts w:asciiTheme="minorHAnsi" w:hAnsiTheme="minorHAnsi" w:cstheme="minorHAnsi"/>
                <w:sz w:val="22"/>
                <w:szCs w:val="22"/>
              </w:rPr>
            </w:pPr>
            <w:r w:rsidRPr="00147088">
              <w:rPr>
                <w:rFonts w:asciiTheme="minorHAnsi" w:hAnsiTheme="minorHAnsi" w:cstheme="minorHAnsi"/>
                <w:sz w:val="22"/>
                <w:szCs w:val="22"/>
              </w:rPr>
              <w:t>Wymiar ziarna</w:t>
            </w:r>
          </w:p>
        </w:tc>
        <w:tc>
          <w:tcPr>
            <w:tcW w:w="2236" w:type="dxa"/>
            <w:vAlign w:val="center"/>
          </w:tcPr>
          <w:p w14:paraId="77A8E309"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PN-ISO 1953:1999</w:t>
            </w:r>
          </w:p>
        </w:tc>
        <w:tc>
          <w:tcPr>
            <w:tcW w:w="1301" w:type="dxa"/>
            <w:vAlign w:val="center"/>
          </w:tcPr>
          <w:p w14:paraId="251AD4AB"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tak/nie**</w:t>
            </w:r>
          </w:p>
        </w:tc>
        <w:tc>
          <w:tcPr>
            <w:tcW w:w="1568" w:type="dxa"/>
            <w:tcBorders>
              <w:right w:val="double" w:sz="6" w:space="0" w:color="auto"/>
            </w:tcBorders>
            <w:vAlign w:val="center"/>
          </w:tcPr>
          <w:p w14:paraId="115D7C77" w14:textId="30288EAA" w:rsidR="004A3096" w:rsidRPr="00535766" w:rsidRDefault="00854C9E" w:rsidP="00854C9E">
            <w:pPr>
              <w:tabs>
                <w:tab w:val="right" w:leader="underscore" w:pos="9072"/>
              </w:tabs>
              <w:spacing w:line="276" w:lineRule="auto"/>
              <w:jc w:val="center"/>
              <w:rPr>
                <w:rFonts w:asciiTheme="minorHAnsi" w:hAnsiTheme="minorHAnsi" w:cstheme="minorHAnsi"/>
                <w:sz w:val="22"/>
                <w:szCs w:val="22"/>
                <w:highlight w:val="green"/>
              </w:rPr>
            </w:pPr>
            <w:r>
              <w:rPr>
                <w:rFonts w:asciiTheme="minorHAnsi" w:hAnsiTheme="minorHAnsi" w:cstheme="minorHAnsi"/>
                <w:sz w:val="22"/>
                <w:szCs w:val="22"/>
              </w:rPr>
              <w:t>XXXXXXXXXXX</w:t>
            </w:r>
          </w:p>
        </w:tc>
        <w:tc>
          <w:tcPr>
            <w:tcW w:w="1510" w:type="dxa"/>
            <w:tcBorders>
              <w:right w:val="double" w:sz="6" w:space="0" w:color="auto"/>
            </w:tcBorders>
            <w:vAlign w:val="center"/>
          </w:tcPr>
          <w:p w14:paraId="4A7C9AA0" w14:textId="77777777" w:rsidR="004A3096" w:rsidRPr="00535766" w:rsidRDefault="004A3096" w:rsidP="00A70842">
            <w:pPr>
              <w:tabs>
                <w:tab w:val="right" w:leader="underscore" w:pos="9072"/>
              </w:tabs>
              <w:jc w:val="center"/>
              <w:rPr>
                <w:rFonts w:asciiTheme="minorHAnsi" w:hAnsiTheme="minorHAnsi" w:cstheme="minorHAnsi"/>
                <w:sz w:val="22"/>
                <w:szCs w:val="22"/>
                <w:highlight w:val="green"/>
              </w:rPr>
            </w:pPr>
            <w:r w:rsidRPr="00147088">
              <w:rPr>
                <w:rFonts w:asciiTheme="minorHAnsi" w:hAnsiTheme="minorHAnsi" w:cstheme="minorHAnsi"/>
                <w:sz w:val="22"/>
                <w:szCs w:val="22"/>
              </w:rPr>
              <w:t>C</w:t>
            </w:r>
            <w:r w:rsidRPr="00147088">
              <w:rPr>
                <w:rFonts w:asciiTheme="minorHAnsi" w:hAnsiTheme="minorHAnsi" w:cstheme="minorHAnsi"/>
                <w:sz w:val="22"/>
                <w:szCs w:val="22"/>
                <w:vertAlign w:val="subscript"/>
              </w:rPr>
              <w:t>WZ</w:t>
            </w:r>
          </w:p>
        </w:tc>
      </w:tr>
      <w:tr w:rsidR="004A3096" w:rsidRPr="00F03137" w14:paraId="4E99829D" w14:textId="77777777" w:rsidTr="00A70842">
        <w:trPr>
          <w:jc w:val="center"/>
        </w:trPr>
        <w:tc>
          <w:tcPr>
            <w:tcW w:w="706" w:type="dxa"/>
            <w:tcBorders>
              <w:left w:val="double" w:sz="6" w:space="0" w:color="auto"/>
            </w:tcBorders>
            <w:vAlign w:val="center"/>
          </w:tcPr>
          <w:p w14:paraId="4F349D5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30854B28"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4A0FF9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2F7B322E"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440EA20"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696298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0674EC4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748FA82A" w14:textId="77777777" w:rsidTr="00A70842">
        <w:trPr>
          <w:jc w:val="center"/>
        </w:trPr>
        <w:tc>
          <w:tcPr>
            <w:tcW w:w="706" w:type="dxa"/>
            <w:tcBorders>
              <w:left w:val="double" w:sz="6" w:space="0" w:color="auto"/>
              <w:bottom w:val="single" w:sz="4" w:space="0" w:color="auto"/>
            </w:tcBorders>
            <w:vAlign w:val="center"/>
          </w:tcPr>
          <w:p w14:paraId="72348F8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574489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3911115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5ED2D33A"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8FE40B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D06AF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4E12FD6" w14:textId="77777777" w:rsidTr="00A70842">
        <w:trPr>
          <w:jc w:val="center"/>
        </w:trPr>
        <w:tc>
          <w:tcPr>
            <w:tcW w:w="706" w:type="dxa"/>
            <w:tcBorders>
              <w:left w:val="double" w:sz="6" w:space="0" w:color="auto"/>
              <w:bottom w:val="single" w:sz="4" w:space="0" w:color="auto"/>
            </w:tcBorders>
            <w:vAlign w:val="center"/>
          </w:tcPr>
          <w:p w14:paraId="4633454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37F6602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01D2C4EF"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DD9AA5E"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2698BB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62141A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7FD6FBCB" w14:textId="77777777" w:rsidTr="00A70842">
        <w:trPr>
          <w:jc w:val="center"/>
        </w:trPr>
        <w:tc>
          <w:tcPr>
            <w:tcW w:w="706" w:type="dxa"/>
            <w:tcBorders>
              <w:top w:val="single" w:sz="4" w:space="0" w:color="auto"/>
              <w:left w:val="double" w:sz="6" w:space="0" w:color="auto"/>
            </w:tcBorders>
            <w:vAlign w:val="center"/>
          </w:tcPr>
          <w:p w14:paraId="5DF5021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1B5E85BA"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143CE1B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7EAC5609"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46DA3B0"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6D2D59B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5624F4F0" w14:textId="77777777" w:rsidTr="00A70842">
        <w:trPr>
          <w:jc w:val="center"/>
        </w:trPr>
        <w:tc>
          <w:tcPr>
            <w:tcW w:w="706" w:type="dxa"/>
            <w:tcBorders>
              <w:left w:val="double" w:sz="6" w:space="0" w:color="auto"/>
            </w:tcBorders>
            <w:vAlign w:val="center"/>
          </w:tcPr>
          <w:p w14:paraId="75869DF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486628DA" w14:textId="7CC18056"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2B34FA">
              <w:rPr>
                <w:rFonts w:asciiTheme="minorHAnsi" w:hAnsiTheme="minorHAnsi" w:cstheme="minorHAnsi"/>
                <w:b/>
                <w:sz w:val="22"/>
                <w:szCs w:val="22"/>
              </w:rPr>
              <w:t>C</w:t>
            </w:r>
            <w:r w:rsidR="002B34FA"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r w:rsidRPr="00F03137">
              <w:rPr>
                <w:rFonts w:asciiTheme="minorHAnsi" w:hAnsiTheme="minorHAnsi" w:cstheme="minorHAnsi"/>
                <w:b/>
                <w:sz w:val="22"/>
                <w:szCs w:val="22"/>
                <w:vertAlign w:val="subscript"/>
              </w:rPr>
              <w:t xml:space="preserve"> </w:t>
            </w:r>
            <w:r w:rsidRPr="00F03137">
              <w:rPr>
                <w:rFonts w:asciiTheme="minorHAnsi" w:hAnsiTheme="minorHAnsi" w:cstheme="minorHAnsi"/>
                <w:b/>
                <w:sz w:val="22"/>
                <w:szCs w:val="22"/>
              </w:rPr>
              <w:t xml:space="preserve">– Cena wykonania usługi badania próbki paliwa stałego (węgla kamiennego) w zakresie 100% zbadanych parametrów (zł) </w:t>
            </w:r>
            <w:r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123A083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575AEC38" w14:textId="04AFA87F" w:rsidR="004A3096" w:rsidRPr="00F03137" w:rsidRDefault="002B34FA" w:rsidP="00A70842">
            <w:pPr>
              <w:tabs>
                <w:tab w:val="right" w:leader="underscore" w:pos="9072"/>
              </w:tabs>
              <w:spacing w:line="276" w:lineRule="auto"/>
              <w:jc w:val="center"/>
              <w:rPr>
                <w:rFonts w:asciiTheme="minorHAnsi" w:eastAsia="Times New Roman" w:hAnsiTheme="minorHAnsi" w:cstheme="minorHAnsi"/>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p>
        </w:tc>
      </w:tr>
    </w:tbl>
    <w:p w14:paraId="62D577CC"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3261BA6E" w14:textId="776B9CA8" w:rsidR="004A3096" w:rsidRPr="00F03137" w:rsidRDefault="004A3096" w:rsidP="004A3096">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6A39E852"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A92943D"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744DCB10" w14:textId="77777777" w:rsidR="004A3096" w:rsidRDefault="004A3096" w:rsidP="004A3096">
      <w:pPr>
        <w:spacing w:after="80"/>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67741C05" w14:textId="77CC300C" w:rsidR="004A3096" w:rsidRPr="002716D1" w:rsidRDefault="009B2CF1" w:rsidP="004A3096">
      <w:pPr>
        <w:keepNext/>
        <w:tabs>
          <w:tab w:val="left" w:pos="0"/>
        </w:tabs>
        <w:autoSpaceDE w:val="0"/>
        <w:spacing w:after="80" w:line="276" w:lineRule="auto"/>
        <w:ind w:right="-288"/>
        <w:jc w:val="center"/>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t>Załącznik n</w:t>
      </w:r>
      <w:r w:rsidR="004A3096" w:rsidRPr="00F03137">
        <w:rPr>
          <w:rFonts w:asciiTheme="minorHAnsi" w:eastAsia="Times New Roman" w:hAnsiTheme="minorHAnsi" w:cstheme="minorHAnsi"/>
          <w:b/>
          <w:bCs/>
          <w:sz w:val="22"/>
          <w:szCs w:val="22"/>
          <w:lang w:val="x-none"/>
        </w:rPr>
        <w:t xml:space="preserve">r </w:t>
      </w:r>
      <w:r w:rsidR="00854C9E">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C63EBB7"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056CE01"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2D29E663" w14:textId="79CE38B0" w:rsidR="004A3096" w:rsidRPr="006F3071" w:rsidRDefault="004A3096" w:rsidP="00854C9E">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(sprawa </w:t>
      </w:r>
      <w:r w:rsidRPr="006F3071">
        <w:rPr>
          <w:rFonts w:asciiTheme="minorHAnsi" w:hAnsiTheme="minorHAnsi" w:cstheme="minorHAnsi"/>
          <w:color w:val="000000" w:themeColor="text1"/>
          <w:sz w:val="22"/>
          <w:szCs w:val="22"/>
        </w:rPr>
        <w:t>B</w:t>
      </w:r>
      <w:r w:rsidR="006522E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3B783EA1" w14:textId="2B274E16"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854C9E">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0F077817"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2C96B66A" w14:textId="49E30352" w:rsidR="004A3096" w:rsidRPr="002716D1" w:rsidRDefault="004A3096" w:rsidP="00854C9E">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 xml:space="preserve">badań paliw stałych (węgla kamiennego)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z dnia 27 września 2018 r. w sprawie wymagań jakościowych dla paliw stałych (Dz. U. z 2018 r. poz. 1890) oraz rozporządzeniem Ministra Energii z dnia 27 września 2018 r. w sprawie metod badania jakości paliw stałych </w:t>
      </w:r>
      <w:r w:rsidR="00854C9E">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2CE0D2DB" w14:textId="77777777" w:rsidR="004A3096" w:rsidRPr="00F03137" w:rsidRDefault="004A3096" w:rsidP="00854C9E">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0729C124" w14:textId="77777777" w:rsidTr="00A70842">
        <w:trPr>
          <w:jc w:val="center"/>
        </w:trPr>
        <w:tc>
          <w:tcPr>
            <w:tcW w:w="706" w:type="dxa"/>
            <w:tcBorders>
              <w:top w:val="double" w:sz="6" w:space="0" w:color="auto"/>
              <w:left w:val="double" w:sz="6" w:space="0" w:color="auto"/>
              <w:bottom w:val="double" w:sz="6" w:space="0" w:color="auto"/>
            </w:tcBorders>
            <w:vAlign w:val="center"/>
          </w:tcPr>
          <w:p w14:paraId="4805E6F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57954B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3AB2B31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748C3F7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436B52C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07529BA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22DD3557" w14:textId="77777777" w:rsidTr="00A70842">
        <w:trPr>
          <w:trHeight w:val="334"/>
          <w:jc w:val="center"/>
        </w:trPr>
        <w:tc>
          <w:tcPr>
            <w:tcW w:w="706" w:type="dxa"/>
            <w:tcBorders>
              <w:top w:val="double" w:sz="6" w:space="0" w:color="auto"/>
              <w:left w:val="double" w:sz="6" w:space="0" w:color="auto"/>
            </w:tcBorders>
            <w:vAlign w:val="center"/>
          </w:tcPr>
          <w:p w14:paraId="67E33E6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13DD8B00"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52A3E77"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30AB2F4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32426F2C"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39AFA86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5AC0C9A3" w14:textId="77777777" w:rsidTr="00A70842">
        <w:trPr>
          <w:trHeight w:val="334"/>
          <w:jc w:val="center"/>
        </w:trPr>
        <w:tc>
          <w:tcPr>
            <w:tcW w:w="706" w:type="dxa"/>
            <w:tcBorders>
              <w:top w:val="double" w:sz="6" w:space="0" w:color="auto"/>
              <w:left w:val="double" w:sz="6" w:space="0" w:color="auto"/>
            </w:tcBorders>
            <w:vAlign w:val="center"/>
          </w:tcPr>
          <w:p w14:paraId="1B5418F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044F2EE0"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6CC60B1C"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04A512CF"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4BCF366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67664DB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5C5B5A8" w14:textId="77777777" w:rsidTr="00A70842">
        <w:trPr>
          <w:jc w:val="center"/>
        </w:trPr>
        <w:tc>
          <w:tcPr>
            <w:tcW w:w="706" w:type="dxa"/>
            <w:tcBorders>
              <w:left w:val="double" w:sz="6" w:space="0" w:color="auto"/>
            </w:tcBorders>
            <w:vAlign w:val="center"/>
          </w:tcPr>
          <w:p w14:paraId="31044FB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0D73606D"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1E46DE8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1FD301D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7CF9413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1477463"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2D489D42"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C6EF587" w14:textId="77777777" w:rsidTr="00A70842">
        <w:trPr>
          <w:jc w:val="center"/>
        </w:trPr>
        <w:tc>
          <w:tcPr>
            <w:tcW w:w="706" w:type="dxa"/>
            <w:tcBorders>
              <w:left w:val="double" w:sz="6" w:space="0" w:color="auto"/>
            </w:tcBorders>
            <w:vAlign w:val="center"/>
          </w:tcPr>
          <w:p w14:paraId="1CD6DAB8"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7991773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5C96956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17EE5AF9"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E24D208"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59A52F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048E98A8" w14:textId="77777777" w:rsidTr="00A70842">
        <w:trPr>
          <w:jc w:val="center"/>
        </w:trPr>
        <w:tc>
          <w:tcPr>
            <w:tcW w:w="706" w:type="dxa"/>
            <w:tcBorders>
              <w:left w:val="double" w:sz="6" w:space="0" w:color="auto"/>
            </w:tcBorders>
            <w:vAlign w:val="center"/>
          </w:tcPr>
          <w:p w14:paraId="67CDFD4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647B7B31"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7031E92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45CB768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98E29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DCE75E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14329860" w14:textId="77777777" w:rsidTr="00A70842">
        <w:trPr>
          <w:jc w:val="center"/>
        </w:trPr>
        <w:tc>
          <w:tcPr>
            <w:tcW w:w="706" w:type="dxa"/>
            <w:tcBorders>
              <w:left w:val="double" w:sz="6" w:space="0" w:color="auto"/>
            </w:tcBorders>
            <w:vAlign w:val="center"/>
          </w:tcPr>
          <w:p w14:paraId="6D83282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5.</w:t>
            </w:r>
          </w:p>
        </w:tc>
        <w:tc>
          <w:tcPr>
            <w:tcW w:w="2532" w:type="dxa"/>
            <w:vAlign w:val="center"/>
          </w:tcPr>
          <w:p w14:paraId="5BA8C9DE"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Wymiar ziarna</w:t>
            </w:r>
          </w:p>
        </w:tc>
        <w:tc>
          <w:tcPr>
            <w:tcW w:w="2236" w:type="dxa"/>
            <w:vAlign w:val="center"/>
          </w:tcPr>
          <w:p w14:paraId="7555382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6158A06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00DDCFE" w14:textId="5FB6A9C7" w:rsidR="004A3096" w:rsidRPr="00147088" w:rsidRDefault="006522E1" w:rsidP="00A70842">
            <w:pPr>
              <w:tabs>
                <w:tab w:val="right" w:leader="underscore" w:pos="9072"/>
              </w:tabs>
              <w:spacing w:line="276" w:lineRule="auto"/>
              <w:rPr>
                <w:rFonts w:asciiTheme="minorHAnsi" w:hAnsiTheme="minorHAnsi" w:cstheme="minorHAnsi"/>
                <w:sz w:val="22"/>
                <w:szCs w:val="22"/>
                <w:highlight w:val="green"/>
              </w:rPr>
            </w:pPr>
            <w:r w:rsidRPr="006522E1">
              <w:rPr>
                <w:rFonts w:asciiTheme="minorHAnsi" w:hAnsiTheme="minorHAnsi" w:cstheme="minorHAnsi"/>
                <w:sz w:val="22"/>
                <w:szCs w:val="22"/>
              </w:rPr>
              <w:t>XXXXXXXXXXX</w:t>
            </w:r>
          </w:p>
        </w:tc>
        <w:tc>
          <w:tcPr>
            <w:tcW w:w="1510" w:type="dxa"/>
            <w:tcBorders>
              <w:right w:val="double" w:sz="6" w:space="0" w:color="auto"/>
            </w:tcBorders>
            <w:vAlign w:val="center"/>
          </w:tcPr>
          <w:p w14:paraId="4EE3CC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WZ</w:t>
            </w:r>
          </w:p>
        </w:tc>
      </w:tr>
      <w:tr w:rsidR="004A3096" w:rsidRPr="00F03137" w14:paraId="66A6CD96" w14:textId="77777777" w:rsidTr="00A70842">
        <w:trPr>
          <w:jc w:val="center"/>
        </w:trPr>
        <w:tc>
          <w:tcPr>
            <w:tcW w:w="706" w:type="dxa"/>
            <w:tcBorders>
              <w:left w:val="double" w:sz="6" w:space="0" w:color="auto"/>
            </w:tcBorders>
            <w:vAlign w:val="center"/>
          </w:tcPr>
          <w:p w14:paraId="740C5E4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198AE8D3"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1129E5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4250AE6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C4017AA"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31D89D11"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5E0E538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846F02D" w14:textId="77777777" w:rsidTr="00A70842">
        <w:trPr>
          <w:jc w:val="center"/>
        </w:trPr>
        <w:tc>
          <w:tcPr>
            <w:tcW w:w="706" w:type="dxa"/>
            <w:tcBorders>
              <w:left w:val="double" w:sz="6" w:space="0" w:color="auto"/>
              <w:bottom w:val="single" w:sz="4" w:space="0" w:color="auto"/>
            </w:tcBorders>
            <w:vAlign w:val="center"/>
          </w:tcPr>
          <w:p w14:paraId="2829DD2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9158C4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7AB2CC8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385DC10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FC3A706"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0FEB7DD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C56F3AB" w14:textId="77777777" w:rsidTr="00A70842">
        <w:trPr>
          <w:jc w:val="center"/>
        </w:trPr>
        <w:tc>
          <w:tcPr>
            <w:tcW w:w="706" w:type="dxa"/>
            <w:tcBorders>
              <w:left w:val="double" w:sz="6" w:space="0" w:color="auto"/>
              <w:bottom w:val="single" w:sz="4" w:space="0" w:color="auto"/>
            </w:tcBorders>
            <w:vAlign w:val="center"/>
          </w:tcPr>
          <w:p w14:paraId="3478D71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1AE0B160"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39017AC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8D0FCE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4827851"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C4E8BD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3C52E9AA" w14:textId="77777777" w:rsidTr="00A70842">
        <w:trPr>
          <w:jc w:val="center"/>
        </w:trPr>
        <w:tc>
          <w:tcPr>
            <w:tcW w:w="706" w:type="dxa"/>
            <w:tcBorders>
              <w:top w:val="single" w:sz="4" w:space="0" w:color="auto"/>
              <w:left w:val="double" w:sz="6" w:space="0" w:color="auto"/>
            </w:tcBorders>
            <w:vAlign w:val="center"/>
          </w:tcPr>
          <w:p w14:paraId="0ECED50B"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2FCFCC6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51E086B8"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2D9D26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0E4486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BB4BA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6CC07163" w14:textId="77777777" w:rsidTr="00A70842">
        <w:trPr>
          <w:jc w:val="center"/>
        </w:trPr>
        <w:tc>
          <w:tcPr>
            <w:tcW w:w="706" w:type="dxa"/>
            <w:tcBorders>
              <w:left w:val="double" w:sz="6" w:space="0" w:color="auto"/>
            </w:tcBorders>
            <w:vAlign w:val="center"/>
          </w:tcPr>
          <w:p w14:paraId="53DAFE7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13600D2B" w14:textId="3E153FD5" w:rsidR="004A3096" w:rsidRPr="00F03137" w:rsidRDefault="002B34FA" w:rsidP="00A70842">
            <w:pPr>
              <w:tabs>
                <w:tab w:val="right" w:leader="underscore" w:pos="9072"/>
              </w:tabs>
              <w:spacing w:line="276" w:lineRule="auto"/>
              <w:jc w:val="center"/>
              <w:rPr>
                <w:rFonts w:asciiTheme="minorHAnsi" w:eastAsia="Times New Roman" w:hAnsiTheme="minorHAnsi" w:cstheme="minorHAnsi"/>
                <w:b/>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r w:rsidR="004A3096" w:rsidRPr="00F03137">
              <w:rPr>
                <w:rFonts w:asciiTheme="minorHAnsi" w:hAnsiTheme="minorHAnsi" w:cstheme="minorHAnsi"/>
                <w:b/>
                <w:sz w:val="22"/>
                <w:szCs w:val="22"/>
                <w:vertAlign w:val="subscript"/>
              </w:rPr>
              <w:t xml:space="preserve"> </w:t>
            </w:r>
            <w:r w:rsidR="004A3096" w:rsidRPr="00F03137">
              <w:rPr>
                <w:rFonts w:asciiTheme="minorHAnsi" w:hAnsiTheme="minorHAnsi" w:cstheme="minorHAnsi"/>
                <w:b/>
                <w:sz w:val="22"/>
                <w:szCs w:val="22"/>
              </w:rPr>
              <w:t xml:space="preserve">– Cena wykonania usługi badania próbki paliwa stałego (węgla kamiennego) w zakresie 100% zbadanych parametrów (zł) </w:t>
            </w:r>
            <w:r w:rsidR="004A3096"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66E5F5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1F070E68" w14:textId="6F06F903" w:rsidR="004A3096" w:rsidRPr="00F03137" w:rsidRDefault="002B34FA" w:rsidP="00A70842">
            <w:pPr>
              <w:tabs>
                <w:tab w:val="right" w:leader="underscore" w:pos="9072"/>
              </w:tabs>
              <w:spacing w:line="276" w:lineRule="auto"/>
              <w:jc w:val="center"/>
              <w:rPr>
                <w:rFonts w:asciiTheme="minorHAnsi" w:eastAsia="Times New Roman" w:hAnsiTheme="minorHAnsi" w:cstheme="minorHAnsi"/>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p>
        </w:tc>
      </w:tr>
    </w:tbl>
    <w:p w14:paraId="2DCAD95A"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5A012B3C" w14:textId="7A078972" w:rsidR="004A3096" w:rsidRPr="00F03137" w:rsidRDefault="004A3096" w:rsidP="006522E1">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79E478F5"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D0138E1"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42EFDC8A" w14:textId="77777777" w:rsidR="004A3096" w:rsidRPr="00433347"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Dokument musi być opatrzony przez osobę lub osoby uprawnione do reprezentowania firmy kwalifikowanym podpisem elektronicznym.</w:t>
      </w:r>
    </w:p>
    <w:p w14:paraId="06EC7AF2" w14:textId="7FEE9A05" w:rsidR="004A3096" w:rsidRPr="00F03137" w:rsidRDefault="009B2CF1" w:rsidP="004A3096">
      <w:pPr>
        <w:tabs>
          <w:tab w:val="left" w:pos="708"/>
          <w:tab w:val="center" w:pos="4536"/>
          <w:tab w:val="right" w:pos="9072"/>
        </w:tabs>
        <w:spacing w:line="276" w:lineRule="auto"/>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39353D1A" w14:textId="77777777" w:rsidR="004A3096" w:rsidRPr="00F03137" w:rsidRDefault="004A3096" w:rsidP="004A3096">
      <w:pPr>
        <w:spacing w:line="276" w:lineRule="auto"/>
        <w:rPr>
          <w:rFonts w:asciiTheme="minorHAnsi" w:eastAsia="Times New Roman" w:hAnsiTheme="minorHAnsi" w:cstheme="minorHAnsi"/>
          <w:sz w:val="22"/>
          <w:szCs w:val="22"/>
        </w:rPr>
      </w:pPr>
    </w:p>
    <w:p w14:paraId="4A75E836"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285A2A53" w14:textId="7761BCC8"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F307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2616694D" w14:textId="688479E2"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44D27CD3"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055159AF" w14:textId="20ACEFB1" w:rsidR="004A3096" w:rsidRPr="00F03137" w:rsidRDefault="000C6934" w:rsidP="004A3096">
      <w:pPr>
        <w:spacing w:line="276" w:lineRule="auto"/>
        <w:jc w:val="both"/>
        <w:rPr>
          <w:rFonts w:asciiTheme="minorHAnsi" w:eastAsia="Times New Roman" w:hAnsiTheme="minorHAnsi" w:cstheme="minorHAnsi"/>
          <w:bCs/>
          <w:sz w:val="22"/>
          <w:szCs w:val="22"/>
        </w:rPr>
      </w:pPr>
      <w:bookmarkStart w:id="5" w:name="_Hlk96702267"/>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bookmarkEnd w:id="5"/>
    <w:p w14:paraId="1CEA4739"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2BB15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5AA34BD8" w14:textId="45BEFCF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 - </w:t>
      </w:r>
      <w:r w:rsidRPr="00F03137">
        <w:rPr>
          <w:rFonts w:asciiTheme="minorHAnsi" w:eastAsia="Times New Roman" w:hAnsiTheme="minorHAnsi" w:cstheme="minorHAnsi"/>
          <w:b/>
          <w:sz w:val="22"/>
          <w:szCs w:val="22"/>
          <w:lang w:eastAsia="pl-PL"/>
        </w:rPr>
        <w:t>Rejon północ</w:t>
      </w:r>
    </w:p>
    <w:p w14:paraId="45A182C6" w14:textId="32B84586" w:rsidR="004A3096" w:rsidRPr="00F03137" w:rsidRDefault="004A3096" w:rsidP="004A3096">
      <w:pPr>
        <w:suppressAutoHyphens w:val="0"/>
        <w:overflowPunct w:val="0"/>
        <w:autoSpaceDE w:val="0"/>
        <w:autoSpaceDN w:val="0"/>
        <w:adjustRightInd w:val="0"/>
        <w:spacing w:before="12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r w:rsidR="002B34FA">
        <w:rPr>
          <w:rFonts w:asciiTheme="minorHAnsi" w:eastAsia="Times New Roman" w:hAnsiTheme="minorHAnsi" w:cstheme="minorHAnsi"/>
          <w:b/>
          <w:sz w:val="22"/>
          <w:szCs w:val="22"/>
          <w:vertAlign w:val="subscript"/>
          <w:lang w:eastAsia="pl-PL"/>
        </w:rPr>
        <w:t>PS</w:t>
      </w:r>
      <w:proofErr w:type="spellEnd"/>
      <w:r w:rsidRPr="00F03137">
        <w:rPr>
          <w:rFonts w:asciiTheme="minorHAnsi" w:eastAsia="Times New Roman" w:hAnsiTheme="minorHAnsi" w:cstheme="minorHAnsi"/>
          <w:b/>
          <w:sz w:val="22"/>
          <w:szCs w:val="22"/>
          <w:lang w:eastAsia="pl-PL"/>
        </w:rPr>
        <w:t>) za wykonanie jednej usługi poboru próbki paliwa stałego (węgla</w:t>
      </w:r>
      <w:r w:rsidR="006522E1">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kamiennego): ………………………………………………… zł </w:t>
      </w:r>
    </w:p>
    <w:p w14:paraId="6022AF95" w14:textId="5F58148F"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2DB6D6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5A43372A" w14:textId="231FB502"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w:t>
      </w:r>
      <w:r w:rsidR="002B34FA" w:rsidRPr="002B34FA">
        <w:rPr>
          <w:rFonts w:asciiTheme="minorHAnsi" w:eastAsia="Times New Roman" w:hAnsiTheme="minorHAnsi" w:cstheme="minorHAnsi"/>
          <w:b/>
          <w:sz w:val="22"/>
          <w:szCs w:val="22"/>
          <w:lang w:eastAsia="pl-PL"/>
        </w:rPr>
        <w:t>(</w:t>
      </w:r>
      <w:proofErr w:type="spellStart"/>
      <w:r w:rsidR="002B34FA" w:rsidRPr="002B34FA">
        <w:rPr>
          <w:rFonts w:asciiTheme="minorHAnsi" w:eastAsia="Times New Roman" w:hAnsiTheme="minorHAnsi" w:cstheme="minorHAnsi"/>
          <w:b/>
          <w:bCs/>
          <w:sz w:val="22"/>
          <w:szCs w:val="22"/>
          <w:lang w:eastAsia="pl-PL"/>
        </w:rPr>
        <w:t>C</w:t>
      </w:r>
      <w:r w:rsidR="002B34FA" w:rsidRPr="002B34FA">
        <w:rPr>
          <w:rFonts w:asciiTheme="minorHAnsi" w:eastAsia="Times New Roman" w:hAnsiTheme="minorHAnsi" w:cstheme="minorHAnsi"/>
          <w:b/>
          <w:bCs/>
          <w:sz w:val="22"/>
          <w:szCs w:val="22"/>
          <w:vertAlign w:val="subscript"/>
          <w:lang w:eastAsia="pl-PL"/>
        </w:rPr>
        <w:t>trans</w:t>
      </w:r>
      <w:proofErr w:type="spellEnd"/>
      <w:r w:rsidR="002B34FA" w:rsidRPr="002B34FA">
        <w:rPr>
          <w:rFonts w:asciiTheme="minorHAnsi" w:eastAsia="Times New Roman" w:hAnsiTheme="minorHAnsi" w:cstheme="minorHAnsi"/>
          <w:b/>
          <w:sz w:val="22"/>
          <w:szCs w:val="22"/>
          <w:lang w:eastAsia="pl-PL"/>
        </w:rPr>
        <w:t>)</w:t>
      </w:r>
      <w:r w:rsidR="002B34FA">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za 1 kilometr*: …………………………………………… zł </w:t>
      </w:r>
    </w:p>
    <w:p w14:paraId="5FA836A6" w14:textId="677B3EAE"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534569D3"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28F9B698" w14:textId="76DAFF4D"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776EFA" w:rsidRPr="00776EFA">
        <w:rPr>
          <w:rFonts w:asciiTheme="minorHAnsi" w:eastAsia="Times New Roman" w:hAnsiTheme="minorHAnsi" w:cstheme="minorHAnsi"/>
          <w:sz w:val="22"/>
          <w:szCs w:val="22"/>
          <w:lang w:eastAsia="pl-PL"/>
        </w:rPr>
        <w:t>Załącznik nr 1 do SWZ)</w:t>
      </w:r>
      <w:r w:rsidRPr="00F03137">
        <w:rPr>
          <w:rFonts w:asciiTheme="minorHAnsi" w:eastAsia="Times New Roman" w:hAnsiTheme="minorHAnsi" w:cstheme="minorHAnsi"/>
          <w:sz w:val="22"/>
          <w:szCs w:val="22"/>
          <w:lang w:eastAsia="pl-PL"/>
        </w:rPr>
        <w:t>.</w:t>
      </w:r>
    </w:p>
    <w:p w14:paraId="0EDEB120"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103DCC2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Miejsce z którego będą wyjeżdżali pracownicy Wykonawcy do poboru próbek (dla Części I) : …………………………………………………………………………………………………………</w:t>
      </w:r>
    </w:p>
    <w:p w14:paraId="2DCEB2F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w:t>
      </w:r>
    </w:p>
    <w:p w14:paraId="6DB569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6390D84F"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46C73D5E" w14:textId="77777777" w:rsidR="004A3096" w:rsidRDefault="004A3096" w:rsidP="004A3096">
      <w:pPr>
        <w:spacing w:line="276" w:lineRule="auto"/>
        <w:rPr>
          <w:rFonts w:asciiTheme="minorHAnsi" w:eastAsia="Times New Roman" w:hAnsiTheme="minorHAnsi" w:cstheme="minorHAnsi"/>
          <w:sz w:val="22"/>
          <w:szCs w:val="22"/>
        </w:rPr>
      </w:pPr>
    </w:p>
    <w:p w14:paraId="648A23DA" w14:textId="77777777" w:rsidR="004A3096" w:rsidRDefault="004A3096" w:rsidP="004A3096">
      <w:pPr>
        <w:spacing w:line="276" w:lineRule="auto"/>
        <w:rPr>
          <w:rFonts w:asciiTheme="minorHAnsi" w:eastAsia="Times New Roman" w:hAnsiTheme="minorHAnsi" w:cstheme="minorHAnsi"/>
          <w:sz w:val="22"/>
          <w:szCs w:val="22"/>
        </w:rPr>
      </w:pPr>
    </w:p>
    <w:p w14:paraId="228E40D5" w14:textId="77777777" w:rsidR="004A3096" w:rsidRDefault="004A3096" w:rsidP="004A3096">
      <w:pPr>
        <w:spacing w:line="276" w:lineRule="auto"/>
        <w:rPr>
          <w:rFonts w:asciiTheme="minorHAnsi" w:eastAsia="Times New Roman" w:hAnsiTheme="minorHAnsi" w:cstheme="minorHAnsi"/>
          <w:sz w:val="22"/>
          <w:szCs w:val="22"/>
        </w:rPr>
      </w:pPr>
    </w:p>
    <w:p w14:paraId="4659EEAA" w14:textId="77777777" w:rsidR="004A3096" w:rsidRDefault="004A3096" w:rsidP="004A3096">
      <w:pPr>
        <w:spacing w:line="276" w:lineRule="auto"/>
        <w:rPr>
          <w:rFonts w:asciiTheme="minorHAnsi" w:eastAsia="Times New Roman" w:hAnsiTheme="minorHAnsi" w:cstheme="minorHAnsi"/>
          <w:sz w:val="22"/>
          <w:szCs w:val="22"/>
        </w:rPr>
      </w:pPr>
    </w:p>
    <w:p w14:paraId="0325CDF2" w14:textId="77777777" w:rsidR="004A3096" w:rsidRDefault="004A3096" w:rsidP="004A3096">
      <w:pPr>
        <w:spacing w:line="276" w:lineRule="auto"/>
        <w:rPr>
          <w:rFonts w:asciiTheme="minorHAnsi" w:eastAsia="Times New Roman" w:hAnsiTheme="minorHAnsi" w:cstheme="minorHAnsi"/>
          <w:sz w:val="22"/>
          <w:szCs w:val="22"/>
        </w:rPr>
      </w:pPr>
    </w:p>
    <w:p w14:paraId="5C5A7CC0" w14:textId="77777777" w:rsidR="004A3096" w:rsidRDefault="004A3096" w:rsidP="004A3096">
      <w:pPr>
        <w:spacing w:line="276" w:lineRule="auto"/>
        <w:rPr>
          <w:rFonts w:asciiTheme="minorHAnsi" w:eastAsia="Times New Roman" w:hAnsiTheme="minorHAnsi" w:cstheme="minorHAnsi"/>
          <w:sz w:val="22"/>
          <w:szCs w:val="22"/>
        </w:rPr>
      </w:pPr>
    </w:p>
    <w:p w14:paraId="1670C8AB" w14:textId="77777777" w:rsidR="004A3096" w:rsidRDefault="004A3096" w:rsidP="004A3096">
      <w:pPr>
        <w:spacing w:line="276" w:lineRule="auto"/>
        <w:rPr>
          <w:rFonts w:asciiTheme="minorHAnsi" w:eastAsia="Times New Roman" w:hAnsiTheme="minorHAnsi" w:cstheme="minorHAnsi"/>
          <w:sz w:val="22"/>
          <w:szCs w:val="22"/>
        </w:rPr>
      </w:pPr>
    </w:p>
    <w:p w14:paraId="7FCEF659" w14:textId="77777777" w:rsidR="004A3096" w:rsidRDefault="004A3096" w:rsidP="004A3096">
      <w:pPr>
        <w:spacing w:line="276" w:lineRule="auto"/>
        <w:rPr>
          <w:rFonts w:asciiTheme="minorHAnsi" w:eastAsia="Times New Roman" w:hAnsiTheme="minorHAnsi" w:cstheme="minorHAnsi"/>
          <w:sz w:val="22"/>
          <w:szCs w:val="22"/>
        </w:rPr>
      </w:pPr>
    </w:p>
    <w:p w14:paraId="41CDB74F" w14:textId="77777777" w:rsidR="004A3096" w:rsidRDefault="004A3096" w:rsidP="004A3096">
      <w:pPr>
        <w:spacing w:line="276" w:lineRule="auto"/>
        <w:rPr>
          <w:rFonts w:asciiTheme="minorHAnsi" w:eastAsia="Times New Roman" w:hAnsiTheme="minorHAnsi" w:cstheme="minorHAnsi"/>
          <w:sz w:val="22"/>
          <w:szCs w:val="22"/>
        </w:rPr>
      </w:pPr>
    </w:p>
    <w:p w14:paraId="0BFE18A9" w14:textId="77777777" w:rsidR="004A3096" w:rsidRDefault="004A3096" w:rsidP="004A3096">
      <w:pPr>
        <w:spacing w:line="276" w:lineRule="auto"/>
        <w:rPr>
          <w:rFonts w:asciiTheme="minorHAnsi" w:eastAsia="Times New Roman" w:hAnsiTheme="minorHAnsi" w:cstheme="minorHAnsi"/>
          <w:sz w:val="22"/>
          <w:szCs w:val="22"/>
        </w:rPr>
      </w:pPr>
    </w:p>
    <w:p w14:paraId="2E04BF65" w14:textId="77777777" w:rsidR="004A3096" w:rsidRDefault="004A3096" w:rsidP="004A3096">
      <w:pPr>
        <w:spacing w:line="276" w:lineRule="auto"/>
        <w:rPr>
          <w:rFonts w:asciiTheme="minorHAnsi" w:eastAsia="Times New Roman" w:hAnsiTheme="minorHAnsi" w:cstheme="minorHAnsi"/>
          <w:sz w:val="22"/>
          <w:szCs w:val="22"/>
        </w:rPr>
      </w:pPr>
    </w:p>
    <w:p w14:paraId="072F61C8" w14:textId="77777777" w:rsidR="004A3096" w:rsidRDefault="004A3096" w:rsidP="004A3096">
      <w:pPr>
        <w:spacing w:line="276" w:lineRule="auto"/>
        <w:rPr>
          <w:rFonts w:asciiTheme="minorHAnsi" w:eastAsia="Times New Roman" w:hAnsiTheme="minorHAnsi" w:cstheme="minorHAnsi"/>
          <w:sz w:val="22"/>
          <w:szCs w:val="22"/>
        </w:rPr>
      </w:pPr>
    </w:p>
    <w:p w14:paraId="3FC6F233" w14:textId="77777777" w:rsidR="004A3096" w:rsidRDefault="004A3096" w:rsidP="004A3096">
      <w:pPr>
        <w:spacing w:line="276" w:lineRule="auto"/>
        <w:rPr>
          <w:rFonts w:asciiTheme="minorHAnsi" w:eastAsia="Times New Roman" w:hAnsiTheme="minorHAnsi" w:cstheme="minorHAnsi"/>
          <w:sz w:val="22"/>
          <w:szCs w:val="22"/>
        </w:rPr>
      </w:pPr>
    </w:p>
    <w:p w14:paraId="4E465F60" w14:textId="77777777" w:rsidR="004A3096" w:rsidRDefault="004A3096" w:rsidP="004A3096">
      <w:pPr>
        <w:spacing w:line="276" w:lineRule="auto"/>
        <w:rPr>
          <w:rFonts w:asciiTheme="minorHAnsi" w:eastAsia="Times New Roman" w:hAnsiTheme="minorHAnsi" w:cstheme="minorHAnsi"/>
          <w:sz w:val="22"/>
          <w:szCs w:val="22"/>
        </w:rPr>
      </w:pPr>
    </w:p>
    <w:p w14:paraId="7CC5BF56" w14:textId="77777777" w:rsidR="004A3096" w:rsidRDefault="004A3096" w:rsidP="004A3096">
      <w:pPr>
        <w:spacing w:line="276" w:lineRule="auto"/>
        <w:rPr>
          <w:rFonts w:asciiTheme="minorHAnsi" w:eastAsia="Times New Roman" w:hAnsiTheme="minorHAnsi" w:cstheme="minorHAnsi"/>
          <w:sz w:val="22"/>
          <w:szCs w:val="22"/>
        </w:rPr>
      </w:pPr>
    </w:p>
    <w:p w14:paraId="3EB3C258" w14:textId="77777777" w:rsidR="006522E1" w:rsidRDefault="006522E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p>
    <w:p w14:paraId="494A41CC" w14:textId="40F3AD67" w:rsidR="004A3096" w:rsidRPr="00F03137" w:rsidRDefault="009B2CF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40CB1D2E" w14:textId="77777777" w:rsidR="004A3096" w:rsidRPr="00F03137" w:rsidRDefault="004A3096" w:rsidP="004A3096">
      <w:pPr>
        <w:spacing w:line="276" w:lineRule="auto"/>
        <w:rPr>
          <w:rFonts w:asciiTheme="minorHAnsi" w:eastAsia="Times New Roman" w:hAnsiTheme="minorHAnsi" w:cstheme="minorHAnsi"/>
          <w:sz w:val="22"/>
          <w:szCs w:val="22"/>
        </w:rPr>
      </w:pPr>
    </w:p>
    <w:p w14:paraId="4B2B4108"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556AA925" w14:textId="7B9446CE"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77E7D717" w14:textId="28391798"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6522E1">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143387B7"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65254E6E" w14:textId="77777777" w:rsidR="000C6934" w:rsidRPr="00F03137" w:rsidRDefault="000C6934" w:rsidP="000C6934">
      <w:pPr>
        <w:spacing w:line="276"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p w14:paraId="4FA9B1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3C0A1ADE"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6AB57B0E" w14:textId="3EC7034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II - </w:t>
      </w:r>
      <w:r w:rsidRPr="00F03137">
        <w:rPr>
          <w:rFonts w:asciiTheme="minorHAnsi" w:eastAsia="Times New Roman" w:hAnsiTheme="minorHAnsi" w:cstheme="minorHAnsi"/>
          <w:b/>
          <w:sz w:val="22"/>
          <w:szCs w:val="22"/>
          <w:lang w:eastAsia="pl-PL"/>
        </w:rPr>
        <w:t>Rejon południe</w:t>
      </w:r>
    </w:p>
    <w:p w14:paraId="4F3EC212" w14:textId="6250001E"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r w:rsidR="002B34FA">
        <w:rPr>
          <w:rFonts w:asciiTheme="minorHAnsi" w:eastAsia="Times New Roman" w:hAnsiTheme="minorHAnsi" w:cstheme="minorHAnsi"/>
          <w:b/>
          <w:sz w:val="22"/>
          <w:szCs w:val="22"/>
          <w:vertAlign w:val="subscript"/>
          <w:lang w:eastAsia="pl-PL"/>
        </w:rPr>
        <w:t>PS</w:t>
      </w:r>
      <w:proofErr w:type="spellEnd"/>
      <w:r w:rsidR="00A7751A">
        <w:rPr>
          <w:rFonts w:asciiTheme="minorHAnsi" w:eastAsia="Times New Roman" w:hAnsiTheme="minorHAnsi" w:cstheme="minorHAnsi"/>
          <w:b/>
          <w:sz w:val="22"/>
          <w:szCs w:val="22"/>
          <w:lang w:eastAsia="pl-PL"/>
        </w:rPr>
        <w:t>) za</w:t>
      </w:r>
      <w:r w:rsidR="008919D1">
        <w:rPr>
          <w:rFonts w:asciiTheme="minorHAnsi" w:eastAsia="Times New Roman" w:hAnsiTheme="minorHAnsi" w:cstheme="minorHAnsi"/>
          <w:b/>
          <w:sz w:val="22"/>
          <w:szCs w:val="22"/>
          <w:lang w:eastAsia="pl-PL"/>
        </w:rPr>
        <w:t xml:space="preserve"> wy</w:t>
      </w:r>
      <w:r w:rsidRPr="00F03137">
        <w:rPr>
          <w:rFonts w:asciiTheme="minorHAnsi" w:eastAsia="Times New Roman" w:hAnsiTheme="minorHAnsi" w:cstheme="minorHAnsi"/>
          <w:b/>
          <w:sz w:val="22"/>
          <w:szCs w:val="22"/>
          <w:lang w:eastAsia="pl-PL"/>
        </w:rPr>
        <w:t xml:space="preserve">konanie jednej usługi poboru próbki paliwa stałego (węgla kamiennego): ………………………………………………… zł </w:t>
      </w:r>
    </w:p>
    <w:p w14:paraId="35A7FB4A" w14:textId="7B8639EA"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08601C0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6A20F437" w14:textId="20CF9EE1"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w:t>
      </w:r>
      <w:r w:rsidR="002B34FA" w:rsidRPr="002B34FA">
        <w:rPr>
          <w:rFonts w:asciiTheme="minorHAnsi" w:eastAsia="Times New Roman" w:hAnsiTheme="minorHAnsi" w:cstheme="minorHAnsi"/>
          <w:b/>
          <w:sz w:val="22"/>
          <w:szCs w:val="22"/>
          <w:lang w:eastAsia="pl-PL"/>
        </w:rPr>
        <w:t>(</w:t>
      </w:r>
      <w:proofErr w:type="spellStart"/>
      <w:r w:rsidR="002B34FA" w:rsidRPr="002B34FA">
        <w:rPr>
          <w:rFonts w:asciiTheme="minorHAnsi" w:eastAsia="Times New Roman" w:hAnsiTheme="minorHAnsi" w:cstheme="minorHAnsi"/>
          <w:b/>
          <w:bCs/>
          <w:sz w:val="22"/>
          <w:szCs w:val="22"/>
          <w:lang w:eastAsia="pl-PL"/>
        </w:rPr>
        <w:t>C</w:t>
      </w:r>
      <w:r w:rsidR="002B34FA" w:rsidRPr="002B34FA">
        <w:rPr>
          <w:rFonts w:asciiTheme="minorHAnsi" w:eastAsia="Times New Roman" w:hAnsiTheme="minorHAnsi" w:cstheme="minorHAnsi"/>
          <w:b/>
          <w:bCs/>
          <w:sz w:val="22"/>
          <w:szCs w:val="22"/>
          <w:vertAlign w:val="subscript"/>
          <w:lang w:eastAsia="pl-PL"/>
        </w:rPr>
        <w:t>trans</w:t>
      </w:r>
      <w:proofErr w:type="spellEnd"/>
      <w:r w:rsidR="002B34FA" w:rsidRPr="002B34FA">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za 1 kilometr *: …………………………………………… zł </w:t>
      </w:r>
    </w:p>
    <w:p w14:paraId="0D45C57D" w14:textId="3E817AF6"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48B60847"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0A686AA8" w14:textId="1AD5F1C5"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9B2CF1">
        <w:rPr>
          <w:rFonts w:asciiTheme="minorHAnsi" w:eastAsia="Times New Roman" w:hAnsiTheme="minorHAnsi" w:cstheme="minorHAnsi"/>
          <w:sz w:val="22"/>
          <w:szCs w:val="22"/>
          <w:lang w:eastAsia="pl-PL"/>
        </w:rPr>
        <w:t>Załącznik n</w:t>
      </w:r>
      <w:r w:rsidRPr="00F03137">
        <w:rPr>
          <w:rFonts w:asciiTheme="minorHAnsi" w:eastAsia="Times New Roman" w:hAnsiTheme="minorHAnsi" w:cstheme="minorHAnsi"/>
          <w:sz w:val="22"/>
          <w:szCs w:val="22"/>
          <w:lang w:eastAsia="pl-PL"/>
        </w:rPr>
        <w:t>r 1 do SWZ</w:t>
      </w:r>
      <w:r w:rsidR="00776EFA">
        <w:rPr>
          <w:rFonts w:asciiTheme="minorHAnsi" w:eastAsia="Times New Roman" w:hAnsiTheme="minorHAnsi" w:cstheme="minorHAnsi"/>
          <w:sz w:val="22"/>
          <w:szCs w:val="22"/>
          <w:lang w:eastAsia="pl-PL"/>
        </w:rPr>
        <w:t>)</w:t>
      </w:r>
      <w:r w:rsidRPr="00F03137">
        <w:rPr>
          <w:rFonts w:asciiTheme="minorHAnsi" w:eastAsia="Times New Roman" w:hAnsiTheme="minorHAnsi" w:cstheme="minorHAnsi"/>
          <w:sz w:val="22"/>
          <w:szCs w:val="22"/>
          <w:lang w:eastAsia="pl-PL"/>
        </w:rPr>
        <w:t>.</w:t>
      </w:r>
    </w:p>
    <w:p w14:paraId="62D060DB"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F20A9B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Miejsce z którego będą wyjeżdżali pracownicy Wykonawcy do poboru próbek (dla Części II) : </w:t>
      </w:r>
    </w:p>
    <w:p w14:paraId="531CC559" w14:textId="77777777" w:rsidR="004A3096"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w:t>
      </w:r>
    </w:p>
    <w:p w14:paraId="11CBD3C2"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53876695"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0C77494F" w14:textId="77777777" w:rsidR="004A3096" w:rsidRDefault="004A3096" w:rsidP="004A3096">
      <w:pPr>
        <w:spacing w:line="276" w:lineRule="auto"/>
        <w:rPr>
          <w:rFonts w:asciiTheme="minorHAnsi" w:eastAsia="Times New Roman" w:hAnsiTheme="minorHAnsi" w:cstheme="minorHAnsi"/>
          <w:sz w:val="22"/>
          <w:szCs w:val="22"/>
        </w:rPr>
      </w:pPr>
    </w:p>
    <w:p w14:paraId="574413BF" w14:textId="77777777" w:rsidR="004A3096" w:rsidRDefault="004A3096" w:rsidP="004A3096">
      <w:pPr>
        <w:spacing w:line="276" w:lineRule="auto"/>
        <w:rPr>
          <w:rFonts w:asciiTheme="minorHAnsi" w:eastAsia="Times New Roman" w:hAnsiTheme="minorHAnsi" w:cstheme="minorHAnsi"/>
          <w:sz w:val="22"/>
          <w:szCs w:val="22"/>
        </w:rPr>
      </w:pPr>
    </w:p>
    <w:p w14:paraId="69B65B21" w14:textId="77777777" w:rsidR="004A3096" w:rsidRDefault="004A3096" w:rsidP="004A3096">
      <w:pPr>
        <w:spacing w:line="276" w:lineRule="auto"/>
        <w:rPr>
          <w:rFonts w:asciiTheme="minorHAnsi" w:eastAsia="Times New Roman" w:hAnsiTheme="minorHAnsi" w:cstheme="minorHAnsi"/>
          <w:sz w:val="22"/>
          <w:szCs w:val="22"/>
        </w:rPr>
      </w:pPr>
    </w:p>
    <w:p w14:paraId="13D2EB8A" w14:textId="77777777" w:rsidR="004A3096" w:rsidRDefault="004A3096" w:rsidP="004A3096">
      <w:pPr>
        <w:spacing w:line="276" w:lineRule="auto"/>
        <w:rPr>
          <w:rFonts w:asciiTheme="minorHAnsi" w:eastAsia="Times New Roman" w:hAnsiTheme="minorHAnsi" w:cstheme="minorHAnsi"/>
          <w:sz w:val="22"/>
          <w:szCs w:val="22"/>
        </w:rPr>
      </w:pPr>
    </w:p>
    <w:p w14:paraId="1DA2CBDA" w14:textId="77777777" w:rsidR="004A3096" w:rsidRDefault="004A3096" w:rsidP="004A3096">
      <w:pPr>
        <w:spacing w:line="276" w:lineRule="auto"/>
        <w:rPr>
          <w:rFonts w:asciiTheme="minorHAnsi" w:eastAsia="Times New Roman" w:hAnsiTheme="minorHAnsi" w:cstheme="minorHAnsi"/>
          <w:sz w:val="22"/>
          <w:szCs w:val="22"/>
        </w:rPr>
      </w:pPr>
    </w:p>
    <w:p w14:paraId="09731EF3" w14:textId="77777777" w:rsidR="004A3096" w:rsidRDefault="004A3096" w:rsidP="004A3096">
      <w:pPr>
        <w:spacing w:line="276" w:lineRule="auto"/>
        <w:rPr>
          <w:rFonts w:asciiTheme="minorHAnsi" w:eastAsia="Times New Roman" w:hAnsiTheme="minorHAnsi" w:cstheme="minorHAnsi"/>
          <w:sz w:val="22"/>
          <w:szCs w:val="22"/>
        </w:rPr>
      </w:pPr>
    </w:p>
    <w:p w14:paraId="2076FEF6" w14:textId="77777777" w:rsidR="004A3096" w:rsidRDefault="004A3096" w:rsidP="004A3096">
      <w:pPr>
        <w:spacing w:line="276" w:lineRule="auto"/>
        <w:rPr>
          <w:rFonts w:asciiTheme="minorHAnsi" w:eastAsia="Times New Roman" w:hAnsiTheme="minorHAnsi" w:cstheme="minorHAnsi"/>
          <w:sz w:val="22"/>
          <w:szCs w:val="22"/>
        </w:rPr>
      </w:pPr>
    </w:p>
    <w:p w14:paraId="101FDD11" w14:textId="77777777" w:rsidR="004A3096" w:rsidRDefault="004A3096" w:rsidP="004A3096">
      <w:pPr>
        <w:spacing w:line="276" w:lineRule="auto"/>
        <w:rPr>
          <w:rFonts w:asciiTheme="minorHAnsi" w:eastAsia="Times New Roman" w:hAnsiTheme="minorHAnsi" w:cstheme="minorHAnsi"/>
          <w:sz w:val="22"/>
          <w:szCs w:val="22"/>
        </w:rPr>
      </w:pPr>
    </w:p>
    <w:p w14:paraId="31708368" w14:textId="77777777" w:rsidR="004A3096" w:rsidRDefault="004A3096" w:rsidP="004A3096">
      <w:pPr>
        <w:spacing w:line="276" w:lineRule="auto"/>
        <w:rPr>
          <w:rFonts w:asciiTheme="minorHAnsi" w:eastAsia="Times New Roman" w:hAnsiTheme="minorHAnsi" w:cstheme="minorHAnsi"/>
          <w:sz w:val="22"/>
          <w:szCs w:val="22"/>
        </w:rPr>
      </w:pPr>
    </w:p>
    <w:p w14:paraId="446E0965" w14:textId="77777777" w:rsidR="004A3096" w:rsidRDefault="004A3096" w:rsidP="004A3096">
      <w:pPr>
        <w:spacing w:line="276" w:lineRule="auto"/>
        <w:rPr>
          <w:rFonts w:asciiTheme="minorHAnsi" w:eastAsia="Times New Roman" w:hAnsiTheme="minorHAnsi" w:cstheme="minorHAnsi"/>
          <w:sz w:val="22"/>
          <w:szCs w:val="22"/>
        </w:rPr>
      </w:pPr>
    </w:p>
    <w:p w14:paraId="576A21B3" w14:textId="1D9BA8F8" w:rsidR="00104E8B" w:rsidRDefault="00104E8B">
      <w:pPr>
        <w:suppressAutoHyphens w:val="0"/>
        <w:rPr>
          <w:rFonts w:ascii="Calibri" w:eastAsia="Times New Roman" w:hAnsi="Calibri" w:cs="Calibri"/>
          <w:b/>
          <w:bCs/>
          <w:color w:val="000000" w:themeColor="text1"/>
          <w:sz w:val="22"/>
          <w:szCs w:val="22"/>
        </w:rPr>
      </w:pPr>
    </w:p>
    <w:p w14:paraId="77ADFCDE" w14:textId="68CADB7D" w:rsidR="00104E8B" w:rsidRDefault="00104E8B">
      <w:pPr>
        <w:suppressAutoHyphens w:val="0"/>
        <w:rPr>
          <w:rFonts w:ascii="Calibri" w:eastAsia="Times New Roman" w:hAnsi="Calibri" w:cs="Calibri"/>
          <w:b/>
          <w:bCs/>
          <w:color w:val="000000" w:themeColor="text1"/>
          <w:sz w:val="22"/>
          <w:szCs w:val="22"/>
        </w:rPr>
      </w:pPr>
    </w:p>
    <w:p w14:paraId="49533A94" w14:textId="77777777" w:rsidR="00104E8B" w:rsidRDefault="00104E8B">
      <w:pPr>
        <w:suppressAutoHyphens w:val="0"/>
        <w:rPr>
          <w:rFonts w:ascii="Calibri" w:eastAsia="Times New Roman" w:hAnsi="Calibri" w:cs="Calibri"/>
          <w:b/>
          <w:bCs/>
          <w:color w:val="000000" w:themeColor="text1"/>
          <w:sz w:val="22"/>
          <w:szCs w:val="22"/>
        </w:rPr>
      </w:pPr>
    </w:p>
    <w:p w14:paraId="1CB02796" w14:textId="77777777" w:rsidR="008919D1" w:rsidRDefault="008919D1" w:rsidP="005A444F">
      <w:pPr>
        <w:spacing w:after="120" w:line="276" w:lineRule="auto"/>
        <w:ind w:left="6373"/>
        <w:jc w:val="right"/>
        <w:outlineLvl w:val="2"/>
        <w:rPr>
          <w:rFonts w:ascii="Calibri" w:eastAsia="Times New Roman" w:hAnsi="Calibri" w:cs="Calibri"/>
          <w:b/>
          <w:bCs/>
          <w:color w:val="000000" w:themeColor="text1"/>
          <w:sz w:val="22"/>
          <w:szCs w:val="22"/>
        </w:rPr>
      </w:pPr>
    </w:p>
    <w:p w14:paraId="59B853FC"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0F7ADF4A"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2D46E9F5" w14:textId="24685686" w:rsidR="00C77185" w:rsidRPr="00E9572C" w:rsidRDefault="009B2CF1" w:rsidP="005A444F">
      <w:pPr>
        <w:spacing w:after="120" w:line="276" w:lineRule="auto"/>
        <w:ind w:left="6373"/>
        <w:jc w:val="right"/>
        <w:outlineLvl w:val="2"/>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Załącznik n</w:t>
      </w:r>
      <w:r w:rsidR="00C77185" w:rsidRPr="00E9572C">
        <w:rPr>
          <w:rFonts w:ascii="Calibri" w:eastAsia="Times New Roman" w:hAnsi="Calibri" w:cs="Calibri"/>
          <w:b/>
          <w:bCs/>
          <w:color w:val="000000" w:themeColor="text1"/>
          <w:sz w:val="22"/>
          <w:szCs w:val="22"/>
        </w:rPr>
        <w:t xml:space="preserve">r </w:t>
      </w:r>
      <w:r w:rsidR="008919D1">
        <w:rPr>
          <w:rFonts w:ascii="Calibri" w:eastAsia="Times New Roman" w:hAnsi="Calibri" w:cs="Calibri"/>
          <w:b/>
          <w:bCs/>
          <w:color w:val="000000" w:themeColor="text1"/>
          <w:sz w:val="22"/>
          <w:szCs w:val="22"/>
        </w:rPr>
        <w:t>8</w:t>
      </w:r>
      <w:r w:rsidR="00C77185" w:rsidRPr="00E9572C">
        <w:rPr>
          <w:rFonts w:ascii="Calibri" w:eastAsia="Times New Roman" w:hAnsi="Calibri" w:cs="Calibri"/>
          <w:b/>
          <w:bCs/>
          <w:color w:val="000000" w:themeColor="text1"/>
          <w:sz w:val="22"/>
          <w:szCs w:val="22"/>
        </w:rPr>
        <w:t xml:space="preserve"> do SWZ</w:t>
      </w:r>
    </w:p>
    <w:p w14:paraId="148A261C" w14:textId="77777777" w:rsidR="00C77185" w:rsidRPr="00E9572C" w:rsidRDefault="00C77185" w:rsidP="005A444F">
      <w:pPr>
        <w:spacing w:after="120" w:line="276" w:lineRule="auto"/>
        <w:ind w:left="5246" w:firstLine="708"/>
        <w:rPr>
          <w:rFonts w:ascii="Calibri" w:hAnsi="Calibri" w:cs="Calibri"/>
          <w:b/>
          <w:color w:val="000000" w:themeColor="text1"/>
          <w:sz w:val="22"/>
          <w:szCs w:val="22"/>
        </w:rPr>
      </w:pP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6E7E6E6D" w14:textId="77777777" w:rsidR="00C77185" w:rsidRPr="00E9572C" w:rsidRDefault="00C77185" w:rsidP="005A444F">
      <w:pPr>
        <w:spacing w:after="120" w:line="276" w:lineRule="auto"/>
        <w:rPr>
          <w:rFonts w:ascii="Calibri" w:hAnsi="Calibri" w:cs="Calibri"/>
          <w:color w:val="000000" w:themeColor="text1"/>
          <w:sz w:val="22"/>
          <w:szCs w:val="22"/>
        </w:rPr>
      </w:pPr>
    </w:p>
    <w:p w14:paraId="035F3E3E" w14:textId="286E1C9E" w:rsidR="00C77185" w:rsidRPr="00E9572C" w:rsidRDefault="00C77185" w:rsidP="000C6934">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w:t>
      </w:r>
      <w:r w:rsidR="000C6934">
        <w:rPr>
          <w:rFonts w:ascii="Calibri" w:hAnsi="Calibri" w:cs="Calibri"/>
          <w:color w:val="000000" w:themeColor="text1"/>
          <w:sz w:val="22"/>
          <w:szCs w:val="22"/>
        </w:rPr>
        <w:br/>
      </w:r>
      <w:r w:rsidRPr="00E9572C">
        <w:rPr>
          <w:rFonts w:ascii="Calibri" w:hAnsi="Calibri" w:cs="Calibri"/>
          <w:color w:val="000000" w:themeColor="text1"/>
          <w:sz w:val="22"/>
          <w:szCs w:val="22"/>
        </w:rPr>
        <w:t xml:space="preserve">(Dz.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026D3A4F" w:rsidR="00C77185" w:rsidRPr="00A044ED" w:rsidRDefault="00C77185" w:rsidP="005A444F">
      <w:pPr>
        <w:spacing w:after="120" w:line="276" w:lineRule="auto"/>
        <w:jc w:val="both"/>
        <w:rPr>
          <w:rFonts w:ascii="Calibri" w:hAnsi="Calibri" w:cs="Calibri"/>
          <w:b/>
          <w:bCs/>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FA1827" w:rsidRPr="00FA1827">
        <w:rPr>
          <w:rFonts w:ascii="Calibri" w:hAnsi="Calibri" w:cs="Calibri"/>
          <w:b/>
          <w:color w:val="000000" w:themeColor="text1"/>
          <w:sz w:val="22"/>
          <w:szCs w:val="22"/>
        </w:rPr>
        <w:t>„</w:t>
      </w:r>
      <w:r w:rsidR="000C6934">
        <w:rPr>
          <w:rFonts w:ascii="Calibri" w:hAnsi="Calibri" w:cs="Calibri"/>
          <w:b/>
          <w:color w:val="000000" w:themeColor="text1"/>
          <w:sz w:val="22"/>
          <w:szCs w:val="22"/>
        </w:rPr>
        <w:t>W</w:t>
      </w:r>
      <w:r w:rsidR="000C6934" w:rsidRPr="000C6934">
        <w:rPr>
          <w:rFonts w:ascii="Calibri" w:hAnsi="Calibri" w:cs="Calibri"/>
          <w:b/>
          <w:bCs/>
          <w:color w:val="000000" w:themeColor="text1"/>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i kontrolowania jakości </w:t>
      </w:r>
      <w:r w:rsidR="000C6934" w:rsidRPr="00A044ED">
        <w:rPr>
          <w:rFonts w:ascii="Calibri" w:hAnsi="Calibri" w:cs="Calibri"/>
          <w:b/>
          <w:bCs/>
          <w:color w:val="000000" w:themeColor="text1"/>
          <w:sz w:val="22"/>
          <w:szCs w:val="22"/>
        </w:rPr>
        <w:t>paliw (Dz. U. z 2021 poz. 133 ze zm.)</w:t>
      </w:r>
      <w:r w:rsidR="00FA1827" w:rsidRPr="00A044ED">
        <w:rPr>
          <w:rFonts w:ascii="Calibri" w:hAnsi="Calibri" w:cs="Calibri"/>
          <w:b/>
          <w:bCs/>
          <w:color w:val="000000" w:themeColor="text1"/>
          <w:sz w:val="22"/>
          <w:szCs w:val="22"/>
        </w:rPr>
        <w:t>”</w:t>
      </w:r>
      <w:r w:rsidRPr="00A044ED">
        <w:rPr>
          <w:rFonts w:ascii="Calibri" w:hAnsi="Calibri" w:cs="Calibri"/>
          <w:b/>
          <w:color w:val="000000" w:themeColor="text1"/>
          <w:sz w:val="22"/>
          <w:szCs w:val="22"/>
        </w:rPr>
        <w:t xml:space="preserve"> </w:t>
      </w:r>
      <w:r w:rsidRPr="00A044ED">
        <w:rPr>
          <w:rFonts w:ascii="Calibri" w:hAnsi="Calibri" w:cs="Calibri"/>
          <w:color w:val="000000" w:themeColor="text1"/>
          <w:sz w:val="22"/>
          <w:szCs w:val="22"/>
        </w:rPr>
        <w:t>(nr. post. B</w:t>
      </w:r>
      <w:r w:rsidR="000C6934" w:rsidRPr="00A044ED">
        <w:rPr>
          <w:rFonts w:ascii="Calibri" w:hAnsi="Calibri" w:cs="Calibri"/>
          <w:color w:val="000000" w:themeColor="text1"/>
          <w:sz w:val="22"/>
          <w:szCs w:val="22"/>
        </w:rPr>
        <w:t>F</w:t>
      </w:r>
      <w:r w:rsidRPr="00A044ED">
        <w:rPr>
          <w:rFonts w:ascii="Calibri" w:hAnsi="Calibri" w:cs="Calibri"/>
          <w:color w:val="000000" w:themeColor="text1"/>
          <w:sz w:val="22"/>
          <w:szCs w:val="22"/>
        </w:rPr>
        <w:t>-2.262</w:t>
      </w:r>
      <w:r w:rsidR="00A044ED" w:rsidRPr="00A044ED">
        <w:rPr>
          <w:rFonts w:ascii="Calibri" w:hAnsi="Calibri" w:cs="Calibri"/>
          <w:color w:val="000000" w:themeColor="text1"/>
          <w:sz w:val="22"/>
          <w:szCs w:val="22"/>
        </w:rPr>
        <w:t>.</w:t>
      </w:r>
      <w:r w:rsidR="00C7290A">
        <w:rPr>
          <w:rFonts w:ascii="Calibri" w:hAnsi="Calibri" w:cs="Calibri"/>
          <w:color w:val="000000" w:themeColor="text1"/>
          <w:sz w:val="22"/>
          <w:szCs w:val="22"/>
        </w:rPr>
        <w:t>1</w:t>
      </w:r>
      <w:r w:rsidR="00A044ED" w:rsidRPr="00A044ED">
        <w:rPr>
          <w:rFonts w:ascii="Calibri" w:hAnsi="Calibri" w:cs="Calibri"/>
          <w:color w:val="000000" w:themeColor="text1"/>
          <w:sz w:val="22"/>
          <w:szCs w:val="22"/>
        </w:rPr>
        <w:t>6.</w:t>
      </w:r>
      <w:r w:rsidRPr="00A044ED">
        <w:rPr>
          <w:rFonts w:ascii="Calibri" w:hAnsi="Calibri" w:cs="Calibri"/>
          <w:color w:val="000000" w:themeColor="text1"/>
          <w:sz w:val="22"/>
          <w:szCs w:val="22"/>
        </w:rPr>
        <w:t>202</w:t>
      </w:r>
      <w:r w:rsidR="000C6934" w:rsidRPr="00A044ED">
        <w:rPr>
          <w:rFonts w:ascii="Calibri" w:hAnsi="Calibri" w:cs="Calibri"/>
          <w:color w:val="000000" w:themeColor="text1"/>
          <w:sz w:val="22"/>
          <w:szCs w:val="22"/>
        </w:rPr>
        <w:t>2</w:t>
      </w:r>
      <w:r w:rsidRPr="00A044ED">
        <w:rPr>
          <w:rFonts w:ascii="Calibri" w:hAnsi="Calibri" w:cs="Calibri"/>
          <w:color w:val="000000" w:themeColor="text1"/>
          <w:sz w:val="22"/>
          <w:szCs w:val="22"/>
        </w:rPr>
        <w:t>)</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95DF62D"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471FA298" w14:textId="77777777" w:rsidR="008919D1" w:rsidRDefault="00C77185" w:rsidP="00D22C0F">
      <w:pPr>
        <w:suppressAutoHyphens w:val="0"/>
        <w:rPr>
          <w:rFonts w:ascii="Calibri" w:hAnsi="Calibri" w:cs="Calibri"/>
          <w:bCs/>
          <w:i/>
          <w:color w:val="000000" w:themeColor="text1"/>
          <w:sz w:val="20"/>
          <w:szCs w:val="20"/>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elektronicznym.</w:t>
      </w:r>
    </w:p>
    <w:p w14:paraId="4FB31301" w14:textId="77777777" w:rsidR="008919D1" w:rsidRDefault="008919D1" w:rsidP="00D22C0F">
      <w:pPr>
        <w:suppressAutoHyphens w:val="0"/>
        <w:rPr>
          <w:rFonts w:ascii="Calibri" w:hAnsi="Calibri" w:cs="Calibri"/>
          <w:bCs/>
          <w:i/>
          <w:color w:val="000000" w:themeColor="text1"/>
          <w:sz w:val="20"/>
          <w:szCs w:val="20"/>
        </w:rPr>
      </w:pPr>
    </w:p>
    <w:p w14:paraId="508B9D4A" w14:textId="77777777" w:rsidR="008919D1" w:rsidRDefault="008919D1" w:rsidP="00D22C0F">
      <w:pPr>
        <w:suppressAutoHyphens w:val="0"/>
        <w:rPr>
          <w:rFonts w:ascii="Calibri" w:hAnsi="Calibri" w:cs="Calibri"/>
          <w:bCs/>
          <w:i/>
          <w:color w:val="000000" w:themeColor="text1"/>
          <w:sz w:val="20"/>
          <w:szCs w:val="20"/>
        </w:rPr>
      </w:pPr>
    </w:p>
    <w:p w14:paraId="501AA19E" w14:textId="77777777" w:rsidR="000C6934" w:rsidRDefault="000C6934" w:rsidP="008919D1">
      <w:pPr>
        <w:spacing w:before="30" w:after="30" w:line="276" w:lineRule="auto"/>
        <w:ind w:left="6373"/>
        <w:jc w:val="right"/>
        <w:outlineLvl w:val="2"/>
        <w:rPr>
          <w:rFonts w:asciiTheme="minorHAnsi" w:eastAsia="Times New Roman" w:hAnsiTheme="minorHAnsi" w:cstheme="minorHAnsi"/>
          <w:b/>
          <w:bCs/>
          <w:sz w:val="22"/>
          <w:szCs w:val="22"/>
        </w:rPr>
      </w:pPr>
    </w:p>
    <w:p w14:paraId="50C61F29" w14:textId="1CE0E983" w:rsidR="008919D1" w:rsidRDefault="009B2CF1" w:rsidP="008919D1">
      <w:pPr>
        <w:spacing w:before="30" w:after="30" w:line="276" w:lineRule="auto"/>
        <w:ind w:left="6373"/>
        <w:jc w:val="right"/>
        <w:outlineLvl w:val="2"/>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Załącznik n</w:t>
      </w:r>
      <w:r w:rsidR="008919D1" w:rsidRPr="00D31321">
        <w:rPr>
          <w:rFonts w:asciiTheme="minorHAnsi" w:eastAsia="Times New Roman" w:hAnsiTheme="minorHAnsi" w:cstheme="minorHAnsi"/>
          <w:b/>
          <w:bCs/>
          <w:sz w:val="22"/>
          <w:szCs w:val="22"/>
        </w:rPr>
        <w:t xml:space="preserve">r </w:t>
      </w:r>
      <w:r w:rsidR="008919D1">
        <w:rPr>
          <w:rFonts w:asciiTheme="minorHAnsi" w:eastAsia="Times New Roman" w:hAnsiTheme="minorHAnsi" w:cstheme="minorHAnsi"/>
          <w:b/>
          <w:bCs/>
          <w:sz w:val="22"/>
          <w:szCs w:val="22"/>
        </w:rPr>
        <w:t>9</w:t>
      </w:r>
      <w:r w:rsidR="008919D1" w:rsidRPr="00D31321">
        <w:rPr>
          <w:rFonts w:asciiTheme="minorHAnsi" w:eastAsia="Times New Roman" w:hAnsiTheme="minorHAnsi" w:cstheme="minorHAnsi"/>
          <w:b/>
          <w:bCs/>
          <w:sz w:val="22"/>
          <w:szCs w:val="22"/>
        </w:rPr>
        <w:t xml:space="preserve"> do SWZ</w:t>
      </w:r>
    </w:p>
    <w:p w14:paraId="5BA63B70" w14:textId="77777777" w:rsidR="008919D1" w:rsidRPr="00D31321" w:rsidRDefault="008919D1" w:rsidP="008919D1">
      <w:pPr>
        <w:spacing w:before="30" w:after="30" w:line="276" w:lineRule="auto"/>
        <w:ind w:left="6373"/>
        <w:jc w:val="right"/>
        <w:outlineLvl w:val="2"/>
        <w:rPr>
          <w:rFonts w:asciiTheme="minorHAnsi" w:eastAsia="Times New Roman" w:hAnsiTheme="minorHAnsi" w:cstheme="minorHAnsi"/>
          <w:b/>
          <w:bCs/>
          <w:sz w:val="22"/>
          <w:szCs w:val="22"/>
        </w:rPr>
      </w:pPr>
    </w:p>
    <w:p w14:paraId="134325D6" w14:textId="76E3314D" w:rsidR="008919D1" w:rsidRDefault="008919D1" w:rsidP="008919D1">
      <w:pPr>
        <w:spacing w:line="276" w:lineRule="auto"/>
        <w:ind w:left="142"/>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OŚWIADCZENIE z art. 117 ust. 4 </w:t>
      </w:r>
      <w:proofErr w:type="spellStart"/>
      <w:r w:rsidRPr="00520CF2">
        <w:rPr>
          <w:rFonts w:asciiTheme="minorHAnsi" w:hAnsiTheme="minorHAnsi" w:cstheme="minorHAnsi"/>
          <w:b/>
          <w:bCs/>
          <w:sz w:val="22"/>
          <w:szCs w:val="22"/>
        </w:rPr>
        <w:t>Pzp</w:t>
      </w:r>
      <w:proofErr w:type="spellEnd"/>
      <w:r w:rsidRPr="00520CF2">
        <w:rPr>
          <w:rFonts w:asciiTheme="minorHAnsi" w:hAnsiTheme="minorHAnsi" w:cstheme="minorHAnsi"/>
          <w:b/>
          <w:bCs/>
          <w:sz w:val="22"/>
          <w:szCs w:val="22"/>
        </w:rPr>
        <w:t xml:space="preserve"> (podział zadań konsorcjantów)</w:t>
      </w:r>
    </w:p>
    <w:p w14:paraId="04E75BAD" w14:textId="77777777" w:rsidR="008919D1" w:rsidRPr="00520CF2" w:rsidRDefault="008919D1" w:rsidP="008919D1">
      <w:pPr>
        <w:spacing w:line="276" w:lineRule="auto"/>
        <w:ind w:left="142"/>
        <w:jc w:val="center"/>
        <w:rPr>
          <w:rFonts w:asciiTheme="minorHAnsi" w:hAnsiTheme="minorHAnsi" w:cstheme="minorHAnsi"/>
          <w:b/>
          <w:bCs/>
          <w:sz w:val="22"/>
          <w:szCs w:val="22"/>
        </w:rPr>
      </w:pPr>
    </w:p>
    <w:p w14:paraId="120F36AC" w14:textId="3362AAB6" w:rsidR="008919D1" w:rsidRPr="00520CF2" w:rsidRDefault="008919D1" w:rsidP="008919D1">
      <w:pPr>
        <w:spacing w:line="276" w:lineRule="auto"/>
        <w:ind w:left="142"/>
        <w:jc w:val="both"/>
        <w:rPr>
          <w:rFonts w:asciiTheme="minorHAnsi" w:hAnsiTheme="minorHAnsi" w:cstheme="minorHAnsi"/>
          <w:b/>
          <w:bCs/>
          <w:sz w:val="22"/>
          <w:szCs w:val="22"/>
        </w:rPr>
      </w:pPr>
      <w:r w:rsidRPr="00520CF2">
        <w:rPr>
          <w:rFonts w:asciiTheme="minorHAnsi" w:hAnsiTheme="minorHAnsi" w:cstheme="minorHAnsi"/>
          <w:bCs/>
          <w:sz w:val="22"/>
          <w:szCs w:val="22"/>
        </w:rPr>
        <w:t>składane w postępowaniu na</w:t>
      </w:r>
      <w:r w:rsidRPr="00520CF2">
        <w:rPr>
          <w:rFonts w:asciiTheme="minorHAnsi" w:hAnsiTheme="minorHAnsi" w:cstheme="minorHAnsi"/>
          <w:b/>
          <w:bCs/>
          <w:sz w:val="22"/>
          <w:szCs w:val="22"/>
        </w:rPr>
        <w:t xml:space="preserve"> </w:t>
      </w:r>
      <w:r w:rsidRPr="004F57EF">
        <w:rPr>
          <w:rFonts w:asciiTheme="minorHAnsi" w:hAnsiTheme="minorHAnsi" w:cstheme="minorHAnsi"/>
          <w:b/>
          <w:sz w:val="22"/>
          <w:szCs w:val="22"/>
        </w:rPr>
        <w:t>„</w:t>
      </w:r>
      <w:r w:rsidRPr="004F57EF">
        <w:rPr>
          <w:rFonts w:asciiTheme="minorHAnsi" w:eastAsia="Times New Roman" w:hAnsiTheme="minorHAnsi" w:cstheme="minorHAnsi"/>
          <w:b/>
          <w:sz w:val="22"/>
          <w:szCs w:val="22"/>
          <w:lang w:eastAsia="pl-PL"/>
        </w:rPr>
        <w:t xml:space="preserve">Wykonywanie usług poboru próbek paliw stałych </w:t>
      </w:r>
      <w:r w:rsidR="00A044ED">
        <w:rPr>
          <w:rFonts w:asciiTheme="minorHAnsi" w:hAnsiTheme="minorHAnsi" w:cstheme="minorHAnsi"/>
          <w:b/>
          <w:sz w:val="22"/>
          <w:szCs w:val="22"/>
        </w:rPr>
        <w:t>(</w:t>
      </w:r>
      <w:r w:rsidRPr="004F57EF">
        <w:rPr>
          <w:rFonts w:asciiTheme="minorHAnsi" w:hAnsiTheme="minorHAnsi" w:cstheme="minorHAnsi"/>
          <w:b/>
          <w:sz w:val="22"/>
          <w:szCs w:val="22"/>
        </w:rPr>
        <w:t>węgla kamiennego</w:t>
      </w:r>
      <w:r w:rsidR="00A044ED">
        <w:rPr>
          <w:rFonts w:asciiTheme="minorHAnsi" w:hAnsiTheme="minorHAnsi" w:cstheme="minorHAnsi"/>
          <w:b/>
          <w:sz w:val="22"/>
          <w:szCs w:val="22"/>
        </w:rPr>
        <w:t>)</w:t>
      </w:r>
      <w:r w:rsidRPr="004F57EF">
        <w:rPr>
          <w:rFonts w:asciiTheme="minorHAnsi" w:hAnsiTheme="minorHAnsi" w:cstheme="minorHAnsi"/>
          <w:b/>
          <w:sz w:val="22"/>
          <w:szCs w:val="22"/>
        </w:rPr>
        <w:t xml:space="preserve"> </w:t>
      </w:r>
      <w:r w:rsidR="00A044ED">
        <w:rPr>
          <w:rFonts w:asciiTheme="minorHAnsi" w:hAnsiTheme="minorHAnsi" w:cstheme="minorHAnsi"/>
          <w:b/>
          <w:sz w:val="22"/>
          <w:szCs w:val="22"/>
        </w:rPr>
        <w:br/>
      </w:r>
      <w:r w:rsidRPr="004F57EF">
        <w:rPr>
          <w:rFonts w:asciiTheme="minorHAnsi" w:eastAsia="Times New Roman" w:hAnsiTheme="minorHAnsi" w:cstheme="minorHAnsi"/>
          <w:b/>
          <w:sz w:val="22"/>
          <w:szCs w:val="22"/>
          <w:lang w:eastAsia="pl-PL"/>
        </w:rPr>
        <w:t xml:space="preserve">oraz badania próbek i próbek kontrolnych tych paliw wprowadzanych do obrotu z przeznaczeniem do użycia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gospodarstwach domowych lub instalacjach spalania o nominalnej mocy cieplnej mniejszej niż 1 MW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ramach systemu monitorowania i kontrolowania jakości paliw realizowanego przez Prezesa Urzędu Ochrony Konkurencji i Konsumentów za pomocą Inspekcji Handlowej na podstawie ustawy z dnia </w:t>
      </w:r>
      <w:r>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25 sierpnia 2006 r. o systemie monitorowania i kontrolowania jakości paliw (tj. Dz. U. z 2021, poz. 133)</w:t>
      </w:r>
      <w:r w:rsidRPr="004F57EF">
        <w:rPr>
          <w:rFonts w:asciiTheme="minorHAnsi" w:hAnsiTheme="minorHAnsi" w:cstheme="minorHAnsi"/>
          <w:b/>
          <w:bCs/>
          <w:sz w:val="22"/>
          <w:szCs w:val="22"/>
        </w:rPr>
        <w:t xml:space="preserve">” </w:t>
      </w:r>
      <w:r w:rsidR="000C6934">
        <w:rPr>
          <w:rFonts w:asciiTheme="minorHAnsi" w:hAnsiTheme="minorHAnsi" w:cstheme="minorHAnsi"/>
          <w:b/>
          <w:bCs/>
          <w:sz w:val="22"/>
          <w:szCs w:val="22"/>
        </w:rPr>
        <w:br/>
      </w:r>
      <w:r w:rsidRPr="00A044ED">
        <w:rPr>
          <w:rFonts w:asciiTheme="minorHAnsi" w:hAnsiTheme="minorHAnsi" w:cstheme="minorHAnsi"/>
          <w:bCs/>
          <w:color w:val="000000" w:themeColor="text1"/>
          <w:sz w:val="22"/>
          <w:szCs w:val="22"/>
        </w:rPr>
        <w:t>nr referencyjny: B</w:t>
      </w:r>
      <w:r w:rsidR="000C6934" w:rsidRPr="00A044ED">
        <w:rPr>
          <w:rFonts w:asciiTheme="minorHAnsi" w:hAnsiTheme="minorHAnsi" w:cstheme="minorHAnsi"/>
          <w:bCs/>
          <w:color w:val="000000" w:themeColor="text1"/>
          <w:sz w:val="22"/>
          <w:szCs w:val="22"/>
        </w:rPr>
        <w:t>F</w:t>
      </w:r>
      <w:r w:rsidRPr="00A044ED">
        <w:rPr>
          <w:rFonts w:asciiTheme="minorHAnsi" w:hAnsiTheme="minorHAnsi" w:cstheme="minorHAnsi"/>
          <w:bCs/>
          <w:color w:val="000000" w:themeColor="text1"/>
          <w:sz w:val="22"/>
          <w:szCs w:val="22"/>
        </w:rPr>
        <w:t>-2.262</w:t>
      </w:r>
      <w:r w:rsidR="00A044ED" w:rsidRPr="00A044ED">
        <w:rPr>
          <w:rFonts w:asciiTheme="minorHAnsi" w:hAnsiTheme="minorHAnsi" w:cstheme="minorHAnsi"/>
          <w:bCs/>
          <w:color w:val="000000" w:themeColor="text1"/>
          <w:sz w:val="22"/>
          <w:szCs w:val="22"/>
        </w:rPr>
        <w:t>.</w:t>
      </w:r>
      <w:r w:rsidR="00C7290A">
        <w:rPr>
          <w:rFonts w:asciiTheme="minorHAnsi" w:hAnsiTheme="minorHAnsi" w:cstheme="minorHAnsi"/>
          <w:bCs/>
          <w:color w:val="000000" w:themeColor="text1"/>
          <w:sz w:val="22"/>
          <w:szCs w:val="22"/>
        </w:rPr>
        <w:t>1</w:t>
      </w:r>
      <w:r w:rsidR="00A044ED" w:rsidRPr="00A044ED">
        <w:rPr>
          <w:rFonts w:asciiTheme="minorHAnsi" w:hAnsiTheme="minorHAnsi" w:cstheme="minorHAnsi"/>
          <w:bCs/>
          <w:color w:val="000000" w:themeColor="text1"/>
          <w:sz w:val="22"/>
          <w:szCs w:val="22"/>
        </w:rPr>
        <w:t>6.</w:t>
      </w:r>
      <w:r w:rsidRPr="00A044ED">
        <w:rPr>
          <w:rFonts w:asciiTheme="minorHAnsi" w:hAnsiTheme="minorHAnsi" w:cstheme="minorHAnsi"/>
          <w:bCs/>
          <w:color w:val="000000" w:themeColor="text1"/>
          <w:sz w:val="22"/>
          <w:szCs w:val="22"/>
        </w:rPr>
        <w:t>202</w:t>
      </w:r>
      <w:r w:rsidR="000C6934" w:rsidRPr="00A044ED">
        <w:rPr>
          <w:rFonts w:asciiTheme="minorHAnsi" w:hAnsiTheme="minorHAnsi" w:cstheme="minorHAnsi"/>
          <w:bCs/>
          <w:color w:val="000000" w:themeColor="text1"/>
          <w:sz w:val="22"/>
          <w:szCs w:val="22"/>
        </w:rPr>
        <w:t>2</w:t>
      </w:r>
      <w:r w:rsidRPr="00A044ED">
        <w:rPr>
          <w:rFonts w:asciiTheme="minorHAnsi" w:hAnsiTheme="minorHAnsi" w:cstheme="minorHAnsi"/>
          <w:bCs/>
          <w:color w:val="000000" w:themeColor="text1"/>
          <w:sz w:val="22"/>
          <w:szCs w:val="22"/>
        </w:rPr>
        <w:t xml:space="preserve"> przez nw. wymienionych Wykonawców wspólnie ubiegających się </w:t>
      </w:r>
      <w:r w:rsidR="000C6934" w:rsidRPr="00A044ED">
        <w:rPr>
          <w:rFonts w:asciiTheme="minorHAnsi" w:hAnsiTheme="minorHAnsi" w:cstheme="minorHAnsi"/>
          <w:bCs/>
          <w:color w:val="000000" w:themeColor="text1"/>
          <w:sz w:val="22"/>
          <w:szCs w:val="22"/>
        </w:rPr>
        <w:br/>
      </w:r>
      <w:r w:rsidRPr="00520CF2">
        <w:rPr>
          <w:rFonts w:asciiTheme="minorHAnsi" w:hAnsiTheme="minorHAnsi" w:cstheme="minorHAnsi"/>
          <w:bCs/>
          <w:sz w:val="22"/>
          <w:szCs w:val="22"/>
        </w:rPr>
        <w:t>o udzielenie zamówienia:</w:t>
      </w:r>
    </w:p>
    <w:p w14:paraId="6CB1133D" w14:textId="77777777" w:rsidR="008919D1" w:rsidRPr="00520CF2" w:rsidRDefault="008919D1" w:rsidP="008919D1">
      <w:pPr>
        <w:spacing w:line="276" w:lineRule="auto"/>
        <w:rPr>
          <w:rFonts w:asciiTheme="minorHAnsi" w:hAnsiTheme="minorHAnsi" w:cstheme="minorHAnsi"/>
          <w:b/>
          <w:bCs/>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919D1" w:rsidRPr="00520CF2" w14:paraId="7C436495"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tcPr>
          <w:p w14:paraId="603BF22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6C6EBF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48580680"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3FE4253"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NIP</w:t>
            </w:r>
          </w:p>
        </w:tc>
      </w:tr>
      <w:tr w:rsidR="008919D1" w:rsidRPr="00520CF2" w14:paraId="18861E66"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4076A0D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Wykonawca 1 / </w:t>
            </w:r>
            <w:r w:rsidRPr="00520CF2">
              <w:rPr>
                <w:rFonts w:asciiTheme="minorHAnsi" w:hAnsiTheme="minorHAnsi" w:cstheme="minorHAnsi"/>
                <w:b/>
                <w:bCs/>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2205238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1FB6B"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A8702E0"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775D837"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6C48EC6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44A2BC02"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2136B60"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0B02C4"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3FC8E393"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7EF4ACF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B9C6AA8"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B46A4E"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65ED973"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680A012"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18CF4D3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63D28734"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E99CDA1"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D725702" w14:textId="77777777" w:rsidR="008919D1" w:rsidRPr="00520CF2" w:rsidRDefault="008919D1" w:rsidP="00A70842">
            <w:pPr>
              <w:spacing w:line="276" w:lineRule="auto"/>
              <w:jc w:val="center"/>
              <w:rPr>
                <w:rFonts w:asciiTheme="minorHAnsi" w:hAnsiTheme="minorHAnsi" w:cstheme="minorHAnsi"/>
                <w:b/>
                <w:bCs/>
                <w:sz w:val="22"/>
                <w:szCs w:val="22"/>
              </w:rPr>
            </w:pPr>
          </w:p>
        </w:tc>
      </w:tr>
    </w:tbl>
    <w:p w14:paraId="3F89C328" w14:textId="77777777" w:rsidR="008919D1" w:rsidRPr="00520CF2" w:rsidRDefault="008919D1" w:rsidP="008919D1">
      <w:pPr>
        <w:spacing w:line="276" w:lineRule="auto"/>
        <w:rPr>
          <w:rFonts w:asciiTheme="minorHAnsi" w:hAnsiTheme="minorHAnsi" w:cstheme="minorHAnsi"/>
          <w:b/>
          <w:bCs/>
          <w:sz w:val="22"/>
          <w:szCs w:val="22"/>
        </w:rPr>
      </w:pPr>
    </w:p>
    <w:p w14:paraId="2310AFAC" w14:textId="77777777"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xml:space="preserve">), że warunek dotyczący </w:t>
      </w:r>
      <w:r w:rsidRPr="00D31321">
        <w:rPr>
          <w:rFonts w:asciiTheme="minorHAnsi" w:hAnsiTheme="minorHAnsi" w:cstheme="minorHAnsi"/>
          <w:b/>
          <w:sz w:val="22"/>
          <w:szCs w:val="22"/>
        </w:rPr>
        <w:t>uprawnień do prowadzenia określonej działalności gospodarczej lub zawodowej, o ile wynika to z odrębnych przepisów</w:t>
      </w:r>
      <w:r w:rsidRPr="00520CF2" w:rsidDel="00520CF2">
        <w:rPr>
          <w:rFonts w:asciiTheme="minorHAnsi" w:hAnsiTheme="minorHAnsi" w:cstheme="minorHAnsi"/>
          <w:b/>
          <w:bCs/>
          <w:sz w:val="22"/>
          <w:szCs w:val="22"/>
        </w:rPr>
        <w:t xml:space="preserve"> </w:t>
      </w:r>
      <w:r w:rsidRPr="00520CF2">
        <w:rPr>
          <w:rFonts w:asciiTheme="minorHAnsi" w:hAnsiTheme="minorHAnsi" w:cstheme="minorHAnsi"/>
          <w:b/>
          <w:bCs/>
          <w:sz w:val="22"/>
          <w:szCs w:val="22"/>
        </w:rPr>
        <w:t>określony w pkt. 2.</w:t>
      </w:r>
      <w:r>
        <w:rPr>
          <w:rFonts w:asciiTheme="minorHAnsi" w:hAnsiTheme="minorHAnsi" w:cstheme="minorHAnsi"/>
          <w:b/>
          <w:bCs/>
          <w:sz w:val="22"/>
          <w:szCs w:val="22"/>
        </w:rPr>
        <w:t>2</w:t>
      </w:r>
      <w:r w:rsidRPr="00520CF2">
        <w:rPr>
          <w:rFonts w:asciiTheme="minorHAnsi" w:hAnsiTheme="minorHAnsi" w:cstheme="minorHAnsi"/>
          <w:b/>
          <w:bCs/>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919D1" w:rsidRPr="00520CF2" w14:paraId="1B012145" w14:textId="77777777" w:rsidTr="00A70842">
        <w:tc>
          <w:tcPr>
            <w:tcW w:w="3831" w:type="dxa"/>
            <w:tcBorders>
              <w:top w:val="single" w:sz="4" w:space="0" w:color="000000"/>
              <w:left w:val="single" w:sz="4" w:space="0" w:color="000000"/>
              <w:bottom w:val="single" w:sz="4" w:space="0" w:color="000000"/>
              <w:right w:val="single" w:sz="4" w:space="0" w:color="000000"/>
            </w:tcBorders>
            <w:vAlign w:val="center"/>
            <w:hideMark/>
          </w:tcPr>
          <w:p w14:paraId="523020AA"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B620907"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Zakres usług, które będą realizowane przez tego Wykonawcę</w:t>
            </w:r>
          </w:p>
        </w:tc>
      </w:tr>
      <w:tr w:rsidR="008919D1" w:rsidRPr="00520CF2" w14:paraId="639F5924"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156611BC"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C31F95" w14:textId="77777777" w:rsidR="008919D1" w:rsidRPr="00520CF2" w:rsidRDefault="008919D1" w:rsidP="00A70842">
            <w:pPr>
              <w:spacing w:line="276" w:lineRule="auto"/>
              <w:rPr>
                <w:rFonts w:asciiTheme="minorHAnsi" w:hAnsiTheme="minorHAnsi" w:cstheme="minorHAnsi"/>
                <w:b/>
                <w:bCs/>
                <w:sz w:val="22"/>
                <w:szCs w:val="22"/>
              </w:rPr>
            </w:pPr>
          </w:p>
        </w:tc>
      </w:tr>
      <w:tr w:rsidR="008919D1" w:rsidRPr="00520CF2" w14:paraId="7C289009"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732B94E3"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9FBCE5C" w14:textId="77777777" w:rsidR="008919D1" w:rsidRPr="00520CF2" w:rsidRDefault="008919D1" w:rsidP="00A70842">
            <w:pPr>
              <w:spacing w:line="276" w:lineRule="auto"/>
              <w:rPr>
                <w:rFonts w:asciiTheme="minorHAnsi" w:hAnsiTheme="minorHAnsi" w:cstheme="minorHAnsi"/>
                <w:b/>
                <w:bCs/>
                <w:sz w:val="22"/>
                <w:szCs w:val="22"/>
              </w:rPr>
            </w:pPr>
          </w:p>
        </w:tc>
      </w:tr>
    </w:tbl>
    <w:p w14:paraId="3B2AA9B2" w14:textId="77777777" w:rsidR="008919D1" w:rsidRPr="00520CF2" w:rsidRDefault="008919D1" w:rsidP="008919D1">
      <w:pPr>
        <w:spacing w:line="276" w:lineRule="auto"/>
        <w:ind w:left="142"/>
        <w:rPr>
          <w:rFonts w:asciiTheme="minorHAnsi" w:hAnsiTheme="minorHAnsi" w:cstheme="minorHAnsi"/>
          <w:b/>
          <w:bCs/>
          <w:sz w:val="22"/>
          <w:szCs w:val="22"/>
        </w:rPr>
      </w:pPr>
    </w:p>
    <w:p w14:paraId="6291EF4A" w14:textId="5F90C07C"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że wszystkie informacje poda</w:t>
      </w:r>
      <w:r w:rsidR="00192ABF">
        <w:rPr>
          <w:rFonts w:asciiTheme="minorHAnsi" w:hAnsiTheme="minorHAnsi" w:cstheme="minorHAnsi"/>
          <w:b/>
          <w:bCs/>
          <w:sz w:val="22"/>
          <w:szCs w:val="22"/>
        </w:rPr>
        <w:t xml:space="preserve">ne w powyższych oświadczeniach </w:t>
      </w:r>
      <w:r w:rsidRPr="00520CF2">
        <w:rPr>
          <w:rFonts w:asciiTheme="minorHAnsi" w:hAnsiTheme="minorHAnsi" w:cstheme="minorHAnsi"/>
          <w:b/>
          <w:bCs/>
          <w:sz w:val="22"/>
          <w:szCs w:val="22"/>
        </w:rPr>
        <w:t xml:space="preserve">są aktualne i zgodne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 xml:space="preserve">z prawdą oraz zostały przedstawione z pełną świadomością konsekwencji wprowadzenia zamawiającego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w błąd przy przedstawianiu informacji.</w:t>
      </w:r>
    </w:p>
    <w:p w14:paraId="1395D782" w14:textId="77777777" w:rsidR="008919D1" w:rsidRPr="00520CF2" w:rsidRDefault="008919D1" w:rsidP="008919D1">
      <w:pPr>
        <w:spacing w:line="276" w:lineRule="auto"/>
        <w:ind w:left="142"/>
        <w:rPr>
          <w:rFonts w:asciiTheme="minorHAnsi" w:hAnsiTheme="minorHAnsi" w:cstheme="minorHAnsi"/>
          <w:b/>
          <w:bCs/>
          <w:sz w:val="22"/>
          <w:szCs w:val="22"/>
        </w:rPr>
      </w:pPr>
    </w:p>
    <w:p w14:paraId="76793FBC" w14:textId="77777777" w:rsidR="008919D1" w:rsidRDefault="008919D1" w:rsidP="00192ABF">
      <w:pPr>
        <w:jc w:val="both"/>
        <w:outlineLvl w:val="2"/>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p>
    <w:p w14:paraId="248F0144" w14:textId="77777777" w:rsidR="008919D1" w:rsidRDefault="008919D1" w:rsidP="008919D1">
      <w:pPr>
        <w:outlineLvl w:val="2"/>
        <w:rPr>
          <w:rFonts w:asciiTheme="minorHAnsi" w:eastAsia="Times New Roman" w:hAnsiTheme="minorHAnsi" w:cstheme="minorHAnsi"/>
          <w:b/>
          <w:bCs/>
        </w:rPr>
      </w:pPr>
    </w:p>
    <w:p w14:paraId="1D304BD2" w14:textId="77777777" w:rsidR="008919D1" w:rsidRDefault="008919D1" w:rsidP="008919D1">
      <w:pPr>
        <w:outlineLvl w:val="2"/>
        <w:rPr>
          <w:rFonts w:asciiTheme="minorHAnsi" w:eastAsia="Times New Roman" w:hAnsiTheme="minorHAnsi" w:cstheme="minorHAnsi"/>
          <w:b/>
          <w:bCs/>
        </w:rPr>
      </w:pPr>
    </w:p>
    <w:p w14:paraId="60D98104" w14:textId="77777777" w:rsidR="008919D1" w:rsidRDefault="008919D1" w:rsidP="008919D1">
      <w:pPr>
        <w:outlineLvl w:val="2"/>
        <w:rPr>
          <w:rFonts w:asciiTheme="minorHAnsi" w:eastAsia="Times New Roman" w:hAnsiTheme="minorHAnsi" w:cstheme="minorHAnsi"/>
          <w:b/>
          <w:bCs/>
        </w:rPr>
      </w:pPr>
    </w:p>
    <w:p w14:paraId="59D89099" w14:textId="77777777" w:rsidR="007D0027" w:rsidRDefault="007D0027" w:rsidP="008919D1">
      <w:pPr>
        <w:outlineLvl w:val="2"/>
        <w:rPr>
          <w:rFonts w:asciiTheme="minorHAnsi" w:eastAsia="Times New Roman" w:hAnsiTheme="minorHAnsi" w:cstheme="minorHAnsi"/>
          <w:b/>
          <w:bCs/>
        </w:rPr>
      </w:pPr>
    </w:p>
    <w:p w14:paraId="64302086" w14:textId="77777777" w:rsidR="007D0027" w:rsidRDefault="007D0027" w:rsidP="008919D1">
      <w:pPr>
        <w:outlineLvl w:val="2"/>
        <w:rPr>
          <w:rFonts w:asciiTheme="minorHAnsi" w:eastAsia="Times New Roman" w:hAnsiTheme="minorHAnsi" w:cstheme="minorHAnsi"/>
          <w:b/>
          <w:bCs/>
        </w:rPr>
      </w:pPr>
    </w:p>
    <w:p w14:paraId="255C9C3C" w14:textId="77777777" w:rsidR="007D0027" w:rsidRDefault="007D0027" w:rsidP="008919D1">
      <w:pPr>
        <w:outlineLvl w:val="2"/>
        <w:rPr>
          <w:rFonts w:asciiTheme="minorHAnsi" w:eastAsia="Times New Roman" w:hAnsiTheme="minorHAnsi" w:cstheme="minorHAnsi"/>
          <w:b/>
          <w:bCs/>
        </w:rPr>
      </w:pPr>
    </w:p>
    <w:p w14:paraId="6CE25E52" w14:textId="77777777" w:rsidR="007D0027" w:rsidRDefault="007D0027" w:rsidP="008919D1">
      <w:pPr>
        <w:outlineLvl w:val="2"/>
        <w:rPr>
          <w:rFonts w:asciiTheme="minorHAnsi" w:eastAsia="Times New Roman" w:hAnsiTheme="minorHAnsi" w:cstheme="minorHAnsi"/>
          <w:b/>
          <w:bCs/>
        </w:rPr>
      </w:pPr>
    </w:p>
    <w:p w14:paraId="4349564B" w14:textId="77777777" w:rsidR="007D0027" w:rsidRDefault="007D0027" w:rsidP="008919D1">
      <w:pPr>
        <w:outlineLvl w:val="2"/>
        <w:rPr>
          <w:rFonts w:asciiTheme="minorHAnsi" w:eastAsia="Times New Roman" w:hAnsiTheme="minorHAnsi" w:cstheme="minorHAnsi"/>
          <w:b/>
          <w:bCs/>
        </w:rPr>
      </w:pPr>
    </w:p>
    <w:p w14:paraId="6F80414D" w14:textId="77777777" w:rsidR="007D0027" w:rsidRDefault="007D0027" w:rsidP="008919D1">
      <w:pPr>
        <w:outlineLvl w:val="2"/>
        <w:rPr>
          <w:rFonts w:asciiTheme="minorHAnsi" w:eastAsia="Times New Roman" w:hAnsiTheme="minorHAnsi" w:cstheme="minorHAnsi"/>
          <w:b/>
          <w:bCs/>
        </w:rPr>
      </w:pPr>
    </w:p>
    <w:p w14:paraId="265620CF" w14:textId="77777777" w:rsidR="007D0027" w:rsidRDefault="007D0027" w:rsidP="008919D1">
      <w:pPr>
        <w:outlineLvl w:val="2"/>
        <w:rPr>
          <w:rFonts w:asciiTheme="minorHAnsi" w:eastAsia="Times New Roman" w:hAnsiTheme="minorHAnsi" w:cstheme="minorHAnsi"/>
          <w:b/>
          <w:bCs/>
        </w:rPr>
      </w:pPr>
    </w:p>
    <w:p w14:paraId="0EC45A07" w14:textId="77777777" w:rsidR="007D0027" w:rsidRDefault="007D0027" w:rsidP="008919D1">
      <w:pPr>
        <w:outlineLvl w:val="2"/>
        <w:rPr>
          <w:rFonts w:asciiTheme="minorHAnsi" w:eastAsia="Times New Roman" w:hAnsiTheme="minorHAnsi" w:cstheme="minorHAnsi"/>
          <w:b/>
          <w:bCs/>
        </w:rPr>
      </w:pPr>
    </w:p>
    <w:p w14:paraId="55BC6E29" w14:textId="77777777" w:rsidR="007D0027" w:rsidRDefault="007D0027" w:rsidP="007D0027">
      <w:pPr>
        <w:suppressAutoHyphens w:val="0"/>
        <w:spacing w:line="276" w:lineRule="auto"/>
        <w:ind w:left="5246" w:right="-2" w:firstLine="708"/>
        <w:jc w:val="right"/>
        <w:rPr>
          <w:rFonts w:ascii="Calibri" w:hAnsi="Calibri" w:cs="Calibri"/>
          <w:b/>
          <w:sz w:val="22"/>
          <w:szCs w:val="22"/>
          <w:lang w:eastAsia="en-US"/>
        </w:rPr>
      </w:pPr>
      <w:r w:rsidRPr="007D0027">
        <w:rPr>
          <w:rFonts w:ascii="Calibri" w:hAnsi="Calibri" w:cs="Calibri"/>
          <w:b/>
          <w:sz w:val="22"/>
          <w:szCs w:val="22"/>
          <w:lang w:eastAsia="en-US"/>
        </w:rPr>
        <w:t xml:space="preserve">Załącznik nr 10 do SWZ </w:t>
      </w:r>
    </w:p>
    <w:p w14:paraId="2C80F69B" w14:textId="77777777" w:rsidR="007D0027" w:rsidRPr="007D0027" w:rsidRDefault="007D0027" w:rsidP="007D0027">
      <w:pPr>
        <w:suppressAutoHyphens w:val="0"/>
        <w:spacing w:line="276" w:lineRule="auto"/>
        <w:ind w:left="5246" w:right="-2" w:firstLine="708"/>
        <w:jc w:val="right"/>
        <w:rPr>
          <w:rFonts w:ascii="Calibri" w:hAnsi="Calibri" w:cs="Calibri"/>
          <w:b/>
          <w:sz w:val="22"/>
          <w:szCs w:val="22"/>
          <w:lang w:eastAsia="en-US"/>
        </w:rPr>
      </w:pPr>
    </w:p>
    <w:p w14:paraId="38DAF183" w14:textId="77777777" w:rsidR="007D0027" w:rsidRPr="007D0027" w:rsidRDefault="007D0027" w:rsidP="007D0027">
      <w:pPr>
        <w:suppressAutoHyphens w:val="0"/>
        <w:spacing w:line="276" w:lineRule="auto"/>
        <w:ind w:right="-2"/>
        <w:jc w:val="center"/>
        <w:rPr>
          <w:rFonts w:ascii="Calibri" w:hAnsi="Calibri" w:cs="Calibri"/>
          <w:b/>
          <w:sz w:val="22"/>
          <w:szCs w:val="22"/>
          <w:u w:val="single"/>
          <w:lang w:eastAsia="en-US"/>
        </w:rPr>
      </w:pPr>
      <w:r w:rsidRPr="007D0027">
        <w:rPr>
          <w:rFonts w:ascii="Calibri" w:hAnsi="Calibri" w:cs="Calibri"/>
          <w:b/>
          <w:sz w:val="22"/>
          <w:szCs w:val="22"/>
          <w:u w:val="single"/>
          <w:lang w:eastAsia="en-US"/>
        </w:rPr>
        <w:t>Wzór oświadczenia o braku podstaw wykluczenia z postępowania</w:t>
      </w:r>
    </w:p>
    <w:p w14:paraId="42700788" w14:textId="77777777" w:rsidR="007D0027" w:rsidRPr="007D0027" w:rsidRDefault="007D0027" w:rsidP="007D0027">
      <w:pPr>
        <w:suppressAutoHyphens w:val="0"/>
        <w:spacing w:line="276" w:lineRule="auto"/>
        <w:ind w:left="5246" w:right="-2" w:firstLine="708"/>
        <w:jc w:val="right"/>
        <w:rPr>
          <w:rFonts w:ascii="Calibri" w:hAnsi="Calibri" w:cs="Calibri"/>
          <w:b/>
          <w:sz w:val="22"/>
          <w:szCs w:val="22"/>
          <w:lang w:eastAsia="en-US"/>
        </w:rPr>
      </w:pPr>
    </w:p>
    <w:p w14:paraId="5EDDB72F" w14:textId="77777777" w:rsidR="007D0027" w:rsidRPr="007D0027" w:rsidRDefault="007D0027" w:rsidP="007D0027">
      <w:pPr>
        <w:suppressAutoHyphens w:val="0"/>
        <w:spacing w:line="276" w:lineRule="auto"/>
        <w:ind w:left="5246" w:right="-2" w:firstLine="708"/>
        <w:jc w:val="both"/>
        <w:rPr>
          <w:rFonts w:ascii="Calibri" w:hAnsi="Calibri" w:cs="Calibri"/>
          <w:b/>
          <w:sz w:val="22"/>
          <w:szCs w:val="22"/>
          <w:lang w:eastAsia="en-US"/>
        </w:rPr>
      </w:pPr>
      <w:r w:rsidRPr="007D0027">
        <w:rPr>
          <w:rFonts w:ascii="Calibri" w:hAnsi="Calibri" w:cs="Calibri"/>
          <w:b/>
          <w:sz w:val="22"/>
          <w:szCs w:val="22"/>
          <w:lang w:eastAsia="en-US"/>
        </w:rPr>
        <w:t>Zamawiający:</w:t>
      </w:r>
    </w:p>
    <w:p w14:paraId="7AC96A8D" w14:textId="77777777" w:rsidR="007D0027" w:rsidRPr="007D0027" w:rsidRDefault="007D0027" w:rsidP="007D0027">
      <w:pPr>
        <w:suppressAutoHyphens w:val="0"/>
        <w:spacing w:line="276" w:lineRule="auto"/>
        <w:ind w:left="5954" w:right="-2"/>
        <w:rPr>
          <w:rFonts w:ascii="Calibri" w:hAnsi="Calibri" w:cs="Calibri"/>
          <w:b/>
          <w:sz w:val="22"/>
          <w:szCs w:val="22"/>
          <w:lang w:eastAsia="en-US"/>
        </w:rPr>
      </w:pPr>
      <w:r w:rsidRPr="007D0027">
        <w:rPr>
          <w:rFonts w:ascii="Calibri" w:hAnsi="Calibri" w:cs="Calibri"/>
          <w:b/>
          <w:sz w:val="22"/>
          <w:szCs w:val="22"/>
          <w:lang w:eastAsia="en-US"/>
        </w:rPr>
        <w:t xml:space="preserve">Urząd Ochrony Konkurencji </w:t>
      </w:r>
      <w:r w:rsidRPr="007D0027">
        <w:rPr>
          <w:rFonts w:ascii="Calibri" w:hAnsi="Calibri" w:cs="Calibri"/>
          <w:b/>
          <w:sz w:val="22"/>
          <w:szCs w:val="22"/>
          <w:lang w:eastAsia="en-US"/>
        </w:rPr>
        <w:br/>
        <w:t>i Konsumentów</w:t>
      </w:r>
    </w:p>
    <w:p w14:paraId="1C099351" w14:textId="77777777" w:rsidR="007D0027" w:rsidRPr="007D0027" w:rsidRDefault="007D0027" w:rsidP="007D0027">
      <w:pPr>
        <w:suppressAutoHyphens w:val="0"/>
        <w:spacing w:line="276" w:lineRule="auto"/>
        <w:ind w:left="5954" w:right="-2"/>
        <w:jc w:val="both"/>
        <w:rPr>
          <w:rFonts w:ascii="Calibri" w:hAnsi="Calibri" w:cs="Calibri"/>
          <w:sz w:val="22"/>
          <w:szCs w:val="22"/>
          <w:lang w:eastAsia="en-US"/>
        </w:rPr>
      </w:pPr>
      <w:r w:rsidRPr="007D0027">
        <w:rPr>
          <w:rFonts w:ascii="Calibri" w:hAnsi="Calibri" w:cs="Calibri"/>
          <w:sz w:val="22"/>
          <w:szCs w:val="22"/>
          <w:lang w:eastAsia="en-US"/>
        </w:rPr>
        <w:t>pl. Powstańców Warszawy 1</w:t>
      </w:r>
    </w:p>
    <w:p w14:paraId="36655A13" w14:textId="77777777" w:rsidR="007D0027" w:rsidRPr="007D0027" w:rsidRDefault="007D0027" w:rsidP="007D0027">
      <w:pPr>
        <w:suppressAutoHyphens w:val="0"/>
        <w:spacing w:line="276" w:lineRule="auto"/>
        <w:ind w:left="5954" w:right="-2"/>
        <w:jc w:val="both"/>
        <w:rPr>
          <w:rFonts w:ascii="Calibri" w:hAnsi="Calibri" w:cs="Calibri"/>
          <w:sz w:val="22"/>
          <w:szCs w:val="22"/>
          <w:lang w:eastAsia="en-US"/>
        </w:rPr>
      </w:pPr>
      <w:r w:rsidRPr="007D0027">
        <w:rPr>
          <w:rFonts w:ascii="Calibri" w:hAnsi="Calibri" w:cs="Calibri"/>
          <w:sz w:val="22"/>
          <w:szCs w:val="22"/>
          <w:lang w:eastAsia="en-US"/>
        </w:rPr>
        <w:t xml:space="preserve">00-950 Warszawa </w:t>
      </w:r>
    </w:p>
    <w:p w14:paraId="693D67F6" w14:textId="77777777" w:rsidR="007D0027" w:rsidRPr="007D0027" w:rsidRDefault="007D0027" w:rsidP="007D0027">
      <w:pPr>
        <w:suppressAutoHyphens w:val="0"/>
        <w:spacing w:line="276" w:lineRule="auto"/>
        <w:jc w:val="both"/>
        <w:rPr>
          <w:rFonts w:ascii="Calibri" w:hAnsi="Calibri" w:cs="Calibri"/>
          <w:b/>
          <w:sz w:val="22"/>
          <w:szCs w:val="22"/>
          <w:lang w:eastAsia="en-US"/>
        </w:rPr>
      </w:pPr>
      <w:r w:rsidRPr="007D0027">
        <w:rPr>
          <w:rFonts w:ascii="Calibri" w:hAnsi="Calibri" w:cs="Calibri"/>
          <w:b/>
          <w:sz w:val="22"/>
          <w:szCs w:val="22"/>
          <w:lang w:eastAsia="en-US"/>
        </w:rPr>
        <w:t>Wykonawca:</w:t>
      </w:r>
    </w:p>
    <w:p w14:paraId="73CA3922" w14:textId="77777777" w:rsidR="007D0027" w:rsidRPr="007D0027" w:rsidRDefault="007D0027" w:rsidP="007D0027">
      <w:pPr>
        <w:tabs>
          <w:tab w:val="left" w:pos="1701"/>
        </w:tabs>
        <w:suppressAutoHyphens w:val="0"/>
        <w:spacing w:line="276" w:lineRule="auto"/>
        <w:ind w:right="5384"/>
        <w:jc w:val="both"/>
        <w:rPr>
          <w:rFonts w:ascii="Calibri" w:hAnsi="Calibri" w:cs="Calibri"/>
          <w:sz w:val="22"/>
          <w:szCs w:val="22"/>
          <w:lang w:eastAsia="en-US"/>
        </w:rPr>
      </w:pPr>
      <w:r w:rsidRPr="007D0027">
        <w:rPr>
          <w:rFonts w:ascii="Calibri" w:hAnsi="Calibri" w:cs="Calibri"/>
          <w:sz w:val="22"/>
          <w:szCs w:val="22"/>
          <w:lang w:eastAsia="en-US"/>
        </w:rPr>
        <w:t>………………………………………………………………………………………………………………………………</w:t>
      </w:r>
    </w:p>
    <w:p w14:paraId="2FFEB55A" w14:textId="77777777" w:rsidR="007D0027" w:rsidRPr="007D0027" w:rsidRDefault="007D0027" w:rsidP="007D0027">
      <w:pPr>
        <w:tabs>
          <w:tab w:val="left" w:pos="1701"/>
        </w:tabs>
        <w:suppressAutoHyphens w:val="0"/>
        <w:spacing w:line="276" w:lineRule="auto"/>
        <w:ind w:right="5384"/>
        <w:jc w:val="both"/>
        <w:rPr>
          <w:rFonts w:ascii="Calibri" w:hAnsi="Calibri" w:cs="Calibri"/>
          <w:i/>
          <w:sz w:val="20"/>
          <w:szCs w:val="20"/>
          <w:lang w:eastAsia="en-US"/>
        </w:rPr>
      </w:pPr>
      <w:r w:rsidRPr="007D0027">
        <w:rPr>
          <w:rFonts w:ascii="Calibri" w:hAnsi="Calibri" w:cs="Calibri"/>
          <w:i/>
          <w:sz w:val="20"/>
          <w:szCs w:val="20"/>
          <w:lang w:eastAsia="en-US"/>
        </w:rPr>
        <w:t>(pełna nazwa/firma, adres, w zależności od podmiotu: NIP/PESEL, KRS/</w:t>
      </w:r>
      <w:proofErr w:type="spellStart"/>
      <w:r w:rsidRPr="007D0027">
        <w:rPr>
          <w:rFonts w:ascii="Calibri" w:hAnsi="Calibri" w:cs="Calibri"/>
          <w:i/>
          <w:sz w:val="20"/>
          <w:szCs w:val="20"/>
          <w:lang w:eastAsia="en-US"/>
        </w:rPr>
        <w:t>CEiDG</w:t>
      </w:r>
      <w:proofErr w:type="spellEnd"/>
      <w:r w:rsidRPr="007D0027">
        <w:rPr>
          <w:rFonts w:ascii="Calibri" w:hAnsi="Calibri" w:cs="Calibri"/>
          <w:i/>
          <w:sz w:val="20"/>
          <w:szCs w:val="20"/>
          <w:lang w:eastAsia="en-US"/>
        </w:rPr>
        <w:t>)</w:t>
      </w:r>
    </w:p>
    <w:p w14:paraId="59801C07" w14:textId="77777777" w:rsidR="007D0027" w:rsidRPr="007D0027" w:rsidRDefault="007D0027" w:rsidP="007D0027">
      <w:pPr>
        <w:tabs>
          <w:tab w:val="left" w:pos="1701"/>
        </w:tabs>
        <w:suppressAutoHyphens w:val="0"/>
        <w:spacing w:line="276" w:lineRule="auto"/>
        <w:ind w:right="5384"/>
        <w:jc w:val="both"/>
        <w:rPr>
          <w:rFonts w:ascii="Calibri" w:hAnsi="Calibri" w:cs="Calibri"/>
          <w:sz w:val="22"/>
          <w:szCs w:val="22"/>
          <w:u w:val="single"/>
          <w:lang w:eastAsia="en-US"/>
        </w:rPr>
      </w:pPr>
      <w:r w:rsidRPr="007D0027">
        <w:rPr>
          <w:rFonts w:ascii="Calibri" w:hAnsi="Calibri" w:cs="Calibri"/>
          <w:sz w:val="22"/>
          <w:szCs w:val="22"/>
          <w:u w:val="single"/>
          <w:lang w:eastAsia="en-US"/>
        </w:rPr>
        <w:t>reprezentowany przez:</w:t>
      </w:r>
    </w:p>
    <w:p w14:paraId="22C02CAF" w14:textId="77777777" w:rsidR="007D0027" w:rsidRPr="007D0027" w:rsidRDefault="007D0027" w:rsidP="007D0027">
      <w:pPr>
        <w:tabs>
          <w:tab w:val="left" w:pos="1701"/>
        </w:tabs>
        <w:suppressAutoHyphens w:val="0"/>
        <w:spacing w:line="276" w:lineRule="auto"/>
        <w:ind w:right="5384"/>
        <w:jc w:val="both"/>
        <w:rPr>
          <w:rFonts w:ascii="Calibri" w:hAnsi="Calibri" w:cs="Calibri"/>
          <w:sz w:val="22"/>
          <w:szCs w:val="22"/>
          <w:lang w:eastAsia="en-US"/>
        </w:rPr>
      </w:pPr>
      <w:r w:rsidRPr="007D0027">
        <w:rPr>
          <w:rFonts w:ascii="Calibri" w:hAnsi="Calibri" w:cs="Calibri"/>
          <w:sz w:val="22"/>
          <w:szCs w:val="22"/>
          <w:lang w:eastAsia="en-US"/>
        </w:rPr>
        <w:t>………………………………………………………………………………………………………………………………</w:t>
      </w:r>
    </w:p>
    <w:p w14:paraId="417EFDE1" w14:textId="77777777" w:rsidR="007D0027" w:rsidRPr="007D0027" w:rsidRDefault="007D0027" w:rsidP="007D0027">
      <w:pPr>
        <w:tabs>
          <w:tab w:val="left" w:pos="1701"/>
        </w:tabs>
        <w:suppressAutoHyphens w:val="0"/>
        <w:spacing w:line="276" w:lineRule="auto"/>
        <w:ind w:right="4818"/>
        <w:jc w:val="both"/>
        <w:rPr>
          <w:rFonts w:ascii="Calibri" w:hAnsi="Calibri" w:cs="Calibri"/>
          <w:i/>
          <w:sz w:val="20"/>
          <w:szCs w:val="20"/>
          <w:lang w:eastAsia="en-US"/>
        </w:rPr>
      </w:pPr>
      <w:r w:rsidRPr="007D0027">
        <w:rPr>
          <w:rFonts w:ascii="Calibri" w:hAnsi="Calibri" w:cs="Calibri"/>
          <w:i/>
          <w:sz w:val="20"/>
          <w:szCs w:val="20"/>
          <w:lang w:eastAsia="en-US"/>
        </w:rPr>
        <w:t>(imię, nazwisko, stanowisko/podstawa do reprezentacji)</w:t>
      </w:r>
    </w:p>
    <w:p w14:paraId="3FDE8571" w14:textId="77777777" w:rsidR="007D0027" w:rsidRPr="007D0027" w:rsidRDefault="007D0027" w:rsidP="007D0027">
      <w:pPr>
        <w:suppressAutoHyphens w:val="0"/>
        <w:spacing w:after="120" w:line="276" w:lineRule="auto"/>
        <w:jc w:val="center"/>
        <w:rPr>
          <w:rFonts w:ascii="Calibri" w:hAnsi="Calibri" w:cs="Calibri"/>
          <w:b/>
          <w:sz w:val="22"/>
          <w:szCs w:val="22"/>
          <w:u w:val="single"/>
          <w:lang w:eastAsia="en-US"/>
        </w:rPr>
      </w:pPr>
    </w:p>
    <w:p w14:paraId="56B21EAF" w14:textId="77777777" w:rsidR="007D0027" w:rsidRPr="007D0027" w:rsidRDefault="007D0027" w:rsidP="007D0027">
      <w:pPr>
        <w:suppressAutoHyphens w:val="0"/>
        <w:spacing w:after="120" w:line="276" w:lineRule="auto"/>
        <w:jc w:val="center"/>
        <w:rPr>
          <w:rFonts w:ascii="Calibri" w:hAnsi="Calibri" w:cs="Calibri"/>
          <w:b/>
          <w:sz w:val="22"/>
          <w:szCs w:val="22"/>
          <w:u w:val="single"/>
          <w:lang w:eastAsia="en-US"/>
        </w:rPr>
      </w:pPr>
      <w:r w:rsidRPr="007D0027">
        <w:rPr>
          <w:rFonts w:ascii="Calibri" w:hAnsi="Calibri" w:cs="Calibri"/>
          <w:b/>
          <w:sz w:val="22"/>
          <w:szCs w:val="22"/>
          <w:u w:val="single"/>
          <w:lang w:eastAsia="en-US"/>
        </w:rPr>
        <w:t xml:space="preserve">Oświadczenie Wykonawcy </w:t>
      </w:r>
    </w:p>
    <w:p w14:paraId="0A50093A" w14:textId="77777777" w:rsidR="007D0027" w:rsidRPr="007D0027" w:rsidRDefault="007D0027" w:rsidP="007D0027">
      <w:pPr>
        <w:suppressAutoHyphens w:val="0"/>
        <w:spacing w:after="120" w:line="276" w:lineRule="auto"/>
        <w:jc w:val="center"/>
        <w:rPr>
          <w:rFonts w:ascii="Calibri" w:hAnsi="Calibri" w:cs="Calibri"/>
          <w:b/>
          <w:sz w:val="22"/>
          <w:szCs w:val="22"/>
          <w:u w:val="single"/>
          <w:lang w:eastAsia="en-US"/>
        </w:rPr>
      </w:pPr>
      <w:r w:rsidRPr="007D0027">
        <w:rPr>
          <w:rFonts w:ascii="Calibri" w:hAnsi="Calibri" w:cs="Calibri"/>
          <w:b/>
          <w:sz w:val="22"/>
          <w:szCs w:val="22"/>
          <w:u w:val="single"/>
          <w:lang w:eastAsia="en-US"/>
        </w:rPr>
        <w:t>(składane na wezwanie Zamawiającego)</w:t>
      </w:r>
    </w:p>
    <w:p w14:paraId="3B7EADE4" w14:textId="77777777" w:rsidR="007D0027" w:rsidRPr="007D0027" w:rsidRDefault="007D0027" w:rsidP="007D0027">
      <w:pPr>
        <w:suppressAutoHyphens w:val="0"/>
        <w:spacing w:after="120" w:line="276" w:lineRule="auto"/>
        <w:jc w:val="center"/>
        <w:rPr>
          <w:rFonts w:ascii="Calibri" w:hAnsi="Calibri" w:cs="Calibri"/>
          <w:color w:val="000000"/>
          <w:sz w:val="22"/>
          <w:szCs w:val="22"/>
          <w:lang w:eastAsia="en-US"/>
        </w:rPr>
      </w:pPr>
      <w:r w:rsidRPr="007D0027">
        <w:rPr>
          <w:rFonts w:ascii="Calibri" w:eastAsia="Times New Roman" w:hAnsi="Calibri" w:cs="Calibri"/>
          <w:color w:val="000000"/>
          <w:sz w:val="22"/>
          <w:szCs w:val="22"/>
          <w:lang w:eastAsia="pl-PL"/>
        </w:rPr>
        <w:t>o braku podstaw wykluczenia z postępowania</w:t>
      </w:r>
    </w:p>
    <w:p w14:paraId="05E1EA09" w14:textId="453A8FE2" w:rsidR="007D0027" w:rsidRPr="007D0027" w:rsidRDefault="007D0027" w:rsidP="007D0027">
      <w:pPr>
        <w:suppressAutoHyphens w:val="0"/>
        <w:spacing w:before="120" w:after="120" w:line="276" w:lineRule="auto"/>
        <w:contextualSpacing/>
        <w:jc w:val="both"/>
        <w:outlineLvl w:val="0"/>
        <w:rPr>
          <w:rFonts w:ascii="Calibri" w:eastAsia="Times New Roman" w:hAnsi="Calibri" w:cs="Calibri"/>
          <w:b/>
          <w:sz w:val="22"/>
          <w:szCs w:val="22"/>
          <w:lang w:eastAsia="en-US"/>
        </w:rPr>
      </w:pPr>
      <w:r w:rsidRPr="007D0027">
        <w:rPr>
          <w:rFonts w:ascii="Calibri" w:hAnsi="Calibri" w:cs="Calibri"/>
          <w:color w:val="000000"/>
          <w:sz w:val="22"/>
          <w:szCs w:val="22"/>
          <w:lang w:eastAsia="en-US"/>
        </w:rPr>
        <w:t>Na potrzeby postępowania o udzielenie zamówienia publicznego, prowadzonego w trybie art. 132 ustawy Prawo zamówień publicznych pn. „</w:t>
      </w:r>
      <w:r w:rsidRPr="007D0027">
        <w:rPr>
          <w:rFonts w:ascii="Calibri" w:hAnsi="Calibri" w:cs="Calibri"/>
          <w:b/>
          <w:bCs/>
          <w:color w:val="000000"/>
          <w:sz w:val="22"/>
          <w:szCs w:val="22"/>
          <w:lang w:eastAsia="en-US"/>
        </w:rPr>
        <w:t xml:space="preserve">wykonywanie usług poboru próbek paliw stałych (węgla kamiennego) oraz badania próbek i próbek kontrolnych tych paliw wprowadzanych do obrotu z przeznaczeniem do użycia </w:t>
      </w:r>
      <w:r>
        <w:rPr>
          <w:rFonts w:ascii="Calibri" w:hAnsi="Calibri" w:cs="Calibri"/>
          <w:b/>
          <w:bCs/>
          <w:color w:val="000000"/>
          <w:sz w:val="22"/>
          <w:szCs w:val="22"/>
          <w:lang w:eastAsia="en-US"/>
        </w:rPr>
        <w:br/>
      </w:r>
      <w:r w:rsidRPr="007D0027">
        <w:rPr>
          <w:rFonts w:ascii="Calibri" w:hAnsi="Calibri" w:cs="Calibri"/>
          <w:b/>
          <w:bCs/>
          <w:color w:val="000000"/>
          <w:sz w:val="22"/>
          <w:szCs w:val="22"/>
          <w:lang w:eastAsia="en-US"/>
        </w:rPr>
        <w:t xml:space="preserve">w gospodarstwach domowych lub instalacjach spalania o nominalnej mocy cieplnej mniejszej niż 1 MW </w:t>
      </w:r>
      <w:r>
        <w:rPr>
          <w:rFonts w:ascii="Calibri" w:hAnsi="Calibri" w:cs="Calibri"/>
          <w:b/>
          <w:bCs/>
          <w:color w:val="000000"/>
          <w:sz w:val="22"/>
          <w:szCs w:val="22"/>
          <w:lang w:eastAsia="en-US"/>
        </w:rPr>
        <w:br/>
      </w:r>
      <w:r w:rsidRPr="007D0027">
        <w:rPr>
          <w:rFonts w:ascii="Calibri" w:hAnsi="Calibri" w:cs="Calibri"/>
          <w:b/>
          <w:bCs/>
          <w:color w:val="000000"/>
          <w:sz w:val="22"/>
          <w:szCs w:val="22"/>
          <w:lang w:eastAsia="en-US"/>
        </w:rPr>
        <w:t xml:space="preserve">w ramach systemu monitorowania i kontrolowania jakości paliw realizowanego przez Prezesa Urzędu Ochrony Konkurencji i Konsumentów za pomocą Inspekcji Handlowej na podstawie ustawy z dnia 25 sierpnia 2006 r. </w:t>
      </w:r>
      <w:r>
        <w:rPr>
          <w:rFonts w:ascii="Calibri" w:hAnsi="Calibri" w:cs="Calibri"/>
          <w:b/>
          <w:bCs/>
          <w:color w:val="000000"/>
          <w:sz w:val="22"/>
          <w:szCs w:val="22"/>
          <w:lang w:eastAsia="en-US"/>
        </w:rPr>
        <w:br/>
      </w:r>
      <w:r w:rsidRPr="007D0027">
        <w:rPr>
          <w:rFonts w:ascii="Calibri" w:hAnsi="Calibri" w:cs="Calibri"/>
          <w:b/>
          <w:bCs/>
          <w:color w:val="000000"/>
          <w:sz w:val="22"/>
          <w:szCs w:val="22"/>
          <w:lang w:eastAsia="en-US"/>
        </w:rPr>
        <w:t>o systemie monitorowania i kontrolowania jakości paliw (Dz. U. z 2021 poz. 133 ze zm.)</w:t>
      </w:r>
      <w:r w:rsidRPr="007D0027">
        <w:rPr>
          <w:rFonts w:ascii="Calibri" w:eastAsia="Times New Roman" w:hAnsi="Calibri" w:cs="Calibri"/>
          <w:b/>
          <w:sz w:val="22"/>
          <w:szCs w:val="22"/>
          <w:lang w:eastAsia="en-US"/>
        </w:rPr>
        <w:t xml:space="preserve">” </w:t>
      </w:r>
      <w:r w:rsidRPr="007D0027">
        <w:rPr>
          <w:rFonts w:ascii="Calibri" w:hAnsi="Calibri" w:cs="Calibri"/>
          <w:color w:val="000000"/>
          <w:sz w:val="22"/>
          <w:szCs w:val="22"/>
          <w:lang w:eastAsia="en-US"/>
        </w:rPr>
        <w:t xml:space="preserve">(nr. post. </w:t>
      </w:r>
      <w:r>
        <w:rPr>
          <w:rFonts w:ascii="Calibri" w:hAnsi="Calibri" w:cs="Calibri"/>
          <w:color w:val="000000"/>
          <w:sz w:val="22"/>
          <w:szCs w:val="22"/>
          <w:lang w:eastAsia="en-US"/>
        </w:rPr>
        <w:br/>
      </w:r>
      <w:r w:rsidRPr="007D0027">
        <w:rPr>
          <w:rFonts w:ascii="Calibri" w:hAnsi="Calibri" w:cs="Calibri"/>
          <w:b/>
          <w:color w:val="000000"/>
          <w:sz w:val="22"/>
          <w:szCs w:val="22"/>
          <w:lang w:eastAsia="en-US"/>
        </w:rPr>
        <w:t>BF-2.262.16.2022</w:t>
      </w:r>
      <w:r w:rsidRPr="007D0027">
        <w:rPr>
          <w:rFonts w:ascii="Calibri" w:hAnsi="Calibri" w:cs="Calibri"/>
          <w:color w:val="000000"/>
          <w:sz w:val="22"/>
          <w:szCs w:val="22"/>
          <w:lang w:eastAsia="en-US"/>
        </w:rPr>
        <w:t>), prowadzonego przez Urząd Ochrony Konkurencji i Konsumentów</w:t>
      </w:r>
      <w:r w:rsidRPr="007D0027">
        <w:rPr>
          <w:rFonts w:ascii="Calibri" w:hAnsi="Calibri" w:cs="Calibri"/>
          <w:i/>
          <w:color w:val="000000"/>
          <w:sz w:val="22"/>
          <w:szCs w:val="22"/>
          <w:lang w:eastAsia="en-US"/>
        </w:rPr>
        <w:t xml:space="preserve">, </w:t>
      </w:r>
      <w:r w:rsidRPr="007D0027">
        <w:rPr>
          <w:rFonts w:ascii="Calibri" w:hAnsi="Calibri" w:cs="Calibri"/>
          <w:color w:val="000000"/>
          <w:sz w:val="22"/>
          <w:szCs w:val="22"/>
          <w:lang w:eastAsia="en-US"/>
        </w:rPr>
        <w:t xml:space="preserve">oświadczam, iż nie podlegam wykluczeniu z postępowania na podstawie art. 7 ust. 1 ustawy </w:t>
      </w:r>
      <w:r w:rsidRPr="007D0027">
        <w:rPr>
          <w:rFonts w:ascii="Calibri" w:hAnsi="Calibri" w:cs="Calibri"/>
          <w:sz w:val="22"/>
          <w:szCs w:val="22"/>
          <w:shd w:val="clear" w:color="auto" w:fill="FFFFFF"/>
          <w:lang w:eastAsia="en-US"/>
        </w:rPr>
        <w:t>z dnia 13 kwietnia 2022 r.  o szczególnych rozwiązaniach w zakresie przeciwdziałania wspieraniu agresji na Ukrainę oraz służących ochronie bezpieczeństwa narodowego</w:t>
      </w:r>
      <w:r w:rsidRPr="007D0027">
        <w:rPr>
          <w:rFonts w:ascii="Calibri" w:hAnsi="Calibri" w:cs="Calibri"/>
          <w:color w:val="000000"/>
          <w:sz w:val="22"/>
          <w:szCs w:val="22"/>
          <w:lang w:eastAsia="en-US"/>
        </w:rPr>
        <w:t xml:space="preserve"> (Dz. U. z 2022 r., poz. 835) oraz </w:t>
      </w:r>
      <w:r w:rsidRPr="007D0027">
        <w:rPr>
          <w:rFonts w:ascii="Calibri" w:hAnsi="Calibri" w:cs="Calibri"/>
          <w:bCs/>
          <w:color w:val="000000"/>
          <w:sz w:val="22"/>
          <w:szCs w:val="22"/>
          <w:lang w:eastAsia="en-US"/>
        </w:rPr>
        <w:t>art. 5k Rozporządzenia Rady (UE</w:t>
      </w:r>
      <w:r w:rsidRPr="007D0027">
        <w:rPr>
          <w:rFonts w:ascii="Calibri" w:hAnsi="Calibri" w:cs="Calibri"/>
          <w:bCs/>
          <w:sz w:val="22"/>
          <w:szCs w:val="22"/>
          <w:lang w:eastAsia="en-US"/>
        </w:rPr>
        <w:t xml:space="preserve">) </w:t>
      </w:r>
      <w:r w:rsidRPr="007D0027">
        <w:rPr>
          <w:rFonts w:ascii="Calibri" w:hAnsi="Calibri" w:cs="Calibri"/>
          <w:sz w:val="22"/>
          <w:szCs w:val="22"/>
          <w:shd w:val="clear" w:color="auto" w:fill="FFFFFF"/>
          <w:lang w:eastAsia="en-US"/>
        </w:rPr>
        <w:t>833/2014</w:t>
      </w:r>
      <w:r w:rsidRPr="007D0027">
        <w:rPr>
          <w:rFonts w:ascii="Calibri" w:hAnsi="Calibri" w:cs="Calibri"/>
          <w:color w:val="222222"/>
          <w:sz w:val="22"/>
          <w:szCs w:val="22"/>
          <w:shd w:val="clear" w:color="auto" w:fill="FFFFFF"/>
          <w:lang w:eastAsia="en-US"/>
        </w:rPr>
        <w:t xml:space="preserve"> </w:t>
      </w:r>
      <w:r w:rsidRPr="007D0027">
        <w:rPr>
          <w:rFonts w:ascii="Calibri" w:hAnsi="Calibri" w:cs="Calibri"/>
          <w:sz w:val="22"/>
          <w:szCs w:val="22"/>
          <w:shd w:val="clear" w:color="auto" w:fill="FFFFFF"/>
          <w:lang w:eastAsia="en-US"/>
        </w:rPr>
        <w:t xml:space="preserve">w brzmieniu nadanym rozporządzeniem 2022/576 </w:t>
      </w:r>
      <w:r w:rsidRPr="007D0027">
        <w:rPr>
          <w:rFonts w:ascii="Calibri" w:hAnsi="Calibri" w:cs="Calibri"/>
          <w:bCs/>
          <w:color w:val="000000"/>
          <w:sz w:val="22"/>
          <w:szCs w:val="22"/>
          <w:lang w:eastAsia="en-US"/>
        </w:rPr>
        <w:t>dotyczącego środków ograniczających w związku z działaniami Rosji destabilizującymi sytuację na Ukrainie, tj.:</w:t>
      </w:r>
    </w:p>
    <w:p w14:paraId="46DC0574" w14:textId="72AEA086" w:rsidR="007D0027" w:rsidRPr="007D0027" w:rsidRDefault="007D0027" w:rsidP="007D0027">
      <w:pPr>
        <w:numPr>
          <w:ilvl w:val="0"/>
          <w:numId w:val="100"/>
        </w:numPr>
        <w:suppressAutoHyphens w:val="0"/>
        <w:spacing w:before="120" w:after="120" w:line="276" w:lineRule="auto"/>
        <w:ind w:left="425" w:hanging="357"/>
        <w:contextualSpacing/>
        <w:jc w:val="both"/>
        <w:textAlignment w:val="baseline"/>
        <w:rPr>
          <w:rFonts w:ascii="Calibri" w:hAnsi="Calibri" w:cs="Calibri"/>
          <w:color w:val="000000"/>
          <w:sz w:val="22"/>
          <w:szCs w:val="22"/>
          <w:lang w:eastAsia="pl-PL"/>
        </w:rPr>
      </w:pPr>
      <w:r w:rsidRPr="007D0027">
        <w:rPr>
          <w:rFonts w:ascii="Calibri" w:hAnsi="Calibri" w:cs="Calibri"/>
          <w:b/>
          <w:bCs/>
          <w:color w:val="000000"/>
          <w:sz w:val="22"/>
          <w:szCs w:val="22"/>
          <w:lang w:eastAsia="en-US"/>
        </w:rPr>
        <w:t>nie jestem</w:t>
      </w:r>
      <w:r w:rsidRPr="007D0027">
        <w:rPr>
          <w:rFonts w:ascii="Calibri" w:hAnsi="Calibri" w:cs="Calibri"/>
          <w:color w:val="000000"/>
          <w:sz w:val="22"/>
          <w:szCs w:val="22"/>
          <w:lang w:eastAsia="en-US"/>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01CA1719" w14:textId="30512333" w:rsidR="007D0027" w:rsidRPr="007D0027" w:rsidRDefault="007D0027" w:rsidP="007D0027">
      <w:pPr>
        <w:numPr>
          <w:ilvl w:val="0"/>
          <w:numId w:val="100"/>
        </w:numPr>
        <w:suppressAutoHyphens w:val="0"/>
        <w:spacing w:before="120" w:after="120" w:line="276" w:lineRule="auto"/>
        <w:ind w:left="426"/>
        <w:contextualSpacing/>
        <w:jc w:val="both"/>
        <w:textAlignment w:val="baseline"/>
        <w:rPr>
          <w:rFonts w:ascii="Calibri" w:hAnsi="Calibri" w:cs="Calibri"/>
          <w:color w:val="000000"/>
          <w:sz w:val="22"/>
          <w:szCs w:val="22"/>
          <w:lang w:eastAsia="en-US"/>
        </w:rPr>
      </w:pPr>
      <w:r w:rsidRPr="007D0027">
        <w:rPr>
          <w:rFonts w:ascii="Calibri" w:hAnsi="Calibri" w:cs="Calibri"/>
          <w:sz w:val="22"/>
          <w:szCs w:val="22"/>
          <w:lang w:eastAsia="en-US"/>
        </w:rPr>
        <w:t xml:space="preserve">beneficjentem rzeczywistym wykonawcy w rozumieniu ustawy z dnia 1 marca 2018 r. </w:t>
      </w:r>
      <w:r w:rsidRPr="007D0027">
        <w:rPr>
          <w:rFonts w:ascii="Calibri" w:hAnsi="Calibri" w:cs="Calibri"/>
          <w:sz w:val="22"/>
          <w:szCs w:val="22"/>
          <w:lang w:eastAsia="en-US"/>
        </w:rPr>
        <w:br/>
        <w:t xml:space="preserve">o przeciwdziałaniu praniu pieniędzy oraz finansowaniu terroryzmu (Dz. U. z 2022 r. poz. 593 i 655) </w:t>
      </w:r>
      <w:r w:rsidRPr="007D0027">
        <w:rPr>
          <w:rFonts w:ascii="Calibri" w:hAnsi="Calibri" w:cs="Calibri"/>
          <w:sz w:val="22"/>
          <w:szCs w:val="22"/>
          <w:lang w:eastAsia="en-US"/>
        </w:rPr>
        <w:br/>
      </w:r>
      <w:r w:rsidRPr="007D0027">
        <w:rPr>
          <w:rFonts w:ascii="Calibri" w:hAnsi="Calibri" w:cs="Calibri"/>
          <w:b/>
          <w:bCs/>
          <w:sz w:val="22"/>
          <w:szCs w:val="22"/>
          <w:lang w:eastAsia="en-US"/>
        </w:rPr>
        <w:t>nie jest</w:t>
      </w:r>
      <w:r w:rsidRPr="007D0027">
        <w:rPr>
          <w:rFonts w:ascii="Calibri" w:hAnsi="Calibri" w:cs="Calibri"/>
          <w:sz w:val="22"/>
          <w:szCs w:val="22"/>
          <w:lang w:eastAsia="en-US"/>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Calibri" w:hAnsi="Calibri" w:cs="Calibri"/>
          <w:sz w:val="22"/>
          <w:szCs w:val="22"/>
          <w:lang w:eastAsia="en-US"/>
        </w:rPr>
        <w:br/>
      </w:r>
      <w:r w:rsidRPr="007D0027">
        <w:rPr>
          <w:rFonts w:ascii="Calibri" w:hAnsi="Calibri" w:cs="Calibri"/>
          <w:sz w:val="22"/>
          <w:szCs w:val="22"/>
          <w:lang w:eastAsia="en-US"/>
        </w:rPr>
        <w:t>o którym mowa w art. 1 pkt 3 ww. ustawy;</w:t>
      </w:r>
    </w:p>
    <w:p w14:paraId="40E4D966" w14:textId="632D2E66" w:rsidR="007D0027" w:rsidRPr="007D0027" w:rsidRDefault="007D0027" w:rsidP="007D0027">
      <w:pPr>
        <w:numPr>
          <w:ilvl w:val="0"/>
          <w:numId w:val="100"/>
        </w:numPr>
        <w:suppressAutoHyphens w:val="0"/>
        <w:spacing w:before="120" w:after="120" w:line="276" w:lineRule="auto"/>
        <w:ind w:left="426"/>
        <w:contextualSpacing/>
        <w:jc w:val="both"/>
        <w:textAlignment w:val="baseline"/>
        <w:rPr>
          <w:rFonts w:ascii="Calibri" w:hAnsi="Calibri" w:cs="Calibri"/>
          <w:color w:val="000000"/>
          <w:sz w:val="22"/>
          <w:szCs w:val="22"/>
          <w:lang w:eastAsia="en-US"/>
        </w:rPr>
      </w:pPr>
      <w:r w:rsidRPr="007D0027">
        <w:rPr>
          <w:rFonts w:ascii="Calibri" w:hAnsi="Calibri" w:cs="Calibri"/>
          <w:color w:val="000000"/>
          <w:sz w:val="22"/>
          <w:szCs w:val="22"/>
          <w:lang w:eastAsia="en-US"/>
        </w:rPr>
        <w:t xml:space="preserve">jednostką dominującą wykonawcy w rozumieniu art. 3 ust. 1 pkt 37 ustawy z dnia 29 września 1994 r. </w:t>
      </w:r>
      <w:r>
        <w:rPr>
          <w:rFonts w:ascii="Calibri" w:hAnsi="Calibri" w:cs="Calibri"/>
          <w:color w:val="000000"/>
          <w:sz w:val="22"/>
          <w:szCs w:val="22"/>
          <w:lang w:eastAsia="en-US"/>
        </w:rPr>
        <w:br/>
      </w:r>
      <w:r w:rsidRPr="007D0027">
        <w:rPr>
          <w:rFonts w:ascii="Calibri" w:hAnsi="Calibri" w:cs="Calibri"/>
          <w:color w:val="000000"/>
          <w:sz w:val="22"/>
          <w:szCs w:val="22"/>
          <w:lang w:eastAsia="en-US"/>
        </w:rPr>
        <w:t xml:space="preserve">o rachunkowości (Dz. U. z 2021 r. poz. 217, 2105 i 2106), </w:t>
      </w:r>
      <w:r w:rsidRPr="007D0027">
        <w:rPr>
          <w:rFonts w:ascii="Calibri" w:hAnsi="Calibri" w:cs="Calibri"/>
          <w:b/>
          <w:bCs/>
          <w:color w:val="000000"/>
          <w:sz w:val="22"/>
          <w:szCs w:val="22"/>
          <w:lang w:eastAsia="en-US"/>
        </w:rPr>
        <w:t>nie jest</w:t>
      </w:r>
      <w:r w:rsidRPr="007D0027">
        <w:rPr>
          <w:rFonts w:ascii="Calibri" w:hAnsi="Calibri" w:cs="Calibri"/>
          <w:color w:val="000000"/>
          <w:sz w:val="22"/>
          <w:szCs w:val="22"/>
          <w:lang w:eastAsia="en-US"/>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Calibri" w:hAnsi="Calibri" w:cs="Calibri"/>
          <w:color w:val="000000"/>
          <w:sz w:val="22"/>
          <w:szCs w:val="22"/>
          <w:lang w:eastAsia="en-US"/>
        </w:rPr>
        <w:t>ww. ustawy;</w:t>
      </w:r>
    </w:p>
    <w:p w14:paraId="2674E431" w14:textId="5759EB8D" w:rsidR="007D0027" w:rsidRPr="007D0027" w:rsidRDefault="007D0027" w:rsidP="007D0027">
      <w:pPr>
        <w:numPr>
          <w:ilvl w:val="0"/>
          <w:numId w:val="100"/>
        </w:numPr>
        <w:suppressAutoHyphens w:val="0"/>
        <w:spacing w:before="120" w:after="120" w:line="276" w:lineRule="auto"/>
        <w:ind w:left="426"/>
        <w:contextualSpacing/>
        <w:jc w:val="both"/>
        <w:textAlignment w:val="baseline"/>
        <w:rPr>
          <w:rFonts w:ascii="Calibri" w:hAnsi="Calibri" w:cs="Calibri"/>
          <w:sz w:val="22"/>
          <w:szCs w:val="22"/>
          <w:lang w:eastAsia="en-US"/>
        </w:rPr>
      </w:pPr>
      <w:r w:rsidRPr="007D0027">
        <w:rPr>
          <w:rFonts w:ascii="Calibri" w:eastAsia="Times New Roman" w:hAnsi="Calibri" w:cs="Calibri"/>
          <w:b/>
          <w:sz w:val="22"/>
          <w:szCs w:val="22"/>
          <w:lang w:eastAsia="pl-PL"/>
        </w:rPr>
        <w:t>nie jestem</w:t>
      </w:r>
      <w:r w:rsidRPr="007D0027">
        <w:rPr>
          <w:rFonts w:ascii="Calibri" w:eastAsia="Times New Roman" w:hAnsi="Calibri" w:cs="Calibri"/>
          <w:sz w:val="22"/>
          <w:szCs w:val="22"/>
          <w:lang w:eastAsia="pl-PL"/>
        </w:rPr>
        <w:t xml:space="preserve"> obywatelem rosyjskim, osobą fizyczną lub prawną, podmiotem lub organem z siedzibą w Rosji;</w:t>
      </w:r>
    </w:p>
    <w:p w14:paraId="6D62F6E0" w14:textId="2FAE5AAA" w:rsidR="007D0027" w:rsidRPr="007D0027" w:rsidRDefault="007D0027" w:rsidP="007D0027">
      <w:pPr>
        <w:numPr>
          <w:ilvl w:val="0"/>
          <w:numId w:val="100"/>
        </w:numPr>
        <w:suppressAutoHyphens w:val="0"/>
        <w:spacing w:before="120" w:after="120" w:line="276" w:lineRule="auto"/>
        <w:ind w:left="426"/>
        <w:contextualSpacing/>
        <w:jc w:val="both"/>
        <w:textAlignment w:val="baseline"/>
        <w:rPr>
          <w:rFonts w:ascii="Calibri" w:hAnsi="Calibri" w:cs="Calibri"/>
          <w:sz w:val="22"/>
          <w:szCs w:val="22"/>
          <w:lang w:eastAsia="en-US"/>
        </w:rPr>
      </w:pPr>
      <w:r w:rsidRPr="007D0027">
        <w:rPr>
          <w:rFonts w:ascii="Calibri" w:eastAsia="Times New Roman" w:hAnsi="Calibri" w:cs="Calibri"/>
          <w:b/>
          <w:sz w:val="22"/>
          <w:szCs w:val="22"/>
          <w:lang w:eastAsia="pl-PL"/>
        </w:rPr>
        <w:t>nie jestem</w:t>
      </w:r>
      <w:r w:rsidRPr="007D0027">
        <w:rPr>
          <w:rFonts w:ascii="Calibri" w:eastAsia="Times New Roman" w:hAnsi="Calibri" w:cs="Calibri"/>
          <w:sz w:val="22"/>
          <w:szCs w:val="22"/>
          <w:lang w:eastAsia="pl-PL"/>
        </w:rPr>
        <w:t xml:space="preserve"> osobą prawną, podmiotem lub organem, do których prawa własności bezpośrednio lub pośrednio w ponad 50 % należą do obywateli rosyjskich lub osób fizycznych lub prawnych, podmiotów lub organów </w:t>
      </w:r>
      <w:r>
        <w:rPr>
          <w:rFonts w:ascii="Calibri" w:eastAsia="Times New Roman" w:hAnsi="Calibri" w:cs="Calibri"/>
          <w:sz w:val="22"/>
          <w:szCs w:val="22"/>
          <w:lang w:eastAsia="pl-PL"/>
        </w:rPr>
        <w:br/>
      </w:r>
      <w:r w:rsidRPr="007D0027">
        <w:rPr>
          <w:rFonts w:ascii="Calibri" w:eastAsia="Times New Roman" w:hAnsi="Calibri" w:cs="Calibri"/>
          <w:sz w:val="22"/>
          <w:szCs w:val="22"/>
          <w:lang w:eastAsia="pl-PL"/>
        </w:rPr>
        <w:t>z siedzibą w Rosji;</w:t>
      </w:r>
    </w:p>
    <w:p w14:paraId="08A5EFBB" w14:textId="77777777" w:rsidR="007D0027" w:rsidRPr="007D0027" w:rsidRDefault="007D0027" w:rsidP="007D0027">
      <w:pPr>
        <w:numPr>
          <w:ilvl w:val="0"/>
          <w:numId w:val="100"/>
        </w:numPr>
        <w:suppressAutoHyphens w:val="0"/>
        <w:spacing w:before="120" w:line="276" w:lineRule="auto"/>
        <w:ind w:left="425" w:hanging="357"/>
        <w:contextualSpacing/>
        <w:jc w:val="both"/>
        <w:textAlignment w:val="baseline"/>
        <w:rPr>
          <w:rFonts w:ascii="Calibri" w:hAnsi="Calibri" w:cs="Calibri"/>
          <w:sz w:val="22"/>
          <w:szCs w:val="22"/>
          <w:lang w:eastAsia="en-US"/>
        </w:rPr>
      </w:pPr>
      <w:r w:rsidRPr="007D0027">
        <w:rPr>
          <w:rFonts w:ascii="Calibri" w:eastAsia="Times New Roman" w:hAnsi="Calibri" w:cs="Calibri"/>
          <w:b/>
          <w:sz w:val="22"/>
          <w:szCs w:val="22"/>
          <w:lang w:eastAsia="pl-PL"/>
        </w:rPr>
        <w:t>nie jestem</w:t>
      </w:r>
      <w:r w:rsidRPr="007D0027">
        <w:rPr>
          <w:rFonts w:ascii="Calibri" w:eastAsia="Times New Roman" w:hAnsi="Calibri" w:cs="Calibri"/>
          <w:sz w:val="22"/>
          <w:szCs w:val="22"/>
          <w:lang w:eastAsia="pl-PL"/>
        </w:rPr>
        <w:t xml:space="preserve"> osobą fizyczną lub prawną, podmiotem lub organem działającym w imieniu lub pod kierunkiem:</w:t>
      </w:r>
    </w:p>
    <w:p w14:paraId="60EA9241" w14:textId="725A628F" w:rsidR="007D0027" w:rsidRPr="007D0027" w:rsidRDefault="007D0027" w:rsidP="007D0027">
      <w:pPr>
        <w:numPr>
          <w:ilvl w:val="0"/>
          <w:numId w:val="98"/>
        </w:numPr>
        <w:shd w:val="clear" w:color="auto" w:fill="FFFFFF"/>
        <w:suppressAutoHyphens w:val="0"/>
        <w:spacing w:after="120" w:line="276" w:lineRule="auto"/>
        <w:ind w:hanging="357"/>
        <w:contextualSpacing/>
        <w:jc w:val="both"/>
        <w:rPr>
          <w:rFonts w:ascii="Calibri" w:eastAsia="Times New Roman" w:hAnsi="Calibri" w:cs="Calibri"/>
          <w:sz w:val="22"/>
          <w:szCs w:val="22"/>
          <w:lang w:eastAsia="pl-PL"/>
        </w:rPr>
      </w:pPr>
      <w:r w:rsidRPr="007D0027">
        <w:rPr>
          <w:rFonts w:ascii="Calibri" w:eastAsia="Times New Roman" w:hAnsi="Calibri" w:cs="Calibri"/>
          <w:sz w:val="22"/>
          <w:szCs w:val="22"/>
          <w:lang w:eastAsia="pl-PL"/>
        </w:rPr>
        <w:t>obywateli rosyjskich lub osób fizycznych lub prawnych, po</w:t>
      </w:r>
      <w:r>
        <w:rPr>
          <w:rFonts w:ascii="Calibri" w:eastAsia="Times New Roman" w:hAnsi="Calibri" w:cs="Calibri"/>
          <w:sz w:val="22"/>
          <w:szCs w:val="22"/>
          <w:lang w:eastAsia="pl-PL"/>
        </w:rPr>
        <w:t xml:space="preserve">dmiotów lub organów z siedzibą </w:t>
      </w:r>
      <w:r w:rsidRPr="007D0027">
        <w:rPr>
          <w:rFonts w:ascii="Calibri" w:eastAsia="Times New Roman" w:hAnsi="Calibri" w:cs="Calibri"/>
          <w:sz w:val="22"/>
          <w:szCs w:val="22"/>
          <w:lang w:eastAsia="pl-PL"/>
        </w:rPr>
        <w:t>w Rosji lub</w:t>
      </w:r>
    </w:p>
    <w:p w14:paraId="21F99FBB" w14:textId="1083FF8A" w:rsidR="007D0027" w:rsidRPr="007D0027" w:rsidRDefault="007D0027" w:rsidP="007D0027">
      <w:pPr>
        <w:numPr>
          <w:ilvl w:val="0"/>
          <w:numId w:val="98"/>
        </w:numPr>
        <w:shd w:val="clear" w:color="auto" w:fill="FFFFFF"/>
        <w:suppressAutoHyphens w:val="0"/>
        <w:spacing w:before="120" w:after="120" w:line="276" w:lineRule="auto"/>
        <w:ind w:left="714" w:hanging="357"/>
        <w:contextualSpacing/>
        <w:jc w:val="both"/>
        <w:rPr>
          <w:rFonts w:ascii="Calibri" w:eastAsia="Times New Roman" w:hAnsi="Calibri" w:cs="Calibri"/>
          <w:sz w:val="22"/>
          <w:szCs w:val="22"/>
          <w:lang w:eastAsia="pl-PL"/>
        </w:rPr>
      </w:pPr>
      <w:r w:rsidRPr="007D0027">
        <w:rPr>
          <w:rFonts w:ascii="Calibri" w:eastAsia="Times New Roman" w:hAnsi="Calibri" w:cs="Calibri"/>
          <w:sz w:val="22"/>
          <w:szCs w:val="22"/>
          <w:lang w:eastAsia="pl-PL"/>
        </w:rPr>
        <w:t xml:space="preserve">osób prawnych, podmiotów lub organów, do których prawa własności bezpośrednio lub pośrednio </w:t>
      </w:r>
      <w:r>
        <w:rPr>
          <w:rFonts w:ascii="Calibri" w:eastAsia="Times New Roman" w:hAnsi="Calibri" w:cs="Calibri"/>
          <w:sz w:val="22"/>
          <w:szCs w:val="22"/>
          <w:lang w:eastAsia="pl-PL"/>
        </w:rPr>
        <w:br/>
      </w:r>
      <w:r w:rsidRPr="007D0027">
        <w:rPr>
          <w:rFonts w:ascii="Calibri" w:eastAsia="Times New Roman" w:hAnsi="Calibri" w:cs="Calibri"/>
          <w:sz w:val="22"/>
          <w:szCs w:val="22"/>
          <w:lang w:eastAsia="pl-PL"/>
        </w:rPr>
        <w:t>w ponad 50 % należą do obywateli rosyjskich lub osób fizycznych lub prawnych, podmiotów lub organów z siedzibą w Rosji,</w:t>
      </w:r>
    </w:p>
    <w:p w14:paraId="007193CB" w14:textId="32EF00B7" w:rsidR="007D0027" w:rsidRPr="007D0027" w:rsidRDefault="007D0027" w:rsidP="007D0027">
      <w:pPr>
        <w:shd w:val="clear" w:color="auto" w:fill="FFFFFF"/>
        <w:suppressAutoHyphens w:val="0"/>
        <w:spacing w:before="120" w:after="120" w:line="276" w:lineRule="auto"/>
        <w:jc w:val="both"/>
        <w:rPr>
          <w:rFonts w:ascii="Calibri" w:hAnsi="Calibri" w:cs="Calibri"/>
          <w:sz w:val="22"/>
          <w:szCs w:val="22"/>
          <w:lang w:eastAsia="pl-PL"/>
        </w:rPr>
      </w:pPr>
      <w:r w:rsidRPr="007D0027">
        <w:rPr>
          <w:rFonts w:ascii="Calibri" w:hAnsi="Calibri" w:cs="Calibri"/>
          <w:sz w:val="22"/>
          <w:szCs w:val="22"/>
          <w:lang w:eastAsia="pl-PL"/>
        </w:rPr>
        <w:t xml:space="preserve">oraz że żaden z jego podwykonawców, dostawców i podmiotów, na których zdolności wykonawca polega, </w:t>
      </w:r>
      <w:r>
        <w:rPr>
          <w:rFonts w:ascii="Calibri" w:hAnsi="Calibri" w:cs="Calibri"/>
          <w:sz w:val="22"/>
          <w:szCs w:val="22"/>
          <w:lang w:eastAsia="pl-PL"/>
        </w:rPr>
        <w:br/>
      </w:r>
      <w:r w:rsidRPr="007D0027">
        <w:rPr>
          <w:rFonts w:ascii="Calibri" w:hAnsi="Calibri" w:cs="Calibri"/>
          <w:sz w:val="22"/>
          <w:szCs w:val="22"/>
          <w:lang w:eastAsia="pl-PL"/>
        </w:rPr>
        <w:t>w przypadku gdy przypada na nich ponad 10 % wartości zamówienia, nie należy do żadnej z powyższych kategorii podmiotów.</w:t>
      </w:r>
    </w:p>
    <w:p w14:paraId="203F7178" w14:textId="5FFCD50B" w:rsidR="007D0027" w:rsidRPr="007D0027" w:rsidRDefault="007D0027" w:rsidP="007D0027">
      <w:pPr>
        <w:suppressAutoHyphens w:val="0"/>
        <w:spacing w:before="120" w:after="120" w:line="276" w:lineRule="auto"/>
        <w:contextualSpacing/>
        <w:jc w:val="both"/>
        <w:rPr>
          <w:rFonts w:ascii="Calibri" w:hAnsi="Calibri" w:cs="Calibri"/>
          <w:sz w:val="22"/>
          <w:szCs w:val="22"/>
          <w:lang w:eastAsia="en-US"/>
        </w:rPr>
      </w:pPr>
      <w:r w:rsidRPr="007D0027">
        <w:rPr>
          <w:rFonts w:ascii="Calibri" w:hAnsi="Calibri" w:cs="Calibri"/>
          <w:sz w:val="22"/>
          <w:szCs w:val="22"/>
          <w:lang w:eastAsia="en-US"/>
        </w:rPr>
        <w:t>Oświadczam, że wszystkie informacje podane w powyższych oświadczeniach są aktualne i zgodne z prawdą oraz zostały przedstawione z pełną świadomością konsekwencji wprowad</w:t>
      </w:r>
      <w:r>
        <w:rPr>
          <w:rFonts w:ascii="Calibri" w:hAnsi="Calibri" w:cs="Calibri"/>
          <w:sz w:val="22"/>
          <w:szCs w:val="22"/>
          <w:lang w:eastAsia="en-US"/>
        </w:rPr>
        <w:t xml:space="preserve">zenia Zamawiającego w błąd przy </w:t>
      </w:r>
      <w:r w:rsidRPr="007D0027">
        <w:rPr>
          <w:rFonts w:ascii="Calibri" w:hAnsi="Calibri" w:cs="Calibri"/>
          <w:sz w:val="22"/>
          <w:szCs w:val="22"/>
          <w:lang w:eastAsia="en-US"/>
        </w:rPr>
        <w:t>przedstawianiu informacji.</w:t>
      </w:r>
    </w:p>
    <w:p w14:paraId="3CF0CE34"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7D237C6A"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5568D6A8"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31FFD774"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3EF9509C"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7D9657D8"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0BB4FE3F"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398A6545"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0D5BCC41"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15B79855" w14:textId="77777777" w:rsid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28261815"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58769DB1"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598C74C1"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7C67E7B3"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3930CB31"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1FEFF8BC"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54260748"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51F23DD5"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553AE4B3"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4F649C70" w14:textId="77777777" w:rsidR="00603825" w:rsidRDefault="00603825" w:rsidP="007D0027">
      <w:pPr>
        <w:suppressAutoHyphens w:val="0"/>
        <w:spacing w:before="120" w:after="120" w:line="276" w:lineRule="auto"/>
        <w:contextualSpacing/>
        <w:jc w:val="both"/>
        <w:rPr>
          <w:rFonts w:ascii="Calibri" w:hAnsi="Calibri" w:cs="Calibri"/>
          <w:i/>
          <w:sz w:val="22"/>
          <w:szCs w:val="22"/>
          <w:lang w:eastAsia="en-US"/>
        </w:rPr>
      </w:pPr>
    </w:p>
    <w:p w14:paraId="33EE7819" w14:textId="77777777" w:rsidR="00603825" w:rsidRPr="007D0027" w:rsidRDefault="00603825" w:rsidP="007D0027">
      <w:pPr>
        <w:suppressAutoHyphens w:val="0"/>
        <w:spacing w:before="120" w:after="120" w:line="276" w:lineRule="auto"/>
        <w:contextualSpacing/>
        <w:jc w:val="both"/>
        <w:rPr>
          <w:rFonts w:ascii="Calibri" w:hAnsi="Calibri" w:cs="Calibri"/>
          <w:i/>
          <w:sz w:val="22"/>
          <w:szCs w:val="22"/>
          <w:lang w:eastAsia="en-US"/>
        </w:rPr>
      </w:pPr>
    </w:p>
    <w:p w14:paraId="3F5BA9A1"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3A875A88" w14:textId="77777777" w:rsidR="007D0027" w:rsidRPr="007D0027" w:rsidRDefault="007D0027" w:rsidP="007D0027">
      <w:pPr>
        <w:suppressAutoHyphens w:val="0"/>
        <w:spacing w:before="120" w:after="120" w:line="276" w:lineRule="auto"/>
        <w:contextualSpacing/>
        <w:jc w:val="both"/>
        <w:rPr>
          <w:rFonts w:ascii="Calibri" w:hAnsi="Calibri" w:cs="Calibri"/>
          <w:i/>
          <w:sz w:val="22"/>
          <w:szCs w:val="22"/>
          <w:lang w:eastAsia="en-US"/>
        </w:rPr>
      </w:pPr>
    </w:p>
    <w:p w14:paraId="061D3B46" w14:textId="222BD700" w:rsidR="00480A6F" w:rsidRPr="008339CE" w:rsidRDefault="007D0027" w:rsidP="008339CE">
      <w:pPr>
        <w:suppressAutoHyphens w:val="0"/>
        <w:spacing w:before="120" w:after="120" w:line="276" w:lineRule="auto"/>
        <w:contextualSpacing/>
        <w:jc w:val="both"/>
        <w:rPr>
          <w:rFonts w:asciiTheme="minorHAnsi" w:hAnsiTheme="minorHAnsi" w:cstheme="minorHAnsi"/>
          <w:b/>
          <w:bCs/>
        </w:rPr>
      </w:pPr>
      <w:r w:rsidRPr="007D0027">
        <w:rPr>
          <w:rFonts w:ascii="Calibri" w:hAnsi="Calibri" w:cs="Calibri"/>
          <w:i/>
          <w:sz w:val="20"/>
          <w:szCs w:val="20"/>
          <w:lang w:eastAsia="en-US"/>
        </w:rPr>
        <w:t>Dokument musi być opatrzony przez osobę lub osoby uprawnione do reprezentowania firmy kwalifikowanym podpisem elektronicznym.</w:t>
      </w:r>
      <w:bookmarkStart w:id="6" w:name="_GoBack"/>
      <w:bookmarkEnd w:id="6"/>
    </w:p>
    <w:sectPr w:rsidR="00480A6F" w:rsidRPr="008339CE" w:rsidSect="000C6934">
      <w:footerReference w:type="default" r:id="rId10"/>
      <w:type w:val="continuous"/>
      <w:pgSz w:w="11905" w:h="16837" w:code="9"/>
      <w:pgMar w:top="1304" w:right="709"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7E1C" w14:textId="77777777" w:rsidR="00CE3360" w:rsidRDefault="00CE3360" w:rsidP="0007566A">
      <w:r>
        <w:separator/>
      </w:r>
    </w:p>
  </w:endnote>
  <w:endnote w:type="continuationSeparator" w:id="0">
    <w:p w14:paraId="68A3FAA4" w14:textId="77777777" w:rsidR="00CE3360" w:rsidRDefault="00CE3360"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7087" w14:textId="77777777" w:rsidR="00371791" w:rsidRDefault="00371791">
    <w:pPr>
      <w:pStyle w:val="Stopka"/>
      <w:jc w:val="right"/>
    </w:pPr>
    <w:r>
      <w:rPr>
        <w:noProof/>
      </w:rPr>
      <w:fldChar w:fldCharType="begin"/>
    </w:r>
    <w:r>
      <w:rPr>
        <w:noProof/>
      </w:rPr>
      <w:instrText xml:space="preserve"> PAGE   \* MERGEFORMAT </w:instrText>
    </w:r>
    <w:r>
      <w:rPr>
        <w:noProof/>
      </w:rPr>
      <w:fldChar w:fldCharType="separate"/>
    </w:r>
    <w:r w:rsidR="008339CE">
      <w:rPr>
        <w:noProof/>
      </w:rPr>
      <w:t>1</w:t>
    </w:r>
    <w:r>
      <w:rPr>
        <w:noProof/>
      </w:rPr>
      <w:fldChar w:fldCharType="end"/>
    </w:r>
  </w:p>
  <w:p w14:paraId="6FB7C1E2" w14:textId="77777777" w:rsidR="00371791" w:rsidRDefault="00371791"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28"/>
      <w:docPartObj>
        <w:docPartGallery w:val="Page Numbers (Bottom of Page)"/>
        <w:docPartUnique/>
      </w:docPartObj>
    </w:sdtPr>
    <w:sdtEndPr/>
    <w:sdtContent>
      <w:p w14:paraId="4D1670D8" w14:textId="77777777" w:rsidR="00371791" w:rsidRDefault="00371791">
        <w:pPr>
          <w:pStyle w:val="Stopka"/>
          <w:jc w:val="right"/>
        </w:pPr>
        <w:r>
          <w:rPr>
            <w:noProof/>
          </w:rPr>
          <w:fldChar w:fldCharType="begin"/>
        </w:r>
        <w:r>
          <w:rPr>
            <w:noProof/>
          </w:rPr>
          <w:instrText>PAGE   \* MERGEFORMAT</w:instrText>
        </w:r>
        <w:r>
          <w:rPr>
            <w:noProof/>
          </w:rPr>
          <w:fldChar w:fldCharType="separate"/>
        </w:r>
        <w:r w:rsidR="008339CE">
          <w:rPr>
            <w:noProof/>
          </w:rPr>
          <w:t>18</w:t>
        </w:r>
        <w:r>
          <w:rPr>
            <w:noProof/>
          </w:rPr>
          <w:fldChar w:fldCharType="end"/>
        </w:r>
      </w:p>
    </w:sdtContent>
  </w:sdt>
  <w:p w14:paraId="70F3DBB8" w14:textId="77777777" w:rsidR="00371791" w:rsidRDefault="0037179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81B58" w14:textId="77777777" w:rsidR="00CE3360" w:rsidRDefault="00CE3360" w:rsidP="0007566A">
      <w:r>
        <w:separator/>
      </w:r>
    </w:p>
  </w:footnote>
  <w:footnote w:type="continuationSeparator" w:id="0">
    <w:p w14:paraId="398CAD14" w14:textId="77777777" w:rsidR="00CE3360" w:rsidRDefault="00CE3360"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0DED6195"/>
    <w:multiLevelType w:val="hybridMultilevel"/>
    <w:tmpl w:val="9A9CB7D8"/>
    <w:lvl w:ilvl="0" w:tplc="798A1A84">
      <w:start w:val="1"/>
      <w:numFmt w:val="ordin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A57B62"/>
    <w:multiLevelType w:val="hybridMultilevel"/>
    <w:tmpl w:val="7D6AE56C"/>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3"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5" w15:restartNumberingAfterBreak="0">
    <w:nsid w:val="15EF3435"/>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4A5B68"/>
    <w:multiLevelType w:val="hybridMultilevel"/>
    <w:tmpl w:val="00FAD182"/>
    <w:lvl w:ilvl="0" w:tplc="7FC415BC">
      <w:start w:val="2"/>
      <w:numFmt w:val="decimal"/>
      <w:lvlText w:val="%1."/>
      <w:lvlJc w:val="left"/>
      <w:pPr>
        <w:ind w:left="36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360" w:hanging="360"/>
      </w:pPr>
    </w:lvl>
    <w:lvl w:ilvl="8" w:tplc="0415001B" w:tentative="1">
      <w:start w:val="1"/>
      <w:numFmt w:val="lowerRoman"/>
      <w:lvlText w:val="%9."/>
      <w:lvlJc w:val="right"/>
      <w:pPr>
        <w:ind w:left="1080" w:hanging="180"/>
      </w:pPr>
    </w:lvl>
  </w:abstractNum>
  <w:abstractNum w:abstractNumId="3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8060C"/>
    <w:multiLevelType w:val="hybridMultilevel"/>
    <w:tmpl w:val="54BE8A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5" w15:restartNumberingAfterBreak="0">
    <w:nsid w:val="1CA7583E"/>
    <w:multiLevelType w:val="hybridMultilevel"/>
    <w:tmpl w:val="F5AA3E04"/>
    <w:lvl w:ilvl="0" w:tplc="04150011">
      <w:start w:val="1"/>
      <w:numFmt w:val="decimal"/>
      <w:lvlText w:val="%1)"/>
      <w:lvlJc w:val="left"/>
      <w:pPr>
        <w:tabs>
          <w:tab w:val="num" w:pos="644"/>
        </w:tabs>
        <w:ind w:left="644" w:hanging="360"/>
      </w:pPr>
    </w:lvl>
    <w:lvl w:ilvl="1" w:tplc="04150011">
      <w:start w:val="1"/>
      <w:numFmt w:val="decimal"/>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47" w15:restartNumberingAfterBreak="0">
    <w:nsid w:val="1EF37E27"/>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A3D66"/>
    <w:multiLevelType w:val="hybridMultilevel"/>
    <w:tmpl w:val="F2DA53F0"/>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55C8F"/>
    <w:multiLevelType w:val="hybridMultilevel"/>
    <w:tmpl w:val="149E383A"/>
    <w:lvl w:ilvl="0" w:tplc="A926C5C4">
      <w:start w:val="1"/>
      <w:numFmt w:val="lowerLetter"/>
      <w:lvlText w:val="%1)"/>
      <w:lvlJc w:val="left"/>
      <w:pPr>
        <w:ind w:left="1068" w:hanging="360"/>
      </w:pPr>
      <w:rPr>
        <w:rFonts w:cs="Times New Roman"/>
      </w:rPr>
    </w:lvl>
    <w:lvl w:ilvl="1" w:tplc="90C2EA6A">
      <w:start w:val="1"/>
      <w:numFmt w:val="decimal"/>
      <w:lvlText w:val="%2."/>
      <w:lvlJc w:val="left"/>
      <w:pPr>
        <w:tabs>
          <w:tab w:val="num" w:pos="1788"/>
        </w:tabs>
        <w:ind w:left="1788"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6753DF"/>
    <w:multiLevelType w:val="hybridMultilevel"/>
    <w:tmpl w:val="C840BF4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A3D19AA"/>
    <w:multiLevelType w:val="hybridMultilevel"/>
    <w:tmpl w:val="75104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7"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8F2E27"/>
    <w:multiLevelType w:val="multilevel"/>
    <w:tmpl w:val="85A8E62A"/>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CC17FFB"/>
    <w:multiLevelType w:val="hybridMultilevel"/>
    <w:tmpl w:val="39668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D632CEF"/>
    <w:multiLevelType w:val="hybridMultilevel"/>
    <w:tmpl w:val="4650B796"/>
    <w:lvl w:ilvl="0" w:tplc="86FAB704">
      <w:start w:val="1"/>
      <w:numFmt w:val="decimal"/>
      <w:lvlText w:val="%1)"/>
      <w:lvlJc w:val="left"/>
      <w:pPr>
        <w:ind w:left="1140" w:hanging="360"/>
      </w:pPr>
      <w:rPr>
        <w:rFonts w:asciiTheme="minorHAnsi" w:hAnsiTheme="minorHAnsi" w:cstheme="minorHAnsi" w:hint="default"/>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4" w15:restartNumberingAfterBreak="0">
    <w:nsid w:val="3ED00590"/>
    <w:multiLevelType w:val="hybridMultilevel"/>
    <w:tmpl w:val="6D4EB732"/>
    <w:lvl w:ilvl="0" w:tplc="78D4CEE8">
      <w:start w:val="1"/>
      <w:numFmt w:val="bullet"/>
      <w:lvlText w:val=""/>
      <w:lvlJc w:val="left"/>
      <w:pPr>
        <w:tabs>
          <w:tab w:val="num" w:pos="1350"/>
        </w:tabs>
        <w:ind w:left="1350" w:hanging="360"/>
      </w:pPr>
      <w:rPr>
        <w:rFonts w:ascii="Wingdings" w:hAnsi="Wingdings" w:hint="default"/>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85" w15:restartNumberingAfterBreak="0">
    <w:nsid w:val="3F932093"/>
    <w:multiLevelType w:val="hybridMultilevel"/>
    <w:tmpl w:val="D72A136A"/>
    <w:lvl w:ilvl="0" w:tplc="04150011">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7" w15:restartNumberingAfterBreak="0">
    <w:nsid w:val="41A52B53"/>
    <w:multiLevelType w:val="hybridMultilevel"/>
    <w:tmpl w:val="1826EFB0"/>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2533E87"/>
    <w:multiLevelType w:val="hybridMultilevel"/>
    <w:tmpl w:val="0EBE0C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8E3275E6">
      <w:start w:val="3"/>
      <w:numFmt w:val="decimal"/>
      <w:lvlText w:val="%7."/>
      <w:lvlJc w:val="left"/>
      <w:pPr>
        <w:tabs>
          <w:tab w:val="num" w:pos="5760"/>
        </w:tabs>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1" w15:restartNumberingAfterBreak="0">
    <w:nsid w:val="45016AFD"/>
    <w:multiLevelType w:val="hybridMultilevel"/>
    <w:tmpl w:val="938264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8"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6536DF0"/>
    <w:multiLevelType w:val="hybridMultilevel"/>
    <w:tmpl w:val="67DCD910"/>
    <w:lvl w:ilvl="0" w:tplc="EAEC26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0"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3"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764708"/>
    <w:multiLevelType w:val="hybridMultilevel"/>
    <w:tmpl w:val="60BC7FA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9" w15:restartNumberingAfterBreak="0">
    <w:nsid w:val="660A6D4B"/>
    <w:multiLevelType w:val="hybridMultilevel"/>
    <w:tmpl w:val="664C129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3" w15:restartNumberingAfterBreak="0">
    <w:nsid w:val="68DA4724"/>
    <w:multiLevelType w:val="hybridMultilevel"/>
    <w:tmpl w:val="D2B85686"/>
    <w:lvl w:ilvl="0" w:tplc="0415000F">
      <w:start w:val="1"/>
      <w:numFmt w:val="decimal"/>
      <w:lvlText w:val="%1."/>
      <w:lvlJc w:val="left"/>
      <w:pPr>
        <w:tabs>
          <w:tab w:val="num" w:pos="502"/>
        </w:tabs>
        <w:ind w:left="502" w:hanging="360"/>
      </w:pPr>
      <w:rPr>
        <w:rFonts w:hint="default"/>
        <w:i w:val="0"/>
      </w:rPr>
    </w:lvl>
    <w:lvl w:ilvl="1" w:tplc="19AC4078">
      <w:start w:val="1"/>
      <w:numFmt w:val="lowerLetter"/>
      <w:lvlText w:val="%2)"/>
      <w:lvlJc w:val="left"/>
      <w:pPr>
        <w:tabs>
          <w:tab w:val="num" w:pos="1222"/>
        </w:tabs>
        <w:ind w:left="1222" w:hanging="360"/>
      </w:pPr>
      <w:rPr>
        <w:rFonts w:hint="default"/>
        <w:i w:val="0"/>
      </w:rPr>
    </w:lvl>
    <w:lvl w:ilvl="2" w:tplc="0415001B">
      <w:start w:val="1"/>
      <w:numFmt w:val="lowerRoman"/>
      <w:lvlText w:val="%3."/>
      <w:lvlJc w:val="right"/>
      <w:pPr>
        <w:tabs>
          <w:tab w:val="num" w:pos="1942"/>
        </w:tabs>
        <w:ind w:left="1942" w:hanging="180"/>
      </w:pPr>
    </w:lvl>
    <w:lvl w:ilvl="3" w:tplc="A246DA2C">
      <w:start w:val="1"/>
      <w:numFmt w:val="bullet"/>
      <w:lvlText w:val=""/>
      <w:lvlJc w:val="left"/>
      <w:pPr>
        <w:tabs>
          <w:tab w:val="num" w:pos="2662"/>
        </w:tabs>
        <w:ind w:left="2662" w:hanging="360"/>
      </w:pPr>
      <w:rPr>
        <w:rFonts w:ascii="Wingdings" w:hAnsi="Wingdings" w:hint="default"/>
        <w:i w:val="0"/>
      </w:rPr>
    </w:lvl>
    <w:lvl w:ilvl="4" w:tplc="DA826694">
      <w:start w:val="2"/>
      <w:numFmt w:val="decimal"/>
      <w:lvlText w:val="%5)"/>
      <w:lvlJc w:val="left"/>
      <w:pPr>
        <w:tabs>
          <w:tab w:val="num" w:pos="3382"/>
        </w:tabs>
        <w:ind w:left="3382" w:hanging="360"/>
      </w:pPr>
      <w:rPr>
        <w:rFonts w:hint="default"/>
        <w:i w:val="0"/>
      </w:rPr>
    </w:lvl>
    <w:lvl w:ilvl="5" w:tplc="B9E86AEE">
      <w:start w:val="1"/>
      <w:numFmt w:val="lowerLetter"/>
      <w:lvlText w:val="%6)"/>
      <w:lvlJc w:val="left"/>
      <w:pPr>
        <w:tabs>
          <w:tab w:val="num" w:pos="4282"/>
        </w:tabs>
        <w:ind w:left="4282" w:hanging="360"/>
      </w:pPr>
      <w:rPr>
        <w:rFonts w:ascii="Times New Roman" w:eastAsia="Times New Roman" w:hAnsi="Times New Roman" w:cs="Times New Roman"/>
        <w:i w:val="0"/>
      </w:rPr>
    </w:lvl>
    <w:lvl w:ilvl="6" w:tplc="3A4857F0">
      <w:start w:val="8"/>
      <w:numFmt w:val="decimal"/>
      <w:lvlText w:val="%7."/>
      <w:lvlJc w:val="left"/>
      <w:pPr>
        <w:tabs>
          <w:tab w:val="num" w:pos="4461"/>
        </w:tabs>
        <w:ind w:left="4745" w:hanging="283"/>
      </w:pPr>
      <w:rPr>
        <w:rFonts w:hint="default"/>
        <w:i w:val="0"/>
      </w:r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5" w15:restartNumberingAfterBreak="0">
    <w:nsid w:val="6A3D73A4"/>
    <w:multiLevelType w:val="hybridMultilevel"/>
    <w:tmpl w:val="E9B697BA"/>
    <w:lvl w:ilvl="0" w:tplc="E598B92C">
      <w:start w:val="1"/>
      <w:numFmt w:val="bullet"/>
      <w:lvlText w:val=""/>
      <w:lvlJc w:val="left"/>
      <w:pPr>
        <w:tabs>
          <w:tab w:val="num" w:pos="2728"/>
        </w:tabs>
        <w:ind w:left="2728" w:hanging="340"/>
      </w:pPr>
      <w:rPr>
        <w:rFonts w:ascii="Wingdings" w:hAnsi="Wingdings" w:hint="default"/>
      </w:rPr>
    </w:lvl>
    <w:lvl w:ilvl="1" w:tplc="65C22816">
      <w:start w:val="2"/>
      <w:numFmt w:val="decimal"/>
      <w:lvlText w:val="%2."/>
      <w:lvlJc w:val="left"/>
      <w:pPr>
        <w:tabs>
          <w:tab w:val="num" w:pos="1429"/>
        </w:tabs>
        <w:ind w:left="1429" w:hanging="363"/>
      </w:pPr>
      <w:rPr>
        <w:rFonts w:hint="default"/>
        <w:b w:val="0"/>
        <w:i w:val="0"/>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26"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7" w15:restartNumberingAfterBreak="0">
    <w:nsid w:val="6D471E1E"/>
    <w:multiLevelType w:val="hybridMultilevel"/>
    <w:tmpl w:val="3C04F9EE"/>
    <w:lvl w:ilvl="0" w:tplc="D2CC73F6">
      <w:start w:val="1"/>
      <w:numFmt w:val="bullet"/>
      <w:lvlText w:val=""/>
      <w:lvlJc w:val="left"/>
      <w:pPr>
        <w:tabs>
          <w:tab w:val="num" w:pos="2496"/>
        </w:tabs>
        <w:ind w:left="249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2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FA67E10"/>
    <w:multiLevelType w:val="hybridMultilevel"/>
    <w:tmpl w:val="FC2831EC"/>
    <w:lvl w:ilvl="0" w:tplc="FFFFFFFF">
      <w:start w:val="1"/>
      <w:numFmt w:val="decimal"/>
      <w:lvlText w:val="%1."/>
      <w:lvlJc w:val="left"/>
      <w:pPr>
        <w:tabs>
          <w:tab w:val="num" w:pos="4471"/>
        </w:tabs>
        <w:ind w:left="4471" w:hanging="360"/>
      </w:pPr>
      <w:rPr>
        <w:rFonts w:hint="default"/>
        <w:i w:val="0"/>
      </w:rPr>
    </w:lvl>
    <w:lvl w:ilvl="1" w:tplc="FFFFFFFF">
      <w:start w:val="1"/>
      <w:numFmt w:val="lowerLetter"/>
      <w:lvlText w:val="%2)"/>
      <w:lvlJc w:val="left"/>
      <w:pPr>
        <w:tabs>
          <w:tab w:val="num" w:pos="5191"/>
        </w:tabs>
        <w:ind w:left="5191" w:hanging="360"/>
      </w:pPr>
      <w:rPr>
        <w:rFonts w:hint="default"/>
        <w:i w:val="0"/>
      </w:rPr>
    </w:lvl>
    <w:lvl w:ilvl="2" w:tplc="FFFFFFFF">
      <w:start w:val="1"/>
      <w:numFmt w:val="lowerRoman"/>
      <w:lvlText w:val="%3."/>
      <w:lvlJc w:val="right"/>
      <w:pPr>
        <w:tabs>
          <w:tab w:val="num" w:pos="5911"/>
        </w:tabs>
        <w:ind w:left="5911" w:hanging="180"/>
      </w:pPr>
    </w:lvl>
    <w:lvl w:ilvl="3" w:tplc="FFFFFFFF">
      <w:start w:val="1"/>
      <w:numFmt w:val="lowerLetter"/>
      <w:lvlText w:val="%4)"/>
      <w:lvlJc w:val="left"/>
      <w:pPr>
        <w:tabs>
          <w:tab w:val="num" w:pos="6631"/>
        </w:tabs>
        <w:ind w:left="6631" w:hanging="360"/>
      </w:pPr>
      <w:rPr>
        <w:rFonts w:hint="default"/>
        <w:i w:val="0"/>
        <w:color w:val="auto"/>
      </w:rPr>
    </w:lvl>
    <w:lvl w:ilvl="4" w:tplc="FFFFFFFF">
      <w:start w:val="2"/>
      <w:numFmt w:val="decimal"/>
      <w:lvlText w:val="%5)"/>
      <w:lvlJc w:val="left"/>
      <w:pPr>
        <w:tabs>
          <w:tab w:val="num" w:pos="7351"/>
        </w:tabs>
        <w:ind w:left="7351" w:hanging="360"/>
      </w:pPr>
      <w:rPr>
        <w:rFonts w:hint="default"/>
        <w:i w:val="0"/>
      </w:rPr>
    </w:lvl>
    <w:lvl w:ilvl="5" w:tplc="FFFFFFFF">
      <w:start w:val="1"/>
      <w:numFmt w:val="lowerLetter"/>
      <w:lvlText w:val="%6)"/>
      <w:lvlJc w:val="left"/>
      <w:pPr>
        <w:tabs>
          <w:tab w:val="num" w:pos="8251"/>
        </w:tabs>
        <w:ind w:left="8251" w:hanging="360"/>
      </w:pPr>
      <w:rPr>
        <w:rFonts w:ascii="Times New Roman" w:eastAsia="Times New Roman" w:hAnsi="Times New Roman" w:cs="Times New Roman"/>
        <w:i w:val="0"/>
      </w:rPr>
    </w:lvl>
    <w:lvl w:ilvl="6" w:tplc="FFFFFFFF">
      <w:start w:val="8"/>
      <w:numFmt w:val="decimal"/>
      <w:lvlText w:val="%7."/>
      <w:lvlJc w:val="left"/>
      <w:pPr>
        <w:tabs>
          <w:tab w:val="num" w:pos="8430"/>
        </w:tabs>
        <w:ind w:left="8714" w:hanging="283"/>
      </w:pPr>
      <w:rPr>
        <w:rFonts w:hint="default"/>
        <w:i w:val="0"/>
      </w:rPr>
    </w:lvl>
    <w:lvl w:ilvl="7" w:tplc="FFFFFFFF" w:tentative="1">
      <w:start w:val="1"/>
      <w:numFmt w:val="lowerLetter"/>
      <w:lvlText w:val="%8."/>
      <w:lvlJc w:val="left"/>
      <w:pPr>
        <w:tabs>
          <w:tab w:val="num" w:pos="9511"/>
        </w:tabs>
        <w:ind w:left="9511" w:hanging="360"/>
      </w:pPr>
    </w:lvl>
    <w:lvl w:ilvl="8" w:tplc="FFFFFFFF" w:tentative="1">
      <w:start w:val="1"/>
      <w:numFmt w:val="lowerRoman"/>
      <w:lvlText w:val="%9."/>
      <w:lvlJc w:val="right"/>
      <w:pPr>
        <w:tabs>
          <w:tab w:val="num" w:pos="10231"/>
        </w:tabs>
        <w:ind w:left="10231" w:hanging="180"/>
      </w:pPr>
    </w:lvl>
  </w:abstractNum>
  <w:abstractNum w:abstractNumId="13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2" w15:restartNumberingAfterBreak="0">
    <w:nsid w:val="733C1EAD"/>
    <w:multiLevelType w:val="hybridMultilevel"/>
    <w:tmpl w:val="047A2F84"/>
    <w:lvl w:ilvl="0" w:tplc="FFFFFFFF">
      <w:start w:val="1"/>
      <w:numFmt w:val="decimal"/>
      <w:lvlText w:val="%1)"/>
      <w:lvlJc w:val="left"/>
      <w:pPr>
        <w:tabs>
          <w:tab w:val="num" w:pos="644"/>
        </w:tabs>
        <w:ind w:left="644" w:hanging="360"/>
      </w:pPr>
      <w:rPr>
        <w:rFonts w:hint="default"/>
      </w:rPr>
    </w:lvl>
    <w:lvl w:ilvl="1" w:tplc="FFFFFFFF">
      <w:start w:val="3"/>
      <w:numFmt w:val="decimal"/>
      <w:lvlText w:val="%2."/>
      <w:lvlJc w:val="left"/>
      <w:pPr>
        <w:tabs>
          <w:tab w:val="num" w:pos="1364"/>
        </w:tabs>
        <w:ind w:left="1364" w:hanging="360"/>
      </w:pPr>
      <w:rPr>
        <w:rFonts w:hint="default"/>
      </w:rPr>
    </w:lvl>
    <w:lvl w:ilvl="2" w:tplc="212C0216">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6"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0"/>
  </w:num>
  <w:num w:numId="4">
    <w:abstractNumId w:val="52"/>
  </w:num>
  <w:num w:numId="5">
    <w:abstractNumId w:val="103"/>
  </w:num>
  <w:num w:numId="6">
    <w:abstractNumId w:val="118"/>
  </w:num>
  <w:num w:numId="7">
    <w:abstractNumId w:val="95"/>
  </w:num>
  <w:num w:numId="8">
    <w:abstractNumId w:val="38"/>
  </w:num>
  <w:num w:numId="9">
    <w:abstractNumId w:val="0"/>
  </w:num>
  <w:num w:numId="10">
    <w:abstractNumId w:val="1"/>
  </w:num>
  <w:num w:numId="11">
    <w:abstractNumId w:val="99"/>
  </w:num>
  <w:num w:numId="12">
    <w:abstractNumId w:val="89"/>
  </w:num>
  <w:num w:numId="13">
    <w:abstractNumId w:val="104"/>
  </w:num>
  <w:num w:numId="14">
    <w:abstractNumId w:val="105"/>
  </w:num>
  <w:num w:numId="15">
    <w:abstractNumId w:val="62"/>
  </w:num>
  <w:num w:numId="16">
    <w:abstractNumId w:val="65"/>
  </w:num>
  <w:num w:numId="17">
    <w:abstractNumId w:val="70"/>
  </w:num>
  <w:num w:numId="18">
    <w:abstractNumId w:val="53"/>
  </w:num>
  <w:num w:numId="19">
    <w:abstractNumId w:val="79"/>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3"/>
  </w:num>
  <w:num w:numId="21">
    <w:abstractNumId w:val="36"/>
  </w:num>
  <w:num w:numId="22">
    <w:abstractNumId w:val="34"/>
  </w:num>
  <w:num w:numId="23">
    <w:abstractNumId w:val="111"/>
  </w:num>
  <w:num w:numId="24">
    <w:abstractNumId w:val="136"/>
  </w:num>
  <w:num w:numId="25">
    <w:abstractNumId w:val="39"/>
  </w:num>
  <w:num w:numId="26">
    <w:abstractNumId w:val="39"/>
    <w:lvlOverride w:ilvl="0">
      <w:lvl w:ilvl="0">
        <w:numFmt w:val="decimal"/>
        <w:lvlText w:val=""/>
        <w:lvlJc w:val="left"/>
      </w:lvl>
    </w:lvlOverride>
    <w:lvlOverride w:ilvl="1">
      <w:lvl w:ilvl="1">
        <w:numFmt w:val="lowerLetter"/>
        <w:lvlText w:val="%2."/>
        <w:lvlJc w:val="left"/>
      </w:lvl>
    </w:lvlOverride>
  </w:num>
  <w:num w:numId="27">
    <w:abstractNumId w:val="78"/>
  </w:num>
  <w:num w:numId="28">
    <w:abstractNumId w:val="74"/>
  </w:num>
  <w:num w:numId="29">
    <w:abstractNumId w:val="25"/>
  </w:num>
  <w:num w:numId="30">
    <w:abstractNumId w:val="106"/>
  </w:num>
  <w:num w:numId="31">
    <w:abstractNumId w:val="94"/>
  </w:num>
  <w:num w:numId="32">
    <w:abstractNumId w:val="93"/>
  </w:num>
  <w:num w:numId="33">
    <w:abstractNumId w:val="124"/>
  </w:num>
  <w:num w:numId="34">
    <w:abstractNumId w:val="108"/>
  </w:num>
  <w:num w:numId="35">
    <w:abstractNumId w:val="79"/>
  </w:num>
  <w:num w:numId="36">
    <w:abstractNumId w:val="61"/>
  </w:num>
  <w:num w:numId="37">
    <w:abstractNumId w:val="117"/>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1"/>
  </w:num>
  <w:num w:numId="42">
    <w:abstractNumId w:val="58"/>
  </w:num>
  <w:num w:numId="43">
    <w:abstractNumId w:val="134"/>
  </w:num>
  <w:num w:numId="44">
    <w:abstractNumId w:val="98"/>
  </w:num>
  <w:num w:numId="45">
    <w:abstractNumId w:val="77"/>
  </w:num>
  <w:num w:numId="46">
    <w:abstractNumId w:val="101"/>
  </w:num>
  <w:num w:numId="47">
    <w:abstractNumId w:val="133"/>
  </w:num>
  <w:num w:numId="48">
    <w:abstractNumId w:val="28"/>
  </w:num>
  <w:num w:numId="49">
    <w:abstractNumId w:val="42"/>
  </w:num>
  <w:num w:numId="50">
    <w:abstractNumId w:val="126"/>
  </w:num>
  <w:num w:numId="51">
    <w:abstractNumId w:val="116"/>
  </w:num>
  <w:num w:numId="52">
    <w:abstractNumId w:val="56"/>
  </w:num>
  <w:num w:numId="53">
    <w:abstractNumId w:val="48"/>
  </w:num>
  <w:num w:numId="54">
    <w:abstractNumId w:val="71"/>
  </w:num>
  <w:num w:numId="55">
    <w:abstractNumId w:val="110"/>
  </w:num>
  <w:num w:numId="56">
    <w:abstractNumId w:val="24"/>
  </w:num>
  <w:num w:numId="57">
    <w:abstractNumId w:val="97"/>
  </w:num>
  <w:num w:numId="58">
    <w:abstractNumId w:val="26"/>
  </w:num>
  <w:num w:numId="59">
    <w:abstractNumId w:val="86"/>
  </w:num>
  <w:num w:numId="60">
    <w:abstractNumId w:val="50"/>
  </w:num>
  <w:num w:numId="61">
    <w:abstractNumId w:val="29"/>
  </w:num>
  <w:num w:numId="62">
    <w:abstractNumId w:val="115"/>
  </w:num>
  <w:num w:numId="63">
    <w:abstractNumId w:val="69"/>
  </w:num>
  <w:num w:numId="64">
    <w:abstractNumId w:val="84"/>
  </w:num>
  <w:num w:numId="65">
    <w:abstractNumId w:val="125"/>
  </w:num>
  <w:num w:numId="66">
    <w:abstractNumId w:val="123"/>
  </w:num>
  <w:num w:numId="67">
    <w:abstractNumId w:val="32"/>
  </w:num>
  <w:num w:numId="68">
    <w:abstractNumId w:val="27"/>
  </w:num>
  <w:num w:numId="69">
    <w:abstractNumId w:val="127"/>
  </w:num>
  <w:num w:numId="70">
    <w:abstractNumId w:val="119"/>
  </w:num>
  <w:num w:numId="71">
    <w:abstractNumId w:val="91"/>
  </w:num>
  <w:num w:numId="72">
    <w:abstractNumId w:val="49"/>
  </w:num>
  <w:num w:numId="73">
    <w:abstractNumId w:val="129"/>
  </w:num>
  <w:num w:numId="74">
    <w:abstractNumId w:val="107"/>
  </w:num>
  <w:num w:numId="75">
    <w:abstractNumId w:val="132"/>
  </w:num>
  <w:num w:numId="76">
    <w:abstractNumId w:val="96"/>
  </w:num>
  <w:num w:numId="77">
    <w:abstractNumId w:val="88"/>
  </w:num>
  <w:num w:numId="78">
    <w:abstractNumId w:val="40"/>
  </w:num>
  <w:num w:numId="79">
    <w:abstractNumId w:val="33"/>
  </w:num>
  <w:num w:numId="80">
    <w:abstractNumId w:val="46"/>
  </w:num>
  <w:num w:numId="81">
    <w:abstractNumId w:val="30"/>
  </w:num>
  <w:num w:numId="82">
    <w:abstractNumId w:val="87"/>
  </w:num>
  <w:num w:numId="83">
    <w:abstractNumId w:val="35"/>
  </w:num>
  <w:num w:numId="84">
    <w:abstractNumId w:val="47"/>
  </w:num>
  <w:num w:numId="85">
    <w:abstractNumId w:val="83"/>
  </w:num>
  <w:num w:numId="86">
    <w:abstractNumId w:val="57"/>
  </w:num>
  <w:num w:numId="87">
    <w:abstractNumId w:val="45"/>
  </w:num>
  <w:num w:numId="88">
    <w:abstractNumId w:val="85"/>
  </w:num>
  <w:num w:numId="89">
    <w:abstractNumId w:val="100"/>
  </w:num>
  <w:num w:numId="90">
    <w:abstractNumId w:val="82"/>
  </w:num>
  <w:num w:numId="91">
    <w:abstractNumId w:val="64"/>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21"/>
  </w:num>
  <w:num w:numId="95">
    <w:abstractNumId w:val="59"/>
  </w:num>
  <w:num w:numId="96">
    <w:abstractNumId w:val="37"/>
  </w:num>
  <w:num w:numId="97">
    <w:abstractNumId w:val="90"/>
  </w:num>
  <w:num w:numId="98">
    <w:abstractNumId w:val="72"/>
  </w:num>
  <w:num w:numId="99">
    <w:abstractNumId w:val="114"/>
  </w:num>
  <w:num w:numId="100">
    <w:abstractNumId w:val="1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1098"/>
    <w:rsid w:val="00002A00"/>
    <w:rsid w:val="00002A80"/>
    <w:rsid w:val="00002F44"/>
    <w:rsid w:val="00004BAC"/>
    <w:rsid w:val="00005048"/>
    <w:rsid w:val="0000589F"/>
    <w:rsid w:val="00005F96"/>
    <w:rsid w:val="00006AC0"/>
    <w:rsid w:val="00007258"/>
    <w:rsid w:val="00007867"/>
    <w:rsid w:val="0001009E"/>
    <w:rsid w:val="000122C9"/>
    <w:rsid w:val="0001248B"/>
    <w:rsid w:val="00012EFD"/>
    <w:rsid w:val="00012FD5"/>
    <w:rsid w:val="000134B0"/>
    <w:rsid w:val="00013FAE"/>
    <w:rsid w:val="00014098"/>
    <w:rsid w:val="00014743"/>
    <w:rsid w:val="000155EB"/>
    <w:rsid w:val="00016D35"/>
    <w:rsid w:val="00016DDC"/>
    <w:rsid w:val="000171C7"/>
    <w:rsid w:val="00017506"/>
    <w:rsid w:val="000179D4"/>
    <w:rsid w:val="00017C40"/>
    <w:rsid w:val="0002014C"/>
    <w:rsid w:val="0002150F"/>
    <w:rsid w:val="00021B34"/>
    <w:rsid w:val="0002265E"/>
    <w:rsid w:val="00022EEC"/>
    <w:rsid w:val="0002388D"/>
    <w:rsid w:val="000240E7"/>
    <w:rsid w:val="0002423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1C"/>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5E1C"/>
    <w:rsid w:val="00076D71"/>
    <w:rsid w:val="0007778A"/>
    <w:rsid w:val="00077955"/>
    <w:rsid w:val="000801C2"/>
    <w:rsid w:val="0008031D"/>
    <w:rsid w:val="00080D0A"/>
    <w:rsid w:val="00080EAA"/>
    <w:rsid w:val="00080ECD"/>
    <w:rsid w:val="000812C5"/>
    <w:rsid w:val="000817DB"/>
    <w:rsid w:val="0008190A"/>
    <w:rsid w:val="0008305E"/>
    <w:rsid w:val="0008330E"/>
    <w:rsid w:val="00083755"/>
    <w:rsid w:val="000838CD"/>
    <w:rsid w:val="00083C74"/>
    <w:rsid w:val="00083D71"/>
    <w:rsid w:val="00084415"/>
    <w:rsid w:val="00086766"/>
    <w:rsid w:val="00086C7F"/>
    <w:rsid w:val="00087CA5"/>
    <w:rsid w:val="00087FD7"/>
    <w:rsid w:val="000905DE"/>
    <w:rsid w:val="00090B9B"/>
    <w:rsid w:val="00091188"/>
    <w:rsid w:val="000911C0"/>
    <w:rsid w:val="000914BF"/>
    <w:rsid w:val="000914E9"/>
    <w:rsid w:val="00091766"/>
    <w:rsid w:val="000917CE"/>
    <w:rsid w:val="00091AA5"/>
    <w:rsid w:val="00091AEC"/>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D3D"/>
    <w:rsid w:val="000A1EB8"/>
    <w:rsid w:val="000A1F1A"/>
    <w:rsid w:val="000A322E"/>
    <w:rsid w:val="000A3B67"/>
    <w:rsid w:val="000A3D4F"/>
    <w:rsid w:val="000A51A3"/>
    <w:rsid w:val="000A54E6"/>
    <w:rsid w:val="000A5B5D"/>
    <w:rsid w:val="000A5CC9"/>
    <w:rsid w:val="000A5F95"/>
    <w:rsid w:val="000A689E"/>
    <w:rsid w:val="000A6C3E"/>
    <w:rsid w:val="000A6C89"/>
    <w:rsid w:val="000A7648"/>
    <w:rsid w:val="000A7AF1"/>
    <w:rsid w:val="000A7D98"/>
    <w:rsid w:val="000A7DA5"/>
    <w:rsid w:val="000A7DFA"/>
    <w:rsid w:val="000A7EA3"/>
    <w:rsid w:val="000B010B"/>
    <w:rsid w:val="000B015B"/>
    <w:rsid w:val="000B01B7"/>
    <w:rsid w:val="000B0289"/>
    <w:rsid w:val="000B0ED8"/>
    <w:rsid w:val="000B1AB9"/>
    <w:rsid w:val="000B2AE0"/>
    <w:rsid w:val="000B327D"/>
    <w:rsid w:val="000B3BF2"/>
    <w:rsid w:val="000B496E"/>
    <w:rsid w:val="000B55C2"/>
    <w:rsid w:val="000B60F3"/>
    <w:rsid w:val="000B7381"/>
    <w:rsid w:val="000C28CE"/>
    <w:rsid w:val="000C359E"/>
    <w:rsid w:val="000C3965"/>
    <w:rsid w:val="000C3EF2"/>
    <w:rsid w:val="000C44BD"/>
    <w:rsid w:val="000C50F8"/>
    <w:rsid w:val="000C6934"/>
    <w:rsid w:val="000C699D"/>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C1A"/>
    <w:rsid w:val="000F2DC2"/>
    <w:rsid w:val="000F37F7"/>
    <w:rsid w:val="000F4898"/>
    <w:rsid w:val="000F500C"/>
    <w:rsid w:val="000F51F5"/>
    <w:rsid w:val="000F5240"/>
    <w:rsid w:val="000F5753"/>
    <w:rsid w:val="000F58EE"/>
    <w:rsid w:val="000F631C"/>
    <w:rsid w:val="000F649D"/>
    <w:rsid w:val="000F682F"/>
    <w:rsid w:val="000F6EA1"/>
    <w:rsid w:val="000F6EB6"/>
    <w:rsid w:val="000F7348"/>
    <w:rsid w:val="000F741E"/>
    <w:rsid w:val="000F7F32"/>
    <w:rsid w:val="0010019B"/>
    <w:rsid w:val="00100728"/>
    <w:rsid w:val="001013E6"/>
    <w:rsid w:val="00101806"/>
    <w:rsid w:val="00101FA6"/>
    <w:rsid w:val="00102634"/>
    <w:rsid w:val="0010288F"/>
    <w:rsid w:val="00102FDD"/>
    <w:rsid w:val="001035FE"/>
    <w:rsid w:val="00104E55"/>
    <w:rsid w:val="00104E8B"/>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35AC"/>
    <w:rsid w:val="00123E9D"/>
    <w:rsid w:val="00124FE2"/>
    <w:rsid w:val="00125B9E"/>
    <w:rsid w:val="00126B51"/>
    <w:rsid w:val="00127998"/>
    <w:rsid w:val="00127F4C"/>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470C"/>
    <w:rsid w:val="001564DF"/>
    <w:rsid w:val="001566E5"/>
    <w:rsid w:val="00157343"/>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ABF"/>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5957"/>
    <w:rsid w:val="001E67DC"/>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1F90"/>
    <w:rsid w:val="0022291E"/>
    <w:rsid w:val="0022298E"/>
    <w:rsid w:val="00223632"/>
    <w:rsid w:val="00223B8F"/>
    <w:rsid w:val="00223C80"/>
    <w:rsid w:val="00223FD9"/>
    <w:rsid w:val="002241F0"/>
    <w:rsid w:val="002248CA"/>
    <w:rsid w:val="002249B2"/>
    <w:rsid w:val="002251CD"/>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074"/>
    <w:rsid w:val="0023244B"/>
    <w:rsid w:val="002331FE"/>
    <w:rsid w:val="002341C5"/>
    <w:rsid w:val="00234DE9"/>
    <w:rsid w:val="00235350"/>
    <w:rsid w:val="002355E3"/>
    <w:rsid w:val="002367A8"/>
    <w:rsid w:val="00236A73"/>
    <w:rsid w:val="0023700E"/>
    <w:rsid w:val="002379C2"/>
    <w:rsid w:val="002405B4"/>
    <w:rsid w:val="00240A18"/>
    <w:rsid w:val="00240B1A"/>
    <w:rsid w:val="00240D36"/>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383"/>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38E"/>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7B1"/>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0ED4"/>
    <w:rsid w:val="002B1791"/>
    <w:rsid w:val="002B18DE"/>
    <w:rsid w:val="002B275B"/>
    <w:rsid w:val="002B3426"/>
    <w:rsid w:val="002B34FA"/>
    <w:rsid w:val="002B4F33"/>
    <w:rsid w:val="002B5508"/>
    <w:rsid w:val="002B594B"/>
    <w:rsid w:val="002B5A2B"/>
    <w:rsid w:val="002B610C"/>
    <w:rsid w:val="002B657D"/>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D74"/>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303FC"/>
    <w:rsid w:val="0033061B"/>
    <w:rsid w:val="00330B76"/>
    <w:rsid w:val="00331803"/>
    <w:rsid w:val="00331990"/>
    <w:rsid w:val="003319C5"/>
    <w:rsid w:val="003321B4"/>
    <w:rsid w:val="00332430"/>
    <w:rsid w:val="0033330D"/>
    <w:rsid w:val="0033393F"/>
    <w:rsid w:val="00333A0B"/>
    <w:rsid w:val="00334352"/>
    <w:rsid w:val="0033459B"/>
    <w:rsid w:val="00334AD1"/>
    <w:rsid w:val="00337708"/>
    <w:rsid w:val="00340072"/>
    <w:rsid w:val="00340383"/>
    <w:rsid w:val="00340EF9"/>
    <w:rsid w:val="003412C3"/>
    <w:rsid w:val="00342247"/>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5757B"/>
    <w:rsid w:val="0036019E"/>
    <w:rsid w:val="003606A7"/>
    <w:rsid w:val="00360CFF"/>
    <w:rsid w:val="00360F78"/>
    <w:rsid w:val="003622B9"/>
    <w:rsid w:val="00362B9B"/>
    <w:rsid w:val="00363445"/>
    <w:rsid w:val="0036390B"/>
    <w:rsid w:val="003656BD"/>
    <w:rsid w:val="0036599C"/>
    <w:rsid w:val="003662D4"/>
    <w:rsid w:val="0036661D"/>
    <w:rsid w:val="003668FB"/>
    <w:rsid w:val="00367B6E"/>
    <w:rsid w:val="00367BD5"/>
    <w:rsid w:val="00370A82"/>
    <w:rsid w:val="00370B0C"/>
    <w:rsid w:val="00371791"/>
    <w:rsid w:val="0037249B"/>
    <w:rsid w:val="003734F6"/>
    <w:rsid w:val="0037394E"/>
    <w:rsid w:val="00373F2D"/>
    <w:rsid w:val="00374749"/>
    <w:rsid w:val="003748DD"/>
    <w:rsid w:val="00374F9A"/>
    <w:rsid w:val="00375D39"/>
    <w:rsid w:val="00375DC8"/>
    <w:rsid w:val="003765B6"/>
    <w:rsid w:val="003769A8"/>
    <w:rsid w:val="003777A6"/>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3C92"/>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17B"/>
    <w:rsid w:val="003B3813"/>
    <w:rsid w:val="003B3D34"/>
    <w:rsid w:val="003B49FF"/>
    <w:rsid w:val="003B4BDC"/>
    <w:rsid w:val="003B4FB5"/>
    <w:rsid w:val="003B557E"/>
    <w:rsid w:val="003B55F2"/>
    <w:rsid w:val="003B5AED"/>
    <w:rsid w:val="003B5D83"/>
    <w:rsid w:val="003B5EAD"/>
    <w:rsid w:val="003B5F4D"/>
    <w:rsid w:val="003B6292"/>
    <w:rsid w:val="003B656B"/>
    <w:rsid w:val="003B6B0D"/>
    <w:rsid w:val="003B74B7"/>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6A1"/>
    <w:rsid w:val="003D59A0"/>
    <w:rsid w:val="003D6525"/>
    <w:rsid w:val="003D66EE"/>
    <w:rsid w:val="003D695F"/>
    <w:rsid w:val="003D69EE"/>
    <w:rsid w:val="003D6B25"/>
    <w:rsid w:val="003D713A"/>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C8"/>
    <w:rsid w:val="00403A5B"/>
    <w:rsid w:val="00403F9C"/>
    <w:rsid w:val="00404278"/>
    <w:rsid w:val="00404600"/>
    <w:rsid w:val="0040483D"/>
    <w:rsid w:val="00405573"/>
    <w:rsid w:val="0040589B"/>
    <w:rsid w:val="004058E0"/>
    <w:rsid w:val="00406A67"/>
    <w:rsid w:val="00407194"/>
    <w:rsid w:val="00407870"/>
    <w:rsid w:val="00407E09"/>
    <w:rsid w:val="00407F2F"/>
    <w:rsid w:val="0041117C"/>
    <w:rsid w:val="004115A1"/>
    <w:rsid w:val="0041172D"/>
    <w:rsid w:val="004120F3"/>
    <w:rsid w:val="004121E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38A"/>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9CE"/>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4FB7"/>
    <w:rsid w:val="0049617C"/>
    <w:rsid w:val="004970BA"/>
    <w:rsid w:val="004979D4"/>
    <w:rsid w:val="00497DF9"/>
    <w:rsid w:val="004A0A1E"/>
    <w:rsid w:val="004A0BF5"/>
    <w:rsid w:val="004A0F5B"/>
    <w:rsid w:val="004A1174"/>
    <w:rsid w:val="004A117E"/>
    <w:rsid w:val="004A1273"/>
    <w:rsid w:val="004A27FE"/>
    <w:rsid w:val="004A3096"/>
    <w:rsid w:val="004A31CC"/>
    <w:rsid w:val="004A3A95"/>
    <w:rsid w:val="004A486A"/>
    <w:rsid w:val="004A4A9D"/>
    <w:rsid w:val="004A554A"/>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AD6"/>
    <w:rsid w:val="004E2DD8"/>
    <w:rsid w:val="004E3A33"/>
    <w:rsid w:val="004E4A0F"/>
    <w:rsid w:val="004E6873"/>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2411"/>
    <w:rsid w:val="00502885"/>
    <w:rsid w:val="00502A55"/>
    <w:rsid w:val="00502E15"/>
    <w:rsid w:val="00504C0C"/>
    <w:rsid w:val="00504F63"/>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522"/>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0CF3"/>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BE3"/>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0105"/>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1766"/>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194D"/>
    <w:rsid w:val="005E2479"/>
    <w:rsid w:val="005E24EE"/>
    <w:rsid w:val="005E251E"/>
    <w:rsid w:val="005E2902"/>
    <w:rsid w:val="005E2A53"/>
    <w:rsid w:val="005E3224"/>
    <w:rsid w:val="005E3F71"/>
    <w:rsid w:val="005E4B59"/>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1B8"/>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825"/>
    <w:rsid w:val="00603E0C"/>
    <w:rsid w:val="006045F5"/>
    <w:rsid w:val="006050BF"/>
    <w:rsid w:val="00605BC7"/>
    <w:rsid w:val="00605DDF"/>
    <w:rsid w:val="006065AB"/>
    <w:rsid w:val="006077B3"/>
    <w:rsid w:val="006103BE"/>
    <w:rsid w:val="006114A6"/>
    <w:rsid w:val="00612E00"/>
    <w:rsid w:val="00612FF9"/>
    <w:rsid w:val="00613394"/>
    <w:rsid w:val="00613C0D"/>
    <w:rsid w:val="006158F3"/>
    <w:rsid w:val="00616067"/>
    <w:rsid w:val="006165D9"/>
    <w:rsid w:val="00616CBA"/>
    <w:rsid w:val="00616E18"/>
    <w:rsid w:val="006171F2"/>
    <w:rsid w:val="0061756D"/>
    <w:rsid w:val="006215A9"/>
    <w:rsid w:val="00621DCD"/>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0AA9"/>
    <w:rsid w:val="00631059"/>
    <w:rsid w:val="00631708"/>
    <w:rsid w:val="00631B13"/>
    <w:rsid w:val="00631B8C"/>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2E1"/>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5B53"/>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45E"/>
    <w:rsid w:val="0068573D"/>
    <w:rsid w:val="006860D0"/>
    <w:rsid w:val="006861CA"/>
    <w:rsid w:val="0068662E"/>
    <w:rsid w:val="006867F5"/>
    <w:rsid w:val="00686EFB"/>
    <w:rsid w:val="00687333"/>
    <w:rsid w:val="00690D71"/>
    <w:rsid w:val="00690D80"/>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3CFD"/>
    <w:rsid w:val="006B46A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071"/>
    <w:rsid w:val="006F3349"/>
    <w:rsid w:val="006F3506"/>
    <w:rsid w:val="006F418C"/>
    <w:rsid w:val="006F43FF"/>
    <w:rsid w:val="006F6420"/>
    <w:rsid w:val="006F70FC"/>
    <w:rsid w:val="006F79A8"/>
    <w:rsid w:val="007017C8"/>
    <w:rsid w:val="007039F6"/>
    <w:rsid w:val="00703AB7"/>
    <w:rsid w:val="00703EF4"/>
    <w:rsid w:val="00703FF4"/>
    <w:rsid w:val="00705603"/>
    <w:rsid w:val="0070568C"/>
    <w:rsid w:val="007056A3"/>
    <w:rsid w:val="00705A31"/>
    <w:rsid w:val="00706D5E"/>
    <w:rsid w:val="00707658"/>
    <w:rsid w:val="00707D8E"/>
    <w:rsid w:val="00707E93"/>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75C"/>
    <w:rsid w:val="007378E5"/>
    <w:rsid w:val="00740470"/>
    <w:rsid w:val="007409D3"/>
    <w:rsid w:val="00741DDF"/>
    <w:rsid w:val="007422DD"/>
    <w:rsid w:val="0074264F"/>
    <w:rsid w:val="00742F3E"/>
    <w:rsid w:val="00742F7B"/>
    <w:rsid w:val="00743A74"/>
    <w:rsid w:val="00744062"/>
    <w:rsid w:val="00744488"/>
    <w:rsid w:val="00744C70"/>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57C68"/>
    <w:rsid w:val="007600FA"/>
    <w:rsid w:val="007609EF"/>
    <w:rsid w:val="00762560"/>
    <w:rsid w:val="007627B7"/>
    <w:rsid w:val="00762FD0"/>
    <w:rsid w:val="00763069"/>
    <w:rsid w:val="0076312D"/>
    <w:rsid w:val="00763222"/>
    <w:rsid w:val="0076385F"/>
    <w:rsid w:val="0076414A"/>
    <w:rsid w:val="00765594"/>
    <w:rsid w:val="00765793"/>
    <w:rsid w:val="00765876"/>
    <w:rsid w:val="00765DF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FA"/>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5B7E"/>
    <w:rsid w:val="007A0702"/>
    <w:rsid w:val="007A0AB4"/>
    <w:rsid w:val="007A0E13"/>
    <w:rsid w:val="007A12E5"/>
    <w:rsid w:val="007A167B"/>
    <w:rsid w:val="007A1A44"/>
    <w:rsid w:val="007A272A"/>
    <w:rsid w:val="007A2D9E"/>
    <w:rsid w:val="007A3DE0"/>
    <w:rsid w:val="007A48FC"/>
    <w:rsid w:val="007A4D86"/>
    <w:rsid w:val="007A4DD1"/>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0733"/>
    <w:rsid w:val="007C1529"/>
    <w:rsid w:val="007C210A"/>
    <w:rsid w:val="007C22B8"/>
    <w:rsid w:val="007C3355"/>
    <w:rsid w:val="007C39B4"/>
    <w:rsid w:val="007C3D2F"/>
    <w:rsid w:val="007C4128"/>
    <w:rsid w:val="007C4794"/>
    <w:rsid w:val="007C51B6"/>
    <w:rsid w:val="007C51F0"/>
    <w:rsid w:val="007C77CF"/>
    <w:rsid w:val="007C7B8C"/>
    <w:rsid w:val="007C7F54"/>
    <w:rsid w:val="007D0027"/>
    <w:rsid w:val="007D0581"/>
    <w:rsid w:val="007D0A95"/>
    <w:rsid w:val="007D13D7"/>
    <w:rsid w:val="007D1AD1"/>
    <w:rsid w:val="007D224B"/>
    <w:rsid w:val="007D2C97"/>
    <w:rsid w:val="007D2FCE"/>
    <w:rsid w:val="007D306C"/>
    <w:rsid w:val="007D31DC"/>
    <w:rsid w:val="007D3736"/>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4918"/>
    <w:rsid w:val="00805313"/>
    <w:rsid w:val="008054BB"/>
    <w:rsid w:val="008057F0"/>
    <w:rsid w:val="00805A7B"/>
    <w:rsid w:val="00805EFD"/>
    <w:rsid w:val="00806370"/>
    <w:rsid w:val="00806867"/>
    <w:rsid w:val="00806DE4"/>
    <w:rsid w:val="00807331"/>
    <w:rsid w:val="008075F3"/>
    <w:rsid w:val="00807FAA"/>
    <w:rsid w:val="00810382"/>
    <w:rsid w:val="00810531"/>
    <w:rsid w:val="00810C51"/>
    <w:rsid w:val="00811719"/>
    <w:rsid w:val="008127B7"/>
    <w:rsid w:val="00812B39"/>
    <w:rsid w:val="00812C5A"/>
    <w:rsid w:val="008132D2"/>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C1C"/>
    <w:rsid w:val="00826E1C"/>
    <w:rsid w:val="00827193"/>
    <w:rsid w:val="00827960"/>
    <w:rsid w:val="0083163A"/>
    <w:rsid w:val="00831A38"/>
    <w:rsid w:val="00831A43"/>
    <w:rsid w:val="00831F2B"/>
    <w:rsid w:val="008328A5"/>
    <w:rsid w:val="008339CE"/>
    <w:rsid w:val="008342B5"/>
    <w:rsid w:val="008349BF"/>
    <w:rsid w:val="00834E26"/>
    <w:rsid w:val="00834E40"/>
    <w:rsid w:val="0083518A"/>
    <w:rsid w:val="0083570F"/>
    <w:rsid w:val="00837C65"/>
    <w:rsid w:val="00840CB6"/>
    <w:rsid w:val="00840D9D"/>
    <w:rsid w:val="00841594"/>
    <w:rsid w:val="008421A7"/>
    <w:rsid w:val="0084229B"/>
    <w:rsid w:val="00842664"/>
    <w:rsid w:val="00842F68"/>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C9E"/>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01B"/>
    <w:rsid w:val="0087074E"/>
    <w:rsid w:val="0087081F"/>
    <w:rsid w:val="00870BF9"/>
    <w:rsid w:val="00870C76"/>
    <w:rsid w:val="00871F88"/>
    <w:rsid w:val="00872080"/>
    <w:rsid w:val="00872A0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7141"/>
    <w:rsid w:val="008873F6"/>
    <w:rsid w:val="00890309"/>
    <w:rsid w:val="008908ED"/>
    <w:rsid w:val="008911F6"/>
    <w:rsid w:val="008919D1"/>
    <w:rsid w:val="00891B80"/>
    <w:rsid w:val="00891BEC"/>
    <w:rsid w:val="008922B1"/>
    <w:rsid w:val="008930C2"/>
    <w:rsid w:val="008939B6"/>
    <w:rsid w:val="00894089"/>
    <w:rsid w:val="00894789"/>
    <w:rsid w:val="00895638"/>
    <w:rsid w:val="008961D9"/>
    <w:rsid w:val="00896EBC"/>
    <w:rsid w:val="00897389"/>
    <w:rsid w:val="00897755"/>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CE1"/>
    <w:rsid w:val="008B3265"/>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0CA"/>
    <w:rsid w:val="008D5243"/>
    <w:rsid w:val="008D64AC"/>
    <w:rsid w:val="008D71A9"/>
    <w:rsid w:val="008D7554"/>
    <w:rsid w:val="008D7641"/>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8F76E8"/>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04"/>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87BC8"/>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CF1"/>
    <w:rsid w:val="009B4CCC"/>
    <w:rsid w:val="009B4F19"/>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1D8D"/>
    <w:rsid w:val="00A0295D"/>
    <w:rsid w:val="00A0332B"/>
    <w:rsid w:val="00A03B50"/>
    <w:rsid w:val="00A03F0F"/>
    <w:rsid w:val="00A04004"/>
    <w:rsid w:val="00A0432B"/>
    <w:rsid w:val="00A04410"/>
    <w:rsid w:val="00A044ED"/>
    <w:rsid w:val="00A04581"/>
    <w:rsid w:val="00A04AA7"/>
    <w:rsid w:val="00A05354"/>
    <w:rsid w:val="00A05851"/>
    <w:rsid w:val="00A05EA7"/>
    <w:rsid w:val="00A0636B"/>
    <w:rsid w:val="00A06870"/>
    <w:rsid w:val="00A06C92"/>
    <w:rsid w:val="00A1096A"/>
    <w:rsid w:val="00A10CB9"/>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8B4"/>
    <w:rsid w:val="00A65DEF"/>
    <w:rsid w:val="00A67404"/>
    <w:rsid w:val="00A6744C"/>
    <w:rsid w:val="00A67BF1"/>
    <w:rsid w:val="00A707F8"/>
    <w:rsid w:val="00A70842"/>
    <w:rsid w:val="00A7198E"/>
    <w:rsid w:val="00A72130"/>
    <w:rsid w:val="00A72298"/>
    <w:rsid w:val="00A7240B"/>
    <w:rsid w:val="00A729DF"/>
    <w:rsid w:val="00A733F1"/>
    <w:rsid w:val="00A746BD"/>
    <w:rsid w:val="00A7528F"/>
    <w:rsid w:val="00A75B3F"/>
    <w:rsid w:val="00A7604B"/>
    <w:rsid w:val="00A7657E"/>
    <w:rsid w:val="00A765ED"/>
    <w:rsid w:val="00A76617"/>
    <w:rsid w:val="00A7751A"/>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1F42"/>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4BB"/>
    <w:rsid w:val="00B7570A"/>
    <w:rsid w:val="00B757BE"/>
    <w:rsid w:val="00B75EE4"/>
    <w:rsid w:val="00B76029"/>
    <w:rsid w:val="00B760E9"/>
    <w:rsid w:val="00B76506"/>
    <w:rsid w:val="00B76A1E"/>
    <w:rsid w:val="00B76B7D"/>
    <w:rsid w:val="00B76BED"/>
    <w:rsid w:val="00B76D2A"/>
    <w:rsid w:val="00B801C9"/>
    <w:rsid w:val="00B806AA"/>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6CAD"/>
    <w:rsid w:val="00B976B9"/>
    <w:rsid w:val="00B97D0F"/>
    <w:rsid w:val="00BA0583"/>
    <w:rsid w:val="00BA0816"/>
    <w:rsid w:val="00BA0AFF"/>
    <w:rsid w:val="00BA0D41"/>
    <w:rsid w:val="00BA1182"/>
    <w:rsid w:val="00BA1ACE"/>
    <w:rsid w:val="00BA2E27"/>
    <w:rsid w:val="00BA4063"/>
    <w:rsid w:val="00BA446C"/>
    <w:rsid w:val="00BA672A"/>
    <w:rsid w:val="00BA6FAC"/>
    <w:rsid w:val="00BA74E8"/>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6836"/>
    <w:rsid w:val="00BB70D0"/>
    <w:rsid w:val="00BB7191"/>
    <w:rsid w:val="00BB757E"/>
    <w:rsid w:val="00BB7ACE"/>
    <w:rsid w:val="00BC095C"/>
    <w:rsid w:val="00BC0D94"/>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0E76"/>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972"/>
    <w:rsid w:val="00BE5A8A"/>
    <w:rsid w:val="00BE618E"/>
    <w:rsid w:val="00BE63A5"/>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056"/>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96C"/>
    <w:rsid w:val="00C21A7D"/>
    <w:rsid w:val="00C21FB3"/>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147"/>
    <w:rsid w:val="00C34633"/>
    <w:rsid w:val="00C35B2B"/>
    <w:rsid w:val="00C365A8"/>
    <w:rsid w:val="00C37BCC"/>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9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2F23"/>
    <w:rsid w:val="00CA312B"/>
    <w:rsid w:val="00CA3F3A"/>
    <w:rsid w:val="00CA425C"/>
    <w:rsid w:val="00CA4C86"/>
    <w:rsid w:val="00CA4CC8"/>
    <w:rsid w:val="00CA521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1E7"/>
    <w:rsid w:val="00CD34F6"/>
    <w:rsid w:val="00CD36F0"/>
    <w:rsid w:val="00CD4037"/>
    <w:rsid w:val="00CD4C6F"/>
    <w:rsid w:val="00CD56C3"/>
    <w:rsid w:val="00CD5AEE"/>
    <w:rsid w:val="00CD61E4"/>
    <w:rsid w:val="00CD758F"/>
    <w:rsid w:val="00CE0CFB"/>
    <w:rsid w:val="00CE1516"/>
    <w:rsid w:val="00CE1D3B"/>
    <w:rsid w:val="00CE1DD3"/>
    <w:rsid w:val="00CE1F6B"/>
    <w:rsid w:val="00CE25BB"/>
    <w:rsid w:val="00CE281F"/>
    <w:rsid w:val="00CE3360"/>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3D89"/>
    <w:rsid w:val="00CF4001"/>
    <w:rsid w:val="00CF497E"/>
    <w:rsid w:val="00CF4C91"/>
    <w:rsid w:val="00CF5674"/>
    <w:rsid w:val="00CF666E"/>
    <w:rsid w:val="00CF69B2"/>
    <w:rsid w:val="00CF6DD9"/>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A3"/>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1DC5"/>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16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A40"/>
    <w:rsid w:val="00D82BE7"/>
    <w:rsid w:val="00D82EB3"/>
    <w:rsid w:val="00D82FEB"/>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1A80"/>
    <w:rsid w:val="00DA2D82"/>
    <w:rsid w:val="00DA3512"/>
    <w:rsid w:val="00DA40B8"/>
    <w:rsid w:val="00DA47FD"/>
    <w:rsid w:val="00DA4941"/>
    <w:rsid w:val="00DA4AA9"/>
    <w:rsid w:val="00DA4E04"/>
    <w:rsid w:val="00DA5258"/>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C7F98"/>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8F"/>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4B8"/>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11F"/>
    <w:rsid w:val="00E26A4F"/>
    <w:rsid w:val="00E27062"/>
    <w:rsid w:val="00E27A6C"/>
    <w:rsid w:val="00E27D18"/>
    <w:rsid w:val="00E300BC"/>
    <w:rsid w:val="00E304AC"/>
    <w:rsid w:val="00E30765"/>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4E4C"/>
    <w:rsid w:val="00E4597C"/>
    <w:rsid w:val="00E45BFB"/>
    <w:rsid w:val="00E45F35"/>
    <w:rsid w:val="00E463A1"/>
    <w:rsid w:val="00E4655B"/>
    <w:rsid w:val="00E469D8"/>
    <w:rsid w:val="00E475E7"/>
    <w:rsid w:val="00E47E8F"/>
    <w:rsid w:val="00E502DC"/>
    <w:rsid w:val="00E50432"/>
    <w:rsid w:val="00E50CD6"/>
    <w:rsid w:val="00E52B65"/>
    <w:rsid w:val="00E5304F"/>
    <w:rsid w:val="00E533EA"/>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190E"/>
    <w:rsid w:val="00EF2423"/>
    <w:rsid w:val="00EF2C4F"/>
    <w:rsid w:val="00EF31F9"/>
    <w:rsid w:val="00EF3355"/>
    <w:rsid w:val="00EF4DBD"/>
    <w:rsid w:val="00EF5B61"/>
    <w:rsid w:val="00EF6D32"/>
    <w:rsid w:val="00EF6EC9"/>
    <w:rsid w:val="00EF747E"/>
    <w:rsid w:val="00F00578"/>
    <w:rsid w:val="00F00C96"/>
    <w:rsid w:val="00F01628"/>
    <w:rsid w:val="00F01658"/>
    <w:rsid w:val="00F024BF"/>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8E0"/>
    <w:rsid w:val="00F11BD6"/>
    <w:rsid w:val="00F136D4"/>
    <w:rsid w:val="00F13A74"/>
    <w:rsid w:val="00F13D2C"/>
    <w:rsid w:val="00F157DB"/>
    <w:rsid w:val="00F15D97"/>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0DEB"/>
    <w:rsid w:val="00F5129E"/>
    <w:rsid w:val="00F51816"/>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6FD"/>
    <w:rsid w:val="00F70984"/>
    <w:rsid w:val="00F70BEF"/>
    <w:rsid w:val="00F717F7"/>
    <w:rsid w:val="00F72171"/>
    <w:rsid w:val="00F723B9"/>
    <w:rsid w:val="00F72F46"/>
    <w:rsid w:val="00F7306E"/>
    <w:rsid w:val="00F7389C"/>
    <w:rsid w:val="00F73B46"/>
    <w:rsid w:val="00F73F21"/>
    <w:rsid w:val="00F7414C"/>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224"/>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BC8"/>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4"/>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7"/>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numbering" w:customStyle="1" w:styleId="WW8Num23">
    <w:name w:val="WW8Num23"/>
    <w:rsid w:val="00DA1A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49"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D50B-F6E2-46C4-991D-0C2D68138E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51FFEA4-BE43-46DE-B600-BDF09E5E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6087</Words>
  <Characters>41071</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Piotr Szymański</cp:lastModifiedBy>
  <cp:revision>42</cp:revision>
  <cp:lastPrinted>2022-05-13T10:14:00Z</cp:lastPrinted>
  <dcterms:created xsi:type="dcterms:W3CDTF">2022-03-03T11:08:00Z</dcterms:created>
  <dcterms:modified xsi:type="dcterms:W3CDTF">2022-05-16T13:45:00Z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6a2434f2-a5ae-4fba-ab49-a72ae631222e</vt:lpwstr>
  </property>
  <property fmtid="{D5CDD505-2E9C-101B-9397-08002B2CF9AE}" pid="3" name="bjSaver">
    <vt:lpwstr>90S5VsEGb5huQZPiiLNET91JEiPv/MtK</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