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B3440D" w14:textId="65BC09E4"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DC7407">
        <w:rPr>
          <w:rFonts w:ascii="Arial" w:hAnsi="Arial" w:cs="Arial"/>
          <w:sz w:val="24"/>
          <w:szCs w:val="24"/>
        </w:rPr>
        <w:t>03</w:t>
      </w:r>
      <w:r w:rsidR="0085613A" w:rsidRPr="00197181">
        <w:rPr>
          <w:rFonts w:ascii="Arial" w:hAnsi="Arial" w:cs="Arial"/>
          <w:sz w:val="24"/>
          <w:szCs w:val="24"/>
        </w:rPr>
        <w:t>.0</w:t>
      </w:r>
      <w:r w:rsidR="00DC7407">
        <w:rPr>
          <w:rFonts w:ascii="Arial" w:hAnsi="Arial" w:cs="Arial"/>
          <w:sz w:val="24"/>
          <w:szCs w:val="24"/>
        </w:rPr>
        <w:t>4</w:t>
      </w:r>
      <w:r w:rsidR="0085613A" w:rsidRPr="00197181">
        <w:rPr>
          <w:rFonts w:ascii="Arial" w:hAnsi="Arial" w:cs="Arial"/>
          <w:sz w:val="24"/>
          <w:szCs w:val="24"/>
        </w:rPr>
        <w:t>.</w:t>
      </w:r>
      <w:r w:rsidR="00ED0576" w:rsidRPr="00197181">
        <w:rPr>
          <w:rFonts w:ascii="Arial" w:hAnsi="Arial" w:cs="Arial"/>
          <w:sz w:val="24"/>
          <w:szCs w:val="24"/>
        </w:rPr>
        <w:t>202</w:t>
      </w:r>
      <w:r w:rsidR="007067BB" w:rsidRPr="00197181">
        <w:rPr>
          <w:rFonts w:ascii="Arial" w:hAnsi="Arial" w:cs="Arial"/>
          <w:sz w:val="24"/>
          <w:szCs w:val="24"/>
        </w:rPr>
        <w:t>4</w:t>
      </w:r>
      <w:r w:rsidR="00ED0576" w:rsidRPr="00197181">
        <w:rPr>
          <w:rFonts w:ascii="Arial" w:hAnsi="Arial" w:cs="Arial"/>
          <w:sz w:val="24"/>
          <w:szCs w:val="24"/>
        </w:rPr>
        <w:t>r.</w:t>
      </w:r>
    </w:p>
    <w:p w14:paraId="64B10929" w14:textId="77777777" w:rsidR="00D445A7" w:rsidRDefault="00D445A7">
      <w:pPr>
        <w:pStyle w:val="p"/>
        <w:rPr>
          <w:rStyle w:val="bold"/>
          <w:rFonts w:ascii="Arial" w:hAnsi="Arial" w:cs="Arial"/>
          <w:sz w:val="24"/>
          <w:szCs w:val="24"/>
        </w:rPr>
      </w:pPr>
    </w:p>
    <w:p w14:paraId="76B94BD3"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D9EC701" w14:textId="77777777" w:rsidR="00E76AE5" w:rsidRPr="00ED0576" w:rsidRDefault="00E76AE5">
      <w:pPr>
        <w:pStyle w:val="p"/>
        <w:rPr>
          <w:rFonts w:ascii="Arial" w:hAnsi="Arial" w:cs="Arial"/>
          <w:sz w:val="24"/>
          <w:szCs w:val="24"/>
        </w:rPr>
      </w:pPr>
    </w:p>
    <w:p w14:paraId="0F4533D4" w14:textId="64BB4182"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DC7407">
        <w:rPr>
          <w:rStyle w:val="bold"/>
          <w:rFonts w:ascii="Arial" w:hAnsi="Arial" w:cs="Arial"/>
          <w:sz w:val="24"/>
          <w:szCs w:val="24"/>
        </w:rPr>
        <w:t>9</w:t>
      </w:r>
      <w:r w:rsidR="00C05477">
        <w:rPr>
          <w:rStyle w:val="bold"/>
          <w:rFonts w:ascii="Arial" w:hAnsi="Arial" w:cs="Arial"/>
          <w:sz w:val="24"/>
          <w:szCs w:val="24"/>
        </w:rPr>
        <w:t>.</w:t>
      </w:r>
      <w:r w:rsidR="00ED0576" w:rsidRPr="00ED0576">
        <w:rPr>
          <w:rStyle w:val="bold"/>
          <w:rFonts w:ascii="Arial" w:hAnsi="Arial" w:cs="Arial"/>
          <w:sz w:val="24"/>
          <w:szCs w:val="24"/>
        </w:rPr>
        <w:t>202</w:t>
      </w:r>
      <w:r w:rsidR="007067BB">
        <w:rPr>
          <w:rStyle w:val="bold"/>
          <w:rFonts w:ascii="Arial" w:hAnsi="Arial" w:cs="Arial"/>
          <w:sz w:val="24"/>
          <w:szCs w:val="24"/>
        </w:rPr>
        <w:t>4</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pPr>
        <w:pStyle w:val="p"/>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1B32EB39" w14:textId="01817900" w:rsidR="006F149D" w:rsidRPr="00727F10" w:rsidRDefault="00727F10" w:rsidP="006F149D">
      <w:pPr>
        <w:spacing w:before="187" w:line="360" w:lineRule="auto"/>
        <w:ind w:left="452" w:right="454"/>
        <w:jc w:val="center"/>
        <w:rPr>
          <w:rFonts w:ascii="Arial" w:hAnsi="Arial" w:cs="Arial"/>
          <w:b/>
          <w:sz w:val="24"/>
          <w:szCs w:val="24"/>
        </w:rPr>
      </w:pPr>
      <w:bookmarkStart w:id="0" w:name="_Hlk145590039"/>
      <w:bookmarkStart w:id="1" w:name="_Hlk139524716"/>
      <w:bookmarkStart w:id="2" w:name="_Hlk162264347"/>
      <w:r w:rsidRPr="00727F10">
        <w:rPr>
          <w:rFonts w:ascii="Arial" w:hAnsi="Arial" w:cs="Arial"/>
          <w:b/>
          <w:sz w:val="24"/>
          <w:szCs w:val="24"/>
        </w:rPr>
        <w:t xml:space="preserve">„Przebudowa drogi gminnej nr 187030N, działka nr 527 w miejscowości </w:t>
      </w:r>
      <w:proofErr w:type="spellStart"/>
      <w:r w:rsidRPr="00727F10">
        <w:rPr>
          <w:rFonts w:ascii="Arial" w:hAnsi="Arial" w:cs="Arial"/>
          <w:b/>
          <w:sz w:val="24"/>
          <w:szCs w:val="24"/>
        </w:rPr>
        <w:t>Kisiny</w:t>
      </w:r>
      <w:proofErr w:type="spellEnd"/>
      <w:r w:rsidRPr="00727F10">
        <w:rPr>
          <w:rFonts w:ascii="Arial" w:hAnsi="Arial" w:cs="Arial"/>
          <w:b/>
          <w:sz w:val="24"/>
          <w:szCs w:val="24"/>
        </w:rPr>
        <w:t xml:space="preserve"> wpisanej do Wojewódzkiej Ewidencji Zabytków”      </w:t>
      </w:r>
      <w:bookmarkEnd w:id="0"/>
      <w:bookmarkEnd w:id="1"/>
    </w:p>
    <w:bookmarkEnd w:id="2"/>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4141E51A" w14:textId="77777777" w:rsidR="006A3CB1" w:rsidRPr="00C94144" w:rsidRDefault="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59A18EA4" w14:textId="77777777" w:rsidR="00860031" w:rsidRDefault="00860031" w:rsidP="00D445A7"/>
    <w:p w14:paraId="007D20FA" w14:textId="77777777" w:rsidR="003A467C" w:rsidRDefault="003A467C">
      <w:pPr>
        <w:pStyle w:val="p"/>
        <w:rPr>
          <w:rStyle w:val="bold"/>
          <w:rFonts w:ascii="Arial" w:hAnsi="Arial" w:cs="Arial"/>
        </w:rPr>
      </w:pPr>
    </w:p>
    <w:p w14:paraId="550A89F8" w14:textId="7E5E3DFD" w:rsidR="00E76AE5" w:rsidRPr="00EA29EE" w:rsidRDefault="00060AE7">
      <w:pPr>
        <w:pStyle w:val="p"/>
        <w:rPr>
          <w:rFonts w:ascii="Arial" w:hAnsi="Arial" w:cs="Arial"/>
        </w:rPr>
      </w:pPr>
      <w:r w:rsidRPr="00EA29EE">
        <w:rPr>
          <w:rStyle w:val="bold"/>
          <w:rFonts w:ascii="Arial" w:hAnsi="Arial" w:cs="Arial"/>
        </w:rPr>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D3E86" w:rsidRDefault="005015E8" w:rsidP="001C1146">
      <w:pPr>
        <w:pStyle w:val="p"/>
        <w:rPr>
          <w:rFonts w:ascii="Arial" w:hAnsi="Arial" w:cs="Arial"/>
        </w:rPr>
      </w:pPr>
      <w:r w:rsidRPr="00ED3E86">
        <w:rPr>
          <w:rFonts w:ascii="Arial" w:hAnsi="Arial" w:cs="Arial"/>
        </w:rPr>
        <w:t>adres strony internetowej prowadzonego post</w:t>
      </w:r>
      <w:r w:rsidR="00166832" w:rsidRPr="00ED3E86">
        <w:rPr>
          <w:rFonts w:ascii="Arial" w:hAnsi="Arial" w:cs="Arial"/>
        </w:rPr>
        <w:t>ę</w:t>
      </w:r>
      <w:r w:rsidRPr="00ED3E86">
        <w:rPr>
          <w:rFonts w:ascii="Arial" w:hAnsi="Arial" w:cs="Arial"/>
        </w:rPr>
        <w:t>powania:</w:t>
      </w:r>
    </w:p>
    <w:p w14:paraId="526B4912" w14:textId="671D383E" w:rsidR="005015E8" w:rsidRDefault="00000000">
      <w:pPr>
        <w:pStyle w:val="p"/>
        <w:rPr>
          <w:rFonts w:ascii="Arial" w:hAnsi="Arial" w:cs="Arial"/>
          <w:i/>
          <w:color w:val="008000"/>
          <w:u w:val="single"/>
        </w:rPr>
      </w:pPr>
      <w:hyperlink r:id="rId9" w:history="1">
        <w:r w:rsidR="007B0A73" w:rsidRPr="003D5609">
          <w:rPr>
            <w:rStyle w:val="Hipercze"/>
            <w:rFonts w:ascii="Arial" w:hAnsi="Arial" w:cs="Arial"/>
            <w:i/>
          </w:rPr>
          <w:t>https://platformazakupowa.pl/pn/gminadzialdowo</w:t>
        </w:r>
      </w:hyperlink>
    </w:p>
    <w:p w14:paraId="7A8D6C35" w14:textId="77777777" w:rsidR="007B0A73" w:rsidRPr="00ED3E86" w:rsidRDefault="007B0A73">
      <w:pPr>
        <w:pStyle w:val="p"/>
        <w:rPr>
          <w:rFonts w:ascii="Arial" w:hAnsi="Arial" w:cs="Arial"/>
          <w:color w:val="008000"/>
        </w:rPr>
      </w:pPr>
    </w:p>
    <w:p w14:paraId="78DF15B9" w14:textId="77777777" w:rsidR="00E76AE5" w:rsidRPr="00EA29EE" w:rsidRDefault="00E76AE5">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52951902"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3" w:name="_Hlk130798806"/>
      <w:r w:rsidR="007B0A73">
        <w:rPr>
          <w:rFonts w:ascii="Arial" w:hAnsi="Arial" w:cs="Arial"/>
          <w:i/>
          <w:color w:val="008000"/>
          <w:u w:val="single"/>
        </w:rPr>
        <w:fldChar w:fldCharType="begin"/>
      </w:r>
      <w:r w:rsidR="007B0A73">
        <w:rPr>
          <w:rFonts w:ascii="Arial" w:hAnsi="Arial" w:cs="Arial"/>
          <w:i/>
          <w:color w:val="008000"/>
          <w:u w:val="single"/>
        </w:rPr>
        <w:instrText xml:space="preserve"> HYPERLINK "</w:instrText>
      </w:r>
      <w:r w:rsidR="007B0A73" w:rsidRPr="00ED3E86">
        <w:rPr>
          <w:rFonts w:ascii="Arial" w:hAnsi="Arial" w:cs="Arial"/>
          <w:i/>
          <w:color w:val="008000"/>
          <w:u w:val="single"/>
        </w:rPr>
        <w:instrText>https://platformazakupowa.pl</w:instrText>
      </w:r>
      <w:r w:rsidR="007B0A73">
        <w:rPr>
          <w:rFonts w:ascii="Arial" w:hAnsi="Arial" w:cs="Arial"/>
          <w:i/>
          <w:color w:val="008000"/>
          <w:u w:val="single"/>
        </w:rPr>
        <w:instrText xml:space="preserve">" </w:instrText>
      </w:r>
      <w:r w:rsidR="007B0A73">
        <w:rPr>
          <w:rFonts w:ascii="Arial" w:hAnsi="Arial" w:cs="Arial"/>
          <w:i/>
          <w:color w:val="008000"/>
          <w:u w:val="single"/>
        </w:rPr>
      </w:r>
      <w:r w:rsidR="007B0A73">
        <w:rPr>
          <w:rFonts w:ascii="Arial" w:hAnsi="Arial" w:cs="Arial"/>
          <w:i/>
          <w:color w:val="008000"/>
          <w:u w:val="single"/>
        </w:rPr>
        <w:fldChar w:fldCharType="separate"/>
      </w:r>
      <w:r w:rsidR="007B0A73" w:rsidRPr="003D5609">
        <w:rPr>
          <w:rStyle w:val="Hipercze"/>
          <w:rFonts w:ascii="Arial" w:hAnsi="Arial" w:cs="Arial"/>
          <w:i/>
        </w:rPr>
        <w:t>https://platformazakupowa.pl</w:t>
      </w:r>
      <w:bookmarkEnd w:id="3"/>
      <w:r w:rsidR="007B0A73">
        <w:rPr>
          <w:rFonts w:ascii="Arial" w:hAnsi="Arial" w:cs="Arial"/>
          <w:i/>
          <w:color w:val="008000"/>
          <w:u w:val="single"/>
        </w:rPr>
        <w:fldChar w:fldCharType="end"/>
      </w:r>
    </w:p>
    <w:p w14:paraId="44506873" w14:textId="77777777" w:rsidR="007B0A73" w:rsidRPr="007236C7" w:rsidRDefault="007B0A73" w:rsidP="005015E8">
      <w:pPr>
        <w:pStyle w:val="p"/>
        <w:jc w:val="both"/>
        <w:rPr>
          <w:rFonts w:ascii="Arial" w:hAnsi="Arial" w:cs="Arial"/>
          <w:color w:val="FF0000"/>
        </w:rPr>
      </w:pPr>
    </w:p>
    <w:p w14:paraId="0380514C" w14:textId="606B3E89"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321150">
        <w:rPr>
          <w:rFonts w:ascii="Arial" w:hAnsi="Arial" w:cs="Arial"/>
        </w:rPr>
        <w:t xml:space="preserve">informacje o przedmiotowym postepowaniu </w:t>
      </w:r>
      <w:r w:rsidRPr="00EA29EE">
        <w:rPr>
          <w:rFonts w:ascii="Arial" w:hAnsi="Arial" w:cs="Arial"/>
        </w:rPr>
        <w:t>będą udostępniane na stronie internetowej</w:t>
      </w:r>
      <w:r w:rsidR="00321150">
        <w:rPr>
          <w:rFonts w:ascii="Arial" w:hAnsi="Arial" w:cs="Arial"/>
        </w:rPr>
        <w:t xml:space="preserve"> BIP</w:t>
      </w:r>
      <w:r w:rsidRPr="00EA29EE">
        <w:rPr>
          <w:rFonts w:ascii="Arial" w:hAnsi="Arial" w:cs="Arial"/>
        </w:rPr>
        <w:t xml:space="preserve">: </w:t>
      </w:r>
      <w:hyperlink r:id="rId10" w:history="1">
        <w:r w:rsidR="007B0A73" w:rsidRPr="003D5609">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3514EAEA"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481DCD">
        <w:rPr>
          <w:rFonts w:ascii="Arial" w:hAnsi="Arial" w:cs="Arial"/>
        </w:rPr>
        <w:t>3</w:t>
      </w:r>
      <w:r w:rsidRPr="00166832">
        <w:rPr>
          <w:rFonts w:ascii="Arial" w:hAnsi="Arial" w:cs="Arial"/>
        </w:rPr>
        <w:t xml:space="preserve">r., poz. </w:t>
      </w:r>
      <w:r w:rsidR="00B06BF9">
        <w:rPr>
          <w:rFonts w:ascii="Arial" w:hAnsi="Arial" w:cs="Arial"/>
        </w:rPr>
        <w:t>1</w:t>
      </w:r>
      <w:r w:rsidR="00481DCD">
        <w:rPr>
          <w:rFonts w:ascii="Arial" w:hAnsi="Arial" w:cs="Arial"/>
        </w:rPr>
        <w:t>605</w:t>
      </w:r>
      <w:r w:rsidR="009B2933">
        <w:rPr>
          <w:rFonts w:ascii="Arial" w:hAnsi="Arial" w:cs="Arial"/>
        </w:rPr>
        <w:t xml:space="preserve"> ze zm.</w:t>
      </w:r>
      <w:r w:rsidRPr="00166832">
        <w:rPr>
          <w:rFonts w:ascii="Arial" w:hAnsi="Arial" w:cs="Arial"/>
        </w:rPr>
        <w:t>)</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3C23EE33" w14:textId="77777777" w:rsidR="00156601" w:rsidRPr="00A366DC" w:rsidRDefault="00156601" w:rsidP="00156601">
      <w:pPr>
        <w:pStyle w:val="p"/>
        <w:rPr>
          <w:rFonts w:ascii="Arial" w:hAnsi="Arial" w:cs="Arial"/>
        </w:rPr>
      </w:pPr>
    </w:p>
    <w:p w14:paraId="497601C7" w14:textId="77777777"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4F2F14AC" w14:textId="77777777" w:rsidR="00E76AE5" w:rsidRPr="00D0421D" w:rsidRDefault="00E76AE5">
      <w:pPr>
        <w:pStyle w:val="p"/>
        <w:rPr>
          <w:rFonts w:ascii="Arial" w:hAnsi="Arial" w:cs="Arial"/>
        </w:rPr>
      </w:pPr>
    </w:p>
    <w:p w14:paraId="5C38DB1B" w14:textId="622B554F" w:rsidR="00E76AE5" w:rsidRPr="00E355B5" w:rsidRDefault="00060AE7" w:rsidP="00DC323D">
      <w:pPr>
        <w:pStyle w:val="justify"/>
        <w:spacing w:line="360" w:lineRule="auto"/>
        <w:rPr>
          <w:rFonts w:ascii="Arial" w:hAnsi="Arial" w:cs="Arial"/>
        </w:rPr>
      </w:pPr>
      <w:r w:rsidRPr="00E355B5">
        <w:rPr>
          <w:rFonts w:ascii="Arial" w:hAnsi="Arial" w:cs="Arial"/>
        </w:rPr>
        <w:t>Rodzaj zamówienia: Roboty budowlane</w:t>
      </w:r>
      <w:r w:rsidR="00DC323D" w:rsidRPr="00E355B5">
        <w:rPr>
          <w:rFonts w:ascii="Arial" w:hAnsi="Arial" w:cs="Arial"/>
        </w:rPr>
        <w:t>.</w:t>
      </w:r>
    </w:p>
    <w:p w14:paraId="2103FE69" w14:textId="20CD7BB4" w:rsidR="00727509" w:rsidRPr="00E4288F" w:rsidRDefault="00727509" w:rsidP="00E4288F">
      <w:pPr>
        <w:pStyle w:val="Bezodstpw"/>
        <w:spacing w:line="276" w:lineRule="auto"/>
        <w:jc w:val="both"/>
        <w:rPr>
          <w:rFonts w:ascii="Arial" w:hAnsi="Arial" w:cs="Arial"/>
        </w:rPr>
      </w:pPr>
      <w:r w:rsidRPr="00E4288F">
        <w:rPr>
          <w:rFonts w:ascii="Arial" w:hAnsi="Arial" w:cs="Arial"/>
        </w:rPr>
        <w:t>Przedmiotem zamówienia jest p</w:t>
      </w:r>
      <w:r w:rsidRPr="00E4288F">
        <w:rPr>
          <w:rFonts w:ascii="Arial" w:hAnsi="Arial" w:cs="Arial"/>
        </w:rPr>
        <w:t>rzebudowa drogi gminnej nr 187030N</w:t>
      </w:r>
      <w:r w:rsidRPr="00E4288F">
        <w:rPr>
          <w:rFonts w:ascii="Arial" w:hAnsi="Arial" w:cs="Arial"/>
        </w:rPr>
        <w:t xml:space="preserve"> na działce </w:t>
      </w:r>
      <w:r w:rsidRPr="00E4288F">
        <w:rPr>
          <w:rFonts w:ascii="Arial" w:hAnsi="Arial" w:cs="Arial"/>
        </w:rPr>
        <w:t xml:space="preserve">nr 527 </w:t>
      </w:r>
      <w:r w:rsidR="00E4288F">
        <w:rPr>
          <w:rFonts w:ascii="Arial" w:hAnsi="Arial" w:cs="Arial"/>
        </w:rPr>
        <w:t xml:space="preserve">                </w:t>
      </w:r>
      <w:r w:rsidRPr="00E4288F">
        <w:rPr>
          <w:rFonts w:ascii="Arial" w:hAnsi="Arial" w:cs="Arial"/>
        </w:rPr>
        <w:t xml:space="preserve">w miejscowości </w:t>
      </w:r>
      <w:proofErr w:type="spellStart"/>
      <w:r w:rsidRPr="00E4288F">
        <w:rPr>
          <w:rFonts w:ascii="Arial" w:hAnsi="Arial" w:cs="Arial"/>
        </w:rPr>
        <w:t>Kisiny</w:t>
      </w:r>
      <w:proofErr w:type="spellEnd"/>
      <w:r w:rsidRPr="00E4288F">
        <w:rPr>
          <w:rFonts w:ascii="Arial" w:hAnsi="Arial" w:cs="Arial"/>
        </w:rPr>
        <w:t xml:space="preserve">, na terenie Gminy Działdowo, </w:t>
      </w:r>
      <w:r w:rsidRPr="00E4288F">
        <w:rPr>
          <w:rFonts w:ascii="Arial" w:hAnsi="Arial" w:cs="Arial"/>
        </w:rPr>
        <w:t xml:space="preserve">wpisanej do Wojewódzkiej Ewidencji Zabytków polegająca </w:t>
      </w:r>
      <w:r w:rsidRPr="00E4288F">
        <w:rPr>
          <w:rFonts w:ascii="Arial" w:hAnsi="Arial" w:cs="Arial"/>
        </w:rPr>
        <w:t xml:space="preserve">na </w:t>
      </w:r>
      <w:r w:rsidRPr="00E4288F">
        <w:rPr>
          <w:rFonts w:ascii="Arial" w:hAnsi="Arial" w:cs="Arial"/>
        </w:rPr>
        <w:t xml:space="preserve">wykonaniu robót budowlanych oraz konserwatorskich w celu odtworzenia nawierzchni z bruku kamiennego </w:t>
      </w:r>
      <w:proofErr w:type="spellStart"/>
      <w:r w:rsidRPr="00E4288F">
        <w:rPr>
          <w:rFonts w:ascii="Arial" w:hAnsi="Arial" w:cs="Arial"/>
        </w:rPr>
        <w:t>tzw</w:t>
      </w:r>
      <w:proofErr w:type="spellEnd"/>
      <w:r w:rsidRPr="00E4288F">
        <w:rPr>
          <w:rFonts w:ascii="Arial" w:hAnsi="Arial" w:cs="Arial"/>
        </w:rPr>
        <w:t>: "kocie łby".</w:t>
      </w:r>
      <w:r w:rsidRPr="00E4288F">
        <w:rPr>
          <w:rFonts w:ascii="Arial" w:hAnsi="Arial" w:cs="Arial"/>
        </w:rPr>
        <w:t xml:space="preserve"> </w:t>
      </w:r>
      <w:r w:rsidR="00E4288F">
        <w:rPr>
          <w:rFonts w:ascii="Arial" w:hAnsi="Arial" w:cs="Arial"/>
        </w:rPr>
        <w:tab/>
        <w:t xml:space="preserve">                                               </w:t>
      </w:r>
      <w:r w:rsidRPr="00E4288F">
        <w:rPr>
          <w:rFonts w:ascii="Arial" w:hAnsi="Arial" w:cs="Arial"/>
        </w:rPr>
        <w:t>Przedmiot zamówienia obejmuje odcinek o łącznej długości około 222</w:t>
      </w:r>
      <w:r w:rsidR="00E4288F">
        <w:rPr>
          <w:rFonts w:ascii="Arial" w:hAnsi="Arial" w:cs="Arial"/>
        </w:rPr>
        <w:t xml:space="preserve"> </w:t>
      </w:r>
      <w:r w:rsidRPr="00E4288F">
        <w:rPr>
          <w:rFonts w:ascii="Arial" w:hAnsi="Arial" w:cs="Arial"/>
        </w:rPr>
        <w:t xml:space="preserve">m, prace mają na celu odtworzenie zniszczonej nawierzchni drogi </w:t>
      </w:r>
      <w:r w:rsidRPr="00E4288F">
        <w:rPr>
          <w:rFonts w:ascii="Arial" w:hAnsi="Arial" w:cs="Arial"/>
        </w:rPr>
        <w:t>prowadzącej</w:t>
      </w:r>
      <w:r w:rsidRPr="00E4288F">
        <w:rPr>
          <w:rFonts w:ascii="Arial" w:hAnsi="Arial" w:cs="Arial"/>
        </w:rPr>
        <w:t xml:space="preserve"> z Kisin do Brodowa.</w:t>
      </w:r>
    </w:p>
    <w:p w14:paraId="3143C116" w14:textId="77777777" w:rsidR="00727509" w:rsidRPr="00E4288F" w:rsidRDefault="00727509" w:rsidP="00E4288F">
      <w:pPr>
        <w:pStyle w:val="Bezodstpw"/>
        <w:spacing w:line="360" w:lineRule="auto"/>
        <w:jc w:val="both"/>
        <w:rPr>
          <w:rFonts w:ascii="Arial" w:hAnsi="Arial" w:cs="Arial"/>
        </w:rPr>
      </w:pPr>
      <w:r w:rsidRPr="00E4288F">
        <w:rPr>
          <w:rFonts w:ascii="Arial" w:hAnsi="Arial" w:cs="Arial"/>
        </w:rPr>
        <w:t xml:space="preserve">Zakres prac obejmuje: </w:t>
      </w:r>
    </w:p>
    <w:p w14:paraId="0F5332A6" w14:textId="77777777" w:rsidR="00727509" w:rsidRPr="00E4288F" w:rsidRDefault="00727509" w:rsidP="00E4288F">
      <w:pPr>
        <w:pStyle w:val="Bezodstpw"/>
        <w:spacing w:line="276" w:lineRule="auto"/>
        <w:jc w:val="both"/>
        <w:rPr>
          <w:rFonts w:ascii="Arial" w:hAnsi="Arial" w:cs="Arial"/>
        </w:rPr>
      </w:pPr>
      <w:r w:rsidRPr="00E4288F">
        <w:rPr>
          <w:rFonts w:ascii="Arial" w:hAnsi="Arial" w:cs="Arial"/>
        </w:rPr>
        <w:lastRenderedPageBreak/>
        <w:t xml:space="preserve">- odtworzenie nawierzchni drogi gminnej, </w:t>
      </w:r>
    </w:p>
    <w:p w14:paraId="05CAD2FD" w14:textId="77777777" w:rsidR="00727509" w:rsidRPr="00E4288F" w:rsidRDefault="00727509" w:rsidP="00E4288F">
      <w:pPr>
        <w:pStyle w:val="Bezodstpw"/>
        <w:spacing w:line="276" w:lineRule="auto"/>
        <w:jc w:val="both"/>
        <w:rPr>
          <w:rFonts w:ascii="Arial" w:hAnsi="Arial" w:cs="Arial"/>
        </w:rPr>
      </w:pPr>
      <w:r w:rsidRPr="00E4288F">
        <w:rPr>
          <w:rFonts w:ascii="Arial" w:hAnsi="Arial" w:cs="Arial"/>
        </w:rPr>
        <w:t xml:space="preserve">- wykonanie  zjazdów na posesje, </w:t>
      </w:r>
    </w:p>
    <w:p w14:paraId="510CEEBA" w14:textId="77777777" w:rsidR="00727509" w:rsidRPr="00E4288F" w:rsidRDefault="00727509" w:rsidP="00E4288F">
      <w:pPr>
        <w:pStyle w:val="Bezodstpw"/>
        <w:spacing w:line="276" w:lineRule="auto"/>
        <w:jc w:val="both"/>
        <w:rPr>
          <w:rFonts w:ascii="Arial" w:hAnsi="Arial" w:cs="Arial"/>
        </w:rPr>
      </w:pPr>
      <w:r w:rsidRPr="00E4288F">
        <w:rPr>
          <w:rFonts w:ascii="Arial" w:hAnsi="Arial" w:cs="Arial"/>
        </w:rPr>
        <w:t xml:space="preserve">- odtworzenie utwardzonych poboczy, </w:t>
      </w:r>
    </w:p>
    <w:p w14:paraId="782F45F6" w14:textId="77777777" w:rsidR="00727509" w:rsidRPr="00E4288F" w:rsidRDefault="00727509" w:rsidP="00E4288F">
      <w:pPr>
        <w:pStyle w:val="Bezodstpw"/>
        <w:spacing w:line="276" w:lineRule="auto"/>
        <w:jc w:val="both"/>
        <w:rPr>
          <w:rFonts w:ascii="Arial" w:hAnsi="Arial" w:cs="Arial"/>
        </w:rPr>
      </w:pPr>
      <w:r w:rsidRPr="00E4288F">
        <w:rPr>
          <w:rFonts w:ascii="Arial" w:hAnsi="Arial" w:cs="Arial"/>
        </w:rPr>
        <w:t xml:space="preserve">- wykonanie przepustu do istniejącego rowu przydrożnego, </w:t>
      </w:r>
    </w:p>
    <w:p w14:paraId="38061F78" w14:textId="489BD9E4" w:rsidR="009B2933" w:rsidRPr="00E4288F" w:rsidRDefault="00727509" w:rsidP="00E4288F">
      <w:pPr>
        <w:pStyle w:val="Bezodstpw"/>
        <w:spacing w:line="276" w:lineRule="auto"/>
        <w:jc w:val="both"/>
        <w:rPr>
          <w:rFonts w:ascii="Arial" w:hAnsi="Arial" w:cs="Arial"/>
          <w:color w:val="FF0000"/>
        </w:rPr>
      </w:pPr>
      <w:r w:rsidRPr="00E4288F">
        <w:rPr>
          <w:rFonts w:ascii="Arial" w:hAnsi="Arial" w:cs="Arial"/>
        </w:rPr>
        <w:t>-  czyszczenie i odtworzenie rowów.</w:t>
      </w:r>
    </w:p>
    <w:p w14:paraId="5E098F4D" w14:textId="77777777" w:rsidR="00E4288F" w:rsidRDefault="00E4288F" w:rsidP="00710A39">
      <w:pPr>
        <w:pStyle w:val="justify"/>
        <w:spacing w:line="360" w:lineRule="auto"/>
        <w:rPr>
          <w:rFonts w:ascii="Arial" w:hAnsi="Arial" w:cs="Arial"/>
          <w:b/>
          <w:u w:val="single"/>
        </w:rPr>
      </w:pPr>
    </w:p>
    <w:p w14:paraId="7FFC2459" w14:textId="6F0CEDBE" w:rsidR="00E76AE5" w:rsidRPr="001907DF" w:rsidRDefault="00060AE7" w:rsidP="00710A39">
      <w:pPr>
        <w:pStyle w:val="justify"/>
        <w:spacing w:line="360" w:lineRule="auto"/>
        <w:rPr>
          <w:rFonts w:ascii="Arial" w:hAnsi="Arial" w:cs="Arial"/>
          <w:b/>
          <w:u w:val="single"/>
        </w:rPr>
      </w:pPr>
      <w:r w:rsidRPr="001907DF">
        <w:rPr>
          <w:rFonts w:ascii="Arial" w:hAnsi="Arial" w:cs="Arial"/>
          <w:b/>
          <w:u w:val="single"/>
        </w:rPr>
        <w:t>Szczegółowy opis przedmiotu zamówienia zawierają: dokumentacje projektowe, specyfikacje techniczne wykonania i odbioru robót budowlanych oraz przedmiar robót stanowiące załączniki do SWZ.</w:t>
      </w:r>
    </w:p>
    <w:p w14:paraId="5294002B" w14:textId="77777777" w:rsidR="00B24A2D" w:rsidRPr="001907DF" w:rsidRDefault="00B24A2D" w:rsidP="004B6645">
      <w:pPr>
        <w:pStyle w:val="justify"/>
        <w:rPr>
          <w:rFonts w:ascii="Arial" w:hAnsi="Arial" w:cs="Arial"/>
        </w:rPr>
      </w:pPr>
    </w:p>
    <w:p w14:paraId="5D086FD2" w14:textId="054C137B" w:rsidR="00E76AE5" w:rsidRPr="001907DF" w:rsidRDefault="00A45856" w:rsidP="004B6645">
      <w:pPr>
        <w:pStyle w:val="justify"/>
        <w:rPr>
          <w:rFonts w:ascii="Arial" w:hAnsi="Arial" w:cs="Arial"/>
        </w:rPr>
      </w:pPr>
      <w:r w:rsidRPr="001907DF">
        <w:rPr>
          <w:rFonts w:ascii="Arial" w:hAnsi="Arial" w:cs="Arial"/>
        </w:rPr>
        <w:t>O</w:t>
      </w:r>
      <w:r w:rsidR="00060AE7" w:rsidRPr="001907DF">
        <w:rPr>
          <w:rFonts w:ascii="Arial" w:hAnsi="Arial" w:cs="Arial"/>
        </w:rPr>
        <w:t>gólne wymagania dotyczące przedmiotu zamówienia oraz jego realizacji:</w:t>
      </w:r>
    </w:p>
    <w:p w14:paraId="27B6BB3C" w14:textId="77777777" w:rsidR="00E76AE5" w:rsidRPr="001907DF" w:rsidRDefault="00060AE7" w:rsidP="004B6645">
      <w:pPr>
        <w:pStyle w:val="justify"/>
        <w:rPr>
          <w:rFonts w:ascii="Arial" w:hAnsi="Arial" w:cs="Arial"/>
        </w:rPr>
      </w:pPr>
      <w:r w:rsidRPr="001907DF">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2839AE83" w14:textId="77777777" w:rsidR="00E76AE5" w:rsidRPr="001907DF" w:rsidRDefault="00E76AE5">
      <w:pPr>
        <w:pStyle w:val="p"/>
        <w:rPr>
          <w:rFonts w:ascii="Arial" w:hAnsi="Arial" w:cs="Arial"/>
          <w:highlight w:val="yellow"/>
        </w:rPr>
      </w:pPr>
    </w:p>
    <w:p w14:paraId="47E89688" w14:textId="77777777" w:rsidR="00E76AE5" w:rsidRPr="001907DF" w:rsidRDefault="00060AE7">
      <w:pPr>
        <w:pStyle w:val="justify"/>
        <w:rPr>
          <w:rFonts w:ascii="Arial" w:hAnsi="Arial" w:cs="Arial"/>
        </w:rPr>
      </w:pPr>
      <w:r w:rsidRPr="001907DF">
        <w:rPr>
          <w:rFonts w:ascii="Arial" w:hAnsi="Arial" w:cs="Arial"/>
        </w:rPr>
        <w:t xml:space="preserve">W miejscu gdzie Zamawiający dokonuje opisu przedmiotu zamówienia przez odniesienie </w:t>
      </w:r>
      <w:r w:rsidR="004A1820" w:rsidRPr="001907DF">
        <w:rPr>
          <w:rFonts w:ascii="Arial" w:hAnsi="Arial" w:cs="Arial"/>
        </w:rPr>
        <w:t xml:space="preserve">                </w:t>
      </w:r>
      <w:r w:rsidRPr="001907DF">
        <w:rPr>
          <w:rFonts w:ascii="Arial" w:hAnsi="Arial" w:cs="Arial"/>
        </w:rPr>
        <w:t>do norm, europejskich ocen technicznych, aprobat, specyfikacji technicznych i sy</w:t>
      </w:r>
      <w:r w:rsidR="00C81F4E" w:rsidRPr="001907DF">
        <w:rPr>
          <w:rFonts w:ascii="Arial" w:hAnsi="Arial" w:cs="Arial"/>
        </w:rPr>
        <w:t xml:space="preserve">stemów referencji technicznych, </w:t>
      </w:r>
      <w:r w:rsidRPr="001907DF">
        <w:rPr>
          <w:rFonts w:ascii="Arial" w:hAnsi="Arial" w:cs="Arial"/>
        </w:rPr>
        <w:t xml:space="preserve">Zamawiający dopuszcza rozwiązania równoważne opisywanym, </w:t>
      </w:r>
      <w:r w:rsidR="001A297C" w:rsidRPr="001907DF">
        <w:rPr>
          <w:rFonts w:ascii="Arial" w:hAnsi="Arial" w:cs="Arial"/>
        </w:rPr>
        <w:t xml:space="preserve">                     </w:t>
      </w:r>
      <w:r w:rsidRPr="001907DF">
        <w:rPr>
          <w:rFonts w:ascii="Arial" w:hAnsi="Arial" w:cs="Arial"/>
        </w:rPr>
        <w:t>a odniesieniu takiemu towarzyszą wyrazy 'lub równoważne'.</w:t>
      </w:r>
    </w:p>
    <w:p w14:paraId="40E3A910" w14:textId="77777777" w:rsidR="00E76AE5" w:rsidRPr="001907DF" w:rsidRDefault="00E76AE5">
      <w:pPr>
        <w:pStyle w:val="p"/>
        <w:rPr>
          <w:rFonts w:ascii="Arial" w:hAnsi="Arial" w:cs="Arial"/>
        </w:rPr>
      </w:pPr>
    </w:p>
    <w:p w14:paraId="78D9937D" w14:textId="77777777" w:rsidR="00E76AE5" w:rsidRPr="001907DF" w:rsidRDefault="00060AE7">
      <w:pPr>
        <w:pStyle w:val="justify"/>
        <w:rPr>
          <w:rFonts w:ascii="Arial" w:hAnsi="Arial" w:cs="Arial"/>
        </w:rPr>
      </w:pPr>
      <w:r w:rsidRPr="001907DF">
        <w:rPr>
          <w:rFonts w:ascii="Arial" w:hAnsi="Arial" w:cs="Arial"/>
        </w:rPr>
        <w:t>Wykonawca wykona przedmiot zamówienia na podstawie dokumentacji technic</w:t>
      </w:r>
      <w:r w:rsidR="00870AD2" w:rsidRPr="001907DF">
        <w:rPr>
          <w:rFonts w:ascii="Arial" w:hAnsi="Arial" w:cs="Arial"/>
        </w:rPr>
        <w:t>znej stanowiącej załącznik do S</w:t>
      </w:r>
      <w:r w:rsidRPr="001907DF">
        <w:rPr>
          <w:rFonts w:ascii="Arial" w:hAnsi="Arial" w:cs="Arial"/>
        </w:rPr>
        <w:t xml:space="preserve">WZ, zgodnie z obowiązującymi przepisami, w tym </w:t>
      </w:r>
      <w:r w:rsidR="001A297C" w:rsidRPr="001907DF">
        <w:rPr>
          <w:rFonts w:ascii="Arial" w:hAnsi="Arial" w:cs="Arial"/>
        </w:rPr>
        <w:t xml:space="preserve">                                   </w:t>
      </w:r>
      <w:r w:rsidRPr="001907DF">
        <w:rPr>
          <w:rFonts w:ascii="Arial" w:hAnsi="Arial" w:cs="Arial"/>
        </w:rPr>
        <w:t>w szczególności zgodnie z ustawą prawo budowlane</w:t>
      </w:r>
      <w:r w:rsidR="001E6490" w:rsidRPr="001907DF">
        <w:rPr>
          <w:rFonts w:ascii="Arial" w:hAnsi="Arial" w:cs="Arial"/>
        </w:rPr>
        <w:t>.</w:t>
      </w:r>
    </w:p>
    <w:p w14:paraId="4DFC29F4" w14:textId="77777777" w:rsidR="001E6490" w:rsidRPr="001907DF" w:rsidRDefault="001E6490">
      <w:pPr>
        <w:pStyle w:val="justify"/>
        <w:rPr>
          <w:rFonts w:ascii="Arial" w:hAnsi="Arial" w:cs="Arial"/>
        </w:rPr>
      </w:pPr>
      <w:r w:rsidRPr="001907DF">
        <w:rPr>
          <w:rFonts w:ascii="Arial" w:hAnsi="Arial" w:cs="Arial"/>
        </w:rPr>
        <w:t>Wykonawca zobowiązuje się wykonać roboty budowlane, które nie zostały wyszczególnione w przedmiarze robót, a są konieczne do realizacji przedmiotu umowy zgodnie z projektem budowlanym.</w:t>
      </w:r>
    </w:p>
    <w:p w14:paraId="5DE2661B" w14:textId="77777777" w:rsidR="001E6490" w:rsidRPr="001907DF" w:rsidRDefault="001E6490">
      <w:pPr>
        <w:pStyle w:val="justify"/>
        <w:rPr>
          <w:rFonts w:ascii="Arial" w:hAnsi="Arial" w:cs="Arial"/>
        </w:rPr>
      </w:pPr>
    </w:p>
    <w:p w14:paraId="51740C4C" w14:textId="77777777" w:rsidR="001E6490" w:rsidRPr="001907DF" w:rsidRDefault="001E6490">
      <w:pPr>
        <w:pStyle w:val="justify"/>
        <w:rPr>
          <w:rFonts w:ascii="Arial" w:hAnsi="Arial" w:cs="Arial"/>
        </w:rPr>
      </w:pPr>
      <w:r w:rsidRPr="001907DF">
        <w:rPr>
          <w:rFonts w:ascii="Arial" w:hAnsi="Arial" w:cs="Arial"/>
        </w:rPr>
        <w:t xml:space="preserve">Wykonanie robót budowlanych, które nie zostały </w:t>
      </w:r>
      <w:r w:rsidR="00B1049B" w:rsidRPr="001907DF">
        <w:rPr>
          <w:rFonts w:ascii="Arial" w:hAnsi="Arial" w:cs="Arial"/>
        </w:rPr>
        <w:t xml:space="preserve">wyszczególnione w przedmiarze robót, a są konieczne </w:t>
      </w:r>
      <w:r w:rsidR="004562D3" w:rsidRPr="001907DF">
        <w:rPr>
          <w:rFonts w:ascii="Arial" w:hAnsi="Arial" w:cs="Arial"/>
        </w:rPr>
        <w:t xml:space="preserve">do realizacji przedmiotu umowy </w:t>
      </w:r>
      <w:r w:rsidR="00444B4E" w:rsidRPr="001907DF">
        <w:rPr>
          <w:rFonts w:ascii="Arial" w:hAnsi="Arial" w:cs="Arial"/>
        </w:rPr>
        <w:t xml:space="preserve">zgodnie z projektem budowlanym nie wymaga zawarcia odrębnej umowy. </w:t>
      </w:r>
    </w:p>
    <w:p w14:paraId="124F7E07" w14:textId="77777777" w:rsidR="001907DF" w:rsidRDefault="001907DF">
      <w:pPr>
        <w:pStyle w:val="justify"/>
        <w:rPr>
          <w:rFonts w:ascii="Arial" w:hAnsi="Arial" w:cs="Arial"/>
        </w:rPr>
      </w:pPr>
    </w:p>
    <w:p w14:paraId="6D837199" w14:textId="7D73FDD3" w:rsidR="00081852" w:rsidRPr="00081852" w:rsidRDefault="00081852" w:rsidP="008F3786">
      <w:pPr>
        <w:pStyle w:val="justify"/>
        <w:rPr>
          <w:rFonts w:ascii="Arial" w:hAnsi="Arial" w:cs="Arial"/>
          <w:i/>
          <w:iCs/>
          <w:color w:val="FF0000"/>
        </w:rPr>
      </w:pPr>
      <w:r w:rsidRPr="00294904">
        <w:rPr>
          <w:rFonts w:ascii="Arial" w:hAnsi="Arial" w:cs="Arial"/>
          <w:i/>
          <w:iCs/>
        </w:rPr>
        <w:t>Zamówienie udzielane jest na podstawie szczegółowych warunków i zasad Regulaminu</w:t>
      </w:r>
      <w:r w:rsidRPr="008F3786">
        <w:rPr>
          <w:rFonts w:ascii="Arial" w:hAnsi="Arial" w:cs="Arial"/>
          <w:i/>
          <w:iCs/>
          <w:color w:val="FF0000"/>
        </w:rPr>
        <w:t xml:space="preserve"> </w:t>
      </w:r>
      <w:r w:rsidRPr="00294904">
        <w:rPr>
          <w:rFonts w:ascii="Arial" w:hAnsi="Arial" w:cs="Arial"/>
          <w:i/>
          <w:iCs/>
        </w:rPr>
        <w:t xml:space="preserve">Naboru Wniosków o dofinansowanie z </w:t>
      </w:r>
      <w:r w:rsidR="008F3786" w:rsidRPr="00294904">
        <w:rPr>
          <w:rFonts w:ascii="Arial" w:hAnsi="Arial" w:cs="Arial"/>
          <w:i/>
          <w:iCs/>
        </w:rPr>
        <w:t>Rządowego Programu Odbudowy Zabytków, U</w:t>
      </w:r>
      <w:r w:rsidR="008F3786" w:rsidRPr="008F3786">
        <w:rPr>
          <w:rFonts w:ascii="Arial" w:hAnsi="Arial" w:cs="Arial"/>
          <w:i/>
          <w:iCs/>
        </w:rPr>
        <w:t>chwał</w:t>
      </w:r>
      <w:r w:rsidR="00294904">
        <w:rPr>
          <w:rFonts w:ascii="Arial" w:hAnsi="Arial" w:cs="Arial"/>
          <w:i/>
          <w:iCs/>
        </w:rPr>
        <w:t>y</w:t>
      </w:r>
      <w:r w:rsidR="008F3786" w:rsidRPr="008F3786">
        <w:rPr>
          <w:rFonts w:ascii="Arial" w:hAnsi="Arial" w:cs="Arial"/>
          <w:i/>
          <w:iCs/>
        </w:rPr>
        <w:t xml:space="preserve"> </w:t>
      </w:r>
      <w:r w:rsidR="008F3786" w:rsidRPr="00294904">
        <w:rPr>
          <w:rFonts w:ascii="Arial" w:hAnsi="Arial" w:cs="Arial"/>
          <w:i/>
          <w:iCs/>
        </w:rPr>
        <w:t xml:space="preserve">                          </w:t>
      </w:r>
      <w:r w:rsidR="008F3786" w:rsidRPr="008F3786">
        <w:rPr>
          <w:rFonts w:ascii="Arial" w:hAnsi="Arial" w:cs="Arial"/>
          <w:i/>
          <w:iCs/>
        </w:rPr>
        <w:t>nr 232/2022 Rady Ministrów z dnia 23 listopada 2022 r. w sprawie ustanowienia Rządowego Programu Odbudowy Zabytków</w:t>
      </w:r>
      <w:r w:rsidR="008F3786" w:rsidRPr="00294904">
        <w:rPr>
          <w:rFonts w:ascii="Arial" w:hAnsi="Arial" w:cs="Arial"/>
          <w:i/>
          <w:iCs/>
        </w:rPr>
        <w:t xml:space="preserve"> </w:t>
      </w:r>
      <w:r w:rsidRPr="00294904">
        <w:rPr>
          <w:rFonts w:ascii="Arial" w:hAnsi="Arial" w:cs="Arial"/>
          <w:i/>
          <w:iCs/>
        </w:rPr>
        <w:t xml:space="preserve">oraz Wstępnej Promesy dot. dofinansowania Inwestycji </w:t>
      </w:r>
      <w:r w:rsidR="00294904" w:rsidRPr="00294904">
        <w:rPr>
          <w:rFonts w:ascii="Arial" w:hAnsi="Arial" w:cs="Arial"/>
          <w:i/>
          <w:iCs/>
        </w:rPr>
        <w:t xml:space="preserve">                   </w:t>
      </w:r>
      <w:r w:rsidRPr="00294904">
        <w:rPr>
          <w:rFonts w:ascii="Arial" w:hAnsi="Arial" w:cs="Arial"/>
          <w:i/>
          <w:iCs/>
        </w:rPr>
        <w:t xml:space="preserve">z </w:t>
      </w:r>
      <w:r w:rsidR="008F3786" w:rsidRPr="00294904">
        <w:rPr>
          <w:rFonts w:ascii="Arial" w:hAnsi="Arial" w:cs="Arial"/>
          <w:i/>
          <w:iCs/>
        </w:rPr>
        <w:t>Rządowego Programu Odbudowy Zabytków nr RPOZ/2022/79</w:t>
      </w:r>
      <w:r w:rsidR="00727F10">
        <w:rPr>
          <w:rFonts w:ascii="Arial" w:hAnsi="Arial" w:cs="Arial"/>
          <w:i/>
          <w:iCs/>
        </w:rPr>
        <w:t>41</w:t>
      </w:r>
      <w:r w:rsidR="008F3786" w:rsidRPr="00294904">
        <w:rPr>
          <w:rFonts w:ascii="Arial" w:hAnsi="Arial" w:cs="Arial"/>
          <w:i/>
          <w:iCs/>
        </w:rPr>
        <w:t>/</w:t>
      </w:r>
      <w:proofErr w:type="spellStart"/>
      <w:r w:rsidR="008F3786" w:rsidRPr="00294904">
        <w:rPr>
          <w:rFonts w:ascii="Arial" w:hAnsi="Arial" w:cs="Arial"/>
          <w:i/>
          <w:iCs/>
        </w:rPr>
        <w:t>PolskiLad</w:t>
      </w:r>
      <w:proofErr w:type="spellEnd"/>
      <w:r w:rsidRPr="00294904">
        <w:rPr>
          <w:rFonts w:ascii="Arial" w:hAnsi="Arial" w:cs="Arial"/>
          <w:i/>
          <w:iCs/>
        </w:rPr>
        <w:t xml:space="preserve">                                                   z dnia </w:t>
      </w:r>
      <w:r w:rsidR="00294904" w:rsidRPr="00294904">
        <w:rPr>
          <w:rFonts w:ascii="Arial" w:hAnsi="Arial" w:cs="Arial"/>
          <w:i/>
          <w:iCs/>
        </w:rPr>
        <w:t xml:space="preserve">25 lipca </w:t>
      </w:r>
      <w:r w:rsidRPr="00294904">
        <w:rPr>
          <w:rFonts w:ascii="Arial" w:hAnsi="Arial" w:cs="Arial"/>
          <w:i/>
          <w:iCs/>
        </w:rPr>
        <w:t>2023r.</w:t>
      </w:r>
      <w:r w:rsidRPr="00081852">
        <w:rPr>
          <w:rFonts w:ascii="Arial" w:hAnsi="Arial" w:cs="Arial"/>
          <w:i/>
          <w:iCs/>
          <w:color w:val="FF0000"/>
        </w:rPr>
        <w:t xml:space="preserve">  </w:t>
      </w:r>
    </w:p>
    <w:p w14:paraId="66A9EECB" w14:textId="77777777" w:rsidR="00081852" w:rsidRPr="00144813" w:rsidRDefault="00081852" w:rsidP="00081852">
      <w:pPr>
        <w:pStyle w:val="justify"/>
        <w:rPr>
          <w:rFonts w:ascii="Arial" w:hAnsi="Arial" w:cs="Arial"/>
          <w:i/>
          <w:iCs/>
        </w:rPr>
      </w:pPr>
    </w:p>
    <w:p w14:paraId="2AD90CAE" w14:textId="77777777" w:rsidR="00E4288F" w:rsidRDefault="00E4288F">
      <w:pPr>
        <w:pStyle w:val="justify"/>
        <w:rPr>
          <w:rFonts w:ascii="Arial" w:hAnsi="Arial" w:cs="Arial"/>
        </w:rPr>
      </w:pPr>
    </w:p>
    <w:p w14:paraId="503EC2AB" w14:textId="77777777" w:rsidR="00E4288F" w:rsidRDefault="00E4288F">
      <w:pPr>
        <w:pStyle w:val="justify"/>
        <w:rPr>
          <w:rFonts w:ascii="Arial" w:hAnsi="Arial" w:cs="Arial"/>
        </w:rPr>
      </w:pPr>
    </w:p>
    <w:p w14:paraId="4123A73D" w14:textId="77777777" w:rsidR="00E4288F" w:rsidRDefault="00E4288F">
      <w:pPr>
        <w:pStyle w:val="justify"/>
        <w:rPr>
          <w:rFonts w:ascii="Arial" w:hAnsi="Arial" w:cs="Arial"/>
        </w:rPr>
      </w:pPr>
    </w:p>
    <w:p w14:paraId="479C8470" w14:textId="77777777" w:rsidR="00E4288F" w:rsidRDefault="00E4288F">
      <w:pPr>
        <w:pStyle w:val="justify"/>
        <w:rPr>
          <w:rFonts w:ascii="Arial" w:hAnsi="Arial" w:cs="Arial"/>
        </w:rPr>
      </w:pPr>
    </w:p>
    <w:p w14:paraId="24187E3D" w14:textId="0FD3B391" w:rsidR="00E76AE5" w:rsidRPr="00744B39" w:rsidRDefault="00060AE7">
      <w:pPr>
        <w:pStyle w:val="justify"/>
        <w:rPr>
          <w:rFonts w:ascii="Arial" w:hAnsi="Arial" w:cs="Arial"/>
          <w:color w:val="FF0000"/>
        </w:rPr>
      </w:pPr>
      <w:r w:rsidRPr="001907DF">
        <w:rPr>
          <w:rFonts w:ascii="Arial" w:hAnsi="Arial" w:cs="Arial"/>
        </w:rPr>
        <w:lastRenderedPageBreak/>
        <w:t>Oznaczenie według Wspólnego</w:t>
      </w:r>
      <w:r w:rsidRPr="00744B39">
        <w:rPr>
          <w:rFonts w:ascii="Arial" w:hAnsi="Arial" w:cs="Arial"/>
          <w:color w:val="FF0000"/>
        </w:rPr>
        <w:t xml:space="preserve"> </w:t>
      </w:r>
      <w:r w:rsidRPr="00DD642C">
        <w:rPr>
          <w:rFonts w:ascii="Arial" w:hAnsi="Arial" w:cs="Arial"/>
        </w:rPr>
        <w:t>Słownika Zamówień:</w:t>
      </w:r>
    </w:p>
    <w:p w14:paraId="5AAFC0B3" w14:textId="77777777" w:rsidR="00D12FDA" w:rsidRPr="00744B39" w:rsidRDefault="00D12FDA">
      <w:pPr>
        <w:pStyle w:val="justify"/>
        <w:rPr>
          <w:rFonts w:ascii="Arial" w:hAnsi="Arial" w:cs="Arial"/>
          <w:color w:val="FF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78"/>
        <w:gridCol w:w="6612"/>
      </w:tblGrid>
      <w:tr w:rsidR="00744B39" w:rsidRPr="00744B39" w14:paraId="156F3DB0" w14:textId="77777777" w:rsidTr="00512D3D">
        <w:tc>
          <w:tcPr>
            <w:tcW w:w="9190" w:type="dxa"/>
            <w:gridSpan w:val="2"/>
            <w:tcBorders>
              <w:bottom w:val="single" w:sz="1" w:space="0" w:color="auto"/>
            </w:tcBorders>
            <w:shd w:val="clear" w:color="auto" w:fill="auto"/>
            <w:vAlign w:val="center"/>
          </w:tcPr>
          <w:p w14:paraId="23808B5D" w14:textId="77777777" w:rsidR="00E76AE5" w:rsidRPr="006A716C" w:rsidRDefault="00060AE7" w:rsidP="00012ABE">
            <w:pPr>
              <w:pStyle w:val="tableCenter"/>
              <w:spacing w:after="200"/>
              <w:rPr>
                <w:rFonts w:ascii="Arial" w:hAnsi="Arial" w:cs="Arial"/>
              </w:rPr>
            </w:pPr>
            <w:r w:rsidRPr="006A716C">
              <w:rPr>
                <w:rStyle w:val="bold"/>
                <w:rFonts w:ascii="Arial" w:hAnsi="Arial" w:cs="Arial"/>
              </w:rPr>
              <w:t>Wspólny Słownik Zamówień:</w:t>
            </w:r>
          </w:p>
        </w:tc>
      </w:tr>
      <w:tr w:rsidR="00744B39" w:rsidRPr="00744B39" w14:paraId="2C70E91F" w14:textId="77777777" w:rsidTr="00512D3D">
        <w:tc>
          <w:tcPr>
            <w:tcW w:w="2578" w:type="dxa"/>
            <w:shd w:val="clear" w:color="auto" w:fill="auto"/>
            <w:vAlign w:val="center"/>
          </w:tcPr>
          <w:p w14:paraId="679E46AD" w14:textId="77777777" w:rsidR="00E76AE5" w:rsidRPr="006A716C" w:rsidRDefault="00060AE7">
            <w:pPr>
              <w:pStyle w:val="tableCenter"/>
              <w:rPr>
                <w:rFonts w:ascii="Arial" w:hAnsi="Arial" w:cs="Arial"/>
                <w:highlight w:val="yellow"/>
              </w:rPr>
            </w:pPr>
            <w:r w:rsidRPr="006A716C">
              <w:rPr>
                <w:rFonts w:ascii="Arial" w:hAnsi="Arial" w:cs="Arial"/>
              </w:rPr>
              <w:t>Numer CPV</w:t>
            </w:r>
          </w:p>
        </w:tc>
        <w:tc>
          <w:tcPr>
            <w:tcW w:w="6612" w:type="dxa"/>
            <w:shd w:val="clear" w:color="auto" w:fill="auto"/>
            <w:vAlign w:val="center"/>
          </w:tcPr>
          <w:p w14:paraId="3E0A4E76" w14:textId="77777777" w:rsidR="00E76AE5" w:rsidRPr="006A716C" w:rsidRDefault="00060AE7">
            <w:pPr>
              <w:pStyle w:val="tableCenter"/>
              <w:rPr>
                <w:rFonts w:ascii="Arial" w:hAnsi="Arial" w:cs="Arial"/>
              </w:rPr>
            </w:pPr>
            <w:r w:rsidRPr="006A716C">
              <w:rPr>
                <w:rFonts w:ascii="Arial" w:hAnsi="Arial" w:cs="Arial"/>
              </w:rPr>
              <w:t>Opis</w:t>
            </w:r>
          </w:p>
        </w:tc>
      </w:tr>
      <w:tr w:rsidR="00744B39" w:rsidRPr="00744B39" w14:paraId="37FD8953" w14:textId="77777777" w:rsidTr="00EF553B">
        <w:trPr>
          <w:trHeight w:val="105"/>
        </w:trPr>
        <w:tc>
          <w:tcPr>
            <w:tcW w:w="2578" w:type="dxa"/>
            <w:tcBorders>
              <w:bottom w:val="single" w:sz="4" w:space="0" w:color="auto"/>
            </w:tcBorders>
            <w:shd w:val="clear" w:color="auto" w:fill="auto"/>
            <w:vAlign w:val="center"/>
          </w:tcPr>
          <w:p w14:paraId="02AC2574" w14:textId="1EDC8219" w:rsidR="00E76AE5" w:rsidRPr="00E4288F" w:rsidRDefault="00E4288F" w:rsidP="00B368CB">
            <w:pPr>
              <w:jc w:val="center"/>
              <w:rPr>
                <w:rFonts w:ascii="Arial" w:hAnsi="Arial" w:cs="Arial"/>
                <w:b/>
                <w:bCs/>
                <w:highlight w:val="yellow"/>
              </w:rPr>
            </w:pPr>
            <w:r w:rsidRPr="00E4288F">
              <w:rPr>
                <w:rFonts w:ascii="Arial" w:hAnsi="Arial" w:cs="Arial"/>
                <w:b/>
                <w:bCs/>
              </w:rPr>
              <w:t>45233140-2</w:t>
            </w:r>
          </w:p>
        </w:tc>
        <w:tc>
          <w:tcPr>
            <w:tcW w:w="6612" w:type="dxa"/>
            <w:tcBorders>
              <w:bottom w:val="single" w:sz="4" w:space="0" w:color="auto"/>
            </w:tcBorders>
            <w:shd w:val="clear" w:color="auto" w:fill="auto"/>
            <w:vAlign w:val="center"/>
          </w:tcPr>
          <w:p w14:paraId="212588CB" w14:textId="76860739" w:rsidR="00E76AE5" w:rsidRPr="00E4288F" w:rsidRDefault="00E4288F" w:rsidP="00E4288F">
            <w:pPr>
              <w:ind w:firstLine="709"/>
              <w:jc w:val="center"/>
              <w:rPr>
                <w:rFonts w:ascii="Arial" w:hAnsi="Arial" w:cs="Arial"/>
                <w:b/>
                <w:bCs/>
              </w:rPr>
            </w:pPr>
            <w:r w:rsidRPr="00E4288F">
              <w:rPr>
                <w:rFonts w:ascii="Arial" w:hAnsi="Arial" w:cs="Arial"/>
                <w:b/>
                <w:bCs/>
              </w:rPr>
              <w:t>Roboty drogowe</w:t>
            </w:r>
          </w:p>
        </w:tc>
      </w:tr>
    </w:tbl>
    <w:p w14:paraId="0860D98B" w14:textId="77777777" w:rsidR="00C40907" w:rsidRPr="00744B39" w:rsidRDefault="00C40907">
      <w:pPr>
        <w:pStyle w:val="p"/>
        <w:rPr>
          <w:rStyle w:val="bold"/>
          <w:rFonts w:ascii="Arial" w:hAnsi="Arial" w:cs="Arial"/>
          <w:color w:val="FF0000"/>
        </w:rPr>
      </w:pPr>
    </w:p>
    <w:p w14:paraId="06865615" w14:textId="77777777" w:rsidR="004A5E1A" w:rsidRPr="00744B39" w:rsidRDefault="004A5E1A">
      <w:pPr>
        <w:pStyle w:val="p"/>
        <w:rPr>
          <w:rStyle w:val="bold"/>
          <w:rFonts w:ascii="Arial" w:hAnsi="Arial" w:cs="Arial"/>
          <w:color w:val="FF0000"/>
        </w:rPr>
      </w:pPr>
    </w:p>
    <w:p w14:paraId="6AA11A06" w14:textId="77777777" w:rsidR="00E76AE5" w:rsidRPr="00300F01" w:rsidRDefault="004A575A">
      <w:pPr>
        <w:pStyle w:val="p"/>
        <w:rPr>
          <w:rFonts w:ascii="Arial" w:hAnsi="Arial" w:cs="Arial"/>
        </w:rPr>
      </w:pPr>
      <w:r w:rsidRPr="00300F01">
        <w:rPr>
          <w:rStyle w:val="bold"/>
          <w:rFonts w:ascii="Arial" w:hAnsi="Arial" w:cs="Arial"/>
        </w:rPr>
        <w:t>6</w:t>
      </w:r>
      <w:r w:rsidR="00060AE7" w:rsidRPr="00300F01">
        <w:rPr>
          <w:rStyle w:val="bold"/>
          <w:rFonts w:ascii="Arial" w:hAnsi="Arial" w:cs="Arial"/>
        </w:rPr>
        <w:t xml:space="preserve">. </w:t>
      </w:r>
      <w:r w:rsidRPr="00300F01">
        <w:rPr>
          <w:rStyle w:val="bold"/>
          <w:rFonts w:ascii="Arial" w:hAnsi="Arial" w:cs="Arial"/>
        </w:rPr>
        <w:t>Termin wykonania zamówienia</w:t>
      </w:r>
    </w:p>
    <w:p w14:paraId="41705370" w14:textId="77777777" w:rsidR="00E76AE5" w:rsidRPr="00300F01" w:rsidRDefault="00E76AE5">
      <w:pPr>
        <w:pStyle w:val="p"/>
        <w:rPr>
          <w:rFonts w:ascii="Arial" w:hAnsi="Arial" w:cs="Arial"/>
        </w:rPr>
      </w:pPr>
    </w:p>
    <w:p w14:paraId="0D3DC1D0" w14:textId="7E8B860A" w:rsidR="00E76AE5" w:rsidRPr="00300F01" w:rsidRDefault="00060AE7">
      <w:pPr>
        <w:pStyle w:val="justify"/>
        <w:rPr>
          <w:rFonts w:ascii="Arial" w:hAnsi="Arial" w:cs="Arial"/>
        </w:rPr>
      </w:pPr>
      <w:r w:rsidRPr="00300F01">
        <w:rPr>
          <w:rFonts w:ascii="Arial" w:hAnsi="Arial" w:cs="Arial"/>
        </w:rPr>
        <w:t xml:space="preserve">Termin wykonania zamówienia: </w:t>
      </w:r>
      <w:r w:rsidR="00BC0C71" w:rsidRPr="00E4288F">
        <w:rPr>
          <w:rFonts w:ascii="Arial" w:hAnsi="Arial" w:cs="Arial"/>
          <w:b/>
        </w:rPr>
        <w:t xml:space="preserve">do </w:t>
      </w:r>
      <w:r w:rsidR="00D75EAF" w:rsidRPr="00E4288F">
        <w:rPr>
          <w:rFonts w:ascii="Arial" w:hAnsi="Arial" w:cs="Arial"/>
          <w:b/>
        </w:rPr>
        <w:t xml:space="preserve">5 </w:t>
      </w:r>
      <w:r w:rsidR="002C73C8" w:rsidRPr="00E4288F">
        <w:rPr>
          <w:rFonts w:ascii="Arial" w:hAnsi="Arial" w:cs="Arial"/>
          <w:b/>
        </w:rPr>
        <w:t>miesi</w:t>
      </w:r>
      <w:r w:rsidR="00342884" w:rsidRPr="00E4288F">
        <w:rPr>
          <w:rFonts w:ascii="Arial" w:hAnsi="Arial" w:cs="Arial"/>
          <w:b/>
        </w:rPr>
        <w:t>ę</w:t>
      </w:r>
      <w:r w:rsidR="00BC0C71" w:rsidRPr="00E4288F">
        <w:rPr>
          <w:rFonts w:ascii="Arial" w:hAnsi="Arial" w:cs="Arial"/>
          <w:b/>
        </w:rPr>
        <w:t>c</w:t>
      </w:r>
      <w:r w:rsidR="00B24A2D" w:rsidRPr="00E4288F">
        <w:rPr>
          <w:rFonts w:ascii="Arial" w:hAnsi="Arial" w:cs="Arial"/>
          <w:b/>
        </w:rPr>
        <w:t>y</w:t>
      </w:r>
      <w:r w:rsidR="00D0421D" w:rsidRPr="00E4288F">
        <w:rPr>
          <w:rFonts w:ascii="Arial" w:hAnsi="Arial" w:cs="Arial"/>
          <w:b/>
        </w:rPr>
        <w:t xml:space="preserve"> </w:t>
      </w:r>
      <w:r w:rsidR="00EA522D" w:rsidRPr="00E4288F">
        <w:rPr>
          <w:rStyle w:val="bold"/>
          <w:rFonts w:ascii="Arial" w:hAnsi="Arial" w:cs="Arial"/>
        </w:rPr>
        <w:t xml:space="preserve">od dnia </w:t>
      </w:r>
      <w:r w:rsidR="00DE1DA7" w:rsidRPr="00E4288F">
        <w:rPr>
          <w:rStyle w:val="bold"/>
          <w:rFonts w:ascii="Arial" w:hAnsi="Arial" w:cs="Arial"/>
        </w:rPr>
        <w:t>udzielenia zamówienia</w:t>
      </w:r>
      <w:r w:rsidR="002654E3" w:rsidRPr="00E4288F">
        <w:rPr>
          <w:rStyle w:val="bold"/>
          <w:rFonts w:ascii="Arial" w:hAnsi="Arial" w:cs="Arial"/>
        </w:rPr>
        <w:t>.</w:t>
      </w:r>
      <w:r w:rsidR="00DE1DA7" w:rsidRPr="00300F01">
        <w:rPr>
          <w:rStyle w:val="bold"/>
          <w:rFonts w:ascii="Arial" w:hAnsi="Arial" w:cs="Arial"/>
        </w:rPr>
        <w:t xml:space="preserve"> </w:t>
      </w:r>
    </w:p>
    <w:p w14:paraId="1540FF0A" w14:textId="77777777" w:rsidR="00E76AE5" w:rsidRPr="00300F01" w:rsidRDefault="00E76AE5">
      <w:pPr>
        <w:pStyle w:val="p"/>
        <w:rPr>
          <w:rFonts w:ascii="Arial" w:hAnsi="Arial" w:cs="Arial"/>
        </w:rPr>
      </w:pPr>
    </w:p>
    <w:p w14:paraId="7984D821" w14:textId="77777777" w:rsidR="00312843" w:rsidRPr="00744B39" w:rsidRDefault="00312843">
      <w:pPr>
        <w:pStyle w:val="p"/>
        <w:rPr>
          <w:rFonts w:ascii="Arial" w:hAnsi="Arial" w:cs="Arial"/>
          <w:color w:val="FF0000"/>
        </w:rPr>
      </w:pPr>
    </w:p>
    <w:p w14:paraId="78645E59" w14:textId="77777777" w:rsidR="004A575A" w:rsidRPr="00300F01" w:rsidRDefault="004A575A" w:rsidP="00D0421D">
      <w:pPr>
        <w:pStyle w:val="p"/>
        <w:ind w:left="284" w:hanging="284"/>
        <w:jc w:val="both"/>
        <w:rPr>
          <w:rStyle w:val="bold"/>
          <w:rFonts w:ascii="Arial" w:hAnsi="Arial" w:cs="Arial"/>
        </w:rPr>
      </w:pPr>
      <w:r w:rsidRPr="00300F01">
        <w:rPr>
          <w:rStyle w:val="bold"/>
          <w:rFonts w:ascii="Arial" w:hAnsi="Arial" w:cs="Arial"/>
        </w:rPr>
        <w:t>7.</w:t>
      </w:r>
      <w:r w:rsidRPr="00744B39">
        <w:rPr>
          <w:rStyle w:val="bold"/>
          <w:rFonts w:ascii="Arial" w:hAnsi="Arial" w:cs="Arial"/>
          <w:color w:val="FF0000"/>
        </w:rPr>
        <w:t xml:space="preserve"> </w:t>
      </w:r>
      <w:r w:rsidRPr="00300F01">
        <w:rPr>
          <w:rStyle w:val="bold"/>
          <w:rFonts w:ascii="Arial" w:hAnsi="Arial" w:cs="Arial"/>
        </w:rPr>
        <w:t>Projektowane postanowienia umowy w sprawie</w:t>
      </w:r>
      <w:r w:rsidR="008B39CA" w:rsidRPr="00300F01">
        <w:rPr>
          <w:rStyle w:val="bold"/>
          <w:rFonts w:ascii="Arial" w:hAnsi="Arial" w:cs="Arial"/>
        </w:rPr>
        <w:t xml:space="preserve"> zamówienia publicznego, które zostaną wprowadzone do treści tej umowy</w:t>
      </w:r>
    </w:p>
    <w:p w14:paraId="3D847FFB" w14:textId="77777777" w:rsidR="008B39CA" w:rsidRPr="00300F01" w:rsidRDefault="008B39CA" w:rsidP="008B39CA">
      <w:pPr>
        <w:pStyle w:val="p"/>
        <w:ind w:left="284" w:hanging="284"/>
        <w:rPr>
          <w:rFonts w:ascii="Arial" w:hAnsi="Arial" w:cs="Arial"/>
        </w:rPr>
      </w:pPr>
    </w:p>
    <w:p w14:paraId="1F2E9F92" w14:textId="77777777"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14:paraId="5AAC6048" w14:textId="4C7E26BA" w:rsidR="008B39CA" w:rsidRDefault="008B39CA"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49733FB8"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1" w:history="1">
        <w:r w:rsidR="007B0A73" w:rsidRPr="003D5609">
          <w:rPr>
            <w:rStyle w:val="Hipercze"/>
            <w:rFonts w:ascii="Arial" w:hAnsi="Arial" w:cs="Arial"/>
            <w:sz w:val="22"/>
            <w:szCs w:val="22"/>
          </w:rPr>
          <w:t>https://platformazakupowa.pl</w:t>
        </w:r>
      </w:hyperlink>
      <w:r w:rsidR="007B0A73">
        <w:rPr>
          <w:rFonts w:ascii="Arial" w:hAnsi="Arial" w:cs="Arial"/>
          <w:color w:val="008000"/>
          <w:sz w:val="22"/>
          <w:szCs w:val="22"/>
          <w:u w:val="single"/>
        </w:rPr>
        <w:t xml:space="preserve"> </w:t>
      </w:r>
    </w:p>
    <w:p w14:paraId="3267F55C" w14:textId="5C34513E"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2" w:history="1">
        <w:r w:rsidR="00F27CCA" w:rsidRPr="003D5609">
          <w:rPr>
            <w:rStyle w:val="Hipercze"/>
            <w:rFonts w:ascii="Arial" w:hAnsi="Arial" w:cs="Arial"/>
            <w:sz w:val="22"/>
            <w:szCs w:val="22"/>
          </w:rPr>
          <w:t>https://platformazakupowa.pl</w:t>
        </w:r>
      </w:hyperlink>
      <w:r w:rsidR="00384359" w:rsidRPr="00384359">
        <w:rPr>
          <w:rFonts w:ascii="Arial" w:hAnsi="Arial" w:cs="Arial"/>
          <w:color w:val="0000FF"/>
          <w:sz w:val="22"/>
          <w:szCs w:val="22"/>
        </w:rPr>
        <w:t xml:space="preserve"> </w:t>
      </w:r>
      <w:r w:rsidRPr="00384359">
        <w:rPr>
          <w:rFonts w:ascii="Arial" w:hAnsi="Arial" w:cs="Arial"/>
          <w:sz w:val="22"/>
          <w:szCs w:val="22"/>
        </w:rPr>
        <w:t xml:space="preserve">Korzystanie z Platformy przez Wykonawcę jest bezpłatne. </w:t>
      </w:r>
    </w:p>
    <w:p w14:paraId="33B05264" w14:textId="49E4141D" w:rsidR="007B0A73" w:rsidRPr="008128EC"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3" w:history="1">
        <w:r w:rsidR="00384359" w:rsidRPr="008128EC">
          <w:rPr>
            <w:rStyle w:val="Hipercze"/>
            <w:rFonts w:ascii="Arial" w:hAnsi="Arial" w:cs="Arial"/>
            <w:color w:val="0000FF"/>
            <w:sz w:val="22"/>
            <w:szCs w:val="22"/>
          </w:rPr>
          <w:t>https://platformazakupowa.pl/strona/1-regulamin</w:t>
        </w:r>
      </w:hyperlink>
    </w:p>
    <w:p w14:paraId="0223C1CE" w14:textId="173488F6" w:rsidR="00965F75" w:rsidRDefault="00965F75" w:rsidP="00627B43">
      <w:pPr>
        <w:pStyle w:val="Default"/>
        <w:spacing w:line="276" w:lineRule="auto"/>
        <w:jc w:val="both"/>
        <w:rPr>
          <w:rFonts w:ascii="Arial" w:hAnsi="Arial" w:cs="Arial"/>
          <w:color w:val="008000"/>
          <w:sz w:val="22"/>
          <w:szCs w:val="22"/>
          <w:u w:val="single"/>
        </w:rPr>
      </w:pPr>
      <w:r w:rsidRPr="00ED3E86">
        <w:rPr>
          <w:rFonts w:ascii="Arial" w:hAnsi="Arial" w:cs="Arial"/>
          <w:color w:val="008000"/>
          <w:sz w:val="22"/>
          <w:szCs w:val="22"/>
        </w:rPr>
        <w:t xml:space="preserve"> </w:t>
      </w: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4" w:history="1">
        <w:r w:rsidR="007B0A73" w:rsidRPr="003D5609">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6. Za datę przekazania oferty, oświadczenia, o którym mowa w art. 125 ust. 1 </w:t>
      </w:r>
      <w:proofErr w:type="spellStart"/>
      <w:r w:rsidRPr="00384359">
        <w:rPr>
          <w:rFonts w:ascii="Arial" w:hAnsi="Arial" w:cs="Arial"/>
          <w:sz w:val="22"/>
          <w:szCs w:val="22"/>
        </w:rPr>
        <w:t>pzp</w:t>
      </w:r>
      <w:proofErr w:type="spellEnd"/>
      <w:r w:rsidRPr="00384359">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lastRenderedPageBreak/>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62013DE5"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 xml:space="preserve">dopuszcza również możliwość komunikacji z wykonawcami                            za pomocą poczty elektronicznej. Osobą wyznaczoną przez Zamawiającego do kontaktu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5" w:history="1">
        <w:r w:rsidRPr="00384359">
          <w:rPr>
            <w:rStyle w:val="Hipercze"/>
            <w:rFonts w:ascii="Arial" w:hAnsi="Arial" w:cs="Arial"/>
            <w:i/>
            <w:color w:val="auto"/>
            <w:sz w:val="22"/>
            <w:szCs w:val="22"/>
          </w:rPr>
          <w:t>zamowienia@ugdzialdowo.pl</w:t>
        </w:r>
      </w:hyperlink>
      <w:r w:rsidR="00F27CCA">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5BBD00A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jako załączniki. Zamawiający dopuszcza również możliwość składania dokumentów elektronicznych, oświadczeń lub elektronicznych kopii dokumentów lub oświadczeń za pomocą poczty elektronicznej, na adres email</w:t>
      </w:r>
      <w:r w:rsidR="00E653DC">
        <w:rPr>
          <w:rFonts w:ascii="Arial" w:hAnsi="Arial" w:cs="Arial"/>
          <w:color w:val="auto"/>
          <w:sz w:val="22"/>
          <w:szCs w:val="22"/>
        </w:rPr>
        <w:t xml:space="preserve">: </w:t>
      </w:r>
      <w:hyperlink r:id="rId16" w:history="1">
        <w:r w:rsidR="00E653DC" w:rsidRPr="008128EC">
          <w:rPr>
            <w:rStyle w:val="Hipercze"/>
            <w:rFonts w:ascii="Arial" w:hAnsi="Arial" w:cs="Arial"/>
            <w:color w:val="0000FF"/>
            <w:sz w:val="22"/>
            <w:szCs w:val="22"/>
          </w:rPr>
          <w:t>zamowienia@ugdzialdowo.pl</w:t>
        </w:r>
      </w:hyperlink>
      <w:r w:rsidR="00E653DC" w:rsidRPr="00ED3E86">
        <w:rPr>
          <w:rFonts w:ascii="Arial" w:hAnsi="Arial" w:cs="Arial"/>
          <w:color w:val="008000"/>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601D3ED" w:rsidR="00965F75" w:rsidRPr="00384359"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w:t>
      </w:r>
      <w:r w:rsidRPr="00E653DC">
        <w:rPr>
          <w:rFonts w:ascii="Arial" w:hAnsi="Arial" w:cs="Arial"/>
          <w:sz w:val="22"/>
          <w:szCs w:val="22"/>
        </w:rPr>
        <w:t xml:space="preserve">niż </w:t>
      </w:r>
      <w:r w:rsidR="00965F75" w:rsidRPr="00384359">
        <w:rPr>
          <w:rFonts w:ascii="Arial" w:hAnsi="Arial" w:cs="Arial"/>
          <w:color w:val="auto"/>
          <w:sz w:val="22"/>
          <w:szCs w:val="22"/>
        </w:rPr>
        <w:t xml:space="preserve">przy użyciu środków komunikacji elektronicznej wskazanych w SWZ. </w:t>
      </w:r>
    </w:p>
    <w:p w14:paraId="13AA7D6C" w14:textId="77777777" w:rsidR="003A467C" w:rsidRDefault="003A467C" w:rsidP="006D0282">
      <w:pPr>
        <w:pStyle w:val="p"/>
        <w:ind w:left="284" w:hanging="284"/>
        <w:jc w:val="both"/>
        <w:rPr>
          <w:rFonts w:ascii="Arial" w:hAnsi="Arial" w:cs="Arial"/>
          <w:b/>
        </w:rPr>
      </w:pPr>
    </w:p>
    <w:p w14:paraId="09152213" w14:textId="5B66D948"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8128EC" w:rsidRDefault="000D0366" w:rsidP="000D0366">
      <w:pPr>
        <w:pStyle w:val="p"/>
        <w:ind w:left="284" w:hanging="284"/>
        <w:jc w:val="both"/>
        <w:rPr>
          <w:rFonts w:ascii="Arial" w:hAnsi="Arial" w:cs="Arial"/>
          <w:color w:val="0000FF"/>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7" w:history="1">
        <w:r w:rsidR="00166832" w:rsidRPr="008128EC">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4A792B">
        <w:rPr>
          <w:rFonts w:ascii="Arial" w:hAnsi="Arial" w:cs="Arial"/>
          <w:color w:val="4F6228" w:themeColor="accent3" w:themeShade="80"/>
        </w:rPr>
        <w:t xml:space="preserve">: </w:t>
      </w:r>
      <w:hyperlink r:id="rId18" w:history="1">
        <w:r w:rsidR="00B368CB" w:rsidRPr="008128EC">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t>11. Termin związania ofertą</w:t>
      </w:r>
    </w:p>
    <w:p w14:paraId="1995BA96" w14:textId="77777777" w:rsidR="00091892" w:rsidRPr="00E4483A" w:rsidRDefault="00091892" w:rsidP="000D0366">
      <w:pPr>
        <w:pStyle w:val="p"/>
        <w:jc w:val="both"/>
        <w:rPr>
          <w:rFonts w:ascii="Arial" w:hAnsi="Arial" w:cs="Arial"/>
          <w:b/>
        </w:rPr>
      </w:pPr>
    </w:p>
    <w:p w14:paraId="2023D074" w14:textId="54D01AD0" w:rsidR="000051EC" w:rsidRPr="00E4483A" w:rsidRDefault="000051EC" w:rsidP="000D0366">
      <w:pPr>
        <w:pStyle w:val="p"/>
        <w:jc w:val="both"/>
        <w:rPr>
          <w:rFonts w:ascii="Arial" w:hAnsi="Arial" w:cs="Arial"/>
        </w:rPr>
      </w:pPr>
      <w:r w:rsidRPr="004B3DD7">
        <w:rPr>
          <w:rFonts w:ascii="Arial" w:hAnsi="Arial" w:cs="Arial"/>
          <w:b/>
          <w:bCs/>
        </w:rPr>
        <w:t xml:space="preserve">Wykonawca związany jest ofertą do dnia </w:t>
      </w:r>
      <w:r w:rsidR="009767E7" w:rsidRPr="008824F8">
        <w:rPr>
          <w:rFonts w:ascii="Arial" w:hAnsi="Arial" w:cs="Arial"/>
          <w:b/>
          <w:bCs/>
        </w:rPr>
        <w:t>1</w:t>
      </w:r>
      <w:r w:rsidR="00727F10">
        <w:rPr>
          <w:rFonts w:ascii="Arial" w:hAnsi="Arial" w:cs="Arial"/>
          <w:b/>
          <w:bCs/>
        </w:rPr>
        <w:t>8</w:t>
      </w:r>
      <w:r w:rsidR="00D53160" w:rsidRPr="008824F8">
        <w:rPr>
          <w:rFonts w:ascii="Arial" w:hAnsi="Arial" w:cs="Arial"/>
          <w:b/>
          <w:bCs/>
        </w:rPr>
        <w:t>.</w:t>
      </w:r>
      <w:r w:rsidR="004B3DD7" w:rsidRPr="008824F8">
        <w:rPr>
          <w:rFonts w:ascii="Arial" w:hAnsi="Arial" w:cs="Arial"/>
          <w:b/>
          <w:bCs/>
        </w:rPr>
        <w:t>0</w:t>
      </w:r>
      <w:r w:rsidR="008824F8" w:rsidRPr="008824F8">
        <w:rPr>
          <w:rFonts w:ascii="Arial" w:hAnsi="Arial" w:cs="Arial"/>
          <w:b/>
          <w:bCs/>
        </w:rPr>
        <w:t>5</w:t>
      </w:r>
      <w:r w:rsidR="00D53160" w:rsidRPr="008824F8">
        <w:rPr>
          <w:rFonts w:ascii="Arial" w:hAnsi="Arial" w:cs="Arial"/>
          <w:b/>
          <w:bCs/>
        </w:rPr>
        <w:t>.202</w:t>
      </w:r>
      <w:r w:rsidR="004B3DD7" w:rsidRPr="008824F8">
        <w:rPr>
          <w:rFonts w:ascii="Arial" w:hAnsi="Arial" w:cs="Arial"/>
          <w:b/>
          <w:bCs/>
        </w:rPr>
        <w:t>4</w:t>
      </w:r>
      <w:r w:rsidRPr="008824F8">
        <w:rPr>
          <w:rFonts w:ascii="Arial" w:hAnsi="Arial" w:cs="Arial"/>
          <w:b/>
          <w:bCs/>
        </w:rPr>
        <w:t>r.</w:t>
      </w:r>
      <w:r w:rsidR="00EE46DD">
        <w:rPr>
          <w:rFonts w:ascii="Arial" w:hAnsi="Arial" w:cs="Arial"/>
        </w:rPr>
        <w:t xml:space="preserve"> </w:t>
      </w:r>
      <w:r w:rsidRPr="00E4483A">
        <w:rPr>
          <w:rFonts w:ascii="Arial" w:hAnsi="Arial" w:cs="Arial"/>
        </w:rPr>
        <w:t>Bieg terminu związania ofertą rozpoczyna się wraz z upływem terminu składania ofert.</w:t>
      </w:r>
    </w:p>
    <w:p w14:paraId="39018676" w14:textId="77777777" w:rsidR="004E1B11" w:rsidRDefault="004E1B11">
      <w:pPr>
        <w:pStyle w:val="p"/>
        <w:rPr>
          <w:rFonts w:ascii="Arial" w:hAnsi="Arial" w:cs="Arial"/>
          <w:b/>
        </w:rPr>
      </w:pPr>
    </w:p>
    <w:p w14:paraId="09E04D05" w14:textId="0A902D6B" w:rsidR="000051EC" w:rsidRPr="006D0282" w:rsidRDefault="000051EC">
      <w:pPr>
        <w:pStyle w:val="p"/>
        <w:rPr>
          <w:rFonts w:ascii="Arial" w:hAnsi="Arial" w:cs="Arial"/>
          <w:b/>
        </w:rPr>
      </w:pPr>
      <w:r w:rsidRPr="00E4483A">
        <w:rPr>
          <w:rFonts w:ascii="Arial" w:hAnsi="Arial" w:cs="Arial"/>
          <w:b/>
        </w:rPr>
        <w:t xml:space="preserve">12. </w:t>
      </w:r>
      <w:r w:rsidRPr="006D0282">
        <w:rPr>
          <w:rFonts w:ascii="Arial" w:hAnsi="Arial" w:cs="Arial"/>
          <w:b/>
        </w:rPr>
        <w:t>Opis sposobu przygotowania oferty</w:t>
      </w:r>
    </w:p>
    <w:p w14:paraId="3A950FD5" w14:textId="42497388" w:rsidR="000051EC" w:rsidRPr="00AE1E51" w:rsidRDefault="000051EC" w:rsidP="00312843">
      <w:pPr>
        <w:pStyle w:val="p"/>
        <w:numPr>
          <w:ilvl w:val="0"/>
          <w:numId w:val="1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00DE154C" w:rsidRPr="00AE1E51">
        <w:rPr>
          <w:rFonts w:ascii="Arial" w:hAnsi="Arial" w:cs="Arial"/>
        </w:rPr>
        <w:t xml:space="preserve">  </w:t>
      </w:r>
      <w:r w:rsidRPr="00AE1E51">
        <w:rPr>
          <w:rFonts w:ascii="Arial" w:hAnsi="Arial" w:cs="Arial"/>
        </w:rPr>
        <w:t xml:space="preserve">i opatrzona </w:t>
      </w:r>
      <w:r w:rsidRPr="00AE1E51">
        <w:rPr>
          <w:rFonts w:ascii="Arial" w:hAnsi="Arial" w:cs="Arial"/>
        </w:rPr>
        <w:lastRenderedPageBreak/>
        <w:t>kwalifikowanym podpisem elektronicznym, podpisem zaufanym lub podpisem osobistym.</w:t>
      </w:r>
    </w:p>
    <w:p w14:paraId="44309F09" w14:textId="121BA78F" w:rsidR="00AE1E51" w:rsidRPr="00634001" w:rsidRDefault="006403EC" w:rsidP="004E525F">
      <w:pPr>
        <w:pStyle w:val="p"/>
        <w:numPr>
          <w:ilvl w:val="0"/>
          <w:numId w:val="18"/>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9"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161505AC" w:rsidR="00AE1E51" w:rsidRPr="00AE1E51" w:rsidRDefault="00AE1E51" w:rsidP="0021483C">
      <w:pPr>
        <w:pStyle w:val="p"/>
        <w:numPr>
          <w:ilvl w:val="0"/>
          <w:numId w:val="1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rsidP="008A737E">
      <w:pPr>
        <w:pStyle w:val="p"/>
        <w:numPr>
          <w:ilvl w:val="0"/>
          <w:numId w:val="18"/>
        </w:numPr>
        <w:ind w:left="709"/>
        <w:jc w:val="both"/>
        <w:rPr>
          <w:rFonts w:ascii="Arial" w:hAnsi="Arial" w:cs="Arial"/>
        </w:rPr>
      </w:pPr>
      <w:r w:rsidRPr="00AE1E51">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1F3AF4CF" w:rsidR="00AE1E51" w:rsidRDefault="00AE1E51" w:rsidP="00AF1F71">
      <w:pPr>
        <w:pStyle w:val="p"/>
        <w:numPr>
          <w:ilvl w:val="0"/>
          <w:numId w:val="18"/>
        </w:numPr>
        <w:ind w:left="709"/>
        <w:jc w:val="both"/>
        <w:rPr>
          <w:rFonts w:ascii="Arial" w:hAnsi="Arial" w:cs="Arial"/>
        </w:rPr>
      </w:pPr>
      <w:r w:rsidRPr="00AE1E51">
        <w:rPr>
          <w:rFonts w:ascii="Arial" w:hAnsi="Arial" w:cs="Arial"/>
        </w:rPr>
        <w:t>Wszelkie informacje stanowiące tajemnicę przedsiębiorstwa w rozumieniu ustawy z dnia 16 kwietnia 1993 r. o zwalczaniu nieuczciwej konkurencji (t.</w:t>
      </w:r>
      <w:r w:rsidR="004A792B">
        <w:rPr>
          <w:rFonts w:ascii="Arial" w:hAnsi="Arial" w:cs="Arial"/>
        </w:rPr>
        <w:t xml:space="preserve"> </w:t>
      </w:r>
      <w:r w:rsidRPr="00AE1E51">
        <w:rPr>
          <w:rFonts w:ascii="Arial" w:hAnsi="Arial" w:cs="Arial"/>
        </w:rPr>
        <w:t xml:space="preserve">j. Dz. U. z 2020 r. poz. 1913 z </w:t>
      </w:r>
      <w:proofErr w:type="spellStart"/>
      <w:r w:rsidRPr="00AE1E51">
        <w:rPr>
          <w:rFonts w:ascii="Arial" w:hAnsi="Arial" w:cs="Arial"/>
        </w:rPr>
        <w:t>późn</w:t>
      </w:r>
      <w:proofErr w:type="spellEnd"/>
      <w:r w:rsidRPr="00AE1E51">
        <w:rPr>
          <w:rFonts w:ascii="Arial" w:hAnsi="Arial" w:cs="Arial"/>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1E51">
        <w:rPr>
          <w:rFonts w:ascii="Arial" w:hAnsi="Arial" w:cs="Arial"/>
        </w:rPr>
        <w:t>pzp</w:t>
      </w:r>
      <w:proofErr w:type="spellEnd"/>
      <w:r w:rsidRPr="00AE1E51">
        <w:rPr>
          <w:rFonts w:ascii="Arial" w:hAnsi="Arial" w:cs="Arial"/>
        </w:rPr>
        <w:t>.</w:t>
      </w:r>
    </w:p>
    <w:p w14:paraId="6E005046" w14:textId="33AED146" w:rsidR="00AE1E51" w:rsidRDefault="00AE1E51" w:rsidP="00AF1F71">
      <w:pPr>
        <w:pStyle w:val="p"/>
        <w:numPr>
          <w:ilvl w:val="0"/>
          <w:numId w:val="18"/>
        </w:numPr>
        <w:ind w:left="709"/>
        <w:jc w:val="both"/>
        <w:rPr>
          <w:rFonts w:ascii="Arial" w:hAnsi="Arial" w:cs="Arial"/>
        </w:rPr>
      </w:pPr>
      <w:r>
        <w:rPr>
          <w:rFonts w:ascii="Arial" w:hAnsi="Arial" w:cs="Arial"/>
        </w:rPr>
        <w:t>Do oferty należy dołączyć następujące dokumenty w formie elektronicznej lub w postaci elektronicznej opatrzone podpisem elektronicznym, podpisem zaufanym lub podpisem osobistym:</w:t>
      </w:r>
    </w:p>
    <w:p w14:paraId="664E0B4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Formularz ofertowy,</w:t>
      </w:r>
    </w:p>
    <w:p w14:paraId="5B13634E"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Oświadczenie o niepodleganiu wykluczeniu oraz spełnianiu warunków udziału w postępowaniu</w:t>
      </w:r>
    </w:p>
    <w:p w14:paraId="11D5903D" w14:textId="77777777" w:rsidR="000051EC" w:rsidRPr="004A792B" w:rsidRDefault="000051EC" w:rsidP="00B92999">
      <w:pPr>
        <w:pStyle w:val="p"/>
        <w:numPr>
          <w:ilvl w:val="0"/>
          <w:numId w:val="19"/>
        </w:numPr>
        <w:jc w:val="both"/>
        <w:rPr>
          <w:rFonts w:ascii="Arial" w:hAnsi="Arial" w:cs="Arial"/>
        </w:rPr>
      </w:pPr>
      <w:r w:rsidRPr="004A792B">
        <w:rPr>
          <w:rFonts w:ascii="Arial" w:hAnsi="Arial" w:cs="Arial"/>
          <w:u w:val="single"/>
        </w:rPr>
        <w:t xml:space="preserve">Pełnomocnictwo do składania oświadczeń w imieniu wykonawcy </w:t>
      </w:r>
      <w:r w:rsidR="00A41610" w:rsidRPr="004A792B">
        <w:rPr>
          <w:rFonts w:ascii="Arial" w:hAnsi="Arial" w:cs="Arial"/>
          <w:u w:val="single"/>
        </w:rPr>
        <w:t xml:space="preserve">                          </w:t>
      </w:r>
      <w:r w:rsidRPr="004A792B">
        <w:rPr>
          <w:rFonts w:ascii="Arial" w:hAnsi="Arial" w:cs="Arial"/>
          <w:u w:val="single"/>
        </w:rPr>
        <w:t>w postaci dokumentu elektronicznego lub w elektronicznej kopii dokumentu potwierdzonej przez mocodawcę lub notariusza</w:t>
      </w:r>
      <w:r w:rsidRPr="004A792B">
        <w:rPr>
          <w:rFonts w:ascii="Arial" w:hAnsi="Arial" w:cs="Arial"/>
        </w:rPr>
        <w:t>,</w:t>
      </w:r>
    </w:p>
    <w:p w14:paraId="490B330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Wykaz części zamówienia, których wykonanie wykonawca zamierza powierzyć podwykonawcom oraz podania nazw ewentualnych podwykonawców, jeżeli są już znani,</w:t>
      </w:r>
    </w:p>
    <w:p w14:paraId="4DB1563B" w14:textId="77777777" w:rsidR="005D5F9D" w:rsidRPr="004A792B" w:rsidRDefault="005D5F9D" w:rsidP="005D5F9D">
      <w:pPr>
        <w:pStyle w:val="p"/>
        <w:numPr>
          <w:ilvl w:val="0"/>
          <w:numId w:val="19"/>
        </w:numPr>
        <w:jc w:val="both"/>
        <w:rPr>
          <w:rFonts w:ascii="Arial" w:hAnsi="Arial" w:cs="Arial"/>
          <w:u w:val="single"/>
        </w:rPr>
      </w:pPr>
      <w:r w:rsidRPr="004A792B">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45E23D"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lastRenderedPageBreak/>
        <w:t>Zgodnie z art. 117 ust. 4 PZP w przypadku wykonawców wspólnie ubiegających się o udzielenie zamówienia, wykonawcy dołączają do oferty oświadczenie, z którego wynika, które roboty budowlane, dostawy lub usługi wykonują poszczególni wykonawcy.</w:t>
      </w:r>
    </w:p>
    <w:p w14:paraId="3F04F89B"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Kosztorys ofertowy sporządzony na podstawie dokumentacji technicznej załączonej do SWZ – kosztorys ofertowy ma charakter wyłącznie pomocniczy i nie zmienia zasad wynagrodzenia przyjętego w tym postępowaniu  - wynagrodzenie ryczałtowe</w:t>
      </w:r>
      <w:r w:rsidRPr="004A792B">
        <w:rPr>
          <w:rFonts w:ascii="Arial" w:hAnsi="Arial" w:cs="Arial"/>
        </w:rPr>
        <w:t xml:space="preserve">.  </w:t>
      </w:r>
    </w:p>
    <w:p w14:paraId="3CC21FDC" w14:textId="77777777" w:rsidR="0012552E" w:rsidRPr="006D0282" w:rsidRDefault="0012552E" w:rsidP="00AE1E51">
      <w:pPr>
        <w:pStyle w:val="p"/>
        <w:numPr>
          <w:ilvl w:val="0"/>
          <w:numId w:val="18"/>
        </w:numPr>
        <w:ind w:left="1134"/>
        <w:jc w:val="both"/>
        <w:rPr>
          <w:rFonts w:ascii="Arial" w:hAnsi="Arial" w:cs="Arial"/>
        </w:rPr>
      </w:pPr>
      <w:r>
        <w:rPr>
          <w:rFonts w:ascii="Arial" w:hAnsi="Arial" w:cs="Arial"/>
        </w:rPr>
        <w:t xml:space="preserve">Kosztorys ofertowy jest jedynie dokumentem, który będzie wykorzystywany </w:t>
      </w:r>
      <w:r w:rsidR="005D5F9D">
        <w:rPr>
          <w:rFonts w:ascii="Arial" w:hAnsi="Arial" w:cs="Arial"/>
        </w:rPr>
        <w:t xml:space="preserve">                </w:t>
      </w:r>
      <w:r w:rsidR="00DE154C">
        <w:rPr>
          <w:rFonts w:ascii="Arial" w:hAnsi="Arial" w:cs="Arial"/>
        </w:rPr>
        <w:t xml:space="preserve">   </w:t>
      </w:r>
      <w:r>
        <w:rPr>
          <w:rFonts w:ascii="Arial" w:hAnsi="Arial" w:cs="Arial"/>
        </w:rPr>
        <w:t xml:space="preserve">do obliczenia należnego wynagrodzenia Wykonawcy w przypadku odstąpienia od umowy zgodnie z zapisami umowy. Kosztorys ofertowy nie będzie miał zastosowania na etapie badania i oceny ofert. </w:t>
      </w:r>
    </w:p>
    <w:p w14:paraId="7E4D14AF" w14:textId="77777777" w:rsidR="0040435D" w:rsidRDefault="0040435D" w:rsidP="00B92999">
      <w:pPr>
        <w:pStyle w:val="p"/>
        <w:ind w:left="1854"/>
        <w:jc w:val="both"/>
        <w:rPr>
          <w:rFonts w:ascii="Arial" w:hAnsi="Arial" w:cs="Arial"/>
          <w:highlight w:val="yellow"/>
        </w:rPr>
      </w:pPr>
    </w:p>
    <w:p w14:paraId="6E1F6EA3" w14:textId="77777777" w:rsidR="005D5F9D" w:rsidRPr="006D0282" w:rsidRDefault="005D5F9D" w:rsidP="00B92999">
      <w:pPr>
        <w:pStyle w:val="p"/>
        <w:ind w:left="1854"/>
        <w:jc w:val="both"/>
        <w:rPr>
          <w:rFonts w:ascii="Arial" w:hAnsi="Arial" w:cs="Arial"/>
          <w:highlight w:val="yellow"/>
        </w:rPr>
      </w:pPr>
    </w:p>
    <w:p w14:paraId="46E4672A" w14:textId="77777777"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 Wykonawca może złożyć tylko jedną ofertę.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4. Jeżeli w imieniu Wykonawcy działa osoba, której umocowanie do jego reprezentowania nie wynika z dokumentów rejestrowych (KRS, </w:t>
      </w:r>
      <w:proofErr w:type="spellStart"/>
      <w:r w:rsidRPr="00E5361E">
        <w:rPr>
          <w:rFonts w:ascii="Arial" w:hAnsi="Arial" w:cs="Arial"/>
          <w:sz w:val="22"/>
          <w:szCs w:val="22"/>
        </w:rPr>
        <w:t>CEiDG</w:t>
      </w:r>
      <w:proofErr w:type="spellEnd"/>
      <w:r w:rsidRPr="00E5361E">
        <w:rPr>
          <w:rFonts w:ascii="Arial" w:hAnsi="Arial" w:cs="Arial"/>
          <w:sz w:val="22"/>
          <w:szCs w:val="22"/>
        </w:rPr>
        <w:t xml:space="preserve">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przekazuje się: </w:t>
      </w:r>
    </w:p>
    <w:p w14:paraId="0FE75251" w14:textId="0C5CF650" w:rsidR="00E5361E" w:rsidRPr="00E5361E" w:rsidRDefault="00E5361E" w:rsidP="00165A0B">
      <w:pPr>
        <w:pStyle w:val="Default"/>
        <w:spacing w:after="135" w:line="276" w:lineRule="auto"/>
        <w:jc w:val="both"/>
        <w:rPr>
          <w:rFonts w:ascii="Arial" w:hAnsi="Arial" w:cs="Arial"/>
          <w:sz w:val="22"/>
          <w:szCs w:val="22"/>
        </w:rPr>
      </w:pPr>
      <w:r w:rsidRPr="00E5361E">
        <w:rPr>
          <w:rFonts w:ascii="Arial" w:hAnsi="Arial" w:cs="Arial"/>
          <w:sz w:val="22"/>
          <w:szCs w:val="22"/>
        </w:rPr>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384DBA4E"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4735C57A"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6. W przypadku, gdy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686DCB49" w14:textId="45D3EC1C" w:rsidR="007B0A73" w:rsidRDefault="00E5361E" w:rsidP="00165A0B">
      <w:pPr>
        <w:pStyle w:val="Default"/>
        <w:spacing w:line="276" w:lineRule="auto"/>
        <w:jc w:val="both"/>
        <w:rPr>
          <w:rFonts w:ascii="Arial" w:hAnsi="Arial" w:cs="Arial"/>
          <w:iCs/>
          <w:color w:val="008000"/>
          <w:sz w:val="22"/>
          <w:szCs w:val="22"/>
          <w:u w:val="single"/>
        </w:rPr>
      </w:pPr>
      <w:r w:rsidRPr="00E5361E">
        <w:rPr>
          <w:rFonts w:ascii="Arial" w:hAnsi="Arial" w:cs="Arial"/>
          <w:sz w:val="22"/>
          <w:szCs w:val="22"/>
        </w:rPr>
        <w:t xml:space="preserve">7. Wykonawca składa ofertę za pośrednictwem Platformy </w:t>
      </w:r>
      <w:hyperlink r:id="rId20" w:history="1">
        <w:r w:rsidR="007B0A73" w:rsidRPr="003D5609">
          <w:rPr>
            <w:rStyle w:val="Hipercze"/>
            <w:rFonts w:ascii="Arial" w:hAnsi="Arial" w:cs="Arial"/>
            <w:iCs/>
            <w:sz w:val="22"/>
            <w:szCs w:val="22"/>
          </w:rPr>
          <w:t>https://platformazakupowa.pl</w:t>
        </w:r>
      </w:hyperlink>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8. Sposób złożenia oferty został opisany w Regulaminie korzystania z platformy zakupowej. </w:t>
      </w:r>
    </w:p>
    <w:p w14:paraId="4883F67D" w14:textId="38D185D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lastRenderedPageBreak/>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5F4A81">
        <w:rPr>
          <w:rFonts w:ascii="Arial" w:hAnsi="Arial" w:cs="Arial"/>
          <w:sz w:val="22"/>
          <w:szCs w:val="22"/>
        </w:rPr>
        <w:t xml:space="preserve"> </w:t>
      </w:r>
      <w:r w:rsidRPr="00E5361E">
        <w:rPr>
          <w:rFonts w:ascii="Arial" w:hAnsi="Arial" w:cs="Arial"/>
          <w:sz w:val="22"/>
          <w:szCs w:val="22"/>
        </w:rPr>
        <w:t xml:space="preserve">j. Dz.U. z 2019 r. poz. 1010 ze zm.), 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0994028A" w14:textId="459DD05F"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10</w:t>
      </w:r>
      <w:r w:rsidRPr="00DC064D">
        <w:rPr>
          <w:rFonts w:ascii="Arial" w:hAnsi="Arial" w:cs="Arial"/>
          <w:color w:val="FF0000"/>
          <w:sz w:val="22"/>
          <w:szCs w:val="22"/>
        </w:rPr>
        <w:t xml:space="preserve">. </w:t>
      </w:r>
      <w:r w:rsidRPr="00B72617">
        <w:rPr>
          <w:rFonts w:ascii="Arial" w:hAnsi="Arial" w:cs="Arial"/>
          <w:b/>
          <w:bCs/>
          <w:color w:val="auto"/>
          <w:sz w:val="22"/>
          <w:szCs w:val="22"/>
          <w:u w:val="single"/>
        </w:rPr>
        <w:t xml:space="preserve">Termin składania ofert upływa w dniu </w:t>
      </w:r>
      <w:r w:rsidR="009767E7" w:rsidRPr="00B72617">
        <w:rPr>
          <w:rFonts w:ascii="Arial" w:hAnsi="Arial" w:cs="Arial"/>
          <w:b/>
          <w:bCs/>
          <w:color w:val="auto"/>
          <w:sz w:val="22"/>
          <w:szCs w:val="22"/>
          <w:u w:val="single"/>
        </w:rPr>
        <w:t>1</w:t>
      </w:r>
      <w:r w:rsidR="00727F10">
        <w:rPr>
          <w:rFonts w:ascii="Arial" w:hAnsi="Arial" w:cs="Arial"/>
          <w:b/>
          <w:bCs/>
          <w:color w:val="auto"/>
          <w:sz w:val="22"/>
          <w:szCs w:val="22"/>
          <w:u w:val="single"/>
        </w:rPr>
        <w:t>9</w:t>
      </w:r>
      <w:r w:rsidRPr="00B72617">
        <w:rPr>
          <w:rFonts w:ascii="Arial" w:hAnsi="Arial" w:cs="Arial"/>
          <w:b/>
          <w:bCs/>
          <w:color w:val="auto"/>
          <w:sz w:val="22"/>
          <w:szCs w:val="22"/>
          <w:u w:val="single"/>
        </w:rPr>
        <w:t>.</w:t>
      </w:r>
      <w:r w:rsidR="004B3DD7" w:rsidRPr="00B72617">
        <w:rPr>
          <w:rFonts w:ascii="Arial" w:hAnsi="Arial" w:cs="Arial"/>
          <w:b/>
          <w:bCs/>
          <w:color w:val="auto"/>
          <w:sz w:val="22"/>
          <w:szCs w:val="22"/>
          <w:u w:val="single"/>
        </w:rPr>
        <w:t>0</w:t>
      </w:r>
      <w:r w:rsidR="00B72617" w:rsidRPr="00B72617">
        <w:rPr>
          <w:rFonts w:ascii="Arial" w:hAnsi="Arial" w:cs="Arial"/>
          <w:b/>
          <w:bCs/>
          <w:color w:val="auto"/>
          <w:sz w:val="22"/>
          <w:szCs w:val="22"/>
          <w:u w:val="single"/>
        </w:rPr>
        <w:t>4</w:t>
      </w:r>
      <w:r w:rsidRPr="00B72617">
        <w:rPr>
          <w:rFonts w:ascii="Arial" w:hAnsi="Arial" w:cs="Arial"/>
          <w:b/>
          <w:bCs/>
          <w:color w:val="auto"/>
          <w:sz w:val="22"/>
          <w:szCs w:val="22"/>
          <w:u w:val="single"/>
        </w:rPr>
        <w:t>.202</w:t>
      </w:r>
      <w:r w:rsidR="004B3DD7" w:rsidRPr="00B72617">
        <w:rPr>
          <w:rFonts w:ascii="Arial" w:hAnsi="Arial" w:cs="Arial"/>
          <w:b/>
          <w:bCs/>
          <w:color w:val="auto"/>
          <w:sz w:val="22"/>
          <w:szCs w:val="22"/>
          <w:u w:val="single"/>
        </w:rPr>
        <w:t>4</w:t>
      </w:r>
      <w:r w:rsidRPr="00B72617">
        <w:rPr>
          <w:rFonts w:ascii="Arial" w:hAnsi="Arial" w:cs="Arial"/>
          <w:b/>
          <w:bCs/>
          <w:color w:val="auto"/>
          <w:sz w:val="22"/>
          <w:szCs w:val="22"/>
          <w:u w:val="single"/>
        </w:rPr>
        <w:t xml:space="preserve"> r.</w:t>
      </w:r>
      <w:r w:rsidR="00ED3E86" w:rsidRPr="00B72617">
        <w:rPr>
          <w:rFonts w:ascii="Arial" w:hAnsi="Arial" w:cs="Arial"/>
          <w:b/>
          <w:bCs/>
          <w:color w:val="auto"/>
          <w:sz w:val="22"/>
          <w:szCs w:val="22"/>
          <w:u w:val="single"/>
        </w:rPr>
        <w:t xml:space="preserve"> </w:t>
      </w:r>
      <w:r w:rsidRPr="00B72617">
        <w:rPr>
          <w:rFonts w:ascii="Arial" w:hAnsi="Arial" w:cs="Arial"/>
          <w:b/>
          <w:bCs/>
          <w:color w:val="auto"/>
          <w:sz w:val="22"/>
          <w:szCs w:val="22"/>
          <w:u w:val="single"/>
        </w:rPr>
        <w:t xml:space="preserve">o godz. </w:t>
      </w:r>
      <w:r w:rsidR="00ED3E86" w:rsidRPr="00B72617">
        <w:rPr>
          <w:rFonts w:ascii="Arial" w:hAnsi="Arial" w:cs="Arial"/>
          <w:b/>
          <w:bCs/>
          <w:color w:val="auto"/>
          <w:sz w:val="22"/>
          <w:szCs w:val="22"/>
          <w:u w:val="single"/>
        </w:rPr>
        <w:t>0</w:t>
      </w:r>
      <w:r w:rsidR="00F841B4" w:rsidRPr="00B72617">
        <w:rPr>
          <w:rFonts w:ascii="Arial" w:hAnsi="Arial" w:cs="Arial"/>
          <w:b/>
          <w:bCs/>
          <w:color w:val="auto"/>
          <w:sz w:val="22"/>
          <w:szCs w:val="22"/>
          <w:u w:val="single"/>
        </w:rPr>
        <w:t>9</w:t>
      </w:r>
      <w:r w:rsidRPr="00B72617">
        <w:rPr>
          <w:rFonts w:ascii="Arial" w:hAnsi="Arial" w:cs="Arial"/>
          <w:b/>
          <w:bCs/>
          <w:color w:val="auto"/>
          <w:sz w:val="22"/>
          <w:szCs w:val="22"/>
          <w:u w:val="single"/>
        </w:rPr>
        <w:t>:</w:t>
      </w:r>
      <w:r w:rsidR="00B24A2D" w:rsidRPr="00B72617">
        <w:rPr>
          <w:rFonts w:ascii="Arial" w:hAnsi="Arial" w:cs="Arial"/>
          <w:b/>
          <w:bCs/>
          <w:color w:val="auto"/>
          <w:sz w:val="22"/>
          <w:szCs w:val="22"/>
          <w:u w:val="single"/>
        </w:rPr>
        <w:t>00</w:t>
      </w:r>
      <w:r w:rsidRPr="00B72617">
        <w:rPr>
          <w:rFonts w:ascii="Arial" w:hAnsi="Arial" w:cs="Arial"/>
          <w:b/>
          <w:bCs/>
          <w:color w:val="auto"/>
          <w:sz w:val="22"/>
          <w:szCs w:val="22"/>
        </w:rPr>
        <w:t xml:space="preserve">. </w:t>
      </w:r>
      <w:r w:rsidRPr="00E5361E">
        <w:rPr>
          <w:rFonts w:ascii="Arial" w:hAnsi="Arial" w:cs="Arial"/>
          <w:sz w:val="22"/>
          <w:szCs w:val="22"/>
        </w:rPr>
        <w:t>Decyduje data oraz dokładny czas (</w:t>
      </w:r>
      <w:proofErr w:type="spellStart"/>
      <w:r w:rsidRPr="00E5361E">
        <w:rPr>
          <w:rFonts w:ascii="Arial" w:hAnsi="Arial" w:cs="Arial"/>
          <w:sz w:val="22"/>
          <w:szCs w:val="22"/>
        </w:rPr>
        <w:t>hh:mm:ss</w:t>
      </w:r>
      <w:proofErr w:type="spellEnd"/>
      <w:r w:rsidRPr="00E5361E">
        <w:rPr>
          <w:rFonts w:ascii="Arial" w:hAnsi="Arial" w:cs="Arial"/>
          <w:sz w:val="22"/>
          <w:szCs w:val="22"/>
        </w:rPr>
        <w:t xml:space="preserve">)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32712BD2" w14:textId="493E58F3"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12. Wykonawca</w:t>
      </w:r>
      <w:r w:rsidR="006403EC">
        <w:rPr>
          <w:rFonts w:ascii="Arial" w:hAnsi="Arial" w:cs="Arial"/>
          <w:sz w:val="22"/>
          <w:szCs w:val="22"/>
        </w:rPr>
        <w:t xml:space="preserve"> za pośrednictwem platformazakupowa.pl </w:t>
      </w:r>
      <w:r w:rsidRPr="00E5361E">
        <w:rPr>
          <w:rFonts w:ascii="Arial" w:hAnsi="Arial" w:cs="Arial"/>
          <w:sz w:val="22"/>
          <w:szCs w:val="22"/>
        </w:rPr>
        <w:t xml:space="preserve">przed upływem terminu do składania ofert może </w:t>
      </w:r>
      <w:r w:rsidRPr="00E5361E">
        <w:rPr>
          <w:rFonts w:ascii="Arial" w:hAnsi="Arial" w:cs="Arial"/>
          <w:b/>
          <w:bCs/>
          <w:sz w:val="22"/>
          <w:szCs w:val="22"/>
        </w:rPr>
        <w:t>zmienić lub wycofać ofertę</w:t>
      </w:r>
      <w:r w:rsidRPr="00E5361E">
        <w:rPr>
          <w:rFonts w:ascii="Arial" w:hAnsi="Arial" w:cs="Arial"/>
          <w:sz w:val="22"/>
          <w:szCs w:val="22"/>
        </w:rPr>
        <w:t xml:space="preserve">. Zasady wycofania lub zmiany oferty określa </w:t>
      </w:r>
      <w:r w:rsidRPr="00E5361E">
        <w:rPr>
          <w:rFonts w:ascii="Arial" w:hAnsi="Arial" w:cs="Arial"/>
          <w:i/>
          <w:iCs/>
          <w:sz w:val="22"/>
          <w:szCs w:val="22"/>
        </w:rPr>
        <w:t xml:space="preserve">Instrukcja dla wykonawców </w:t>
      </w:r>
      <w:r w:rsidRPr="00E5361E">
        <w:rPr>
          <w:rFonts w:ascii="Arial" w:hAnsi="Arial" w:cs="Arial"/>
          <w:sz w:val="22"/>
          <w:szCs w:val="22"/>
        </w:rPr>
        <w:t>dostępna pod adresem</w:t>
      </w:r>
      <w:r w:rsidRPr="00634001">
        <w:rPr>
          <w:rFonts w:ascii="Arial" w:hAnsi="Arial" w:cs="Arial"/>
          <w:sz w:val="22"/>
          <w:szCs w:val="22"/>
        </w:rPr>
        <w:t xml:space="preserve">: </w:t>
      </w:r>
      <w:hyperlink r:id="rId21" w:history="1">
        <w:r w:rsidR="006403EC" w:rsidRPr="003D5609">
          <w:rPr>
            <w:rStyle w:val="Hipercze"/>
            <w:rFonts w:ascii="Arial" w:hAnsi="Arial" w:cs="Arial"/>
            <w:sz w:val="22"/>
            <w:szCs w:val="22"/>
          </w:rPr>
          <w:t>https://platformazakupowa.pl/strona/45-instrukcje</w:t>
        </w:r>
      </w:hyperlink>
      <w:r w:rsidR="006403EC">
        <w:rPr>
          <w:rFonts w:ascii="Arial" w:hAnsi="Arial" w:cs="Arial"/>
          <w:color w:val="008000"/>
          <w:sz w:val="22"/>
          <w:szCs w:val="22"/>
        </w:rPr>
        <w:t xml:space="preserve"> .</w:t>
      </w:r>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t>14. Termin otwarcia ofert</w:t>
      </w:r>
    </w:p>
    <w:p w14:paraId="0B19D182" w14:textId="77777777" w:rsidR="00E10011" w:rsidRPr="00A41610" w:rsidRDefault="00E10011">
      <w:pPr>
        <w:pStyle w:val="p"/>
        <w:rPr>
          <w:rFonts w:ascii="Arial" w:hAnsi="Arial" w:cs="Arial"/>
          <w:b/>
        </w:rPr>
      </w:pPr>
    </w:p>
    <w:p w14:paraId="78872DAF" w14:textId="5D314328"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E5361E">
        <w:rPr>
          <w:rFonts w:ascii="Arial" w:hAnsi="Arial" w:cs="Arial"/>
        </w:rPr>
        <w:t>niezwłocznie po upływie terminu składania ofert tj</w:t>
      </w:r>
      <w:r w:rsidR="00E5361E" w:rsidRPr="002376F5">
        <w:rPr>
          <w:rFonts w:ascii="Arial" w:hAnsi="Arial" w:cs="Arial"/>
          <w:b/>
          <w:bCs/>
        </w:rPr>
        <w:t xml:space="preserve">. </w:t>
      </w:r>
      <w:r w:rsidR="00E5361E" w:rsidRPr="00B72617">
        <w:rPr>
          <w:rFonts w:ascii="Arial" w:hAnsi="Arial" w:cs="Arial"/>
          <w:b/>
          <w:bCs/>
        </w:rPr>
        <w:t xml:space="preserve">w dniu </w:t>
      </w:r>
      <w:r w:rsidR="0040435D" w:rsidRPr="00B72617">
        <w:rPr>
          <w:rFonts w:ascii="Arial" w:hAnsi="Arial" w:cs="Arial"/>
          <w:b/>
          <w:bCs/>
          <w:u w:val="single"/>
        </w:rPr>
        <w:t xml:space="preserve"> </w:t>
      </w:r>
      <w:r w:rsidR="009767E7" w:rsidRPr="00B72617">
        <w:rPr>
          <w:rFonts w:ascii="Arial" w:hAnsi="Arial" w:cs="Arial"/>
          <w:b/>
          <w:bCs/>
          <w:u w:val="single"/>
        </w:rPr>
        <w:t>1</w:t>
      </w:r>
      <w:r w:rsidR="00727F10">
        <w:rPr>
          <w:rFonts w:ascii="Arial" w:hAnsi="Arial" w:cs="Arial"/>
          <w:b/>
          <w:bCs/>
          <w:u w:val="single"/>
        </w:rPr>
        <w:t>9</w:t>
      </w:r>
      <w:r w:rsidRPr="00B72617">
        <w:rPr>
          <w:rFonts w:ascii="Arial" w:hAnsi="Arial" w:cs="Arial"/>
          <w:b/>
          <w:bCs/>
          <w:u w:val="single"/>
        </w:rPr>
        <w:t>.</w:t>
      </w:r>
      <w:r w:rsidR="004B3DD7" w:rsidRPr="00B72617">
        <w:rPr>
          <w:rFonts w:ascii="Arial" w:hAnsi="Arial" w:cs="Arial"/>
          <w:b/>
          <w:bCs/>
          <w:u w:val="single"/>
        </w:rPr>
        <w:t>0</w:t>
      </w:r>
      <w:r w:rsidR="00B72617" w:rsidRPr="00B72617">
        <w:rPr>
          <w:rFonts w:ascii="Arial" w:hAnsi="Arial" w:cs="Arial"/>
          <w:b/>
          <w:bCs/>
          <w:u w:val="single"/>
        </w:rPr>
        <w:t>4</w:t>
      </w:r>
      <w:r w:rsidR="0040435D" w:rsidRPr="00B72617">
        <w:rPr>
          <w:rFonts w:ascii="Arial" w:hAnsi="Arial" w:cs="Arial"/>
          <w:b/>
          <w:bCs/>
          <w:u w:val="single"/>
        </w:rPr>
        <w:t>.202</w:t>
      </w:r>
      <w:r w:rsidR="004B3DD7" w:rsidRPr="00B72617">
        <w:rPr>
          <w:rFonts w:ascii="Arial" w:hAnsi="Arial" w:cs="Arial"/>
          <w:b/>
          <w:bCs/>
          <w:u w:val="single"/>
        </w:rPr>
        <w:t>4</w:t>
      </w:r>
      <w:r w:rsidR="0040435D" w:rsidRPr="00B72617">
        <w:rPr>
          <w:rFonts w:ascii="Arial" w:hAnsi="Arial" w:cs="Arial"/>
          <w:b/>
          <w:bCs/>
          <w:u w:val="single"/>
        </w:rPr>
        <w:t>r. o</w:t>
      </w:r>
      <w:r w:rsidR="004B6645" w:rsidRPr="00B72617">
        <w:rPr>
          <w:rFonts w:ascii="Arial" w:hAnsi="Arial" w:cs="Arial"/>
          <w:b/>
          <w:bCs/>
          <w:u w:val="single"/>
        </w:rPr>
        <w:t xml:space="preserve"> godz. </w:t>
      </w:r>
      <w:r w:rsidR="00F841B4" w:rsidRPr="00B72617">
        <w:rPr>
          <w:rFonts w:ascii="Arial" w:hAnsi="Arial" w:cs="Arial"/>
          <w:b/>
          <w:bCs/>
          <w:u w:val="single"/>
        </w:rPr>
        <w:t>1</w:t>
      </w:r>
      <w:r w:rsidR="002722B0" w:rsidRPr="00B72617">
        <w:rPr>
          <w:rFonts w:ascii="Arial" w:hAnsi="Arial" w:cs="Arial"/>
          <w:b/>
          <w:bCs/>
          <w:u w:val="single"/>
        </w:rPr>
        <w:t>0</w:t>
      </w:r>
      <w:r w:rsidR="004B6645" w:rsidRPr="00B72617">
        <w:rPr>
          <w:rFonts w:ascii="Arial" w:hAnsi="Arial" w:cs="Arial"/>
          <w:b/>
          <w:bCs/>
          <w:u w:val="single"/>
        </w:rPr>
        <w:t>:</w:t>
      </w:r>
      <w:r w:rsidR="00B24A2D" w:rsidRPr="00B72617">
        <w:rPr>
          <w:rFonts w:ascii="Arial" w:hAnsi="Arial" w:cs="Arial"/>
          <w:b/>
          <w:bCs/>
          <w:u w:val="single"/>
        </w:rPr>
        <w:t>00</w:t>
      </w:r>
      <w:r w:rsidR="0040435D" w:rsidRPr="00B72617">
        <w:rPr>
          <w:rFonts w:ascii="Arial" w:hAnsi="Arial" w:cs="Arial"/>
          <w:b/>
          <w:bCs/>
        </w:rPr>
        <w:t>.</w:t>
      </w:r>
      <w:r w:rsidR="00E5361E" w:rsidRPr="00744B39">
        <w:rPr>
          <w:rFonts w:ascii="Arial" w:hAnsi="Arial" w:cs="Arial"/>
          <w:b/>
          <w:bCs/>
          <w:color w:val="FF0000"/>
        </w:rPr>
        <w:t xml:space="preserve"> </w:t>
      </w:r>
      <w:r w:rsidR="00E5361E">
        <w:rPr>
          <w:rFonts w:ascii="Arial" w:hAnsi="Arial" w:cs="Arial"/>
          <w:bCs/>
        </w:rPr>
        <w:t xml:space="preserve">Otwarcie ofert dokonywane jest przez odszyfrowanie i otwarcie ofert. </w:t>
      </w:r>
    </w:p>
    <w:p w14:paraId="74F07B05" w14:textId="77777777"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14:paraId="3D9E4353" w14:textId="77777777" w:rsidR="0040435D" w:rsidRDefault="0040435D">
      <w:pPr>
        <w:pStyle w:val="p"/>
        <w:rPr>
          <w:rFonts w:ascii="Arial" w:hAnsi="Arial" w:cs="Arial"/>
          <w:b/>
        </w:rPr>
      </w:pPr>
    </w:p>
    <w:p w14:paraId="18DF0752" w14:textId="77777777" w:rsidR="00E4288F" w:rsidRDefault="00E4288F">
      <w:pPr>
        <w:pStyle w:val="p"/>
        <w:rPr>
          <w:rFonts w:ascii="Arial" w:hAnsi="Arial" w:cs="Arial"/>
          <w:b/>
        </w:rPr>
      </w:pPr>
    </w:p>
    <w:p w14:paraId="116225FB" w14:textId="77777777" w:rsidR="00E4288F" w:rsidRDefault="00E4288F">
      <w:pPr>
        <w:pStyle w:val="p"/>
        <w:rPr>
          <w:rFonts w:ascii="Arial" w:hAnsi="Arial" w:cs="Arial"/>
          <w:b/>
        </w:rPr>
      </w:pPr>
    </w:p>
    <w:p w14:paraId="2C9BABD3" w14:textId="77777777" w:rsidR="00E4288F" w:rsidRPr="00A41610" w:rsidRDefault="00E4288F">
      <w:pPr>
        <w:pStyle w:val="p"/>
        <w:rPr>
          <w:rFonts w:ascii="Arial" w:hAnsi="Arial" w:cs="Arial"/>
          <w:b/>
        </w:rPr>
      </w:pPr>
    </w:p>
    <w:p w14:paraId="7B899551" w14:textId="77777777" w:rsidR="00AC4DB3" w:rsidRPr="001F62A9" w:rsidRDefault="00AC4DB3" w:rsidP="00AC4DB3">
      <w:pPr>
        <w:pStyle w:val="p"/>
        <w:ind w:left="426" w:hanging="426"/>
        <w:jc w:val="both"/>
        <w:rPr>
          <w:rFonts w:ascii="Arial" w:hAnsi="Arial" w:cs="Arial"/>
          <w:b/>
        </w:rPr>
      </w:pPr>
      <w:r>
        <w:rPr>
          <w:rFonts w:ascii="Arial" w:hAnsi="Arial" w:cs="Arial"/>
          <w:b/>
        </w:rPr>
        <w:lastRenderedPageBreak/>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14:paraId="68324E11" w14:textId="77777777" w:rsidR="00AC4DB3" w:rsidRPr="001F62A9" w:rsidRDefault="00AC4DB3" w:rsidP="00AC4DB3">
      <w:pPr>
        <w:pStyle w:val="p"/>
        <w:rPr>
          <w:rFonts w:ascii="Arial" w:hAnsi="Arial" w:cs="Arial"/>
          <w:b/>
        </w:rPr>
      </w:pPr>
    </w:p>
    <w:p w14:paraId="6CE9D5F0" w14:textId="77777777" w:rsidR="00AC4DB3" w:rsidRPr="001F62A9" w:rsidRDefault="00AC4DB3" w:rsidP="00AC4DB3">
      <w:pPr>
        <w:pStyle w:val="p"/>
        <w:jc w:val="both"/>
        <w:rPr>
          <w:rFonts w:ascii="Arial" w:hAnsi="Arial" w:cs="Arial"/>
        </w:rPr>
      </w:pPr>
      <w:r w:rsidRPr="001F62A9">
        <w:rPr>
          <w:rFonts w:ascii="Arial" w:hAnsi="Arial" w:cs="Arial"/>
        </w:rPr>
        <w:t>Z postępowania o udzielenie zamówienia wyklucza się wykonawcę:</w:t>
      </w:r>
    </w:p>
    <w:p w14:paraId="61C14A60"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895A13"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A8B3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361B4AC5"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102B3A"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lastRenderedPageBreak/>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13069E"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14:paraId="3D97BDD5" w14:textId="77777777"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 xml:space="preserve">Zaoferowana cena jest ceną ryczałtową i musi zawierać wszelkie koszty wykonawcy związane z prawidłową i właściwą realizacją przedmiotu zamówienia, przy zastosowaniu obowiązujących norm, z uwzględnieniem ewentualnego </w:t>
      </w:r>
      <w:r w:rsidRPr="00A41610">
        <w:rPr>
          <w:rFonts w:ascii="Arial" w:eastAsia="Calibri" w:hAnsi="Arial" w:cs="Arial"/>
          <w:lang w:eastAsia="en-US"/>
        </w:rPr>
        <w:lastRenderedPageBreak/>
        <w:t>ryzyka wynikającego z okoliczności, których nie można było przewidzieć w chwili składania oferty.</w:t>
      </w:r>
    </w:p>
    <w:p w14:paraId="5F3E0D71"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14:paraId="2C492EB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Błąd w obliczeniu ceny, którego nie można poprawić na podstawie art. 223 ust. 2 pkt. 2 Ustawy, spowoduje odrzucenie oferty.</w:t>
      </w:r>
    </w:p>
    <w:p w14:paraId="72503D24" w14:textId="77777777" w:rsidR="001025E0" w:rsidRDefault="001025E0" w:rsidP="005C1E73">
      <w:pPr>
        <w:spacing w:after="0" w:line="360" w:lineRule="auto"/>
        <w:contextualSpacing/>
        <w:jc w:val="both"/>
        <w:rPr>
          <w:rFonts w:ascii="Arial" w:hAnsi="Arial" w:cs="Arial"/>
          <w:b/>
        </w:rPr>
      </w:pPr>
    </w:p>
    <w:p w14:paraId="0E379803" w14:textId="0EF89A9D"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t>17. Opis kryteriów oceny ofert, wraz z podaniem wag tych kryteriów, i sposobu oceny ofert</w:t>
      </w:r>
    </w:p>
    <w:p w14:paraId="05CF74A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.1. Zamawiający będzie oceniał oferty według następującego kryterium:</w:t>
      </w:r>
    </w:p>
    <w:p w14:paraId="02BBAC33" w14:textId="77777777" w:rsidR="005C1E73" w:rsidRPr="00474DE9" w:rsidRDefault="005C1E73"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10A08F05" w14:textId="77777777" w:rsidTr="00193E34">
        <w:tc>
          <w:tcPr>
            <w:tcW w:w="863" w:type="dxa"/>
            <w:tcBorders>
              <w:bottom w:val="single" w:sz="1" w:space="0" w:color="auto"/>
            </w:tcBorders>
            <w:shd w:val="clear" w:color="auto" w:fill="auto"/>
            <w:vAlign w:val="center"/>
          </w:tcPr>
          <w:p w14:paraId="74C9DF77"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tcBorders>
              <w:bottom w:val="single" w:sz="1" w:space="0" w:color="auto"/>
            </w:tcBorders>
            <w:shd w:val="clear" w:color="auto" w:fill="auto"/>
            <w:vAlign w:val="center"/>
          </w:tcPr>
          <w:p w14:paraId="7F8EC83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23A51EE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6F66056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w:t>
            </w: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14:paraId="30572F95"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14:paraId="1BC9258C" w14:textId="77777777" w:rsidR="005C1E73" w:rsidRPr="00474DE9" w:rsidRDefault="005C1E73" w:rsidP="00193E34">
            <w:pPr>
              <w:pStyle w:val="p"/>
              <w:rPr>
                <w:rFonts w:ascii="Arial" w:hAnsi="Arial" w:cs="Arial"/>
              </w:rPr>
            </w:pPr>
          </w:p>
        </w:tc>
      </w:tr>
    </w:tbl>
    <w:p w14:paraId="642C439C" w14:textId="77777777" w:rsidR="005C1E73" w:rsidRPr="00E10011" w:rsidRDefault="005C1E73" w:rsidP="005C1E73">
      <w:pPr>
        <w:pStyle w:val="p"/>
      </w:pPr>
    </w:p>
    <w:p w14:paraId="112A963C" w14:textId="77777777"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14:paraId="29D2381E"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14:paraId="00BF92D8" w14:textId="77777777" w:rsidR="005C1E73" w:rsidRPr="00474DE9" w:rsidRDefault="000F4FA5" w:rsidP="005C1E73">
      <w:pPr>
        <w:pStyle w:val="justify"/>
        <w:rPr>
          <w:rFonts w:ascii="Arial" w:hAnsi="Arial" w:cs="Arial"/>
        </w:rPr>
      </w:pPr>
      <w:r w:rsidRPr="00474DE9">
        <w:rPr>
          <w:rFonts w:ascii="Arial" w:hAnsi="Arial" w:cs="Arial"/>
        </w:rPr>
        <w:lastRenderedPageBreak/>
        <w:t>17</w:t>
      </w:r>
      <w:r w:rsidR="005C1E73" w:rsidRPr="00474DE9">
        <w:rPr>
          <w:rFonts w:ascii="Arial" w:hAnsi="Arial" w:cs="Arial"/>
        </w:rPr>
        <w:t>.5. Zamawiający zastosuje zaokrąglanie każdego wyniku do dwóch miejsc po przecinku.</w:t>
      </w:r>
    </w:p>
    <w:p w14:paraId="507127EF"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 Kryterium ceny będzie oceniane na podstawie ceny brutto podanej w formularzu ofertowym i przeliczone według w/w wzoru.</w:t>
      </w:r>
    </w:p>
    <w:p w14:paraId="2015CFE6"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 xml:space="preserve">.7. Kryterium okres gwarancji na wykonany przedmiot zamówienia oceniany będzie na podstawie podanego w miesiącach okresu gwarancji w formularzu ofertowym. Okres gwarancji wykonania nie może być krótszy niż 24 miesiące i nie dłuższy niż 60 miesięcy.  Wskazany przez Wykonawcę w formularzu ofertowym okres gwarancji będzie jednocześnie wyznacznikiem długości okresu rękojmi. Maksymalną ilość punktów </w:t>
      </w:r>
      <w:r w:rsidR="00830952">
        <w:rPr>
          <w:rFonts w:ascii="Arial" w:hAnsi="Arial" w:cs="Arial"/>
        </w:rPr>
        <w:t xml:space="preserve">                      </w:t>
      </w:r>
      <w:r w:rsidR="005C1E73" w:rsidRPr="00474DE9">
        <w:rPr>
          <w:rFonts w:ascii="Arial" w:hAnsi="Arial" w:cs="Arial"/>
        </w:rPr>
        <w:t>w kryterium "Gwarancja" otrzyma oferta z najdłuższym terminem gwarancji. Ilość punktów przyznana ofercie w kryterium "Gwarancja" zostanie określona zgodnie z w/w wzorem. Ocenie będzie podlegał wydłużony termin gwarancji powyżej 24 miesięcy. Jeżeli wykonawca podtrzyma</w:t>
      </w:r>
      <w:r w:rsidR="00FF1E73" w:rsidRPr="00474DE9">
        <w:rPr>
          <w:rFonts w:ascii="Arial" w:hAnsi="Arial" w:cs="Arial"/>
        </w:rPr>
        <w:t xml:space="preserve"> termin gwarancji określony w S</w:t>
      </w:r>
      <w:r w:rsidR="005C1E73" w:rsidRPr="00474DE9">
        <w:rPr>
          <w:rFonts w:ascii="Arial" w:hAnsi="Arial" w:cs="Arial"/>
        </w:rPr>
        <w:t xml:space="preserve">WZ, jako minimalny otrzyma 0 punktów. Jeśli Wykonawca w formularzu ofertowym nie poda okresu gwarancji, Zamawiający przyjemnie minimalny okres gwarancji tj. 24 miesiące i 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14:paraId="7FD561D9"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Pr="00E10011" w:rsidRDefault="00FB07B2"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480D9DD8"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14:paraId="2C4ED6A3" w14:textId="7AC0F3C8" w:rsidR="004E1B11" w:rsidRPr="00C86AC1" w:rsidRDefault="004E1B11" w:rsidP="00C86AC1">
      <w:pPr>
        <w:pStyle w:val="p"/>
        <w:ind w:left="709" w:hanging="709"/>
        <w:jc w:val="both"/>
        <w:rPr>
          <w:rFonts w:ascii="Arial" w:hAnsi="Arial" w:cs="Arial"/>
        </w:rPr>
      </w:pPr>
      <w:r>
        <w:rPr>
          <w:rFonts w:ascii="Arial" w:hAnsi="Arial" w:cs="Arial"/>
        </w:rPr>
        <w:t xml:space="preserve">18.5. Wykonawca przed zawarciem umowy dostarczy Zamawiającemu dokumenty potwierdzające kwalifikacje Kierownika budowy wraz z świadectwami lub innymi dokumentami potwierdzającymi, </w:t>
      </w:r>
      <w:r w:rsidRPr="00C86AC1">
        <w:rPr>
          <w:rFonts w:ascii="Arial" w:hAnsi="Arial" w:cs="Arial"/>
        </w:rPr>
        <w:t xml:space="preserve">iż kierownik budowy posiada kwalifikacje </w:t>
      </w:r>
      <w:r w:rsidR="00C86AC1">
        <w:rPr>
          <w:rFonts w:ascii="Arial" w:hAnsi="Arial" w:cs="Arial"/>
        </w:rPr>
        <w:t xml:space="preserve">                  </w:t>
      </w:r>
      <w:r w:rsidRPr="00C86AC1">
        <w:rPr>
          <w:rFonts w:ascii="Arial" w:hAnsi="Arial" w:cs="Arial"/>
        </w:rPr>
        <w:t xml:space="preserve">do kierowania robotami budowlanymi opisanymi w art. 37c ustawy z dnia 23.07.2003r. o ochronie zabytków i opiece nad zabytkami (Dz.U. z 2022r. poz.840), </w:t>
      </w:r>
      <w:r w:rsidR="00C86AC1">
        <w:rPr>
          <w:rFonts w:ascii="Arial" w:hAnsi="Arial" w:cs="Arial"/>
        </w:rPr>
        <w:t xml:space="preserve">      </w:t>
      </w:r>
      <w:r w:rsidRPr="00C86AC1">
        <w:rPr>
          <w:rFonts w:ascii="Arial" w:hAnsi="Arial" w:cs="Arial"/>
        </w:rPr>
        <w:t xml:space="preserve">tj. przez co najmniej 18 miesięcy brał udział w robotach budowlanych prowadzonych przy zabytkach nieruchomych wpisanych do rejestru lub inwentarza muzeum będącego instytucją kultury. </w:t>
      </w:r>
    </w:p>
    <w:p w14:paraId="3F20BDAE" w14:textId="678CF4B8" w:rsidR="004E1B11" w:rsidRPr="00404B2B" w:rsidRDefault="004E1B11" w:rsidP="004E1B11">
      <w:pPr>
        <w:pStyle w:val="p"/>
        <w:jc w:val="both"/>
        <w:rPr>
          <w:rFonts w:ascii="Arial" w:hAnsi="Arial" w:cs="Arial"/>
        </w:rPr>
      </w:pPr>
    </w:p>
    <w:p w14:paraId="7D59E723" w14:textId="77777777" w:rsidR="004F3577" w:rsidRPr="00404B2B" w:rsidRDefault="004F3577" w:rsidP="00404B2B">
      <w:pPr>
        <w:pStyle w:val="p"/>
        <w:jc w:val="both"/>
        <w:rPr>
          <w:rFonts w:ascii="Arial" w:hAnsi="Arial" w:cs="Arial"/>
          <w:b/>
        </w:rPr>
      </w:pPr>
      <w:r w:rsidRPr="00404B2B">
        <w:rPr>
          <w:rFonts w:ascii="Arial" w:hAnsi="Arial" w:cs="Arial"/>
          <w:b/>
        </w:rPr>
        <w:lastRenderedPageBreak/>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19C6AE85" w14:textId="77777777" w:rsidR="00E4288F" w:rsidRDefault="00E4288F" w:rsidP="0078032F">
      <w:pPr>
        <w:pStyle w:val="p"/>
        <w:rPr>
          <w:rFonts w:ascii="Arial" w:hAnsi="Arial" w:cs="Arial"/>
          <w:b/>
        </w:rPr>
      </w:pPr>
    </w:p>
    <w:p w14:paraId="23E30FEE" w14:textId="6B1B84E8" w:rsidR="0078032F" w:rsidRPr="00404B2B" w:rsidRDefault="0078032F" w:rsidP="0078032F">
      <w:pPr>
        <w:pStyle w:val="p"/>
        <w:rPr>
          <w:rFonts w:ascii="Arial" w:hAnsi="Arial" w:cs="Arial"/>
          <w:b/>
        </w:rPr>
      </w:pPr>
      <w:r w:rsidRPr="00404B2B">
        <w:rPr>
          <w:rFonts w:ascii="Arial" w:hAnsi="Arial" w:cs="Arial"/>
          <w:b/>
        </w:rPr>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83B73C" w14:textId="77777777" w:rsidR="00312843" w:rsidRDefault="00312843" w:rsidP="0078032F">
      <w:pPr>
        <w:pStyle w:val="p"/>
        <w:ind w:left="284" w:hanging="284"/>
        <w:jc w:val="both"/>
        <w:rPr>
          <w:rFonts w:ascii="Arial" w:hAnsi="Arial" w:cs="Arial"/>
        </w:rPr>
      </w:pPr>
    </w:p>
    <w:p w14:paraId="2D196FA2" w14:textId="77777777" w:rsidR="00312843" w:rsidRPr="00404B2B" w:rsidRDefault="00312843"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Pr="008824F8" w:rsidRDefault="00116769">
      <w:pPr>
        <w:pStyle w:val="justify"/>
        <w:rPr>
          <w:rFonts w:ascii="Arial" w:hAnsi="Arial" w:cs="Arial"/>
        </w:rPr>
      </w:pPr>
      <w:r w:rsidRPr="008824F8">
        <w:rPr>
          <w:rFonts w:ascii="Arial" w:hAnsi="Arial" w:cs="Arial"/>
        </w:rPr>
        <w:t>21</w:t>
      </w:r>
      <w:r w:rsidR="00060AE7" w:rsidRPr="008824F8">
        <w:rPr>
          <w:rFonts w:ascii="Arial" w:hAnsi="Arial" w:cs="Arial"/>
        </w:rPr>
        <w:t>.1. W postępowaniu mogą wziąć udział wyłącznie wykonawcy, którzy nie podlegają wykluczeniu oraz spełniają warunki udziału w postępowaniu</w:t>
      </w:r>
      <w:r w:rsidR="00366B99" w:rsidRPr="008824F8">
        <w:rPr>
          <w:rFonts w:ascii="Arial" w:hAnsi="Arial" w:cs="Arial"/>
        </w:rPr>
        <w:t>:</w:t>
      </w:r>
    </w:p>
    <w:p w14:paraId="36E12E92" w14:textId="77777777" w:rsidR="005D5F9D" w:rsidRPr="008824F8" w:rsidRDefault="005D5F9D">
      <w:pPr>
        <w:pStyle w:val="p"/>
        <w:rPr>
          <w:rFonts w:ascii="Arial" w:hAnsi="Arial" w:cs="Arial"/>
        </w:rPr>
      </w:pPr>
    </w:p>
    <w:p w14:paraId="77C46FD3" w14:textId="77777777" w:rsidR="00E76AE5" w:rsidRPr="008824F8" w:rsidRDefault="00116769">
      <w:pPr>
        <w:pStyle w:val="justify"/>
        <w:rPr>
          <w:rFonts w:ascii="Arial" w:hAnsi="Arial" w:cs="Arial"/>
          <w:u w:val="single"/>
        </w:rPr>
      </w:pPr>
      <w:r w:rsidRPr="008824F8">
        <w:rPr>
          <w:rFonts w:ascii="Arial" w:hAnsi="Arial" w:cs="Arial"/>
          <w:u w:val="single"/>
        </w:rPr>
        <w:t>21</w:t>
      </w:r>
      <w:r w:rsidR="00060AE7" w:rsidRPr="008824F8">
        <w:rPr>
          <w:rFonts w:ascii="Arial" w:hAnsi="Arial" w:cs="Arial"/>
          <w:u w:val="single"/>
        </w:rPr>
        <w:t xml:space="preserve">.1.1. </w:t>
      </w:r>
      <w:r w:rsidR="00366B99" w:rsidRPr="008824F8">
        <w:rPr>
          <w:rFonts w:ascii="Arial" w:hAnsi="Arial" w:cs="Arial"/>
          <w:u w:val="single"/>
        </w:rPr>
        <w:t>Zdolność do wyst</w:t>
      </w:r>
      <w:r w:rsidR="003C4CE7" w:rsidRPr="008824F8">
        <w:rPr>
          <w:rFonts w:ascii="Arial" w:hAnsi="Arial" w:cs="Arial"/>
          <w:u w:val="single"/>
        </w:rPr>
        <w:t>ępowania w obrocie gospodarczym</w:t>
      </w:r>
    </w:p>
    <w:p w14:paraId="4602FB38" w14:textId="77777777" w:rsidR="00E76AE5" w:rsidRPr="008824F8" w:rsidRDefault="00E76AE5">
      <w:pPr>
        <w:pStyle w:val="p"/>
        <w:rPr>
          <w:rFonts w:ascii="Arial" w:hAnsi="Arial" w:cs="Arial"/>
        </w:rPr>
      </w:pPr>
    </w:p>
    <w:p w14:paraId="7B6C8010" w14:textId="77777777" w:rsidR="00E76AE5" w:rsidRPr="008824F8" w:rsidRDefault="00060AE7" w:rsidP="00366B99">
      <w:pPr>
        <w:pStyle w:val="justify"/>
        <w:rPr>
          <w:rFonts w:ascii="Arial" w:hAnsi="Arial" w:cs="Arial"/>
        </w:rPr>
      </w:pPr>
      <w:r w:rsidRPr="008824F8">
        <w:rPr>
          <w:rFonts w:ascii="Arial" w:hAnsi="Arial" w:cs="Arial"/>
        </w:rPr>
        <w:t>Zamawiający nie określa niniejszego warunku udziału w postępowaniu.</w:t>
      </w:r>
    </w:p>
    <w:p w14:paraId="0C79D529" w14:textId="77777777" w:rsidR="00366B99" w:rsidRPr="008824F8" w:rsidRDefault="00366B99" w:rsidP="00366B99">
      <w:pPr>
        <w:pStyle w:val="justify"/>
        <w:rPr>
          <w:rFonts w:ascii="Arial" w:hAnsi="Arial" w:cs="Arial"/>
        </w:rPr>
      </w:pPr>
    </w:p>
    <w:p w14:paraId="38F33660" w14:textId="77777777" w:rsidR="00E76AE5" w:rsidRPr="008824F8" w:rsidRDefault="00116769" w:rsidP="00366B99">
      <w:pPr>
        <w:pStyle w:val="justify"/>
        <w:ind w:left="709" w:hanging="709"/>
        <w:rPr>
          <w:rFonts w:ascii="Arial" w:hAnsi="Arial" w:cs="Arial"/>
          <w:u w:val="single"/>
        </w:rPr>
      </w:pPr>
      <w:r w:rsidRPr="008824F8">
        <w:rPr>
          <w:rFonts w:ascii="Arial" w:hAnsi="Arial" w:cs="Arial"/>
          <w:u w:val="single"/>
        </w:rPr>
        <w:t>21</w:t>
      </w:r>
      <w:r w:rsidR="00060AE7" w:rsidRPr="008824F8">
        <w:rPr>
          <w:rFonts w:ascii="Arial" w:hAnsi="Arial" w:cs="Arial"/>
          <w:u w:val="single"/>
        </w:rPr>
        <w:t xml:space="preserve">.1.2. </w:t>
      </w:r>
      <w:r w:rsidR="00366B99" w:rsidRPr="008824F8">
        <w:rPr>
          <w:rFonts w:ascii="Arial" w:hAnsi="Arial" w:cs="Arial"/>
          <w:u w:val="single"/>
        </w:rPr>
        <w:t xml:space="preserve">Uprawnienia do prowadzenia określonej działalności gospodarczej lub zawodowej, </w:t>
      </w:r>
      <w:r w:rsidR="00404B2B" w:rsidRPr="008824F8">
        <w:rPr>
          <w:rFonts w:ascii="Arial" w:hAnsi="Arial" w:cs="Arial"/>
          <w:u w:val="single"/>
        </w:rPr>
        <w:t xml:space="preserve">                  </w:t>
      </w:r>
      <w:r w:rsidR="00366B99" w:rsidRPr="008824F8">
        <w:rPr>
          <w:rFonts w:ascii="Arial" w:hAnsi="Arial" w:cs="Arial"/>
          <w:u w:val="single"/>
        </w:rPr>
        <w:t>o ile wynika to z odrębnych przepisów</w:t>
      </w:r>
    </w:p>
    <w:p w14:paraId="6579C85B" w14:textId="77777777" w:rsidR="00366B99" w:rsidRPr="008824F8" w:rsidRDefault="00366B99" w:rsidP="00366B99">
      <w:pPr>
        <w:pStyle w:val="justify"/>
        <w:ind w:left="709" w:hanging="709"/>
        <w:rPr>
          <w:rFonts w:ascii="Arial" w:hAnsi="Arial" w:cs="Arial"/>
          <w:u w:val="single"/>
        </w:rPr>
      </w:pPr>
    </w:p>
    <w:p w14:paraId="0C082FD7" w14:textId="77777777" w:rsidR="00366B99" w:rsidRPr="008824F8" w:rsidRDefault="00366B99" w:rsidP="00366B99">
      <w:pPr>
        <w:pStyle w:val="justify"/>
        <w:rPr>
          <w:rFonts w:ascii="Arial" w:hAnsi="Arial" w:cs="Arial"/>
        </w:rPr>
      </w:pPr>
      <w:r w:rsidRPr="008824F8">
        <w:rPr>
          <w:rFonts w:ascii="Arial" w:hAnsi="Arial" w:cs="Arial"/>
        </w:rPr>
        <w:t>Zamawiający nie określa niniejszego warunku udziału w postępowaniu.</w:t>
      </w:r>
    </w:p>
    <w:p w14:paraId="31200A59" w14:textId="77777777" w:rsidR="00366B99" w:rsidRPr="008824F8" w:rsidRDefault="00366B99" w:rsidP="00366B99">
      <w:pPr>
        <w:pStyle w:val="justify"/>
        <w:rPr>
          <w:rFonts w:ascii="Arial" w:hAnsi="Arial" w:cs="Arial"/>
        </w:rPr>
      </w:pPr>
    </w:p>
    <w:p w14:paraId="3539B77F" w14:textId="77777777" w:rsidR="00E76AE5" w:rsidRPr="008824F8" w:rsidRDefault="00366B99">
      <w:pPr>
        <w:pStyle w:val="p"/>
        <w:rPr>
          <w:rFonts w:ascii="Arial" w:hAnsi="Arial" w:cs="Arial"/>
          <w:u w:val="single"/>
        </w:rPr>
      </w:pPr>
      <w:r w:rsidRPr="008824F8">
        <w:rPr>
          <w:rFonts w:ascii="Arial" w:hAnsi="Arial" w:cs="Arial"/>
          <w:u w:val="single"/>
        </w:rPr>
        <w:t>21.1.3. Sytuacja ekonomiczna lub finansowa</w:t>
      </w:r>
    </w:p>
    <w:p w14:paraId="024161B3" w14:textId="77777777" w:rsidR="00366B99" w:rsidRPr="00744B39" w:rsidRDefault="00366B99">
      <w:pPr>
        <w:pStyle w:val="p"/>
        <w:rPr>
          <w:rFonts w:ascii="Arial" w:hAnsi="Arial" w:cs="Arial"/>
          <w:color w:val="FF0000"/>
        </w:rPr>
      </w:pPr>
    </w:p>
    <w:p w14:paraId="214DCC59" w14:textId="77777777" w:rsidR="00366B99" w:rsidRPr="008824F8" w:rsidRDefault="00366B99" w:rsidP="00366B99">
      <w:pPr>
        <w:pStyle w:val="justify"/>
        <w:rPr>
          <w:rFonts w:ascii="Arial" w:hAnsi="Arial" w:cs="Arial"/>
        </w:rPr>
      </w:pPr>
      <w:r w:rsidRPr="008824F8">
        <w:rPr>
          <w:rFonts w:ascii="Arial" w:hAnsi="Arial" w:cs="Arial"/>
        </w:rPr>
        <w:t>Zamawiający nie określa niniejszego warunku udziału w postępowaniu.</w:t>
      </w:r>
    </w:p>
    <w:p w14:paraId="40A52E47" w14:textId="77777777" w:rsidR="00366B99" w:rsidRPr="00744B39" w:rsidRDefault="00366B99">
      <w:pPr>
        <w:pStyle w:val="p"/>
        <w:rPr>
          <w:rFonts w:ascii="Arial" w:hAnsi="Arial" w:cs="Arial"/>
          <w:color w:val="FF0000"/>
        </w:rPr>
      </w:pPr>
    </w:p>
    <w:p w14:paraId="1BED3043" w14:textId="77777777" w:rsidR="00366B99" w:rsidRPr="00D862A7" w:rsidRDefault="00366B99" w:rsidP="005620DC">
      <w:pPr>
        <w:pStyle w:val="p"/>
        <w:spacing w:line="360" w:lineRule="auto"/>
        <w:jc w:val="both"/>
        <w:rPr>
          <w:rFonts w:ascii="Arial" w:hAnsi="Arial" w:cs="Arial"/>
          <w:u w:val="single"/>
        </w:rPr>
      </w:pPr>
      <w:r w:rsidRPr="00D862A7">
        <w:rPr>
          <w:rFonts w:ascii="Arial" w:hAnsi="Arial" w:cs="Arial"/>
          <w:u w:val="single"/>
        </w:rPr>
        <w:t>21.1.4. Zd</w:t>
      </w:r>
      <w:r w:rsidR="003C4CE7" w:rsidRPr="00D862A7">
        <w:rPr>
          <w:rFonts w:ascii="Arial" w:hAnsi="Arial" w:cs="Arial"/>
          <w:u w:val="single"/>
        </w:rPr>
        <w:t>olność  techniczna lub zawodowa</w:t>
      </w:r>
    </w:p>
    <w:p w14:paraId="2FAE13FE" w14:textId="5ADC00C1" w:rsidR="00E76AE5" w:rsidRPr="00E4288F" w:rsidRDefault="00B5319C" w:rsidP="00975D08">
      <w:pPr>
        <w:pStyle w:val="p"/>
        <w:numPr>
          <w:ilvl w:val="0"/>
          <w:numId w:val="28"/>
        </w:numPr>
        <w:jc w:val="both"/>
        <w:rPr>
          <w:rFonts w:ascii="Arial" w:hAnsi="Arial" w:cs="Arial"/>
        </w:rPr>
      </w:pPr>
      <w:r w:rsidRPr="00E4288F">
        <w:rPr>
          <w:rFonts w:ascii="Arial" w:hAnsi="Arial" w:cs="Arial"/>
        </w:rPr>
        <w:t xml:space="preserve">Wykonawca posiada doświadczenie, tj. w okresie ostatnich 5 lat przed upływem terminu składania ofert, a jeżeli okres prowadzenia działalności jest krótszy - w tym okresie, wykonał co najmniej </w:t>
      </w:r>
      <w:r w:rsidR="00AF4CC2" w:rsidRPr="00E4288F">
        <w:rPr>
          <w:rFonts w:ascii="Arial" w:hAnsi="Arial" w:cs="Arial"/>
        </w:rPr>
        <w:t>1</w:t>
      </w:r>
      <w:r w:rsidRPr="00E4288F">
        <w:rPr>
          <w:rFonts w:ascii="Arial" w:hAnsi="Arial" w:cs="Arial"/>
        </w:rPr>
        <w:t xml:space="preserve"> zadani</w:t>
      </w:r>
      <w:r w:rsidR="00AF4CC2" w:rsidRPr="00E4288F">
        <w:rPr>
          <w:rFonts w:ascii="Arial" w:hAnsi="Arial" w:cs="Arial"/>
        </w:rPr>
        <w:t>e</w:t>
      </w:r>
      <w:r w:rsidRPr="00E4288F">
        <w:rPr>
          <w:rFonts w:ascii="Arial" w:hAnsi="Arial" w:cs="Arial"/>
        </w:rPr>
        <w:t xml:space="preserve"> polegające na budowie, przebudowie lub remoncie </w:t>
      </w:r>
      <w:r w:rsidR="00E82EF8" w:rsidRPr="00E4288F">
        <w:rPr>
          <w:rFonts w:ascii="Arial" w:hAnsi="Arial" w:cs="Arial"/>
        </w:rPr>
        <w:t>drogi</w:t>
      </w:r>
      <w:r w:rsidR="008824F8" w:rsidRPr="00E4288F">
        <w:rPr>
          <w:rFonts w:ascii="Arial" w:hAnsi="Arial" w:cs="Arial"/>
        </w:rPr>
        <w:t xml:space="preserve"> </w:t>
      </w:r>
      <w:r w:rsidR="007C70FE" w:rsidRPr="00E4288F">
        <w:rPr>
          <w:rFonts w:ascii="Arial" w:hAnsi="Arial" w:cs="Arial"/>
        </w:rPr>
        <w:t xml:space="preserve">o wartości min. </w:t>
      </w:r>
      <w:r w:rsidR="0039566F" w:rsidRPr="00E4288F">
        <w:rPr>
          <w:rFonts w:ascii="Arial" w:hAnsi="Arial" w:cs="Arial"/>
        </w:rPr>
        <w:t>2</w:t>
      </w:r>
      <w:r w:rsidR="0034617A" w:rsidRPr="00E4288F">
        <w:rPr>
          <w:rFonts w:ascii="Arial" w:hAnsi="Arial" w:cs="Arial"/>
        </w:rPr>
        <w:t>0</w:t>
      </w:r>
      <w:r w:rsidR="009678E9" w:rsidRPr="00E4288F">
        <w:rPr>
          <w:rFonts w:ascii="Arial" w:hAnsi="Arial" w:cs="Arial"/>
        </w:rPr>
        <w:t>0</w:t>
      </w:r>
      <w:r w:rsidR="00830952" w:rsidRPr="00E4288F">
        <w:rPr>
          <w:rFonts w:ascii="Arial" w:hAnsi="Arial" w:cs="Arial"/>
        </w:rPr>
        <w:t xml:space="preserve"> 000,00 </w:t>
      </w:r>
      <w:r w:rsidR="00780A2E" w:rsidRPr="00E4288F">
        <w:rPr>
          <w:rFonts w:ascii="Arial" w:hAnsi="Arial" w:cs="Arial"/>
        </w:rPr>
        <w:t xml:space="preserve">zł </w:t>
      </w:r>
      <w:r w:rsidRPr="00E4288F">
        <w:rPr>
          <w:rFonts w:ascii="Arial" w:hAnsi="Arial" w:cs="Arial"/>
        </w:rPr>
        <w:t>brutto</w:t>
      </w:r>
      <w:r w:rsidR="00AF4CC2" w:rsidRPr="00E4288F">
        <w:rPr>
          <w:rFonts w:ascii="Arial" w:hAnsi="Arial" w:cs="Arial"/>
        </w:rPr>
        <w:t>.</w:t>
      </w:r>
    </w:p>
    <w:p w14:paraId="4441B4A4" w14:textId="77777777" w:rsidR="00B5319C" w:rsidRPr="00727F10" w:rsidRDefault="00B5319C" w:rsidP="00404B2B">
      <w:pPr>
        <w:pStyle w:val="p"/>
        <w:jc w:val="both"/>
        <w:rPr>
          <w:rFonts w:ascii="Arial" w:hAnsi="Arial" w:cs="Arial"/>
          <w:b/>
          <w:bCs/>
          <w:color w:val="FF0000"/>
        </w:rPr>
      </w:pPr>
    </w:p>
    <w:p w14:paraId="27BBC85A" w14:textId="77777777" w:rsidR="00870AD2" w:rsidRPr="00E4288F" w:rsidRDefault="00870AD2" w:rsidP="00404B2B">
      <w:pPr>
        <w:pStyle w:val="p"/>
        <w:jc w:val="both"/>
        <w:rPr>
          <w:rFonts w:ascii="Arial" w:hAnsi="Arial" w:cs="Arial"/>
        </w:rPr>
      </w:pPr>
      <w:r w:rsidRPr="00E4288F">
        <w:rPr>
          <w:rFonts w:ascii="Arial" w:hAnsi="Arial" w:cs="Arial"/>
        </w:rPr>
        <w:t xml:space="preserve">Zgodnie z art. 117 ust. 1 ustawy </w:t>
      </w:r>
      <w:proofErr w:type="spellStart"/>
      <w:r w:rsidRPr="00E4288F">
        <w:rPr>
          <w:rFonts w:ascii="Arial" w:hAnsi="Arial" w:cs="Arial"/>
        </w:rPr>
        <w:t>Pzp</w:t>
      </w:r>
      <w:proofErr w:type="spellEnd"/>
      <w:r w:rsidRPr="00E4288F">
        <w:rPr>
          <w:rFonts w:ascii="Arial" w:hAnsi="Arial" w:cs="Arial"/>
        </w:rPr>
        <w:t xml:space="preserve">, w przypadku wykonawców wspólnie ubiegających się </w:t>
      </w:r>
      <w:r w:rsidR="00404B2B" w:rsidRPr="00E4288F">
        <w:rPr>
          <w:rFonts w:ascii="Arial" w:hAnsi="Arial" w:cs="Arial"/>
        </w:rPr>
        <w:t xml:space="preserve">   </w:t>
      </w:r>
      <w:r w:rsidRPr="00E4288F">
        <w:rPr>
          <w:rFonts w:ascii="Arial" w:hAnsi="Arial" w:cs="Arial"/>
        </w:rPr>
        <w:t>o udzielenie zamówienia, zamawiający zastrzega, że warunek ten nie podlega sumowaniu.</w:t>
      </w:r>
    </w:p>
    <w:p w14:paraId="6A01F730" w14:textId="77777777" w:rsidR="00870AD2" w:rsidRPr="00E4288F" w:rsidRDefault="00870AD2" w:rsidP="00404B2B">
      <w:pPr>
        <w:pStyle w:val="p"/>
        <w:jc w:val="both"/>
        <w:rPr>
          <w:rFonts w:ascii="Arial" w:hAnsi="Arial" w:cs="Arial"/>
        </w:rPr>
      </w:pPr>
    </w:p>
    <w:p w14:paraId="68930227" w14:textId="77777777" w:rsidR="005E6F36" w:rsidRPr="00E4288F" w:rsidRDefault="005E6F36" w:rsidP="00404B2B">
      <w:pPr>
        <w:pStyle w:val="p"/>
        <w:numPr>
          <w:ilvl w:val="0"/>
          <w:numId w:val="28"/>
        </w:numPr>
        <w:jc w:val="both"/>
        <w:rPr>
          <w:rFonts w:ascii="Arial" w:hAnsi="Arial" w:cs="Arial"/>
        </w:rPr>
      </w:pPr>
      <w:r w:rsidRPr="00E4288F">
        <w:rPr>
          <w:rFonts w:ascii="Arial" w:hAnsi="Arial" w:cs="Arial"/>
        </w:rPr>
        <w:t xml:space="preserve">Wykonawca dysponuje lub będzie dysponował osobami, które będą uczestniczyć </w:t>
      </w:r>
      <w:r w:rsidR="00404B2B" w:rsidRPr="00E4288F">
        <w:rPr>
          <w:rFonts w:ascii="Arial" w:hAnsi="Arial" w:cs="Arial"/>
        </w:rPr>
        <w:t xml:space="preserve">                 </w:t>
      </w:r>
      <w:r w:rsidRPr="00E4288F">
        <w:rPr>
          <w:rFonts w:ascii="Arial" w:hAnsi="Arial" w:cs="Arial"/>
        </w:rPr>
        <w:t>w wykonywaniu zamówienia, legitymującymi się doświadczeniem zawodowym odpowiednim do funkcji, jakie im powierzono.</w:t>
      </w:r>
    </w:p>
    <w:p w14:paraId="6AC68867" w14:textId="27137D44" w:rsidR="005E6F36" w:rsidRPr="00E4288F" w:rsidRDefault="005014E8" w:rsidP="00E23910">
      <w:pPr>
        <w:pStyle w:val="p"/>
        <w:ind w:left="709"/>
        <w:jc w:val="both"/>
        <w:rPr>
          <w:rFonts w:ascii="Arial" w:hAnsi="Arial" w:cs="Arial"/>
        </w:rPr>
      </w:pPr>
      <w:r w:rsidRPr="00E4288F">
        <w:rPr>
          <w:rFonts w:ascii="Arial" w:hAnsi="Arial" w:cs="Arial"/>
        </w:rPr>
        <w:lastRenderedPageBreak/>
        <w:t>Ponadto</w:t>
      </w:r>
      <w:r w:rsidR="00E23910" w:rsidRPr="00E4288F">
        <w:rPr>
          <w:rFonts w:ascii="Arial" w:hAnsi="Arial" w:cs="Arial"/>
        </w:rPr>
        <w:t xml:space="preserve">, </w:t>
      </w:r>
      <w:r w:rsidR="00E23910" w:rsidRPr="00E4288F">
        <w:rPr>
          <w:rFonts w:ascii="Arial" w:hAnsi="Arial" w:cs="Arial"/>
          <w:u w:val="single"/>
        </w:rPr>
        <w:t xml:space="preserve">oprócz innych osób, skierowanych przez </w:t>
      </w:r>
      <w:r w:rsidR="00D52D80" w:rsidRPr="00E4288F">
        <w:rPr>
          <w:rFonts w:ascii="Arial" w:hAnsi="Arial" w:cs="Arial"/>
          <w:u w:val="single"/>
        </w:rPr>
        <w:t>W</w:t>
      </w:r>
      <w:r w:rsidR="00E23910" w:rsidRPr="00E4288F">
        <w:rPr>
          <w:rFonts w:ascii="Arial" w:hAnsi="Arial" w:cs="Arial"/>
          <w:u w:val="single"/>
        </w:rPr>
        <w:t>ykonawcę do realizacji zamówienia publicznego,</w:t>
      </w:r>
      <w:r w:rsidR="00E23910" w:rsidRPr="00E4288F">
        <w:rPr>
          <w:rFonts w:ascii="Arial" w:hAnsi="Arial" w:cs="Arial"/>
        </w:rPr>
        <w:t xml:space="preserve"> </w:t>
      </w:r>
      <w:r w:rsidR="005E6F36" w:rsidRPr="00E4288F">
        <w:rPr>
          <w:rFonts w:ascii="Arial" w:hAnsi="Arial" w:cs="Arial"/>
        </w:rPr>
        <w:t>Wykonawca przedstawi w ofercie kandydata</w:t>
      </w:r>
      <w:r w:rsidR="00E23910" w:rsidRPr="00E4288F">
        <w:rPr>
          <w:rFonts w:ascii="Arial" w:hAnsi="Arial" w:cs="Arial"/>
        </w:rPr>
        <w:t xml:space="preserve"> na stanowisko</w:t>
      </w:r>
      <w:r w:rsidR="005E6F36" w:rsidRPr="00E4288F">
        <w:rPr>
          <w:rFonts w:ascii="Arial" w:hAnsi="Arial" w:cs="Arial"/>
        </w:rPr>
        <w:t>:</w:t>
      </w:r>
    </w:p>
    <w:p w14:paraId="51E33563" w14:textId="77777777" w:rsidR="00E82EF8" w:rsidRPr="00E4288F" w:rsidRDefault="00E82EF8" w:rsidP="00E82EF8">
      <w:pPr>
        <w:pStyle w:val="p"/>
        <w:ind w:left="709"/>
        <w:jc w:val="both"/>
        <w:rPr>
          <w:rFonts w:ascii="Arial" w:hAnsi="Arial" w:cs="Arial"/>
          <w:u w:val="single"/>
        </w:rPr>
      </w:pPr>
      <w:r w:rsidRPr="00E4288F">
        <w:rPr>
          <w:rFonts w:ascii="Arial" w:hAnsi="Arial" w:cs="Arial"/>
          <w:u w:val="single"/>
        </w:rPr>
        <w:t xml:space="preserve">- Kierownik budowy - osoba z uprawnieniami budowlanymi do kierowania robotami                   w branży inżynieryjnej drogowej lub posiadająca odpowiadające im równoważne uprawnienia budowlane. </w:t>
      </w:r>
    </w:p>
    <w:p w14:paraId="58BA45D0" w14:textId="20BFC92F" w:rsidR="005620DC" w:rsidRPr="00E4288F" w:rsidRDefault="005620DC" w:rsidP="00404B2B">
      <w:pPr>
        <w:pStyle w:val="p"/>
        <w:ind w:left="709"/>
        <w:jc w:val="both"/>
        <w:rPr>
          <w:rFonts w:ascii="Arial" w:hAnsi="Arial" w:cs="Arial"/>
          <w:u w:val="single"/>
        </w:rPr>
      </w:pPr>
      <w:r w:rsidRPr="00E4288F">
        <w:rPr>
          <w:rFonts w:ascii="Arial" w:hAnsi="Arial" w:cs="Arial"/>
          <w:u w:val="single"/>
        </w:rPr>
        <w:t>Zamawiający wymaga, aby kierownik budowy posiadał kwalifikacje do kierowania robotami budowlanymi opisanymi w art. 37c ustawy z dnia 23.07.2003r. o</w:t>
      </w:r>
      <w:r w:rsidR="00975D08" w:rsidRPr="00E4288F">
        <w:rPr>
          <w:rFonts w:ascii="Arial" w:hAnsi="Arial" w:cs="Arial"/>
          <w:u w:val="single"/>
        </w:rPr>
        <w:t xml:space="preserve"> </w:t>
      </w:r>
      <w:r w:rsidRPr="00E4288F">
        <w:rPr>
          <w:rFonts w:ascii="Arial" w:hAnsi="Arial" w:cs="Arial"/>
          <w:u w:val="single"/>
        </w:rPr>
        <w:t xml:space="preserve">ochronie zabytków i opiece nad </w:t>
      </w:r>
      <w:r w:rsidR="00975D08" w:rsidRPr="00E4288F">
        <w:rPr>
          <w:rFonts w:ascii="Arial" w:hAnsi="Arial" w:cs="Arial"/>
          <w:u w:val="single"/>
        </w:rPr>
        <w:t>zabytkami</w:t>
      </w:r>
      <w:r w:rsidRPr="00E4288F">
        <w:rPr>
          <w:rFonts w:ascii="Arial" w:hAnsi="Arial" w:cs="Arial"/>
          <w:u w:val="single"/>
        </w:rPr>
        <w:t xml:space="preserve"> (Dz.U. z 2022</w:t>
      </w:r>
      <w:r w:rsidR="00975D08" w:rsidRPr="00E4288F">
        <w:rPr>
          <w:rFonts w:ascii="Arial" w:hAnsi="Arial" w:cs="Arial"/>
          <w:u w:val="single"/>
        </w:rPr>
        <w:t xml:space="preserve">r. poz.840), tj. przez co najmniej 18 miesięcy brał udział w robotach budowlanych prowadzonych przy zabytkach nieruchomych wpisanych do rejestru lub inwentarza muzeum będącego instytucją kultury. </w:t>
      </w:r>
    </w:p>
    <w:p w14:paraId="0B199915" w14:textId="77777777" w:rsidR="0048249F" w:rsidRPr="00404B2B" w:rsidRDefault="0048249F" w:rsidP="00404B2B">
      <w:pPr>
        <w:pStyle w:val="p"/>
        <w:ind w:left="709"/>
        <w:jc w:val="both"/>
        <w:rPr>
          <w:rFonts w:ascii="Arial" w:hAnsi="Arial" w:cs="Arial"/>
        </w:rPr>
      </w:pPr>
    </w:p>
    <w:p w14:paraId="7012845B" w14:textId="77777777" w:rsidR="00E76AE5" w:rsidRPr="00404B2B" w:rsidRDefault="005E6F36" w:rsidP="00404B2B">
      <w:pPr>
        <w:pStyle w:val="p"/>
        <w:jc w:val="both"/>
        <w:rPr>
          <w:rFonts w:ascii="Arial" w:hAnsi="Arial" w:cs="Arial"/>
        </w:rPr>
      </w:pPr>
      <w:r w:rsidRPr="00404B2B">
        <w:rPr>
          <w:rFonts w:ascii="Arial" w:hAnsi="Arial" w:cs="Arial"/>
        </w:rPr>
        <w:t>Wykonawcy z innych państw członkowskich mogą spełnić niniejszy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6DCBFD58" w14:textId="77777777" w:rsidR="0048249F" w:rsidRPr="00AD3889" w:rsidRDefault="0048249F" w:rsidP="00AD3889">
      <w:pPr>
        <w:pStyle w:val="p"/>
        <w:jc w:val="both"/>
        <w:rPr>
          <w:rFonts w:ascii="Arial" w:hAnsi="Arial" w:cs="Arial"/>
        </w:rPr>
      </w:pPr>
      <w:r w:rsidRPr="00AD3889">
        <w:rPr>
          <w:rFonts w:ascii="Arial" w:hAnsi="Arial" w:cs="Arial"/>
        </w:rPr>
        <w:lastRenderedPageBreak/>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50CD8E" w14:textId="77777777"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1B2BC0" w14:textId="77777777" w:rsidR="00A77CBF" w:rsidRPr="00AD3889" w:rsidRDefault="00A77CBF" w:rsidP="00AD3889">
      <w:pPr>
        <w:pStyle w:val="p"/>
        <w:jc w:val="both"/>
        <w:rPr>
          <w:rFonts w:ascii="Arial" w:hAnsi="Arial" w:cs="Arial"/>
        </w:rPr>
      </w:pPr>
    </w:p>
    <w:p w14:paraId="356A23C4" w14:textId="77777777"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6C3F2EC4" w14:textId="77777777" w:rsidR="00AC18E0" w:rsidRDefault="00AC18E0" w:rsidP="005C71FC">
      <w:pPr>
        <w:pStyle w:val="p"/>
        <w:rPr>
          <w:rFonts w:ascii="Arial" w:hAnsi="Arial" w:cs="Arial"/>
          <w:b/>
        </w:rPr>
      </w:pPr>
    </w:p>
    <w:p w14:paraId="7CB2FADF" w14:textId="77777777"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Do oferty wykonawca dołącza oświadczenie o niepodleganiu wykluczeniu oraz spełnianiu warunków udziału w postępowaniu, w zakresie wskazanym przez zamawiającego. Oświadczenie stanowi dowód potwierdzający brak podstaw wykluczenia oraz spełnianie 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w:t>
      </w:r>
      <w:r w:rsidRPr="00EF7EAF">
        <w:rPr>
          <w:rFonts w:ascii="Arial" w:hAnsi="Arial" w:cs="Arial"/>
        </w:rPr>
        <w:lastRenderedPageBreak/>
        <w:t xml:space="preserve">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D710A75" w14:textId="77777777" w:rsidR="001025E0" w:rsidRDefault="001025E0" w:rsidP="005C71FC">
      <w:pPr>
        <w:pStyle w:val="p"/>
        <w:jc w:val="both"/>
        <w:rPr>
          <w:rFonts w:ascii="Arial" w:hAnsi="Arial" w:cs="Arial"/>
          <w:b/>
          <w:u w:val="single"/>
        </w:rPr>
      </w:pPr>
    </w:p>
    <w:p w14:paraId="0365011F" w14:textId="0B46928E" w:rsidR="005C71FC" w:rsidRPr="005061A5" w:rsidRDefault="005C71FC" w:rsidP="005C71FC">
      <w:pPr>
        <w:pStyle w:val="p"/>
        <w:jc w:val="both"/>
        <w:rPr>
          <w:rFonts w:ascii="Arial" w:hAnsi="Arial" w:cs="Arial"/>
          <w:b/>
          <w:u w:val="single"/>
        </w:rPr>
      </w:pPr>
      <w:r w:rsidRPr="005061A5">
        <w:rPr>
          <w:rFonts w:ascii="Arial" w:hAnsi="Arial" w:cs="Arial"/>
          <w:b/>
          <w:u w:val="single"/>
        </w:rPr>
        <w:t xml:space="preserve">W celu potwierdzenia braku podstaw wykluczenia wykonawcy z udziału </w:t>
      </w:r>
      <w:r w:rsidR="00C577D9" w:rsidRPr="005061A5">
        <w:rPr>
          <w:rFonts w:ascii="Arial" w:hAnsi="Arial" w:cs="Arial"/>
          <w:b/>
          <w:u w:val="single"/>
        </w:rPr>
        <w:t xml:space="preserve">                                  </w:t>
      </w:r>
      <w:r w:rsidRPr="005061A5">
        <w:rPr>
          <w:rFonts w:ascii="Arial" w:hAnsi="Arial" w:cs="Arial"/>
          <w:b/>
          <w:u w:val="single"/>
        </w:rPr>
        <w:t>w postępowaniu:</w:t>
      </w:r>
    </w:p>
    <w:p w14:paraId="54E8AB79" w14:textId="77777777" w:rsidR="00E10011" w:rsidRPr="005061A5" w:rsidRDefault="00E10011" w:rsidP="005C71FC">
      <w:pPr>
        <w:pStyle w:val="p"/>
        <w:jc w:val="both"/>
        <w:rPr>
          <w:rFonts w:ascii="Arial" w:hAnsi="Arial" w:cs="Arial"/>
          <w:b/>
          <w:u w:val="single"/>
        </w:rPr>
      </w:pPr>
    </w:p>
    <w:p w14:paraId="7D07170C" w14:textId="77777777" w:rsidR="005C71FC" w:rsidRPr="005061A5" w:rsidRDefault="005C71FC" w:rsidP="005C71FC">
      <w:pPr>
        <w:pStyle w:val="p"/>
        <w:ind w:left="284" w:hanging="284"/>
        <w:jc w:val="both"/>
        <w:rPr>
          <w:rFonts w:ascii="Arial" w:hAnsi="Arial" w:cs="Arial"/>
        </w:rPr>
      </w:pPr>
      <w:r w:rsidRPr="005061A5">
        <w:rPr>
          <w:rFonts w:ascii="Arial" w:hAnsi="Arial" w:cs="Arial"/>
        </w:rPr>
        <w:t>4.1 Odpis lub informacji z Krajowego Rejestru Sądowego lub z Centralnej Ewidencji</w:t>
      </w:r>
      <w:r w:rsidR="00EF7EAF" w:rsidRPr="005061A5">
        <w:rPr>
          <w:rFonts w:ascii="Arial" w:hAnsi="Arial" w:cs="Arial"/>
        </w:rPr>
        <w:t xml:space="preserve">                             </w:t>
      </w:r>
      <w:r w:rsidRPr="005061A5">
        <w:rPr>
          <w:rFonts w:ascii="Arial" w:hAnsi="Arial" w:cs="Arial"/>
        </w:rPr>
        <w:t xml:space="preserve"> i Informacji o Działalności Gospodarczej, w zakresie art. 109 ust. 1 pkt</w:t>
      </w:r>
      <w:r w:rsidR="003F771F" w:rsidRPr="005061A5">
        <w:rPr>
          <w:rFonts w:ascii="Arial" w:hAnsi="Arial" w:cs="Arial"/>
        </w:rPr>
        <w:t>.</w:t>
      </w:r>
      <w:r w:rsidRPr="005061A5">
        <w:rPr>
          <w:rFonts w:ascii="Arial" w:hAnsi="Arial" w:cs="Arial"/>
        </w:rPr>
        <w:t xml:space="preserve"> 4 ustawy, sporządzonych nie wcześniej niż 3 miesiące przed jej złożeniem, jeżeli odrębne przepisy wymagają wpisu do rejestru lub ewidencji;</w:t>
      </w:r>
    </w:p>
    <w:p w14:paraId="140C1C40" w14:textId="77777777" w:rsidR="00E10011" w:rsidRPr="00744B39" w:rsidRDefault="00E10011" w:rsidP="005C71FC">
      <w:pPr>
        <w:pStyle w:val="p"/>
        <w:ind w:left="284" w:hanging="284"/>
        <w:jc w:val="both"/>
        <w:rPr>
          <w:rFonts w:ascii="Arial" w:hAnsi="Arial" w:cs="Arial"/>
          <w:color w:val="FF0000"/>
        </w:rPr>
      </w:pPr>
    </w:p>
    <w:p w14:paraId="2FA48484" w14:textId="77777777" w:rsidR="00B33815" w:rsidRPr="00744B39" w:rsidRDefault="00B33815" w:rsidP="004A08A6">
      <w:pPr>
        <w:pStyle w:val="p"/>
        <w:jc w:val="both"/>
        <w:rPr>
          <w:rFonts w:ascii="Arial" w:hAnsi="Arial" w:cs="Arial"/>
          <w:color w:val="FF0000"/>
        </w:rPr>
      </w:pPr>
    </w:p>
    <w:p w14:paraId="557C7772" w14:textId="77777777" w:rsidR="005C71FC" w:rsidRPr="008824F8" w:rsidRDefault="005C71FC" w:rsidP="005C71FC">
      <w:pPr>
        <w:pStyle w:val="p"/>
        <w:jc w:val="both"/>
        <w:rPr>
          <w:rFonts w:ascii="Arial" w:hAnsi="Arial" w:cs="Arial"/>
          <w:b/>
          <w:u w:val="single"/>
        </w:rPr>
      </w:pPr>
      <w:r w:rsidRPr="008824F8">
        <w:rPr>
          <w:rFonts w:ascii="Arial" w:hAnsi="Arial" w:cs="Arial"/>
          <w:b/>
          <w:u w:val="single"/>
        </w:rPr>
        <w:t>W celu potwierdzenia spełniania przez wykonawcę warunków udziału w postępowaniu dotyczących zdolności technicznej lub zawodowej:</w:t>
      </w:r>
    </w:p>
    <w:p w14:paraId="22FF32CC" w14:textId="77777777" w:rsidR="007F621F" w:rsidRPr="008824F8" w:rsidRDefault="007F621F" w:rsidP="005C71FC">
      <w:pPr>
        <w:pStyle w:val="p"/>
        <w:jc w:val="both"/>
        <w:rPr>
          <w:rFonts w:ascii="Arial" w:hAnsi="Arial" w:cs="Arial"/>
          <w:b/>
          <w:u w:val="single"/>
        </w:rPr>
      </w:pPr>
    </w:p>
    <w:p w14:paraId="334C828B" w14:textId="7499030C" w:rsidR="005C71FC" w:rsidRPr="008824F8" w:rsidRDefault="005C71FC" w:rsidP="005C71FC">
      <w:pPr>
        <w:pStyle w:val="p"/>
        <w:ind w:left="284" w:hanging="284"/>
        <w:jc w:val="both"/>
        <w:rPr>
          <w:rFonts w:ascii="Arial" w:hAnsi="Arial" w:cs="Arial"/>
        </w:rPr>
      </w:pPr>
      <w:r w:rsidRPr="008824F8">
        <w:rPr>
          <w:rFonts w:ascii="Arial" w:hAnsi="Arial" w:cs="Arial"/>
        </w:rPr>
        <w:t>4.2 Wykaz robót budowlanych wykonanych nie wcześniej niż w okresie ostatnich 5 lat,</w:t>
      </w:r>
      <w:r w:rsidR="00EF7EAF" w:rsidRPr="008824F8">
        <w:rPr>
          <w:rFonts w:ascii="Arial" w:hAnsi="Arial" w:cs="Arial"/>
        </w:rPr>
        <w:t xml:space="preserve">                                  </w:t>
      </w:r>
      <w:r w:rsidRPr="008824F8">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w:t>
      </w:r>
      <w:r w:rsidR="00B2119E" w:rsidRPr="008824F8">
        <w:rPr>
          <w:rFonts w:ascii="Arial" w:hAnsi="Arial" w:cs="Arial"/>
        </w:rPr>
        <w:t xml:space="preserve"> </w:t>
      </w:r>
      <w:r w:rsidRPr="008824F8">
        <w:rPr>
          <w:rFonts w:ascii="Arial" w:hAnsi="Arial" w:cs="Arial"/>
        </w:rPr>
        <w:t>inne odpowiednie dokumenty;</w:t>
      </w:r>
    </w:p>
    <w:p w14:paraId="1938DE73" w14:textId="58FD9D57" w:rsidR="005C71FC" w:rsidRPr="008824F8" w:rsidRDefault="005C71FC" w:rsidP="005C71FC">
      <w:pPr>
        <w:pStyle w:val="p"/>
        <w:ind w:left="284" w:hanging="284"/>
        <w:jc w:val="both"/>
        <w:rPr>
          <w:rFonts w:ascii="Arial" w:hAnsi="Arial" w:cs="Arial"/>
        </w:rPr>
      </w:pPr>
      <w:r w:rsidRPr="008824F8">
        <w:rPr>
          <w:rFonts w:ascii="Arial" w:hAnsi="Arial" w:cs="Arial"/>
        </w:rPr>
        <w:t xml:space="preserve">4.3 Wykaz osób, skierowanych przez wykonawcę do realizacji zamówienia publicznego, </w:t>
      </w:r>
      <w:r w:rsidR="00EF7EAF" w:rsidRPr="008824F8">
        <w:rPr>
          <w:rFonts w:ascii="Arial" w:hAnsi="Arial" w:cs="Arial"/>
        </w:rPr>
        <w:t xml:space="preserve">                      </w:t>
      </w:r>
      <w:r w:rsidRPr="008824F8">
        <w:rPr>
          <w:rFonts w:ascii="Arial" w:hAnsi="Arial" w:cs="Arial"/>
        </w:rPr>
        <w:t>odpowiedzialnych za świadczenie usług, kontrolę jakości lub kierowanie robotami budowlanymi, wraz</w:t>
      </w:r>
      <w:r w:rsidR="00EF7EAF" w:rsidRPr="008824F8">
        <w:rPr>
          <w:rFonts w:ascii="Arial" w:hAnsi="Arial" w:cs="Arial"/>
        </w:rPr>
        <w:t xml:space="preserve"> </w:t>
      </w:r>
      <w:r w:rsidRPr="008824F8">
        <w:rPr>
          <w:rFonts w:ascii="Arial" w:hAnsi="Arial" w:cs="Arial"/>
        </w:rPr>
        <w:t xml:space="preserve">z informacjami na temat ich kwalifikacji zawodowych, uprawnień, doświadczenia i wykształcenia niezbędnych do wykonania zamówienia publicznego, </w:t>
      </w:r>
      <w:r w:rsidR="006B5049" w:rsidRPr="008824F8">
        <w:rPr>
          <w:rFonts w:ascii="Arial" w:hAnsi="Arial" w:cs="Arial"/>
        </w:rPr>
        <w:t xml:space="preserve">                   </w:t>
      </w:r>
      <w:r w:rsidRPr="008824F8">
        <w:rPr>
          <w:rFonts w:ascii="Arial" w:hAnsi="Arial" w:cs="Arial"/>
        </w:rPr>
        <w:t>a także zakresu wykonywanych przez nie czynności oraz informacją</w:t>
      </w:r>
      <w:r w:rsidR="006B5049" w:rsidRPr="008824F8">
        <w:rPr>
          <w:rFonts w:ascii="Arial" w:hAnsi="Arial" w:cs="Arial"/>
        </w:rPr>
        <w:t xml:space="preserve"> </w:t>
      </w:r>
      <w:r w:rsidRPr="008824F8">
        <w:rPr>
          <w:rFonts w:ascii="Arial" w:hAnsi="Arial" w:cs="Arial"/>
        </w:rPr>
        <w:t xml:space="preserve">o podstawie </w:t>
      </w:r>
      <w:r w:rsidR="006B5049" w:rsidRPr="008824F8">
        <w:rPr>
          <w:rFonts w:ascii="Arial" w:hAnsi="Arial" w:cs="Arial"/>
        </w:rPr>
        <w:t xml:space="preserve">                   </w:t>
      </w:r>
      <w:r w:rsidRPr="008824F8">
        <w:rPr>
          <w:rFonts w:ascii="Arial" w:hAnsi="Arial" w:cs="Arial"/>
        </w:rPr>
        <w:t>do dysponowania tymi osobami</w:t>
      </w:r>
      <w:r w:rsidR="00B2119E" w:rsidRPr="008824F8">
        <w:rPr>
          <w:rFonts w:ascii="Arial" w:hAnsi="Arial" w:cs="Arial"/>
        </w:rPr>
        <w:t xml:space="preserve">. </w:t>
      </w:r>
      <w:r w:rsidR="00486BC9" w:rsidRPr="008824F8">
        <w:rPr>
          <w:rFonts w:ascii="Arial" w:hAnsi="Arial" w:cs="Arial"/>
        </w:rPr>
        <w:t xml:space="preserve"> </w:t>
      </w:r>
      <w:r w:rsidR="006B5049" w:rsidRPr="008824F8">
        <w:rPr>
          <w:rFonts w:ascii="Arial" w:hAnsi="Arial" w:cs="Arial"/>
        </w:rPr>
        <w:t xml:space="preserve"> </w:t>
      </w:r>
    </w:p>
    <w:p w14:paraId="35BA8DFC" w14:textId="77777777" w:rsidR="00EF7EAF" w:rsidRPr="008824F8" w:rsidRDefault="00EF7EAF" w:rsidP="005C71FC">
      <w:pPr>
        <w:pStyle w:val="p"/>
        <w:ind w:left="284" w:hanging="284"/>
        <w:jc w:val="both"/>
        <w:rPr>
          <w:rFonts w:ascii="Arial" w:hAnsi="Arial" w:cs="Arial"/>
        </w:rPr>
      </w:pPr>
    </w:p>
    <w:p w14:paraId="1D559A84" w14:textId="77777777" w:rsidR="005C71FC" w:rsidRPr="00EF7EAF" w:rsidRDefault="005C71FC" w:rsidP="005C71FC">
      <w:pPr>
        <w:pStyle w:val="p"/>
        <w:jc w:val="both"/>
        <w:rPr>
          <w:rFonts w:ascii="Arial" w:hAnsi="Arial" w:cs="Arial"/>
          <w:b/>
        </w:rPr>
      </w:pPr>
      <w:r w:rsidRPr="00EF7EAF">
        <w:rPr>
          <w:rFonts w:ascii="Arial" w:hAnsi="Arial" w:cs="Arial"/>
          <w:b/>
        </w:rPr>
        <w:t>Dokumenty wykonawców mających siedzibę lub miejsce zamieszkania poza RP:</w:t>
      </w:r>
    </w:p>
    <w:p w14:paraId="78158A33" w14:textId="77777777" w:rsidR="007F621F" w:rsidRPr="00EF7EAF" w:rsidRDefault="007F621F" w:rsidP="005C71FC">
      <w:pPr>
        <w:pStyle w:val="p"/>
        <w:jc w:val="both"/>
        <w:rPr>
          <w:rFonts w:ascii="Arial" w:hAnsi="Arial" w:cs="Arial"/>
          <w:b/>
        </w:rPr>
      </w:pPr>
    </w:p>
    <w:p w14:paraId="6D63B4F8" w14:textId="77777777" w:rsidR="005C71FC" w:rsidRPr="00EF7EAF"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w:t>
      </w:r>
      <w:r w:rsidRPr="00EF7EAF">
        <w:rPr>
          <w:rFonts w:ascii="Arial" w:hAnsi="Arial" w:cs="Arial"/>
        </w:rPr>
        <w:lastRenderedPageBreak/>
        <w:t>rodzaju sytuacji wynikającej z podobnej procedury przewidzianej w przepisach miejsca wszczęcia tej procedury wystawione nie wcześniej niż 3 miesięcy przed ich złożeniem.</w:t>
      </w:r>
    </w:p>
    <w:p w14:paraId="25228468" w14:textId="77777777" w:rsidR="00774B10" w:rsidRPr="00EF7EAF" w:rsidRDefault="00774B10" w:rsidP="005C71FC">
      <w:pPr>
        <w:pStyle w:val="p"/>
        <w:jc w:val="both"/>
        <w:rPr>
          <w:rFonts w:ascii="Arial" w:hAnsi="Arial" w:cs="Arial"/>
        </w:rPr>
      </w:pPr>
    </w:p>
    <w:p w14:paraId="383E5C6E" w14:textId="77777777" w:rsidR="005C71FC" w:rsidRDefault="00774B10" w:rsidP="005C71FC">
      <w:pPr>
        <w:pStyle w:val="p"/>
        <w:jc w:val="both"/>
        <w:rPr>
          <w:rFonts w:ascii="Arial" w:hAnsi="Arial" w:cs="Arial"/>
        </w:rPr>
      </w:pPr>
      <w:r w:rsidRPr="00D9457C">
        <w:rPr>
          <w:rFonts w:ascii="Arial" w:hAnsi="Arial" w:cs="Arial"/>
        </w:rPr>
        <w:t>5.</w:t>
      </w:r>
      <w:r w:rsidRPr="00EF7EAF">
        <w:rPr>
          <w:rFonts w:ascii="Arial" w:hAnsi="Arial" w:cs="Arial"/>
        </w:rPr>
        <w:t xml:space="preserve">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14:paraId="65BFFF6D" w14:textId="77777777" w:rsidR="00D9457C" w:rsidRDefault="00D9457C" w:rsidP="005C71FC">
      <w:pPr>
        <w:pStyle w:val="p"/>
        <w:jc w:val="both"/>
        <w:rPr>
          <w:rFonts w:ascii="Arial" w:hAnsi="Arial" w:cs="Arial"/>
        </w:rPr>
      </w:pPr>
    </w:p>
    <w:p w14:paraId="539AF8C5" w14:textId="25188B43" w:rsidR="00D9457C" w:rsidRPr="00FE73AF" w:rsidRDefault="00D9457C" w:rsidP="00D9457C">
      <w:pPr>
        <w:pStyle w:val="p"/>
        <w:jc w:val="both"/>
        <w:rPr>
          <w:rFonts w:ascii="Arial" w:hAnsi="Arial" w:cs="Arial"/>
        </w:rPr>
      </w:pPr>
      <w:r w:rsidRPr="00D9457C">
        <w:rPr>
          <w:rFonts w:ascii="Arial" w:hAnsi="Arial" w:cs="Arial"/>
          <w:bCs/>
        </w:rPr>
        <w:t>6.</w:t>
      </w:r>
      <w:r w:rsidRPr="00F46E55">
        <w:rPr>
          <w:rFonts w:ascii="Arial" w:hAnsi="Arial" w:cs="Arial"/>
          <w:b/>
        </w:rPr>
        <w:t xml:space="preserve"> </w:t>
      </w:r>
      <w:r w:rsidRPr="00FE73AF">
        <w:rPr>
          <w:rFonts w:ascii="Arial" w:hAnsi="Arial" w:cs="Arial"/>
        </w:rPr>
        <w:t xml:space="preserve">Jeżeli jest to niezbędnego zapewnienia odpowiedniego przebiegu postępowania </w:t>
      </w:r>
      <w:r w:rsidR="002315DB">
        <w:rPr>
          <w:rFonts w:ascii="Arial" w:hAnsi="Arial" w:cs="Arial"/>
        </w:rPr>
        <w:t xml:space="preserve">                               </w:t>
      </w:r>
      <w:r w:rsidRPr="00FE73AF">
        <w:rPr>
          <w:rFonts w:ascii="Arial" w:hAnsi="Arial" w:cs="Arial"/>
        </w:rPr>
        <w:t xml:space="preserve">o udzielenie zamówienia, Zamawiający może na każdym etapie posterowania wezwać wykonawców do złożenia wszystkich, lub niektórych podmiotowych środków dowodowych, aktualnych na dzień ich złożenia. </w:t>
      </w:r>
    </w:p>
    <w:p w14:paraId="7B4682CB" w14:textId="77777777" w:rsidR="00D9457C" w:rsidRPr="00FE73AF" w:rsidRDefault="00D9457C" w:rsidP="00D9457C">
      <w:pPr>
        <w:pStyle w:val="p"/>
        <w:jc w:val="both"/>
        <w:rPr>
          <w:rFonts w:ascii="Arial" w:hAnsi="Arial" w:cs="Arial"/>
        </w:rPr>
      </w:pPr>
    </w:p>
    <w:p w14:paraId="5B148ECB" w14:textId="77777777" w:rsidR="00D9457C" w:rsidRPr="00FE73AF" w:rsidRDefault="00D9457C" w:rsidP="00D9457C">
      <w:pPr>
        <w:pStyle w:val="p"/>
        <w:jc w:val="both"/>
        <w:rPr>
          <w:rFonts w:ascii="Arial" w:hAnsi="Arial" w:cs="Arial"/>
        </w:rPr>
      </w:pPr>
      <w:r w:rsidRPr="00D9457C">
        <w:rPr>
          <w:rFonts w:ascii="Arial" w:hAnsi="Arial" w:cs="Arial"/>
          <w:bCs/>
        </w:rPr>
        <w:t>7</w:t>
      </w:r>
      <w:r w:rsidRPr="00FE73AF">
        <w:rPr>
          <w:rFonts w:ascii="Arial" w:hAnsi="Arial" w:cs="Arial"/>
        </w:rPr>
        <w:t xml:space="preserve">. Zamawiający nie wzywa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o ile wykonawca wskazał w oświadczeniu,                       o którym mowa w art. 125 ust. 1 ustawy, dane umożliwiające dostęp do tych środków. </w:t>
      </w:r>
    </w:p>
    <w:p w14:paraId="3EB6F510" w14:textId="77777777" w:rsidR="00D9457C" w:rsidRPr="001F40CC" w:rsidRDefault="00D9457C" w:rsidP="00D9457C">
      <w:pPr>
        <w:pStyle w:val="p"/>
        <w:jc w:val="both"/>
        <w:rPr>
          <w:rFonts w:ascii="Arial" w:hAnsi="Arial" w:cs="Arial"/>
          <w:color w:val="FF0000"/>
        </w:rPr>
      </w:pPr>
    </w:p>
    <w:p w14:paraId="0BE42F32" w14:textId="77777777" w:rsidR="00D9457C" w:rsidRPr="001F40CC" w:rsidRDefault="00D9457C" w:rsidP="00D9457C">
      <w:pPr>
        <w:pStyle w:val="p"/>
        <w:jc w:val="both"/>
        <w:rPr>
          <w:rFonts w:ascii="Arial" w:hAnsi="Arial" w:cs="Arial"/>
          <w:color w:val="FF0000"/>
        </w:rPr>
      </w:pPr>
      <w:r w:rsidRPr="00D9457C">
        <w:rPr>
          <w:rFonts w:ascii="Arial" w:hAnsi="Arial" w:cs="Arial"/>
          <w:bCs/>
        </w:rPr>
        <w:t>8.</w:t>
      </w:r>
      <w:r w:rsidRPr="00D965F6">
        <w:rPr>
          <w:rFonts w:ascii="Arial" w:hAnsi="Arial" w:cs="Arial"/>
        </w:rPr>
        <w:t xml:space="preserve"> Podmiotowe środki dowodowe, przedmiotowe środki dowodowe oraz inne informacje, oświadczenia lub dokumenty przekazywane w postępowaniu, o którym mowa                                  w Rozporządzeniu Ministra Rozwoju, Pracy i Technologii z dnia 23 grudnia 2020r. w sprawie podmiotowych środków dowodowych oraz innych dokumentów lub oświadczeń, jakich może żądać zamawiający od wykonawcy, wykonawca składa w formie elektronicznej, w zakresie i w sposób określony w przepisach wydanych na podstawie art. 70 ustawy.</w:t>
      </w:r>
      <w:r w:rsidRPr="001F40CC">
        <w:rPr>
          <w:rFonts w:ascii="Arial" w:hAnsi="Arial" w:cs="Arial"/>
          <w:color w:val="FF0000"/>
        </w:rPr>
        <w:t xml:space="preserve"> </w:t>
      </w:r>
    </w:p>
    <w:p w14:paraId="4BF35679" w14:textId="77777777" w:rsidR="00D9457C" w:rsidRPr="001F40CC" w:rsidRDefault="00D9457C" w:rsidP="00D9457C">
      <w:pPr>
        <w:pStyle w:val="p"/>
        <w:jc w:val="both"/>
        <w:rPr>
          <w:rFonts w:ascii="Arial" w:hAnsi="Arial" w:cs="Arial"/>
          <w:color w:val="FF0000"/>
        </w:rPr>
      </w:pPr>
    </w:p>
    <w:p w14:paraId="51493A78" w14:textId="6AB4567D" w:rsidR="00D9457C" w:rsidRPr="00D965F6" w:rsidRDefault="00D9457C" w:rsidP="00D9457C">
      <w:pPr>
        <w:pStyle w:val="p"/>
        <w:jc w:val="both"/>
        <w:rPr>
          <w:rFonts w:ascii="Arial" w:hAnsi="Arial" w:cs="Arial"/>
        </w:rPr>
      </w:pPr>
      <w:r w:rsidRPr="00D9457C">
        <w:rPr>
          <w:rFonts w:ascii="Arial" w:hAnsi="Arial" w:cs="Arial"/>
          <w:bCs/>
        </w:rPr>
        <w:t>9.</w:t>
      </w:r>
      <w:r w:rsidRPr="00D965F6">
        <w:rPr>
          <w:rFonts w:ascii="Arial" w:hAnsi="Arial" w:cs="Arial"/>
        </w:rPr>
        <w:t xml:space="preserve"> Oferty, oświadczenia o niepodleganiu wykluczeniu, spełnieniu warunków udziału </w:t>
      </w:r>
      <w:r w:rsidR="002315DB">
        <w:rPr>
          <w:rFonts w:ascii="Arial" w:hAnsi="Arial" w:cs="Arial"/>
        </w:rPr>
        <w:t xml:space="preserve">                            </w:t>
      </w:r>
      <w:r w:rsidRPr="00D965F6">
        <w:rPr>
          <w:rFonts w:ascii="Arial" w:hAnsi="Arial" w:cs="Arial"/>
        </w:rPr>
        <w:t xml:space="preserve">w postępowaniu, podmiotowe środki dowodowe, w tym oświadczenia Wykonawców wspólnie ubiegających się o udzielenie zamówienia, z którego wynika, które dostawy lub usługi wykonają poszczególni Wykonawcy,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z uwzględnieniem rodzaju przekazywanych danych. </w:t>
      </w:r>
    </w:p>
    <w:p w14:paraId="0154F79F" w14:textId="77777777" w:rsidR="00D9457C" w:rsidRPr="001F40CC" w:rsidRDefault="00D9457C" w:rsidP="00D9457C">
      <w:pPr>
        <w:pStyle w:val="p"/>
        <w:jc w:val="both"/>
        <w:rPr>
          <w:rFonts w:ascii="Arial" w:hAnsi="Arial" w:cs="Arial"/>
          <w:color w:val="FF0000"/>
        </w:rPr>
      </w:pPr>
    </w:p>
    <w:p w14:paraId="33AC4310" w14:textId="77777777" w:rsidR="00D9457C" w:rsidRPr="00D965F6" w:rsidRDefault="00D9457C" w:rsidP="00D9457C">
      <w:pPr>
        <w:pStyle w:val="p"/>
        <w:jc w:val="both"/>
        <w:rPr>
          <w:rFonts w:ascii="Arial" w:hAnsi="Arial" w:cs="Arial"/>
        </w:rPr>
      </w:pPr>
      <w:r w:rsidRPr="00D9457C">
        <w:rPr>
          <w:rFonts w:ascii="Arial" w:hAnsi="Arial" w:cs="Arial"/>
          <w:bCs/>
        </w:rPr>
        <w:t>10.</w:t>
      </w:r>
      <w:r w:rsidRPr="00D965F6">
        <w:rPr>
          <w:rFonts w:ascii="Arial" w:hAnsi="Arial" w:cs="Arial"/>
        </w:rPr>
        <w:t xml:space="preserve"> Informacje, oświadczenia lub dokumenty inne niż określone w pkt. 22.9., przekazywane w postępowaniu o udzielenie zamówienia publicznego. Sporządza się w postaci</w:t>
      </w:r>
      <w:r w:rsidRPr="001F40CC">
        <w:rPr>
          <w:rFonts w:ascii="Arial" w:hAnsi="Arial" w:cs="Arial"/>
          <w:color w:val="FF0000"/>
        </w:rPr>
        <w:t xml:space="preserve"> </w:t>
      </w:r>
      <w:r w:rsidRPr="00D965F6">
        <w:rPr>
          <w:rFonts w:ascii="Arial" w:hAnsi="Arial" w:cs="Arial"/>
        </w:rPr>
        <w:t xml:space="preserve">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których mowa w niniejszym SWZ. </w:t>
      </w:r>
    </w:p>
    <w:p w14:paraId="72958E68" w14:textId="77777777" w:rsidR="00D9457C" w:rsidRPr="001F40CC" w:rsidRDefault="00D9457C" w:rsidP="00D9457C">
      <w:pPr>
        <w:pStyle w:val="p"/>
        <w:jc w:val="both"/>
        <w:rPr>
          <w:rFonts w:ascii="Arial" w:hAnsi="Arial" w:cs="Arial"/>
          <w:color w:val="FF0000"/>
        </w:rPr>
      </w:pPr>
    </w:p>
    <w:p w14:paraId="6E853011" w14:textId="77777777" w:rsidR="00D9457C" w:rsidRPr="00D965F6" w:rsidRDefault="00D9457C" w:rsidP="00D9457C">
      <w:pPr>
        <w:pStyle w:val="p"/>
        <w:jc w:val="both"/>
        <w:rPr>
          <w:rFonts w:ascii="Arial" w:hAnsi="Arial" w:cs="Arial"/>
        </w:rPr>
      </w:pPr>
      <w:r w:rsidRPr="00D9457C">
        <w:rPr>
          <w:rFonts w:ascii="Arial" w:hAnsi="Arial" w:cs="Arial"/>
          <w:bCs/>
        </w:rPr>
        <w:t>11.</w:t>
      </w:r>
      <w:r w:rsidRPr="00D965F6">
        <w:rPr>
          <w:rFonts w:ascii="Arial" w:hAnsi="Arial" w:cs="Arial"/>
        </w:rPr>
        <w:t xml:space="preserve"> W przypadku gdy podmiotowe środki dowodowe, przedmiotowe środki dowodowe , inne dokumenty, lub dokumenty potwierdzające umocowanie do reprezentowania odpowiednio Wykonawcy, wykonawców wspólnie ubiegających się o udzielenie zamówienia publicznego lub podmiotu udostępniającego zasoby na zasadach określonych w art. 118 ustawy, zwane </w:t>
      </w:r>
      <w:r w:rsidRPr="00D965F6">
        <w:rPr>
          <w:rFonts w:ascii="Arial" w:hAnsi="Arial" w:cs="Arial"/>
        </w:rPr>
        <w:lastRenderedPageBreak/>
        <w:t xml:space="preserve">dalej „dokumentami potwierdzającymi umocowanie do reprezentowania”, zostały wystawione przez upoważnione podmioty inne niż Wykonawca, Wykonawca wspólnie ubiegający się o udzielenie zamówienia lub podmiot udostępniający zasoby, zwane dalej „upoważnionymi podmiotami”, jako dokument elektroniczny, przekazuje się ten dokument. </w:t>
      </w:r>
    </w:p>
    <w:p w14:paraId="0691DD36" w14:textId="77777777" w:rsidR="00D9457C" w:rsidRPr="001F40CC" w:rsidRDefault="00D9457C" w:rsidP="00D9457C">
      <w:pPr>
        <w:pStyle w:val="p"/>
        <w:jc w:val="both"/>
        <w:rPr>
          <w:rFonts w:ascii="Arial" w:hAnsi="Arial" w:cs="Arial"/>
          <w:color w:val="FF0000"/>
        </w:rPr>
      </w:pPr>
    </w:p>
    <w:p w14:paraId="31E4141F" w14:textId="24E01CC9" w:rsidR="00D9457C" w:rsidRDefault="00D9457C" w:rsidP="00D9457C">
      <w:pPr>
        <w:pStyle w:val="p"/>
        <w:jc w:val="both"/>
        <w:rPr>
          <w:rFonts w:ascii="Arial" w:hAnsi="Arial" w:cs="Arial"/>
        </w:rPr>
      </w:pPr>
      <w:r w:rsidRPr="00D9457C">
        <w:rPr>
          <w:rFonts w:ascii="Arial" w:hAnsi="Arial" w:cs="Arial"/>
          <w:bCs/>
        </w:rPr>
        <w:t>12.</w:t>
      </w:r>
      <w:r w:rsidRPr="001F40CC">
        <w:rPr>
          <w:rFonts w:ascii="Arial" w:hAnsi="Arial" w:cs="Arial"/>
          <w:color w:val="FF0000"/>
        </w:rPr>
        <w:t xml:space="preserve"> </w:t>
      </w:r>
      <w:r w:rsidRPr="00D965F6">
        <w:rPr>
          <w:rFonts w:ascii="Arial" w:hAnsi="Arial" w:cs="Arial"/>
        </w:rPr>
        <w:t>W przypadku, gdy podmiotowe środki dowodowe, przedmiotowe środki dowodowe, inne dokumenty, lub dokumenty potwierdzające umocowanie do reprezentowania, zostały wystawione przez upoważnione podmioty jako dokument w postaciuj papierowej przekazuje się cyfrowe odwzorowanie tego dokumentu opatrzone kwalifikowalnym podpisem elektronicznym, podpisem zaufanym lub podpisem osobistym, poświadczające zgodność cyfrowego odwzorowania z dokumentem w postaci papierowej.</w:t>
      </w:r>
    </w:p>
    <w:p w14:paraId="03A7B36C" w14:textId="77777777" w:rsidR="00D9457C" w:rsidRPr="00EF7EAF" w:rsidRDefault="00D9457C" w:rsidP="005C71FC">
      <w:pPr>
        <w:pStyle w:val="p"/>
        <w:jc w:val="both"/>
        <w:rPr>
          <w:rFonts w:ascii="Arial" w:hAnsi="Arial" w:cs="Arial"/>
        </w:rPr>
      </w:pPr>
    </w:p>
    <w:p w14:paraId="169C1766" w14:textId="77777777" w:rsidR="005061A5" w:rsidRDefault="005061A5" w:rsidP="005C71FC">
      <w:pPr>
        <w:pStyle w:val="p"/>
        <w:jc w:val="both"/>
        <w:rPr>
          <w:b/>
        </w:rPr>
      </w:pPr>
    </w:p>
    <w:p w14:paraId="00A8523F" w14:textId="65E17D98" w:rsidR="00574563" w:rsidRPr="00EF7EAF" w:rsidRDefault="00574563" w:rsidP="005C71FC">
      <w:pPr>
        <w:pStyle w:val="p"/>
        <w:jc w:val="both"/>
        <w:rPr>
          <w:rFonts w:ascii="Arial" w:hAnsi="Arial" w:cs="Arial"/>
          <w:b/>
        </w:rPr>
      </w:pPr>
      <w:r w:rsidRPr="00574563">
        <w:rPr>
          <w:b/>
        </w:rPr>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A235E0B" w14:textId="77777777" w:rsidR="00193E34" w:rsidRPr="00EF7EAF" w:rsidRDefault="00193E34" w:rsidP="00193E34">
      <w:pPr>
        <w:pStyle w:val="p"/>
        <w:numPr>
          <w:ilvl w:val="0"/>
          <w:numId w:val="33"/>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Default="00774B10" w:rsidP="005C71FC">
      <w:pPr>
        <w:pStyle w:val="p"/>
        <w:jc w:val="both"/>
        <w:rPr>
          <w:rFonts w:ascii="Arial" w:hAnsi="Arial" w:cs="Arial"/>
        </w:rPr>
      </w:pPr>
    </w:p>
    <w:p w14:paraId="70591FD1" w14:textId="77777777" w:rsidR="00300F01" w:rsidRPr="00EF7EAF" w:rsidRDefault="00300F01"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lastRenderedPageBreak/>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42EC2630" w14:textId="77777777" w:rsidR="005061A5" w:rsidRDefault="005061A5" w:rsidP="005D5F9D">
      <w:pPr>
        <w:spacing w:after="0"/>
        <w:ind w:left="720"/>
        <w:contextualSpacing/>
        <w:jc w:val="both"/>
        <w:rPr>
          <w:rFonts w:ascii="Arial" w:eastAsia="Calibri" w:hAnsi="Arial" w:cs="Arial"/>
          <w:b/>
          <w:u w:val="single"/>
          <w:lang w:eastAsia="en-US"/>
        </w:rPr>
      </w:pPr>
    </w:p>
    <w:p w14:paraId="20379A51" w14:textId="7D3A5C19" w:rsidR="005D5F9D" w:rsidRPr="00C577D9" w:rsidRDefault="005D5F9D" w:rsidP="005D5F9D">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14:paraId="1027CB4D" w14:textId="5069357F" w:rsidR="005D5F9D" w:rsidRDefault="005D5F9D" w:rsidP="005D5F9D">
      <w:pPr>
        <w:spacing w:after="0"/>
        <w:ind w:left="720"/>
        <w:contextualSpacing/>
        <w:jc w:val="both"/>
        <w:rPr>
          <w:rFonts w:ascii="Arial" w:eastAsia="Calibri" w:hAnsi="Arial" w:cs="Arial"/>
          <w:lang w:eastAsia="en-US"/>
        </w:rPr>
      </w:pPr>
      <w:r>
        <w:rPr>
          <w:rFonts w:ascii="Arial" w:eastAsia="Calibri" w:hAnsi="Arial" w:cs="Arial"/>
          <w:lang w:eastAsia="en-US"/>
        </w:rPr>
        <w:t>Dokonan</w:t>
      </w:r>
      <w:r w:rsidR="00787AAE">
        <w:rPr>
          <w:rFonts w:ascii="Arial" w:eastAsia="Calibri" w:hAnsi="Arial" w:cs="Arial"/>
          <w:lang w:eastAsia="en-US"/>
        </w:rPr>
        <w:t>ie podziału skutkowałoby potrzebą</w:t>
      </w:r>
      <w:r>
        <w:rPr>
          <w:rFonts w:ascii="Arial" w:eastAsia="Calibri" w:hAnsi="Arial" w:cs="Arial"/>
          <w:lang w:eastAsia="en-US"/>
        </w:rPr>
        <w:t xml:space="preserve"> skoordynowania działań różnych wykonawców realizujących poszczególne części zamówienia i mogłoby poważnie zagrozić właściwemu wykonaniu zamówienia. W przypadku podziału zamówienia </w:t>
      </w:r>
      <w:r w:rsidR="002414EA">
        <w:rPr>
          <w:rFonts w:ascii="Arial" w:eastAsia="Calibri" w:hAnsi="Arial" w:cs="Arial"/>
          <w:lang w:eastAsia="en-US"/>
        </w:rPr>
        <w:t xml:space="preserve">                </w:t>
      </w:r>
      <w:r>
        <w:rPr>
          <w:rFonts w:ascii="Arial" w:eastAsia="Calibri" w:hAnsi="Arial" w:cs="Arial"/>
          <w:lang w:eastAsia="en-US"/>
        </w:rPr>
        <w:t xml:space="preserve">na części występuje duże prawdopodobieństwo generowania dodatkowych kosztów wykonania zamówienia oraz nadmiernych trudności technicznych. Podział zamówienia groziłby terminowemu wykonaniu zamówienia i ustaleniu podmiotu odpowiedzialnego za występujące opóźnienie. </w:t>
      </w:r>
    </w:p>
    <w:p w14:paraId="61AF1373" w14:textId="77777777" w:rsidR="004F3C58" w:rsidRDefault="004F3C58" w:rsidP="006D605A">
      <w:pPr>
        <w:spacing w:after="0" w:line="360" w:lineRule="auto"/>
        <w:ind w:left="720"/>
        <w:contextualSpacing/>
        <w:jc w:val="both"/>
        <w:rPr>
          <w:rFonts w:ascii="Arial" w:eastAsia="Calibri" w:hAnsi="Arial" w:cs="Arial"/>
          <w:b/>
          <w:u w:val="single"/>
          <w:lang w:eastAsia="en-US"/>
        </w:rPr>
      </w:pPr>
    </w:p>
    <w:p w14:paraId="4D59CDB7" w14:textId="77777777" w:rsidR="0053485B" w:rsidRPr="00EF7EAF" w:rsidRDefault="0053485B" w:rsidP="006D605A">
      <w:pPr>
        <w:spacing w:after="0" w:line="360" w:lineRule="auto"/>
        <w:ind w:left="720"/>
        <w:contextualSpacing/>
        <w:jc w:val="both"/>
        <w:rPr>
          <w:rFonts w:ascii="Arial" w:eastAsia="Calibri" w:hAnsi="Arial" w:cs="Arial"/>
          <w:b/>
          <w:u w:val="single"/>
          <w:lang w:eastAsia="en-US"/>
        </w:rPr>
      </w:pPr>
    </w:p>
    <w:p w14:paraId="148A11C0" w14:textId="77777777"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D7A69B"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F1F3018" w14:textId="77777777" w:rsidR="006D605A"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25A2FB42" w14:textId="77777777" w:rsidR="00B26312" w:rsidRPr="00EF7EAF" w:rsidRDefault="00B26312" w:rsidP="006D605A">
      <w:pPr>
        <w:spacing w:after="0" w:line="360" w:lineRule="auto"/>
        <w:ind w:left="720"/>
        <w:contextualSpacing/>
        <w:jc w:val="both"/>
        <w:rPr>
          <w:rFonts w:ascii="Arial" w:eastAsia="Calibri" w:hAnsi="Arial" w:cs="Arial"/>
          <w:lang w:eastAsia="en-US"/>
        </w:rPr>
      </w:pPr>
    </w:p>
    <w:p w14:paraId="698C5BBF" w14:textId="77777777" w:rsidR="006D605A" w:rsidRPr="00EF7EAF" w:rsidRDefault="006D605A" w:rsidP="00040657">
      <w:pPr>
        <w:numPr>
          <w:ilvl w:val="0"/>
          <w:numId w:val="34"/>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057EBF3C" w14:textId="77777777" w:rsidR="006D605A"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0CE07EF9" w14:textId="77777777" w:rsidR="00294904" w:rsidRPr="00EF7EAF" w:rsidRDefault="00294904" w:rsidP="006D605A">
      <w:pPr>
        <w:spacing w:after="0" w:line="360" w:lineRule="auto"/>
        <w:ind w:left="720"/>
        <w:contextualSpacing/>
        <w:jc w:val="both"/>
        <w:rPr>
          <w:rFonts w:ascii="Arial" w:eastAsia="Calibri" w:hAnsi="Arial" w:cs="Arial"/>
          <w:lang w:eastAsia="en-US"/>
        </w:rPr>
      </w:pPr>
    </w:p>
    <w:p w14:paraId="113B16C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t xml:space="preserve">Wymagania Zamawiającego w zakresie art. 95 ustawy </w:t>
      </w:r>
      <w:proofErr w:type="spellStart"/>
      <w:r w:rsidRPr="00EF7EAF">
        <w:rPr>
          <w:rFonts w:ascii="Arial" w:hAnsi="Arial" w:cs="Arial"/>
        </w:rPr>
        <w:t>Pzp</w:t>
      </w:r>
      <w:proofErr w:type="spellEnd"/>
      <w:r w:rsidRPr="00EF7EAF">
        <w:rPr>
          <w:rFonts w:ascii="Arial" w:hAnsi="Arial" w:cs="Arial"/>
        </w:rPr>
        <w:t xml:space="preserve"> – zatrudnianie przez wykonawcę lub podwykonawcę na postawie umowy o pracę osób wykonujących czynności w zakresie realizacji zamówienia. </w:t>
      </w:r>
    </w:p>
    <w:p w14:paraId="7B5043A7" w14:textId="77777777" w:rsidR="000C4575" w:rsidRPr="00EF7EAF" w:rsidRDefault="000C4575" w:rsidP="000C4575">
      <w:pPr>
        <w:pStyle w:val="p"/>
        <w:jc w:val="both"/>
        <w:rPr>
          <w:rFonts w:ascii="Arial" w:hAnsi="Arial" w:cs="Arial"/>
        </w:rPr>
      </w:pPr>
    </w:p>
    <w:p w14:paraId="51405E52" w14:textId="77777777" w:rsidR="000C4575" w:rsidRPr="00EF7EAF" w:rsidRDefault="000C4575" w:rsidP="000C4575">
      <w:pPr>
        <w:pStyle w:val="p"/>
        <w:ind w:left="284" w:hanging="284"/>
        <w:jc w:val="both"/>
        <w:rPr>
          <w:rFonts w:ascii="Arial" w:hAnsi="Arial" w:cs="Arial"/>
        </w:rPr>
      </w:pPr>
      <w:r w:rsidRPr="00EF7EAF">
        <w:rPr>
          <w:rFonts w:ascii="Arial" w:hAnsi="Arial" w:cs="Arial"/>
        </w:rPr>
        <w:t>1) Zamawiający wymaga zatrudnienia na podstawie umowy o pracę przez wykonawcę lub podwykonawcę osób wykonujących wskazane poniżej czynności w trakcie realizacji zamówienia:</w:t>
      </w:r>
    </w:p>
    <w:p w14:paraId="6504BA15" w14:textId="77777777" w:rsidR="00E82EF8" w:rsidRPr="00E4288F" w:rsidRDefault="00E82EF8" w:rsidP="00E82EF8">
      <w:pPr>
        <w:pStyle w:val="p"/>
        <w:ind w:left="567"/>
        <w:jc w:val="both"/>
        <w:rPr>
          <w:rFonts w:ascii="Arial" w:hAnsi="Arial" w:cs="Arial"/>
        </w:rPr>
      </w:pPr>
      <w:r w:rsidRPr="00E4288F">
        <w:rPr>
          <w:rFonts w:ascii="Arial" w:hAnsi="Arial" w:cs="Arial"/>
        </w:rPr>
        <w:t>- Roboty przygotowawcze i rozbiórkowe,</w:t>
      </w:r>
    </w:p>
    <w:p w14:paraId="01639538" w14:textId="77777777" w:rsidR="00E82EF8" w:rsidRPr="00E4288F" w:rsidRDefault="00E82EF8" w:rsidP="00E82EF8">
      <w:pPr>
        <w:pStyle w:val="p"/>
        <w:ind w:left="567"/>
        <w:jc w:val="both"/>
        <w:rPr>
          <w:rFonts w:ascii="Arial" w:hAnsi="Arial" w:cs="Arial"/>
        </w:rPr>
      </w:pPr>
      <w:r w:rsidRPr="00E4288F">
        <w:rPr>
          <w:rFonts w:ascii="Arial" w:hAnsi="Arial" w:cs="Arial"/>
        </w:rPr>
        <w:t>- Roboty ziemne,</w:t>
      </w:r>
    </w:p>
    <w:p w14:paraId="646033CC" w14:textId="373A4D0C" w:rsidR="00E82EF8" w:rsidRPr="00E4288F" w:rsidRDefault="00E82EF8" w:rsidP="00E82EF8">
      <w:pPr>
        <w:pStyle w:val="p"/>
        <w:ind w:left="567"/>
        <w:jc w:val="both"/>
        <w:rPr>
          <w:rFonts w:ascii="Arial" w:hAnsi="Arial" w:cs="Arial"/>
        </w:rPr>
      </w:pPr>
      <w:r w:rsidRPr="00E4288F">
        <w:rPr>
          <w:rFonts w:ascii="Arial" w:hAnsi="Arial" w:cs="Arial"/>
        </w:rPr>
        <w:t xml:space="preserve">- </w:t>
      </w:r>
      <w:r w:rsidR="00D75EAF" w:rsidRPr="00E4288F">
        <w:rPr>
          <w:rFonts w:ascii="Arial" w:hAnsi="Arial" w:cs="Arial"/>
        </w:rPr>
        <w:t>Roboty nawierzchniowe</w:t>
      </w:r>
      <w:r w:rsidRPr="00E4288F">
        <w:rPr>
          <w:rFonts w:ascii="Arial" w:hAnsi="Arial" w:cs="Arial"/>
        </w:rPr>
        <w:t xml:space="preserve">, </w:t>
      </w:r>
    </w:p>
    <w:p w14:paraId="59B00AA0" w14:textId="77777777" w:rsidR="00E82EF8" w:rsidRPr="00E4288F" w:rsidRDefault="00E82EF8" w:rsidP="00E82EF8">
      <w:pPr>
        <w:pStyle w:val="p"/>
        <w:ind w:left="567"/>
        <w:jc w:val="both"/>
        <w:rPr>
          <w:rFonts w:ascii="Arial" w:hAnsi="Arial" w:cs="Arial"/>
        </w:rPr>
      </w:pPr>
      <w:r w:rsidRPr="00E4288F">
        <w:rPr>
          <w:rFonts w:ascii="Arial" w:hAnsi="Arial" w:cs="Arial"/>
        </w:rPr>
        <w:t>- Roboty wykończeniowe.</w:t>
      </w:r>
    </w:p>
    <w:p w14:paraId="240F86E3" w14:textId="77777777" w:rsidR="001C237F" w:rsidRPr="009B3A11" w:rsidRDefault="001C237F" w:rsidP="001C237F">
      <w:pPr>
        <w:pStyle w:val="p"/>
        <w:ind w:left="567"/>
        <w:jc w:val="both"/>
        <w:rPr>
          <w:rFonts w:ascii="Arial" w:hAnsi="Arial" w:cs="Arial"/>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FE19CD2" w14:textId="77777777" w:rsidR="000C4575" w:rsidRPr="00EF7EAF"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0970734F" w14:textId="77777777" w:rsidR="00B10F29" w:rsidRDefault="00B10F29" w:rsidP="000C4575">
      <w:pPr>
        <w:spacing w:after="0" w:line="360" w:lineRule="auto"/>
        <w:contextualSpacing/>
        <w:jc w:val="both"/>
        <w:rPr>
          <w:rFonts w:eastAsia="Calibri" w:cs="Times New Roman"/>
          <w:b/>
          <w:u w:val="single"/>
          <w:lang w:eastAsia="en-US"/>
        </w:rPr>
      </w:pPr>
    </w:p>
    <w:p w14:paraId="3E58BF1D"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6DA887CF"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4050D71D"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lastRenderedPageBreak/>
        <w:t>Informacja o zastrzeżeniu możliwości ubiegania się o udzielenie zamówienia wyłącznie przez wykonawców, o których mowa w art. 94, jeżeli zamawiający przewiduje takie wymagania.</w:t>
      </w:r>
    </w:p>
    <w:p w14:paraId="15A0E6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8824F8" w:rsidRDefault="006D605A" w:rsidP="00040657">
      <w:pPr>
        <w:numPr>
          <w:ilvl w:val="0"/>
          <w:numId w:val="34"/>
        </w:numPr>
        <w:spacing w:after="0"/>
        <w:ind w:left="426"/>
        <w:contextualSpacing/>
        <w:jc w:val="both"/>
        <w:rPr>
          <w:rFonts w:ascii="Arial" w:eastAsia="Calibri" w:hAnsi="Arial" w:cs="Arial"/>
          <w:b/>
          <w:lang w:eastAsia="en-US"/>
        </w:rPr>
      </w:pPr>
      <w:r w:rsidRPr="00EF7EAF">
        <w:rPr>
          <w:rFonts w:ascii="Arial" w:eastAsia="Calibri" w:hAnsi="Arial" w:cs="Arial"/>
          <w:b/>
          <w:lang w:eastAsia="en-US"/>
        </w:rPr>
        <w:t xml:space="preserve">Wymagania dotyczące wadium, w tym jego kwotę, jeżeli zamawiający przewiduje obowiązek wniesienia </w:t>
      </w:r>
      <w:r w:rsidRPr="008824F8">
        <w:rPr>
          <w:rFonts w:ascii="Arial" w:eastAsia="Calibri" w:hAnsi="Arial" w:cs="Arial"/>
          <w:b/>
          <w:lang w:eastAsia="en-US"/>
        </w:rPr>
        <w:t>wadium.</w:t>
      </w:r>
    </w:p>
    <w:p w14:paraId="0F03AE85" w14:textId="77777777" w:rsidR="00E4288F" w:rsidRDefault="00E4288F" w:rsidP="007B5031">
      <w:pPr>
        <w:spacing w:after="0"/>
        <w:ind w:left="426"/>
        <w:jc w:val="both"/>
        <w:rPr>
          <w:rFonts w:ascii="Arial" w:hAnsi="Arial" w:cs="Arial"/>
        </w:rPr>
      </w:pPr>
    </w:p>
    <w:p w14:paraId="10FFFF74" w14:textId="7621F011" w:rsidR="007B5031" w:rsidRPr="00727F10" w:rsidRDefault="006D2ABB" w:rsidP="007B5031">
      <w:pPr>
        <w:spacing w:after="0"/>
        <w:ind w:left="426"/>
        <w:jc w:val="both"/>
        <w:rPr>
          <w:rFonts w:ascii="Arial" w:hAnsi="Arial" w:cs="Arial"/>
          <w:color w:val="FF0000"/>
          <w:u w:val="single"/>
        </w:rPr>
      </w:pPr>
      <w:r w:rsidRPr="008824F8">
        <w:rPr>
          <w:rFonts w:ascii="Arial" w:hAnsi="Arial" w:cs="Arial"/>
        </w:rPr>
        <w:t>30</w:t>
      </w:r>
      <w:r w:rsidR="007B5031" w:rsidRPr="008824F8">
        <w:rPr>
          <w:rFonts w:ascii="Arial" w:hAnsi="Arial" w:cs="Arial"/>
        </w:rPr>
        <w:t>.1. Wykonawca zobowiązany jest wnieść wadium w wysokości:</w:t>
      </w:r>
      <w:r w:rsidR="007B5031" w:rsidRPr="008824F8">
        <w:rPr>
          <w:rFonts w:ascii="Arial" w:hAnsi="Arial" w:cs="Arial"/>
          <w:b/>
          <w:bCs/>
        </w:rPr>
        <w:t xml:space="preserve"> </w:t>
      </w:r>
      <w:r w:rsidR="002B741A" w:rsidRPr="002B741A">
        <w:rPr>
          <w:rFonts w:ascii="Arial" w:hAnsi="Arial" w:cs="Arial"/>
          <w:b/>
          <w:bCs/>
        </w:rPr>
        <w:t>3</w:t>
      </w:r>
      <w:r w:rsidR="008824F8" w:rsidRPr="002B741A">
        <w:rPr>
          <w:rFonts w:ascii="Arial" w:hAnsi="Arial" w:cs="Arial"/>
          <w:b/>
          <w:bCs/>
        </w:rPr>
        <w:t> 000,00</w:t>
      </w:r>
      <w:r w:rsidR="00922C0C" w:rsidRPr="002B741A">
        <w:rPr>
          <w:rFonts w:ascii="Arial" w:hAnsi="Arial" w:cs="Arial"/>
          <w:b/>
          <w:bCs/>
        </w:rPr>
        <w:t xml:space="preserve"> zł</w:t>
      </w:r>
      <w:r w:rsidR="007B5031" w:rsidRPr="002B741A">
        <w:rPr>
          <w:rFonts w:ascii="Arial" w:hAnsi="Arial" w:cs="Arial"/>
          <w:b/>
          <w:bCs/>
        </w:rPr>
        <w:t>.</w:t>
      </w:r>
    </w:p>
    <w:p w14:paraId="47F7BDB6" w14:textId="77777777"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w:t>
      </w:r>
      <w:r w:rsidR="007B5031" w:rsidRPr="000122A9">
        <w:rPr>
          <w:rFonts w:ascii="Arial" w:hAnsi="Arial" w:cs="Arial"/>
        </w:rPr>
        <w:t>Zaleca się, aby kopię dowodu wniesienia wadium w postaci elektronicznej załączyć do oferty.</w:t>
      </w:r>
    </w:p>
    <w:p w14:paraId="0635CE48" w14:textId="77777777"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14:paraId="5937477E"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pieniądzu:</w:t>
      </w:r>
    </w:p>
    <w:p w14:paraId="38BE947A" w14:textId="77777777" w:rsidR="007B5031" w:rsidRPr="009B6189" w:rsidRDefault="007B5031" w:rsidP="008B74D2">
      <w:pPr>
        <w:spacing w:after="0"/>
        <w:ind w:left="1418"/>
        <w:jc w:val="both"/>
        <w:rPr>
          <w:rFonts w:ascii="Arial" w:hAnsi="Arial" w:cs="Arial"/>
        </w:rPr>
      </w:pPr>
      <w:r w:rsidRPr="00EF7EAF">
        <w:rPr>
          <w:rFonts w:ascii="Arial" w:hAnsi="Arial" w:cs="Arial"/>
        </w:rPr>
        <w:t xml:space="preserve">przelewem na rachunek bankowy Zamawiającego: </w:t>
      </w:r>
      <w:r w:rsidR="00D86B60" w:rsidRPr="009B6189">
        <w:rPr>
          <w:rStyle w:val="Pogrubienie"/>
          <w:rFonts w:ascii="Arial" w:eastAsia="Arial Unicode MS" w:hAnsi="Arial" w:cs="Arial"/>
        </w:rPr>
        <w:t>55 1020 3541 0000 5602 0309 4943</w:t>
      </w:r>
      <w:r w:rsidR="003A3A9A" w:rsidRPr="009B6189">
        <w:rPr>
          <w:rStyle w:val="Pogrubienie"/>
          <w:rFonts w:ascii="Arial" w:eastAsia="Arial Unicode MS" w:hAnsi="Arial" w:cs="Arial"/>
          <w:b w:val="0"/>
        </w:rPr>
        <w:t>;</w:t>
      </w:r>
    </w:p>
    <w:p w14:paraId="0252CEC9"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bankowych;</w:t>
      </w:r>
    </w:p>
    <w:p w14:paraId="3DD3ACEB"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ubezpieczeniowych;</w:t>
      </w:r>
    </w:p>
    <w:p w14:paraId="7C9D7A2D" w14:textId="1222C05C" w:rsidR="007B5031" w:rsidRPr="00EF7EAF" w:rsidRDefault="007B5031" w:rsidP="007B5031">
      <w:pPr>
        <w:numPr>
          <w:ilvl w:val="0"/>
          <w:numId w:val="3"/>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r w:rsidR="001F7690">
        <w:rPr>
          <w:rFonts w:ascii="Arial" w:hAnsi="Arial" w:cs="Arial"/>
        </w:rPr>
        <w:t>.</w:t>
      </w:r>
    </w:p>
    <w:p w14:paraId="40651A24" w14:textId="77777777" w:rsidR="007B5031" w:rsidRPr="00EF7EAF" w:rsidRDefault="006D2ABB" w:rsidP="00D86B60">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14:paraId="01A8B26B" w14:textId="77777777" w:rsidR="007B5031" w:rsidRPr="00EF7EAF" w:rsidRDefault="006D2ABB" w:rsidP="007B5031">
      <w:pPr>
        <w:spacing w:after="0"/>
        <w:ind w:left="851" w:hanging="425"/>
        <w:jc w:val="both"/>
        <w:rPr>
          <w:rFonts w:ascii="Arial" w:hAnsi="Arial" w:cs="Arial"/>
        </w:rPr>
      </w:pPr>
      <w:r w:rsidRPr="000122A9">
        <w:rPr>
          <w:rFonts w:ascii="Arial" w:hAnsi="Arial" w:cs="Arial"/>
        </w:rPr>
        <w:t>30</w:t>
      </w:r>
      <w:r w:rsidR="007B5031" w:rsidRPr="000122A9">
        <w:rPr>
          <w:rFonts w:ascii="Arial" w:hAnsi="Arial" w:cs="Arial"/>
        </w:rPr>
        <w:t>.5. Wadium wnoszone w innej niż pieniądz formie musi posiadać ważność co najmniej do końca terminu związania wykonawcy złożoną przez niego ofertą.</w:t>
      </w:r>
    </w:p>
    <w:p w14:paraId="3FD17675" w14:textId="57663F85" w:rsidR="007B5031"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.6</w:t>
      </w:r>
      <w:r w:rsidR="007B5031" w:rsidRPr="00EF7EAF">
        <w:rPr>
          <w:rFonts w:ascii="Arial" w:hAnsi="Arial" w:cs="Arial"/>
        </w:rPr>
        <w:t xml:space="preserve">. W przypadku kiedy wadium jest wnoszone w pieniądzu, należy je wpłacić przelewem z </w:t>
      </w:r>
      <w:r w:rsidR="007B5031" w:rsidRPr="005014E8">
        <w:rPr>
          <w:rFonts w:ascii="Arial" w:hAnsi="Arial" w:cs="Arial"/>
        </w:rPr>
        <w:t xml:space="preserve">dopiskiem </w:t>
      </w:r>
      <w:r w:rsidR="00727F10" w:rsidRPr="00727F10">
        <w:rPr>
          <w:rFonts w:ascii="Arial" w:hAnsi="Arial" w:cs="Arial"/>
          <w:bCs/>
          <w:i/>
          <w:iCs/>
        </w:rPr>
        <w:t>„Przebudowa drogi gminnej nr 187030N, działka nr 527</w:t>
      </w:r>
      <w:r w:rsidR="002B741A">
        <w:rPr>
          <w:rFonts w:ascii="Arial" w:hAnsi="Arial" w:cs="Arial"/>
          <w:bCs/>
          <w:i/>
          <w:iCs/>
        </w:rPr>
        <w:t xml:space="preserve">                </w:t>
      </w:r>
      <w:r w:rsidR="00727F10" w:rsidRPr="00727F10">
        <w:rPr>
          <w:rFonts w:ascii="Arial" w:hAnsi="Arial" w:cs="Arial"/>
          <w:bCs/>
          <w:i/>
          <w:iCs/>
        </w:rPr>
        <w:t xml:space="preserve"> w miejscowości </w:t>
      </w:r>
      <w:proofErr w:type="spellStart"/>
      <w:r w:rsidR="00727F10" w:rsidRPr="00727F10">
        <w:rPr>
          <w:rFonts w:ascii="Arial" w:hAnsi="Arial" w:cs="Arial"/>
          <w:bCs/>
          <w:i/>
          <w:iCs/>
        </w:rPr>
        <w:t>Kisiny</w:t>
      </w:r>
      <w:proofErr w:type="spellEnd"/>
      <w:r w:rsidR="00727F10" w:rsidRPr="00727F10">
        <w:rPr>
          <w:rFonts w:ascii="Arial" w:hAnsi="Arial" w:cs="Arial"/>
          <w:bCs/>
          <w:i/>
          <w:iCs/>
        </w:rPr>
        <w:t xml:space="preserve"> wpisanej do Wojewódzkiej Ewidencji Zabytków</w:t>
      </w:r>
      <w:r w:rsidR="004B3DD7">
        <w:rPr>
          <w:rFonts w:ascii="Arial" w:hAnsi="Arial" w:cs="Arial"/>
          <w:bCs/>
          <w:i/>
          <w:iCs/>
        </w:rPr>
        <w:t xml:space="preserve">” </w:t>
      </w:r>
      <w:r w:rsidR="007B5031" w:rsidRPr="00EF7EAF">
        <w:rPr>
          <w:rFonts w:ascii="Arial" w:hAnsi="Arial" w:cs="Arial"/>
        </w:rPr>
        <w:t>na w/w rachunek bankowy</w:t>
      </w:r>
      <w:r w:rsidR="001F7690">
        <w:rPr>
          <w:rFonts w:ascii="Arial" w:hAnsi="Arial" w:cs="Arial"/>
        </w:rPr>
        <w:t>.</w:t>
      </w:r>
    </w:p>
    <w:p w14:paraId="61BA3A33" w14:textId="6D396E5B" w:rsidR="007B5031" w:rsidRPr="00EF7EAF"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 xml:space="preserve">d, </w:t>
      </w:r>
      <w:r w:rsidR="0053485B">
        <w:rPr>
          <w:rFonts w:ascii="Arial" w:hAnsi="Arial" w:cs="Arial"/>
        </w:rPr>
        <w:t>W</w:t>
      </w:r>
      <w:r w:rsidR="007B5031" w:rsidRPr="00EF7EAF">
        <w:rPr>
          <w:rFonts w:ascii="Arial" w:hAnsi="Arial" w:cs="Arial"/>
        </w:rPr>
        <w:t xml:space="preserve">ykonawca przekazuje </w:t>
      </w:r>
      <w:r w:rsidR="0053485B">
        <w:rPr>
          <w:rFonts w:ascii="Arial" w:hAnsi="Arial" w:cs="Arial"/>
        </w:rPr>
        <w:t>Z</w:t>
      </w:r>
      <w:r w:rsidR="007B5031" w:rsidRPr="00EF7EAF">
        <w:rPr>
          <w:rFonts w:ascii="Arial" w:hAnsi="Arial" w:cs="Arial"/>
        </w:rPr>
        <w:t>amawiającemu oryginał gwarancji lub poręczenia, w postaci elektronicznej.</w:t>
      </w:r>
    </w:p>
    <w:p w14:paraId="405797B6" w14:textId="77777777" w:rsidR="00B33815" w:rsidRDefault="00B33815" w:rsidP="006D605A">
      <w:pPr>
        <w:spacing w:after="0" w:line="360" w:lineRule="auto"/>
        <w:ind w:left="720"/>
        <w:contextualSpacing/>
        <w:jc w:val="both"/>
        <w:rPr>
          <w:rFonts w:eastAsia="Calibri" w:cs="Times New Roman"/>
          <w:b/>
          <w:color w:val="FF0000"/>
          <w:u w:val="single"/>
          <w:lang w:eastAsia="en-US"/>
        </w:rPr>
      </w:pPr>
    </w:p>
    <w:p w14:paraId="7B63EB2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14:paraId="51501389" w14:textId="77777777" w:rsidR="005014E8" w:rsidRDefault="005014E8" w:rsidP="00012527">
      <w:pPr>
        <w:spacing w:after="0"/>
        <w:ind w:left="720"/>
        <w:contextualSpacing/>
        <w:jc w:val="both"/>
        <w:rPr>
          <w:rFonts w:ascii="Arial" w:eastAsia="Calibri" w:hAnsi="Arial" w:cs="Arial"/>
          <w:lang w:eastAsia="en-US"/>
        </w:rPr>
      </w:pPr>
    </w:p>
    <w:p w14:paraId="295D3162" w14:textId="1098CF29"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udzielenia zamówienia polegającego na powtórzeniu podobnych usług lub robót budowlanych oraz dodatkowych dostaw.</w:t>
      </w:r>
    </w:p>
    <w:p w14:paraId="773C4F78"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lastRenderedPageBreak/>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14:paraId="23C060D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239A9DEF" w14:textId="77777777" w:rsidR="00A71998" w:rsidRDefault="00A71998" w:rsidP="006D605A">
      <w:pPr>
        <w:spacing w:after="0" w:line="360" w:lineRule="auto"/>
        <w:ind w:left="720"/>
        <w:contextualSpacing/>
        <w:jc w:val="both"/>
        <w:rPr>
          <w:rFonts w:ascii="Arial" w:eastAsia="Calibri" w:hAnsi="Arial" w:cs="Arial"/>
          <w:lang w:eastAsia="en-US"/>
        </w:rPr>
      </w:pPr>
    </w:p>
    <w:p w14:paraId="1BBF524A" w14:textId="0EB72888"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14:paraId="70571283" w14:textId="77777777" w:rsidR="00744B39" w:rsidRDefault="00744B39" w:rsidP="006D605A">
      <w:pPr>
        <w:spacing w:after="0" w:line="360" w:lineRule="auto"/>
        <w:ind w:left="720"/>
        <w:contextualSpacing/>
        <w:jc w:val="both"/>
        <w:rPr>
          <w:rFonts w:ascii="Arial" w:eastAsia="Calibri" w:hAnsi="Arial" w:cs="Arial"/>
          <w:lang w:eastAsia="en-US"/>
        </w:rPr>
      </w:pPr>
    </w:p>
    <w:p w14:paraId="318ABE73"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zwrotu kosztów udziału w postępowaniu, jeżeli zamawiający przewiduje ich zwrot.</w:t>
      </w:r>
    </w:p>
    <w:p w14:paraId="32B9069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295D6160" w14:textId="77777777" w:rsidR="00412D4F" w:rsidRPr="00D86B60" w:rsidRDefault="00412D4F" w:rsidP="006D605A">
      <w:pPr>
        <w:spacing w:after="0" w:line="360" w:lineRule="auto"/>
        <w:ind w:left="720"/>
        <w:contextualSpacing/>
        <w:jc w:val="both"/>
        <w:rPr>
          <w:rFonts w:ascii="Arial" w:eastAsia="Calibri" w:hAnsi="Arial" w:cs="Arial"/>
          <w:lang w:eastAsia="en-US"/>
        </w:rPr>
      </w:pPr>
    </w:p>
    <w:p w14:paraId="7DD42CB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14:paraId="4FC40614"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1BEF790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1F44982" w14:textId="5A068BAA"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 xml:space="preserve">Zamawiający </w:t>
      </w:r>
      <w:r w:rsidR="00202199">
        <w:rPr>
          <w:rFonts w:ascii="Arial" w:eastAsia="Calibri" w:hAnsi="Arial" w:cs="Arial"/>
          <w:lang w:eastAsia="en-US"/>
        </w:rPr>
        <w:t>nie</w:t>
      </w:r>
      <w:r w:rsidRPr="00D86B60">
        <w:rPr>
          <w:rFonts w:ascii="Arial" w:eastAsia="Calibri" w:hAnsi="Arial" w:cs="Arial"/>
          <w:lang w:eastAsia="en-US"/>
        </w:rPr>
        <w:t xml:space="preserve"> przewiduje zawarcia umowy ramowej.</w:t>
      </w:r>
    </w:p>
    <w:p w14:paraId="7F3FCA88" w14:textId="77777777" w:rsidR="002B34BD" w:rsidRDefault="002B34BD" w:rsidP="006D605A">
      <w:pPr>
        <w:spacing w:after="0" w:line="360" w:lineRule="auto"/>
        <w:ind w:left="720"/>
        <w:contextualSpacing/>
        <w:jc w:val="both"/>
        <w:rPr>
          <w:rFonts w:ascii="Arial" w:eastAsia="Calibri" w:hAnsi="Arial" w:cs="Arial"/>
          <w:lang w:eastAsia="en-US"/>
        </w:rPr>
      </w:pPr>
    </w:p>
    <w:p w14:paraId="20DC5513" w14:textId="77777777" w:rsidR="00B10F29" w:rsidRPr="00D86B60" w:rsidRDefault="00B10F29" w:rsidP="006D605A">
      <w:pPr>
        <w:spacing w:after="0" w:line="360" w:lineRule="auto"/>
        <w:ind w:left="720"/>
        <w:contextualSpacing/>
        <w:jc w:val="both"/>
        <w:rPr>
          <w:rFonts w:ascii="Arial" w:eastAsia="Calibri" w:hAnsi="Arial" w:cs="Arial"/>
          <w:lang w:eastAsia="en-US"/>
        </w:rPr>
      </w:pPr>
    </w:p>
    <w:p w14:paraId="73B4E8F9"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14:paraId="7E5A961C"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43DA189" w14:textId="77777777"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55150137" w14:textId="77777777" w:rsidR="00B10F29" w:rsidRDefault="00B10F29" w:rsidP="00D86B60">
      <w:pPr>
        <w:spacing w:after="0"/>
        <w:ind w:left="720"/>
        <w:contextualSpacing/>
        <w:jc w:val="both"/>
        <w:rPr>
          <w:rFonts w:ascii="Arial" w:eastAsia="Calibri" w:hAnsi="Arial" w:cs="Arial"/>
          <w:lang w:eastAsia="en-US"/>
        </w:rPr>
      </w:pPr>
    </w:p>
    <w:p w14:paraId="52A7E1D8" w14:textId="77777777" w:rsidR="006D605A" w:rsidRPr="00D86B60" w:rsidRDefault="006D605A" w:rsidP="00040657">
      <w:pPr>
        <w:numPr>
          <w:ilvl w:val="0"/>
          <w:numId w:val="34"/>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lastRenderedPageBreak/>
        <w:t>Wymóg lub możliwość złożenia ofert w postaci katalogów elektronicznych lub dołączenia katalogów elektronicznych do oferty, w sytuacji określonej w art. 93.</w:t>
      </w:r>
    </w:p>
    <w:p w14:paraId="22A0DF07" w14:textId="77777777" w:rsidR="005014E8" w:rsidRDefault="005014E8" w:rsidP="006D605A">
      <w:pPr>
        <w:spacing w:after="0" w:line="360" w:lineRule="auto"/>
        <w:ind w:left="720"/>
        <w:contextualSpacing/>
        <w:jc w:val="both"/>
        <w:rPr>
          <w:rFonts w:ascii="Arial" w:eastAsia="Calibri" w:hAnsi="Arial" w:cs="Arial"/>
          <w:lang w:eastAsia="en-US"/>
        </w:rPr>
      </w:pPr>
    </w:p>
    <w:p w14:paraId="65D6F3F9" w14:textId="0DD795F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14:paraId="025A8FDF" w14:textId="77777777" w:rsidR="00312843" w:rsidRPr="00D86B60"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zabezpieczenia należytego wykonania umowy, jeżeli zamawiający je przewiduje.</w:t>
      </w:r>
    </w:p>
    <w:p w14:paraId="386960F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3DB8BBD1" w14:textId="77777777"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 Wykonawca zobowiązany jest wnieść zabezpieczenie należyte</w:t>
      </w:r>
      <w:r w:rsidR="003B1077" w:rsidRPr="00D86B60">
        <w:rPr>
          <w:rFonts w:ascii="Arial" w:hAnsi="Arial" w:cs="Arial"/>
        </w:rPr>
        <w:t xml:space="preserve">go wykonania umowy w wysokości </w:t>
      </w:r>
      <w:r w:rsidR="003B1077" w:rsidRPr="00294904">
        <w:rPr>
          <w:rFonts w:ascii="Arial" w:hAnsi="Arial" w:cs="Arial"/>
        </w:rPr>
        <w:t>5</w:t>
      </w:r>
      <w:r w:rsidRPr="00294904">
        <w:rPr>
          <w:rFonts w:ascii="Arial" w:hAnsi="Arial" w:cs="Arial"/>
        </w:rPr>
        <w:t>%</w:t>
      </w:r>
      <w:r w:rsidRPr="00D86B60">
        <w:rPr>
          <w:rFonts w:ascii="Arial" w:hAnsi="Arial" w:cs="Arial"/>
        </w:rPr>
        <w:t xml:space="preserve"> ceny ofertowej brutto.</w:t>
      </w:r>
    </w:p>
    <w:p w14:paraId="730A1897" w14:textId="77777777"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14:paraId="655E46A0" w14:textId="77777777" w:rsidR="00BC402E" w:rsidRPr="00C05EC4" w:rsidRDefault="00BC402E" w:rsidP="005061A5">
      <w:pPr>
        <w:numPr>
          <w:ilvl w:val="0"/>
          <w:numId w:val="6"/>
        </w:numPr>
        <w:tabs>
          <w:tab w:val="clear" w:pos="720"/>
        </w:tabs>
        <w:spacing w:after="0"/>
        <w:ind w:left="993" w:firstLine="0"/>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14:paraId="6CC84602" w14:textId="77777777" w:rsidR="00BC402E" w:rsidRPr="00D86B60" w:rsidRDefault="00BC402E" w:rsidP="005061A5">
      <w:pPr>
        <w:numPr>
          <w:ilvl w:val="0"/>
          <w:numId w:val="6"/>
        </w:numPr>
        <w:tabs>
          <w:tab w:val="clear" w:pos="720"/>
        </w:tabs>
        <w:spacing w:after="0"/>
        <w:ind w:left="993" w:firstLine="0"/>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D86B60" w:rsidRDefault="00BC402E" w:rsidP="005061A5">
      <w:pPr>
        <w:numPr>
          <w:ilvl w:val="0"/>
          <w:numId w:val="6"/>
        </w:numPr>
        <w:tabs>
          <w:tab w:val="clear" w:pos="720"/>
        </w:tabs>
        <w:spacing w:after="0"/>
        <w:ind w:left="993" w:firstLine="0"/>
        <w:jc w:val="both"/>
        <w:rPr>
          <w:rFonts w:ascii="Arial" w:hAnsi="Arial" w:cs="Arial"/>
        </w:rPr>
      </w:pPr>
      <w:r w:rsidRPr="00D86B60">
        <w:rPr>
          <w:rFonts w:ascii="Arial" w:hAnsi="Arial" w:cs="Arial"/>
        </w:rPr>
        <w:t>gwarancjach bankowych;</w:t>
      </w:r>
    </w:p>
    <w:p w14:paraId="64E708E7" w14:textId="77777777" w:rsidR="00BC402E" w:rsidRPr="00D86B60" w:rsidRDefault="00BC402E" w:rsidP="005061A5">
      <w:pPr>
        <w:numPr>
          <w:ilvl w:val="0"/>
          <w:numId w:val="6"/>
        </w:numPr>
        <w:tabs>
          <w:tab w:val="clear" w:pos="720"/>
        </w:tabs>
        <w:spacing w:after="0"/>
        <w:ind w:left="993" w:firstLine="0"/>
        <w:jc w:val="both"/>
        <w:rPr>
          <w:rFonts w:ascii="Arial" w:hAnsi="Arial" w:cs="Arial"/>
        </w:rPr>
      </w:pPr>
      <w:r w:rsidRPr="00D86B60">
        <w:rPr>
          <w:rFonts w:ascii="Arial" w:hAnsi="Arial" w:cs="Arial"/>
        </w:rPr>
        <w:t>gwarancjach ubezpieczeniowych;</w:t>
      </w:r>
    </w:p>
    <w:p w14:paraId="0E4D6861" w14:textId="77777777" w:rsidR="00BC402E" w:rsidRPr="00D86B60" w:rsidRDefault="00BC402E" w:rsidP="005061A5">
      <w:pPr>
        <w:numPr>
          <w:ilvl w:val="0"/>
          <w:numId w:val="6"/>
        </w:numPr>
        <w:tabs>
          <w:tab w:val="clear" w:pos="720"/>
        </w:tabs>
        <w:spacing w:after="0"/>
        <w:ind w:left="993" w:firstLine="0"/>
        <w:jc w:val="both"/>
        <w:rPr>
          <w:rFonts w:ascii="Arial" w:hAnsi="Arial" w:cs="Arial"/>
        </w:rPr>
      </w:pPr>
      <w:r w:rsidRPr="00D86B60">
        <w:rPr>
          <w:rFonts w:ascii="Arial" w:hAnsi="Arial" w:cs="Arial"/>
        </w:rPr>
        <w:t>poręczeniach udzielanych przez podmioty, o których mowa w art. 6b ust. 5 pkt. 2 ustawy z dnia 9 listopada 2000 r. o utworzeniu Polskiej Agencji Rozwoju Przedsiębiorczości.</w:t>
      </w:r>
    </w:p>
    <w:p w14:paraId="4AA9F847" w14:textId="77777777"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14:paraId="75A6879E" w14:textId="77777777" w:rsidR="00BC402E" w:rsidRPr="00D86B60" w:rsidRDefault="00D86B60" w:rsidP="00616FE1">
      <w:pPr>
        <w:spacing w:after="0"/>
        <w:ind w:left="993" w:hanging="567"/>
        <w:jc w:val="both"/>
        <w:rPr>
          <w:rFonts w:ascii="Arial" w:hAnsi="Arial" w:cs="Arial"/>
        </w:rPr>
      </w:pPr>
      <w:r w:rsidRPr="003833A6">
        <w:rPr>
          <w:rFonts w:ascii="Arial" w:hAnsi="Arial" w:cs="Arial"/>
        </w:rPr>
        <w:t>39</w:t>
      </w:r>
      <w:r w:rsidR="00BC402E" w:rsidRPr="003833A6">
        <w:rPr>
          <w:rFonts w:ascii="Arial" w:hAnsi="Arial" w:cs="Arial"/>
        </w:rPr>
        <w:t>.4. Zabezpieczenie powinno obejmować cały okres realizacji zamówienia oraz 30 dni od dnia wykonania zamówienia.</w:t>
      </w:r>
    </w:p>
    <w:p w14:paraId="10ADB1B6" w14:textId="1382B5C9" w:rsidR="00BC402E" w:rsidRDefault="00D86B60" w:rsidP="00616FE1">
      <w:pPr>
        <w:spacing w:after="0"/>
        <w:ind w:left="993" w:hanging="567"/>
        <w:jc w:val="both"/>
        <w:rPr>
          <w:rFonts w:ascii="Arial" w:hAnsi="Arial" w:cs="Arial"/>
        </w:rPr>
      </w:pPr>
      <w:r>
        <w:rPr>
          <w:rFonts w:ascii="Arial" w:hAnsi="Arial" w:cs="Arial"/>
        </w:rPr>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14:paraId="65A95E6A" w14:textId="77777777" w:rsidR="00300F01" w:rsidRDefault="00300F01" w:rsidP="00616FE1">
      <w:pPr>
        <w:spacing w:after="0"/>
        <w:ind w:left="993" w:hanging="567"/>
        <w:jc w:val="both"/>
        <w:rPr>
          <w:rFonts w:ascii="Arial" w:hAnsi="Arial" w:cs="Arial"/>
        </w:rPr>
      </w:pPr>
    </w:p>
    <w:p w14:paraId="72874996" w14:textId="77777777" w:rsidR="0020662E" w:rsidRPr="00D86B60"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t>Inne</w:t>
      </w:r>
    </w:p>
    <w:p w14:paraId="4B1F01B8"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7F91BDFE" w14:textId="77777777"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14:paraId="1532A46D" w14:textId="71F72297" w:rsidR="0020662E" w:rsidRPr="00D86B60" w:rsidRDefault="00811B54" w:rsidP="00012527">
      <w:pPr>
        <w:numPr>
          <w:ilvl w:val="0"/>
          <w:numId w:val="11"/>
        </w:numPr>
        <w:spacing w:after="150"/>
        <w:ind w:left="426" w:hanging="426"/>
        <w:contextualSpacing/>
        <w:jc w:val="both"/>
        <w:rPr>
          <w:rFonts w:ascii="Arial" w:eastAsia="Times New Roman" w:hAnsi="Arial" w:cs="Arial"/>
          <w:i/>
        </w:rPr>
      </w:pPr>
      <w:r>
        <w:rPr>
          <w:rFonts w:ascii="Arial" w:eastAsia="Times New Roman" w:hAnsi="Arial" w:cs="Arial"/>
        </w:rPr>
        <w:t>A</w:t>
      </w:r>
      <w:r w:rsidR="0020662E" w:rsidRPr="00D86B60">
        <w:rPr>
          <w:rFonts w:ascii="Arial" w:eastAsia="Times New Roman" w:hAnsi="Arial" w:cs="Arial"/>
        </w:rPr>
        <w:t xml:space="preserve">dministratorem Pani/Pana danych osobowych jest </w:t>
      </w:r>
      <w:r w:rsidR="00B5723C">
        <w:rPr>
          <w:rFonts w:ascii="Arial" w:eastAsia="Times New Roman" w:hAnsi="Arial" w:cs="Arial"/>
          <w:i/>
        </w:rPr>
        <w:t>Wójt Gminy Działdowo</w:t>
      </w:r>
      <w:r w:rsidR="0020662E" w:rsidRPr="00D86B60">
        <w:rPr>
          <w:rFonts w:ascii="Arial" w:eastAsia="Times New Roman" w:hAnsi="Arial" w:cs="Arial"/>
          <w:i/>
        </w:rPr>
        <w:t xml:space="preserve">, </w:t>
      </w:r>
      <w:r>
        <w:rPr>
          <w:rFonts w:ascii="Arial" w:eastAsia="Times New Roman" w:hAnsi="Arial" w:cs="Arial"/>
          <w:i/>
        </w:rPr>
        <w:t xml:space="preserve">                           </w:t>
      </w:r>
      <w:r w:rsidR="00B5723C">
        <w:rPr>
          <w:rFonts w:ascii="Arial" w:eastAsia="Times New Roman" w:hAnsi="Arial" w:cs="Arial"/>
          <w:i/>
        </w:rPr>
        <w:t>13-200 Działdowo</w:t>
      </w:r>
      <w:r w:rsidR="0020662E" w:rsidRPr="00D86B60">
        <w:rPr>
          <w:rFonts w:ascii="Arial" w:eastAsia="Times New Roman" w:hAnsi="Arial" w:cs="Arial"/>
          <w:i/>
        </w:rPr>
        <w:t>, ul.</w:t>
      </w:r>
      <w:r w:rsidR="00B5723C">
        <w:rPr>
          <w:rFonts w:ascii="Arial" w:eastAsia="Times New Roman" w:hAnsi="Arial" w:cs="Arial"/>
          <w:i/>
        </w:rPr>
        <w:t xml:space="preserve"> </w:t>
      </w:r>
      <w:proofErr w:type="spellStart"/>
      <w:r w:rsidR="00B5723C">
        <w:rPr>
          <w:rFonts w:ascii="Arial" w:eastAsia="Times New Roman" w:hAnsi="Arial" w:cs="Arial"/>
          <w:i/>
        </w:rPr>
        <w:t>Księżodworska</w:t>
      </w:r>
      <w:proofErr w:type="spellEnd"/>
      <w:r w:rsidR="00B5723C">
        <w:rPr>
          <w:rFonts w:ascii="Arial" w:eastAsia="Times New Roman" w:hAnsi="Arial" w:cs="Arial"/>
          <w:i/>
        </w:rPr>
        <w:t xml:space="preserve"> 10, </w:t>
      </w:r>
      <w:r w:rsidR="0020662E" w:rsidRPr="00D86B60">
        <w:rPr>
          <w:rFonts w:ascii="Arial" w:eastAsia="Times New Roman" w:hAnsi="Arial" w:cs="Arial"/>
          <w:i/>
        </w:rPr>
        <w:t xml:space="preserve">tel. (23) </w:t>
      </w:r>
      <w:r w:rsidR="00B5723C">
        <w:rPr>
          <w:rFonts w:ascii="Arial" w:eastAsia="Times New Roman" w:hAnsi="Arial" w:cs="Arial"/>
          <w:i/>
        </w:rPr>
        <w:t>697 07 00;</w:t>
      </w:r>
    </w:p>
    <w:p w14:paraId="47437E9A" w14:textId="77777777" w:rsidR="00811B54" w:rsidRPr="00022081" w:rsidRDefault="00811B54" w:rsidP="00811B54">
      <w:pPr>
        <w:pStyle w:val="Akapitzlist"/>
        <w:numPr>
          <w:ilvl w:val="0"/>
          <w:numId w:val="11"/>
        </w:numPr>
        <w:spacing w:after="160" w:line="259" w:lineRule="auto"/>
        <w:ind w:left="426" w:hanging="426"/>
        <w:jc w:val="both"/>
        <w:rPr>
          <w:rFonts w:ascii="Arial" w:hAnsi="Arial" w:cs="Arial"/>
        </w:rPr>
      </w:pPr>
      <w:r w:rsidRPr="00022081">
        <w:rPr>
          <w:rFonts w:ascii="Arial" w:hAnsi="Arial" w:cs="Arial"/>
        </w:rPr>
        <w:t xml:space="preserve">Inspektorem ochrony danych osobowych w Gminie Działdowo jest Pani Magdalena Gujska, kontakt: adres e-mail: info@edpo.pl, telefon: 794-166-777. Funkcję zastępcy </w:t>
      </w:r>
      <w:r w:rsidRPr="00022081">
        <w:rPr>
          <w:rFonts w:ascii="Arial" w:hAnsi="Arial" w:cs="Arial"/>
        </w:rPr>
        <w:lastRenderedPageBreak/>
        <w:t>Inspektora danych pełni Pan Michał Cupiał, kontakt: adres e-mail: info@edpo.pl, telefon: 881-266-777;</w:t>
      </w:r>
    </w:p>
    <w:p w14:paraId="2658C421" w14:textId="4BBEBC2E" w:rsidR="0020662E" w:rsidRPr="00B5723C" w:rsidRDefault="0020662E" w:rsidP="00012527">
      <w:pPr>
        <w:numPr>
          <w:ilvl w:val="0"/>
          <w:numId w:val="1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00727F10" w:rsidRPr="00727F10">
        <w:rPr>
          <w:rFonts w:ascii="Arial" w:hAnsi="Arial" w:cs="Arial"/>
          <w:bCs/>
          <w:i/>
          <w:iCs/>
        </w:rPr>
        <w:t xml:space="preserve">„Przebudowa drogi gminnej nr 187030N, działka nr 527 w miejscowości </w:t>
      </w:r>
      <w:proofErr w:type="spellStart"/>
      <w:r w:rsidR="00727F10" w:rsidRPr="00727F10">
        <w:rPr>
          <w:rFonts w:ascii="Arial" w:hAnsi="Arial" w:cs="Arial"/>
          <w:bCs/>
          <w:i/>
          <w:iCs/>
        </w:rPr>
        <w:t>Kisiny</w:t>
      </w:r>
      <w:proofErr w:type="spellEnd"/>
      <w:r w:rsidR="00727F10" w:rsidRPr="00727F10">
        <w:rPr>
          <w:rFonts w:ascii="Arial" w:hAnsi="Arial" w:cs="Arial"/>
          <w:bCs/>
          <w:i/>
          <w:iCs/>
        </w:rPr>
        <w:t xml:space="preserve"> wpisanej do Wojewódzkiej Ewidencji Zabytków</w:t>
      </w:r>
      <w:r w:rsidR="00727F10">
        <w:rPr>
          <w:rFonts w:ascii="Arial" w:hAnsi="Arial" w:cs="Arial"/>
          <w:bCs/>
          <w:i/>
          <w:iCs/>
        </w:rPr>
        <w:t xml:space="preserve">” </w:t>
      </w:r>
      <w:r w:rsidR="00744B39">
        <w:rPr>
          <w:rFonts w:ascii="Arial" w:hAnsi="Arial" w:cs="Arial"/>
          <w:bCs/>
          <w:i/>
          <w:iCs/>
        </w:rPr>
        <w:t xml:space="preserve">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00727F10">
        <w:rPr>
          <w:rFonts w:ascii="Arial" w:eastAsia="Calibri" w:hAnsi="Arial" w:cs="Arial"/>
          <w:lang w:eastAsia="en-US"/>
        </w:rPr>
        <w:t xml:space="preserve">                       </w:t>
      </w:r>
      <w:r w:rsidRPr="00B5723C">
        <w:rPr>
          <w:rFonts w:ascii="Arial" w:eastAsia="Calibri" w:hAnsi="Arial" w:cs="Arial"/>
          <w:lang w:eastAsia="en-US"/>
        </w:rPr>
        <w:t>w celu realizacji zadań 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 xml:space="preserve">i w celu zawarcia </w:t>
      </w:r>
      <w:r w:rsidR="00727F10">
        <w:rPr>
          <w:rFonts w:ascii="Arial" w:eastAsia="Calibri" w:hAnsi="Arial" w:cs="Arial"/>
          <w:lang w:eastAsia="en-US"/>
        </w:rPr>
        <w:t xml:space="preserve">                      </w:t>
      </w:r>
      <w:r w:rsidR="00F31C6C">
        <w:rPr>
          <w:rFonts w:ascii="Arial" w:eastAsia="Calibri" w:hAnsi="Arial" w:cs="Arial"/>
          <w:lang w:eastAsia="en-US"/>
        </w:rPr>
        <w:t xml:space="preserve"> </w:t>
      </w:r>
      <w:r w:rsidRPr="00B5723C">
        <w:rPr>
          <w:rFonts w:ascii="Arial" w:eastAsia="Calibri" w:hAnsi="Arial" w:cs="Arial"/>
          <w:lang w:eastAsia="en-US"/>
        </w:rPr>
        <w:t>i wykonania umowy</w:t>
      </w:r>
      <w:r w:rsidR="00727F10">
        <w:rPr>
          <w:rFonts w:ascii="Arial" w:eastAsia="Calibri" w:hAnsi="Arial" w:cs="Arial"/>
          <w:lang w:eastAsia="en-US"/>
        </w:rPr>
        <w:t xml:space="preserve"> </w:t>
      </w:r>
      <w:r w:rsidRPr="00B5723C">
        <w:rPr>
          <w:rFonts w:ascii="Arial" w:eastAsia="Calibri" w:hAnsi="Arial" w:cs="Arial"/>
          <w:lang w:eastAsia="en-US"/>
        </w:rPr>
        <w:t>(art. 6 ust. 1 lit b RODO).</w:t>
      </w:r>
    </w:p>
    <w:p w14:paraId="3668F5CA" w14:textId="5DC6D786" w:rsidR="0020662E" w:rsidRPr="00D86B60" w:rsidRDefault="0020662E" w:rsidP="00012527">
      <w:pPr>
        <w:numPr>
          <w:ilvl w:val="0"/>
          <w:numId w:val="1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w:t>
      </w:r>
      <w:r w:rsidR="005014E8">
        <w:rPr>
          <w:rFonts w:ascii="Arial" w:eastAsia="Times New Roman" w:hAnsi="Arial" w:cs="Arial"/>
        </w:rPr>
        <w:t>3</w:t>
      </w:r>
      <w:r w:rsidRPr="00D86B60">
        <w:rPr>
          <w:rFonts w:ascii="Arial" w:eastAsia="Times New Roman" w:hAnsi="Arial" w:cs="Arial"/>
        </w:rPr>
        <w:t xml:space="preserve"> r. poz. </w:t>
      </w:r>
      <w:r w:rsidR="001A731A">
        <w:rPr>
          <w:rFonts w:ascii="Arial" w:eastAsia="Times New Roman" w:hAnsi="Arial" w:cs="Arial"/>
        </w:rPr>
        <w:t>1</w:t>
      </w:r>
      <w:r w:rsidR="005014E8">
        <w:rPr>
          <w:rFonts w:ascii="Arial" w:eastAsia="Times New Roman" w:hAnsi="Arial" w:cs="Arial"/>
        </w:rPr>
        <w:t>605</w:t>
      </w:r>
      <w:r w:rsidR="00F31C6C">
        <w:rPr>
          <w:rFonts w:ascii="Arial" w:eastAsia="Times New Roman" w:hAnsi="Arial" w:cs="Arial"/>
        </w:rPr>
        <w:t xml:space="preserve"> ze zm.</w:t>
      </w:r>
      <w:r w:rsidRPr="00D86B60">
        <w:rPr>
          <w:rFonts w:ascii="Arial" w:eastAsia="Times New Roman" w:hAnsi="Arial" w:cs="Arial"/>
        </w:rPr>
        <w:t xml:space="preserve">), dalej „ustawa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oraz podmioty z którymi Administrator podpisał stosowne umowy powierzenia przetwarzania danych, np. w zakresie usług IT. </w:t>
      </w:r>
    </w:p>
    <w:p w14:paraId="73AA0B0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w:t>
      </w:r>
      <w:proofErr w:type="spellStart"/>
      <w:r w:rsidRPr="00D86B60">
        <w:rPr>
          <w:rFonts w:ascii="Arial" w:eastAsia="Times New Roman" w:hAnsi="Arial" w:cs="Arial"/>
        </w:rPr>
        <w:t>Pzp</w:t>
      </w:r>
      <w:proofErr w:type="spellEnd"/>
      <w:r w:rsidRPr="00D86B60">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5D7580F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w:t>
      </w:r>
    </w:p>
    <w:p w14:paraId="7FE1DFA4" w14:textId="77777777" w:rsidR="0020662E" w:rsidRPr="00D86B60" w:rsidRDefault="0020662E" w:rsidP="00012527">
      <w:pPr>
        <w:numPr>
          <w:ilvl w:val="0"/>
          <w:numId w:val="1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14:paraId="174D9B3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14:paraId="1747E0DA"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14:paraId="3B89BF32"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14:paraId="2E78BD41"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14:paraId="69012327"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14:paraId="6BAE8660"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14:paraId="216610B4"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w związku z art. 17 ust. 3 lit. b, d lub e RODO prawo do usunięcia danych osobowych;</w:t>
      </w:r>
    </w:p>
    <w:p w14:paraId="639B9EBB"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14:paraId="642567DD"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14:paraId="0A0E73C3" w14:textId="77777777" w:rsidR="0020662E" w:rsidRPr="00D86B60" w:rsidRDefault="0020662E" w:rsidP="00C577D9">
      <w:pPr>
        <w:spacing w:after="0" w:line="240" w:lineRule="auto"/>
        <w:ind w:left="426" w:hanging="426"/>
        <w:jc w:val="both"/>
        <w:rPr>
          <w:rFonts w:ascii="Arial" w:hAnsi="Arial" w:cs="Arial"/>
          <w:b/>
          <w:i/>
        </w:rPr>
      </w:pPr>
    </w:p>
    <w:p w14:paraId="677BB796"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w:t>
      </w:r>
      <w:r w:rsidRPr="00C577D9">
        <w:rPr>
          <w:rFonts w:ascii="Arial" w:hAnsi="Arial" w:cs="Arial"/>
          <w:b/>
          <w:i/>
          <w:sz w:val="16"/>
          <w:szCs w:val="16"/>
        </w:rPr>
        <w:t xml:space="preserve"> Wyjaśnienie:</w:t>
      </w:r>
      <w:r w:rsidRPr="00C577D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03ED4BB"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skorzystanie z prawa do sprostowania nie może skutkować zmianą wyniku postępowania</w:t>
      </w:r>
      <w:r w:rsidRPr="00C577D9">
        <w:rPr>
          <w:rFonts w:ascii="Arial" w:hAnsi="Arial" w:cs="Arial"/>
          <w:i/>
          <w:sz w:val="16"/>
          <w:szCs w:val="16"/>
        </w:rPr>
        <w:br/>
        <w:t xml:space="preserve">o udzielenie zamówienia publicznego ani zmianą postanowień umowy w zakresie niezgodnym z ustawą </w:t>
      </w:r>
      <w:proofErr w:type="spellStart"/>
      <w:r w:rsidRPr="00C577D9">
        <w:rPr>
          <w:rFonts w:ascii="Arial" w:hAnsi="Arial" w:cs="Arial"/>
          <w:i/>
          <w:sz w:val="16"/>
          <w:szCs w:val="16"/>
        </w:rPr>
        <w:t>Pzp</w:t>
      </w:r>
      <w:proofErr w:type="spellEnd"/>
      <w:r w:rsidRPr="00C577D9">
        <w:rPr>
          <w:rFonts w:ascii="Arial" w:hAnsi="Arial" w:cs="Arial"/>
          <w:i/>
          <w:sz w:val="16"/>
          <w:szCs w:val="16"/>
        </w:rPr>
        <w:t xml:space="preserve"> oraz nie może naruszać integralności protokołu oraz jego załączników.</w:t>
      </w:r>
    </w:p>
    <w:p w14:paraId="5573B83D"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lastRenderedPageBreak/>
        <w:t xml:space="preserve">*** </w:t>
      </w:r>
      <w:r w:rsidRPr="00C577D9">
        <w:rPr>
          <w:rFonts w:ascii="Arial" w:hAnsi="Arial" w:cs="Arial"/>
          <w:b/>
          <w:i/>
          <w:sz w:val="16"/>
          <w:szCs w:val="16"/>
        </w:rPr>
        <w:t>Wyjaśnienie:</w:t>
      </w:r>
      <w:r w:rsidRPr="00C577D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77777777" w:rsidR="0019333A" w:rsidRDefault="0019333A" w:rsidP="00E10011">
      <w:pPr>
        <w:pStyle w:val="right"/>
        <w:jc w:val="left"/>
      </w:pPr>
    </w:p>
    <w:p w14:paraId="2FFE9E70" w14:textId="77777777" w:rsidR="00300F01" w:rsidRDefault="00300F01" w:rsidP="00C577D9">
      <w:pPr>
        <w:spacing w:line="240" w:lineRule="auto"/>
        <w:ind w:left="6381" w:firstLine="709"/>
        <w:rPr>
          <w:rFonts w:ascii="Arial" w:hAnsi="Arial" w:cs="Arial"/>
        </w:rPr>
      </w:pPr>
    </w:p>
    <w:p w14:paraId="05E73EDD" w14:textId="53243B2A" w:rsidR="008222B8" w:rsidRPr="008222B8" w:rsidRDefault="008222B8" w:rsidP="00C577D9">
      <w:pPr>
        <w:spacing w:line="240" w:lineRule="auto"/>
        <w:ind w:left="6381" w:firstLine="709"/>
        <w:rPr>
          <w:rFonts w:ascii="Arial" w:hAnsi="Arial" w:cs="Arial"/>
        </w:rPr>
      </w:pPr>
      <w:r w:rsidRPr="008222B8">
        <w:rPr>
          <w:rFonts w:ascii="Arial" w:hAnsi="Arial" w:cs="Arial"/>
        </w:rPr>
        <w:t>WÓJT</w:t>
      </w:r>
    </w:p>
    <w:p w14:paraId="136358AA" w14:textId="77777777"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14:paraId="654D23F5" w14:textId="77777777" w:rsidR="00E76AE5" w:rsidRPr="00D86B60" w:rsidRDefault="00060AE7" w:rsidP="00C577D9">
      <w:pPr>
        <w:pStyle w:val="right"/>
        <w:spacing w:line="240" w:lineRule="auto"/>
        <w:rPr>
          <w:rFonts w:ascii="Arial" w:hAnsi="Arial" w:cs="Arial"/>
        </w:rPr>
      </w:pPr>
      <w:r w:rsidRPr="00D86B60">
        <w:rPr>
          <w:rFonts w:ascii="Arial" w:hAnsi="Arial" w:cs="Arial"/>
        </w:rPr>
        <w:t>.....................................................</w:t>
      </w:r>
    </w:p>
    <w:p w14:paraId="5B6962AA" w14:textId="77777777" w:rsidR="006A3CB1" w:rsidRPr="00656B32" w:rsidRDefault="00D86B60" w:rsidP="00D86B60">
      <w:pPr>
        <w:pStyle w:val="right"/>
        <w:jc w:val="center"/>
        <w:rPr>
          <w:rFonts w:ascii="Arial" w:hAnsi="Arial" w:cs="Arial"/>
          <w:i/>
          <w:sz w:val="20"/>
          <w:szCs w:val="20"/>
        </w:rPr>
      </w:pPr>
      <w:r>
        <w:rPr>
          <w:rFonts w:ascii="Arial" w:hAnsi="Arial" w:cs="Arial"/>
        </w:rPr>
        <w:t xml:space="preserve">                                                                                               </w:t>
      </w:r>
      <w:r w:rsidR="00B42A56" w:rsidRPr="00656B32">
        <w:rPr>
          <w:rFonts w:ascii="Arial" w:hAnsi="Arial" w:cs="Arial"/>
          <w:i/>
          <w:sz w:val="20"/>
          <w:szCs w:val="20"/>
        </w:rPr>
        <w:t>Kierownik Zamawiającego</w:t>
      </w:r>
    </w:p>
    <w:p w14:paraId="4A989277" w14:textId="77777777" w:rsidR="00A95CD9" w:rsidRDefault="00A95CD9" w:rsidP="009C645F">
      <w:pPr>
        <w:rPr>
          <w:rStyle w:val="bold"/>
          <w:rFonts w:ascii="Arial" w:hAnsi="Arial" w:cs="Arial"/>
        </w:rPr>
      </w:pPr>
    </w:p>
    <w:p w14:paraId="74FB0CD7" w14:textId="5A37CD73" w:rsidR="00E76AE5" w:rsidRPr="00D86B60" w:rsidRDefault="00060AE7" w:rsidP="009C645F">
      <w:pPr>
        <w:rPr>
          <w:rFonts w:ascii="Arial" w:hAnsi="Arial" w:cs="Arial"/>
        </w:rPr>
      </w:pPr>
      <w:r w:rsidRPr="00D86B60">
        <w:rPr>
          <w:rStyle w:val="bold"/>
          <w:rFonts w:ascii="Arial" w:hAnsi="Arial" w:cs="Arial"/>
        </w:rPr>
        <w:t>ZAŁĄCZNIKI</w:t>
      </w:r>
    </w:p>
    <w:p w14:paraId="5E288253" w14:textId="77777777" w:rsidR="00E76AE5" w:rsidRPr="00D86B60" w:rsidRDefault="00E76AE5">
      <w:pPr>
        <w:pStyle w:val="p"/>
        <w:rPr>
          <w:rFonts w:ascii="Arial" w:hAnsi="Arial" w:cs="Arial"/>
        </w:rPr>
      </w:pPr>
    </w:p>
    <w:p w14:paraId="531C8B7C" w14:textId="77777777" w:rsidR="00B47ABA" w:rsidRPr="00D86B60" w:rsidRDefault="00060AE7" w:rsidP="000F4FA5">
      <w:pPr>
        <w:numPr>
          <w:ilvl w:val="0"/>
          <w:numId w:val="7"/>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14:paraId="091FEC04" w14:textId="77777777" w:rsidR="00B47ABA" w:rsidRPr="00D86B60" w:rsidRDefault="00B47ABA" w:rsidP="000F4FA5">
      <w:pPr>
        <w:numPr>
          <w:ilvl w:val="0"/>
          <w:numId w:val="7"/>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14:paraId="28AE125F" w14:textId="77777777" w:rsidR="00E76AE5" w:rsidRPr="00D86B60" w:rsidRDefault="000916B9" w:rsidP="000F4FA5">
      <w:pPr>
        <w:numPr>
          <w:ilvl w:val="0"/>
          <w:numId w:val="7"/>
        </w:numPr>
        <w:rPr>
          <w:rFonts w:ascii="Arial" w:hAnsi="Arial" w:cs="Arial"/>
        </w:rPr>
      </w:pPr>
      <w:r w:rsidRPr="00D86B60">
        <w:rPr>
          <w:rFonts w:ascii="Arial" w:hAnsi="Arial" w:cs="Arial"/>
        </w:rPr>
        <w:t>Formularz ofertowy</w:t>
      </w:r>
      <w:r w:rsidR="00656B32">
        <w:rPr>
          <w:rFonts w:ascii="Arial" w:hAnsi="Arial" w:cs="Arial"/>
        </w:rPr>
        <w:t>;</w:t>
      </w:r>
    </w:p>
    <w:p w14:paraId="390393D7" w14:textId="77777777" w:rsidR="00E76AE5" w:rsidRPr="00D86B60" w:rsidRDefault="00060AE7" w:rsidP="000F4FA5">
      <w:pPr>
        <w:numPr>
          <w:ilvl w:val="0"/>
          <w:numId w:val="7"/>
        </w:numPr>
        <w:rPr>
          <w:rFonts w:ascii="Arial" w:hAnsi="Arial" w:cs="Arial"/>
        </w:rPr>
      </w:pPr>
      <w:r w:rsidRPr="00D86B60">
        <w:rPr>
          <w:rFonts w:ascii="Arial" w:hAnsi="Arial" w:cs="Arial"/>
        </w:rPr>
        <w:t>Wzór umowy</w:t>
      </w:r>
      <w:r w:rsidR="00656B32">
        <w:rPr>
          <w:rFonts w:ascii="Arial" w:hAnsi="Arial" w:cs="Arial"/>
        </w:rPr>
        <w:t>;</w:t>
      </w:r>
    </w:p>
    <w:p w14:paraId="594B63F7" w14:textId="77777777" w:rsidR="00E76AE5" w:rsidRPr="00D86B60" w:rsidRDefault="00060AE7" w:rsidP="000F4FA5">
      <w:pPr>
        <w:numPr>
          <w:ilvl w:val="0"/>
          <w:numId w:val="7"/>
        </w:numPr>
        <w:rPr>
          <w:rFonts w:ascii="Arial" w:hAnsi="Arial" w:cs="Arial"/>
        </w:rPr>
      </w:pPr>
      <w:r w:rsidRPr="00D86B60">
        <w:rPr>
          <w:rFonts w:ascii="Arial" w:hAnsi="Arial" w:cs="Arial"/>
        </w:rPr>
        <w:t>Wykaz robót budowlanych</w:t>
      </w:r>
      <w:r w:rsidR="00656B32">
        <w:rPr>
          <w:rFonts w:ascii="Arial" w:hAnsi="Arial" w:cs="Arial"/>
        </w:rPr>
        <w:t>;</w:t>
      </w:r>
    </w:p>
    <w:p w14:paraId="3C46D1CC" w14:textId="77777777" w:rsidR="00973EBE" w:rsidRPr="00D86B60" w:rsidRDefault="00973EBE" w:rsidP="000F4FA5">
      <w:pPr>
        <w:numPr>
          <w:ilvl w:val="0"/>
          <w:numId w:val="7"/>
        </w:numPr>
        <w:rPr>
          <w:rFonts w:ascii="Arial" w:hAnsi="Arial" w:cs="Arial"/>
        </w:rPr>
      </w:pPr>
      <w:r w:rsidRPr="00D86B60">
        <w:rPr>
          <w:rFonts w:ascii="Arial" w:hAnsi="Arial" w:cs="Arial"/>
        </w:rPr>
        <w:t>Wykaz osób</w:t>
      </w:r>
      <w:r w:rsidR="00656B32">
        <w:rPr>
          <w:rFonts w:ascii="Arial" w:hAnsi="Arial" w:cs="Arial"/>
        </w:rPr>
        <w:t>;</w:t>
      </w:r>
    </w:p>
    <w:p w14:paraId="03EB5B80" w14:textId="77777777" w:rsidR="00E76AE5" w:rsidRPr="00D86B60" w:rsidRDefault="00F96C42" w:rsidP="00F96C42">
      <w:pPr>
        <w:numPr>
          <w:ilvl w:val="0"/>
          <w:numId w:val="7"/>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E01C45">
      <w:headerReference w:type="even" r:id="rId22"/>
      <w:headerReference w:type="default" r:id="rId23"/>
      <w:footerReference w:type="even" r:id="rId24"/>
      <w:footerReference w:type="default" r:id="rId25"/>
      <w:headerReference w:type="first" r:id="rId26"/>
      <w:footerReference w:type="first" r:id="rId27"/>
      <w:pgSz w:w="11906" w:h="16838"/>
      <w:pgMar w:top="46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A2B881" w14:textId="77777777" w:rsidR="00E01C45" w:rsidRDefault="00E01C45" w:rsidP="00FB747C">
      <w:pPr>
        <w:spacing w:after="0" w:line="240" w:lineRule="auto"/>
      </w:pPr>
      <w:r>
        <w:separator/>
      </w:r>
    </w:p>
  </w:endnote>
  <w:endnote w:type="continuationSeparator" w:id="0">
    <w:p w14:paraId="66A3A2F6" w14:textId="77777777" w:rsidR="00E01C45" w:rsidRDefault="00E01C45"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Drogowa">
    <w:altName w:val="Calibri"/>
    <w:charset w:val="00"/>
    <w:family w:val="auto"/>
    <w:pitch w:val="variable"/>
    <w:sig w:usb0="A00000A7" w:usb1="5000004A"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9FE65" w14:textId="77777777" w:rsidR="00294904" w:rsidRDefault="002949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52E0E" w14:textId="77777777" w:rsidR="00294904" w:rsidRDefault="002949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BC7A6D" w14:textId="77777777" w:rsidR="00E01C45" w:rsidRDefault="00E01C45" w:rsidP="00FB747C">
      <w:pPr>
        <w:spacing w:after="0" w:line="240" w:lineRule="auto"/>
      </w:pPr>
      <w:r>
        <w:separator/>
      </w:r>
    </w:p>
  </w:footnote>
  <w:footnote w:type="continuationSeparator" w:id="0">
    <w:p w14:paraId="4B4CA80B" w14:textId="77777777" w:rsidR="00E01C45" w:rsidRDefault="00E01C45"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801AD" w14:textId="77777777" w:rsidR="00294904" w:rsidRDefault="0029490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94DFE" w14:textId="09F45B0A" w:rsidR="001907DF" w:rsidRDefault="001907DF" w:rsidP="001907DF">
    <w:pPr>
      <w:pStyle w:val="Nagwek"/>
      <w:tabs>
        <w:tab w:val="clear" w:pos="9072"/>
        <w:tab w:val="right" w:pos="9070"/>
      </w:tabs>
      <w:jc w:val="both"/>
    </w:pPr>
    <w:r>
      <w:rPr>
        <w:noProof/>
      </w:rPr>
      <w:drawing>
        <wp:inline distT="0" distB="0" distL="0" distR="0" wp14:anchorId="2DB53AA6" wp14:editId="1C97BF09">
          <wp:extent cx="1095375" cy="555307"/>
          <wp:effectExtent l="0" t="0" r="0" b="0"/>
          <wp:docPr id="1168218825" name="Obraz 1168218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787" cy="564134"/>
                  </a:xfrm>
                  <a:prstGeom prst="rect">
                    <a:avLst/>
                  </a:prstGeom>
                  <a:noFill/>
                  <a:ln>
                    <a:noFill/>
                  </a:ln>
                </pic:spPr>
              </pic:pic>
            </a:graphicData>
          </a:graphic>
        </wp:inline>
      </w:drawing>
    </w:r>
    <w:r>
      <w:t xml:space="preserve">                                                                                                                             </w:t>
    </w:r>
    <w:r>
      <w:rPr>
        <w:noProof/>
      </w:rPr>
      <w:drawing>
        <wp:inline distT="0" distB="0" distL="0" distR="0" wp14:anchorId="3E286A2A" wp14:editId="2F7DA959">
          <wp:extent cx="596607" cy="447675"/>
          <wp:effectExtent l="0" t="0" r="0" b="0"/>
          <wp:docPr id="1025954662"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2"/>
                  <a:srcRect/>
                  <a:stretch>
                    <a:fillRect/>
                  </a:stretch>
                </pic:blipFill>
                <pic:spPr bwMode="auto">
                  <a:xfrm>
                    <a:off x="0" y="0"/>
                    <a:ext cx="609399" cy="457274"/>
                  </a:xfrm>
                  <a:prstGeom prst="rect">
                    <a:avLst/>
                  </a:prstGeom>
                  <a:noFill/>
                  <a:ln w="9525">
                    <a:noFill/>
                    <a:miter lim="800000"/>
                    <a:headEnd/>
                    <a:tailEnd/>
                  </a:ln>
                </pic:spPr>
              </pic:pic>
            </a:graphicData>
          </a:graphic>
        </wp:inline>
      </w:drawing>
    </w:r>
  </w:p>
  <w:p w14:paraId="69E02BA6" w14:textId="43AF7C88" w:rsidR="006777BE" w:rsidRDefault="001907DF" w:rsidP="001907DF">
    <w:pPr>
      <w:pStyle w:val="Nagwek"/>
      <w:tabs>
        <w:tab w:val="clear" w:pos="9072"/>
        <w:tab w:val="right" w:pos="9070"/>
      </w:tabs>
    </w:pP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00595" w14:textId="26212779" w:rsidR="009D0A1F" w:rsidRDefault="009D0A1F" w:rsidP="001907DF">
    <w:pPr>
      <w:pStyle w:val="NormalnyWeb"/>
      <w:tabs>
        <w:tab w:val="right" w:pos="9070"/>
      </w:tabs>
      <w:jc w:val="both"/>
    </w:pPr>
    <w:r>
      <w:rPr>
        <w:noProof/>
      </w:rPr>
      <w:drawing>
        <wp:inline distT="0" distB="0" distL="0" distR="0" wp14:anchorId="7822E903" wp14:editId="0101F293">
          <wp:extent cx="1095375" cy="555307"/>
          <wp:effectExtent l="0" t="0" r="0" b="0"/>
          <wp:docPr id="1090011522" name="Obraz 109001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787" cy="564134"/>
                  </a:xfrm>
                  <a:prstGeom prst="rect">
                    <a:avLst/>
                  </a:prstGeom>
                  <a:noFill/>
                  <a:ln>
                    <a:noFill/>
                  </a:ln>
                </pic:spPr>
              </pic:pic>
            </a:graphicData>
          </a:graphic>
        </wp:inline>
      </w:drawing>
    </w:r>
    <w:r w:rsidR="001907DF">
      <w:t xml:space="preserve">                                                                                            </w:t>
    </w:r>
    <w:r w:rsidR="001907DF">
      <w:rPr>
        <w:noProof/>
      </w:rPr>
      <w:drawing>
        <wp:inline distT="0" distB="0" distL="0" distR="0" wp14:anchorId="0F7EC0A9" wp14:editId="71647133">
          <wp:extent cx="596607" cy="447675"/>
          <wp:effectExtent l="0" t="0" r="0" b="0"/>
          <wp:docPr id="170371533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2"/>
                  <a:srcRect/>
                  <a:stretch>
                    <a:fillRect/>
                  </a:stretch>
                </pic:blipFill>
                <pic:spPr bwMode="auto">
                  <a:xfrm>
                    <a:off x="0" y="0"/>
                    <a:ext cx="609399" cy="457274"/>
                  </a:xfrm>
                  <a:prstGeom prst="rect">
                    <a:avLst/>
                  </a:prstGeom>
                  <a:noFill/>
                  <a:ln w="9525">
                    <a:noFill/>
                    <a:miter lim="800000"/>
                    <a:headEnd/>
                    <a:tailEnd/>
                  </a:ln>
                </pic:spPr>
              </pic:pic>
            </a:graphicData>
          </a:graphic>
        </wp:inline>
      </w:drawing>
    </w:r>
    <w:r w:rsidR="001907DF">
      <w:t xml:space="preserve">                 </w:t>
    </w:r>
    <w:r w:rsidR="001907D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3AFE6C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47B1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D5571C"/>
    <w:multiLevelType w:val="hybridMultilevel"/>
    <w:tmpl w:val="29AE7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92ED7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DC2C52"/>
    <w:multiLevelType w:val="hybridMultilevel"/>
    <w:tmpl w:val="4BA2D95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77042D"/>
    <w:multiLevelType w:val="hybridMultilevel"/>
    <w:tmpl w:val="5E4876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6D3A2737"/>
    <w:multiLevelType w:val="multilevel"/>
    <w:tmpl w:val="4ABA32F4"/>
    <w:lvl w:ilvl="0">
      <w:start w:val="1"/>
      <w:numFmt w:val="bullet"/>
      <w:lvlText w:val="-"/>
      <w:lvlJc w:val="left"/>
      <w:pPr>
        <w:ind w:left="720" w:hanging="360"/>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678264414">
    <w:abstractNumId w:val="6"/>
  </w:num>
  <w:num w:numId="2" w16cid:durableId="1872840389">
    <w:abstractNumId w:val="4"/>
  </w:num>
  <w:num w:numId="3" w16cid:durableId="968511495">
    <w:abstractNumId w:val="38"/>
  </w:num>
  <w:num w:numId="4" w16cid:durableId="927273464">
    <w:abstractNumId w:val="39"/>
  </w:num>
  <w:num w:numId="5" w16cid:durableId="1445345453">
    <w:abstractNumId w:val="21"/>
  </w:num>
  <w:num w:numId="6" w16cid:durableId="2027712817">
    <w:abstractNumId w:val="2"/>
  </w:num>
  <w:num w:numId="7" w16cid:durableId="1332879374">
    <w:abstractNumId w:val="5"/>
  </w:num>
  <w:num w:numId="8" w16cid:durableId="765223658">
    <w:abstractNumId w:val="32"/>
  </w:num>
  <w:num w:numId="9" w16cid:durableId="1179075476">
    <w:abstractNumId w:val="17"/>
  </w:num>
  <w:num w:numId="10" w16cid:durableId="9863187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876596">
    <w:abstractNumId w:val="25"/>
  </w:num>
  <w:num w:numId="12" w16cid:durableId="537427761">
    <w:abstractNumId w:val="15"/>
  </w:num>
  <w:num w:numId="13" w16cid:durableId="1543903509">
    <w:abstractNumId w:val="10"/>
  </w:num>
  <w:num w:numId="14" w16cid:durableId="242226842">
    <w:abstractNumId w:val="19"/>
  </w:num>
  <w:num w:numId="15" w16cid:durableId="1631978114">
    <w:abstractNumId w:val="23"/>
  </w:num>
  <w:num w:numId="16" w16cid:durableId="494422994">
    <w:abstractNumId w:val="37"/>
  </w:num>
  <w:num w:numId="17" w16cid:durableId="997266688">
    <w:abstractNumId w:val="18"/>
  </w:num>
  <w:num w:numId="18" w16cid:durableId="973095930">
    <w:abstractNumId w:val="24"/>
  </w:num>
  <w:num w:numId="19" w16cid:durableId="73862541">
    <w:abstractNumId w:val="40"/>
  </w:num>
  <w:num w:numId="20" w16cid:durableId="920942276">
    <w:abstractNumId w:val="9"/>
  </w:num>
  <w:num w:numId="21" w16cid:durableId="1084958622">
    <w:abstractNumId w:val="33"/>
  </w:num>
  <w:num w:numId="22" w16cid:durableId="430052997">
    <w:abstractNumId w:val="31"/>
  </w:num>
  <w:num w:numId="23" w16cid:durableId="1959334119">
    <w:abstractNumId w:val="22"/>
  </w:num>
  <w:num w:numId="24" w16cid:durableId="1074552771">
    <w:abstractNumId w:val="36"/>
  </w:num>
  <w:num w:numId="25" w16cid:durableId="512845929">
    <w:abstractNumId w:val="12"/>
  </w:num>
  <w:num w:numId="26" w16cid:durableId="1375039719">
    <w:abstractNumId w:val="29"/>
  </w:num>
  <w:num w:numId="27" w16cid:durableId="550993581">
    <w:abstractNumId w:val="34"/>
  </w:num>
  <w:num w:numId="28" w16cid:durableId="412750128">
    <w:abstractNumId w:val="16"/>
  </w:num>
  <w:num w:numId="29" w16cid:durableId="746269633">
    <w:abstractNumId w:val="30"/>
  </w:num>
  <w:num w:numId="30" w16cid:durableId="735665393">
    <w:abstractNumId w:val="14"/>
  </w:num>
  <w:num w:numId="31" w16cid:durableId="2000694510">
    <w:abstractNumId w:val="7"/>
  </w:num>
  <w:num w:numId="32" w16cid:durableId="1180241677">
    <w:abstractNumId w:val="28"/>
  </w:num>
  <w:num w:numId="33" w16cid:durableId="1763531066">
    <w:abstractNumId w:val="3"/>
  </w:num>
  <w:num w:numId="34" w16cid:durableId="1816679182">
    <w:abstractNumId w:val="13"/>
  </w:num>
  <w:num w:numId="35" w16cid:durableId="446002788">
    <w:abstractNumId w:val="20"/>
  </w:num>
  <w:num w:numId="36" w16cid:durableId="1853297227">
    <w:abstractNumId w:val="26"/>
  </w:num>
  <w:num w:numId="37" w16cid:durableId="237324316">
    <w:abstractNumId w:val="8"/>
  </w:num>
  <w:num w:numId="38" w16cid:durableId="1529297002">
    <w:abstractNumId w:val="0"/>
  </w:num>
  <w:num w:numId="39" w16cid:durableId="99378612">
    <w:abstractNumId w:val="11"/>
  </w:num>
  <w:num w:numId="40" w16cid:durableId="1926764675">
    <w:abstractNumId w:val="1"/>
  </w:num>
  <w:num w:numId="41" w16cid:durableId="1091241056">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122A9"/>
    <w:rsid w:val="00012527"/>
    <w:rsid w:val="00012ABE"/>
    <w:rsid w:val="000138B4"/>
    <w:rsid w:val="0001452D"/>
    <w:rsid w:val="00015689"/>
    <w:rsid w:val="000203DF"/>
    <w:rsid w:val="000245E1"/>
    <w:rsid w:val="00030222"/>
    <w:rsid w:val="000310DD"/>
    <w:rsid w:val="00031C39"/>
    <w:rsid w:val="00032669"/>
    <w:rsid w:val="00034260"/>
    <w:rsid w:val="00037EA2"/>
    <w:rsid w:val="00040657"/>
    <w:rsid w:val="000430A2"/>
    <w:rsid w:val="0004615D"/>
    <w:rsid w:val="00053975"/>
    <w:rsid w:val="00060AE7"/>
    <w:rsid w:val="00071C8D"/>
    <w:rsid w:val="0007228D"/>
    <w:rsid w:val="00080973"/>
    <w:rsid w:val="00080C58"/>
    <w:rsid w:val="00081088"/>
    <w:rsid w:val="00081852"/>
    <w:rsid w:val="000855ED"/>
    <w:rsid w:val="000872B9"/>
    <w:rsid w:val="000916B9"/>
    <w:rsid w:val="00091892"/>
    <w:rsid w:val="000A2196"/>
    <w:rsid w:val="000A4F28"/>
    <w:rsid w:val="000A55FF"/>
    <w:rsid w:val="000B6A9A"/>
    <w:rsid w:val="000C4575"/>
    <w:rsid w:val="000D0366"/>
    <w:rsid w:val="000D32E4"/>
    <w:rsid w:val="000D3783"/>
    <w:rsid w:val="000E1173"/>
    <w:rsid w:val="000E29A5"/>
    <w:rsid w:val="000E5CA6"/>
    <w:rsid w:val="000F2729"/>
    <w:rsid w:val="000F4FA5"/>
    <w:rsid w:val="000F7F90"/>
    <w:rsid w:val="001025E0"/>
    <w:rsid w:val="00103ECE"/>
    <w:rsid w:val="00104375"/>
    <w:rsid w:val="00105F30"/>
    <w:rsid w:val="001066D6"/>
    <w:rsid w:val="00113B04"/>
    <w:rsid w:val="00116769"/>
    <w:rsid w:val="00121763"/>
    <w:rsid w:val="00123B40"/>
    <w:rsid w:val="0012552E"/>
    <w:rsid w:val="00130C33"/>
    <w:rsid w:val="00134E49"/>
    <w:rsid w:val="00136524"/>
    <w:rsid w:val="00144BC5"/>
    <w:rsid w:val="00152FC3"/>
    <w:rsid w:val="00156601"/>
    <w:rsid w:val="0016214A"/>
    <w:rsid w:val="00164170"/>
    <w:rsid w:val="001656D5"/>
    <w:rsid w:val="00165A0B"/>
    <w:rsid w:val="00166428"/>
    <w:rsid w:val="00166832"/>
    <w:rsid w:val="001672C5"/>
    <w:rsid w:val="00180373"/>
    <w:rsid w:val="00182AA7"/>
    <w:rsid w:val="001907DF"/>
    <w:rsid w:val="0019333A"/>
    <w:rsid w:val="00193E34"/>
    <w:rsid w:val="00196AFD"/>
    <w:rsid w:val="00197181"/>
    <w:rsid w:val="00197321"/>
    <w:rsid w:val="00197D94"/>
    <w:rsid w:val="001A297C"/>
    <w:rsid w:val="001A731A"/>
    <w:rsid w:val="001B61FB"/>
    <w:rsid w:val="001C1146"/>
    <w:rsid w:val="001C237F"/>
    <w:rsid w:val="001C5CA4"/>
    <w:rsid w:val="001C6C9C"/>
    <w:rsid w:val="001C7809"/>
    <w:rsid w:val="001D11C9"/>
    <w:rsid w:val="001D127C"/>
    <w:rsid w:val="001D1392"/>
    <w:rsid w:val="001D3493"/>
    <w:rsid w:val="001D430E"/>
    <w:rsid w:val="001E09BE"/>
    <w:rsid w:val="001E09FE"/>
    <w:rsid w:val="001E12EF"/>
    <w:rsid w:val="001E152E"/>
    <w:rsid w:val="001E2BEF"/>
    <w:rsid w:val="001E6490"/>
    <w:rsid w:val="001E7AB4"/>
    <w:rsid w:val="001F1921"/>
    <w:rsid w:val="001F5815"/>
    <w:rsid w:val="001F7690"/>
    <w:rsid w:val="001F7A3C"/>
    <w:rsid w:val="002018F7"/>
    <w:rsid w:val="00202199"/>
    <w:rsid w:val="0020662E"/>
    <w:rsid w:val="00207982"/>
    <w:rsid w:val="00215086"/>
    <w:rsid w:val="00224981"/>
    <w:rsid w:val="00224F74"/>
    <w:rsid w:val="002253B6"/>
    <w:rsid w:val="0022620C"/>
    <w:rsid w:val="00227BB9"/>
    <w:rsid w:val="002315DB"/>
    <w:rsid w:val="002344E7"/>
    <w:rsid w:val="002376F5"/>
    <w:rsid w:val="002414EA"/>
    <w:rsid w:val="00250EE5"/>
    <w:rsid w:val="00251ECB"/>
    <w:rsid w:val="002564BC"/>
    <w:rsid w:val="00264F95"/>
    <w:rsid w:val="002654E3"/>
    <w:rsid w:val="002666A5"/>
    <w:rsid w:val="002722B0"/>
    <w:rsid w:val="0027287E"/>
    <w:rsid w:val="002827EA"/>
    <w:rsid w:val="00282FD6"/>
    <w:rsid w:val="002864C0"/>
    <w:rsid w:val="0029168C"/>
    <w:rsid w:val="00292C57"/>
    <w:rsid w:val="002930C1"/>
    <w:rsid w:val="00294904"/>
    <w:rsid w:val="002A2E31"/>
    <w:rsid w:val="002A2F6D"/>
    <w:rsid w:val="002A6910"/>
    <w:rsid w:val="002B34BD"/>
    <w:rsid w:val="002B5812"/>
    <w:rsid w:val="002B741A"/>
    <w:rsid w:val="002B75AD"/>
    <w:rsid w:val="002B7E5B"/>
    <w:rsid w:val="002C385C"/>
    <w:rsid w:val="002C706C"/>
    <w:rsid w:val="002C73C8"/>
    <w:rsid w:val="002D775F"/>
    <w:rsid w:val="002D77A2"/>
    <w:rsid w:val="002E6E79"/>
    <w:rsid w:val="002F1EA4"/>
    <w:rsid w:val="002F308F"/>
    <w:rsid w:val="002F388D"/>
    <w:rsid w:val="002F3B11"/>
    <w:rsid w:val="002F6CB1"/>
    <w:rsid w:val="00300723"/>
    <w:rsid w:val="00300F01"/>
    <w:rsid w:val="0030372A"/>
    <w:rsid w:val="003059C8"/>
    <w:rsid w:val="00307D8B"/>
    <w:rsid w:val="00312843"/>
    <w:rsid w:val="00312B28"/>
    <w:rsid w:val="00313A56"/>
    <w:rsid w:val="00315282"/>
    <w:rsid w:val="00316B0E"/>
    <w:rsid w:val="00321150"/>
    <w:rsid w:val="0032352C"/>
    <w:rsid w:val="00325FA8"/>
    <w:rsid w:val="003340C0"/>
    <w:rsid w:val="003420AD"/>
    <w:rsid w:val="00342884"/>
    <w:rsid w:val="00343111"/>
    <w:rsid w:val="003436EE"/>
    <w:rsid w:val="003442A8"/>
    <w:rsid w:val="0034617A"/>
    <w:rsid w:val="00353E2B"/>
    <w:rsid w:val="00356FB7"/>
    <w:rsid w:val="003604DF"/>
    <w:rsid w:val="00364553"/>
    <w:rsid w:val="00365537"/>
    <w:rsid w:val="00366B99"/>
    <w:rsid w:val="00367634"/>
    <w:rsid w:val="00367EB7"/>
    <w:rsid w:val="0037367A"/>
    <w:rsid w:val="003833A6"/>
    <w:rsid w:val="00384359"/>
    <w:rsid w:val="003852E9"/>
    <w:rsid w:val="00386475"/>
    <w:rsid w:val="00391830"/>
    <w:rsid w:val="0039553F"/>
    <w:rsid w:val="0039566F"/>
    <w:rsid w:val="003A1508"/>
    <w:rsid w:val="003A3203"/>
    <w:rsid w:val="003A3A9A"/>
    <w:rsid w:val="003A4414"/>
    <w:rsid w:val="003A467C"/>
    <w:rsid w:val="003A492A"/>
    <w:rsid w:val="003B0308"/>
    <w:rsid w:val="003B1077"/>
    <w:rsid w:val="003B5097"/>
    <w:rsid w:val="003B56EC"/>
    <w:rsid w:val="003C48EA"/>
    <w:rsid w:val="003C4CE7"/>
    <w:rsid w:val="003C4D48"/>
    <w:rsid w:val="003D1AFB"/>
    <w:rsid w:val="003D4630"/>
    <w:rsid w:val="003E5FCA"/>
    <w:rsid w:val="003E6434"/>
    <w:rsid w:val="003F35D0"/>
    <w:rsid w:val="003F3DCD"/>
    <w:rsid w:val="003F771F"/>
    <w:rsid w:val="004003FE"/>
    <w:rsid w:val="00401220"/>
    <w:rsid w:val="0040435D"/>
    <w:rsid w:val="00404B2B"/>
    <w:rsid w:val="00405887"/>
    <w:rsid w:val="004063E8"/>
    <w:rsid w:val="00412D4F"/>
    <w:rsid w:val="00422039"/>
    <w:rsid w:val="00422EA1"/>
    <w:rsid w:val="00424E27"/>
    <w:rsid w:val="004340F9"/>
    <w:rsid w:val="00434CA5"/>
    <w:rsid w:val="00441CDF"/>
    <w:rsid w:val="00443806"/>
    <w:rsid w:val="00444B4E"/>
    <w:rsid w:val="004512EC"/>
    <w:rsid w:val="004562D3"/>
    <w:rsid w:val="00460BFD"/>
    <w:rsid w:val="004630B6"/>
    <w:rsid w:val="00464228"/>
    <w:rsid w:val="0046658E"/>
    <w:rsid w:val="00473BFC"/>
    <w:rsid w:val="00474BD1"/>
    <w:rsid w:val="00474DE9"/>
    <w:rsid w:val="004803F8"/>
    <w:rsid w:val="00481DCD"/>
    <w:rsid w:val="0048249F"/>
    <w:rsid w:val="00484BF0"/>
    <w:rsid w:val="00486BC9"/>
    <w:rsid w:val="00491793"/>
    <w:rsid w:val="00493CCE"/>
    <w:rsid w:val="004976C0"/>
    <w:rsid w:val="004A08A6"/>
    <w:rsid w:val="004A1820"/>
    <w:rsid w:val="004A35F5"/>
    <w:rsid w:val="004A5346"/>
    <w:rsid w:val="004A575A"/>
    <w:rsid w:val="004A5E1A"/>
    <w:rsid w:val="004A5E3F"/>
    <w:rsid w:val="004A67AF"/>
    <w:rsid w:val="004A722D"/>
    <w:rsid w:val="004A78EC"/>
    <w:rsid w:val="004A792B"/>
    <w:rsid w:val="004B3DD7"/>
    <w:rsid w:val="004B4843"/>
    <w:rsid w:val="004B4BB9"/>
    <w:rsid w:val="004B6645"/>
    <w:rsid w:val="004B7990"/>
    <w:rsid w:val="004B7A56"/>
    <w:rsid w:val="004C0236"/>
    <w:rsid w:val="004C429D"/>
    <w:rsid w:val="004C4EFE"/>
    <w:rsid w:val="004D5917"/>
    <w:rsid w:val="004E106B"/>
    <w:rsid w:val="004E1229"/>
    <w:rsid w:val="004E1B11"/>
    <w:rsid w:val="004F3577"/>
    <w:rsid w:val="004F3C58"/>
    <w:rsid w:val="004F6C43"/>
    <w:rsid w:val="004F7785"/>
    <w:rsid w:val="004F7D6B"/>
    <w:rsid w:val="005014E8"/>
    <w:rsid w:val="005015E8"/>
    <w:rsid w:val="005061A5"/>
    <w:rsid w:val="0051058B"/>
    <w:rsid w:val="00512D3D"/>
    <w:rsid w:val="0051374E"/>
    <w:rsid w:val="00515618"/>
    <w:rsid w:val="0051628B"/>
    <w:rsid w:val="00516293"/>
    <w:rsid w:val="0053000D"/>
    <w:rsid w:val="0053485B"/>
    <w:rsid w:val="00534BB3"/>
    <w:rsid w:val="0054075C"/>
    <w:rsid w:val="0054182D"/>
    <w:rsid w:val="00543B07"/>
    <w:rsid w:val="0056071F"/>
    <w:rsid w:val="005609EC"/>
    <w:rsid w:val="00560E6C"/>
    <w:rsid w:val="005620DC"/>
    <w:rsid w:val="005633C3"/>
    <w:rsid w:val="00564789"/>
    <w:rsid w:val="005651AB"/>
    <w:rsid w:val="00566B65"/>
    <w:rsid w:val="005715E9"/>
    <w:rsid w:val="0057183E"/>
    <w:rsid w:val="00572CB1"/>
    <w:rsid w:val="00573825"/>
    <w:rsid w:val="0057389C"/>
    <w:rsid w:val="00573C24"/>
    <w:rsid w:val="00574563"/>
    <w:rsid w:val="00584E68"/>
    <w:rsid w:val="00591DD7"/>
    <w:rsid w:val="00593FC3"/>
    <w:rsid w:val="00594929"/>
    <w:rsid w:val="00595952"/>
    <w:rsid w:val="0059671C"/>
    <w:rsid w:val="005A1311"/>
    <w:rsid w:val="005A444A"/>
    <w:rsid w:val="005A6FB5"/>
    <w:rsid w:val="005B0A3A"/>
    <w:rsid w:val="005B28D8"/>
    <w:rsid w:val="005B2A3A"/>
    <w:rsid w:val="005B7727"/>
    <w:rsid w:val="005C1E73"/>
    <w:rsid w:val="005C71FC"/>
    <w:rsid w:val="005D1C31"/>
    <w:rsid w:val="005D2097"/>
    <w:rsid w:val="005D5F9D"/>
    <w:rsid w:val="005D756F"/>
    <w:rsid w:val="005E55FE"/>
    <w:rsid w:val="005E6F36"/>
    <w:rsid w:val="005F1508"/>
    <w:rsid w:val="005F2D18"/>
    <w:rsid w:val="005F3D33"/>
    <w:rsid w:val="005F4A81"/>
    <w:rsid w:val="005F7A58"/>
    <w:rsid w:val="00603178"/>
    <w:rsid w:val="006073CB"/>
    <w:rsid w:val="00610CC6"/>
    <w:rsid w:val="00616FE1"/>
    <w:rsid w:val="00617291"/>
    <w:rsid w:val="00617BBD"/>
    <w:rsid w:val="00625E98"/>
    <w:rsid w:val="006266BA"/>
    <w:rsid w:val="00627B43"/>
    <w:rsid w:val="0063227C"/>
    <w:rsid w:val="00634001"/>
    <w:rsid w:val="00635810"/>
    <w:rsid w:val="006403EC"/>
    <w:rsid w:val="00642B23"/>
    <w:rsid w:val="00646D99"/>
    <w:rsid w:val="00651FE8"/>
    <w:rsid w:val="00656B32"/>
    <w:rsid w:val="00666A04"/>
    <w:rsid w:val="00670E27"/>
    <w:rsid w:val="00673F52"/>
    <w:rsid w:val="00676034"/>
    <w:rsid w:val="00676727"/>
    <w:rsid w:val="006777BE"/>
    <w:rsid w:val="00681068"/>
    <w:rsid w:val="006828C5"/>
    <w:rsid w:val="00684175"/>
    <w:rsid w:val="00685DFE"/>
    <w:rsid w:val="00691F6B"/>
    <w:rsid w:val="0069311F"/>
    <w:rsid w:val="006A3CB1"/>
    <w:rsid w:val="006A4CCF"/>
    <w:rsid w:val="006A4CF3"/>
    <w:rsid w:val="006A6552"/>
    <w:rsid w:val="006A716C"/>
    <w:rsid w:val="006A71D2"/>
    <w:rsid w:val="006B1A80"/>
    <w:rsid w:val="006B5049"/>
    <w:rsid w:val="006C3B1A"/>
    <w:rsid w:val="006C3DFF"/>
    <w:rsid w:val="006C3F25"/>
    <w:rsid w:val="006C4001"/>
    <w:rsid w:val="006C6C25"/>
    <w:rsid w:val="006C7625"/>
    <w:rsid w:val="006D0282"/>
    <w:rsid w:val="006D13E5"/>
    <w:rsid w:val="006D29E8"/>
    <w:rsid w:val="006D2ABB"/>
    <w:rsid w:val="006D3B03"/>
    <w:rsid w:val="006D605A"/>
    <w:rsid w:val="006D7F99"/>
    <w:rsid w:val="006E3886"/>
    <w:rsid w:val="006F123A"/>
    <w:rsid w:val="006F149D"/>
    <w:rsid w:val="006F1946"/>
    <w:rsid w:val="006F25E3"/>
    <w:rsid w:val="006F6BD3"/>
    <w:rsid w:val="0070340B"/>
    <w:rsid w:val="007067BB"/>
    <w:rsid w:val="00707452"/>
    <w:rsid w:val="007074D4"/>
    <w:rsid w:val="00707D12"/>
    <w:rsid w:val="00710A39"/>
    <w:rsid w:val="0071327C"/>
    <w:rsid w:val="007159E6"/>
    <w:rsid w:val="00721E84"/>
    <w:rsid w:val="007236C7"/>
    <w:rsid w:val="0072375F"/>
    <w:rsid w:val="007239EA"/>
    <w:rsid w:val="00724086"/>
    <w:rsid w:val="00726A10"/>
    <w:rsid w:val="00727509"/>
    <w:rsid w:val="00727F10"/>
    <w:rsid w:val="00730FA1"/>
    <w:rsid w:val="00734661"/>
    <w:rsid w:val="00734E6F"/>
    <w:rsid w:val="007358F9"/>
    <w:rsid w:val="007364E0"/>
    <w:rsid w:val="00737028"/>
    <w:rsid w:val="00742A6F"/>
    <w:rsid w:val="007432E7"/>
    <w:rsid w:val="00744B39"/>
    <w:rsid w:val="00763BAB"/>
    <w:rsid w:val="007643CA"/>
    <w:rsid w:val="00773DB8"/>
    <w:rsid w:val="00774B10"/>
    <w:rsid w:val="0078032F"/>
    <w:rsid w:val="00780A2E"/>
    <w:rsid w:val="00783569"/>
    <w:rsid w:val="00787AAE"/>
    <w:rsid w:val="00795AAD"/>
    <w:rsid w:val="007A1A62"/>
    <w:rsid w:val="007A3620"/>
    <w:rsid w:val="007B0A73"/>
    <w:rsid w:val="007B5031"/>
    <w:rsid w:val="007B5C80"/>
    <w:rsid w:val="007B7E58"/>
    <w:rsid w:val="007C0E2E"/>
    <w:rsid w:val="007C4D54"/>
    <w:rsid w:val="007C70FE"/>
    <w:rsid w:val="007D2129"/>
    <w:rsid w:val="007E3CEC"/>
    <w:rsid w:val="007E403A"/>
    <w:rsid w:val="007E4F51"/>
    <w:rsid w:val="007E6360"/>
    <w:rsid w:val="007F1709"/>
    <w:rsid w:val="007F5581"/>
    <w:rsid w:val="007F621F"/>
    <w:rsid w:val="00803CF8"/>
    <w:rsid w:val="0080461F"/>
    <w:rsid w:val="008118BF"/>
    <w:rsid w:val="00811B54"/>
    <w:rsid w:val="008128EC"/>
    <w:rsid w:val="00817564"/>
    <w:rsid w:val="00820E1D"/>
    <w:rsid w:val="008222B8"/>
    <w:rsid w:val="0082545F"/>
    <w:rsid w:val="00827FCE"/>
    <w:rsid w:val="00830952"/>
    <w:rsid w:val="00837ECB"/>
    <w:rsid w:val="0084528E"/>
    <w:rsid w:val="00846E9D"/>
    <w:rsid w:val="0085613A"/>
    <w:rsid w:val="00860031"/>
    <w:rsid w:val="0086065B"/>
    <w:rsid w:val="00867353"/>
    <w:rsid w:val="00867D26"/>
    <w:rsid w:val="00870AD2"/>
    <w:rsid w:val="008761A0"/>
    <w:rsid w:val="0087764B"/>
    <w:rsid w:val="008812F9"/>
    <w:rsid w:val="00881E8F"/>
    <w:rsid w:val="008824F8"/>
    <w:rsid w:val="0088387E"/>
    <w:rsid w:val="008852DD"/>
    <w:rsid w:val="008867A8"/>
    <w:rsid w:val="00890871"/>
    <w:rsid w:val="00890F9A"/>
    <w:rsid w:val="0089355B"/>
    <w:rsid w:val="00893FBD"/>
    <w:rsid w:val="0089501E"/>
    <w:rsid w:val="00896C4F"/>
    <w:rsid w:val="008B190E"/>
    <w:rsid w:val="008B1F04"/>
    <w:rsid w:val="008B2A0F"/>
    <w:rsid w:val="008B2F63"/>
    <w:rsid w:val="008B39CA"/>
    <w:rsid w:val="008B41D5"/>
    <w:rsid w:val="008B4623"/>
    <w:rsid w:val="008B601E"/>
    <w:rsid w:val="008B624A"/>
    <w:rsid w:val="008B652B"/>
    <w:rsid w:val="008B74D2"/>
    <w:rsid w:val="008C58B2"/>
    <w:rsid w:val="008C7840"/>
    <w:rsid w:val="008C7898"/>
    <w:rsid w:val="008E1785"/>
    <w:rsid w:val="008E207D"/>
    <w:rsid w:val="008E22AD"/>
    <w:rsid w:val="008E2B50"/>
    <w:rsid w:val="008E3AAD"/>
    <w:rsid w:val="008E5A9F"/>
    <w:rsid w:val="008E742F"/>
    <w:rsid w:val="008F34C8"/>
    <w:rsid w:val="008F3786"/>
    <w:rsid w:val="008F703D"/>
    <w:rsid w:val="00900296"/>
    <w:rsid w:val="009006F7"/>
    <w:rsid w:val="00910DE7"/>
    <w:rsid w:val="00914468"/>
    <w:rsid w:val="00922C0C"/>
    <w:rsid w:val="00927E71"/>
    <w:rsid w:val="0093155C"/>
    <w:rsid w:val="00934373"/>
    <w:rsid w:val="00942F04"/>
    <w:rsid w:val="0094448A"/>
    <w:rsid w:val="00945115"/>
    <w:rsid w:val="00950C99"/>
    <w:rsid w:val="00962892"/>
    <w:rsid w:val="00962E47"/>
    <w:rsid w:val="0096380E"/>
    <w:rsid w:val="00964582"/>
    <w:rsid w:val="00964A22"/>
    <w:rsid w:val="00964B6F"/>
    <w:rsid w:val="00965F75"/>
    <w:rsid w:val="00967357"/>
    <w:rsid w:val="009678E9"/>
    <w:rsid w:val="00973EBE"/>
    <w:rsid w:val="00975D08"/>
    <w:rsid w:val="00975FA3"/>
    <w:rsid w:val="009767E7"/>
    <w:rsid w:val="00982DD4"/>
    <w:rsid w:val="00983364"/>
    <w:rsid w:val="009A124D"/>
    <w:rsid w:val="009A2CEA"/>
    <w:rsid w:val="009A6D9F"/>
    <w:rsid w:val="009A71E3"/>
    <w:rsid w:val="009B1A2C"/>
    <w:rsid w:val="009B207A"/>
    <w:rsid w:val="009B2933"/>
    <w:rsid w:val="009B5CC6"/>
    <w:rsid w:val="009B6189"/>
    <w:rsid w:val="009C645F"/>
    <w:rsid w:val="009D0283"/>
    <w:rsid w:val="009D0A1F"/>
    <w:rsid w:val="009E29ED"/>
    <w:rsid w:val="009E2B8B"/>
    <w:rsid w:val="009E495A"/>
    <w:rsid w:val="009F109A"/>
    <w:rsid w:val="009F51C6"/>
    <w:rsid w:val="009F58F6"/>
    <w:rsid w:val="009F6EEB"/>
    <w:rsid w:val="009F70A6"/>
    <w:rsid w:val="009F7439"/>
    <w:rsid w:val="00A060F9"/>
    <w:rsid w:val="00A10248"/>
    <w:rsid w:val="00A14420"/>
    <w:rsid w:val="00A2255E"/>
    <w:rsid w:val="00A225BA"/>
    <w:rsid w:val="00A259CE"/>
    <w:rsid w:val="00A3665E"/>
    <w:rsid w:val="00A366DC"/>
    <w:rsid w:val="00A41610"/>
    <w:rsid w:val="00A4168B"/>
    <w:rsid w:val="00A45167"/>
    <w:rsid w:val="00A45856"/>
    <w:rsid w:val="00A46374"/>
    <w:rsid w:val="00A46AF6"/>
    <w:rsid w:val="00A50860"/>
    <w:rsid w:val="00A5140A"/>
    <w:rsid w:val="00A55CE3"/>
    <w:rsid w:val="00A56E91"/>
    <w:rsid w:val="00A60BF5"/>
    <w:rsid w:val="00A61826"/>
    <w:rsid w:val="00A6234C"/>
    <w:rsid w:val="00A635B6"/>
    <w:rsid w:val="00A71998"/>
    <w:rsid w:val="00A75013"/>
    <w:rsid w:val="00A77CBF"/>
    <w:rsid w:val="00A82D57"/>
    <w:rsid w:val="00A91E47"/>
    <w:rsid w:val="00A92801"/>
    <w:rsid w:val="00A95CD9"/>
    <w:rsid w:val="00A960DA"/>
    <w:rsid w:val="00AB0A8E"/>
    <w:rsid w:val="00AB155A"/>
    <w:rsid w:val="00AB5282"/>
    <w:rsid w:val="00AC18E0"/>
    <w:rsid w:val="00AC2355"/>
    <w:rsid w:val="00AC3DC6"/>
    <w:rsid w:val="00AC4DB3"/>
    <w:rsid w:val="00AC6C38"/>
    <w:rsid w:val="00AD0A77"/>
    <w:rsid w:val="00AD0B17"/>
    <w:rsid w:val="00AD1FCB"/>
    <w:rsid w:val="00AD3072"/>
    <w:rsid w:val="00AD3889"/>
    <w:rsid w:val="00AE1E51"/>
    <w:rsid w:val="00AE3160"/>
    <w:rsid w:val="00AE66CA"/>
    <w:rsid w:val="00AF39ED"/>
    <w:rsid w:val="00AF4736"/>
    <w:rsid w:val="00AF4884"/>
    <w:rsid w:val="00AF4CC2"/>
    <w:rsid w:val="00B06BF9"/>
    <w:rsid w:val="00B1049B"/>
    <w:rsid w:val="00B10805"/>
    <w:rsid w:val="00B10F29"/>
    <w:rsid w:val="00B14994"/>
    <w:rsid w:val="00B16065"/>
    <w:rsid w:val="00B16790"/>
    <w:rsid w:val="00B2119E"/>
    <w:rsid w:val="00B21463"/>
    <w:rsid w:val="00B21D06"/>
    <w:rsid w:val="00B222F4"/>
    <w:rsid w:val="00B24A2D"/>
    <w:rsid w:val="00B26312"/>
    <w:rsid w:val="00B30231"/>
    <w:rsid w:val="00B3052E"/>
    <w:rsid w:val="00B33815"/>
    <w:rsid w:val="00B34671"/>
    <w:rsid w:val="00B3535C"/>
    <w:rsid w:val="00B363B7"/>
    <w:rsid w:val="00B368CB"/>
    <w:rsid w:val="00B426CF"/>
    <w:rsid w:val="00B42A56"/>
    <w:rsid w:val="00B42AEC"/>
    <w:rsid w:val="00B43F8B"/>
    <w:rsid w:val="00B45BCC"/>
    <w:rsid w:val="00B46715"/>
    <w:rsid w:val="00B47ABA"/>
    <w:rsid w:val="00B5319C"/>
    <w:rsid w:val="00B54573"/>
    <w:rsid w:val="00B553F0"/>
    <w:rsid w:val="00B55EEC"/>
    <w:rsid w:val="00B5723C"/>
    <w:rsid w:val="00B61448"/>
    <w:rsid w:val="00B64B82"/>
    <w:rsid w:val="00B6625A"/>
    <w:rsid w:val="00B72617"/>
    <w:rsid w:val="00B81D40"/>
    <w:rsid w:val="00B825D4"/>
    <w:rsid w:val="00B861FE"/>
    <w:rsid w:val="00B868CF"/>
    <w:rsid w:val="00B86907"/>
    <w:rsid w:val="00B874EE"/>
    <w:rsid w:val="00B904AF"/>
    <w:rsid w:val="00B92999"/>
    <w:rsid w:val="00B95E98"/>
    <w:rsid w:val="00B96350"/>
    <w:rsid w:val="00BA0B6E"/>
    <w:rsid w:val="00BA1135"/>
    <w:rsid w:val="00BA4F0E"/>
    <w:rsid w:val="00BA771E"/>
    <w:rsid w:val="00BB2383"/>
    <w:rsid w:val="00BB3289"/>
    <w:rsid w:val="00BB3C87"/>
    <w:rsid w:val="00BB5F85"/>
    <w:rsid w:val="00BC0246"/>
    <w:rsid w:val="00BC0C71"/>
    <w:rsid w:val="00BC156E"/>
    <w:rsid w:val="00BC402E"/>
    <w:rsid w:val="00BE0076"/>
    <w:rsid w:val="00BE4671"/>
    <w:rsid w:val="00BE51AA"/>
    <w:rsid w:val="00BE72D8"/>
    <w:rsid w:val="00BF1468"/>
    <w:rsid w:val="00BF4D76"/>
    <w:rsid w:val="00C009B1"/>
    <w:rsid w:val="00C04331"/>
    <w:rsid w:val="00C05477"/>
    <w:rsid w:val="00C055AF"/>
    <w:rsid w:val="00C05EC4"/>
    <w:rsid w:val="00C10462"/>
    <w:rsid w:val="00C14226"/>
    <w:rsid w:val="00C15660"/>
    <w:rsid w:val="00C23C83"/>
    <w:rsid w:val="00C24058"/>
    <w:rsid w:val="00C34D48"/>
    <w:rsid w:val="00C40907"/>
    <w:rsid w:val="00C40DDE"/>
    <w:rsid w:val="00C4504E"/>
    <w:rsid w:val="00C453D4"/>
    <w:rsid w:val="00C45A55"/>
    <w:rsid w:val="00C47B22"/>
    <w:rsid w:val="00C56F24"/>
    <w:rsid w:val="00C577D9"/>
    <w:rsid w:val="00C60351"/>
    <w:rsid w:val="00C611AC"/>
    <w:rsid w:val="00C61344"/>
    <w:rsid w:val="00C643C8"/>
    <w:rsid w:val="00C724EE"/>
    <w:rsid w:val="00C73351"/>
    <w:rsid w:val="00C73A1B"/>
    <w:rsid w:val="00C76328"/>
    <w:rsid w:val="00C8032E"/>
    <w:rsid w:val="00C81D69"/>
    <w:rsid w:val="00C81F4E"/>
    <w:rsid w:val="00C83287"/>
    <w:rsid w:val="00C83D54"/>
    <w:rsid w:val="00C85DDE"/>
    <w:rsid w:val="00C86AC1"/>
    <w:rsid w:val="00C94144"/>
    <w:rsid w:val="00C96BBD"/>
    <w:rsid w:val="00CA4AA1"/>
    <w:rsid w:val="00CA7135"/>
    <w:rsid w:val="00CA7727"/>
    <w:rsid w:val="00CB14EB"/>
    <w:rsid w:val="00CB4472"/>
    <w:rsid w:val="00CB5F38"/>
    <w:rsid w:val="00CB64D8"/>
    <w:rsid w:val="00CB7903"/>
    <w:rsid w:val="00CC2A7E"/>
    <w:rsid w:val="00CC542F"/>
    <w:rsid w:val="00CD77F2"/>
    <w:rsid w:val="00CE1F19"/>
    <w:rsid w:val="00CF0DAD"/>
    <w:rsid w:val="00CF19E8"/>
    <w:rsid w:val="00CF50AB"/>
    <w:rsid w:val="00CF7E61"/>
    <w:rsid w:val="00D01B3F"/>
    <w:rsid w:val="00D0421D"/>
    <w:rsid w:val="00D10E2D"/>
    <w:rsid w:val="00D11C48"/>
    <w:rsid w:val="00D12FDA"/>
    <w:rsid w:val="00D14802"/>
    <w:rsid w:val="00D234A6"/>
    <w:rsid w:val="00D311E1"/>
    <w:rsid w:val="00D40353"/>
    <w:rsid w:val="00D40B98"/>
    <w:rsid w:val="00D4230F"/>
    <w:rsid w:val="00D445A7"/>
    <w:rsid w:val="00D4484D"/>
    <w:rsid w:val="00D46A50"/>
    <w:rsid w:val="00D47597"/>
    <w:rsid w:val="00D52D80"/>
    <w:rsid w:val="00D53160"/>
    <w:rsid w:val="00D54D74"/>
    <w:rsid w:val="00D56CD5"/>
    <w:rsid w:val="00D611C4"/>
    <w:rsid w:val="00D63198"/>
    <w:rsid w:val="00D63381"/>
    <w:rsid w:val="00D64990"/>
    <w:rsid w:val="00D67897"/>
    <w:rsid w:val="00D71DFD"/>
    <w:rsid w:val="00D732C8"/>
    <w:rsid w:val="00D747EC"/>
    <w:rsid w:val="00D75EAF"/>
    <w:rsid w:val="00D85879"/>
    <w:rsid w:val="00D862A7"/>
    <w:rsid w:val="00D86B60"/>
    <w:rsid w:val="00D90546"/>
    <w:rsid w:val="00D9457C"/>
    <w:rsid w:val="00D94D05"/>
    <w:rsid w:val="00DA0CD5"/>
    <w:rsid w:val="00DA3CB9"/>
    <w:rsid w:val="00DA65A7"/>
    <w:rsid w:val="00DB0A1B"/>
    <w:rsid w:val="00DB23C3"/>
    <w:rsid w:val="00DB36DA"/>
    <w:rsid w:val="00DB7A80"/>
    <w:rsid w:val="00DC064D"/>
    <w:rsid w:val="00DC323D"/>
    <w:rsid w:val="00DC4A83"/>
    <w:rsid w:val="00DC7407"/>
    <w:rsid w:val="00DC7DC8"/>
    <w:rsid w:val="00DD114C"/>
    <w:rsid w:val="00DD1F65"/>
    <w:rsid w:val="00DD2B24"/>
    <w:rsid w:val="00DD642C"/>
    <w:rsid w:val="00DE154C"/>
    <w:rsid w:val="00DE1DA7"/>
    <w:rsid w:val="00E01C45"/>
    <w:rsid w:val="00E10011"/>
    <w:rsid w:val="00E12CAC"/>
    <w:rsid w:val="00E13F78"/>
    <w:rsid w:val="00E200A7"/>
    <w:rsid w:val="00E231AC"/>
    <w:rsid w:val="00E23910"/>
    <w:rsid w:val="00E25A06"/>
    <w:rsid w:val="00E2680F"/>
    <w:rsid w:val="00E2794D"/>
    <w:rsid w:val="00E31720"/>
    <w:rsid w:val="00E34D6E"/>
    <w:rsid w:val="00E355B5"/>
    <w:rsid w:val="00E37D10"/>
    <w:rsid w:val="00E4288F"/>
    <w:rsid w:val="00E4483A"/>
    <w:rsid w:val="00E5361E"/>
    <w:rsid w:val="00E653DC"/>
    <w:rsid w:val="00E65DC1"/>
    <w:rsid w:val="00E6681F"/>
    <w:rsid w:val="00E66ECD"/>
    <w:rsid w:val="00E745B8"/>
    <w:rsid w:val="00E76AE5"/>
    <w:rsid w:val="00E81D6B"/>
    <w:rsid w:val="00E82EF8"/>
    <w:rsid w:val="00E84A96"/>
    <w:rsid w:val="00E907DE"/>
    <w:rsid w:val="00EA29EE"/>
    <w:rsid w:val="00EA522D"/>
    <w:rsid w:val="00EA5F40"/>
    <w:rsid w:val="00EA7A01"/>
    <w:rsid w:val="00EB265F"/>
    <w:rsid w:val="00EB33C5"/>
    <w:rsid w:val="00EC1B49"/>
    <w:rsid w:val="00EC31FB"/>
    <w:rsid w:val="00ED0524"/>
    <w:rsid w:val="00ED0576"/>
    <w:rsid w:val="00ED38CD"/>
    <w:rsid w:val="00ED3E86"/>
    <w:rsid w:val="00ED76EA"/>
    <w:rsid w:val="00EE0EFF"/>
    <w:rsid w:val="00EE3527"/>
    <w:rsid w:val="00EE46DD"/>
    <w:rsid w:val="00EE4795"/>
    <w:rsid w:val="00EE5ED4"/>
    <w:rsid w:val="00EE6026"/>
    <w:rsid w:val="00EF553B"/>
    <w:rsid w:val="00EF5B3D"/>
    <w:rsid w:val="00EF69D0"/>
    <w:rsid w:val="00EF7EAF"/>
    <w:rsid w:val="00F01568"/>
    <w:rsid w:val="00F10178"/>
    <w:rsid w:val="00F11578"/>
    <w:rsid w:val="00F118F1"/>
    <w:rsid w:val="00F12D27"/>
    <w:rsid w:val="00F14FAB"/>
    <w:rsid w:val="00F1638E"/>
    <w:rsid w:val="00F21DD5"/>
    <w:rsid w:val="00F21F64"/>
    <w:rsid w:val="00F22702"/>
    <w:rsid w:val="00F23E17"/>
    <w:rsid w:val="00F27CCA"/>
    <w:rsid w:val="00F317EB"/>
    <w:rsid w:val="00F31C6C"/>
    <w:rsid w:val="00F33E01"/>
    <w:rsid w:val="00F36432"/>
    <w:rsid w:val="00F36A62"/>
    <w:rsid w:val="00F37078"/>
    <w:rsid w:val="00F37B53"/>
    <w:rsid w:val="00F41401"/>
    <w:rsid w:val="00F422C0"/>
    <w:rsid w:val="00F42AE4"/>
    <w:rsid w:val="00F549F1"/>
    <w:rsid w:val="00F54B96"/>
    <w:rsid w:val="00F55AE2"/>
    <w:rsid w:val="00F66028"/>
    <w:rsid w:val="00F706A3"/>
    <w:rsid w:val="00F70992"/>
    <w:rsid w:val="00F72C5E"/>
    <w:rsid w:val="00F755FB"/>
    <w:rsid w:val="00F8132C"/>
    <w:rsid w:val="00F83C3E"/>
    <w:rsid w:val="00F841B4"/>
    <w:rsid w:val="00F841DE"/>
    <w:rsid w:val="00F84475"/>
    <w:rsid w:val="00F85C82"/>
    <w:rsid w:val="00F85F2E"/>
    <w:rsid w:val="00F922A9"/>
    <w:rsid w:val="00F94828"/>
    <w:rsid w:val="00F96C42"/>
    <w:rsid w:val="00FB07B2"/>
    <w:rsid w:val="00FB2389"/>
    <w:rsid w:val="00FB7056"/>
    <w:rsid w:val="00FB747C"/>
    <w:rsid w:val="00FB76EF"/>
    <w:rsid w:val="00FC1004"/>
    <w:rsid w:val="00FC340D"/>
    <w:rsid w:val="00FD18E8"/>
    <w:rsid w:val="00FD404D"/>
    <w:rsid w:val="00FD62F2"/>
    <w:rsid w:val="00FE7E3E"/>
    <w:rsid w:val="00FF151E"/>
    <w:rsid w:val="00FF1E73"/>
    <w:rsid w:val="00FF5A54"/>
    <w:rsid w:val="00FF79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6D605A"/>
    <w:pPr>
      <w:ind w:left="720"/>
      <w:contextualSpacing/>
    </w:pPr>
  </w:style>
  <w:style w:type="paragraph" w:customStyle="1" w:styleId="Default">
    <w:name w:val="Default"/>
    <w:qForma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 w:type="character" w:styleId="UyteHipercze">
    <w:name w:val="FollowedHyperlink"/>
    <w:basedOn w:val="Domylnaczcionkaakapitu"/>
    <w:uiPriority w:val="99"/>
    <w:semiHidden/>
    <w:unhideWhenUsed/>
    <w:rsid w:val="00015689"/>
    <w:rPr>
      <w:color w:val="800080" w:themeColor="followedHyperlink"/>
      <w:u w:val="single"/>
    </w:rPr>
  </w:style>
  <w:style w:type="paragraph" w:customStyle="1" w:styleId="TEKST">
    <w:name w:val="TEKST"/>
    <w:basedOn w:val="Normalny"/>
    <w:link w:val="TEKSTZnak"/>
    <w:qFormat/>
    <w:rsid w:val="00CA7135"/>
    <w:pPr>
      <w:spacing w:after="40" w:line="240" w:lineRule="auto"/>
      <w:ind w:firstLine="284"/>
      <w:jc w:val="both"/>
    </w:pPr>
    <w:rPr>
      <w:rFonts w:ascii="Drogowa" w:eastAsiaTheme="minorHAnsi" w:hAnsi="Drogowa" w:cstheme="minorBidi"/>
      <w:sz w:val="24"/>
      <w:lang w:eastAsia="en-US"/>
    </w:rPr>
  </w:style>
  <w:style w:type="character" w:customStyle="1" w:styleId="TEKSTZnak">
    <w:name w:val="TEKST Znak"/>
    <w:basedOn w:val="Domylnaczcionkaakapitu"/>
    <w:link w:val="TEKST"/>
    <w:rsid w:val="00CA7135"/>
    <w:rPr>
      <w:rFonts w:ascii="Drogowa" w:eastAsiaTheme="minorHAnsi" w:hAnsi="Drogowa" w:cstheme="minorBidi"/>
      <w:sz w:val="24"/>
      <w:szCs w:val="22"/>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811B54"/>
    <w:rPr>
      <w:sz w:val="22"/>
      <w:szCs w:val="22"/>
    </w:rPr>
  </w:style>
  <w:style w:type="paragraph" w:styleId="Bezodstpw">
    <w:name w:val="No Spacing"/>
    <w:uiPriority w:val="1"/>
    <w:qFormat/>
    <w:rsid w:val="00DC323D"/>
    <w:rPr>
      <w:sz w:val="22"/>
      <w:szCs w:val="22"/>
    </w:rPr>
  </w:style>
  <w:style w:type="table" w:styleId="Tabela-Siatka">
    <w:name w:val="Table Grid"/>
    <w:basedOn w:val="Standardowy"/>
    <w:uiPriority w:val="59"/>
    <w:rsid w:val="00DC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9D0A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78438">
      <w:bodyDiv w:val="1"/>
      <w:marLeft w:val="0"/>
      <w:marRight w:val="0"/>
      <w:marTop w:val="0"/>
      <w:marBottom w:val="0"/>
      <w:divBdr>
        <w:top w:val="none" w:sz="0" w:space="0" w:color="auto"/>
        <w:left w:val="none" w:sz="0" w:space="0" w:color="auto"/>
        <w:bottom w:val="none" w:sz="0" w:space="0" w:color="auto"/>
        <w:right w:val="none" w:sz="0" w:space="0" w:color="auto"/>
      </w:divBdr>
    </w:div>
    <w:div w:id="122895739">
      <w:bodyDiv w:val="1"/>
      <w:marLeft w:val="0"/>
      <w:marRight w:val="0"/>
      <w:marTop w:val="0"/>
      <w:marBottom w:val="0"/>
      <w:divBdr>
        <w:top w:val="none" w:sz="0" w:space="0" w:color="auto"/>
        <w:left w:val="none" w:sz="0" w:space="0" w:color="auto"/>
        <w:bottom w:val="none" w:sz="0" w:space="0" w:color="auto"/>
        <w:right w:val="none" w:sz="0" w:space="0" w:color="auto"/>
      </w:divBdr>
    </w:div>
    <w:div w:id="229734542">
      <w:bodyDiv w:val="1"/>
      <w:marLeft w:val="0"/>
      <w:marRight w:val="0"/>
      <w:marTop w:val="0"/>
      <w:marBottom w:val="0"/>
      <w:divBdr>
        <w:top w:val="none" w:sz="0" w:space="0" w:color="auto"/>
        <w:left w:val="none" w:sz="0" w:space="0" w:color="auto"/>
        <w:bottom w:val="none" w:sz="0" w:space="0" w:color="auto"/>
        <w:right w:val="none" w:sz="0" w:space="0" w:color="auto"/>
      </w:divBdr>
    </w:div>
    <w:div w:id="299503712">
      <w:bodyDiv w:val="1"/>
      <w:marLeft w:val="0"/>
      <w:marRight w:val="0"/>
      <w:marTop w:val="0"/>
      <w:marBottom w:val="0"/>
      <w:divBdr>
        <w:top w:val="none" w:sz="0" w:space="0" w:color="auto"/>
        <w:left w:val="none" w:sz="0" w:space="0" w:color="auto"/>
        <w:bottom w:val="none" w:sz="0" w:space="0" w:color="auto"/>
        <w:right w:val="none" w:sz="0" w:space="0" w:color="auto"/>
      </w:divBdr>
    </w:div>
    <w:div w:id="431390387">
      <w:bodyDiv w:val="1"/>
      <w:marLeft w:val="0"/>
      <w:marRight w:val="0"/>
      <w:marTop w:val="0"/>
      <w:marBottom w:val="0"/>
      <w:divBdr>
        <w:top w:val="none" w:sz="0" w:space="0" w:color="auto"/>
        <w:left w:val="none" w:sz="0" w:space="0" w:color="auto"/>
        <w:bottom w:val="none" w:sz="0" w:space="0" w:color="auto"/>
        <w:right w:val="none" w:sz="0" w:space="0" w:color="auto"/>
      </w:divBdr>
    </w:div>
    <w:div w:id="895236327">
      <w:bodyDiv w:val="1"/>
      <w:marLeft w:val="0"/>
      <w:marRight w:val="0"/>
      <w:marTop w:val="0"/>
      <w:marBottom w:val="0"/>
      <w:divBdr>
        <w:top w:val="none" w:sz="0" w:space="0" w:color="auto"/>
        <w:left w:val="none" w:sz="0" w:space="0" w:color="auto"/>
        <w:bottom w:val="none" w:sz="0" w:space="0" w:color="auto"/>
        <w:right w:val="none" w:sz="0" w:space="0" w:color="auto"/>
      </w:divBdr>
    </w:div>
    <w:div w:id="1128360063">
      <w:bodyDiv w:val="1"/>
      <w:marLeft w:val="0"/>
      <w:marRight w:val="0"/>
      <w:marTop w:val="0"/>
      <w:marBottom w:val="0"/>
      <w:divBdr>
        <w:top w:val="none" w:sz="0" w:space="0" w:color="auto"/>
        <w:left w:val="none" w:sz="0" w:space="0" w:color="auto"/>
        <w:bottom w:val="none" w:sz="0" w:space="0" w:color="auto"/>
        <w:right w:val="none" w:sz="0" w:space="0" w:color="auto"/>
      </w:divBdr>
    </w:div>
    <w:div w:id="1219708476">
      <w:bodyDiv w:val="1"/>
      <w:marLeft w:val="0"/>
      <w:marRight w:val="0"/>
      <w:marTop w:val="0"/>
      <w:marBottom w:val="0"/>
      <w:divBdr>
        <w:top w:val="none" w:sz="0" w:space="0" w:color="auto"/>
        <w:left w:val="none" w:sz="0" w:space="0" w:color="auto"/>
        <w:bottom w:val="none" w:sz="0" w:space="0" w:color="auto"/>
        <w:right w:val="none" w:sz="0" w:space="0" w:color="auto"/>
      </w:divBdr>
    </w:div>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 w:id="1833835504">
      <w:bodyDiv w:val="1"/>
      <w:marLeft w:val="0"/>
      <w:marRight w:val="0"/>
      <w:marTop w:val="0"/>
      <w:marBottom w:val="0"/>
      <w:divBdr>
        <w:top w:val="none" w:sz="0" w:space="0" w:color="auto"/>
        <w:left w:val="none" w:sz="0" w:space="0" w:color="auto"/>
        <w:bottom w:val="none" w:sz="0" w:space="0" w:color="auto"/>
        <w:right w:val="none" w:sz="0" w:space="0" w:color="auto"/>
      </w:divBdr>
    </w:div>
    <w:div w:id="1888754707">
      <w:bodyDiv w:val="1"/>
      <w:marLeft w:val="0"/>
      <w:marRight w:val="0"/>
      <w:marTop w:val="0"/>
      <w:marBottom w:val="0"/>
      <w:divBdr>
        <w:top w:val="none" w:sz="0" w:space="0" w:color="auto"/>
        <w:left w:val="none" w:sz="0" w:space="0" w:color="auto"/>
        <w:bottom w:val="none" w:sz="0" w:space="0" w:color="auto"/>
        <w:right w:val="none" w:sz="0" w:space="0" w:color="auto"/>
      </w:divBdr>
    </w:div>
    <w:div w:id="210653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ks@ugdzialdowo.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zialdowo.ug.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4530</TotalTime>
  <Pages>25</Pages>
  <Words>9119</Words>
  <Characters>54715</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ug198sxt3@outlook.com</cp:lastModifiedBy>
  <cp:revision>489</cp:revision>
  <cp:lastPrinted>2024-02-08T11:23:00Z</cp:lastPrinted>
  <dcterms:created xsi:type="dcterms:W3CDTF">2017-04-27T13:32:00Z</dcterms:created>
  <dcterms:modified xsi:type="dcterms:W3CDTF">2024-04-03T09:38:00Z</dcterms:modified>
  <cp:category/>
</cp:coreProperties>
</file>