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6E1" w:rsidRDefault="00FB36E1"/>
    <w:p w:rsidR="00FB36E1" w:rsidRPr="00FB36E1" w:rsidRDefault="00FB36E1">
      <w:pPr>
        <w:rPr>
          <w:b/>
          <w:u w:val="single"/>
        </w:rPr>
      </w:pPr>
      <w:r w:rsidRPr="00FB36E1">
        <w:rPr>
          <w:b/>
          <w:u w:val="single"/>
        </w:rPr>
        <w:t>Zakres prac</w:t>
      </w: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</w:tblGrid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99F" w:rsidRPr="0066099F" w:rsidRDefault="0066099F" w:rsidP="00660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66099F" w:rsidRDefault="0066099F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Sprawdzenie stanu technicznego akumulatora i instalacji rozruchowej</w:t>
            </w:r>
          </w:p>
          <w:p w:rsidR="0066099F" w:rsidRDefault="0066099F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Sprawdzenie stanu technicznego instalacji paliwowej</w:t>
            </w:r>
          </w:p>
          <w:p w:rsidR="0066099F" w:rsidRDefault="0066099F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Sprawdzenie stanu paliwa, oleju i płynu chłodzącego </w:t>
            </w:r>
          </w:p>
          <w:p w:rsidR="0066099F" w:rsidRDefault="0066099F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Sprawdzenie działania pompy paliwowej</w:t>
            </w:r>
          </w:p>
          <w:p w:rsidR="0066099F" w:rsidRDefault="0066099F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Sprawdzenie połączeń elektrycznych i środków ochrony przed porażeniem</w:t>
            </w:r>
          </w:p>
          <w:p w:rsidR="0066099F" w:rsidRDefault="0066099F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Sprawdzenie układu podgrzewania miski olejowej</w:t>
            </w:r>
          </w:p>
          <w:p w:rsidR="0066099F" w:rsidRDefault="0066099F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Kontrola szczelności układu smarowania</w:t>
            </w:r>
          </w:p>
          <w:p w:rsidR="0066099F" w:rsidRDefault="0066099F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Kontrola układu chłodzenia</w:t>
            </w:r>
          </w:p>
          <w:p w:rsidR="0066099F" w:rsidRPr="0066099F" w:rsidRDefault="0066099F" w:rsidP="006609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Kontrola stanu paska napędowego alternatora</w:t>
            </w:r>
          </w:p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Konserwacja instalacji podgrzewania silnika</w:t>
            </w:r>
          </w:p>
        </w:tc>
      </w:tr>
      <w:tr w:rsidR="00FB36E1" w:rsidRPr="00FB36E1" w:rsidTr="00FB36E1">
        <w:trPr>
          <w:trHeight w:val="6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099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Wymiana filtrów paliwa, oleju smarującego w silniku, płynu układu chłodzenia </w:t>
            </w:r>
            <w:r w:rsidR="0066099F" w:rsidRPr="0066099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 jednostkach  KPP Złotów, KPP Piła, KPP Czarnków, KPP Chodzież</w:t>
            </w:r>
            <w:r w:rsidR="0066099F" w:rsidRPr="00123D6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 KPP Wągrowiec, KPP Oborniki, KPP Szamotuły, KPP Międzychód</w:t>
            </w:r>
            <w:r w:rsidR="00123D6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 oraz części nr II</w:t>
            </w:r>
            <w:r w:rsidR="006609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 w pozostałych jednostkach wg potrzeb po sprawdzeniu </w:t>
            </w:r>
            <w:r w:rsidR="0066099F" w:rsidRPr="0066099F">
              <w:rPr>
                <w:rFonts w:ascii="Calibri" w:eastAsia="Times New Roman" w:hAnsi="Calibri" w:cs="Calibri"/>
                <w:color w:val="000000"/>
                <w:lang w:eastAsia="pl-PL"/>
              </w:rPr>
              <w:t>stanu paliwa, oleju i płynu chłodzącego</w:t>
            </w:r>
            <w:r w:rsidR="0066099F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Kontrola poprawności działania aparatury st</w:t>
            </w:r>
            <w:bookmarkStart w:id="0" w:name="_GoBack"/>
            <w:bookmarkEnd w:id="0"/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erującej i pomiarowej</w:t>
            </w:r>
          </w:p>
        </w:tc>
      </w:tr>
      <w:tr w:rsidR="00FB36E1" w:rsidRPr="00FB36E1" w:rsidTr="00FB36E1">
        <w:trPr>
          <w:trHeight w:val="6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Kontrola pojemności akumulatorów, stanu poziomu elektrolitu i</w:t>
            </w:r>
            <w:r w:rsidR="007C42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jego uzupełnienie</w:t>
            </w:r>
          </w:p>
        </w:tc>
      </w:tr>
      <w:tr w:rsidR="00FB36E1" w:rsidRPr="00FB36E1" w:rsidTr="00FB36E1">
        <w:trPr>
          <w:trHeight w:val="6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Kontrola działania urządzeń przełączających sieć energetyczną – agregat, konserwacja urządzeń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Pomiar rezystancji uzwojenia prądnicy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Sprawdzenie i pomiar 3-faz. obwodu elektrycznego niskiego napięcia</w:t>
            </w:r>
          </w:p>
          <w:p w:rsidR="00B65290" w:rsidRDefault="00B65290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Pomiar rezystencji izolacji urządzeń, przewodów i kabli oraz sprawdzenie ochrony przeciwporażeniowej</w:t>
            </w:r>
          </w:p>
          <w:p w:rsidR="00B65290" w:rsidRDefault="00B65290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Pomiar rezystancji przejścia pomiędzy dostępnymi częściami metalowymi agregatu</w:t>
            </w:r>
          </w:p>
          <w:p w:rsidR="00B65290" w:rsidRPr="00B65290" w:rsidRDefault="00B65290" w:rsidP="00B652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Pomiar rezystencji izolacji uzwojeń głównych oraz uzwojeń wzbudzenia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Pomiar</w:t>
            </w:r>
            <w:r w:rsidR="00B652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rezystancji </w:t>
            </w: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uziemienia agregatu prądotwórczego</w:t>
            </w:r>
          </w:p>
        </w:tc>
      </w:tr>
      <w:tr w:rsidR="00FB36E1" w:rsidRPr="00FB36E1" w:rsidTr="00FB36E1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59" w:rsidRPr="00AA3859" w:rsidRDefault="00FB36E1" w:rsidP="00AA38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A385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Próby działania agregatu na biegu jałowym i pod obciążeniem</w:t>
            </w:r>
            <w:r w:rsidR="0066099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przez okres min. 15 minut</w:t>
            </w:r>
          </w:p>
        </w:tc>
      </w:tr>
      <w:tr w:rsidR="00FB36E1" w:rsidRPr="00FB36E1" w:rsidTr="00FB36E1">
        <w:trPr>
          <w:trHeight w:val="6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FB36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36E1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pomiarowej i dopuszczenie do eksploatacji</w:t>
            </w:r>
          </w:p>
        </w:tc>
      </w:tr>
      <w:tr w:rsidR="00FB36E1" w:rsidRPr="00FB36E1" w:rsidTr="00FB36E1">
        <w:trPr>
          <w:trHeight w:val="9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6E1" w:rsidRPr="00FB36E1" w:rsidRDefault="00FB36E1" w:rsidP="006133E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36CB9" w:rsidRDefault="00123D64"/>
    <w:sectPr w:rsidR="00D3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BBC"/>
    <w:multiLevelType w:val="hybridMultilevel"/>
    <w:tmpl w:val="08C4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E1"/>
    <w:rsid w:val="000F0310"/>
    <w:rsid w:val="00123D64"/>
    <w:rsid w:val="0018411C"/>
    <w:rsid w:val="004311A3"/>
    <w:rsid w:val="00477D44"/>
    <w:rsid w:val="006133E3"/>
    <w:rsid w:val="0066099F"/>
    <w:rsid w:val="007C424F"/>
    <w:rsid w:val="00AA3859"/>
    <w:rsid w:val="00B65290"/>
    <w:rsid w:val="00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F8BC"/>
  <w15:chartTrackingRefBased/>
  <w15:docId w15:val="{7AF45260-C095-417A-86CC-0BC737A8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Kozłowska</dc:creator>
  <cp:keywords/>
  <dc:description/>
  <cp:lastModifiedBy>Dorota Kozłowska</cp:lastModifiedBy>
  <cp:revision>5</cp:revision>
  <cp:lastPrinted>2020-10-21T12:38:00Z</cp:lastPrinted>
  <dcterms:created xsi:type="dcterms:W3CDTF">2020-10-21T12:34:00Z</dcterms:created>
  <dcterms:modified xsi:type="dcterms:W3CDTF">2021-08-31T11:55:00Z</dcterms:modified>
</cp:coreProperties>
</file>