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1898"/>
        <w:gridCol w:w="291"/>
        <w:gridCol w:w="1366"/>
        <w:gridCol w:w="1366"/>
        <w:gridCol w:w="1079"/>
        <w:gridCol w:w="1123"/>
        <w:gridCol w:w="1079"/>
        <w:gridCol w:w="1184"/>
      </w:tblGrid>
      <w:tr w:rsidR="00960AF2" w14:paraId="216BCE90" w14:textId="77777777" w:rsidTr="00E66EE9">
        <w:trPr>
          <w:trHeight w:val="255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76709420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Trasa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57EF8197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Skorupki - Morska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1A4B6256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590846F8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2D978E1B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2A337EDF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14:paraId="1496FB6B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F37F981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960AF2" w14:paraId="57A3F7A7" w14:textId="77777777" w:rsidTr="00E66EE9">
        <w:trPr>
          <w:trHeight w:val="255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382A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728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ABFD" w14:textId="77777777" w:rsidR="00F346B3" w:rsidRPr="00F346B3" w:rsidRDefault="00F346B3" w:rsidP="00F346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E7EB" w14:textId="77777777" w:rsidR="00F346B3" w:rsidRPr="00F346B3" w:rsidRDefault="00F346B3" w:rsidP="00F346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088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E015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4758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B9E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E94E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3C176714" w14:textId="77777777" w:rsidTr="00E66EE9">
        <w:trPr>
          <w:trHeight w:val="30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A2D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Przewoźnik</w:t>
            </w:r>
          </w:p>
        </w:tc>
        <w:tc>
          <w:tcPr>
            <w:tcW w:w="1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4F3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2"/>
                <w:szCs w:val="22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2"/>
                <w:szCs w:val="22"/>
              </w:rPr>
              <w:t>MZK Sp. z o.o. Bydgoszcz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293B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8903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703FF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0130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</w:rPr>
              <w:t> </w:t>
            </w:r>
          </w:p>
        </w:tc>
      </w:tr>
      <w:tr w:rsidR="00960AF2" w14:paraId="6728F0F7" w14:textId="77777777" w:rsidTr="00E66EE9">
        <w:trPr>
          <w:trHeight w:val="255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8DA4AFF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Trasa przebiegu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C059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Skorupki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030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37AC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A2BB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E17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Morska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88CF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A77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470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221EDA3C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11A62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F59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Skorupki/Czackiego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B9D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C222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5FCFE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Głowackiego/Bałtycka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76E2C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55E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4A856914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6FCAD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3A4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Solskiego/Kossaka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E5C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90B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236F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Głowackiego/Gajowa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25E1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8E7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7C1E0704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D10E9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A30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Szubińska/Piękna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0D1B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CCE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3341" w14:textId="1915B623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>
              <w:rPr>
                <w:rFonts w:ascii="Arial CE" w:hAnsi="Arial CE" w:cs="Arial CE"/>
                <w:i/>
                <w:iCs/>
                <w:sz w:val="18"/>
                <w:szCs w:val="18"/>
              </w:rPr>
              <w:t>Powstańców</w:t>
            </w: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 xml:space="preserve"> Wlkp./Wyszyńskiego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F1B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461F4FF7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00293A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A6AD0" w14:textId="3332BF8A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 xml:space="preserve">plac </w:t>
            </w:r>
            <w:r w:rsidR="008C0B4B"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Poznański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0981C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4F4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52570" w14:textId="36B52D55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Powstańców Wlkp./Lelewela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15B3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0FC80F41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4B8BB3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B2B1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Grudziądzka/UM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1F69E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EC14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964E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Wielkopolskie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074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FC8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456DDEC2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DF148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014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Nowy Rynek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36AB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0CBB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D76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Ossolińskich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901D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19A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038D84F9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079B4F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DEF93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Zbożowy Rynek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CDE5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AF79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92DF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Jagiellońska/Piotrowskiego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ACA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3B265D03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32F30F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385E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Zbożowy Rynek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C7A3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B6E1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B32D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Jagiellonów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045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A48C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44289C8A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B00E0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617A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Jagiellonów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13F7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C904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7915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Zbożowy Rynek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E99A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A11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7D8E7D5C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A21EA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E84C" w14:textId="33D7BC7A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>
              <w:rPr>
                <w:rFonts w:ascii="Arial CE" w:hAnsi="Arial CE" w:cs="Arial CE"/>
                <w:i/>
                <w:iCs/>
                <w:sz w:val="18"/>
                <w:szCs w:val="18"/>
              </w:rPr>
              <w:t>Markwarta / 3 Maja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380B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E469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72C0E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Zbożowy Rynek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1F21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865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153D26C4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6C36BE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D0ED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Ossolińskich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EC3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47D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A8D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Nowy Rynek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E156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DDF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5C2AB7CC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4FA3A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78C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Ogińskiego/Moniuszki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6783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E642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plac Poznański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49FA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BD0F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702FFC2C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9F4A8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D24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rondo Wielkopolskie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FAB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CB53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5FE8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plac Poznański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15C0E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399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71A8826E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EA1067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3953" w14:textId="2C6C0510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Powstańców Wlkp./Lelewela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135F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04C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Piękna/Szubińska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FCA9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DDB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13219E9F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0A4B4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7936" w14:textId="6B703353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>
              <w:rPr>
                <w:rFonts w:ascii="Arial CE" w:hAnsi="Arial CE" w:cs="Arial CE"/>
                <w:i/>
                <w:iCs/>
                <w:sz w:val="18"/>
                <w:szCs w:val="18"/>
              </w:rPr>
              <w:t>Powstańców</w:t>
            </w: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 xml:space="preserve"> Wlkp./Wyszyńskiego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F51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6F1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Solskiego/Kossaka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483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EF1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588035CB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EF0C3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728C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Głowackiego/Gajowa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4BA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93F5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12D8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Skorupki/Czackiego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AB1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0A7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6A407DD2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9CA049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EDCF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Głowackiego/Bałtycka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8D72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28213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518B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Skorupki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25AEF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7419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061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135995A1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27C1B9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FA74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Morska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13D2A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3D1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8641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6E52" w14:textId="77777777" w:rsidR="00F346B3" w:rsidRPr="00F346B3" w:rsidRDefault="00000000" w:rsidP="00F346B3">
            <w:pPr>
              <w:jc w:val="right"/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62C1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52759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4A64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7068FDAA" w14:textId="77777777" w:rsidTr="00E66EE9">
        <w:trPr>
          <w:trHeight w:val="255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F6E9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6360A" w14:textId="77777777" w:rsidR="00F346B3" w:rsidRPr="00F346B3" w:rsidRDefault="00000000" w:rsidP="00F346B3">
            <w:pPr>
              <w:jc w:val="right"/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FEF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21C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16CD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85722" w14:textId="77777777" w:rsidR="00F346B3" w:rsidRPr="00F346B3" w:rsidRDefault="00000000" w:rsidP="00F346B3">
            <w:pPr>
              <w:jc w:val="right"/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3789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5E60A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D57D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50A75CA4" w14:textId="77777777" w:rsidTr="00E66EE9">
        <w:trPr>
          <w:trHeight w:val="255"/>
        </w:trPr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5A1F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186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EC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CC5F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1E3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3B2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42F4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40D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51E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5D03300F" w14:textId="77777777" w:rsidTr="00E66EE9">
        <w:trPr>
          <w:trHeight w:val="25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3F99E93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Długość linii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E953442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D0287D2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35212D7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4DA5EE9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877F652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D31944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2128EF5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60AF2" w14:paraId="4EB90543" w14:textId="77777777" w:rsidTr="00E66EE9">
        <w:trPr>
          <w:trHeight w:val="255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8E3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Kierunek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6504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46C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676E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B07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A65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1AAC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  <w:r w:rsidRPr="00F346B3">
              <w:rPr>
                <w:rFonts w:ascii="Arial CE" w:hAnsi="Arial CE" w:cs="Arial CE"/>
                <w:i/>
                <w:iCs/>
                <w:sz w:val="18"/>
                <w:szCs w:val="18"/>
              </w:rPr>
              <w:t>Trasa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DB66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P. tech.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CA9F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Razem</w:t>
            </w:r>
          </w:p>
        </w:tc>
      </w:tr>
      <w:tr w:rsidR="00960AF2" w14:paraId="6BC54F8E" w14:textId="77777777" w:rsidTr="00E66EE9">
        <w:trPr>
          <w:trHeight w:val="25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AA77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Skorupki - Morska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69E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9DA0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E8A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2D3A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ECE7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8 044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23CB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FDC26B1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8 044</w:t>
            </w:r>
          </w:p>
        </w:tc>
      </w:tr>
      <w:tr w:rsidR="00960AF2" w14:paraId="57B20B02" w14:textId="77777777" w:rsidTr="00E66EE9">
        <w:trPr>
          <w:trHeight w:val="27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9F32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Morska - Skorupki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1B652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C467F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966C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D42E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A8ED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7 985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591F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27BEFFA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7 985</w:t>
            </w:r>
          </w:p>
        </w:tc>
      </w:tr>
      <w:tr w:rsidR="00960AF2" w14:paraId="6D01BB6B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269D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3B8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E331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A24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183D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E0EF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2E91CA5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16 029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3FCCE77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4489940E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16 029</w:t>
            </w:r>
          </w:p>
        </w:tc>
      </w:tr>
      <w:tr w:rsidR="00960AF2" w14:paraId="7DE9C425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EC02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F78C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8235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2EFA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133E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3D58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0A5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C6B5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E77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19C5F5FC" w14:textId="77777777" w:rsidTr="00E66EE9">
        <w:trPr>
          <w:trHeight w:val="270"/>
        </w:trPr>
        <w:tc>
          <w:tcPr>
            <w:tcW w:w="33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6C771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 xml:space="preserve">Dzienna liczba wozokilometrów </w:t>
            </w: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na trasie przebiegu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DE13D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BAED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[km]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4E9DE0CD" w14:textId="77777777" w:rsidR="00F346B3" w:rsidRPr="00F346B3" w:rsidRDefault="00000000" w:rsidP="00F346B3">
            <w:pPr>
              <w:jc w:val="right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929,68</w:t>
            </w:r>
          </w:p>
        </w:tc>
      </w:tr>
      <w:tr w:rsidR="00960AF2" w14:paraId="62F3D759" w14:textId="77777777" w:rsidTr="00E66EE9">
        <w:trPr>
          <w:trHeight w:val="270"/>
        </w:trPr>
        <w:tc>
          <w:tcPr>
            <w:tcW w:w="2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9265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Dzienna liczba pasażerokilometrów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2255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4D11A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8B18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2D77B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[pas.km]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379179A1" w14:textId="77777777" w:rsidR="00F346B3" w:rsidRPr="00F346B3" w:rsidRDefault="00000000" w:rsidP="00F346B3">
            <w:pPr>
              <w:jc w:val="right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12 359,35</w:t>
            </w:r>
          </w:p>
        </w:tc>
      </w:tr>
      <w:tr w:rsidR="00960AF2" w14:paraId="248DEE54" w14:textId="77777777" w:rsidTr="00E66EE9">
        <w:trPr>
          <w:trHeight w:val="255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6492" w14:textId="77777777" w:rsidR="00F346B3" w:rsidRPr="00F346B3" w:rsidRDefault="00F346B3" w:rsidP="00F346B3">
            <w:pPr>
              <w:jc w:val="right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1CD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475A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4833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93B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7605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93E8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E8F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788E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24C6C42B" w14:textId="77777777" w:rsidTr="00E66EE9">
        <w:trPr>
          <w:trHeight w:val="270"/>
        </w:trPr>
        <w:tc>
          <w:tcPr>
            <w:tcW w:w="1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C10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Średnia długość przejazdu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8323" w14:textId="77777777" w:rsidR="00F346B3" w:rsidRPr="00F346B3" w:rsidRDefault="00F346B3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9BC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CE6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063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E3D8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AA3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6C4BEFCF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6455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Kierunek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6125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Skorupki - Morska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B021B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C7F80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[km]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14B44C76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2,62</w:t>
            </w:r>
          </w:p>
        </w:tc>
        <w:tc>
          <w:tcPr>
            <w:tcW w:w="1052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E60130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średnia dla kursu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09C882BB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2,56</w:t>
            </w:r>
          </w:p>
        </w:tc>
      </w:tr>
      <w:tr w:rsidR="00960AF2" w14:paraId="67B36A27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DB06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54B6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Morska - Skorupki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4BAA9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B8A4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[km]</w:t>
            </w:r>
          </w:p>
        </w:tc>
        <w:tc>
          <w:tcPr>
            <w:tcW w:w="5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743D3DD9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2,51</w:t>
            </w:r>
          </w:p>
        </w:tc>
        <w:tc>
          <w:tcPr>
            <w:tcW w:w="105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A989A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D4601" w14:textId="77777777" w:rsidR="00F346B3" w:rsidRPr="00F346B3" w:rsidRDefault="00F346B3" w:rsidP="00F346B3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</w:tr>
      <w:tr w:rsidR="00960AF2" w14:paraId="102E640A" w14:textId="77777777" w:rsidTr="00E66EE9">
        <w:trPr>
          <w:trHeight w:val="255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598B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219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17A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C53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0E3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82F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C9E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9E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4C49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0852F08E" w14:textId="77777777" w:rsidTr="00E66EE9">
        <w:trPr>
          <w:trHeight w:val="270"/>
        </w:trPr>
        <w:tc>
          <w:tcPr>
            <w:tcW w:w="1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8D1A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Dzienna liczba pasażerów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480" w14:textId="77777777" w:rsidR="00F346B3" w:rsidRPr="00F346B3" w:rsidRDefault="00F346B3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651D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CF5E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2E14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827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0656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6FBA0217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2CDB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Kierunek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D36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Skorupki - Morska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19F6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D786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[osób]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15BEEB8D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2 307</w:t>
            </w:r>
          </w:p>
        </w:tc>
        <w:tc>
          <w:tcPr>
            <w:tcW w:w="1052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5F38B8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razem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580FC309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4 826</w:t>
            </w:r>
          </w:p>
        </w:tc>
      </w:tr>
      <w:tr w:rsidR="00960AF2" w14:paraId="5E8F73D2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13AE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2E6A1" w14:textId="77777777" w:rsidR="00F346B3" w:rsidRPr="00F346B3" w:rsidRDefault="00000000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Morska - Skorupki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A853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38F7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i/>
                <w:iCs/>
                <w:sz w:val="20"/>
                <w:szCs w:val="20"/>
              </w:rPr>
              <w:t>[osób]</w:t>
            </w:r>
          </w:p>
        </w:tc>
        <w:tc>
          <w:tcPr>
            <w:tcW w:w="5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279A3A24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2 519</w:t>
            </w:r>
          </w:p>
        </w:tc>
        <w:tc>
          <w:tcPr>
            <w:tcW w:w="105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54BD2" w14:textId="77777777" w:rsidR="00F346B3" w:rsidRPr="00F346B3" w:rsidRDefault="00F346B3" w:rsidP="00F346B3">
            <w:pPr>
              <w:rPr>
                <w:rFonts w:ascii="Arial CE" w:hAnsi="Arial CE" w:cs="Arial CE"/>
                <w:i/>
                <w:iCs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AA1D6" w14:textId="77777777" w:rsidR="00F346B3" w:rsidRPr="00F346B3" w:rsidRDefault="00F346B3" w:rsidP="00F346B3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</w:tr>
      <w:tr w:rsidR="00960AF2" w14:paraId="2BEB0226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1A67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B67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ACED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D4B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7DEB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5E44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0B8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160F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F30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18743799" w14:textId="77777777" w:rsidTr="00E66EE9">
        <w:trPr>
          <w:trHeight w:val="270"/>
        </w:trPr>
        <w:tc>
          <w:tcPr>
            <w:tcW w:w="2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E44E4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Dzienna liczba miejscokilometrów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DDE8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EE984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15DCC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823DD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4CD4BD6F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92 968</w:t>
            </w:r>
          </w:p>
        </w:tc>
      </w:tr>
      <w:tr w:rsidR="00960AF2" w14:paraId="4261C25B" w14:textId="77777777" w:rsidTr="00E66EE9">
        <w:trPr>
          <w:trHeight w:val="270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AE1E" w14:textId="77777777" w:rsidR="00F346B3" w:rsidRPr="00F346B3" w:rsidRDefault="00F346B3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7DF4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D74D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80C2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FDF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6F57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5AF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6641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A6E0" w14:textId="77777777" w:rsidR="00F346B3" w:rsidRPr="00F346B3" w:rsidRDefault="00F346B3" w:rsidP="00F346B3">
            <w:pPr>
              <w:rPr>
                <w:sz w:val="20"/>
                <w:szCs w:val="20"/>
              </w:rPr>
            </w:pPr>
          </w:p>
        </w:tc>
      </w:tr>
      <w:tr w:rsidR="00960AF2" w14:paraId="586FB9F5" w14:textId="77777777" w:rsidTr="00E66EE9">
        <w:trPr>
          <w:trHeight w:val="270"/>
        </w:trPr>
        <w:tc>
          <w:tcPr>
            <w:tcW w:w="15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9F4E0" w14:textId="77777777" w:rsidR="00F346B3" w:rsidRPr="00F346B3" w:rsidRDefault="00000000" w:rsidP="00F346B3">
            <w:pPr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sz w:val="20"/>
                <w:szCs w:val="20"/>
              </w:rPr>
              <w:t>Wskaźnik wydłużenia linii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0AB7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0A69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48C5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C733F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353E" w14:textId="77777777" w:rsidR="00F346B3" w:rsidRPr="00F346B3" w:rsidRDefault="00000000" w:rsidP="00F346B3">
            <w:pPr>
              <w:rPr>
                <w:rFonts w:ascii="Arial CE" w:hAnsi="Arial CE" w:cs="Arial CE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2AAD6105" w14:textId="77777777" w:rsidR="00F346B3" w:rsidRPr="00F346B3" w:rsidRDefault="00000000" w:rsidP="00F346B3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F346B3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1,40</w:t>
            </w:r>
          </w:p>
        </w:tc>
      </w:tr>
    </w:tbl>
    <w:p w14:paraId="5C98DDA5" w14:textId="77777777" w:rsidR="001F7334" w:rsidRDefault="001F7334"/>
    <w:sectPr w:rsidR="001F7334" w:rsidSect="00767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83559" w14:textId="77777777" w:rsidR="00996066" w:rsidRDefault="00996066">
      <w:r>
        <w:separator/>
      </w:r>
    </w:p>
  </w:endnote>
  <w:endnote w:type="continuationSeparator" w:id="0">
    <w:p w14:paraId="14C05AAB" w14:textId="77777777" w:rsidR="00996066" w:rsidRDefault="0099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8803E" w14:textId="77777777" w:rsidR="00D61148" w:rsidRDefault="00D611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AE089" w14:textId="51A87185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6BD4DE9A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9E35" w14:textId="77777777" w:rsidR="00D61148" w:rsidRDefault="00D61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9AB31" w14:textId="77777777" w:rsidR="00996066" w:rsidRDefault="00996066">
      <w:r>
        <w:separator/>
      </w:r>
    </w:p>
  </w:footnote>
  <w:footnote w:type="continuationSeparator" w:id="0">
    <w:p w14:paraId="120CB277" w14:textId="77777777" w:rsidR="00996066" w:rsidRDefault="00996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CFBE" w14:textId="77777777" w:rsidR="00D61148" w:rsidRDefault="00D611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A2D07" w14:textId="2B800F3A" w:rsidR="00D61148" w:rsidRPr="00D61148" w:rsidRDefault="00D61148" w:rsidP="00D61148">
    <w:pPr>
      <w:pStyle w:val="Nagwek"/>
      <w:jc w:val="right"/>
      <w:rPr>
        <w:i/>
        <w:iCs/>
        <w:sz w:val="20"/>
        <w:szCs w:val="20"/>
      </w:rPr>
    </w:pPr>
    <w:r w:rsidRPr="00D61148">
      <w:rPr>
        <w:i/>
        <w:iCs/>
        <w:sz w:val="20"/>
        <w:szCs w:val="20"/>
      </w:rPr>
      <w:t>Załącznik Nr 2 do OPZ</w:t>
    </w:r>
    <w:r>
      <w:rPr>
        <w:i/>
        <w:iCs/>
        <w:sz w:val="20"/>
        <w:szCs w:val="20"/>
      </w:rPr>
      <w:t xml:space="preserve">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6A416" w14:textId="77777777" w:rsidR="00D61148" w:rsidRDefault="00D611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0AF2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96066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61148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A0D3E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83E345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2024-11-12T08:54:00Z</dcterms:modified>
</cp:coreProperties>
</file>