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8C99B" w14:textId="77777777" w:rsidR="00BE17D8" w:rsidRPr="000A0D12" w:rsidRDefault="00BE17D8" w:rsidP="00BE17D8"/>
    <w:p w14:paraId="5829B55C" w14:textId="77777777" w:rsidR="00BE17D8" w:rsidRPr="000A0D12" w:rsidRDefault="00BE17D8" w:rsidP="00BE17D8"/>
    <w:p w14:paraId="10625B26" w14:textId="067BB607" w:rsidR="00BE17D8" w:rsidRPr="000A0D12" w:rsidRDefault="00BE17D8" w:rsidP="00BE17D8">
      <w:pPr>
        <w:spacing w:before="120" w:after="120"/>
        <w:jc w:val="right"/>
        <w:rPr>
          <w:rFonts w:ascii="Arial" w:hAnsi="Arial" w:cs="Arial"/>
          <w:sz w:val="22"/>
          <w:szCs w:val="22"/>
        </w:rPr>
      </w:pPr>
      <w:r w:rsidRPr="000A0D12">
        <w:rPr>
          <w:rFonts w:ascii="Arial" w:hAnsi="Arial" w:cs="Arial"/>
          <w:sz w:val="22"/>
          <w:szCs w:val="22"/>
        </w:rPr>
        <w:t>Załącznik nr 2b do  formularza ofertowego</w:t>
      </w:r>
    </w:p>
    <w:p w14:paraId="284F7568" w14:textId="77777777" w:rsidR="00BE17D8" w:rsidRPr="000A0D12" w:rsidRDefault="00BE17D8" w:rsidP="00BE17D8">
      <w:pPr>
        <w:widowControl/>
        <w:spacing w:before="120" w:after="120"/>
        <w:jc w:val="center"/>
        <w:rPr>
          <w:rFonts w:ascii="Arial" w:hAnsi="Arial" w:cs="Arial"/>
          <w:b/>
          <w:bCs/>
          <w:sz w:val="22"/>
          <w:szCs w:val="22"/>
        </w:rPr>
      </w:pPr>
    </w:p>
    <w:tbl>
      <w:tblPr>
        <w:tblpPr w:leftFromText="141" w:rightFromText="141" w:vertAnchor="text" w:horzAnchor="margin" w:tblpY="1626"/>
        <w:tblW w:w="9351" w:type="dxa"/>
        <w:tblLayout w:type="fixed"/>
        <w:tblLook w:val="0000" w:firstRow="0" w:lastRow="0" w:firstColumn="0" w:lastColumn="0" w:noHBand="0" w:noVBand="0"/>
      </w:tblPr>
      <w:tblGrid>
        <w:gridCol w:w="2824"/>
        <w:gridCol w:w="6527"/>
      </w:tblGrid>
      <w:tr w:rsidR="000A0D12" w:rsidRPr="000A0D12" w14:paraId="1B63740D" w14:textId="77777777" w:rsidTr="009B72FA">
        <w:tc>
          <w:tcPr>
            <w:tcW w:w="2824" w:type="dxa"/>
            <w:tcBorders>
              <w:top w:val="single" w:sz="4" w:space="0" w:color="000000"/>
              <w:left w:val="single" w:sz="4" w:space="0" w:color="000000"/>
              <w:bottom w:val="single" w:sz="4" w:space="0" w:color="000000"/>
            </w:tcBorders>
          </w:tcPr>
          <w:p w14:paraId="0B57DDE4" w14:textId="77777777" w:rsidR="00BE17D8" w:rsidRPr="000A0D12" w:rsidRDefault="00BE17D8" w:rsidP="009B72FA">
            <w:pPr>
              <w:widowControl/>
              <w:spacing w:before="120" w:after="120"/>
              <w:jc w:val="right"/>
              <w:rPr>
                <w:rFonts w:ascii="Arial" w:hAnsi="Arial" w:cs="Arial"/>
                <w:sz w:val="22"/>
                <w:szCs w:val="22"/>
              </w:rPr>
            </w:pPr>
            <w:r w:rsidRPr="000A0D12">
              <w:rPr>
                <w:rFonts w:ascii="Arial" w:hAnsi="Arial" w:cs="Arial"/>
                <w:b/>
                <w:sz w:val="22"/>
                <w:szCs w:val="22"/>
              </w:rPr>
              <w:t xml:space="preserve">Cecha, parametr </w:t>
            </w:r>
          </w:p>
        </w:tc>
        <w:tc>
          <w:tcPr>
            <w:tcW w:w="6527" w:type="dxa"/>
            <w:tcBorders>
              <w:top w:val="single" w:sz="4" w:space="0" w:color="000000"/>
              <w:left w:val="single" w:sz="4" w:space="0" w:color="000000"/>
              <w:bottom w:val="single" w:sz="4" w:space="0" w:color="000000"/>
              <w:right w:val="single" w:sz="4" w:space="0" w:color="000000"/>
            </w:tcBorders>
          </w:tcPr>
          <w:p w14:paraId="44E835C4" w14:textId="5321F0BF" w:rsidR="00BE17D8" w:rsidRPr="000A0D12" w:rsidRDefault="00BE17D8" w:rsidP="009B72FA">
            <w:pPr>
              <w:widowControl/>
              <w:spacing w:before="120" w:after="120"/>
              <w:jc w:val="center"/>
              <w:rPr>
                <w:rFonts w:ascii="Arial" w:hAnsi="Arial" w:cs="Arial"/>
                <w:sz w:val="22"/>
                <w:szCs w:val="22"/>
              </w:rPr>
            </w:pPr>
            <w:r w:rsidRPr="000A0D12">
              <w:rPr>
                <w:rFonts w:ascii="Arial" w:hAnsi="Arial" w:cs="Arial"/>
                <w:b/>
                <w:sz w:val="22"/>
                <w:szCs w:val="22"/>
              </w:rPr>
              <w:t xml:space="preserve">Autobus jednoczłonowy </w:t>
            </w:r>
          </w:p>
        </w:tc>
      </w:tr>
      <w:tr w:rsidR="000A0D12" w:rsidRPr="000A0D12" w14:paraId="29AF2598" w14:textId="77777777" w:rsidTr="009B72FA">
        <w:trPr>
          <w:trHeight w:val="113"/>
        </w:trPr>
        <w:tc>
          <w:tcPr>
            <w:tcW w:w="2824" w:type="dxa"/>
            <w:tcBorders>
              <w:top w:val="single" w:sz="4" w:space="0" w:color="000000"/>
              <w:left w:val="single" w:sz="4" w:space="0" w:color="000000"/>
              <w:bottom w:val="single" w:sz="4" w:space="0" w:color="000000"/>
            </w:tcBorders>
          </w:tcPr>
          <w:p w14:paraId="5167D403" w14:textId="77777777" w:rsidR="00BE17D8" w:rsidRPr="000A0D12" w:rsidRDefault="00BE17D8" w:rsidP="009B72FA">
            <w:pPr>
              <w:rPr>
                <w:rFonts w:ascii="Arial" w:hAnsi="Arial" w:cs="Arial"/>
                <w:sz w:val="22"/>
                <w:szCs w:val="22"/>
              </w:rPr>
            </w:pPr>
            <w:r w:rsidRPr="000A0D12">
              <w:rPr>
                <w:rFonts w:ascii="Arial" w:hAnsi="Arial" w:cs="Arial"/>
                <w:sz w:val="22"/>
                <w:szCs w:val="22"/>
              </w:rPr>
              <w:t>Marka</w:t>
            </w:r>
            <w:r w:rsidRPr="000A0D12">
              <w:rPr>
                <w:rFonts w:ascii="Arial" w:hAnsi="Arial" w:cs="Arial"/>
                <w:sz w:val="22"/>
                <w:szCs w:val="22"/>
              </w:rPr>
              <w:br/>
              <w:t>Typ</w:t>
            </w:r>
            <w:r w:rsidRPr="000A0D12">
              <w:rPr>
                <w:rFonts w:ascii="Arial" w:hAnsi="Arial" w:cs="Arial"/>
                <w:sz w:val="22"/>
                <w:szCs w:val="22"/>
              </w:rPr>
              <w:br/>
              <w:t>Silnik</w:t>
            </w:r>
          </w:p>
        </w:tc>
        <w:tc>
          <w:tcPr>
            <w:tcW w:w="6527" w:type="dxa"/>
            <w:tcBorders>
              <w:top w:val="single" w:sz="4" w:space="0" w:color="000000"/>
              <w:left w:val="single" w:sz="4" w:space="0" w:color="000000"/>
              <w:bottom w:val="single" w:sz="4" w:space="0" w:color="000000"/>
              <w:right w:val="single" w:sz="4" w:space="0" w:color="000000"/>
            </w:tcBorders>
          </w:tcPr>
          <w:p w14:paraId="173D6743" w14:textId="77777777" w:rsidR="00BE17D8" w:rsidRPr="000A0D12" w:rsidRDefault="00BE17D8" w:rsidP="009B72FA">
            <w:pPr>
              <w:widowControl/>
              <w:snapToGrid w:val="0"/>
              <w:spacing w:before="120" w:after="120"/>
              <w:rPr>
                <w:rFonts w:ascii="Arial" w:hAnsi="Arial" w:cs="Arial"/>
                <w:b/>
                <w:sz w:val="22"/>
                <w:szCs w:val="22"/>
              </w:rPr>
            </w:pPr>
          </w:p>
        </w:tc>
      </w:tr>
      <w:tr w:rsidR="000A0D12" w:rsidRPr="000A0D12" w14:paraId="60EDD6F6" w14:textId="77777777" w:rsidTr="009B72FA">
        <w:trPr>
          <w:trHeight w:val="218"/>
        </w:trPr>
        <w:tc>
          <w:tcPr>
            <w:tcW w:w="2824" w:type="dxa"/>
            <w:tcBorders>
              <w:top w:val="single" w:sz="4" w:space="0" w:color="000000"/>
              <w:left w:val="single" w:sz="4" w:space="0" w:color="000000"/>
              <w:bottom w:val="single" w:sz="4" w:space="0" w:color="000000"/>
            </w:tcBorders>
          </w:tcPr>
          <w:p w14:paraId="3F421129" w14:textId="77777777" w:rsidR="00BE17D8" w:rsidRPr="000A0D12" w:rsidRDefault="00BE17D8" w:rsidP="009B72FA">
            <w:pPr>
              <w:widowControl/>
              <w:spacing w:before="120" w:after="120"/>
              <w:rPr>
                <w:rFonts w:ascii="Arial" w:hAnsi="Arial" w:cs="Arial"/>
                <w:sz w:val="22"/>
                <w:szCs w:val="22"/>
              </w:rPr>
            </w:pPr>
            <w:r w:rsidRPr="000A0D12">
              <w:rPr>
                <w:rFonts w:ascii="Arial" w:hAnsi="Arial" w:cs="Arial"/>
                <w:sz w:val="22"/>
                <w:szCs w:val="22"/>
              </w:rPr>
              <w:t>Długość</w:t>
            </w:r>
          </w:p>
        </w:tc>
        <w:tc>
          <w:tcPr>
            <w:tcW w:w="6527" w:type="dxa"/>
            <w:tcBorders>
              <w:top w:val="single" w:sz="4" w:space="0" w:color="000000"/>
              <w:left w:val="single" w:sz="4" w:space="0" w:color="000000"/>
              <w:bottom w:val="single" w:sz="4" w:space="0" w:color="000000"/>
              <w:right w:val="single" w:sz="4" w:space="0" w:color="000000"/>
            </w:tcBorders>
          </w:tcPr>
          <w:p w14:paraId="64991CAC" w14:textId="77777777" w:rsidR="00BE17D8" w:rsidRPr="000A0D12" w:rsidRDefault="00BE17D8" w:rsidP="009B72FA">
            <w:pPr>
              <w:widowControl/>
              <w:snapToGrid w:val="0"/>
              <w:spacing w:before="120" w:after="120"/>
              <w:rPr>
                <w:rFonts w:ascii="Arial" w:hAnsi="Arial" w:cs="Arial"/>
                <w:b/>
                <w:sz w:val="22"/>
                <w:szCs w:val="22"/>
              </w:rPr>
            </w:pPr>
          </w:p>
        </w:tc>
      </w:tr>
      <w:tr w:rsidR="000A0D12" w:rsidRPr="000A0D12" w14:paraId="23308E04" w14:textId="77777777" w:rsidTr="009B72FA">
        <w:trPr>
          <w:trHeight w:val="264"/>
        </w:trPr>
        <w:tc>
          <w:tcPr>
            <w:tcW w:w="2824" w:type="dxa"/>
            <w:tcBorders>
              <w:top w:val="single" w:sz="4" w:space="0" w:color="000000"/>
              <w:left w:val="single" w:sz="4" w:space="0" w:color="000000"/>
              <w:bottom w:val="single" w:sz="4" w:space="0" w:color="000000"/>
            </w:tcBorders>
          </w:tcPr>
          <w:p w14:paraId="1F5C8B76" w14:textId="77777777" w:rsidR="00BE17D8" w:rsidRPr="000A0D12" w:rsidRDefault="00BE17D8" w:rsidP="009B72FA">
            <w:pPr>
              <w:widowControl/>
              <w:spacing w:before="120" w:after="120"/>
              <w:rPr>
                <w:rFonts w:ascii="Arial" w:hAnsi="Arial" w:cs="Arial"/>
                <w:sz w:val="22"/>
                <w:szCs w:val="22"/>
              </w:rPr>
            </w:pPr>
            <w:r w:rsidRPr="000A0D12">
              <w:rPr>
                <w:rFonts w:ascii="Arial" w:hAnsi="Arial" w:cs="Arial"/>
                <w:sz w:val="22"/>
                <w:szCs w:val="22"/>
              </w:rPr>
              <w:t>Szerokość</w:t>
            </w:r>
          </w:p>
        </w:tc>
        <w:tc>
          <w:tcPr>
            <w:tcW w:w="6527" w:type="dxa"/>
            <w:tcBorders>
              <w:top w:val="single" w:sz="4" w:space="0" w:color="000000"/>
              <w:left w:val="single" w:sz="4" w:space="0" w:color="000000"/>
              <w:bottom w:val="single" w:sz="4" w:space="0" w:color="000000"/>
              <w:right w:val="single" w:sz="4" w:space="0" w:color="000000"/>
            </w:tcBorders>
          </w:tcPr>
          <w:p w14:paraId="3C5EFD84" w14:textId="77777777" w:rsidR="00BE17D8" w:rsidRPr="000A0D12" w:rsidRDefault="00BE17D8" w:rsidP="009B72FA">
            <w:pPr>
              <w:widowControl/>
              <w:snapToGrid w:val="0"/>
              <w:spacing w:before="120" w:after="120"/>
              <w:rPr>
                <w:rFonts w:ascii="Arial" w:hAnsi="Arial" w:cs="Arial"/>
                <w:b/>
                <w:sz w:val="22"/>
                <w:szCs w:val="22"/>
              </w:rPr>
            </w:pPr>
          </w:p>
        </w:tc>
      </w:tr>
      <w:tr w:rsidR="000A0D12" w:rsidRPr="000A0D12" w14:paraId="1848CCB7" w14:textId="77777777" w:rsidTr="009B72FA">
        <w:trPr>
          <w:trHeight w:hRule="exact" w:val="404"/>
        </w:trPr>
        <w:tc>
          <w:tcPr>
            <w:tcW w:w="2824" w:type="dxa"/>
            <w:tcBorders>
              <w:top w:val="single" w:sz="4" w:space="0" w:color="000000"/>
              <w:left w:val="single" w:sz="4" w:space="0" w:color="000000"/>
              <w:bottom w:val="single" w:sz="4" w:space="0" w:color="000000"/>
            </w:tcBorders>
          </w:tcPr>
          <w:p w14:paraId="18C4F9DC" w14:textId="77777777" w:rsidR="00BE17D8" w:rsidRPr="000A0D12" w:rsidRDefault="00BE17D8" w:rsidP="009B72FA">
            <w:pPr>
              <w:widowControl/>
              <w:spacing w:before="120" w:after="120"/>
              <w:rPr>
                <w:rFonts w:ascii="Arial" w:hAnsi="Arial" w:cs="Arial"/>
                <w:sz w:val="22"/>
                <w:szCs w:val="22"/>
              </w:rPr>
            </w:pPr>
            <w:r w:rsidRPr="000A0D12">
              <w:rPr>
                <w:rFonts w:ascii="Arial" w:hAnsi="Arial" w:cs="Arial"/>
                <w:sz w:val="22"/>
                <w:szCs w:val="22"/>
              </w:rPr>
              <w:t>Wysokość</w:t>
            </w:r>
          </w:p>
          <w:p w14:paraId="57B22E8F" w14:textId="77777777" w:rsidR="00BE17D8" w:rsidRPr="000A0D12" w:rsidRDefault="00BE17D8" w:rsidP="009B72FA">
            <w:pPr>
              <w:widowControl/>
              <w:spacing w:before="120" w:after="120"/>
              <w:rPr>
                <w:rFonts w:ascii="Arial" w:hAnsi="Arial" w:cs="Arial"/>
                <w:sz w:val="22"/>
                <w:szCs w:val="22"/>
              </w:rPr>
            </w:pPr>
          </w:p>
          <w:p w14:paraId="69B10248" w14:textId="77777777" w:rsidR="00BE17D8" w:rsidRPr="000A0D12" w:rsidRDefault="00BE17D8" w:rsidP="009B72FA">
            <w:pPr>
              <w:widowControl/>
              <w:spacing w:before="120" w:after="120"/>
              <w:rPr>
                <w:rFonts w:ascii="Arial" w:hAnsi="Arial" w:cs="Arial"/>
                <w:sz w:val="22"/>
                <w:szCs w:val="22"/>
              </w:rPr>
            </w:pPr>
          </w:p>
          <w:p w14:paraId="46B1784C" w14:textId="77777777" w:rsidR="00BE17D8" w:rsidRPr="000A0D12" w:rsidRDefault="00BE17D8" w:rsidP="009B72FA">
            <w:pPr>
              <w:widowControl/>
              <w:spacing w:before="120" w:after="120"/>
              <w:rPr>
                <w:rFonts w:ascii="Arial" w:hAnsi="Arial" w:cs="Arial"/>
                <w:sz w:val="22"/>
                <w:szCs w:val="22"/>
              </w:rPr>
            </w:pPr>
          </w:p>
        </w:tc>
        <w:tc>
          <w:tcPr>
            <w:tcW w:w="6527" w:type="dxa"/>
            <w:tcBorders>
              <w:top w:val="single" w:sz="4" w:space="0" w:color="000000"/>
              <w:left w:val="single" w:sz="4" w:space="0" w:color="000000"/>
              <w:bottom w:val="single" w:sz="4" w:space="0" w:color="000000"/>
              <w:right w:val="single" w:sz="4" w:space="0" w:color="000000"/>
            </w:tcBorders>
          </w:tcPr>
          <w:p w14:paraId="2160C3EB" w14:textId="77777777" w:rsidR="00BE17D8" w:rsidRPr="000A0D12" w:rsidRDefault="00BE17D8" w:rsidP="009B72FA">
            <w:pPr>
              <w:widowControl/>
              <w:snapToGrid w:val="0"/>
              <w:spacing w:before="120" w:after="120"/>
              <w:rPr>
                <w:rFonts w:ascii="Arial" w:hAnsi="Arial" w:cs="Arial"/>
                <w:sz w:val="22"/>
                <w:szCs w:val="22"/>
              </w:rPr>
            </w:pPr>
          </w:p>
        </w:tc>
      </w:tr>
      <w:tr w:rsidR="000A0D12" w:rsidRPr="000A0D12" w14:paraId="7A72DC6F" w14:textId="77777777" w:rsidTr="009B72FA">
        <w:tc>
          <w:tcPr>
            <w:tcW w:w="2824" w:type="dxa"/>
            <w:tcBorders>
              <w:top w:val="single" w:sz="4" w:space="0" w:color="000000"/>
              <w:left w:val="single" w:sz="4" w:space="0" w:color="000000"/>
              <w:bottom w:val="single" w:sz="4" w:space="0" w:color="000000"/>
            </w:tcBorders>
          </w:tcPr>
          <w:p w14:paraId="3BE240C1" w14:textId="77777777" w:rsidR="00BE17D8" w:rsidRPr="000A0D12" w:rsidRDefault="00BE17D8" w:rsidP="009B72FA">
            <w:pPr>
              <w:widowControl/>
              <w:spacing w:before="120" w:after="120"/>
              <w:rPr>
                <w:rFonts w:ascii="Arial" w:hAnsi="Arial" w:cs="Arial"/>
                <w:sz w:val="22"/>
                <w:szCs w:val="22"/>
              </w:rPr>
            </w:pPr>
            <w:r w:rsidRPr="000A0D12">
              <w:rPr>
                <w:rFonts w:ascii="Arial" w:hAnsi="Arial" w:cs="Arial"/>
                <w:sz w:val="22"/>
                <w:szCs w:val="22"/>
              </w:rPr>
              <w:t xml:space="preserve">Liczba miejsc do przewozu pasażerów </w:t>
            </w:r>
          </w:p>
        </w:tc>
        <w:tc>
          <w:tcPr>
            <w:tcW w:w="6527" w:type="dxa"/>
            <w:tcBorders>
              <w:top w:val="single" w:sz="4" w:space="0" w:color="000000"/>
              <w:left w:val="single" w:sz="4" w:space="0" w:color="000000"/>
              <w:bottom w:val="single" w:sz="4" w:space="0" w:color="000000"/>
              <w:right w:val="single" w:sz="4" w:space="0" w:color="000000"/>
            </w:tcBorders>
          </w:tcPr>
          <w:p w14:paraId="71DAEF65" w14:textId="77777777" w:rsidR="00BE17D8" w:rsidRPr="000A0D12" w:rsidRDefault="00BE17D8" w:rsidP="009B72FA">
            <w:pPr>
              <w:widowControl/>
              <w:spacing w:before="120" w:after="120"/>
              <w:rPr>
                <w:rFonts w:ascii="Arial" w:hAnsi="Arial" w:cs="Arial"/>
                <w:sz w:val="22"/>
                <w:szCs w:val="22"/>
              </w:rPr>
            </w:pPr>
            <w:r w:rsidRPr="000A0D12">
              <w:rPr>
                <w:rFonts w:ascii="Arial" w:hAnsi="Arial" w:cs="Arial"/>
                <w:sz w:val="22"/>
                <w:szCs w:val="22"/>
              </w:rPr>
              <w:t>Ogółem:</w:t>
            </w:r>
          </w:p>
          <w:p w14:paraId="771EFA3D" w14:textId="77777777" w:rsidR="00BE17D8" w:rsidRPr="000A0D12" w:rsidRDefault="00BE17D8" w:rsidP="009B72FA">
            <w:pPr>
              <w:widowControl/>
              <w:spacing w:before="120" w:after="120"/>
              <w:rPr>
                <w:rFonts w:ascii="Arial" w:hAnsi="Arial" w:cs="Arial"/>
                <w:sz w:val="22"/>
                <w:szCs w:val="22"/>
              </w:rPr>
            </w:pPr>
            <w:r w:rsidRPr="000A0D12">
              <w:rPr>
                <w:rFonts w:ascii="Arial" w:hAnsi="Arial" w:cs="Arial"/>
                <w:sz w:val="22"/>
                <w:szCs w:val="22"/>
              </w:rPr>
              <w:t>Liczba miejsc siedzących:</w:t>
            </w:r>
          </w:p>
        </w:tc>
      </w:tr>
    </w:tbl>
    <w:p w14:paraId="237F8C48" w14:textId="7C3E43E3" w:rsidR="00BE17D8" w:rsidRPr="000A0D12" w:rsidRDefault="00BE17D8" w:rsidP="00BE17D8">
      <w:pPr>
        <w:widowControl/>
        <w:spacing w:before="120" w:after="120"/>
        <w:jc w:val="center"/>
        <w:rPr>
          <w:rFonts w:ascii="Arial" w:hAnsi="Arial" w:cs="Arial"/>
          <w:b/>
          <w:bCs/>
          <w:sz w:val="22"/>
          <w:szCs w:val="22"/>
        </w:rPr>
      </w:pPr>
      <w:r w:rsidRPr="000A0D12">
        <w:rPr>
          <w:rFonts w:ascii="Arial" w:hAnsi="Arial" w:cs="Arial"/>
          <w:b/>
          <w:bCs/>
          <w:sz w:val="22"/>
          <w:szCs w:val="22"/>
        </w:rPr>
        <w:t>Opis techniczny – szczegółowa kompletacja wymagań technicznych oferowanego typu autobusów - dotyczy zadania nr 1 – autobusy jednoczłonowe</w:t>
      </w:r>
    </w:p>
    <w:p w14:paraId="6F3566AB" w14:textId="77777777" w:rsidR="00BE17D8" w:rsidRPr="000A0D12" w:rsidRDefault="00BE17D8" w:rsidP="00BE17D8"/>
    <w:p w14:paraId="6EB09705" w14:textId="77777777" w:rsidR="00BE17D8" w:rsidRPr="000A0D12" w:rsidRDefault="00BE17D8" w:rsidP="00BE17D8"/>
    <w:p w14:paraId="76F728C4" w14:textId="77777777" w:rsidR="00BE17D8" w:rsidRPr="000A0D12" w:rsidRDefault="00BE17D8" w:rsidP="00BE17D8"/>
    <w:p w14:paraId="7C091456" w14:textId="77777777" w:rsidR="00BE17D8" w:rsidRPr="000A0D12" w:rsidRDefault="00BE17D8" w:rsidP="00BE17D8"/>
    <w:p w14:paraId="4C3C1EC3" w14:textId="77777777" w:rsidR="00BE17D8" w:rsidRPr="000A0D12" w:rsidRDefault="00BE17D8" w:rsidP="00BE17D8"/>
    <w:p w14:paraId="56BA254A" w14:textId="77777777" w:rsidR="00BE17D8" w:rsidRPr="000A0D12" w:rsidRDefault="00BE17D8" w:rsidP="00BE17D8"/>
    <w:p w14:paraId="20C7A9D2" w14:textId="77777777" w:rsidR="00BE17D8" w:rsidRPr="000A0D12" w:rsidRDefault="00BE17D8" w:rsidP="00BE17D8"/>
    <w:p w14:paraId="4792F92C" w14:textId="77777777" w:rsidR="00BE17D8" w:rsidRPr="000A0D12" w:rsidRDefault="00BE17D8" w:rsidP="00BE17D8"/>
    <w:tbl>
      <w:tblPr>
        <w:tblStyle w:val="Tabela-Siatka1"/>
        <w:tblW w:w="9776" w:type="dxa"/>
        <w:tblLayout w:type="fixed"/>
        <w:tblLook w:val="04A0" w:firstRow="1" w:lastRow="0" w:firstColumn="1" w:lastColumn="0" w:noHBand="0" w:noVBand="1"/>
      </w:tblPr>
      <w:tblGrid>
        <w:gridCol w:w="516"/>
        <w:gridCol w:w="1684"/>
        <w:gridCol w:w="5308"/>
        <w:gridCol w:w="2268"/>
      </w:tblGrid>
      <w:tr w:rsidR="000A0D12" w:rsidRPr="000A0D12" w14:paraId="3138957A" w14:textId="6109AACF" w:rsidTr="00BE17D8">
        <w:tc>
          <w:tcPr>
            <w:tcW w:w="516" w:type="dxa"/>
            <w:shd w:val="clear" w:color="auto" w:fill="D9D9D9"/>
            <w:vAlign w:val="center"/>
          </w:tcPr>
          <w:p w14:paraId="39C19FF0" w14:textId="77777777" w:rsidR="00BE17D8" w:rsidRPr="000A0D12" w:rsidRDefault="00BE17D8" w:rsidP="00BE17D8">
            <w:pPr>
              <w:autoSpaceDE w:val="0"/>
              <w:autoSpaceDN w:val="0"/>
              <w:adjustRightInd w:val="0"/>
              <w:jc w:val="center"/>
              <w:rPr>
                <w:rFonts w:ascii="Arial" w:eastAsia="Calibri" w:hAnsi="Arial" w:cs="Arial"/>
                <w:b/>
              </w:rPr>
            </w:pPr>
            <w:r w:rsidRPr="000A0D12">
              <w:rPr>
                <w:rFonts w:ascii="Arial" w:eastAsia="Calibri" w:hAnsi="Arial" w:cs="Arial"/>
                <w:b/>
              </w:rPr>
              <w:t>Lp.</w:t>
            </w:r>
          </w:p>
        </w:tc>
        <w:tc>
          <w:tcPr>
            <w:tcW w:w="1684" w:type="dxa"/>
            <w:shd w:val="clear" w:color="auto" w:fill="D9D9D9"/>
            <w:vAlign w:val="center"/>
          </w:tcPr>
          <w:p w14:paraId="54218A5C" w14:textId="77777777" w:rsidR="00BE17D8" w:rsidRPr="000A0D12" w:rsidRDefault="00BE17D8" w:rsidP="00BE17D8">
            <w:pPr>
              <w:autoSpaceDE w:val="0"/>
              <w:autoSpaceDN w:val="0"/>
              <w:adjustRightInd w:val="0"/>
              <w:jc w:val="center"/>
              <w:rPr>
                <w:rFonts w:ascii="Arial" w:eastAsia="Calibri" w:hAnsi="Arial" w:cs="Arial"/>
                <w:b/>
              </w:rPr>
            </w:pPr>
            <w:r w:rsidRPr="000A0D12">
              <w:rPr>
                <w:rFonts w:ascii="Arial" w:eastAsia="Calibri" w:hAnsi="Arial" w:cs="Arial"/>
                <w:b/>
              </w:rPr>
              <w:t>Zespół, instalacja</w:t>
            </w:r>
          </w:p>
        </w:tc>
        <w:tc>
          <w:tcPr>
            <w:tcW w:w="5308" w:type="dxa"/>
            <w:shd w:val="clear" w:color="auto" w:fill="D9D9D9"/>
            <w:vAlign w:val="center"/>
          </w:tcPr>
          <w:p w14:paraId="25C5D2E6" w14:textId="77777777" w:rsidR="00BE17D8" w:rsidRPr="000A0D12" w:rsidRDefault="00BE17D8" w:rsidP="00BE17D8">
            <w:pPr>
              <w:autoSpaceDE w:val="0"/>
              <w:autoSpaceDN w:val="0"/>
              <w:adjustRightInd w:val="0"/>
              <w:jc w:val="center"/>
              <w:rPr>
                <w:rFonts w:ascii="Arial" w:eastAsia="Calibri" w:hAnsi="Arial" w:cs="Arial"/>
                <w:b/>
              </w:rPr>
            </w:pPr>
            <w:r w:rsidRPr="000A0D12">
              <w:rPr>
                <w:rFonts w:ascii="Arial" w:eastAsia="Calibri" w:hAnsi="Arial" w:cs="Arial"/>
                <w:b/>
              </w:rPr>
              <w:t>Wymagania</w:t>
            </w:r>
          </w:p>
        </w:tc>
        <w:tc>
          <w:tcPr>
            <w:tcW w:w="2268" w:type="dxa"/>
            <w:shd w:val="clear" w:color="auto" w:fill="D9D9D9"/>
          </w:tcPr>
          <w:p w14:paraId="36A03B8A" w14:textId="77777777" w:rsidR="00BE17D8" w:rsidRPr="000A0D12" w:rsidRDefault="00BE17D8" w:rsidP="00BE17D8">
            <w:pPr>
              <w:widowControl/>
              <w:autoSpaceDE w:val="0"/>
              <w:jc w:val="center"/>
              <w:rPr>
                <w:rFonts w:ascii="Arial" w:hAnsi="Arial" w:cs="Arial"/>
                <w:sz w:val="16"/>
                <w:szCs w:val="16"/>
              </w:rPr>
            </w:pPr>
            <w:r w:rsidRPr="000A0D12">
              <w:rPr>
                <w:rFonts w:ascii="Arial" w:hAnsi="Arial" w:cs="Arial"/>
                <w:b/>
                <w:bCs/>
                <w:sz w:val="16"/>
                <w:szCs w:val="16"/>
              </w:rPr>
              <w:t>Opis parametrów oraz typów zespołów i podzespołów zaoferowanych przez Wykonawcę</w:t>
            </w:r>
          </w:p>
          <w:p w14:paraId="4AEAC022" w14:textId="77777777" w:rsidR="00BE17D8" w:rsidRPr="000A0D12" w:rsidRDefault="00BE17D8" w:rsidP="00BE17D8">
            <w:pPr>
              <w:autoSpaceDE w:val="0"/>
              <w:autoSpaceDN w:val="0"/>
              <w:adjustRightInd w:val="0"/>
              <w:jc w:val="center"/>
              <w:rPr>
                <w:rFonts w:ascii="Arial" w:eastAsia="Calibri" w:hAnsi="Arial" w:cs="Arial"/>
                <w:b/>
              </w:rPr>
            </w:pPr>
          </w:p>
        </w:tc>
      </w:tr>
      <w:tr w:rsidR="000A0D12" w:rsidRPr="000A0D12" w14:paraId="741C5326" w14:textId="2AD9B8A3" w:rsidTr="00BE17D8">
        <w:tc>
          <w:tcPr>
            <w:tcW w:w="516" w:type="dxa"/>
            <w:vAlign w:val="center"/>
          </w:tcPr>
          <w:p w14:paraId="7F2468A4" w14:textId="77777777" w:rsidR="00BE17D8" w:rsidRPr="000A0D12" w:rsidRDefault="00BE17D8" w:rsidP="00BE17D8">
            <w:pPr>
              <w:numPr>
                <w:ilvl w:val="0"/>
                <w:numId w:val="153"/>
              </w:numPr>
              <w:contextualSpacing/>
              <w:jc w:val="center"/>
              <w:rPr>
                <w:rFonts w:ascii="Arial" w:eastAsia="Calibri" w:hAnsi="Arial" w:cs="Arial"/>
              </w:rPr>
            </w:pPr>
          </w:p>
        </w:tc>
        <w:tc>
          <w:tcPr>
            <w:tcW w:w="1684" w:type="dxa"/>
            <w:vAlign w:val="center"/>
          </w:tcPr>
          <w:p w14:paraId="32CF59AF" w14:textId="77777777" w:rsidR="00BE17D8" w:rsidRPr="000A0D12" w:rsidRDefault="00BE17D8" w:rsidP="00BE17D8">
            <w:pPr>
              <w:jc w:val="center"/>
              <w:rPr>
                <w:rFonts w:ascii="Arial" w:eastAsia="Calibri" w:hAnsi="Arial" w:cs="Arial"/>
              </w:rPr>
            </w:pPr>
            <w:r w:rsidRPr="000A0D12">
              <w:rPr>
                <w:rFonts w:ascii="Arial" w:eastAsia="Calibri" w:hAnsi="Arial" w:cs="Arial"/>
              </w:rPr>
              <w:t>Liczba miejsc do przewozu pasażerów</w:t>
            </w:r>
          </w:p>
        </w:tc>
        <w:tc>
          <w:tcPr>
            <w:tcW w:w="5308" w:type="dxa"/>
          </w:tcPr>
          <w:p w14:paraId="57B05D06" w14:textId="77777777" w:rsidR="00BE17D8" w:rsidRPr="000A0D12" w:rsidRDefault="00BE17D8" w:rsidP="00BE17D8">
            <w:pPr>
              <w:contextualSpacing/>
              <w:rPr>
                <w:rFonts w:ascii="Arial" w:eastAsia="Calibri" w:hAnsi="Arial" w:cs="Arial"/>
              </w:rPr>
            </w:pPr>
            <w:r w:rsidRPr="000A0D12">
              <w:rPr>
                <w:rFonts w:ascii="Arial" w:eastAsia="Calibri" w:hAnsi="Arial" w:cs="Arial"/>
              </w:rPr>
              <w:t>Liczba miejsc do przewozu pasażerów min: 80 (bez kierowcy) w tym:</w:t>
            </w:r>
          </w:p>
          <w:p w14:paraId="23ED8FD7" w14:textId="77777777" w:rsidR="00BE17D8" w:rsidRPr="000A0D12" w:rsidRDefault="00BE17D8" w:rsidP="00BE17D8">
            <w:pPr>
              <w:numPr>
                <w:ilvl w:val="0"/>
                <w:numId w:val="177"/>
              </w:numPr>
              <w:contextualSpacing/>
              <w:rPr>
                <w:rFonts w:ascii="Arial" w:eastAsia="Calibri" w:hAnsi="Arial" w:cs="Arial"/>
              </w:rPr>
            </w:pPr>
            <w:r w:rsidRPr="000A0D12">
              <w:rPr>
                <w:rFonts w:ascii="Arial" w:eastAsia="Calibri" w:hAnsi="Arial" w:cs="Arial"/>
              </w:rPr>
              <w:t>minimum 25 miejsc siedzących,</w:t>
            </w:r>
          </w:p>
          <w:p w14:paraId="6BB3EAB8" w14:textId="77777777" w:rsidR="00BE17D8" w:rsidRPr="000A0D12" w:rsidRDefault="00BE17D8" w:rsidP="00BE17D8">
            <w:pPr>
              <w:numPr>
                <w:ilvl w:val="0"/>
                <w:numId w:val="177"/>
              </w:numPr>
              <w:contextualSpacing/>
              <w:rPr>
                <w:rFonts w:ascii="Arial" w:eastAsia="Calibri" w:hAnsi="Arial" w:cs="Arial"/>
              </w:rPr>
            </w:pPr>
            <w:r w:rsidRPr="000A0D12">
              <w:rPr>
                <w:rFonts w:ascii="Arial" w:eastAsia="Calibri" w:hAnsi="Arial" w:cs="Arial"/>
              </w:rPr>
              <w:t>co najmniej 6 miejsc siedzących dostępnych bezpośrednio z poziomu niskiej podłogi,</w:t>
            </w:r>
          </w:p>
          <w:p w14:paraId="704076D9" w14:textId="77777777" w:rsidR="00BE17D8" w:rsidRPr="000A0D12" w:rsidRDefault="00BE17D8" w:rsidP="00BE17D8">
            <w:pPr>
              <w:numPr>
                <w:ilvl w:val="0"/>
                <w:numId w:val="177"/>
              </w:numPr>
              <w:contextualSpacing/>
              <w:rPr>
                <w:rFonts w:ascii="Arial" w:eastAsia="Calibri" w:hAnsi="Arial" w:cs="Arial"/>
              </w:rPr>
            </w:pPr>
            <w:r w:rsidRPr="000A0D12">
              <w:rPr>
                <w:rFonts w:ascii="Arial" w:eastAsia="Calibri" w:hAnsi="Arial" w:cs="Arial"/>
              </w:rPr>
              <w:t>co najmniej 4 siedzenia specjalne o wyróżniającej się barwie, przy zastosowaniu wzoru materiału obiciowego stosowanego u Zamawiającego (wzór obicia ustalony zostanie na etapie realizacji umowy), spełniające wymagania Załącznika nr 8 Regulaminu 107 Europejskiej Komisji Gospodarczej Organizacji Narodów Zjednoczonych (EKG ONZ) – Jednolite przepisy dotyczące homologacji pojazdów kategorii M2 i M3 w zakresie ich budowy ogólnej [2018/237] z dnia 23 lutego 2018r. (</w:t>
            </w:r>
            <w:proofErr w:type="spellStart"/>
            <w:r w:rsidRPr="000A0D12">
              <w:rPr>
                <w:rFonts w:ascii="Arial" w:eastAsia="Calibri" w:hAnsi="Arial" w:cs="Arial"/>
              </w:rPr>
              <w:t>Dz.Urz.UE.L</w:t>
            </w:r>
            <w:proofErr w:type="spellEnd"/>
            <w:r w:rsidRPr="000A0D12">
              <w:rPr>
                <w:rFonts w:ascii="Arial" w:eastAsia="Calibri" w:hAnsi="Arial" w:cs="Arial"/>
              </w:rPr>
              <w:t xml:space="preserve"> 2018 Nr 52, str. 1, zwany dalej: „Regulaminem nr 107”).</w:t>
            </w:r>
          </w:p>
        </w:tc>
        <w:tc>
          <w:tcPr>
            <w:tcW w:w="2268" w:type="dxa"/>
          </w:tcPr>
          <w:p w14:paraId="7D8D0859" w14:textId="77777777" w:rsidR="00BE17D8" w:rsidRPr="000A0D12" w:rsidRDefault="00BE17D8" w:rsidP="00BE17D8">
            <w:pPr>
              <w:contextualSpacing/>
              <w:rPr>
                <w:rFonts w:ascii="Arial" w:eastAsia="Calibri" w:hAnsi="Arial" w:cs="Arial"/>
              </w:rPr>
            </w:pPr>
          </w:p>
        </w:tc>
      </w:tr>
      <w:tr w:rsidR="000A0D12" w:rsidRPr="000A0D12" w14:paraId="095D07C9" w14:textId="268634F2" w:rsidTr="00BE17D8">
        <w:tc>
          <w:tcPr>
            <w:tcW w:w="516" w:type="dxa"/>
            <w:vAlign w:val="center"/>
          </w:tcPr>
          <w:p w14:paraId="7DAEBD6E" w14:textId="77777777" w:rsidR="00BE17D8" w:rsidRPr="000A0D12" w:rsidRDefault="00BE17D8" w:rsidP="00BE17D8">
            <w:pPr>
              <w:numPr>
                <w:ilvl w:val="0"/>
                <w:numId w:val="153"/>
              </w:numPr>
              <w:contextualSpacing/>
              <w:jc w:val="center"/>
              <w:rPr>
                <w:rFonts w:ascii="Arial" w:eastAsia="Calibri" w:hAnsi="Arial" w:cs="Arial"/>
              </w:rPr>
            </w:pPr>
          </w:p>
        </w:tc>
        <w:tc>
          <w:tcPr>
            <w:tcW w:w="1684" w:type="dxa"/>
            <w:vAlign w:val="center"/>
          </w:tcPr>
          <w:p w14:paraId="33A62311" w14:textId="77777777" w:rsidR="00BE17D8" w:rsidRPr="000A0D12" w:rsidRDefault="00BE17D8" w:rsidP="00BE17D8">
            <w:pPr>
              <w:jc w:val="center"/>
              <w:rPr>
                <w:rFonts w:ascii="Arial" w:eastAsia="Calibri" w:hAnsi="Arial" w:cs="Arial"/>
              </w:rPr>
            </w:pPr>
            <w:r w:rsidRPr="000A0D12">
              <w:rPr>
                <w:rFonts w:ascii="Arial" w:eastAsia="Calibri" w:hAnsi="Arial" w:cs="Arial"/>
              </w:rPr>
              <w:t>Dopuszczalna masa całkowita</w:t>
            </w:r>
          </w:p>
        </w:tc>
        <w:tc>
          <w:tcPr>
            <w:tcW w:w="5308" w:type="dxa"/>
            <w:vAlign w:val="center"/>
          </w:tcPr>
          <w:p w14:paraId="079C11A1" w14:textId="77777777" w:rsidR="00BE17D8" w:rsidRPr="000A0D12" w:rsidRDefault="00BE17D8" w:rsidP="00BE17D8">
            <w:pPr>
              <w:rPr>
                <w:rFonts w:ascii="Arial" w:eastAsia="Calibri" w:hAnsi="Arial" w:cs="Arial"/>
              </w:rPr>
            </w:pPr>
            <w:r w:rsidRPr="000A0D12">
              <w:rPr>
                <w:rFonts w:ascii="Arial" w:eastAsia="Calibri" w:hAnsi="Arial" w:cs="Arial"/>
              </w:rPr>
              <w:t>do 19 500 kg</w:t>
            </w:r>
          </w:p>
        </w:tc>
        <w:tc>
          <w:tcPr>
            <w:tcW w:w="2268" w:type="dxa"/>
          </w:tcPr>
          <w:p w14:paraId="05A9F013" w14:textId="77777777" w:rsidR="00BE17D8" w:rsidRPr="000A0D12" w:rsidRDefault="00BE17D8" w:rsidP="00BE17D8">
            <w:pPr>
              <w:rPr>
                <w:rFonts w:ascii="Arial" w:eastAsia="Calibri" w:hAnsi="Arial" w:cs="Arial"/>
              </w:rPr>
            </w:pPr>
          </w:p>
        </w:tc>
      </w:tr>
      <w:tr w:rsidR="000A0D12" w:rsidRPr="000A0D12" w14:paraId="3B641E6C" w14:textId="636BB94E" w:rsidTr="00BE17D8">
        <w:tc>
          <w:tcPr>
            <w:tcW w:w="516" w:type="dxa"/>
            <w:vAlign w:val="center"/>
          </w:tcPr>
          <w:p w14:paraId="510069A2" w14:textId="77777777" w:rsidR="00BE17D8" w:rsidRPr="000A0D12" w:rsidRDefault="00BE17D8" w:rsidP="00BE17D8">
            <w:pPr>
              <w:numPr>
                <w:ilvl w:val="0"/>
                <w:numId w:val="153"/>
              </w:numPr>
              <w:contextualSpacing/>
              <w:jc w:val="center"/>
              <w:rPr>
                <w:rFonts w:ascii="Arial" w:eastAsia="Calibri" w:hAnsi="Arial" w:cs="Arial"/>
              </w:rPr>
            </w:pPr>
          </w:p>
        </w:tc>
        <w:tc>
          <w:tcPr>
            <w:tcW w:w="1684" w:type="dxa"/>
            <w:vAlign w:val="center"/>
          </w:tcPr>
          <w:p w14:paraId="17E14DDC" w14:textId="77777777" w:rsidR="00BE17D8" w:rsidRPr="000A0D12" w:rsidRDefault="00BE17D8" w:rsidP="00BE17D8">
            <w:pPr>
              <w:jc w:val="center"/>
              <w:rPr>
                <w:rFonts w:ascii="Arial" w:eastAsia="Calibri" w:hAnsi="Arial" w:cs="Arial"/>
              </w:rPr>
            </w:pPr>
            <w:r w:rsidRPr="000A0D12">
              <w:rPr>
                <w:rFonts w:ascii="Arial" w:eastAsia="Calibri" w:hAnsi="Arial" w:cs="Arial"/>
              </w:rPr>
              <w:t xml:space="preserve">Ilość i typ osi </w:t>
            </w:r>
          </w:p>
        </w:tc>
        <w:tc>
          <w:tcPr>
            <w:tcW w:w="5308" w:type="dxa"/>
            <w:vAlign w:val="center"/>
          </w:tcPr>
          <w:p w14:paraId="3974BAE0" w14:textId="77777777" w:rsidR="00BE17D8" w:rsidRPr="000A0D12" w:rsidRDefault="00BE17D8" w:rsidP="00BE17D8">
            <w:pPr>
              <w:rPr>
                <w:rFonts w:ascii="Arial" w:eastAsia="Calibri" w:hAnsi="Arial" w:cs="Arial"/>
              </w:rPr>
            </w:pPr>
            <w:r w:rsidRPr="000A0D12">
              <w:rPr>
                <w:rFonts w:ascii="Arial" w:eastAsia="Calibri" w:hAnsi="Arial" w:cs="Arial"/>
              </w:rPr>
              <w:t>Dwie osie:</w:t>
            </w:r>
          </w:p>
          <w:p w14:paraId="4E3207EE" w14:textId="77777777" w:rsidR="00BE17D8" w:rsidRPr="000A0D12" w:rsidRDefault="00BE17D8" w:rsidP="00BE17D8">
            <w:pPr>
              <w:numPr>
                <w:ilvl w:val="0"/>
                <w:numId w:val="144"/>
              </w:numPr>
              <w:ind w:left="318"/>
              <w:contextualSpacing/>
              <w:rPr>
                <w:rFonts w:ascii="Arial" w:eastAsia="Calibri" w:hAnsi="Arial" w:cs="Arial"/>
              </w:rPr>
            </w:pPr>
            <w:r w:rsidRPr="000A0D12">
              <w:rPr>
                <w:rFonts w:ascii="Arial" w:eastAsia="Calibri" w:hAnsi="Arial" w:cs="Arial"/>
              </w:rPr>
              <w:t>oś przednia – zawieszenie zależne lub niezależne,</w:t>
            </w:r>
          </w:p>
          <w:p w14:paraId="70670628" w14:textId="77777777" w:rsidR="00BE17D8" w:rsidRPr="000A0D12" w:rsidRDefault="00BE17D8" w:rsidP="00BE17D8">
            <w:pPr>
              <w:numPr>
                <w:ilvl w:val="0"/>
                <w:numId w:val="144"/>
              </w:numPr>
              <w:ind w:left="318"/>
              <w:contextualSpacing/>
              <w:rPr>
                <w:rFonts w:ascii="Arial" w:eastAsia="Calibri" w:hAnsi="Arial" w:cs="Arial"/>
              </w:rPr>
            </w:pPr>
            <w:r w:rsidRPr="000A0D12">
              <w:rPr>
                <w:rFonts w:ascii="Arial" w:eastAsia="Calibri" w:hAnsi="Arial" w:cs="Arial"/>
              </w:rPr>
              <w:t xml:space="preserve">oś napędowa – most napędowy o przełożeniu minimalizującym zużycie paliwa i emisję hałasu, o </w:t>
            </w:r>
            <w:r w:rsidRPr="000A0D12">
              <w:rPr>
                <w:rFonts w:ascii="Arial" w:eastAsia="Calibri" w:hAnsi="Arial" w:cs="Arial"/>
              </w:rPr>
              <w:lastRenderedPageBreak/>
              <w:t>przełożeniu dobranym do parametrów pracy silnika i skrzyni biegów.</w:t>
            </w:r>
          </w:p>
        </w:tc>
        <w:tc>
          <w:tcPr>
            <w:tcW w:w="2268" w:type="dxa"/>
          </w:tcPr>
          <w:p w14:paraId="36B0CC37" w14:textId="77777777" w:rsidR="00BE17D8" w:rsidRPr="000A0D12" w:rsidRDefault="00BE17D8" w:rsidP="00BE17D8">
            <w:pPr>
              <w:rPr>
                <w:rFonts w:ascii="Arial" w:eastAsia="Calibri" w:hAnsi="Arial" w:cs="Arial"/>
              </w:rPr>
            </w:pPr>
          </w:p>
        </w:tc>
      </w:tr>
      <w:tr w:rsidR="000A0D12" w:rsidRPr="000A0D12" w14:paraId="6ED63D09" w14:textId="37971C85" w:rsidTr="00BE17D8">
        <w:tc>
          <w:tcPr>
            <w:tcW w:w="516" w:type="dxa"/>
            <w:vAlign w:val="center"/>
          </w:tcPr>
          <w:p w14:paraId="0AEFF2AC" w14:textId="77777777" w:rsidR="00BE17D8" w:rsidRPr="000A0D12" w:rsidRDefault="00BE17D8" w:rsidP="00BE17D8">
            <w:pPr>
              <w:numPr>
                <w:ilvl w:val="0"/>
                <w:numId w:val="153"/>
              </w:numPr>
              <w:contextualSpacing/>
              <w:jc w:val="center"/>
              <w:rPr>
                <w:rFonts w:ascii="Arial" w:eastAsia="Calibri" w:hAnsi="Arial" w:cs="Arial"/>
              </w:rPr>
            </w:pPr>
          </w:p>
        </w:tc>
        <w:tc>
          <w:tcPr>
            <w:tcW w:w="1684" w:type="dxa"/>
            <w:vAlign w:val="center"/>
          </w:tcPr>
          <w:p w14:paraId="323D775E" w14:textId="77777777" w:rsidR="00BE17D8" w:rsidRPr="000A0D12" w:rsidRDefault="00BE17D8" w:rsidP="00BE17D8">
            <w:pPr>
              <w:jc w:val="center"/>
              <w:rPr>
                <w:rFonts w:ascii="Arial" w:eastAsia="Calibri" w:hAnsi="Arial" w:cs="Arial"/>
              </w:rPr>
            </w:pPr>
            <w:r w:rsidRPr="000A0D12">
              <w:rPr>
                <w:rFonts w:ascii="Arial" w:eastAsia="Calibri" w:hAnsi="Arial" w:cs="Arial"/>
              </w:rPr>
              <w:t>Silnik</w:t>
            </w:r>
          </w:p>
        </w:tc>
        <w:tc>
          <w:tcPr>
            <w:tcW w:w="5308" w:type="dxa"/>
          </w:tcPr>
          <w:p w14:paraId="7B19248A" w14:textId="77777777" w:rsidR="00BE17D8" w:rsidRPr="000A0D12" w:rsidRDefault="00BE17D8" w:rsidP="00BE17D8">
            <w:pPr>
              <w:keepLines/>
              <w:widowControl/>
              <w:numPr>
                <w:ilvl w:val="0"/>
                <w:numId w:val="131"/>
              </w:numPr>
              <w:suppressAutoHyphens w:val="0"/>
              <w:spacing w:before="20" w:after="20"/>
              <w:ind w:left="325" w:hanging="325"/>
              <w:contextualSpacing/>
              <w:rPr>
                <w:rFonts w:ascii="Arial" w:eastAsia="Calibri" w:hAnsi="Arial" w:cs="Arial"/>
              </w:rPr>
            </w:pPr>
            <w:r w:rsidRPr="000A0D12">
              <w:rPr>
                <w:rFonts w:ascii="Arial" w:eastAsia="Calibri" w:hAnsi="Arial" w:cs="Arial"/>
              </w:rPr>
              <w:t>spalinowy zasilany CNG umiejscowiony z tyłu pojazdu,</w:t>
            </w:r>
          </w:p>
          <w:p w14:paraId="0E9BC8B5" w14:textId="77777777" w:rsidR="00BE17D8" w:rsidRPr="000A0D12" w:rsidRDefault="00BE17D8" w:rsidP="00BE17D8">
            <w:pPr>
              <w:keepLines/>
              <w:widowControl/>
              <w:numPr>
                <w:ilvl w:val="0"/>
                <w:numId w:val="131"/>
              </w:numPr>
              <w:suppressAutoHyphens w:val="0"/>
              <w:spacing w:before="20" w:after="20"/>
              <w:ind w:left="325" w:hanging="325"/>
              <w:contextualSpacing/>
              <w:rPr>
                <w:rFonts w:ascii="Arial" w:eastAsia="Calibri" w:hAnsi="Arial" w:cs="Arial"/>
              </w:rPr>
            </w:pPr>
            <w:r w:rsidRPr="000A0D12">
              <w:rPr>
                <w:rFonts w:ascii="Arial" w:eastAsia="Calibri" w:hAnsi="Arial" w:cs="Arial"/>
              </w:rPr>
              <w:t xml:space="preserve">możliwość zasilania </w:t>
            </w:r>
            <w:proofErr w:type="spellStart"/>
            <w:r w:rsidRPr="000A0D12">
              <w:rPr>
                <w:rFonts w:ascii="Arial" w:eastAsia="Calibri" w:hAnsi="Arial" w:cs="Arial"/>
              </w:rPr>
              <w:t>biometanem</w:t>
            </w:r>
            <w:proofErr w:type="spellEnd"/>
            <w:r w:rsidRPr="000A0D12">
              <w:rPr>
                <w:rFonts w:ascii="Arial" w:eastAsia="Calibri" w:hAnsi="Arial" w:cs="Arial"/>
              </w:rPr>
              <w:t xml:space="preserve"> - biogazem oczyszczonym</w:t>
            </w:r>
            <w:r w:rsidRPr="000A0D12">
              <w:rPr>
                <w:rFonts w:ascii="Arial" w:eastAsia="Calibri" w:hAnsi="Arial" w:cs="Arial"/>
              </w:rPr>
              <w:br/>
              <w:t>i uzdatnionym do jakości wysokometanowego gazu ziemnego,</w:t>
            </w:r>
          </w:p>
          <w:p w14:paraId="096F83ED" w14:textId="77777777" w:rsidR="00BE17D8" w:rsidRPr="000A0D12" w:rsidRDefault="00BE17D8" w:rsidP="00BE17D8">
            <w:pPr>
              <w:keepLines/>
              <w:widowControl/>
              <w:numPr>
                <w:ilvl w:val="0"/>
                <w:numId w:val="131"/>
              </w:numPr>
              <w:suppressAutoHyphens w:val="0"/>
              <w:spacing w:before="20" w:after="20"/>
              <w:ind w:left="325" w:hanging="325"/>
              <w:contextualSpacing/>
              <w:rPr>
                <w:rFonts w:ascii="Arial" w:eastAsia="Calibri" w:hAnsi="Arial" w:cs="Arial"/>
              </w:rPr>
            </w:pPr>
            <w:r w:rsidRPr="000A0D12">
              <w:rPr>
                <w:rFonts w:ascii="Arial" w:eastAsia="Calibri" w:hAnsi="Arial" w:cs="Arial"/>
              </w:rPr>
              <w:t>moc (kW) min: 200,</w:t>
            </w:r>
          </w:p>
          <w:p w14:paraId="1624C91B" w14:textId="77777777" w:rsidR="00BE17D8" w:rsidRPr="000A0D12" w:rsidRDefault="00BE17D8" w:rsidP="00BE17D8">
            <w:pPr>
              <w:keepLines/>
              <w:widowControl/>
              <w:numPr>
                <w:ilvl w:val="0"/>
                <w:numId w:val="131"/>
              </w:numPr>
              <w:suppressAutoHyphens w:val="0"/>
              <w:spacing w:before="20" w:after="20"/>
              <w:ind w:left="325" w:hanging="325"/>
              <w:contextualSpacing/>
              <w:rPr>
                <w:rFonts w:ascii="Arial" w:eastAsia="Calibri" w:hAnsi="Arial" w:cs="Arial"/>
              </w:rPr>
            </w:pPr>
            <w:r w:rsidRPr="000A0D12">
              <w:rPr>
                <w:rFonts w:ascii="Arial" w:eastAsia="Calibri" w:hAnsi="Arial" w:cs="Arial"/>
              </w:rPr>
              <w:t>Zamawiający przyzna dodatkowe punkty za rozwiązanie: silniki o pojemności 9000 cm3 i wyższej,</w:t>
            </w:r>
          </w:p>
          <w:p w14:paraId="1C43D884" w14:textId="77777777" w:rsidR="00BE17D8" w:rsidRPr="000A0D12" w:rsidRDefault="00BE17D8" w:rsidP="00BE17D8">
            <w:pPr>
              <w:keepLines/>
              <w:widowControl/>
              <w:numPr>
                <w:ilvl w:val="0"/>
                <w:numId w:val="131"/>
              </w:numPr>
              <w:suppressAutoHyphens w:val="0"/>
              <w:spacing w:before="20" w:after="20"/>
              <w:ind w:left="325" w:hanging="325"/>
              <w:contextualSpacing/>
              <w:rPr>
                <w:rFonts w:ascii="Arial" w:eastAsia="Calibri" w:hAnsi="Arial" w:cs="Arial"/>
              </w:rPr>
            </w:pPr>
            <w:r w:rsidRPr="000A0D12">
              <w:rPr>
                <w:rFonts w:ascii="Arial" w:eastAsia="Calibri" w:hAnsi="Arial" w:cs="Arial"/>
              </w:rPr>
              <w:t xml:space="preserve">maksymalny moment obrotowy minimum: 1100 </w:t>
            </w:r>
            <w:proofErr w:type="spellStart"/>
            <w:r w:rsidRPr="000A0D12">
              <w:rPr>
                <w:rFonts w:ascii="Arial" w:eastAsia="Calibri" w:hAnsi="Arial" w:cs="Arial"/>
              </w:rPr>
              <w:t>Nm</w:t>
            </w:r>
            <w:proofErr w:type="spellEnd"/>
            <w:r w:rsidRPr="000A0D12">
              <w:rPr>
                <w:rFonts w:ascii="Arial" w:eastAsia="Calibri" w:hAnsi="Arial" w:cs="Arial"/>
              </w:rPr>
              <w:t xml:space="preserve">, </w:t>
            </w:r>
          </w:p>
          <w:p w14:paraId="71D61345" w14:textId="77777777" w:rsidR="00BE17D8" w:rsidRPr="000A0D12" w:rsidRDefault="00BE17D8" w:rsidP="00BE17D8">
            <w:pPr>
              <w:keepLines/>
              <w:widowControl/>
              <w:numPr>
                <w:ilvl w:val="0"/>
                <w:numId w:val="131"/>
              </w:numPr>
              <w:suppressAutoHyphens w:val="0"/>
              <w:spacing w:before="20" w:after="20"/>
              <w:ind w:left="325" w:hanging="325"/>
              <w:contextualSpacing/>
              <w:rPr>
                <w:rFonts w:ascii="Arial" w:eastAsia="Calibri" w:hAnsi="Arial" w:cs="Arial"/>
              </w:rPr>
            </w:pPr>
            <w:r w:rsidRPr="000A0D12">
              <w:rPr>
                <w:rFonts w:ascii="Arial" w:eastAsia="Calibri" w:hAnsi="Arial" w:cs="Arial"/>
              </w:rPr>
              <w:t>spełniający normę czystości spalin EURO 6,</w:t>
            </w:r>
          </w:p>
          <w:p w14:paraId="3CAE3DAB" w14:textId="77777777" w:rsidR="00BE17D8" w:rsidRPr="000A0D12" w:rsidRDefault="00BE17D8" w:rsidP="00BE17D8">
            <w:pPr>
              <w:keepLines/>
              <w:widowControl/>
              <w:numPr>
                <w:ilvl w:val="0"/>
                <w:numId w:val="131"/>
              </w:numPr>
              <w:suppressAutoHyphens w:val="0"/>
              <w:spacing w:before="20" w:after="20"/>
              <w:ind w:left="325" w:hanging="325"/>
              <w:contextualSpacing/>
              <w:rPr>
                <w:rFonts w:ascii="Arial" w:eastAsia="Calibri" w:hAnsi="Arial" w:cs="Arial"/>
              </w:rPr>
            </w:pPr>
            <w:r w:rsidRPr="000A0D12">
              <w:rPr>
                <w:rFonts w:ascii="Arial" w:eastAsia="Calibri" w:hAnsi="Arial" w:cs="Arial"/>
              </w:rPr>
              <w:t xml:space="preserve">zapewniający możliwość rozruchu i eksploatacji w temperaturze od – 30°C, </w:t>
            </w:r>
          </w:p>
          <w:p w14:paraId="0380AFDA" w14:textId="77777777" w:rsidR="00BE17D8" w:rsidRPr="000A0D12" w:rsidRDefault="00BE17D8" w:rsidP="00BE17D8">
            <w:pPr>
              <w:keepLines/>
              <w:widowControl/>
              <w:numPr>
                <w:ilvl w:val="0"/>
                <w:numId w:val="131"/>
              </w:numPr>
              <w:suppressAutoHyphens w:val="0"/>
              <w:spacing w:before="20" w:after="20"/>
              <w:ind w:left="325" w:hanging="325"/>
              <w:contextualSpacing/>
              <w:rPr>
                <w:rFonts w:ascii="Arial" w:eastAsia="Calibri" w:hAnsi="Arial" w:cs="Arial"/>
              </w:rPr>
            </w:pPr>
            <w:r w:rsidRPr="000A0D12">
              <w:rPr>
                <w:rFonts w:ascii="Arial" w:eastAsia="Calibri" w:hAnsi="Arial" w:cs="Arial"/>
              </w:rPr>
              <w:t>podzespoły układu zasilania CNG muszą spełniać wymagania Regulaminu nr 110 EKG/ONZ,</w:t>
            </w:r>
          </w:p>
          <w:p w14:paraId="7AE6F2CB" w14:textId="77777777" w:rsidR="00BE17D8" w:rsidRPr="000A0D12" w:rsidRDefault="00BE17D8" w:rsidP="00BE17D8">
            <w:pPr>
              <w:keepLines/>
              <w:widowControl/>
              <w:numPr>
                <w:ilvl w:val="0"/>
                <w:numId w:val="131"/>
              </w:numPr>
              <w:suppressAutoHyphens w:val="0"/>
              <w:spacing w:before="20" w:after="20"/>
              <w:ind w:left="325" w:hanging="325"/>
              <w:contextualSpacing/>
              <w:rPr>
                <w:rFonts w:ascii="Arial" w:eastAsia="Calibri" w:hAnsi="Arial" w:cs="Arial"/>
              </w:rPr>
            </w:pPr>
            <w:r w:rsidRPr="000A0D12">
              <w:rPr>
                <w:rFonts w:ascii="Arial" w:eastAsia="Calibri" w:hAnsi="Arial" w:cs="Arial"/>
              </w:rPr>
              <w:t>dodatkowy przycisk (START/STOP) w komorze silnika pozwalający uruchomienie i zatrzymanie jednostki napędowej,</w:t>
            </w:r>
          </w:p>
          <w:p w14:paraId="08FD4338" w14:textId="77777777" w:rsidR="00BE17D8" w:rsidRPr="000A0D12" w:rsidRDefault="00BE17D8" w:rsidP="00BE17D8">
            <w:pPr>
              <w:keepLines/>
              <w:widowControl/>
              <w:numPr>
                <w:ilvl w:val="0"/>
                <w:numId w:val="131"/>
              </w:numPr>
              <w:suppressAutoHyphens w:val="0"/>
              <w:spacing w:before="20" w:after="20"/>
              <w:ind w:left="325" w:hanging="325"/>
              <w:contextualSpacing/>
              <w:rPr>
                <w:rFonts w:ascii="Arial" w:eastAsia="Calibri" w:hAnsi="Arial" w:cs="Arial"/>
              </w:rPr>
            </w:pPr>
            <w:r w:rsidRPr="000A0D12">
              <w:rPr>
                <w:rFonts w:ascii="Arial" w:eastAsia="Calibri" w:hAnsi="Arial" w:cs="Arial"/>
              </w:rPr>
              <w:t>filtr powietrza typu suchego ze wskaźnikiem zabrudzenia,</w:t>
            </w:r>
          </w:p>
          <w:p w14:paraId="77087D5A" w14:textId="77777777" w:rsidR="00BE17D8" w:rsidRPr="000A0D12" w:rsidRDefault="00BE17D8" w:rsidP="00BE17D8">
            <w:pPr>
              <w:keepLines/>
              <w:widowControl/>
              <w:numPr>
                <w:ilvl w:val="0"/>
                <w:numId w:val="131"/>
              </w:numPr>
              <w:suppressAutoHyphens w:val="0"/>
              <w:spacing w:before="20" w:after="20"/>
              <w:ind w:left="325" w:hanging="325"/>
              <w:contextualSpacing/>
              <w:rPr>
                <w:rFonts w:ascii="Arial" w:eastAsia="Calibri" w:hAnsi="Arial" w:cs="Arial"/>
              </w:rPr>
            </w:pPr>
            <w:r w:rsidRPr="000A0D12">
              <w:rPr>
                <w:rFonts w:ascii="Arial" w:eastAsia="Calibri" w:hAnsi="Arial" w:cs="Arial"/>
              </w:rPr>
              <w:t>blokada uruchomienia silnika przy otwartej pokrywie jednostki napędowej,</w:t>
            </w:r>
          </w:p>
          <w:p w14:paraId="1BBDE6E0" w14:textId="77777777" w:rsidR="00BE17D8" w:rsidRPr="000A0D12" w:rsidRDefault="00BE17D8" w:rsidP="00BE17D8">
            <w:pPr>
              <w:keepLines/>
              <w:widowControl/>
              <w:numPr>
                <w:ilvl w:val="0"/>
                <w:numId w:val="131"/>
              </w:numPr>
              <w:suppressAutoHyphens w:val="0"/>
              <w:spacing w:before="20" w:after="20"/>
              <w:ind w:left="325" w:hanging="325"/>
              <w:contextualSpacing/>
              <w:rPr>
                <w:rFonts w:ascii="Arial" w:eastAsia="Calibri" w:hAnsi="Arial" w:cs="Arial"/>
              </w:rPr>
            </w:pPr>
            <w:r w:rsidRPr="000A0D12">
              <w:rPr>
                <w:rFonts w:ascii="Arial" w:eastAsia="Calibri" w:hAnsi="Arial" w:cs="Arial"/>
              </w:rPr>
              <w:t>osłona antyhałasowa wokół silnika i skrzyni biegów ze zdejmowaną pokrywą podłogową,</w:t>
            </w:r>
          </w:p>
          <w:p w14:paraId="5F4ED88B" w14:textId="77777777" w:rsidR="00BE17D8" w:rsidRPr="000A0D12" w:rsidRDefault="00BE17D8" w:rsidP="00BE17D8">
            <w:pPr>
              <w:keepLines/>
              <w:widowControl/>
              <w:numPr>
                <w:ilvl w:val="0"/>
                <w:numId w:val="131"/>
              </w:numPr>
              <w:suppressAutoHyphens w:val="0"/>
              <w:spacing w:before="20" w:after="20"/>
              <w:ind w:left="325" w:hanging="325"/>
              <w:contextualSpacing/>
              <w:rPr>
                <w:rFonts w:ascii="Arial" w:eastAsia="Calibri" w:hAnsi="Arial" w:cs="Arial"/>
              </w:rPr>
            </w:pPr>
            <w:r w:rsidRPr="000A0D12">
              <w:rPr>
                <w:rFonts w:ascii="Arial" w:eastAsia="Calibri" w:hAnsi="Arial" w:cs="Arial"/>
              </w:rPr>
              <w:t xml:space="preserve">do obsługi / diagnozy  silnika należy dostarczyć dedykowane urządzenie, (licencjonowany program + interfejs)  producenta silnika umożliwiające dokonywanie pełnej diagnozy i regulacji silnika. </w:t>
            </w:r>
          </w:p>
        </w:tc>
        <w:tc>
          <w:tcPr>
            <w:tcW w:w="2268" w:type="dxa"/>
          </w:tcPr>
          <w:p w14:paraId="3B2DD92F" w14:textId="77777777" w:rsidR="00BE17D8" w:rsidRPr="000A0D12" w:rsidRDefault="00BE17D8" w:rsidP="00BE17D8">
            <w:pPr>
              <w:keepLines/>
              <w:widowControl/>
              <w:suppressAutoHyphens w:val="0"/>
              <w:spacing w:before="20" w:after="20"/>
              <w:contextualSpacing/>
              <w:rPr>
                <w:rFonts w:ascii="Arial" w:eastAsia="Calibri" w:hAnsi="Arial" w:cs="Arial"/>
              </w:rPr>
            </w:pPr>
          </w:p>
        </w:tc>
      </w:tr>
      <w:tr w:rsidR="000A0D12" w:rsidRPr="000A0D12" w14:paraId="51304325" w14:textId="68F1A2C2" w:rsidTr="00BE17D8">
        <w:tc>
          <w:tcPr>
            <w:tcW w:w="516" w:type="dxa"/>
            <w:vAlign w:val="center"/>
          </w:tcPr>
          <w:p w14:paraId="2BF07BBB" w14:textId="77777777" w:rsidR="00BE17D8" w:rsidRPr="000A0D12" w:rsidRDefault="00BE17D8" w:rsidP="00BE17D8">
            <w:pPr>
              <w:numPr>
                <w:ilvl w:val="0"/>
                <w:numId w:val="153"/>
              </w:numPr>
              <w:contextualSpacing/>
              <w:jc w:val="center"/>
              <w:rPr>
                <w:rFonts w:ascii="Arial" w:eastAsia="Calibri" w:hAnsi="Arial" w:cs="Arial"/>
              </w:rPr>
            </w:pPr>
          </w:p>
        </w:tc>
        <w:tc>
          <w:tcPr>
            <w:tcW w:w="1684" w:type="dxa"/>
            <w:vAlign w:val="center"/>
          </w:tcPr>
          <w:p w14:paraId="43C77958"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Emisja zanieczyszczeń</w:t>
            </w:r>
            <w:r w:rsidRPr="000A0D12">
              <w:rPr>
                <w:rFonts w:ascii="Arial" w:eastAsia="Calibri" w:hAnsi="Arial" w:cs="Arial"/>
              </w:rPr>
              <w:br/>
              <w:t xml:space="preserve">i zużycie energii </w:t>
            </w:r>
          </w:p>
          <w:p w14:paraId="5686F896" w14:textId="77777777" w:rsidR="00BE17D8" w:rsidRPr="000A0D12" w:rsidRDefault="00BE17D8" w:rsidP="00BE17D8">
            <w:pPr>
              <w:keepLines/>
              <w:widowControl/>
              <w:rPr>
                <w:rFonts w:ascii="Arial" w:eastAsia="Calibri" w:hAnsi="Arial" w:cs="Arial"/>
              </w:rPr>
            </w:pPr>
          </w:p>
        </w:tc>
        <w:tc>
          <w:tcPr>
            <w:tcW w:w="5308" w:type="dxa"/>
          </w:tcPr>
          <w:p w14:paraId="12FB879C" w14:textId="77777777" w:rsidR="00BE17D8" w:rsidRPr="000A0D12" w:rsidRDefault="00BE17D8" w:rsidP="00BE17D8">
            <w:pPr>
              <w:autoSpaceDE w:val="0"/>
              <w:rPr>
                <w:rFonts w:ascii="Arial" w:eastAsia="Calibri" w:hAnsi="Arial" w:cs="Arial"/>
              </w:rPr>
            </w:pPr>
            <w:r w:rsidRPr="000A0D12">
              <w:rPr>
                <w:rFonts w:ascii="Arial" w:eastAsia="Calibri" w:hAnsi="Arial" w:cs="Arial"/>
              </w:rPr>
              <w:t>Zamawiający wymaga, aby oferowany autobus charakteryzował się następującymi maksymalnymi poziomami emisji CO</w:t>
            </w:r>
            <w:r w:rsidRPr="000A0D12">
              <w:rPr>
                <w:rFonts w:ascii="Arial" w:eastAsia="Calibri" w:hAnsi="Arial" w:cs="Arial"/>
                <w:vertAlign w:val="superscript"/>
              </w:rPr>
              <w:t xml:space="preserve">2 </w:t>
            </w:r>
            <w:r w:rsidRPr="000A0D12">
              <w:rPr>
                <w:rFonts w:ascii="Arial" w:eastAsia="Calibri" w:hAnsi="Arial" w:cs="Arial"/>
              </w:rPr>
              <w:t>oraz zanieczyszczeń:</w:t>
            </w:r>
          </w:p>
          <w:p w14:paraId="568E1B7A" w14:textId="77777777" w:rsidR="00BE17D8" w:rsidRPr="000A0D12" w:rsidRDefault="00BE17D8" w:rsidP="00BE17D8">
            <w:pPr>
              <w:widowControl/>
              <w:numPr>
                <w:ilvl w:val="0"/>
                <w:numId w:val="178"/>
              </w:numPr>
              <w:autoSpaceDE w:val="0"/>
              <w:rPr>
                <w:rFonts w:ascii="Arial" w:eastAsia="Calibri" w:hAnsi="Arial" w:cs="Arial"/>
              </w:rPr>
            </w:pPr>
            <w:r w:rsidRPr="000A0D12">
              <w:rPr>
                <w:rFonts w:ascii="Arial" w:eastAsia="Calibri" w:hAnsi="Arial" w:cs="Arial"/>
              </w:rPr>
              <w:t>CO: 4,00 g/kWh</w:t>
            </w:r>
          </w:p>
          <w:p w14:paraId="24C0ECD1" w14:textId="77777777" w:rsidR="00BE17D8" w:rsidRPr="000A0D12" w:rsidRDefault="00BE17D8" w:rsidP="00BE17D8">
            <w:pPr>
              <w:widowControl/>
              <w:numPr>
                <w:ilvl w:val="0"/>
                <w:numId w:val="178"/>
              </w:numPr>
              <w:autoSpaceDE w:val="0"/>
              <w:rPr>
                <w:rFonts w:ascii="Arial" w:eastAsia="Calibri" w:hAnsi="Arial" w:cs="Arial"/>
              </w:rPr>
            </w:pPr>
            <w:r w:rsidRPr="000A0D12">
              <w:rPr>
                <w:rFonts w:ascii="Arial" w:eastAsia="Calibri" w:hAnsi="Arial" w:cs="Arial"/>
              </w:rPr>
              <w:t xml:space="preserve">NMHC: 0,16 g/kWh </w:t>
            </w:r>
          </w:p>
          <w:p w14:paraId="1849CB12" w14:textId="77777777" w:rsidR="00BE17D8" w:rsidRPr="000A0D12" w:rsidRDefault="00BE17D8" w:rsidP="00BE17D8">
            <w:pPr>
              <w:widowControl/>
              <w:numPr>
                <w:ilvl w:val="0"/>
                <w:numId w:val="178"/>
              </w:numPr>
              <w:autoSpaceDE w:val="0"/>
              <w:rPr>
                <w:rFonts w:ascii="Arial" w:eastAsia="Calibri" w:hAnsi="Arial" w:cs="Arial"/>
              </w:rPr>
            </w:pPr>
            <w:r w:rsidRPr="000A0D12">
              <w:rPr>
                <w:rFonts w:ascii="Arial" w:eastAsia="Calibri" w:hAnsi="Arial" w:cs="Arial"/>
              </w:rPr>
              <w:t>CH</w:t>
            </w:r>
            <w:r w:rsidRPr="000A0D12">
              <w:rPr>
                <w:rFonts w:ascii="Arial" w:eastAsia="Calibri" w:hAnsi="Arial" w:cs="Arial"/>
                <w:vertAlign w:val="subscript"/>
              </w:rPr>
              <w:t>4</w:t>
            </w:r>
            <w:r w:rsidRPr="000A0D12">
              <w:rPr>
                <w:rFonts w:ascii="Arial" w:eastAsia="Calibri" w:hAnsi="Arial" w:cs="Arial"/>
              </w:rPr>
              <w:t>: 0,5 g/kWh</w:t>
            </w:r>
          </w:p>
          <w:p w14:paraId="62002D68" w14:textId="77777777" w:rsidR="00BE17D8" w:rsidRPr="000A0D12" w:rsidRDefault="00BE17D8" w:rsidP="00BE17D8">
            <w:pPr>
              <w:widowControl/>
              <w:numPr>
                <w:ilvl w:val="0"/>
                <w:numId w:val="178"/>
              </w:numPr>
              <w:autoSpaceDE w:val="0"/>
              <w:rPr>
                <w:rFonts w:ascii="Arial" w:eastAsia="Calibri" w:hAnsi="Arial" w:cs="Arial"/>
              </w:rPr>
            </w:pPr>
            <w:r w:rsidRPr="000A0D12">
              <w:rPr>
                <w:rFonts w:ascii="Arial" w:eastAsia="Calibri" w:hAnsi="Arial" w:cs="Arial"/>
              </w:rPr>
              <w:t>NO</w:t>
            </w:r>
            <w:r w:rsidRPr="000A0D12">
              <w:rPr>
                <w:rFonts w:ascii="Arial" w:eastAsia="Calibri" w:hAnsi="Arial" w:cs="Arial"/>
                <w:vertAlign w:val="subscript"/>
              </w:rPr>
              <w:t>X</w:t>
            </w:r>
            <w:r w:rsidRPr="000A0D12">
              <w:rPr>
                <w:rFonts w:ascii="Arial" w:eastAsia="Calibri" w:hAnsi="Arial" w:cs="Arial"/>
              </w:rPr>
              <w:t xml:space="preserve">: 0,46g/kWh </w:t>
            </w:r>
          </w:p>
          <w:p w14:paraId="3BDACDA4" w14:textId="77777777" w:rsidR="00BE17D8" w:rsidRPr="000A0D12" w:rsidRDefault="00BE17D8" w:rsidP="00BE17D8">
            <w:pPr>
              <w:widowControl/>
              <w:numPr>
                <w:ilvl w:val="0"/>
                <w:numId w:val="178"/>
              </w:numPr>
              <w:autoSpaceDE w:val="0"/>
              <w:rPr>
                <w:rFonts w:ascii="Arial" w:eastAsia="Calibri" w:hAnsi="Arial" w:cs="Arial"/>
              </w:rPr>
            </w:pPr>
            <w:r w:rsidRPr="000A0D12">
              <w:rPr>
                <w:rFonts w:ascii="Arial" w:eastAsia="Calibri" w:hAnsi="Arial" w:cs="Arial"/>
              </w:rPr>
              <w:t xml:space="preserve">PM: 0,01g/kWh </w:t>
            </w:r>
          </w:p>
          <w:p w14:paraId="540FE4C5" w14:textId="77777777" w:rsidR="00BE17D8" w:rsidRPr="000A0D12" w:rsidRDefault="00BE17D8" w:rsidP="00BE17D8">
            <w:pPr>
              <w:widowControl/>
              <w:numPr>
                <w:ilvl w:val="0"/>
                <w:numId w:val="178"/>
              </w:numPr>
              <w:autoSpaceDE w:val="0"/>
              <w:rPr>
                <w:rFonts w:ascii="Arial" w:eastAsia="Calibri" w:hAnsi="Arial" w:cs="Arial"/>
              </w:rPr>
            </w:pPr>
            <w:r w:rsidRPr="000A0D12">
              <w:rPr>
                <w:rFonts w:ascii="Arial" w:eastAsia="Calibri" w:hAnsi="Arial" w:cs="Arial"/>
              </w:rPr>
              <w:t>NH</w:t>
            </w:r>
            <w:r w:rsidRPr="000A0D12">
              <w:rPr>
                <w:rFonts w:ascii="Arial" w:eastAsia="Calibri" w:hAnsi="Arial" w:cs="Arial"/>
                <w:vertAlign w:val="subscript"/>
              </w:rPr>
              <w:t>3</w:t>
            </w:r>
            <w:r w:rsidRPr="000A0D12">
              <w:rPr>
                <w:rFonts w:ascii="Arial" w:eastAsia="Calibri" w:hAnsi="Arial" w:cs="Arial"/>
              </w:rPr>
              <w:t xml:space="preserve">: 10 </w:t>
            </w:r>
            <w:proofErr w:type="spellStart"/>
            <w:r w:rsidRPr="000A0D12">
              <w:rPr>
                <w:rFonts w:ascii="Arial" w:eastAsia="Calibri" w:hAnsi="Arial" w:cs="Arial"/>
              </w:rPr>
              <w:t>ppm</w:t>
            </w:r>
            <w:proofErr w:type="spellEnd"/>
          </w:p>
          <w:p w14:paraId="00C82B64" w14:textId="77777777" w:rsidR="00BE17D8" w:rsidRPr="000A0D12" w:rsidRDefault="00BE17D8" w:rsidP="00BE17D8">
            <w:pPr>
              <w:widowControl/>
              <w:numPr>
                <w:ilvl w:val="0"/>
                <w:numId w:val="178"/>
              </w:numPr>
              <w:autoSpaceDE w:val="0"/>
              <w:rPr>
                <w:rFonts w:ascii="Arial" w:eastAsia="Calibri" w:hAnsi="Arial" w:cs="Arial"/>
              </w:rPr>
            </w:pPr>
            <w:r w:rsidRPr="000A0D12">
              <w:rPr>
                <w:rFonts w:ascii="Arial" w:eastAsia="Calibri" w:hAnsi="Arial" w:cs="Arial"/>
              </w:rPr>
              <w:t>CO</w:t>
            </w:r>
            <w:r w:rsidRPr="000A0D12">
              <w:rPr>
                <w:rFonts w:ascii="Arial" w:eastAsia="Calibri" w:hAnsi="Arial" w:cs="Arial"/>
                <w:vertAlign w:val="subscript"/>
              </w:rPr>
              <w:t>2</w:t>
            </w:r>
            <w:r w:rsidRPr="000A0D12">
              <w:rPr>
                <w:rFonts w:ascii="Arial" w:eastAsia="Calibri" w:hAnsi="Arial" w:cs="Arial"/>
              </w:rPr>
              <w:t xml:space="preserve">: 1,187 kg/km </w:t>
            </w:r>
          </w:p>
          <w:p w14:paraId="1A355C4B" w14:textId="77777777" w:rsidR="00BE17D8" w:rsidRPr="000A0D12" w:rsidRDefault="00BE17D8" w:rsidP="00BE17D8">
            <w:pPr>
              <w:autoSpaceDE w:val="0"/>
              <w:ind w:left="360"/>
              <w:rPr>
                <w:rFonts w:ascii="Arial" w:eastAsia="Calibri" w:hAnsi="Arial" w:cs="Arial"/>
              </w:rPr>
            </w:pPr>
          </w:p>
          <w:p w14:paraId="0C226F3C" w14:textId="77777777" w:rsidR="00BE17D8" w:rsidRPr="000A0D12" w:rsidRDefault="00BE17D8" w:rsidP="00BE17D8">
            <w:pPr>
              <w:autoSpaceDE w:val="0"/>
              <w:rPr>
                <w:rFonts w:ascii="Arial" w:eastAsia="Calibri" w:hAnsi="Arial" w:cs="Arial"/>
              </w:rPr>
            </w:pPr>
            <w:r w:rsidRPr="000A0D12">
              <w:rPr>
                <w:rFonts w:ascii="Arial" w:eastAsia="Calibri" w:hAnsi="Arial" w:cs="Arial"/>
              </w:rPr>
              <w:t>Emisja CO</w:t>
            </w:r>
            <w:r w:rsidRPr="000A0D12">
              <w:rPr>
                <w:rFonts w:ascii="Arial" w:eastAsia="Calibri" w:hAnsi="Arial" w:cs="Arial"/>
                <w:vertAlign w:val="subscript"/>
              </w:rPr>
              <w:t>2</w:t>
            </w:r>
            <w:r w:rsidRPr="000A0D12">
              <w:rPr>
                <w:rFonts w:ascii="Arial" w:eastAsia="Calibri" w:hAnsi="Arial" w:cs="Arial"/>
              </w:rPr>
              <w:t xml:space="preserve"> zostanie obliczona wg wzoru:</w:t>
            </w:r>
          </w:p>
          <w:p w14:paraId="20120270" w14:textId="77777777" w:rsidR="00BE17D8" w:rsidRPr="000A0D12" w:rsidRDefault="00BE17D8" w:rsidP="00BE17D8">
            <w:pPr>
              <w:autoSpaceDE w:val="0"/>
              <w:rPr>
                <w:rFonts w:ascii="Arial" w:eastAsia="Calibri" w:hAnsi="Arial" w:cs="Arial"/>
              </w:rPr>
            </w:pPr>
          </w:p>
          <w:p w14:paraId="6DF45644" w14:textId="77777777" w:rsidR="00BE17D8" w:rsidRPr="000A0D12" w:rsidRDefault="00000000" w:rsidP="00BE17D8">
            <w:pPr>
              <w:autoSpaceDE w:val="0"/>
              <w:rPr>
                <w:rFonts w:ascii="Arial" w:eastAsia="Calibri" w:hAnsi="Arial" w:cs="Arial"/>
              </w:rPr>
            </w:pPr>
            <m:oMathPara>
              <m:oMath>
                <m:f>
                  <m:fPr>
                    <m:ctrlPr>
                      <w:rPr>
                        <w:rFonts w:ascii="Cambria Math" w:eastAsia="Calibri" w:hAnsi="Cambria Math" w:cs="Arial"/>
                        <w:i/>
                      </w:rPr>
                    </m:ctrlPr>
                  </m:fPr>
                  <m:num>
                    <m:r>
                      <w:rPr>
                        <w:rFonts w:ascii="Cambria Math" w:eastAsia="Calibri" w:hAnsi="Cambria Math" w:cs="Arial"/>
                      </w:rPr>
                      <m:t>Zużycie paliwa wg SORT 2 [N</m:t>
                    </m:r>
                    <m:sSup>
                      <m:sSupPr>
                        <m:ctrlPr>
                          <w:rPr>
                            <w:rFonts w:ascii="Cambria Math" w:eastAsia="Calibri" w:hAnsi="Cambria Math" w:cs="Arial"/>
                            <w:i/>
                          </w:rPr>
                        </m:ctrlPr>
                      </m:sSupPr>
                      <m:e>
                        <m:r>
                          <w:rPr>
                            <w:rFonts w:ascii="Cambria Math" w:eastAsia="Calibri" w:hAnsi="Cambria Math" w:cs="Arial"/>
                          </w:rPr>
                          <m:t>m</m:t>
                        </m:r>
                      </m:e>
                      <m:sup>
                        <m:r>
                          <w:rPr>
                            <w:rFonts w:ascii="Cambria Math" w:eastAsia="Calibri" w:hAnsi="Cambria Math" w:cs="Arial"/>
                          </w:rPr>
                          <m:t>3</m:t>
                        </m:r>
                      </m:sup>
                    </m:sSup>
                    <m:r>
                      <w:rPr>
                        <w:rFonts w:ascii="Cambria Math" w:eastAsia="Calibri" w:hAnsi="Cambria Math" w:cs="Arial"/>
                      </w:rPr>
                      <m:t>]</m:t>
                    </m:r>
                  </m:num>
                  <m:den>
                    <m:r>
                      <w:rPr>
                        <w:rFonts w:ascii="Cambria Math" w:eastAsia="Calibri" w:hAnsi="Cambria Math" w:cs="Arial"/>
                      </w:rPr>
                      <m:t>100 [km]</m:t>
                    </m:r>
                  </m:den>
                </m:f>
                <m:r>
                  <w:rPr>
                    <w:rFonts w:ascii="Cambria Math" w:eastAsia="Calibri" w:hAnsi="Cambria Math" w:cs="Arial"/>
                  </w:rPr>
                  <m:t xml:space="preserve"> ∙1,96 [</m:t>
                </m:r>
                <m:f>
                  <m:fPr>
                    <m:ctrlPr>
                      <w:rPr>
                        <w:rFonts w:ascii="Cambria Math" w:eastAsia="Calibri" w:hAnsi="Cambria Math" w:cs="Arial"/>
                        <w:i/>
                      </w:rPr>
                    </m:ctrlPr>
                  </m:fPr>
                  <m:num>
                    <m:r>
                      <w:rPr>
                        <w:rFonts w:ascii="Cambria Math" w:eastAsia="Calibri" w:hAnsi="Cambria Math" w:cs="Arial"/>
                      </w:rPr>
                      <m:t>kg</m:t>
                    </m:r>
                  </m:num>
                  <m:den>
                    <m:r>
                      <w:rPr>
                        <w:rFonts w:ascii="Cambria Math" w:eastAsia="Calibri" w:hAnsi="Cambria Math" w:cs="Arial"/>
                      </w:rPr>
                      <m:t>N</m:t>
                    </m:r>
                    <m:sSup>
                      <m:sSupPr>
                        <m:ctrlPr>
                          <w:rPr>
                            <w:rFonts w:ascii="Cambria Math" w:eastAsia="Calibri" w:hAnsi="Cambria Math" w:cs="Arial"/>
                            <w:i/>
                          </w:rPr>
                        </m:ctrlPr>
                      </m:sSupPr>
                      <m:e>
                        <m:r>
                          <w:rPr>
                            <w:rFonts w:ascii="Cambria Math" w:eastAsia="Calibri" w:hAnsi="Cambria Math" w:cs="Arial"/>
                          </w:rPr>
                          <m:t>m</m:t>
                        </m:r>
                      </m:e>
                      <m:sup>
                        <m:r>
                          <w:rPr>
                            <w:rFonts w:ascii="Cambria Math" w:eastAsia="Calibri" w:hAnsi="Cambria Math" w:cs="Arial"/>
                          </w:rPr>
                          <m:t>3</m:t>
                        </m:r>
                      </m:sup>
                    </m:sSup>
                  </m:den>
                </m:f>
                <m:r>
                  <w:rPr>
                    <w:rFonts w:ascii="Cambria Math" w:eastAsia="Calibri" w:hAnsi="Cambria Math" w:cs="Arial"/>
                  </w:rPr>
                  <m:t>]</m:t>
                </m:r>
              </m:oMath>
            </m:oMathPara>
          </w:p>
          <w:p w14:paraId="519E7383" w14:textId="77777777" w:rsidR="00BE17D8" w:rsidRPr="000A0D12" w:rsidRDefault="00BE17D8" w:rsidP="00BE17D8">
            <w:pPr>
              <w:autoSpaceDE w:val="0"/>
              <w:rPr>
                <w:rFonts w:ascii="Arial" w:eastAsia="Calibri" w:hAnsi="Arial" w:cs="Arial"/>
              </w:rPr>
            </w:pPr>
          </w:p>
          <w:p w14:paraId="46C2541D" w14:textId="77777777" w:rsidR="00BE17D8" w:rsidRPr="000A0D12" w:rsidRDefault="00BE17D8" w:rsidP="00BE17D8">
            <w:pPr>
              <w:autoSpaceDE w:val="0"/>
              <w:rPr>
                <w:rFonts w:ascii="Arial" w:eastAsia="Calibri" w:hAnsi="Arial" w:cs="Arial"/>
                <w:vertAlign w:val="subscript"/>
              </w:rPr>
            </w:pPr>
            <m:oMath>
              <m:r>
                <w:rPr>
                  <w:rFonts w:ascii="Cambria Math" w:eastAsia="Calibri" w:hAnsi="Cambria Math" w:cs="Arial"/>
                </w:rPr>
                <m:t xml:space="preserve">1,96- </m:t>
              </m:r>
            </m:oMath>
            <w:r w:rsidRPr="000A0D12">
              <w:rPr>
                <w:rFonts w:ascii="Arial" w:eastAsia="Calibri" w:hAnsi="Arial" w:cs="Arial"/>
              </w:rPr>
              <w:t>wskaźnik emisji CO</w:t>
            </w:r>
            <w:r w:rsidRPr="000A0D12">
              <w:rPr>
                <w:rFonts w:ascii="Arial" w:eastAsia="Calibri" w:hAnsi="Arial" w:cs="Arial"/>
                <w:vertAlign w:val="subscript"/>
              </w:rPr>
              <w:t xml:space="preserve">2 </w:t>
            </w:r>
            <m:oMath>
              <m:r>
                <w:rPr>
                  <w:rFonts w:ascii="Cambria Math" w:eastAsia="Calibri" w:hAnsi="Cambria Math" w:cs="Arial"/>
                  <w:vertAlign w:val="subscript"/>
                </w:rPr>
                <m:t>[</m:t>
              </m:r>
              <m:f>
                <m:fPr>
                  <m:ctrlPr>
                    <w:rPr>
                      <w:rFonts w:ascii="Cambria Math" w:eastAsia="Calibri" w:hAnsi="Cambria Math" w:cs="Arial"/>
                      <w:i/>
                      <w:vertAlign w:val="subscript"/>
                    </w:rPr>
                  </m:ctrlPr>
                </m:fPr>
                <m:num>
                  <m:r>
                    <w:rPr>
                      <w:rFonts w:ascii="Cambria Math" w:eastAsia="Calibri" w:hAnsi="Cambria Math" w:cs="Arial"/>
                      <w:vertAlign w:val="subscript"/>
                    </w:rPr>
                    <m:t>kg</m:t>
                  </m:r>
                </m:num>
                <m:den>
                  <m:r>
                    <w:rPr>
                      <w:rFonts w:ascii="Cambria Math" w:eastAsia="Calibri" w:hAnsi="Cambria Math" w:cs="Arial"/>
                      <w:vertAlign w:val="subscript"/>
                    </w:rPr>
                    <m:t>N</m:t>
                  </m:r>
                  <m:sSup>
                    <m:sSupPr>
                      <m:ctrlPr>
                        <w:rPr>
                          <w:rFonts w:ascii="Cambria Math" w:eastAsia="Calibri" w:hAnsi="Cambria Math" w:cs="Arial"/>
                          <w:i/>
                          <w:vertAlign w:val="subscript"/>
                        </w:rPr>
                      </m:ctrlPr>
                    </m:sSupPr>
                    <m:e>
                      <m:r>
                        <w:rPr>
                          <w:rFonts w:ascii="Cambria Math" w:eastAsia="Calibri" w:hAnsi="Cambria Math" w:cs="Arial"/>
                          <w:vertAlign w:val="subscript"/>
                        </w:rPr>
                        <m:t>m</m:t>
                      </m:r>
                    </m:e>
                    <m:sup>
                      <m:r>
                        <w:rPr>
                          <w:rFonts w:ascii="Cambria Math" w:eastAsia="Calibri" w:hAnsi="Cambria Math" w:cs="Arial"/>
                          <w:vertAlign w:val="subscript"/>
                        </w:rPr>
                        <m:t>3</m:t>
                      </m:r>
                    </m:sup>
                  </m:sSup>
                </m:den>
              </m:f>
              <m:r>
                <w:rPr>
                  <w:rFonts w:ascii="Cambria Math" w:eastAsia="Calibri" w:hAnsi="Cambria Math" w:cs="Arial"/>
                  <w:vertAlign w:val="subscript"/>
                </w:rPr>
                <m:t>]</m:t>
              </m:r>
            </m:oMath>
          </w:p>
          <w:p w14:paraId="2821A91D" w14:textId="77777777" w:rsidR="00BE17D8" w:rsidRPr="000A0D12" w:rsidRDefault="00BE17D8" w:rsidP="00BE17D8">
            <w:pPr>
              <w:autoSpaceDE w:val="0"/>
              <w:rPr>
                <w:rFonts w:ascii="Arial" w:eastAsia="Calibri" w:hAnsi="Arial" w:cs="Arial"/>
              </w:rPr>
            </w:pPr>
          </w:p>
          <w:p w14:paraId="2E618970" w14:textId="77777777" w:rsidR="00BE17D8" w:rsidRPr="000A0D12" w:rsidRDefault="00BE17D8" w:rsidP="00BE17D8">
            <w:pPr>
              <w:autoSpaceDE w:val="0"/>
              <w:rPr>
                <w:rFonts w:ascii="Arial" w:eastAsia="Calibri" w:hAnsi="Arial" w:cs="Arial"/>
              </w:rPr>
            </w:pPr>
            <w:r w:rsidRPr="000A0D12">
              <w:rPr>
                <w:rFonts w:ascii="Arial" w:eastAsia="Calibri" w:hAnsi="Arial" w:cs="Arial"/>
              </w:rPr>
              <w:t xml:space="preserve">Zamawiający wymaga aby oferowany autobus charakteryzował się zużyciem energii maksymalnie 16 225 352 MJ w cyklu 800.000 km. </w:t>
            </w:r>
          </w:p>
          <w:p w14:paraId="6EE26799" w14:textId="77777777" w:rsidR="00BE17D8" w:rsidRPr="000A0D12" w:rsidRDefault="00BE17D8" w:rsidP="00BE17D8">
            <w:pPr>
              <w:autoSpaceDE w:val="0"/>
              <w:rPr>
                <w:rFonts w:ascii="Arial" w:eastAsia="Calibri" w:hAnsi="Arial" w:cs="Arial"/>
              </w:rPr>
            </w:pPr>
          </w:p>
          <w:p w14:paraId="7EAD5795" w14:textId="77777777" w:rsidR="00BE17D8" w:rsidRPr="000A0D12" w:rsidRDefault="00BE17D8" w:rsidP="00BE17D8">
            <w:pPr>
              <w:autoSpaceDE w:val="0"/>
              <w:rPr>
                <w:rFonts w:ascii="Arial" w:eastAsia="Calibri" w:hAnsi="Arial" w:cs="Arial"/>
              </w:rPr>
            </w:pPr>
            <w:r w:rsidRPr="000A0D12">
              <w:rPr>
                <w:rFonts w:ascii="Arial" w:eastAsia="Calibri" w:hAnsi="Arial" w:cs="Arial"/>
              </w:rPr>
              <w:t xml:space="preserve">Zużycie wielkości zużywanej energii na jeden kilometr obliczona wg wzoru: </w:t>
            </w:r>
          </w:p>
          <w:p w14:paraId="5B05EAD6" w14:textId="77777777" w:rsidR="00BE17D8" w:rsidRPr="000A0D12" w:rsidRDefault="00BE17D8" w:rsidP="00BE17D8">
            <w:pPr>
              <w:autoSpaceDE w:val="0"/>
              <w:rPr>
                <w:rFonts w:ascii="Arial" w:eastAsia="Calibri" w:hAnsi="Arial" w:cs="Arial"/>
              </w:rPr>
            </w:pPr>
          </w:p>
          <w:p w14:paraId="0D0EE963" w14:textId="77777777" w:rsidR="00BE17D8" w:rsidRPr="000A0D12" w:rsidRDefault="00000000" w:rsidP="00BE17D8">
            <w:pPr>
              <w:autoSpaceDE w:val="0"/>
              <w:rPr>
                <w:rFonts w:ascii="Arial" w:eastAsia="Calibri" w:hAnsi="Arial" w:cs="Arial"/>
              </w:rPr>
            </w:pPr>
            <m:oMathPara>
              <m:oMath>
                <m:f>
                  <m:fPr>
                    <m:ctrlPr>
                      <w:rPr>
                        <w:rFonts w:ascii="Cambria Math" w:eastAsia="Calibri" w:hAnsi="Cambria Math" w:cs="Arial"/>
                        <w:i/>
                      </w:rPr>
                    </m:ctrlPr>
                  </m:fPr>
                  <m:num>
                    <m:r>
                      <w:rPr>
                        <w:rFonts w:ascii="Cambria Math" w:eastAsia="Calibri" w:hAnsi="Cambria Math" w:cs="Arial"/>
                      </w:rPr>
                      <m:t>Zużycie paliwa wg SORT 2 [N</m:t>
                    </m:r>
                    <m:sSup>
                      <m:sSupPr>
                        <m:ctrlPr>
                          <w:rPr>
                            <w:rFonts w:ascii="Cambria Math" w:eastAsia="Calibri" w:hAnsi="Cambria Math" w:cs="Arial"/>
                            <w:i/>
                          </w:rPr>
                        </m:ctrlPr>
                      </m:sSupPr>
                      <m:e>
                        <m:r>
                          <w:rPr>
                            <w:rFonts w:ascii="Cambria Math" w:eastAsia="Calibri" w:hAnsi="Cambria Math" w:cs="Arial"/>
                          </w:rPr>
                          <m:t>m</m:t>
                        </m:r>
                      </m:e>
                      <m:sup>
                        <m:r>
                          <w:rPr>
                            <w:rFonts w:ascii="Cambria Math" w:eastAsia="Calibri" w:hAnsi="Cambria Math" w:cs="Arial"/>
                          </w:rPr>
                          <m:t>3</m:t>
                        </m:r>
                      </m:sup>
                    </m:sSup>
                    <m:r>
                      <w:rPr>
                        <w:rFonts w:ascii="Cambria Math" w:eastAsia="Calibri" w:hAnsi="Cambria Math" w:cs="Arial"/>
                      </w:rPr>
                      <m:t>]</m:t>
                    </m:r>
                  </m:num>
                  <m:den>
                    <m:r>
                      <w:rPr>
                        <w:rFonts w:ascii="Cambria Math" w:eastAsia="Calibri" w:hAnsi="Cambria Math" w:cs="Arial"/>
                      </w:rPr>
                      <m:t>100 [km]</m:t>
                    </m:r>
                  </m:den>
                </m:f>
                <m:r>
                  <w:rPr>
                    <w:rFonts w:ascii="Cambria Math" w:eastAsia="Calibri" w:hAnsi="Cambria Math" w:cs="Arial"/>
                  </w:rPr>
                  <m:t xml:space="preserve"> ∙36 </m:t>
                </m:r>
                <m:d>
                  <m:dPr>
                    <m:begChr m:val="["/>
                    <m:endChr m:val="]"/>
                    <m:ctrlPr>
                      <w:rPr>
                        <w:rFonts w:ascii="Cambria Math" w:eastAsia="Calibri" w:hAnsi="Cambria Math" w:cs="Arial"/>
                        <w:i/>
                      </w:rPr>
                    </m:ctrlPr>
                  </m:dPr>
                  <m:e>
                    <m:f>
                      <m:fPr>
                        <m:ctrlPr>
                          <w:rPr>
                            <w:rFonts w:ascii="Cambria Math" w:eastAsia="Calibri" w:hAnsi="Cambria Math" w:cs="Arial"/>
                            <w:i/>
                          </w:rPr>
                        </m:ctrlPr>
                      </m:fPr>
                      <m:num>
                        <m:r>
                          <w:rPr>
                            <w:rFonts w:ascii="Cambria Math" w:eastAsia="Calibri" w:hAnsi="Cambria Math" w:cs="Arial"/>
                          </w:rPr>
                          <m:t>MJ</m:t>
                        </m:r>
                      </m:num>
                      <m:den>
                        <m:r>
                          <w:rPr>
                            <w:rFonts w:ascii="Cambria Math" w:eastAsia="Calibri" w:hAnsi="Cambria Math" w:cs="Arial"/>
                          </w:rPr>
                          <m:t>N</m:t>
                        </m:r>
                        <m:sSup>
                          <m:sSupPr>
                            <m:ctrlPr>
                              <w:rPr>
                                <w:rFonts w:ascii="Cambria Math" w:eastAsia="Calibri" w:hAnsi="Cambria Math" w:cs="Arial"/>
                                <w:i/>
                              </w:rPr>
                            </m:ctrlPr>
                          </m:sSupPr>
                          <m:e>
                            <m:r>
                              <w:rPr>
                                <w:rFonts w:ascii="Cambria Math" w:eastAsia="Calibri" w:hAnsi="Cambria Math" w:cs="Arial"/>
                              </w:rPr>
                              <m:t>m</m:t>
                            </m:r>
                          </m:e>
                          <m:sup>
                            <m:r>
                              <w:rPr>
                                <w:rFonts w:ascii="Cambria Math" w:eastAsia="Calibri" w:hAnsi="Cambria Math" w:cs="Arial"/>
                              </w:rPr>
                              <m:t>3</m:t>
                            </m:r>
                          </m:sup>
                        </m:sSup>
                      </m:den>
                    </m:f>
                  </m:e>
                </m:d>
                <m:r>
                  <w:rPr>
                    <w:rFonts w:ascii="Cambria Math" w:eastAsia="Calibri" w:hAnsi="Cambria Math" w:cs="Arial"/>
                  </w:rPr>
                  <m:t xml:space="preserve"> ∙ 800000 [km]</m:t>
                </m:r>
              </m:oMath>
            </m:oMathPara>
          </w:p>
          <w:p w14:paraId="101C460C" w14:textId="77777777" w:rsidR="00BE17D8" w:rsidRPr="000A0D12" w:rsidRDefault="00BE17D8" w:rsidP="00BE17D8">
            <w:pPr>
              <w:autoSpaceDE w:val="0"/>
              <w:rPr>
                <w:rFonts w:ascii="Arial" w:eastAsia="Calibri" w:hAnsi="Arial" w:cs="Arial"/>
              </w:rPr>
            </w:pPr>
          </w:p>
          <w:p w14:paraId="27B7EDFD" w14:textId="77777777" w:rsidR="00BE17D8" w:rsidRPr="000A0D12" w:rsidRDefault="00BE17D8" w:rsidP="00BE17D8">
            <w:pPr>
              <w:autoSpaceDE w:val="0"/>
              <w:rPr>
                <w:rFonts w:ascii="Arial" w:eastAsia="Calibri" w:hAnsi="Arial" w:cs="Arial"/>
              </w:rPr>
            </w:pPr>
            <w:r w:rsidRPr="000A0D12">
              <w:rPr>
                <w:rFonts w:ascii="Arial" w:eastAsia="Calibri" w:hAnsi="Arial" w:cs="Arial"/>
              </w:rPr>
              <w:lastRenderedPageBreak/>
              <w:t xml:space="preserve">36 –przyjęta wartość energetyczna gazu CNG </w:t>
            </w:r>
            <w:r w:rsidRPr="000A0D12">
              <w:rPr>
                <w:rFonts w:ascii="Arial" w:eastAsia="Calibri" w:hAnsi="Arial" w:cs="Arial"/>
                <w:vertAlign w:val="subscript"/>
              </w:rPr>
              <w:t xml:space="preserve"> </w:t>
            </w:r>
            <m:oMath>
              <m:r>
                <w:rPr>
                  <w:rFonts w:ascii="Cambria Math" w:eastAsia="Calibri" w:hAnsi="Cambria Math" w:cs="Arial"/>
                  <w:vertAlign w:val="subscript"/>
                </w:rPr>
                <m:t>[</m:t>
              </m:r>
              <m:f>
                <m:fPr>
                  <m:ctrlPr>
                    <w:rPr>
                      <w:rFonts w:ascii="Cambria Math" w:eastAsia="Calibri" w:hAnsi="Cambria Math" w:cs="Arial"/>
                      <w:i/>
                      <w:vertAlign w:val="subscript"/>
                    </w:rPr>
                  </m:ctrlPr>
                </m:fPr>
                <m:num>
                  <m:r>
                    <w:rPr>
                      <w:rFonts w:ascii="Cambria Math" w:eastAsia="Calibri" w:hAnsi="Cambria Math" w:cs="Arial"/>
                      <w:vertAlign w:val="subscript"/>
                    </w:rPr>
                    <m:t>Mj</m:t>
                  </m:r>
                </m:num>
                <m:den>
                  <m:r>
                    <w:rPr>
                      <w:rFonts w:ascii="Cambria Math" w:eastAsia="Calibri" w:hAnsi="Cambria Math" w:cs="Arial"/>
                      <w:vertAlign w:val="subscript"/>
                    </w:rPr>
                    <m:t>N</m:t>
                  </m:r>
                  <m:sSup>
                    <m:sSupPr>
                      <m:ctrlPr>
                        <w:rPr>
                          <w:rFonts w:ascii="Cambria Math" w:eastAsia="Calibri" w:hAnsi="Cambria Math" w:cs="Arial"/>
                          <w:i/>
                          <w:vertAlign w:val="subscript"/>
                        </w:rPr>
                      </m:ctrlPr>
                    </m:sSupPr>
                    <m:e>
                      <m:r>
                        <w:rPr>
                          <w:rFonts w:ascii="Cambria Math" w:eastAsia="Calibri" w:hAnsi="Cambria Math" w:cs="Arial"/>
                          <w:vertAlign w:val="subscript"/>
                        </w:rPr>
                        <m:t>m</m:t>
                      </m:r>
                    </m:e>
                    <m:sup>
                      <m:r>
                        <w:rPr>
                          <w:rFonts w:ascii="Cambria Math" w:eastAsia="Calibri" w:hAnsi="Cambria Math" w:cs="Arial"/>
                          <w:vertAlign w:val="subscript"/>
                        </w:rPr>
                        <m:t>3</m:t>
                      </m:r>
                    </m:sup>
                  </m:sSup>
                </m:den>
              </m:f>
              <m:r>
                <w:rPr>
                  <w:rFonts w:ascii="Cambria Math" w:eastAsia="Calibri" w:hAnsi="Cambria Math" w:cs="Arial"/>
                  <w:vertAlign w:val="subscript"/>
                </w:rPr>
                <m:t>]</m:t>
              </m:r>
            </m:oMath>
          </w:p>
          <w:p w14:paraId="5631BC28" w14:textId="77777777" w:rsidR="00BE17D8" w:rsidRPr="000A0D12" w:rsidRDefault="00BE17D8" w:rsidP="00BE17D8">
            <w:pPr>
              <w:autoSpaceDE w:val="0"/>
              <w:rPr>
                <w:rFonts w:ascii="Arial" w:eastAsia="Calibri" w:hAnsi="Arial" w:cs="Arial"/>
              </w:rPr>
            </w:pPr>
            <w:r w:rsidRPr="000A0D12">
              <w:rPr>
                <w:rFonts w:ascii="Arial" w:eastAsia="Calibri" w:hAnsi="Arial" w:cs="Arial"/>
              </w:rPr>
              <w:t>0,710</w:t>
            </w:r>
            <w:r w:rsidRPr="000A0D12">
              <w:rPr>
                <w:rFonts w:ascii="Arial" w:eastAsia="Calibri" w:hAnsi="Arial" w:cs="Arial"/>
                <w:vertAlign w:val="subscript"/>
              </w:rPr>
              <w:t xml:space="preserve"> </w:t>
            </w:r>
            <m:oMath>
              <m:r>
                <w:rPr>
                  <w:rFonts w:ascii="Cambria Math" w:eastAsia="Calibri" w:hAnsi="Cambria Math" w:cs="Arial"/>
                  <w:vertAlign w:val="subscript"/>
                </w:rPr>
                <m:t>[</m:t>
              </m:r>
              <m:f>
                <m:fPr>
                  <m:ctrlPr>
                    <w:rPr>
                      <w:rFonts w:ascii="Cambria Math" w:eastAsia="Calibri" w:hAnsi="Cambria Math" w:cs="Arial"/>
                      <w:i/>
                      <w:vertAlign w:val="subscript"/>
                    </w:rPr>
                  </m:ctrlPr>
                </m:fPr>
                <m:num>
                  <m:r>
                    <w:rPr>
                      <w:rFonts w:ascii="Cambria Math" w:eastAsia="Calibri" w:hAnsi="Cambria Math" w:cs="Arial"/>
                      <w:vertAlign w:val="subscript"/>
                    </w:rPr>
                    <m:t>kg</m:t>
                  </m:r>
                </m:num>
                <m:den>
                  <m:r>
                    <w:rPr>
                      <w:rFonts w:ascii="Cambria Math" w:eastAsia="Calibri" w:hAnsi="Cambria Math" w:cs="Arial"/>
                      <w:vertAlign w:val="subscript"/>
                    </w:rPr>
                    <m:t>N</m:t>
                  </m:r>
                  <m:sSup>
                    <m:sSupPr>
                      <m:ctrlPr>
                        <w:rPr>
                          <w:rFonts w:ascii="Cambria Math" w:eastAsia="Calibri" w:hAnsi="Cambria Math" w:cs="Arial"/>
                          <w:i/>
                          <w:vertAlign w:val="subscript"/>
                        </w:rPr>
                      </m:ctrlPr>
                    </m:sSupPr>
                    <m:e>
                      <m:r>
                        <w:rPr>
                          <w:rFonts w:ascii="Cambria Math" w:eastAsia="Calibri" w:hAnsi="Cambria Math" w:cs="Arial"/>
                          <w:vertAlign w:val="subscript"/>
                        </w:rPr>
                        <m:t>m</m:t>
                      </m:r>
                    </m:e>
                    <m:sup>
                      <m:r>
                        <w:rPr>
                          <w:rFonts w:ascii="Cambria Math" w:eastAsia="Calibri" w:hAnsi="Cambria Math" w:cs="Arial"/>
                          <w:vertAlign w:val="subscript"/>
                        </w:rPr>
                        <m:t>3</m:t>
                      </m:r>
                    </m:sup>
                  </m:sSup>
                </m:den>
              </m:f>
              <m:r>
                <w:rPr>
                  <w:rFonts w:ascii="Cambria Math" w:eastAsia="Calibri" w:hAnsi="Cambria Math" w:cs="Arial"/>
                  <w:vertAlign w:val="subscript"/>
                </w:rPr>
                <m:t>]</m:t>
              </m:r>
            </m:oMath>
            <w:r w:rsidRPr="000A0D12">
              <w:rPr>
                <w:rFonts w:ascii="Arial" w:eastAsia="Calibri" w:hAnsi="Arial" w:cs="Arial"/>
              </w:rPr>
              <w:t xml:space="preserve"> – średni ciężar gazu CNG przyjęty do obliczeń,</w:t>
            </w:r>
          </w:p>
          <w:p w14:paraId="4D0C1BAE" w14:textId="77777777" w:rsidR="00BE17D8" w:rsidRPr="000A0D12" w:rsidRDefault="00BE17D8" w:rsidP="00BE17D8">
            <w:pPr>
              <w:autoSpaceDE w:val="0"/>
              <w:rPr>
                <w:rFonts w:ascii="Arial" w:eastAsia="Calibri" w:hAnsi="Arial" w:cs="Arial"/>
              </w:rPr>
            </w:pPr>
            <w:r w:rsidRPr="000A0D12">
              <w:rPr>
                <w:rFonts w:ascii="Arial" w:eastAsia="Calibri" w:hAnsi="Arial" w:cs="Arial"/>
              </w:rPr>
              <w:t>Zamawiający wymaga aby maksymalne zużycie gazu CNG na podstawie testu SORT-2 nie było większe niż 40 kg/100km</w:t>
            </w:r>
          </w:p>
          <w:p w14:paraId="648EB12F" w14:textId="77777777" w:rsidR="00BE17D8" w:rsidRPr="000A0D12" w:rsidRDefault="00BE17D8" w:rsidP="00BE17D8">
            <w:pPr>
              <w:autoSpaceDE w:val="0"/>
              <w:rPr>
                <w:rFonts w:ascii="Arial" w:eastAsia="Calibri" w:hAnsi="Arial" w:cs="Arial"/>
              </w:rPr>
            </w:pPr>
            <w:r w:rsidRPr="000A0D12">
              <w:rPr>
                <w:rFonts w:ascii="Arial" w:eastAsia="Calibri" w:hAnsi="Arial" w:cs="Arial"/>
              </w:rPr>
              <w:t>Zamawiający przyzna dodatkowe punkty za niższe zużycie paliwa.</w:t>
            </w:r>
          </w:p>
        </w:tc>
        <w:tc>
          <w:tcPr>
            <w:tcW w:w="2268" w:type="dxa"/>
          </w:tcPr>
          <w:p w14:paraId="18FDDFA5" w14:textId="77777777" w:rsidR="00BE17D8" w:rsidRPr="000A0D12" w:rsidRDefault="00BE17D8" w:rsidP="00BE17D8">
            <w:pPr>
              <w:autoSpaceDE w:val="0"/>
              <w:rPr>
                <w:rFonts w:ascii="Arial" w:eastAsia="Calibri" w:hAnsi="Arial" w:cs="Arial"/>
              </w:rPr>
            </w:pPr>
          </w:p>
        </w:tc>
      </w:tr>
      <w:tr w:rsidR="000A0D12" w:rsidRPr="000A0D12" w14:paraId="5EE2ECBF" w14:textId="5E797762" w:rsidTr="00BE17D8">
        <w:tc>
          <w:tcPr>
            <w:tcW w:w="516" w:type="dxa"/>
            <w:vAlign w:val="center"/>
          </w:tcPr>
          <w:p w14:paraId="438CD1EF" w14:textId="77777777" w:rsidR="00BE17D8" w:rsidRPr="000A0D12" w:rsidRDefault="00BE17D8" w:rsidP="00BE17D8">
            <w:pPr>
              <w:numPr>
                <w:ilvl w:val="0"/>
                <w:numId w:val="153"/>
              </w:numPr>
              <w:contextualSpacing/>
              <w:jc w:val="center"/>
              <w:rPr>
                <w:rFonts w:ascii="Arial" w:eastAsia="Calibri" w:hAnsi="Arial" w:cs="Arial"/>
              </w:rPr>
            </w:pPr>
          </w:p>
        </w:tc>
        <w:tc>
          <w:tcPr>
            <w:tcW w:w="1684" w:type="dxa"/>
            <w:vAlign w:val="center"/>
          </w:tcPr>
          <w:p w14:paraId="0C5EA275"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Układ zasilania paliwem</w:t>
            </w:r>
          </w:p>
        </w:tc>
        <w:tc>
          <w:tcPr>
            <w:tcW w:w="5308" w:type="dxa"/>
          </w:tcPr>
          <w:p w14:paraId="258B13CF" w14:textId="77777777" w:rsidR="00BE17D8" w:rsidRPr="000A0D12" w:rsidRDefault="00BE17D8" w:rsidP="00BE17D8">
            <w:pPr>
              <w:numPr>
                <w:ilvl w:val="0"/>
                <w:numId w:val="182"/>
              </w:numPr>
              <w:ind w:left="318"/>
              <w:contextualSpacing/>
              <w:rPr>
                <w:rFonts w:ascii="Arial" w:eastAsia="Calibri" w:hAnsi="Arial" w:cs="Arial"/>
              </w:rPr>
            </w:pPr>
            <w:r w:rsidRPr="000A0D12">
              <w:rPr>
                <w:rFonts w:ascii="Arial" w:eastAsia="Calibri" w:hAnsi="Arial" w:cs="Arial"/>
              </w:rPr>
              <w:t>układ zasilania i silnik pojazdu dostosowany technicznie do zasilania paliwem gazowym - CNG,</w:t>
            </w:r>
          </w:p>
          <w:p w14:paraId="6383B39B" w14:textId="77777777" w:rsidR="00BE17D8" w:rsidRPr="000A0D12" w:rsidRDefault="00BE17D8" w:rsidP="00BE17D8">
            <w:pPr>
              <w:numPr>
                <w:ilvl w:val="0"/>
                <w:numId w:val="182"/>
              </w:numPr>
              <w:ind w:left="318"/>
              <w:contextualSpacing/>
              <w:rPr>
                <w:rFonts w:ascii="Calibri" w:eastAsia="Calibri" w:hAnsi="Calibri"/>
              </w:rPr>
            </w:pPr>
            <w:r w:rsidRPr="000A0D12">
              <w:rPr>
                <w:rFonts w:ascii="Arial" w:eastAsia="Calibri" w:hAnsi="Arial" w:cs="Arial"/>
              </w:rPr>
              <w:t>zbiorniki kompozytowe zamontowane na dachu pojazdu dostarczone z pełną dokumentacją homologacyjną oraz technicznymi dokumentami dopuszczenia butli,</w:t>
            </w:r>
          </w:p>
          <w:p w14:paraId="4E8E1F1E" w14:textId="77777777" w:rsidR="00BE17D8" w:rsidRPr="000A0D12" w:rsidRDefault="00BE17D8" w:rsidP="00BE17D8">
            <w:pPr>
              <w:numPr>
                <w:ilvl w:val="0"/>
                <w:numId w:val="182"/>
              </w:numPr>
              <w:ind w:left="318"/>
              <w:contextualSpacing/>
              <w:rPr>
                <w:rFonts w:ascii="Arial" w:eastAsia="Calibri" w:hAnsi="Arial" w:cs="Arial"/>
              </w:rPr>
            </w:pPr>
            <w:r w:rsidRPr="000A0D12">
              <w:rPr>
                <w:rFonts w:ascii="Arial" w:eastAsia="Calibri" w:hAnsi="Arial" w:cs="Arial"/>
              </w:rPr>
              <w:t>data produkcji zbiorników – nie starsze niż 1 rok od daty produkcji pojazdu, wyprodukowane w przedziale czasowym nie większym niż 90 dni,</w:t>
            </w:r>
          </w:p>
          <w:p w14:paraId="3D4CAB9F" w14:textId="77777777" w:rsidR="00BE17D8" w:rsidRPr="000A0D12" w:rsidRDefault="00BE17D8" w:rsidP="00BE17D8">
            <w:pPr>
              <w:numPr>
                <w:ilvl w:val="0"/>
                <w:numId w:val="182"/>
              </w:numPr>
              <w:ind w:left="318"/>
              <w:contextualSpacing/>
              <w:rPr>
                <w:rFonts w:ascii="Calibri" w:eastAsia="Calibri" w:hAnsi="Calibri"/>
              </w:rPr>
            </w:pPr>
            <w:r w:rsidRPr="000A0D12">
              <w:rPr>
                <w:rFonts w:ascii="Arial" w:eastAsia="Calibri" w:hAnsi="Arial" w:cs="Arial"/>
              </w:rPr>
              <w:t xml:space="preserve">zbiorniki przystosowane do napełnienia </w:t>
            </w:r>
            <w:proofErr w:type="spellStart"/>
            <w:r w:rsidRPr="000A0D12">
              <w:rPr>
                <w:rFonts w:ascii="Arial" w:eastAsia="Calibri" w:hAnsi="Arial" w:cs="Arial"/>
              </w:rPr>
              <w:t>biometanem</w:t>
            </w:r>
            <w:proofErr w:type="spellEnd"/>
            <w:r w:rsidRPr="000A0D12">
              <w:rPr>
                <w:rFonts w:ascii="Arial" w:eastAsia="Calibri" w:hAnsi="Arial" w:cs="Arial"/>
              </w:rPr>
              <w:t xml:space="preserve"> – biogazem oczyszczonym i uzdatnionym do jakości wysokometanowego gazu ziemnego,</w:t>
            </w:r>
          </w:p>
          <w:p w14:paraId="4160D7EA" w14:textId="77777777" w:rsidR="00BE17D8" w:rsidRPr="000A0D12" w:rsidRDefault="00BE17D8" w:rsidP="00BE17D8">
            <w:pPr>
              <w:numPr>
                <w:ilvl w:val="0"/>
                <w:numId w:val="182"/>
              </w:numPr>
              <w:ind w:left="318"/>
              <w:contextualSpacing/>
              <w:rPr>
                <w:rFonts w:ascii="Calibri" w:eastAsia="Calibri" w:hAnsi="Calibri"/>
              </w:rPr>
            </w:pPr>
            <w:r w:rsidRPr="000A0D12">
              <w:rPr>
                <w:rFonts w:ascii="Arial" w:eastAsia="Calibri" w:hAnsi="Arial" w:cs="Arial"/>
              </w:rPr>
              <w:t>pojemność zbiorników paliwa metanowego przy uwzględnieniu maksymalnego dziennego zużycia energii na trakcję i na utrzymanie komfortu termicznego oraz niezbędnej ilości paliwa pozostawianej w zbiornikach; musi umożliwiać przejechanie z jednego napełnienia min. 450 km na liniach komunikacji miejskiej, przy napełnieniu zbiorników za pomocą zaworu NGV 2 (tankowanie szybkie),</w:t>
            </w:r>
          </w:p>
          <w:p w14:paraId="3B480E17" w14:textId="77777777" w:rsidR="00BE17D8" w:rsidRPr="000A0D12" w:rsidRDefault="00BE17D8" w:rsidP="00BE17D8">
            <w:pPr>
              <w:numPr>
                <w:ilvl w:val="0"/>
                <w:numId w:val="182"/>
              </w:numPr>
              <w:ind w:left="318"/>
              <w:contextualSpacing/>
              <w:rPr>
                <w:rFonts w:ascii="Calibri" w:eastAsia="Calibri" w:hAnsi="Calibri"/>
              </w:rPr>
            </w:pPr>
            <w:r w:rsidRPr="000A0D12">
              <w:rPr>
                <w:rFonts w:ascii="Arial" w:eastAsia="Calibri" w:hAnsi="Arial" w:cs="Arial"/>
              </w:rPr>
              <w:t>ciśnienie napełniania: 200 bar,</w:t>
            </w:r>
          </w:p>
          <w:p w14:paraId="56515947" w14:textId="77777777" w:rsidR="00BE17D8" w:rsidRPr="000A0D12" w:rsidRDefault="00BE17D8" w:rsidP="00BE17D8">
            <w:pPr>
              <w:numPr>
                <w:ilvl w:val="0"/>
                <w:numId w:val="182"/>
              </w:numPr>
              <w:ind w:left="318"/>
              <w:contextualSpacing/>
              <w:rPr>
                <w:rFonts w:ascii="Arial" w:eastAsia="Calibri" w:hAnsi="Arial" w:cs="Arial"/>
                <w:strike/>
              </w:rPr>
            </w:pPr>
            <w:r w:rsidRPr="000A0D12">
              <w:rPr>
                <w:rFonts w:ascii="Arial" w:eastAsia="Calibri" w:hAnsi="Arial" w:cs="Arial"/>
              </w:rPr>
              <w:t>instalacja napełnienia gazu przystosowana do tankowania przez zawór NVG1 oraz NVG2 lub równoważne,</w:t>
            </w:r>
          </w:p>
          <w:p w14:paraId="09DAD93B" w14:textId="77777777" w:rsidR="00BE17D8" w:rsidRPr="000A0D12" w:rsidRDefault="00BE17D8" w:rsidP="00BE17D8">
            <w:pPr>
              <w:numPr>
                <w:ilvl w:val="0"/>
                <w:numId w:val="182"/>
              </w:numPr>
              <w:ind w:left="318"/>
              <w:contextualSpacing/>
              <w:rPr>
                <w:rFonts w:ascii="Arial" w:eastAsia="Calibri" w:hAnsi="Arial" w:cs="Arial"/>
              </w:rPr>
            </w:pPr>
            <w:r w:rsidRPr="000A0D12">
              <w:rPr>
                <w:rFonts w:ascii="Arial" w:eastAsia="Calibri" w:hAnsi="Arial" w:cs="Arial"/>
              </w:rPr>
              <w:t>zawór tankowania NGV1 umieszczony na ścianie czołowej pojazdu pod dedykowaną klapką,</w:t>
            </w:r>
          </w:p>
          <w:p w14:paraId="2BCC5725" w14:textId="77777777" w:rsidR="00BE17D8" w:rsidRPr="000A0D12" w:rsidRDefault="00BE17D8" w:rsidP="00BE17D8">
            <w:pPr>
              <w:numPr>
                <w:ilvl w:val="0"/>
                <w:numId w:val="182"/>
              </w:numPr>
              <w:ind w:left="318"/>
              <w:contextualSpacing/>
              <w:rPr>
                <w:rFonts w:ascii="Arial" w:eastAsia="Calibri" w:hAnsi="Arial" w:cs="Arial"/>
              </w:rPr>
            </w:pPr>
            <w:r w:rsidRPr="000A0D12">
              <w:rPr>
                <w:rFonts w:ascii="Arial" w:eastAsia="Calibri" w:hAnsi="Arial" w:cs="Arial"/>
              </w:rPr>
              <w:t>zawór NGV2 umieszczony po prawej stronie pojazdu w przedniej jego części (okolice przedniego prawego nadkola), pod oddzielną klapką rewizyjną,</w:t>
            </w:r>
          </w:p>
          <w:p w14:paraId="5937EE72" w14:textId="77777777" w:rsidR="00BE17D8" w:rsidRPr="000A0D12" w:rsidRDefault="00BE17D8" w:rsidP="00BE17D8">
            <w:pPr>
              <w:numPr>
                <w:ilvl w:val="0"/>
                <w:numId w:val="182"/>
              </w:numPr>
              <w:ind w:left="318"/>
              <w:contextualSpacing/>
              <w:rPr>
                <w:rFonts w:ascii="Arial" w:eastAsia="Calibri" w:hAnsi="Arial" w:cs="Arial"/>
              </w:rPr>
            </w:pPr>
            <w:r w:rsidRPr="000A0D12">
              <w:rPr>
                <w:rFonts w:ascii="Arial" w:eastAsia="Calibri" w:hAnsi="Arial" w:cs="Arial"/>
              </w:rPr>
              <w:t>zabezpieczenie uniemożliwiające uruchomienie silnika w czasie kiedy autobus jest podłączony do dystrybutora gazu,</w:t>
            </w:r>
          </w:p>
          <w:p w14:paraId="51C37A9B" w14:textId="77777777" w:rsidR="00BE17D8" w:rsidRPr="000A0D12" w:rsidRDefault="00BE17D8" w:rsidP="00BE17D8">
            <w:pPr>
              <w:numPr>
                <w:ilvl w:val="0"/>
                <w:numId w:val="182"/>
              </w:numPr>
              <w:ind w:left="318"/>
              <w:contextualSpacing/>
              <w:rPr>
                <w:rFonts w:ascii="Arial" w:eastAsia="Calibri" w:hAnsi="Arial" w:cs="Arial"/>
              </w:rPr>
            </w:pPr>
            <w:r w:rsidRPr="000A0D12">
              <w:rPr>
                <w:rFonts w:ascii="Arial" w:eastAsia="Calibri" w:hAnsi="Arial" w:cs="Arial"/>
              </w:rPr>
              <w:t>zabudowa zbiorników CNG oraz innych elementów instalacji zasilającej musi umożliwiać łatwy dostęp w celach serwisowych,</w:t>
            </w:r>
          </w:p>
          <w:p w14:paraId="53437B6D" w14:textId="77777777" w:rsidR="00BE17D8" w:rsidRPr="000A0D12" w:rsidRDefault="00BE17D8" w:rsidP="00BE17D8">
            <w:pPr>
              <w:numPr>
                <w:ilvl w:val="0"/>
                <w:numId w:val="182"/>
              </w:numPr>
              <w:ind w:left="318"/>
              <w:contextualSpacing/>
              <w:rPr>
                <w:rFonts w:ascii="Arial" w:eastAsia="Calibri" w:hAnsi="Arial" w:cs="Arial"/>
              </w:rPr>
            </w:pPr>
            <w:r w:rsidRPr="000A0D12">
              <w:rPr>
                <w:rFonts w:ascii="Arial" w:eastAsia="Calibri" w:hAnsi="Arial" w:cs="Arial"/>
              </w:rPr>
              <w:t xml:space="preserve"> usytuowanie zaworów i reduktorów oraz sposób prowadzenia przewodów musi zabezpieczać instalację zasilającą CNG przed zamarzaniem.</w:t>
            </w:r>
          </w:p>
        </w:tc>
        <w:tc>
          <w:tcPr>
            <w:tcW w:w="2268" w:type="dxa"/>
          </w:tcPr>
          <w:p w14:paraId="74E5DE83" w14:textId="77777777" w:rsidR="00BE17D8" w:rsidRPr="000A0D12" w:rsidRDefault="00BE17D8" w:rsidP="0002758F">
            <w:pPr>
              <w:ind w:left="318"/>
              <w:contextualSpacing/>
              <w:rPr>
                <w:rFonts w:ascii="Arial" w:eastAsia="Calibri" w:hAnsi="Arial" w:cs="Arial"/>
              </w:rPr>
            </w:pPr>
          </w:p>
        </w:tc>
      </w:tr>
      <w:tr w:rsidR="000A0D12" w:rsidRPr="000A0D12" w14:paraId="1A09652B" w14:textId="319647B8" w:rsidTr="00BE17D8">
        <w:tc>
          <w:tcPr>
            <w:tcW w:w="516" w:type="dxa"/>
            <w:vAlign w:val="center"/>
          </w:tcPr>
          <w:p w14:paraId="42A147A9" w14:textId="77777777" w:rsidR="00BE17D8" w:rsidRPr="000A0D12" w:rsidRDefault="00BE17D8" w:rsidP="00BE17D8">
            <w:pPr>
              <w:numPr>
                <w:ilvl w:val="0"/>
                <w:numId w:val="153"/>
              </w:numPr>
              <w:contextualSpacing/>
              <w:jc w:val="center"/>
              <w:rPr>
                <w:rFonts w:ascii="Arial" w:eastAsia="Calibri" w:hAnsi="Arial" w:cs="Arial"/>
              </w:rPr>
            </w:pPr>
          </w:p>
        </w:tc>
        <w:tc>
          <w:tcPr>
            <w:tcW w:w="1684" w:type="dxa"/>
            <w:vAlign w:val="center"/>
          </w:tcPr>
          <w:p w14:paraId="4046E3EE"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 xml:space="preserve">Układ chłodzenia silnika </w:t>
            </w:r>
          </w:p>
        </w:tc>
        <w:tc>
          <w:tcPr>
            <w:tcW w:w="5308" w:type="dxa"/>
          </w:tcPr>
          <w:p w14:paraId="7AA2EA83" w14:textId="77777777" w:rsidR="00BE17D8" w:rsidRPr="000A0D12" w:rsidRDefault="00BE17D8" w:rsidP="00BE17D8">
            <w:pPr>
              <w:keepNext/>
              <w:numPr>
                <w:ilvl w:val="0"/>
                <w:numId w:val="135"/>
              </w:numPr>
              <w:spacing w:after="60"/>
              <w:ind w:left="318"/>
              <w:outlineLvl w:val="1"/>
              <w:rPr>
                <w:rFonts w:ascii="Arial" w:eastAsia="Calibri" w:hAnsi="Arial" w:cs="Arial"/>
              </w:rPr>
            </w:pPr>
            <w:r w:rsidRPr="000A0D12">
              <w:rPr>
                <w:rFonts w:ascii="Arial" w:eastAsia="Calibri" w:hAnsi="Arial" w:cs="Arial"/>
              </w:rPr>
              <w:t>rury układu chłodzenia wykonane z materiałów odpornych na korozję (miedź, mosiądz, stal nierdzewna lub tworzywo),termoizolowane co najmniej w miejscach narażonych na działanie czynników zewnętrznych,</w:t>
            </w:r>
          </w:p>
          <w:p w14:paraId="570BA79D" w14:textId="77777777" w:rsidR="00BE17D8" w:rsidRPr="000A0D12" w:rsidRDefault="00BE17D8" w:rsidP="00BE17D8">
            <w:pPr>
              <w:keepNext/>
              <w:numPr>
                <w:ilvl w:val="0"/>
                <w:numId w:val="135"/>
              </w:numPr>
              <w:spacing w:after="60"/>
              <w:ind w:left="318"/>
              <w:outlineLvl w:val="1"/>
              <w:rPr>
                <w:rFonts w:ascii="Arial" w:eastAsia="Calibri" w:hAnsi="Arial" w:cs="Arial"/>
              </w:rPr>
            </w:pPr>
            <w:r w:rsidRPr="000A0D12">
              <w:rPr>
                <w:rFonts w:ascii="Arial" w:eastAsia="Calibri" w:hAnsi="Arial" w:cs="Arial"/>
              </w:rPr>
              <w:t>wyposażony w złączki z gumy silikonowej lub tworzywa o podwyższonej wytrzymałości zaciskane opaskami ślimakowymi lub innymi gwarantującymi szczelność układu przez cały okres eksploatacji pojazdu,</w:t>
            </w:r>
          </w:p>
          <w:p w14:paraId="752A0DF8" w14:textId="77777777" w:rsidR="00BE17D8" w:rsidRPr="000A0D12" w:rsidRDefault="00BE17D8" w:rsidP="00BE17D8">
            <w:pPr>
              <w:keepNext/>
              <w:numPr>
                <w:ilvl w:val="0"/>
                <w:numId w:val="135"/>
              </w:numPr>
              <w:spacing w:after="60"/>
              <w:ind w:left="318"/>
              <w:outlineLvl w:val="1"/>
              <w:rPr>
                <w:rFonts w:ascii="Arial" w:eastAsia="Calibri" w:hAnsi="Arial" w:cs="Arial"/>
              </w:rPr>
            </w:pPr>
            <w:r w:rsidRPr="000A0D12">
              <w:rPr>
                <w:rFonts w:ascii="Arial" w:eastAsia="Calibri" w:hAnsi="Arial" w:cs="Arial"/>
              </w:rPr>
              <w:t xml:space="preserve">wyposażony w układ sygnalizacji akustycznej i wizualnej - wskaźnik na desce rozdzielczej – w </w:t>
            </w:r>
            <w:r w:rsidRPr="000A0D12">
              <w:rPr>
                <w:rFonts w:ascii="Arial" w:eastAsia="Calibri" w:hAnsi="Arial" w:cs="Arial"/>
              </w:rPr>
              <w:lastRenderedPageBreak/>
              <w:t>przypadku utraty cieczy chłodzącej,</w:t>
            </w:r>
          </w:p>
          <w:p w14:paraId="6966DE6C" w14:textId="77777777" w:rsidR="00BE17D8" w:rsidRPr="000A0D12" w:rsidRDefault="00BE17D8" w:rsidP="00BE17D8">
            <w:pPr>
              <w:keepNext/>
              <w:numPr>
                <w:ilvl w:val="0"/>
                <w:numId w:val="135"/>
              </w:numPr>
              <w:spacing w:after="60"/>
              <w:ind w:left="318"/>
              <w:outlineLvl w:val="1"/>
              <w:rPr>
                <w:rFonts w:ascii="Arial" w:eastAsia="Calibri" w:hAnsi="Arial" w:cs="Arial"/>
              </w:rPr>
            </w:pPr>
            <w:r w:rsidRPr="000A0D12">
              <w:rPr>
                <w:rFonts w:ascii="Arial" w:eastAsia="Calibri" w:hAnsi="Arial" w:cs="Arial"/>
              </w:rPr>
              <w:t>konstrukcja chłodnicy powinna minimalizować zabrudzenie jej rdzenia,</w:t>
            </w:r>
          </w:p>
          <w:p w14:paraId="2A6FD4D7" w14:textId="77777777" w:rsidR="00BE17D8" w:rsidRPr="000A0D12" w:rsidRDefault="00BE17D8" w:rsidP="00BE17D8">
            <w:pPr>
              <w:keepLines/>
              <w:widowControl/>
              <w:numPr>
                <w:ilvl w:val="0"/>
                <w:numId w:val="135"/>
              </w:numPr>
              <w:suppressAutoHyphens w:val="0"/>
              <w:spacing w:before="20" w:after="20"/>
              <w:ind w:left="318"/>
              <w:rPr>
                <w:rFonts w:ascii="Arial" w:eastAsia="Calibri" w:hAnsi="Arial" w:cs="Arial"/>
              </w:rPr>
            </w:pPr>
            <w:r w:rsidRPr="000A0D12">
              <w:rPr>
                <w:rFonts w:ascii="Arial" w:eastAsia="Calibri" w:hAnsi="Arial" w:cs="Arial"/>
              </w:rPr>
              <w:t xml:space="preserve">układ chłodzenia napełniony płynem </w:t>
            </w:r>
            <w:proofErr w:type="spellStart"/>
            <w:r w:rsidRPr="000A0D12">
              <w:rPr>
                <w:rFonts w:ascii="Arial" w:eastAsia="Calibri" w:hAnsi="Arial" w:cs="Arial"/>
              </w:rPr>
              <w:t>niskokrzepnącym</w:t>
            </w:r>
            <w:proofErr w:type="spellEnd"/>
            <w:r w:rsidRPr="000A0D12">
              <w:rPr>
                <w:rFonts w:ascii="Arial" w:eastAsia="Calibri" w:hAnsi="Arial" w:cs="Arial"/>
              </w:rPr>
              <w:t xml:space="preserve"> na bazie glikolu etylenowego/bez azotynów/, </w:t>
            </w:r>
          </w:p>
          <w:p w14:paraId="1F44FC65" w14:textId="77777777" w:rsidR="00BE17D8" w:rsidRPr="000A0D12" w:rsidRDefault="00BE17D8" w:rsidP="00BE17D8">
            <w:pPr>
              <w:keepLines/>
              <w:widowControl/>
              <w:numPr>
                <w:ilvl w:val="0"/>
                <w:numId w:val="135"/>
              </w:numPr>
              <w:suppressAutoHyphens w:val="0"/>
              <w:spacing w:before="20" w:after="20"/>
              <w:ind w:left="318"/>
              <w:rPr>
                <w:rFonts w:ascii="Arial" w:eastAsia="Calibri" w:hAnsi="Arial" w:cs="Arial"/>
              </w:rPr>
            </w:pPr>
            <w:r w:rsidRPr="000A0D12">
              <w:rPr>
                <w:rFonts w:ascii="Arial" w:eastAsia="Calibri" w:hAnsi="Arial" w:cs="Arial"/>
              </w:rPr>
              <w:t xml:space="preserve">wyposażony w korek(korki) spustowy umożliwiający spuszczenie z układu minimum 80 % płynu </w:t>
            </w:r>
            <w:proofErr w:type="spellStart"/>
            <w:r w:rsidRPr="000A0D12">
              <w:rPr>
                <w:rFonts w:ascii="Arial" w:eastAsia="Calibri" w:hAnsi="Arial" w:cs="Arial"/>
              </w:rPr>
              <w:t>niskokrzepnącego</w:t>
            </w:r>
            <w:proofErr w:type="spellEnd"/>
            <w:r w:rsidRPr="000A0D12">
              <w:rPr>
                <w:rFonts w:ascii="Arial" w:eastAsia="Calibri" w:hAnsi="Arial" w:cs="Arial"/>
              </w:rPr>
              <w:t xml:space="preserve">, umieszczony w najniższym punkcie układu, </w:t>
            </w:r>
          </w:p>
          <w:p w14:paraId="349382B0" w14:textId="77777777" w:rsidR="00BE17D8" w:rsidRPr="000A0D12" w:rsidRDefault="00BE17D8" w:rsidP="00BE17D8">
            <w:pPr>
              <w:keepLines/>
              <w:widowControl/>
              <w:numPr>
                <w:ilvl w:val="0"/>
                <w:numId w:val="135"/>
              </w:numPr>
              <w:suppressAutoHyphens w:val="0"/>
              <w:spacing w:before="20" w:after="20"/>
              <w:ind w:left="318"/>
              <w:rPr>
                <w:rFonts w:ascii="Arial" w:eastAsia="Calibri" w:hAnsi="Arial" w:cs="Arial"/>
              </w:rPr>
            </w:pPr>
            <w:r w:rsidRPr="000A0D12">
              <w:rPr>
                <w:rFonts w:ascii="Arial" w:eastAsia="Calibri" w:hAnsi="Arial" w:cs="Arial"/>
              </w:rPr>
              <w:t>wymagane rozwiązanie zapewniające obsługę chłodnic bez ich demontażu z autobusu w celu ich przeglądu i konserwacji.</w:t>
            </w:r>
          </w:p>
        </w:tc>
        <w:tc>
          <w:tcPr>
            <w:tcW w:w="2268" w:type="dxa"/>
          </w:tcPr>
          <w:p w14:paraId="6D4A28B2" w14:textId="77777777" w:rsidR="00BE17D8" w:rsidRPr="000A0D12" w:rsidRDefault="00BE17D8" w:rsidP="0002758F">
            <w:pPr>
              <w:keepNext/>
              <w:spacing w:after="60"/>
              <w:ind w:left="318"/>
              <w:outlineLvl w:val="1"/>
              <w:rPr>
                <w:rFonts w:ascii="Arial" w:eastAsia="Calibri" w:hAnsi="Arial" w:cs="Arial"/>
              </w:rPr>
            </w:pPr>
          </w:p>
        </w:tc>
      </w:tr>
      <w:tr w:rsidR="000A0D12" w:rsidRPr="000A0D12" w14:paraId="5245732F" w14:textId="5108201C" w:rsidTr="00BE17D8">
        <w:tc>
          <w:tcPr>
            <w:tcW w:w="516" w:type="dxa"/>
            <w:vAlign w:val="center"/>
          </w:tcPr>
          <w:p w14:paraId="757AE42E" w14:textId="77777777" w:rsidR="00BE17D8" w:rsidRPr="000A0D12" w:rsidRDefault="00BE17D8" w:rsidP="00BE17D8">
            <w:pPr>
              <w:numPr>
                <w:ilvl w:val="0"/>
                <w:numId w:val="153"/>
              </w:numPr>
              <w:contextualSpacing/>
              <w:jc w:val="center"/>
              <w:rPr>
                <w:rFonts w:ascii="Arial" w:eastAsia="Calibri" w:hAnsi="Arial" w:cs="Arial"/>
              </w:rPr>
            </w:pPr>
          </w:p>
        </w:tc>
        <w:tc>
          <w:tcPr>
            <w:tcW w:w="1684" w:type="dxa"/>
            <w:vAlign w:val="center"/>
          </w:tcPr>
          <w:p w14:paraId="0690B672"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Skrzynia biegów</w:t>
            </w:r>
          </w:p>
        </w:tc>
        <w:tc>
          <w:tcPr>
            <w:tcW w:w="5308" w:type="dxa"/>
          </w:tcPr>
          <w:p w14:paraId="78B3DF18" w14:textId="77777777" w:rsidR="00BE17D8" w:rsidRPr="000A0D12" w:rsidRDefault="00BE17D8" w:rsidP="00BE17D8">
            <w:pPr>
              <w:numPr>
                <w:ilvl w:val="0"/>
                <w:numId w:val="179"/>
              </w:numPr>
              <w:ind w:left="318"/>
              <w:contextualSpacing/>
              <w:rPr>
                <w:rFonts w:ascii="Arial" w:eastAsia="Calibri" w:hAnsi="Arial" w:cs="Arial"/>
              </w:rPr>
            </w:pPr>
            <w:r w:rsidRPr="000A0D12">
              <w:rPr>
                <w:rFonts w:ascii="Arial" w:eastAsia="Calibri" w:hAnsi="Arial" w:cs="Arial"/>
              </w:rPr>
              <w:t>automatyczna z przekładnią hydrokinetyczną,</w:t>
            </w:r>
          </w:p>
          <w:p w14:paraId="278297F4" w14:textId="77777777" w:rsidR="00BE17D8" w:rsidRPr="000A0D12" w:rsidRDefault="00BE17D8" w:rsidP="00BE17D8">
            <w:pPr>
              <w:numPr>
                <w:ilvl w:val="0"/>
                <w:numId w:val="179"/>
              </w:numPr>
              <w:ind w:left="318"/>
              <w:contextualSpacing/>
              <w:rPr>
                <w:rFonts w:ascii="Arial" w:eastAsia="Calibri" w:hAnsi="Arial" w:cs="Arial"/>
              </w:rPr>
            </w:pPr>
            <w:r w:rsidRPr="000A0D12">
              <w:rPr>
                <w:rFonts w:ascii="Arial" w:eastAsia="Calibri" w:hAnsi="Arial" w:cs="Arial"/>
              </w:rPr>
              <w:t>liczba biegów i przełożenia dobrane pod kątem minimalizacji zużycia paliwa, minimum 6 przełożeń,</w:t>
            </w:r>
          </w:p>
          <w:p w14:paraId="580C2569" w14:textId="77777777" w:rsidR="00BE17D8" w:rsidRPr="000A0D12" w:rsidRDefault="00BE17D8" w:rsidP="00BE17D8">
            <w:pPr>
              <w:numPr>
                <w:ilvl w:val="0"/>
                <w:numId w:val="179"/>
              </w:numPr>
              <w:ind w:left="318"/>
              <w:contextualSpacing/>
              <w:rPr>
                <w:rFonts w:ascii="Arial" w:eastAsia="Calibri" w:hAnsi="Arial" w:cs="Arial"/>
              </w:rPr>
            </w:pPr>
            <w:r w:rsidRPr="000A0D12">
              <w:rPr>
                <w:rFonts w:ascii="Arial" w:eastAsia="Calibri" w:hAnsi="Arial" w:cs="Arial"/>
              </w:rPr>
              <w:t xml:space="preserve">oprogramowanie zmiany biegów minimalizujące zużycie paliwa w warunkach obsługi linii komunikacji miejskiej, </w:t>
            </w:r>
          </w:p>
          <w:p w14:paraId="650408B4" w14:textId="77777777" w:rsidR="00BE17D8" w:rsidRPr="000A0D12" w:rsidRDefault="00BE17D8" w:rsidP="00BE17D8">
            <w:pPr>
              <w:numPr>
                <w:ilvl w:val="0"/>
                <w:numId w:val="179"/>
              </w:numPr>
              <w:ind w:left="318"/>
              <w:contextualSpacing/>
              <w:rPr>
                <w:rFonts w:ascii="Arial" w:eastAsia="Calibri" w:hAnsi="Arial" w:cs="Arial"/>
              </w:rPr>
            </w:pPr>
            <w:r w:rsidRPr="000A0D12">
              <w:rPr>
                <w:rFonts w:ascii="Arial" w:eastAsia="Calibri" w:hAnsi="Arial" w:cs="Arial"/>
              </w:rPr>
              <w:t>wyposażona w układ obniżający zużycie paliwa podczas postoju na przystankach i zintegrowany zwalniacz hydrauliczny (</w:t>
            </w:r>
            <w:proofErr w:type="spellStart"/>
            <w:r w:rsidRPr="000A0D12">
              <w:rPr>
                <w:rFonts w:ascii="Arial" w:eastAsia="Calibri" w:hAnsi="Arial" w:cs="Arial"/>
              </w:rPr>
              <w:t>retarder</w:t>
            </w:r>
            <w:proofErr w:type="spellEnd"/>
            <w:r w:rsidRPr="000A0D12">
              <w:rPr>
                <w:rFonts w:ascii="Arial" w:eastAsia="Calibri" w:hAnsi="Arial" w:cs="Arial"/>
              </w:rPr>
              <w:t xml:space="preserve">), </w:t>
            </w:r>
          </w:p>
          <w:p w14:paraId="66CEE03E" w14:textId="77777777" w:rsidR="00BE17D8" w:rsidRPr="000A0D12" w:rsidRDefault="00BE17D8" w:rsidP="00BE17D8">
            <w:pPr>
              <w:numPr>
                <w:ilvl w:val="0"/>
                <w:numId w:val="179"/>
              </w:numPr>
              <w:ind w:left="318"/>
              <w:contextualSpacing/>
              <w:rPr>
                <w:rFonts w:ascii="Arial" w:eastAsia="Calibri" w:hAnsi="Arial" w:cs="Arial"/>
              </w:rPr>
            </w:pPr>
            <w:r w:rsidRPr="000A0D12">
              <w:rPr>
                <w:rFonts w:ascii="Arial" w:eastAsia="Calibri" w:hAnsi="Arial" w:cs="Arial"/>
              </w:rPr>
              <w:t>zwalniacz hydrauliczny sterowany dźwigną umieszczoną przy kolumnie kierownicy,</w:t>
            </w:r>
          </w:p>
          <w:p w14:paraId="297D9838" w14:textId="77777777" w:rsidR="00BE17D8" w:rsidRPr="000A0D12" w:rsidRDefault="00BE17D8" w:rsidP="00BE17D8">
            <w:pPr>
              <w:numPr>
                <w:ilvl w:val="0"/>
                <w:numId w:val="179"/>
              </w:numPr>
              <w:ind w:left="318"/>
              <w:contextualSpacing/>
              <w:rPr>
                <w:rFonts w:ascii="Arial" w:eastAsia="Calibri" w:hAnsi="Arial" w:cs="Arial"/>
              </w:rPr>
            </w:pPr>
            <w:r w:rsidRPr="000A0D12">
              <w:rPr>
                <w:rFonts w:ascii="Arial" w:eastAsia="Calibri" w:hAnsi="Arial" w:cs="Arial"/>
              </w:rPr>
              <w:t>do obsługi skrzyni biegów należy dostarczyć urządzenie (program licencjonowany + interfejs) producenta skrzyni biegów umożliwiające dokonywanie pełnej diagnozy oraz rejestracji</w:t>
            </w:r>
            <w:r w:rsidRPr="000A0D12">
              <w:rPr>
                <w:rFonts w:ascii="Arial" w:eastAsia="Calibri" w:hAnsi="Arial" w:cs="Arial"/>
              </w:rPr>
              <w:br/>
              <w:t>i podglądu w czasie rzeczywistym parametrów pracy skrzyni biegów, jak również jej parametryzację.</w:t>
            </w:r>
          </w:p>
        </w:tc>
        <w:tc>
          <w:tcPr>
            <w:tcW w:w="2268" w:type="dxa"/>
          </w:tcPr>
          <w:p w14:paraId="3FC4BE4B" w14:textId="77777777" w:rsidR="00BE17D8" w:rsidRPr="000A0D12" w:rsidRDefault="00BE17D8" w:rsidP="0002758F">
            <w:pPr>
              <w:ind w:left="318"/>
              <w:contextualSpacing/>
              <w:rPr>
                <w:rFonts w:ascii="Arial" w:eastAsia="Calibri" w:hAnsi="Arial" w:cs="Arial"/>
              </w:rPr>
            </w:pPr>
          </w:p>
        </w:tc>
      </w:tr>
      <w:tr w:rsidR="000A0D12" w:rsidRPr="000A0D12" w14:paraId="3FC5378D" w14:textId="79C52134" w:rsidTr="00BE17D8">
        <w:tc>
          <w:tcPr>
            <w:tcW w:w="516" w:type="dxa"/>
            <w:vAlign w:val="center"/>
          </w:tcPr>
          <w:p w14:paraId="4D60BFEB" w14:textId="77777777" w:rsidR="00BE17D8" w:rsidRPr="000A0D12" w:rsidRDefault="00BE17D8" w:rsidP="00BE17D8">
            <w:pPr>
              <w:numPr>
                <w:ilvl w:val="0"/>
                <w:numId w:val="153"/>
              </w:numPr>
              <w:contextualSpacing/>
              <w:jc w:val="center"/>
              <w:rPr>
                <w:rFonts w:ascii="Arial" w:eastAsia="Calibri" w:hAnsi="Arial" w:cs="Arial"/>
              </w:rPr>
            </w:pPr>
          </w:p>
        </w:tc>
        <w:tc>
          <w:tcPr>
            <w:tcW w:w="1684" w:type="dxa"/>
            <w:vAlign w:val="center"/>
          </w:tcPr>
          <w:p w14:paraId="13AF7F27"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 xml:space="preserve">Drzwi pasażerskie </w:t>
            </w:r>
          </w:p>
        </w:tc>
        <w:tc>
          <w:tcPr>
            <w:tcW w:w="5308" w:type="dxa"/>
          </w:tcPr>
          <w:p w14:paraId="4EADBA68" w14:textId="77777777" w:rsidR="00BE17D8" w:rsidRPr="000A0D12" w:rsidRDefault="00BE17D8" w:rsidP="00BE17D8">
            <w:pPr>
              <w:numPr>
                <w:ilvl w:val="0"/>
                <w:numId w:val="180"/>
              </w:numPr>
              <w:ind w:left="318"/>
              <w:contextualSpacing/>
              <w:rPr>
                <w:rFonts w:ascii="Arial" w:eastAsia="Calibri" w:hAnsi="Arial" w:cs="Arial"/>
              </w:rPr>
            </w:pPr>
            <w:r w:rsidRPr="000A0D12">
              <w:rPr>
                <w:rFonts w:ascii="Arial" w:eastAsia="Calibri" w:hAnsi="Arial" w:cs="Arial"/>
              </w:rPr>
              <w:t>liczba drzwi: 3</w:t>
            </w:r>
          </w:p>
          <w:p w14:paraId="79D50D4E" w14:textId="77777777" w:rsidR="00BE17D8" w:rsidRPr="000A0D12" w:rsidRDefault="00BE17D8" w:rsidP="00BE17D8">
            <w:pPr>
              <w:numPr>
                <w:ilvl w:val="0"/>
                <w:numId w:val="180"/>
              </w:numPr>
              <w:ind w:left="318"/>
              <w:contextualSpacing/>
              <w:rPr>
                <w:rFonts w:ascii="Arial" w:eastAsia="Calibri" w:hAnsi="Arial" w:cs="Arial"/>
              </w:rPr>
            </w:pPr>
            <w:r w:rsidRPr="000A0D12">
              <w:rPr>
                <w:rFonts w:ascii="Arial" w:eastAsia="Calibri" w:hAnsi="Arial" w:cs="Arial"/>
              </w:rPr>
              <w:t xml:space="preserve">układ drzwi : 2-2-2 </w:t>
            </w:r>
          </w:p>
          <w:p w14:paraId="7D6C6E41" w14:textId="77777777" w:rsidR="00BE17D8" w:rsidRPr="000A0D12" w:rsidRDefault="00BE17D8" w:rsidP="00BE17D8">
            <w:pPr>
              <w:numPr>
                <w:ilvl w:val="0"/>
                <w:numId w:val="180"/>
              </w:numPr>
              <w:ind w:left="318"/>
              <w:contextualSpacing/>
              <w:rPr>
                <w:rFonts w:ascii="Arial" w:eastAsia="Calibri" w:hAnsi="Arial" w:cs="Arial"/>
              </w:rPr>
            </w:pPr>
            <w:r w:rsidRPr="000A0D12">
              <w:rPr>
                <w:rFonts w:ascii="Arial" w:eastAsia="Calibri" w:hAnsi="Arial" w:cs="Arial"/>
              </w:rPr>
              <w:t>wszystkie drzwi identyczne (w zakresie wymiarów: szerokość, wysokość), dwuskrzydłowe, otwierane do wewnątrz autobusu, oraz posiadające poręcze (malowane proszkowo w kolorze poręczy przestrzeni pasażerskiej) dla pasażerów, których konstrukcja spełnia dodatkową funkcję zabezpieczającą szyby drzwi przed ich wypchnięciem przez pasażerów,</w:t>
            </w:r>
          </w:p>
          <w:p w14:paraId="43CEBCCF" w14:textId="77777777" w:rsidR="00BE17D8" w:rsidRPr="000A0D12" w:rsidRDefault="00BE17D8" w:rsidP="00BE17D8">
            <w:pPr>
              <w:numPr>
                <w:ilvl w:val="0"/>
                <w:numId w:val="180"/>
              </w:numPr>
              <w:ind w:left="318"/>
              <w:contextualSpacing/>
              <w:rPr>
                <w:rFonts w:ascii="Arial" w:eastAsia="Calibri" w:hAnsi="Arial" w:cs="Arial"/>
              </w:rPr>
            </w:pPr>
            <w:r w:rsidRPr="000A0D12">
              <w:rPr>
                <w:rFonts w:ascii="Arial" w:eastAsia="Calibri" w:hAnsi="Arial" w:cs="Arial"/>
              </w:rPr>
              <w:t>co najmniej drzwi przednie wyposażone w zamek patentowy zamykany i otwierany z zewnątrz autobusu z możliwością blokady pierwszego skrzydła, pozostałe drzwi ryglowane od wewnątrz,</w:t>
            </w:r>
          </w:p>
          <w:p w14:paraId="6D2E1B27" w14:textId="77777777" w:rsidR="00BE17D8" w:rsidRPr="000A0D12" w:rsidRDefault="00BE17D8" w:rsidP="00BE17D8">
            <w:pPr>
              <w:numPr>
                <w:ilvl w:val="0"/>
                <w:numId w:val="180"/>
              </w:numPr>
              <w:ind w:left="318"/>
              <w:contextualSpacing/>
              <w:rPr>
                <w:rFonts w:ascii="Arial" w:eastAsia="Calibri" w:hAnsi="Arial" w:cs="Arial"/>
              </w:rPr>
            </w:pPr>
            <w:r w:rsidRPr="000A0D12">
              <w:rPr>
                <w:rFonts w:ascii="Arial" w:eastAsia="Calibri" w:hAnsi="Arial" w:cs="Arial"/>
              </w:rPr>
              <w:t>szyba pierwszego skrzydła pierwszych drzwi podwójna lub ogrzewana,</w:t>
            </w:r>
          </w:p>
          <w:p w14:paraId="1CD48BB9" w14:textId="77777777" w:rsidR="00BE17D8" w:rsidRPr="000A0D12" w:rsidRDefault="00BE17D8" w:rsidP="00BE17D8">
            <w:pPr>
              <w:numPr>
                <w:ilvl w:val="0"/>
                <w:numId w:val="180"/>
              </w:numPr>
              <w:tabs>
                <w:tab w:val="left" w:pos="609"/>
              </w:tabs>
              <w:ind w:left="318"/>
              <w:contextualSpacing/>
              <w:rPr>
                <w:rFonts w:ascii="Arial" w:eastAsia="Calibri" w:hAnsi="Arial" w:cs="Arial"/>
              </w:rPr>
            </w:pPr>
            <w:r w:rsidRPr="000A0D12">
              <w:rPr>
                <w:rFonts w:ascii="Arial" w:eastAsia="Calibri" w:hAnsi="Arial" w:cs="Arial"/>
              </w:rPr>
              <w:t>akustyczny sygnał ostrzegawczy zamykania drzwi przy każdych drzwiach, sygnalizujący w sposób automatyczny zamykanie drzwi na 1-3 sekundy przed rozpoczęciem zamykania dodatkowo oświetlenie ostrzegawcze w kolorze czerwonym emitujące światło do momentu zamknięcia drzwi,</w:t>
            </w:r>
          </w:p>
          <w:p w14:paraId="2101090F" w14:textId="77777777" w:rsidR="00BE17D8" w:rsidRPr="000A0D12" w:rsidRDefault="00BE17D8" w:rsidP="00BE17D8">
            <w:pPr>
              <w:numPr>
                <w:ilvl w:val="0"/>
                <w:numId w:val="180"/>
              </w:numPr>
              <w:ind w:left="318"/>
              <w:contextualSpacing/>
              <w:rPr>
                <w:rFonts w:ascii="Arial" w:eastAsia="Calibri" w:hAnsi="Arial" w:cs="Arial"/>
              </w:rPr>
            </w:pPr>
            <w:r w:rsidRPr="000A0D12">
              <w:rPr>
                <w:rFonts w:ascii="Arial" w:eastAsia="Calibri" w:hAnsi="Arial" w:cs="Arial"/>
              </w:rPr>
              <w:t xml:space="preserve">każde z drzwi wyposażone w układ </w:t>
            </w:r>
            <w:proofErr w:type="spellStart"/>
            <w:r w:rsidRPr="000A0D12">
              <w:rPr>
                <w:rFonts w:ascii="Arial" w:eastAsia="Calibri" w:hAnsi="Arial" w:cs="Arial"/>
              </w:rPr>
              <w:t>rewersujący</w:t>
            </w:r>
            <w:proofErr w:type="spellEnd"/>
            <w:r w:rsidRPr="000A0D12">
              <w:rPr>
                <w:rFonts w:ascii="Arial" w:eastAsia="Calibri" w:hAnsi="Arial" w:cs="Arial"/>
              </w:rPr>
              <w:t xml:space="preserve"> po napotkaniu oporu (przy zamykaniu i otwieraniu drzwi).</w:t>
            </w:r>
          </w:p>
        </w:tc>
        <w:tc>
          <w:tcPr>
            <w:tcW w:w="2268" w:type="dxa"/>
          </w:tcPr>
          <w:p w14:paraId="1A97BF8E" w14:textId="77777777" w:rsidR="00BE17D8" w:rsidRPr="000A0D12" w:rsidRDefault="00BE17D8" w:rsidP="0002758F">
            <w:pPr>
              <w:ind w:left="318"/>
              <w:contextualSpacing/>
              <w:rPr>
                <w:rFonts w:ascii="Arial" w:eastAsia="Calibri" w:hAnsi="Arial" w:cs="Arial"/>
              </w:rPr>
            </w:pPr>
          </w:p>
        </w:tc>
      </w:tr>
      <w:tr w:rsidR="000A0D12" w:rsidRPr="000A0D12" w14:paraId="590B3926" w14:textId="4A9C6135" w:rsidTr="00BE17D8">
        <w:tc>
          <w:tcPr>
            <w:tcW w:w="516" w:type="dxa"/>
            <w:vAlign w:val="center"/>
          </w:tcPr>
          <w:p w14:paraId="0BF0F16B" w14:textId="77777777" w:rsidR="00BE17D8" w:rsidRPr="000A0D12" w:rsidRDefault="00BE17D8" w:rsidP="00BE17D8">
            <w:pPr>
              <w:numPr>
                <w:ilvl w:val="0"/>
                <w:numId w:val="153"/>
              </w:numPr>
              <w:contextualSpacing/>
              <w:jc w:val="center"/>
              <w:rPr>
                <w:rFonts w:ascii="Arial" w:eastAsia="Calibri" w:hAnsi="Arial" w:cs="Arial"/>
              </w:rPr>
            </w:pPr>
          </w:p>
        </w:tc>
        <w:tc>
          <w:tcPr>
            <w:tcW w:w="1684" w:type="dxa"/>
            <w:vAlign w:val="center"/>
          </w:tcPr>
          <w:p w14:paraId="356A5D81"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 xml:space="preserve">Sterowanie drzwi pasażerskich </w:t>
            </w:r>
          </w:p>
        </w:tc>
        <w:tc>
          <w:tcPr>
            <w:tcW w:w="5308" w:type="dxa"/>
          </w:tcPr>
          <w:p w14:paraId="4C91EA37" w14:textId="77777777" w:rsidR="00BE17D8" w:rsidRPr="000A0D12" w:rsidRDefault="00BE17D8" w:rsidP="00BE17D8">
            <w:pPr>
              <w:numPr>
                <w:ilvl w:val="0"/>
                <w:numId w:val="181"/>
              </w:numPr>
              <w:ind w:left="318"/>
              <w:contextualSpacing/>
              <w:rPr>
                <w:rFonts w:ascii="Arial" w:eastAsia="Calibri" w:hAnsi="Arial" w:cs="Arial"/>
              </w:rPr>
            </w:pPr>
            <w:r w:rsidRPr="000A0D12">
              <w:rPr>
                <w:rFonts w:ascii="Arial" w:eastAsia="Calibri" w:hAnsi="Arial" w:cs="Arial"/>
              </w:rPr>
              <w:t>sterowanie elektropneumatyczne,</w:t>
            </w:r>
          </w:p>
          <w:p w14:paraId="14D31D58" w14:textId="77777777" w:rsidR="00BE17D8" w:rsidRPr="000A0D12" w:rsidRDefault="00BE17D8" w:rsidP="00BE17D8">
            <w:pPr>
              <w:numPr>
                <w:ilvl w:val="0"/>
                <w:numId w:val="181"/>
              </w:numPr>
              <w:ind w:left="318"/>
              <w:contextualSpacing/>
              <w:rPr>
                <w:rFonts w:ascii="Arial" w:eastAsia="Calibri" w:hAnsi="Arial" w:cs="Arial"/>
              </w:rPr>
            </w:pPr>
            <w:r w:rsidRPr="000A0D12">
              <w:rPr>
                <w:rFonts w:ascii="Arial" w:eastAsia="Calibri" w:hAnsi="Arial" w:cs="Arial"/>
              </w:rPr>
              <w:t>niezależny system awaryjnego otwarcia wszystkich drzwi</w:t>
            </w:r>
            <w:r w:rsidRPr="000A0D12">
              <w:rPr>
                <w:rFonts w:ascii="Arial" w:eastAsia="Calibri" w:hAnsi="Arial" w:cs="Arial"/>
              </w:rPr>
              <w:br/>
              <w:t xml:space="preserve">z wewnątrz i zewnątrz pojazdu. Przyciski lub zawory wewnętrzne awaryjnego otwierania drzwi zabezpieczone osłonami z tworzywa sztucznego </w:t>
            </w:r>
            <w:r w:rsidRPr="000A0D12">
              <w:rPr>
                <w:rFonts w:ascii="Arial" w:eastAsia="Calibri" w:hAnsi="Arial" w:cs="Arial"/>
              </w:rPr>
              <w:lastRenderedPageBreak/>
              <w:t>wyposażone w plombę zabezpieczającą przed przypadkowym zerwaniem. Przyciski i zawory zewnętrzne awaryjnego otwierania drzwi, zabezpieczone osłonami elastycznymi chroniącymi dodatkowo przed zabłoceniem,</w:t>
            </w:r>
          </w:p>
          <w:p w14:paraId="021978E3" w14:textId="77777777" w:rsidR="00BE17D8" w:rsidRPr="000A0D12" w:rsidRDefault="00BE17D8" w:rsidP="00BE17D8">
            <w:pPr>
              <w:numPr>
                <w:ilvl w:val="0"/>
                <w:numId w:val="181"/>
              </w:numPr>
              <w:ind w:left="318"/>
              <w:contextualSpacing/>
              <w:rPr>
                <w:rFonts w:ascii="Arial" w:eastAsia="Calibri" w:hAnsi="Arial" w:cs="Arial"/>
              </w:rPr>
            </w:pPr>
            <w:r w:rsidRPr="000A0D12">
              <w:rPr>
                <w:rFonts w:ascii="Arial" w:eastAsia="Calibri" w:hAnsi="Arial" w:cs="Arial"/>
              </w:rPr>
              <w:t>wyposażone w system otwierania drzwi przez pasażerów pozwalający na:</w:t>
            </w:r>
          </w:p>
          <w:p w14:paraId="263F4D9F" w14:textId="77777777" w:rsidR="00BE17D8" w:rsidRPr="000A0D12" w:rsidRDefault="00BE17D8" w:rsidP="00BE17D8">
            <w:pPr>
              <w:numPr>
                <w:ilvl w:val="1"/>
                <w:numId w:val="135"/>
              </w:numPr>
              <w:contextualSpacing/>
              <w:rPr>
                <w:rFonts w:ascii="Arial" w:eastAsia="Calibri" w:hAnsi="Arial" w:cs="Arial"/>
              </w:rPr>
            </w:pPr>
            <w:r w:rsidRPr="000A0D12">
              <w:rPr>
                <w:rFonts w:ascii="Arial" w:eastAsia="Calibri" w:hAnsi="Arial" w:cs="Arial"/>
              </w:rPr>
              <w:t>otwarcie wybranych drzwi indywidualnym przyciskiem do sterowania tymi drzwiami przez pasażera, lub otwarcia wszystkich drzwi przyciskiem przez kierowcę, bez wpływu na funkcjonowanie systemu otwierania drzwi przez pasażerów w stanie aktywnym.</w:t>
            </w:r>
          </w:p>
          <w:p w14:paraId="6591863B" w14:textId="77777777" w:rsidR="00BE17D8" w:rsidRPr="000A0D12" w:rsidRDefault="00BE17D8" w:rsidP="00BE17D8">
            <w:pPr>
              <w:numPr>
                <w:ilvl w:val="0"/>
                <w:numId w:val="181"/>
              </w:numPr>
              <w:ind w:left="318"/>
              <w:contextualSpacing/>
              <w:rPr>
                <w:rFonts w:ascii="Arial" w:eastAsia="Calibri" w:hAnsi="Arial" w:cs="Arial"/>
              </w:rPr>
            </w:pPr>
            <w:r w:rsidRPr="000A0D12">
              <w:rPr>
                <w:rFonts w:ascii="Arial" w:eastAsia="Calibri" w:hAnsi="Arial" w:cs="Arial"/>
              </w:rPr>
              <w:t>Sterowanie drzwiami ze stanowiska pracy kierowcy:</w:t>
            </w:r>
          </w:p>
          <w:p w14:paraId="1AD7827E" w14:textId="77777777" w:rsidR="00BE17D8" w:rsidRPr="000A0D12" w:rsidRDefault="00BE17D8" w:rsidP="00BE17D8">
            <w:pPr>
              <w:numPr>
                <w:ilvl w:val="0"/>
                <w:numId w:val="53"/>
              </w:numPr>
              <w:ind w:left="750" w:hanging="425"/>
              <w:contextualSpacing/>
              <w:rPr>
                <w:rFonts w:ascii="Arial" w:eastAsia="Calibri" w:hAnsi="Arial" w:cs="Arial"/>
              </w:rPr>
            </w:pPr>
            <w:r w:rsidRPr="000A0D12">
              <w:rPr>
                <w:rFonts w:ascii="Arial" w:eastAsia="Calibri" w:hAnsi="Arial" w:cs="Arial"/>
              </w:rPr>
              <w:t>przyciski sterowania okrągłe w kolorze czerwonym o wyczuwalnym skoku pracy,</w:t>
            </w:r>
          </w:p>
          <w:p w14:paraId="58B5D551" w14:textId="77777777" w:rsidR="00BE17D8" w:rsidRPr="000A0D12" w:rsidRDefault="00BE17D8" w:rsidP="00BE17D8">
            <w:pPr>
              <w:numPr>
                <w:ilvl w:val="0"/>
                <w:numId w:val="53"/>
              </w:numPr>
              <w:ind w:left="750" w:hanging="425"/>
              <w:contextualSpacing/>
              <w:rPr>
                <w:rFonts w:ascii="Arial" w:eastAsia="Calibri" w:hAnsi="Arial" w:cs="Arial"/>
              </w:rPr>
            </w:pPr>
            <w:r w:rsidRPr="000A0D12">
              <w:rPr>
                <w:rFonts w:ascii="Arial" w:eastAsia="Calibri" w:hAnsi="Arial" w:cs="Arial"/>
              </w:rPr>
              <w:t>odrębny przycisk sterowania do każdych drzwi,</w:t>
            </w:r>
          </w:p>
          <w:p w14:paraId="52C57172" w14:textId="77777777" w:rsidR="00BE17D8" w:rsidRPr="000A0D12" w:rsidRDefault="00BE17D8" w:rsidP="00BE17D8">
            <w:pPr>
              <w:numPr>
                <w:ilvl w:val="0"/>
                <w:numId w:val="53"/>
              </w:numPr>
              <w:ind w:left="750" w:hanging="425"/>
              <w:contextualSpacing/>
              <w:rPr>
                <w:rFonts w:ascii="Arial" w:eastAsia="Calibri" w:hAnsi="Arial" w:cs="Arial"/>
              </w:rPr>
            </w:pPr>
            <w:r w:rsidRPr="000A0D12">
              <w:rPr>
                <w:rFonts w:ascii="Arial" w:eastAsia="Calibri" w:hAnsi="Arial" w:cs="Arial"/>
              </w:rPr>
              <w:t>dodatkowy przycisk na desce rozdzielczej umożliwiający otwarcie oraz zamknięcie wszystkich drzwi jednocześnie,</w:t>
            </w:r>
          </w:p>
          <w:p w14:paraId="7B9E0744" w14:textId="77777777" w:rsidR="00BE17D8" w:rsidRPr="000A0D12" w:rsidRDefault="00BE17D8" w:rsidP="00BE17D8">
            <w:pPr>
              <w:numPr>
                <w:ilvl w:val="0"/>
                <w:numId w:val="53"/>
              </w:numPr>
              <w:ind w:left="750" w:hanging="425"/>
              <w:contextualSpacing/>
              <w:rPr>
                <w:rFonts w:ascii="Arial" w:eastAsia="Calibri" w:hAnsi="Arial" w:cs="Arial"/>
              </w:rPr>
            </w:pPr>
            <w:r w:rsidRPr="000A0D12">
              <w:rPr>
                <w:rFonts w:ascii="Arial" w:eastAsia="Calibri" w:hAnsi="Arial" w:cs="Arial"/>
              </w:rPr>
              <w:t>dodatkowy przycisk umożliwiający niezależne sterowanie  lewym i prawym skrzydłem pierwszych drzwi (możliwość połówkowego otwierania i zamykania skrzydeł I drzwi),</w:t>
            </w:r>
          </w:p>
          <w:p w14:paraId="7889A845" w14:textId="77777777" w:rsidR="00BE17D8" w:rsidRPr="000A0D12" w:rsidRDefault="00BE17D8" w:rsidP="00BE17D8">
            <w:pPr>
              <w:numPr>
                <w:ilvl w:val="0"/>
                <w:numId w:val="53"/>
              </w:numPr>
              <w:ind w:left="750" w:hanging="425"/>
              <w:contextualSpacing/>
              <w:rPr>
                <w:rFonts w:ascii="Arial" w:eastAsia="Calibri" w:hAnsi="Arial" w:cs="Arial"/>
              </w:rPr>
            </w:pPr>
            <w:r w:rsidRPr="000A0D12">
              <w:rPr>
                <w:rFonts w:ascii="Arial" w:eastAsia="Calibri" w:hAnsi="Arial" w:cs="Arial"/>
              </w:rPr>
              <w:t>osobny przycisk aktywacji / dezaktywacji funkcji otwarcia drzwi przez pasażerów umieszczony na desce rozdzielczej,</w:t>
            </w:r>
          </w:p>
          <w:p w14:paraId="540966E9" w14:textId="77777777" w:rsidR="00BE17D8" w:rsidRPr="000A0D12" w:rsidRDefault="00BE17D8" w:rsidP="00BE17D8">
            <w:pPr>
              <w:numPr>
                <w:ilvl w:val="0"/>
                <w:numId w:val="53"/>
              </w:numPr>
              <w:ind w:left="750" w:hanging="425"/>
              <w:contextualSpacing/>
              <w:rPr>
                <w:rFonts w:ascii="Arial" w:eastAsia="Calibri" w:hAnsi="Arial" w:cs="Arial"/>
              </w:rPr>
            </w:pPr>
            <w:r w:rsidRPr="000A0D12">
              <w:rPr>
                <w:rFonts w:ascii="Arial" w:eastAsia="Calibri" w:hAnsi="Arial" w:cs="Arial"/>
              </w:rPr>
              <w:t>osobny przycisk aktywacji / dezaktywacji funkcji otwarcia drzwi przez pasażerów na postoju przy wyłączonym zapłonie umieszczony na desce rozdzielczej.</w:t>
            </w:r>
          </w:p>
          <w:p w14:paraId="07BDDEA0" w14:textId="77777777" w:rsidR="00BE17D8" w:rsidRPr="000A0D12" w:rsidRDefault="00BE17D8" w:rsidP="00BE17D8">
            <w:pPr>
              <w:keepLines/>
              <w:widowControl/>
              <w:numPr>
                <w:ilvl w:val="0"/>
                <w:numId w:val="181"/>
              </w:numPr>
              <w:spacing w:before="20" w:after="20"/>
              <w:ind w:left="318"/>
              <w:contextualSpacing/>
              <w:rPr>
                <w:rFonts w:ascii="Arial" w:eastAsia="Calibri" w:hAnsi="Arial" w:cs="Arial"/>
              </w:rPr>
            </w:pPr>
            <w:r w:rsidRPr="000A0D12">
              <w:rPr>
                <w:rFonts w:ascii="Arial" w:eastAsia="Calibri" w:hAnsi="Arial" w:cs="Arial"/>
              </w:rPr>
              <w:t>Przyciski umożliwiające pasażerom sygnalizację zamiaru opuszczenia pojazdu ,,na żądanie”</w:t>
            </w:r>
          </w:p>
          <w:p w14:paraId="1A125BC5" w14:textId="77777777" w:rsidR="00BE17D8" w:rsidRPr="000A0D12" w:rsidRDefault="00BE17D8" w:rsidP="00BE17D8">
            <w:pPr>
              <w:keepLines/>
              <w:widowControl/>
              <w:numPr>
                <w:ilvl w:val="0"/>
                <w:numId w:val="54"/>
              </w:numPr>
              <w:spacing w:before="20" w:after="20"/>
              <w:ind w:left="750" w:hanging="425"/>
              <w:contextualSpacing/>
              <w:rPr>
                <w:rFonts w:ascii="Arial" w:eastAsia="Calibri" w:hAnsi="Arial" w:cs="Arial"/>
              </w:rPr>
            </w:pPr>
            <w:r w:rsidRPr="000A0D12">
              <w:rPr>
                <w:rFonts w:ascii="Arial" w:eastAsia="Calibri" w:hAnsi="Arial" w:cs="Arial"/>
              </w:rPr>
              <w:t>przyciski sygnalizujące zamiar opuszczenia pojazdu,</w:t>
            </w:r>
          </w:p>
          <w:p w14:paraId="4D575E85" w14:textId="77777777" w:rsidR="00BE17D8" w:rsidRPr="000A0D12" w:rsidRDefault="00BE17D8" w:rsidP="00BE17D8">
            <w:pPr>
              <w:keepLines/>
              <w:widowControl/>
              <w:numPr>
                <w:ilvl w:val="0"/>
                <w:numId w:val="54"/>
              </w:numPr>
              <w:spacing w:before="20" w:after="20"/>
              <w:ind w:left="750" w:hanging="425"/>
              <w:contextualSpacing/>
              <w:rPr>
                <w:rFonts w:ascii="Arial" w:eastAsia="Calibri" w:hAnsi="Arial" w:cs="Arial"/>
              </w:rPr>
            </w:pPr>
            <w:r w:rsidRPr="000A0D12">
              <w:rPr>
                <w:rFonts w:ascii="Arial" w:eastAsia="Calibri" w:hAnsi="Arial" w:cs="Arial"/>
              </w:rPr>
              <w:t>co najmniej 1 przycisk na każde 7 miejsc siedzących,</w:t>
            </w:r>
          </w:p>
          <w:p w14:paraId="2BD1F8DF" w14:textId="77777777" w:rsidR="00BE17D8" w:rsidRPr="000A0D12" w:rsidRDefault="00BE17D8" w:rsidP="00BE17D8">
            <w:pPr>
              <w:keepLines/>
              <w:widowControl/>
              <w:numPr>
                <w:ilvl w:val="0"/>
                <w:numId w:val="54"/>
              </w:numPr>
              <w:spacing w:before="20" w:after="20"/>
              <w:ind w:left="750" w:hanging="425"/>
              <w:contextualSpacing/>
              <w:rPr>
                <w:rFonts w:ascii="Arial" w:eastAsia="Calibri" w:hAnsi="Arial" w:cs="Arial"/>
              </w:rPr>
            </w:pPr>
            <w:r w:rsidRPr="000A0D12">
              <w:rPr>
                <w:rFonts w:ascii="Arial" w:eastAsia="Calibri" w:hAnsi="Arial" w:cs="Arial"/>
              </w:rPr>
              <w:t>przyciski umieszczone na pionowych uchwytach (słupkach), lub innych powierzchniach zabudowy nadwozia pojazdu, rozmieszczonych równomiernie na całej długości przestrzeni pasażerskiej w taki sposób, aby w zasięgu pasażera zajmującego każde z miejsc siedzących w tym dla osób niepełnosprawnych znajdował się przycisk,</w:t>
            </w:r>
          </w:p>
          <w:p w14:paraId="314553B6" w14:textId="77777777" w:rsidR="00BE17D8" w:rsidRPr="000A0D12" w:rsidRDefault="00BE17D8" w:rsidP="00BE17D8">
            <w:pPr>
              <w:keepLines/>
              <w:widowControl/>
              <w:numPr>
                <w:ilvl w:val="0"/>
                <w:numId w:val="54"/>
              </w:numPr>
              <w:spacing w:before="20" w:after="20"/>
              <w:ind w:left="750" w:hanging="425"/>
              <w:contextualSpacing/>
              <w:rPr>
                <w:rFonts w:ascii="Arial" w:eastAsia="Calibri" w:hAnsi="Arial" w:cs="Arial"/>
              </w:rPr>
            </w:pPr>
            <w:r w:rsidRPr="000A0D12">
              <w:rPr>
                <w:rFonts w:ascii="Arial" w:eastAsia="Calibri" w:hAnsi="Arial" w:cs="Arial"/>
              </w:rPr>
              <w:t>kolor obudowy przycisków – szary; Kolor przycisków – czerwony z napisem ,,STOP” z komunikatem w alfabecie Braille’a,</w:t>
            </w:r>
          </w:p>
          <w:p w14:paraId="4BA938A5" w14:textId="77777777" w:rsidR="00BE17D8" w:rsidRPr="000A0D12" w:rsidRDefault="00BE17D8" w:rsidP="00BE17D8">
            <w:pPr>
              <w:keepLines/>
              <w:widowControl/>
              <w:numPr>
                <w:ilvl w:val="0"/>
                <w:numId w:val="54"/>
              </w:numPr>
              <w:spacing w:before="20" w:after="20"/>
              <w:ind w:left="750" w:hanging="425"/>
              <w:contextualSpacing/>
              <w:rPr>
                <w:rFonts w:ascii="Arial" w:eastAsia="Calibri" w:hAnsi="Arial" w:cs="Arial"/>
              </w:rPr>
            </w:pPr>
            <w:r w:rsidRPr="000A0D12">
              <w:rPr>
                <w:rFonts w:ascii="Arial" w:eastAsia="Calibri" w:hAnsi="Arial" w:cs="Arial"/>
              </w:rPr>
              <w:t>naciśnięcie przycisku skutkuje komunikatem na desce rozdzielczej kierowcy, wraz ze wskazaniem potrzeby otwarcia drzwi,</w:t>
            </w:r>
          </w:p>
          <w:p w14:paraId="35EEEF61" w14:textId="77777777" w:rsidR="00BE17D8" w:rsidRPr="000A0D12" w:rsidRDefault="00BE17D8" w:rsidP="00BE17D8">
            <w:pPr>
              <w:keepLines/>
              <w:widowControl/>
              <w:numPr>
                <w:ilvl w:val="0"/>
                <w:numId w:val="54"/>
              </w:numPr>
              <w:spacing w:before="20" w:after="20"/>
              <w:ind w:left="750" w:hanging="425"/>
              <w:contextualSpacing/>
              <w:rPr>
                <w:rFonts w:ascii="Arial" w:eastAsia="Calibri" w:hAnsi="Arial" w:cs="Arial"/>
              </w:rPr>
            </w:pPr>
            <w:r w:rsidRPr="000A0D12">
              <w:rPr>
                <w:rFonts w:ascii="Arial" w:eastAsia="Calibri" w:hAnsi="Arial" w:cs="Arial"/>
              </w:rPr>
              <w:t>sygnalizacja dla pasażerów będzie obejmować podświetlenie przycisku na czerwono (po jego wciśnięciu aż do momentu otwarcia drzwi) oraz wyświetlenie napisu „STOP” lub „Przystanek na żądanie” na wewnętrznych tablicach informacyjnych,</w:t>
            </w:r>
          </w:p>
          <w:p w14:paraId="2A62231F" w14:textId="77777777" w:rsidR="00BE17D8" w:rsidRPr="000A0D12" w:rsidRDefault="00BE17D8" w:rsidP="00BE17D8">
            <w:pPr>
              <w:keepLines/>
              <w:widowControl/>
              <w:numPr>
                <w:ilvl w:val="0"/>
                <w:numId w:val="54"/>
              </w:numPr>
              <w:spacing w:before="20" w:after="20"/>
              <w:ind w:left="750" w:hanging="425"/>
              <w:contextualSpacing/>
              <w:rPr>
                <w:rFonts w:ascii="Arial" w:eastAsia="Calibri" w:hAnsi="Arial" w:cs="Arial"/>
              </w:rPr>
            </w:pPr>
            <w:r w:rsidRPr="000A0D12">
              <w:rPr>
                <w:rFonts w:ascii="Arial" w:eastAsia="Calibri" w:hAnsi="Arial" w:cs="Arial"/>
              </w:rPr>
              <w:t>naciśnięcie przycisku będzie sygnalizowane mechanicznie poprzez wyraźnie wyczuwalny skok przycisku,</w:t>
            </w:r>
          </w:p>
          <w:p w14:paraId="11EA2FA9" w14:textId="77777777" w:rsidR="00BE17D8" w:rsidRPr="000A0D12" w:rsidRDefault="00BE17D8" w:rsidP="00BE17D8">
            <w:pPr>
              <w:keepLines/>
              <w:widowControl/>
              <w:numPr>
                <w:ilvl w:val="0"/>
                <w:numId w:val="54"/>
              </w:numPr>
              <w:spacing w:before="20" w:after="20"/>
              <w:ind w:left="750" w:hanging="425"/>
              <w:contextualSpacing/>
              <w:rPr>
                <w:rFonts w:ascii="Arial" w:eastAsia="Calibri" w:hAnsi="Arial" w:cs="Arial"/>
              </w:rPr>
            </w:pPr>
            <w:r w:rsidRPr="000A0D12">
              <w:rPr>
                <w:rFonts w:ascii="Arial" w:eastAsia="Calibri" w:hAnsi="Arial" w:cs="Arial"/>
              </w:rPr>
              <w:lastRenderedPageBreak/>
              <w:t>przyciski podzielone na 3 strefy zadziałania przypisane odpowiednio do każdych z drzwi,</w:t>
            </w:r>
          </w:p>
          <w:p w14:paraId="6033203D" w14:textId="77777777" w:rsidR="00BE17D8" w:rsidRPr="000A0D12" w:rsidRDefault="00BE17D8" w:rsidP="00BE17D8">
            <w:pPr>
              <w:keepLines/>
              <w:widowControl/>
              <w:numPr>
                <w:ilvl w:val="0"/>
                <w:numId w:val="54"/>
              </w:numPr>
              <w:spacing w:before="20" w:after="20"/>
              <w:ind w:left="750" w:hanging="425"/>
              <w:contextualSpacing/>
              <w:rPr>
                <w:rFonts w:ascii="Arial" w:eastAsia="Calibri" w:hAnsi="Arial" w:cs="Arial"/>
              </w:rPr>
            </w:pPr>
            <w:r w:rsidRPr="000A0D12">
              <w:rPr>
                <w:rFonts w:ascii="Arial" w:eastAsia="Calibri" w:hAnsi="Arial" w:cs="Arial"/>
              </w:rPr>
              <w:t>schemat rozmieszczenia przycisków jak i ich podział ze względu na strefowość zostanie uzgodniony z Zamawiającym na etapie realizacji umowy.</w:t>
            </w:r>
          </w:p>
          <w:p w14:paraId="2468A6B1" w14:textId="77777777" w:rsidR="00BE17D8" w:rsidRPr="000A0D12" w:rsidRDefault="00BE17D8" w:rsidP="00BE17D8">
            <w:pPr>
              <w:keepLines/>
              <w:widowControl/>
              <w:numPr>
                <w:ilvl w:val="0"/>
                <w:numId w:val="181"/>
              </w:numPr>
              <w:spacing w:before="20" w:after="20"/>
              <w:ind w:left="318"/>
              <w:contextualSpacing/>
              <w:rPr>
                <w:rFonts w:ascii="Arial" w:eastAsia="Calibri" w:hAnsi="Arial" w:cs="Arial"/>
              </w:rPr>
            </w:pPr>
            <w:r w:rsidRPr="000A0D12">
              <w:rPr>
                <w:rFonts w:ascii="Arial" w:eastAsia="Calibri" w:hAnsi="Arial" w:cs="Arial"/>
              </w:rPr>
              <w:t>Przyciski otwierania drzwi systemu otwierania drzwi przez pasażerów -  wewnętrzne – z funkcją  automatycznego zamykania drzwi:</w:t>
            </w:r>
          </w:p>
          <w:p w14:paraId="5DCFA8AB" w14:textId="77777777" w:rsidR="00BE17D8" w:rsidRPr="000A0D12" w:rsidRDefault="00BE17D8" w:rsidP="00BE17D8">
            <w:pPr>
              <w:keepLines/>
              <w:widowControl/>
              <w:numPr>
                <w:ilvl w:val="0"/>
                <w:numId w:val="183"/>
              </w:numPr>
              <w:spacing w:before="20" w:after="20"/>
              <w:ind w:left="750" w:hanging="425"/>
              <w:contextualSpacing/>
              <w:rPr>
                <w:rFonts w:ascii="Arial" w:eastAsia="Calibri" w:hAnsi="Arial" w:cs="Arial"/>
              </w:rPr>
            </w:pPr>
            <w:r w:rsidRPr="000A0D12">
              <w:rPr>
                <w:rFonts w:ascii="Arial" w:eastAsia="Calibri" w:hAnsi="Arial" w:cs="Arial"/>
              </w:rPr>
              <w:t>przyciski drzwi służące tylko do otwierania drzwi przy których są umieszczone, po aktywacji funkcji otwierania drzwi przez pasażerów,</w:t>
            </w:r>
          </w:p>
          <w:p w14:paraId="02869632" w14:textId="77777777" w:rsidR="00BE17D8" w:rsidRPr="000A0D12" w:rsidRDefault="00BE17D8" w:rsidP="00BE17D8">
            <w:pPr>
              <w:keepLines/>
              <w:widowControl/>
              <w:numPr>
                <w:ilvl w:val="0"/>
                <w:numId w:val="183"/>
              </w:numPr>
              <w:spacing w:before="20" w:after="20"/>
              <w:ind w:left="750" w:hanging="425"/>
              <w:contextualSpacing/>
              <w:rPr>
                <w:rFonts w:ascii="Arial" w:eastAsia="Calibri" w:hAnsi="Arial" w:cs="Arial"/>
              </w:rPr>
            </w:pPr>
            <w:r w:rsidRPr="000A0D12">
              <w:rPr>
                <w:rFonts w:ascii="Arial" w:eastAsia="Calibri" w:hAnsi="Arial" w:cs="Arial"/>
              </w:rPr>
              <w:t>pełniące również funkcję przycisku zamiaru opuszczenia pojazdu „na żądanie” o ile system nie jest załączony przez kierowcę,</w:t>
            </w:r>
          </w:p>
          <w:p w14:paraId="003CA920" w14:textId="77777777" w:rsidR="00BE17D8" w:rsidRPr="000A0D12" w:rsidRDefault="00BE17D8" w:rsidP="00BE17D8">
            <w:pPr>
              <w:keepLines/>
              <w:widowControl/>
              <w:numPr>
                <w:ilvl w:val="0"/>
                <w:numId w:val="183"/>
              </w:numPr>
              <w:spacing w:before="20" w:after="20"/>
              <w:ind w:left="750" w:hanging="425"/>
              <w:contextualSpacing/>
              <w:rPr>
                <w:rFonts w:ascii="Arial" w:eastAsia="Calibri" w:hAnsi="Arial" w:cs="Arial"/>
              </w:rPr>
            </w:pPr>
            <w:r w:rsidRPr="000A0D12">
              <w:rPr>
                <w:rFonts w:ascii="Arial" w:eastAsia="Calibri" w:hAnsi="Arial" w:cs="Arial"/>
              </w:rPr>
              <w:t>przyciski wewnętrzne umieszczone na pionowych poręczach przy drzwiach po lewej i prawej stronie w przypadku drzwi II oraz III a w przypadku drzwi I po stronie prawej,</w:t>
            </w:r>
          </w:p>
          <w:p w14:paraId="3230E381" w14:textId="77777777" w:rsidR="00BE17D8" w:rsidRPr="000A0D12" w:rsidRDefault="00BE17D8" w:rsidP="00BE17D8">
            <w:pPr>
              <w:keepLines/>
              <w:widowControl/>
              <w:numPr>
                <w:ilvl w:val="0"/>
                <w:numId w:val="183"/>
              </w:numPr>
              <w:spacing w:before="20" w:after="20"/>
              <w:ind w:left="750" w:hanging="425"/>
              <w:contextualSpacing/>
              <w:rPr>
                <w:rFonts w:ascii="Arial" w:eastAsia="Calibri" w:hAnsi="Arial" w:cs="Arial"/>
              </w:rPr>
            </w:pPr>
            <w:r w:rsidRPr="000A0D12">
              <w:rPr>
                <w:rFonts w:ascii="Arial" w:eastAsia="Calibri" w:hAnsi="Arial" w:cs="Arial"/>
              </w:rPr>
              <w:t>wyposażone w funkcję pamięci, która powoduje zapamiętanie faktu naciśnięcia dowolnego przycisku i skutkuje automatycznym otwarciem drzwi przy których przycisk został naciśnięty, po zatrzymaniu pojazdu na przystanku oraz po uaktywnieniu przez prowadzącego pojazd układu otwierania drzwi przez pasażerów,</w:t>
            </w:r>
          </w:p>
          <w:p w14:paraId="1894A327" w14:textId="77777777" w:rsidR="00BE17D8" w:rsidRPr="000A0D12" w:rsidRDefault="00BE17D8" w:rsidP="00BE17D8">
            <w:pPr>
              <w:keepLines/>
              <w:widowControl/>
              <w:numPr>
                <w:ilvl w:val="0"/>
                <w:numId w:val="183"/>
              </w:numPr>
              <w:spacing w:before="20" w:after="20"/>
              <w:ind w:left="750" w:hanging="425"/>
              <w:contextualSpacing/>
              <w:rPr>
                <w:rFonts w:ascii="Arial" w:eastAsia="Calibri" w:hAnsi="Arial" w:cs="Arial"/>
              </w:rPr>
            </w:pPr>
            <w:r w:rsidRPr="000A0D12">
              <w:rPr>
                <w:rFonts w:ascii="Arial" w:eastAsia="Calibri" w:hAnsi="Arial" w:cs="Arial"/>
              </w:rPr>
              <w:t xml:space="preserve">przyciski drzwi wyposażone w podświetlenie koloru czerwonego (podświetlenie przycisku po naciśnięciu do momentu otwarcia się drzwi na przystanku lub uaktywnienia przez kierowcę układu otwierania drzwi przez pasażerów) oraz koloru zielonego (działające od momentu aktywacji przez kierowcę układu otwierania drzwi przez pasażerów do momentu otwarcia drzwi lub do momentu dezaktywowania układu otwierania drzwi przez pasażerów bez ich otwarcia), </w:t>
            </w:r>
          </w:p>
          <w:p w14:paraId="1943C9D7" w14:textId="77777777" w:rsidR="00BE17D8" w:rsidRPr="000A0D12" w:rsidRDefault="00BE17D8" w:rsidP="00BE17D8">
            <w:pPr>
              <w:keepLines/>
              <w:widowControl/>
              <w:numPr>
                <w:ilvl w:val="0"/>
                <w:numId w:val="183"/>
              </w:numPr>
              <w:spacing w:before="20" w:after="20"/>
              <w:ind w:left="750" w:hanging="425"/>
              <w:contextualSpacing/>
              <w:rPr>
                <w:rFonts w:ascii="Arial" w:eastAsia="Calibri" w:hAnsi="Arial" w:cs="Arial"/>
              </w:rPr>
            </w:pPr>
            <w:r w:rsidRPr="000A0D12">
              <w:rPr>
                <w:rFonts w:ascii="Arial" w:eastAsia="Calibri" w:hAnsi="Arial" w:cs="Arial"/>
              </w:rPr>
              <w:t>kolor obudowy przycisków – szary; Kolor przycisków – niebieski oznaczone na przycisku lub na obudowie piktogramem w formie dwóch przeciwnie skierowanych strzałek „&lt; &gt;” lub innym symbolem obrazującym drzwi z komunikatem w alfabecie Braille’a,</w:t>
            </w:r>
          </w:p>
          <w:p w14:paraId="58A2F932" w14:textId="77777777" w:rsidR="00BE17D8" w:rsidRPr="000A0D12" w:rsidRDefault="00BE17D8" w:rsidP="00BE17D8">
            <w:pPr>
              <w:keepLines/>
              <w:widowControl/>
              <w:numPr>
                <w:ilvl w:val="0"/>
                <w:numId w:val="183"/>
              </w:numPr>
              <w:spacing w:before="20" w:after="20"/>
              <w:ind w:left="750" w:hanging="425"/>
              <w:contextualSpacing/>
              <w:rPr>
                <w:rFonts w:ascii="Arial" w:eastAsia="Calibri" w:hAnsi="Arial" w:cs="Arial"/>
              </w:rPr>
            </w:pPr>
            <w:r w:rsidRPr="000A0D12">
              <w:rPr>
                <w:rFonts w:ascii="Arial" w:eastAsia="Calibri" w:hAnsi="Arial" w:cs="Arial"/>
              </w:rPr>
              <w:t>naciśnięcie przycisku wewnętrznego powinno być sygnalizowane mechanicznie poprzez wyraźnie wyczuwalny skok przycisku, dopuszcza się przyciski typu sensorycznego (dotykowe).</w:t>
            </w:r>
          </w:p>
          <w:p w14:paraId="7F3EE6ED" w14:textId="77777777" w:rsidR="00BE17D8" w:rsidRPr="000A0D12" w:rsidRDefault="00BE17D8" w:rsidP="00BE17D8">
            <w:pPr>
              <w:keepLines/>
              <w:widowControl/>
              <w:numPr>
                <w:ilvl w:val="0"/>
                <w:numId w:val="181"/>
              </w:numPr>
              <w:spacing w:before="20" w:after="20"/>
              <w:ind w:left="318"/>
              <w:contextualSpacing/>
              <w:rPr>
                <w:rFonts w:ascii="Arial" w:eastAsia="Calibri" w:hAnsi="Arial" w:cs="Arial"/>
              </w:rPr>
            </w:pPr>
            <w:r w:rsidRPr="000A0D12">
              <w:rPr>
                <w:rFonts w:ascii="Arial" w:eastAsia="Calibri" w:hAnsi="Arial" w:cs="Arial"/>
              </w:rPr>
              <w:t>Przyciski otwierania drzwi systemu otwierania drzwi przez pasażerów - zewnętrzne z funkcją  automatycznego zamykania drzwi:</w:t>
            </w:r>
          </w:p>
          <w:p w14:paraId="2B2E044A" w14:textId="77777777" w:rsidR="00BE17D8" w:rsidRPr="000A0D12" w:rsidRDefault="00BE17D8" w:rsidP="00BE17D8">
            <w:pPr>
              <w:keepLines/>
              <w:widowControl/>
              <w:numPr>
                <w:ilvl w:val="0"/>
                <w:numId w:val="184"/>
              </w:numPr>
              <w:spacing w:before="20" w:after="20"/>
              <w:ind w:left="750" w:hanging="425"/>
              <w:contextualSpacing/>
              <w:rPr>
                <w:rFonts w:ascii="Arial" w:eastAsia="Calibri" w:hAnsi="Arial" w:cs="Arial"/>
              </w:rPr>
            </w:pPr>
            <w:r w:rsidRPr="000A0D12">
              <w:rPr>
                <w:rFonts w:ascii="Arial" w:eastAsia="Calibri" w:hAnsi="Arial" w:cs="Arial"/>
              </w:rPr>
              <w:t>przyciski drzwi służące tylko do otwierania drzwi przy których są umieszczone, po aktywacji funkcji otwierania drzwi przez pasażerów,</w:t>
            </w:r>
          </w:p>
          <w:p w14:paraId="1F675DD5" w14:textId="77777777" w:rsidR="00BE17D8" w:rsidRPr="000A0D12" w:rsidRDefault="00BE17D8" w:rsidP="00BE17D8">
            <w:pPr>
              <w:keepLines/>
              <w:widowControl/>
              <w:numPr>
                <w:ilvl w:val="0"/>
                <w:numId w:val="184"/>
              </w:numPr>
              <w:spacing w:before="20" w:after="20"/>
              <w:ind w:left="750" w:hanging="425"/>
              <w:contextualSpacing/>
              <w:rPr>
                <w:rFonts w:ascii="Arial" w:eastAsia="Calibri" w:hAnsi="Arial" w:cs="Arial"/>
              </w:rPr>
            </w:pPr>
            <w:r w:rsidRPr="000A0D12">
              <w:rPr>
                <w:rFonts w:ascii="Arial" w:eastAsia="Calibri" w:hAnsi="Arial" w:cs="Arial"/>
              </w:rPr>
              <w:t>w przypadku braku aktywacji systemu otwierania drzwi przez pasażerów naciśnięcie przycisku skutkuje komunikatem na desce rozdzielczej kierowcy, wraz ze wskazaniem potrzeby otwarcia danych drzwi,</w:t>
            </w:r>
          </w:p>
          <w:p w14:paraId="5B876AC7" w14:textId="77777777" w:rsidR="00BE17D8" w:rsidRPr="000A0D12" w:rsidRDefault="00BE17D8" w:rsidP="00BE17D8">
            <w:pPr>
              <w:keepLines/>
              <w:widowControl/>
              <w:numPr>
                <w:ilvl w:val="0"/>
                <w:numId w:val="184"/>
              </w:numPr>
              <w:spacing w:before="20" w:after="20"/>
              <w:ind w:left="750" w:hanging="425"/>
              <w:contextualSpacing/>
              <w:rPr>
                <w:rFonts w:ascii="Arial" w:eastAsia="Calibri" w:hAnsi="Arial" w:cs="Arial"/>
              </w:rPr>
            </w:pPr>
            <w:r w:rsidRPr="000A0D12">
              <w:rPr>
                <w:rFonts w:ascii="Arial" w:eastAsia="Calibri" w:hAnsi="Arial" w:cs="Arial"/>
              </w:rPr>
              <w:lastRenderedPageBreak/>
              <w:t>przyciski zewnętrzne otwierania drzwi umieszczone przy wszystkich drzwiach po prawej stronie, w przypadku drzwi II i III oraz po lewej stronie w przypadku drzwi I,</w:t>
            </w:r>
          </w:p>
          <w:p w14:paraId="7518292F" w14:textId="77777777" w:rsidR="00BE17D8" w:rsidRPr="000A0D12" w:rsidRDefault="00BE17D8" w:rsidP="00BE17D8">
            <w:pPr>
              <w:keepLines/>
              <w:widowControl/>
              <w:numPr>
                <w:ilvl w:val="0"/>
                <w:numId w:val="184"/>
              </w:numPr>
              <w:spacing w:before="20" w:after="20"/>
              <w:ind w:left="750" w:hanging="425"/>
              <w:contextualSpacing/>
              <w:rPr>
                <w:rFonts w:ascii="Arial" w:eastAsia="Calibri" w:hAnsi="Arial" w:cs="Arial"/>
              </w:rPr>
            </w:pPr>
            <w:r w:rsidRPr="000A0D12">
              <w:rPr>
                <w:rFonts w:ascii="Arial" w:eastAsia="Calibri" w:hAnsi="Arial" w:cs="Arial"/>
              </w:rPr>
              <w:t xml:space="preserve">przyciski drzwi wyposażone w podświetlenie koloru czerwonego (podświetlenie przycisku po naciśnięciu do momentu otwarcia się drzwi na przystanku lub uaktywnienia przez kierowcę układu otwierania drzwi przez pasażerów) oraz koloru zielonego (działające od momentu aktywacji przez kierowcę układu otwierania drzwi przez pasażerów do momentu otwarcia drzwi lub do momentu dezaktywowania układu otwierania drzwi przez pasażerów bez ich otwarcia), </w:t>
            </w:r>
          </w:p>
          <w:p w14:paraId="3AF0E88F" w14:textId="77777777" w:rsidR="00BE17D8" w:rsidRPr="000A0D12" w:rsidRDefault="00BE17D8" w:rsidP="00BE17D8">
            <w:pPr>
              <w:keepLines/>
              <w:widowControl/>
              <w:numPr>
                <w:ilvl w:val="0"/>
                <w:numId w:val="184"/>
              </w:numPr>
              <w:spacing w:before="20" w:after="20"/>
              <w:ind w:left="750" w:hanging="425"/>
              <w:contextualSpacing/>
              <w:rPr>
                <w:rFonts w:ascii="Arial" w:eastAsia="Calibri" w:hAnsi="Arial" w:cs="Arial"/>
              </w:rPr>
            </w:pPr>
            <w:r w:rsidRPr="000A0D12">
              <w:rPr>
                <w:rFonts w:ascii="Arial" w:eastAsia="Calibri" w:hAnsi="Arial" w:cs="Arial"/>
              </w:rPr>
              <w:t xml:space="preserve">kolor obudowy przycisków – czerwony; kolor przycisków – czerwony  oznaczone na przycisku lub na obudowie piktogramem w formie dwóch przeciwnie skierowanych strzałek „&lt; &gt;” lub innym symbolem obrazującym drzwi, wraz z komunikatem w alfabecie Braille’a. </w:t>
            </w:r>
          </w:p>
          <w:p w14:paraId="471692C9" w14:textId="77777777" w:rsidR="00BE17D8" w:rsidRPr="000A0D12" w:rsidRDefault="00BE17D8" w:rsidP="00BE17D8">
            <w:pPr>
              <w:keepLines/>
              <w:widowControl/>
              <w:numPr>
                <w:ilvl w:val="0"/>
                <w:numId w:val="181"/>
              </w:numPr>
              <w:spacing w:before="20" w:after="20"/>
              <w:ind w:left="318"/>
              <w:contextualSpacing/>
              <w:rPr>
                <w:rFonts w:ascii="Arial" w:eastAsia="Calibri" w:hAnsi="Arial" w:cs="Arial"/>
              </w:rPr>
            </w:pPr>
            <w:r w:rsidRPr="000A0D12">
              <w:rPr>
                <w:rFonts w:ascii="Arial" w:eastAsia="Calibri" w:hAnsi="Arial" w:cs="Arial"/>
              </w:rPr>
              <w:t>Przyciski do sygnalizacji konieczności użycia rampy dla wózka inwalidzkiego:</w:t>
            </w:r>
          </w:p>
          <w:p w14:paraId="480A04E2" w14:textId="77777777" w:rsidR="00BE17D8" w:rsidRPr="000A0D12" w:rsidRDefault="00BE17D8" w:rsidP="00BE17D8">
            <w:pPr>
              <w:keepLines/>
              <w:widowControl/>
              <w:numPr>
                <w:ilvl w:val="0"/>
                <w:numId w:val="55"/>
              </w:numPr>
              <w:spacing w:before="20" w:after="20"/>
              <w:ind w:left="750" w:hanging="425"/>
              <w:contextualSpacing/>
              <w:rPr>
                <w:rFonts w:ascii="Arial" w:eastAsia="Calibri" w:hAnsi="Arial" w:cs="Arial"/>
              </w:rPr>
            </w:pPr>
            <w:r w:rsidRPr="000A0D12">
              <w:rPr>
                <w:rFonts w:ascii="Arial" w:eastAsia="Calibri" w:hAnsi="Arial" w:cs="Arial"/>
              </w:rPr>
              <w:t xml:space="preserve">wewnętrzny: sygnalizujący konieczność użycia rampy dla wózka inwalidzkiego zgodne z załącznikiem nr 8 Regulaminu nr 107 </w:t>
            </w:r>
            <w:r w:rsidRPr="000A0D12">
              <w:rPr>
                <w:rFonts w:ascii="Arial" w:eastAsia="Calibri" w:hAnsi="Arial" w:cs="Arial"/>
              </w:rPr>
              <w:br/>
              <w:t>Europejskiej Komisji Gospodarczej Organizacji Narodów Zjednoczonych (EKG ONZ) – Jednolite przepisy dotyczące homologacji pojazdów kategorii M2 i M3 w zakresie ich budowy ogólnej [2018/237] z dnia 23 lutego 2018r. (</w:t>
            </w:r>
            <w:proofErr w:type="spellStart"/>
            <w:r w:rsidRPr="000A0D12">
              <w:rPr>
                <w:rFonts w:ascii="Arial" w:eastAsia="Calibri" w:hAnsi="Arial" w:cs="Arial"/>
              </w:rPr>
              <w:t>Dz.Urz.UE.L</w:t>
            </w:r>
            <w:proofErr w:type="spellEnd"/>
            <w:r w:rsidRPr="000A0D12">
              <w:rPr>
                <w:rFonts w:ascii="Arial" w:eastAsia="Calibri" w:hAnsi="Arial" w:cs="Arial"/>
              </w:rPr>
              <w:t xml:space="preserve"> 2018 Nr 52, str. 1, zwany dalej: „Regulaminem nr 107”) montowany przy powierzchni specjalnej Kolor przycisku niebieski, kolor obudowy niebieski oznaczony symbolem wózka inwalidzkiego umieszczony bezpośrednio na przycisku, wraz z komunikatem w alfabecie Braille’a. Przycisk z sygnalizacją podświetlającą przyciski, analogicznie jak to ma miejsce w przyciskach otwarcia drzwi lub przyciskach STOP -zielono w momencie otwarcia drzwi lub gdy aktywna jest funkcja otwierania drzwi przez pasażerów oraz sygnalizacją naciśnięcia poprzez podświetlenie przycisku na czerwono. Wyposażony w funkcję pamięci, która powoduje zapamiętanie faktu naciśnięcia przycisku i skutkuje automatycznym otwarciem drzwi przy których przycisk został naciśnięty, po zatrzymaniu pojazdu na przystanku oraz po uaktywnieniu przez prowadzącego pojazd układu otwierania drzwi przez pasażerów,</w:t>
            </w:r>
          </w:p>
          <w:p w14:paraId="436A201A" w14:textId="77777777" w:rsidR="00BE17D8" w:rsidRPr="000A0D12" w:rsidRDefault="00BE17D8" w:rsidP="00BE17D8">
            <w:pPr>
              <w:keepLines/>
              <w:widowControl/>
              <w:numPr>
                <w:ilvl w:val="0"/>
                <w:numId w:val="55"/>
              </w:numPr>
              <w:spacing w:before="20" w:after="20"/>
              <w:ind w:left="750" w:hanging="425"/>
              <w:contextualSpacing/>
              <w:rPr>
                <w:rFonts w:ascii="Arial" w:eastAsia="Calibri" w:hAnsi="Arial" w:cs="Arial"/>
              </w:rPr>
            </w:pPr>
            <w:r w:rsidRPr="000A0D12">
              <w:rPr>
                <w:rFonts w:ascii="Arial" w:eastAsia="Calibri" w:hAnsi="Arial" w:cs="Arial"/>
              </w:rPr>
              <w:lastRenderedPageBreak/>
              <w:t>zewnętrzny sygnalizujący konieczność użycia rampy dla wózka inwalidzkiego zgodny z załącznikiem nr 8 Regulaminu nr 107 Europejskiej Komisji Gospodarczej Organizacji Narodów Zjednoczonych (EKG ONZ) – Jednolite przepisy dotyczące homologacji pojazdów kategorii M2 i M3 w zakresie ich budowy ogólnej [2018/237] z dnia 23 lutego 2018r. (</w:t>
            </w:r>
            <w:proofErr w:type="spellStart"/>
            <w:r w:rsidRPr="000A0D12">
              <w:rPr>
                <w:rFonts w:ascii="Arial" w:eastAsia="Calibri" w:hAnsi="Arial" w:cs="Arial"/>
              </w:rPr>
              <w:t>Dz.Urz.UE.L</w:t>
            </w:r>
            <w:proofErr w:type="spellEnd"/>
            <w:r w:rsidRPr="000A0D12">
              <w:rPr>
                <w:rFonts w:ascii="Arial" w:eastAsia="Calibri" w:hAnsi="Arial" w:cs="Arial"/>
              </w:rPr>
              <w:t xml:space="preserve"> 2018 Nr 52, str. 1, zwany dalej: „Regulaminem nr 107”) przy drzwiach wyposażonych w rampę najazdową umieszczone po lewej stronie. Kolor przycisku niebieski, kolor obudowy - niebieski oznaczony symbolem wózka inwalidzkiego umieszczony bezpośrednio na przycisku wraz z komunikatem w alfabecie Braille’a. Przycisk z sygnalizacją podświetlającą przyciski, analogicznie jak to ma miejsce w przyciskach otwarcia drzwi lub przyciskach STOP - zielono w momencie otwarcia drzwi lub gdy aktywna jest funkcja otwierania drzwi przez pasażerów oraz sygnalizacją naciśnięcia poprzez podświetlenie przycisku na czerwono,</w:t>
            </w:r>
          </w:p>
          <w:p w14:paraId="595E62A8" w14:textId="77777777" w:rsidR="00BE17D8" w:rsidRPr="000A0D12" w:rsidRDefault="00BE17D8" w:rsidP="00BE17D8">
            <w:pPr>
              <w:keepLines/>
              <w:widowControl/>
              <w:numPr>
                <w:ilvl w:val="0"/>
                <w:numId w:val="136"/>
              </w:numPr>
              <w:spacing w:before="20" w:after="20"/>
              <w:contextualSpacing/>
              <w:rPr>
                <w:rFonts w:ascii="Arial" w:eastAsia="Calibri" w:hAnsi="Arial" w:cs="Arial"/>
              </w:rPr>
            </w:pPr>
            <w:r w:rsidRPr="000A0D12">
              <w:rPr>
                <w:rFonts w:ascii="Arial" w:eastAsia="Calibri" w:hAnsi="Arial" w:cs="Arial"/>
              </w:rPr>
              <w:t>użycie przycisku będzie sygnalizowane na desce rozdzielczej prowadzącego pojazd z dodatkowym piktogramem osoby na wózku inwalidzki,</w:t>
            </w:r>
          </w:p>
          <w:p w14:paraId="14FB9F60" w14:textId="77777777" w:rsidR="00BE17D8" w:rsidRPr="000A0D12" w:rsidRDefault="00BE17D8" w:rsidP="00BE17D8">
            <w:pPr>
              <w:keepLines/>
              <w:widowControl/>
              <w:numPr>
                <w:ilvl w:val="0"/>
                <w:numId w:val="136"/>
              </w:numPr>
              <w:spacing w:before="20" w:after="20"/>
              <w:contextualSpacing/>
              <w:rPr>
                <w:rFonts w:ascii="Arial" w:eastAsia="Calibri" w:hAnsi="Arial" w:cs="Arial"/>
              </w:rPr>
            </w:pPr>
            <w:r w:rsidRPr="000A0D12">
              <w:rPr>
                <w:rFonts w:ascii="Arial" w:eastAsia="Calibri" w:hAnsi="Arial" w:cs="Arial"/>
              </w:rPr>
              <w:t xml:space="preserve">aktywacja przez kierowcę systemu otwierania drzwi przez pasażerów ma powodować że po naciśnięciu przycisku ,,inwalida” na zewnątrz pojazdu, przycisk zachowa się analogicznie jak zewnętrzne przyciski otwierania drzwi systemu otwierania drzwi przez pasażerów, z tą różnicą że zamknięcie drzwi nie nastąpi  automatycznie tylko przez kierowcę. Oznacza to że pomimo wystawienia odpowiedniego komunikatu na desce rozdzielczej kierowcy o konieczności rozłożenia rampy inwalidy drzwi zostaną automatycznie otwarte. </w:t>
            </w:r>
          </w:p>
          <w:p w14:paraId="141DDF46" w14:textId="77777777" w:rsidR="00BE17D8" w:rsidRPr="000A0D12" w:rsidRDefault="00BE17D8" w:rsidP="00BE17D8">
            <w:pPr>
              <w:keepLines/>
              <w:widowControl/>
              <w:numPr>
                <w:ilvl w:val="0"/>
                <w:numId w:val="181"/>
              </w:numPr>
              <w:spacing w:before="20" w:after="20"/>
              <w:ind w:left="318"/>
              <w:contextualSpacing/>
              <w:rPr>
                <w:rFonts w:ascii="Arial" w:eastAsia="Calibri" w:hAnsi="Arial" w:cs="Arial"/>
              </w:rPr>
            </w:pPr>
            <w:r w:rsidRPr="000A0D12">
              <w:rPr>
                <w:rFonts w:ascii="Arial" w:eastAsia="Calibri" w:hAnsi="Arial" w:cs="Arial"/>
              </w:rPr>
              <w:t>Do obsługi / diagnozy układu należy dostarczyć interfejs</w:t>
            </w:r>
            <w:r w:rsidRPr="000A0D12">
              <w:rPr>
                <w:rFonts w:ascii="Arial" w:eastAsia="Calibri" w:hAnsi="Arial" w:cs="Arial"/>
                <w:lang w:eastAsia="en-US"/>
              </w:rPr>
              <w:t xml:space="preserve"> oraz licencjonowane oprogramowanie diagnostyczne umożliwiające pełną diagnozę układu.</w:t>
            </w:r>
          </w:p>
        </w:tc>
        <w:tc>
          <w:tcPr>
            <w:tcW w:w="2268" w:type="dxa"/>
          </w:tcPr>
          <w:p w14:paraId="6C4A180D" w14:textId="77777777" w:rsidR="00BE17D8" w:rsidRPr="000A0D12" w:rsidRDefault="00BE17D8" w:rsidP="0002758F">
            <w:pPr>
              <w:ind w:left="318"/>
              <w:contextualSpacing/>
              <w:rPr>
                <w:rFonts w:ascii="Arial" w:eastAsia="Calibri" w:hAnsi="Arial" w:cs="Arial"/>
              </w:rPr>
            </w:pPr>
          </w:p>
        </w:tc>
      </w:tr>
      <w:tr w:rsidR="000A0D12" w:rsidRPr="000A0D12" w14:paraId="2D809C7D" w14:textId="718996D7" w:rsidTr="00BE17D8">
        <w:tc>
          <w:tcPr>
            <w:tcW w:w="516" w:type="dxa"/>
            <w:vAlign w:val="center"/>
          </w:tcPr>
          <w:p w14:paraId="1E9C53E7" w14:textId="77777777" w:rsidR="00BE17D8" w:rsidRPr="000A0D12" w:rsidRDefault="00BE17D8" w:rsidP="00BE17D8">
            <w:pPr>
              <w:numPr>
                <w:ilvl w:val="0"/>
                <w:numId w:val="153"/>
              </w:numPr>
              <w:contextualSpacing/>
              <w:jc w:val="center"/>
              <w:rPr>
                <w:rFonts w:ascii="Arial" w:eastAsia="Calibri" w:hAnsi="Arial" w:cs="Arial"/>
              </w:rPr>
            </w:pPr>
          </w:p>
        </w:tc>
        <w:tc>
          <w:tcPr>
            <w:tcW w:w="1684" w:type="dxa"/>
            <w:vAlign w:val="center"/>
          </w:tcPr>
          <w:p w14:paraId="6E4B8A60"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Ogrzewanie wnętrza autobusu</w:t>
            </w:r>
          </w:p>
        </w:tc>
        <w:tc>
          <w:tcPr>
            <w:tcW w:w="5308" w:type="dxa"/>
          </w:tcPr>
          <w:p w14:paraId="63086D53" w14:textId="77777777" w:rsidR="00BE17D8" w:rsidRPr="000A0D12" w:rsidRDefault="00BE17D8" w:rsidP="00BE17D8">
            <w:pPr>
              <w:keepNext/>
              <w:numPr>
                <w:ilvl w:val="0"/>
                <w:numId w:val="185"/>
              </w:numPr>
              <w:spacing w:after="60"/>
              <w:ind w:left="325" w:hanging="325"/>
              <w:outlineLvl w:val="1"/>
              <w:rPr>
                <w:rFonts w:ascii="Arial" w:eastAsia="Calibri" w:hAnsi="Arial" w:cs="Arial"/>
              </w:rPr>
            </w:pPr>
            <w:r w:rsidRPr="000A0D12">
              <w:rPr>
                <w:rFonts w:ascii="Arial" w:eastAsia="Calibri" w:hAnsi="Arial" w:cs="Arial"/>
              </w:rPr>
              <w:t>ogrzewanie wnętrza pojazdu spełniające wymagania załącznika numer 8 do SWZ ,,Zasady komfortu termicznego” pod względem wydajnościowym jaki i zasadami sterowania pracą układu,</w:t>
            </w:r>
          </w:p>
          <w:p w14:paraId="5556EB15" w14:textId="77777777" w:rsidR="00BE17D8" w:rsidRPr="000A0D12" w:rsidRDefault="00BE17D8" w:rsidP="00BE17D8">
            <w:pPr>
              <w:numPr>
                <w:ilvl w:val="0"/>
                <w:numId w:val="185"/>
              </w:numPr>
              <w:ind w:left="318"/>
              <w:contextualSpacing/>
              <w:rPr>
                <w:rFonts w:ascii="Calibri" w:eastAsia="Calibri" w:hAnsi="Calibri"/>
              </w:rPr>
            </w:pPr>
            <w:r w:rsidRPr="000A0D12">
              <w:rPr>
                <w:rFonts w:ascii="Arial" w:eastAsia="Calibri" w:hAnsi="Arial" w:cs="Arial"/>
              </w:rPr>
              <w:t>układ sterowania pracą urządzeń grzewczych, będzie działał automatycznie w oparciu o dane rejestrowane przez czujniki pomiaru temperatury, we współpracy z układem klimatyzacji pojazdu,</w:t>
            </w:r>
          </w:p>
          <w:p w14:paraId="02856DFB" w14:textId="77777777" w:rsidR="00BE17D8" w:rsidRPr="000A0D12" w:rsidRDefault="00BE17D8" w:rsidP="00BE17D8">
            <w:pPr>
              <w:numPr>
                <w:ilvl w:val="0"/>
                <w:numId w:val="185"/>
              </w:numPr>
              <w:ind w:left="318"/>
              <w:contextualSpacing/>
              <w:rPr>
                <w:rFonts w:ascii="Calibri" w:eastAsia="Calibri" w:hAnsi="Calibri"/>
              </w:rPr>
            </w:pPr>
            <w:r w:rsidRPr="000A0D12">
              <w:rPr>
                <w:rFonts w:ascii="Arial" w:eastAsia="Calibri" w:hAnsi="Arial" w:cs="Arial"/>
              </w:rPr>
              <w:t>funkcja sterowania półautomatycznego z możliwością korekty nastawy w trybie serwisowym przez operatora w zakresie +/-2°C,</w:t>
            </w:r>
          </w:p>
          <w:p w14:paraId="53D8F87F" w14:textId="77777777" w:rsidR="00BE17D8" w:rsidRPr="000A0D12" w:rsidRDefault="00BE17D8" w:rsidP="00BE17D8">
            <w:pPr>
              <w:keepNext/>
              <w:numPr>
                <w:ilvl w:val="0"/>
                <w:numId w:val="185"/>
              </w:numPr>
              <w:spacing w:after="60"/>
              <w:ind w:left="318"/>
              <w:outlineLvl w:val="1"/>
              <w:rPr>
                <w:rFonts w:ascii="Arial" w:eastAsia="Calibri" w:hAnsi="Arial" w:cs="Arial"/>
              </w:rPr>
            </w:pPr>
            <w:r w:rsidRPr="000A0D12">
              <w:rPr>
                <w:rFonts w:ascii="Arial" w:eastAsia="Calibri" w:hAnsi="Arial" w:cs="Arial"/>
              </w:rPr>
              <w:t>rury układu ogrzewania wnętrza autobusu wykonane z materiałów odpornych na korozję (miedź, mosiądz, stal nierdzewna lub tworzywo),</w:t>
            </w:r>
          </w:p>
          <w:p w14:paraId="45C1F076" w14:textId="77777777" w:rsidR="00BE17D8" w:rsidRPr="000A0D12" w:rsidRDefault="00BE17D8" w:rsidP="00BE17D8">
            <w:pPr>
              <w:keepNext/>
              <w:numPr>
                <w:ilvl w:val="0"/>
                <w:numId w:val="185"/>
              </w:numPr>
              <w:spacing w:after="60"/>
              <w:ind w:left="318"/>
              <w:outlineLvl w:val="1"/>
              <w:rPr>
                <w:rFonts w:ascii="Arial" w:eastAsia="Calibri" w:hAnsi="Arial" w:cs="Arial"/>
              </w:rPr>
            </w:pPr>
            <w:r w:rsidRPr="000A0D12">
              <w:rPr>
                <w:rFonts w:ascii="Arial" w:eastAsia="Calibri" w:hAnsi="Arial" w:cs="Arial"/>
              </w:rPr>
              <w:t xml:space="preserve">wyposażony w złączki z gumy silikonowej lub tworzywa o podwyższonej wytrzymałości zaciskane opaskami ślimakowymi lub innymi gwarantującymi szczelność układu przez cały okres eksploatacji </w:t>
            </w:r>
            <w:r w:rsidRPr="000A0D12">
              <w:rPr>
                <w:rFonts w:ascii="Arial" w:eastAsia="Calibri" w:hAnsi="Arial" w:cs="Arial"/>
              </w:rPr>
              <w:lastRenderedPageBreak/>
              <w:t>pojazdu,</w:t>
            </w:r>
          </w:p>
          <w:p w14:paraId="3C32C4EC" w14:textId="77777777" w:rsidR="00BE17D8" w:rsidRPr="000A0D12" w:rsidRDefault="00BE17D8" w:rsidP="00BE17D8">
            <w:pPr>
              <w:keepLines/>
              <w:widowControl/>
              <w:numPr>
                <w:ilvl w:val="0"/>
                <w:numId w:val="185"/>
              </w:numPr>
              <w:suppressAutoHyphens w:val="0"/>
              <w:spacing w:before="20" w:after="20"/>
              <w:ind w:left="318"/>
              <w:rPr>
                <w:rFonts w:ascii="Arial" w:eastAsia="Calibri" w:hAnsi="Arial" w:cs="Arial"/>
              </w:rPr>
            </w:pPr>
            <w:r w:rsidRPr="000A0D12">
              <w:rPr>
                <w:rFonts w:ascii="Arial" w:eastAsia="Calibri" w:hAnsi="Arial" w:cs="Arial"/>
              </w:rPr>
              <w:t xml:space="preserve">ogrzewanie wnętrza autobusu wykorzystujące ciepło układu chłodzenia silnika i automatycznej skrzyni biegów, </w:t>
            </w:r>
          </w:p>
          <w:p w14:paraId="02B9545A" w14:textId="77777777" w:rsidR="00BE17D8" w:rsidRPr="000A0D12" w:rsidRDefault="00BE17D8" w:rsidP="00BE17D8">
            <w:pPr>
              <w:keepLines/>
              <w:widowControl/>
              <w:numPr>
                <w:ilvl w:val="0"/>
                <w:numId w:val="185"/>
              </w:numPr>
              <w:suppressAutoHyphens w:val="0"/>
              <w:spacing w:before="20" w:after="20"/>
              <w:ind w:left="318"/>
              <w:rPr>
                <w:rFonts w:ascii="Arial" w:eastAsia="Calibri" w:hAnsi="Arial" w:cs="Arial"/>
              </w:rPr>
            </w:pPr>
            <w:r w:rsidRPr="000A0D12">
              <w:rPr>
                <w:rFonts w:ascii="Arial" w:eastAsia="Calibri" w:hAnsi="Arial" w:cs="Arial"/>
              </w:rPr>
              <w:t>ogrzewanie wspomagane, agregatem grzewczym zasilanym gazem CNG (ze zbiorników zasilających silnik spalinowy), niezależnym od pracy silnika, działającym automatycznie o wydajności dostosowanej do spełnienia wymagań zasad komfortu termicznego opisanego w załączniku nr 8 do SWZ,</w:t>
            </w:r>
          </w:p>
          <w:p w14:paraId="1AE5A02B" w14:textId="77777777" w:rsidR="00BE17D8" w:rsidRPr="000A0D12" w:rsidRDefault="00BE17D8" w:rsidP="00BE17D8">
            <w:pPr>
              <w:keepLines/>
              <w:widowControl/>
              <w:numPr>
                <w:ilvl w:val="0"/>
                <w:numId w:val="185"/>
              </w:numPr>
              <w:suppressAutoHyphens w:val="0"/>
              <w:spacing w:before="20" w:after="20"/>
              <w:ind w:left="318"/>
              <w:rPr>
                <w:rFonts w:ascii="Arial" w:eastAsia="Calibri" w:hAnsi="Arial" w:cs="Arial"/>
              </w:rPr>
            </w:pPr>
            <w:r w:rsidRPr="000A0D12">
              <w:rPr>
                <w:rFonts w:ascii="Arial" w:eastAsia="Calibri" w:hAnsi="Arial" w:cs="Arial"/>
              </w:rPr>
              <w:t xml:space="preserve">wszystkie parametry, o których mowa w załączniku nr 8 do SWZ „Zasady komfortu termicznego” muszą być uzyskane po czasie nie dłuższym niż 20 min., licząc od włączenia układu klimatyzacji / ogrzewania oraz osiągane w warunkach pomiaru obejmujących zamknięte okna i drzwi oraz pomiar w środkowej części pojazdu poza strefami drzwi na wysokości 1,2m od podłogi, </w:t>
            </w:r>
          </w:p>
          <w:p w14:paraId="763E5030" w14:textId="77777777" w:rsidR="00BE17D8" w:rsidRPr="000A0D12" w:rsidRDefault="00BE17D8" w:rsidP="00BE17D8">
            <w:pPr>
              <w:keepLines/>
              <w:widowControl/>
              <w:numPr>
                <w:ilvl w:val="0"/>
                <w:numId w:val="185"/>
              </w:numPr>
              <w:suppressAutoHyphens w:val="0"/>
              <w:spacing w:before="20" w:after="20"/>
              <w:ind w:left="318"/>
              <w:rPr>
                <w:rFonts w:ascii="Arial" w:eastAsia="Calibri" w:hAnsi="Arial" w:cs="Arial"/>
              </w:rPr>
            </w:pPr>
            <w:r w:rsidRPr="000A0D12">
              <w:rPr>
                <w:rFonts w:ascii="Arial" w:eastAsia="Calibri" w:hAnsi="Arial" w:cs="Arial"/>
              </w:rPr>
              <w:t>wyposażone w nagrzewnice z wentylatorami w przestrzeni pasażerskiej. Regulacja prędkości obrotowej silników wentylatorów realizowana w sposób płynny lub stopniowy (min. 2 zakresy),</w:t>
            </w:r>
          </w:p>
          <w:p w14:paraId="4F97259E" w14:textId="77777777" w:rsidR="00BE17D8" w:rsidRPr="000A0D12" w:rsidRDefault="00BE17D8" w:rsidP="00BE17D8">
            <w:pPr>
              <w:keepLines/>
              <w:widowControl/>
              <w:numPr>
                <w:ilvl w:val="0"/>
                <w:numId w:val="185"/>
              </w:numPr>
              <w:suppressAutoHyphens w:val="0"/>
              <w:spacing w:before="20" w:after="20"/>
              <w:ind w:left="318"/>
              <w:rPr>
                <w:rFonts w:ascii="Arial" w:eastAsia="Calibri" w:hAnsi="Arial" w:cs="Arial"/>
              </w:rPr>
            </w:pPr>
            <w:r w:rsidRPr="000A0D12">
              <w:rPr>
                <w:rFonts w:ascii="Arial" w:eastAsia="Calibri" w:hAnsi="Arial" w:cs="Arial"/>
              </w:rPr>
              <w:t>konstrukcja nagrzewnic umożliwiająca łatwe czyszczenie wymienników ciepła oraz ich „odcięcie” od układu, silniki elektryczne dmuchaw zabezpieczone przed wilgocią i kurzem nanoszonym przez przepływające powietrze,</w:t>
            </w:r>
          </w:p>
          <w:p w14:paraId="748AF2B1" w14:textId="77777777" w:rsidR="00BE17D8" w:rsidRPr="000A0D12" w:rsidRDefault="00BE17D8" w:rsidP="00BE17D8">
            <w:pPr>
              <w:keepLines/>
              <w:widowControl/>
              <w:numPr>
                <w:ilvl w:val="0"/>
                <w:numId w:val="185"/>
              </w:numPr>
              <w:suppressAutoHyphens w:val="0"/>
              <w:spacing w:before="20" w:after="20"/>
              <w:ind w:left="318"/>
              <w:rPr>
                <w:rFonts w:ascii="Arial" w:eastAsia="Calibri" w:hAnsi="Arial" w:cs="Arial"/>
              </w:rPr>
            </w:pPr>
            <w:r w:rsidRPr="000A0D12">
              <w:rPr>
                <w:rFonts w:ascii="Arial" w:eastAsia="Calibri" w:hAnsi="Arial" w:cs="Arial"/>
              </w:rPr>
              <w:t>wyposażone w grzejniki konwektorowe, rozmieszone równomiernie w przestrzeni pasażerskiej,</w:t>
            </w:r>
          </w:p>
          <w:p w14:paraId="118D5768" w14:textId="77777777" w:rsidR="00BE17D8" w:rsidRPr="000A0D12" w:rsidRDefault="00BE17D8" w:rsidP="00BE17D8">
            <w:pPr>
              <w:keepLines/>
              <w:widowControl/>
              <w:numPr>
                <w:ilvl w:val="0"/>
                <w:numId w:val="185"/>
              </w:numPr>
              <w:suppressAutoHyphens w:val="0"/>
              <w:spacing w:before="20" w:after="20"/>
              <w:ind w:left="318"/>
              <w:rPr>
                <w:rFonts w:ascii="Arial" w:eastAsia="Calibri" w:hAnsi="Arial" w:cs="Arial"/>
              </w:rPr>
            </w:pPr>
            <w:r w:rsidRPr="000A0D12">
              <w:rPr>
                <w:rFonts w:ascii="Arial" w:eastAsia="Calibri" w:hAnsi="Arial" w:cs="Arial"/>
              </w:rPr>
              <w:t xml:space="preserve">wyposażone w nagrzewnicę frontową służącą do kompleksowego ogrzewania miejsca pracy kierowcy, w tym szyby czołowej, </w:t>
            </w:r>
          </w:p>
          <w:p w14:paraId="765EE1DB" w14:textId="77777777" w:rsidR="00BE17D8" w:rsidRPr="000A0D12" w:rsidRDefault="00BE17D8" w:rsidP="00BE17D8">
            <w:pPr>
              <w:keepLines/>
              <w:widowControl/>
              <w:numPr>
                <w:ilvl w:val="0"/>
                <w:numId w:val="185"/>
              </w:numPr>
              <w:suppressAutoHyphens w:val="0"/>
              <w:spacing w:before="20" w:after="20"/>
              <w:ind w:left="318"/>
              <w:rPr>
                <w:rFonts w:ascii="Arial" w:eastAsia="Calibri" w:hAnsi="Arial" w:cs="Arial"/>
              </w:rPr>
            </w:pPr>
            <w:r w:rsidRPr="000A0D12">
              <w:rPr>
                <w:rFonts w:ascii="Arial" w:eastAsia="Calibri" w:hAnsi="Arial" w:cs="Arial"/>
              </w:rPr>
              <w:t>wyposażony w system oszczędnościowy, który przy wyłączonym silniku automatycznie wyłącza wszystkie nagrzewnice w przestrzeni pasażerskiej i zachowuje funkcję pełnej regulacji wydajności nagrzewnicy frontowej,</w:t>
            </w:r>
          </w:p>
          <w:p w14:paraId="310B8DCA" w14:textId="77777777" w:rsidR="00BE17D8" w:rsidRPr="000A0D12" w:rsidRDefault="00BE17D8" w:rsidP="00BE17D8">
            <w:pPr>
              <w:keepLines/>
              <w:widowControl/>
              <w:numPr>
                <w:ilvl w:val="0"/>
                <w:numId w:val="185"/>
              </w:numPr>
              <w:suppressAutoHyphens w:val="0"/>
              <w:spacing w:before="20" w:after="20"/>
              <w:ind w:left="318"/>
              <w:rPr>
                <w:rFonts w:ascii="Arial" w:eastAsia="Calibri" w:hAnsi="Arial" w:cs="Arial"/>
              </w:rPr>
            </w:pPr>
            <w:r w:rsidRPr="000A0D12">
              <w:rPr>
                <w:rFonts w:ascii="Arial" w:eastAsia="Calibri" w:hAnsi="Arial" w:cs="Arial"/>
              </w:rPr>
              <w:t>niezależne od przestrzeni pasażerskiej sterowanie ogrzewaniem miejsca pracy kierowcy,</w:t>
            </w:r>
          </w:p>
          <w:p w14:paraId="234B4258" w14:textId="77777777" w:rsidR="00BE17D8" w:rsidRPr="000A0D12" w:rsidRDefault="00BE17D8" w:rsidP="00BE17D8">
            <w:pPr>
              <w:keepLines/>
              <w:widowControl/>
              <w:numPr>
                <w:ilvl w:val="0"/>
                <w:numId w:val="185"/>
              </w:numPr>
              <w:suppressAutoHyphens w:val="0"/>
              <w:spacing w:before="20" w:after="20"/>
              <w:ind w:left="318"/>
              <w:rPr>
                <w:rFonts w:ascii="Arial" w:eastAsia="Calibri" w:hAnsi="Arial" w:cs="Arial"/>
              </w:rPr>
            </w:pPr>
            <w:r w:rsidRPr="000A0D12">
              <w:rPr>
                <w:rFonts w:ascii="Arial" w:eastAsia="Calibri" w:hAnsi="Arial" w:cs="Arial"/>
              </w:rPr>
              <w:t xml:space="preserve">niedopuszczalny podczas pracy ogrzewania stan w którym to układ klimatyzacji jest aktywny, oznacza to że podczas pracy ogrzewania system klimatyzacji nie może równocześnie schładzać przestrzeni pasażerskiej, </w:t>
            </w:r>
          </w:p>
          <w:p w14:paraId="193CFA25" w14:textId="77777777" w:rsidR="00BE17D8" w:rsidRPr="000A0D12" w:rsidRDefault="00BE17D8" w:rsidP="00BE17D8">
            <w:pPr>
              <w:keepLines/>
              <w:widowControl/>
              <w:numPr>
                <w:ilvl w:val="0"/>
                <w:numId w:val="185"/>
              </w:numPr>
              <w:suppressAutoHyphens w:val="0"/>
              <w:spacing w:before="20" w:after="20"/>
              <w:ind w:left="318"/>
              <w:rPr>
                <w:rFonts w:ascii="Arial" w:eastAsia="Calibri" w:hAnsi="Arial" w:cs="Arial"/>
              </w:rPr>
            </w:pPr>
            <w:r w:rsidRPr="000A0D12">
              <w:rPr>
                <w:rFonts w:ascii="Arial" w:eastAsia="Calibri" w:hAnsi="Arial" w:cs="Arial"/>
              </w:rPr>
              <w:t xml:space="preserve">wyposażone w wymienniki ciepła układu klimatyzacji – nadmuch ciepłego powietrza musi być realizowany przez kanały powietrzne umieszczone pod pokrywami dachowymi, </w:t>
            </w:r>
          </w:p>
          <w:p w14:paraId="53551E8E" w14:textId="77777777" w:rsidR="00BE17D8" w:rsidRPr="000A0D12" w:rsidRDefault="00BE17D8" w:rsidP="00BE17D8">
            <w:pPr>
              <w:keepLines/>
              <w:widowControl/>
              <w:numPr>
                <w:ilvl w:val="0"/>
                <w:numId w:val="185"/>
              </w:numPr>
              <w:suppressAutoHyphens w:val="0"/>
              <w:spacing w:before="20" w:after="20"/>
              <w:ind w:left="318"/>
              <w:rPr>
                <w:rFonts w:ascii="Arial" w:eastAsia="Calibri" w:hAnsi="Arial" w:cs="Arial"/>
              </w:rPr>
            </w:pPr>
            <w:r w:rsidRPr="000A0D12">
              <w:rPr>
                <w:rFonts w:ascii="Arial" w:eastAsia="Calibri" w:hAnsi="Arial" w:cs="Arial"/>
              </w:rPr>
              <w:t>system wyposażony w funkcję serwisową dającą możliwość manualnego wymuszenia (włączenia) agregatu grzewczego, bez względu na panującą w przestrzeni pasażerskiej temperaturę. Funkcja uruchamiana odrębnym przyciskiem, niedostępnym dla kierowcy z miejsca pracy kierowcy (lokalizacja przycisku uzgodniona z Zamawiającym na etapie realizacji umowy</w:t>
            </w:r>
          </w:p>
          <w:p w14:paraId="03820182" w14:textId="77777777" w:rsidR="00BE17D8" w:rsidRPr="000A0D12" w:rsidRDefault="00BE17D8" w:rsidP="00BE17D8">
            <w:pPr>
              <w:keepLines/>
              <w:widowControl/>
              <w:numPr>
                <w:ilvl w:val="0"/>
                <w:numId w:val="185"/>
              </w:numPr>
              <w:suppressAutoHyphens w:val="0"/>
              <w:spacing w:before="20" w:after="20"/>
              <w:ind w:left="318"/>
              <w:rPr>
                <w:rFonts w:ascii="Arial" w:eastAsia="Calibri" w:hAnsi="Arial" w:cs="Arial"/>
              </w:rPr>
            </w:pPr>
            <w:r w:rsidRPr="000A0D12">
              <w:rPr>
                <w:rFonts w:ascii="Arial" w:eastAsia="Calibri" w:hAnsi="Arial" w:cs="Arial"/>
              </w:rPr>
              <w:lastRenderedPageBreak/>
              <w:t>do obsługi / diagnozy układu należy dostarczyć interfejs oraz licencjonowane oprogramowanie diagnostyczne umożliwiające pełną diagnozę układu</w:t>
            </w:r>
          </w:p>
        </w:tc>
        <w:tc>
          <w:tcPr>
            <w:tcW w:w="2268" w:type="dxa"/>
          </w:tcPr>
          <w:p w14:paraId="466CBA81" w14:textId="77777777" w:rsidR="00BE17D8" w:rsidRPr="000A0D12" w:rsidRDefault="00BE17D8" w:rsidP="0002758F">
            <w:pPr>
              <w:keepNext/>
              <w:spacing w:after="60"/>
              <w:ind w:left="325"/>
              <w:outlineLvl w:val="1"/>
              <w:rPr>
                <w:rFonts w:ascii="Arial" w:eastAsia="Calibri" w:hAnsi="Arial" w:cs="Arial"/>
              </w:rPr>
            </w:pPr>
          </w:p>
        </w:tc>
      </w:tr>
      <w:tr w:rsidR="000A0D12" w:rsidRPr="000A0D12" w14:paraId="67EE1EC1" w14:textId="543BBF34" w:rsidTr="00BE17D8">
        <w:tc>
          <w:tcPr>
            <w:tcW w:w="516" w:type="dxa"/>
            <w:vAlign w:val="center"/>
          </w:tcPr>
          <w:p w14:paraId="3A002D18"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33CEC8B6"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Układ klimatyzacji</w:t>
            </w:r>
          </w:p>
        </w:tc>
        <w:tc>
          <w:tcPr>
            <w:tcW w:w="5308" w:type="dxa"/>
          </w:tcPr>
          <w:p w14:paraId="1EF6C38A" w14:textId="77777777" w:rsidR="00BE17D8" w:rsidRPr="000A0D12" w:rsidRDefault="00BE17D8" w:rsidP="00BE17D8">
            <w:pPr>
              <w:keepLines/>
              <w:widowControl/>
              <w:numPr>
                <w:ilvl w:val="0"/>
                <w:numId w:val="186"/>
              </w:numPr>
              <w:suppressAutoHyphens w:val="0"/>
              <w:spacing w:before="20" w:after="20"/>
              <w:ind w:left="325" w:hanging="283"/>
              <w:rPr>
                <w:rFonts w:ascii="Arial" w:eastAsia="Calibri" w:hAnsi="Arial" w:cs="Arial"/>
              </w:rPr>
            </w:pPr>
            <w:r w:rsidRPr="000A0D12">
              <w:rPr>
                <w:rFonts w:ascii="Arial" w:eastAsia="Calibri" w:hAnsi="Arial" w:cs="Arial"/>
              </w:rPr>
              <w:t>dwustrefowy przestrzeni pasażerskiej oraz kabiny kierowcy zainstalowany na dachu autobusu w kompaktowej obudowie,</w:t>
            </w:r>
          </w:p>
          <w:p w14:paraId="7BB83B4D" w14:textId="77777777" w:rsidR="00BE17D8" w:rsidRPr="000A0D12" w:rsidRDefault="00BE17D8" w:rsidP="00BE17D8">
            <w:pPr>
              <w:keepLines/>
              <w:widowControl/>
              <w:numPr>
                <w:ilvl w:val="0"/>
                <w:numId w:val="186"/>
              </w:numPr>
              <w:suppressAutoHyphens w:val="0"/>
              <w:spacing w:before="20" w:after="20"/>
              <w:ind w:left="325" w:hanging="283"/>
              <w:rPr>
                <w:rFonts w:ascii="Arial" w:eastAsia="Calibri" w:hAnsi="Arial" w:cs="Arial"/>
              </w:rPr>
            </w:pPr>
            <w:r w:rsidRPr="000A0D12">
              <w:rPr>
                <w:rFonts w:ascii="Arial" w:eastAsia="Calibri" w:hAnsi="Arial" w:cs="Arial"/>
              </w:rPr>
              <w:t>min. moc chłodzenia klimatyzacji - 23 kW,</w:t>
            </w:r>
          </w:p>
          <w:p w14:paraId="65C805B0" w14:textId="77777777" w:rsidR="00BE17D8" w:rsidRPr="000A0D12" w:rsidRDefault="00BE17D8" w:rsidP="00BE17D8">
            <w:pPr>
              <w:keepLines/>
              <w:widowControl/>
              <w:numPr>
                <w:ilvl w:val="0"/>
                <w:numId w:val="186"/>
              </w:numPr>
              <w:suppressAutoHyphens w:val="0"/>
              <w:spacing w:before="20" w:after="20"/>
              <w:ind w:left="325" w:hanging="283"/>
              <w:rPr>
                <w:rFonts w:ascii="Arial" w:eastAsia="Calibri" w:hAnsi="Arial" w:cs="Arial"/>
              </w:rPr>
            </w:pPr>
            <w:r w:rsidRPr="000A0D12">
              <w:rPr>
                <w:rFonts w:ascii="Arial" w:eastAsia="Calibri" w:hAnsi="Arial" w:cs="Arial"/>
              </w:rPr>
              <w:t>czynnik chłodzący R134a lub równoważny,</w:t>
            </w:r>
          </w:p>
          <w:p w14:paraId="458F0F92" w14:textId="77777777" w:rsidR="00BE17D8" w:rsidRPr="000A0D12" w:rsidRDefault="00BE17D8" w:rsidP="00BE17D8">
            <w:pPr>
              <w:keepLines/>
              <w:widowControl/>
              <w:numPr>
                <w:ilvl w:val="0"/>
                <w:numId w:val="186"/>
              </w:numPr>
              <w:suppressAutoHyphens w:val="0"/>
              <w:spacing w:before="20" w:after="20"/>
              <w:ind w:left="325" w:hanging="283"/>
              <w:rPr>
                <w:rFonts w:ascii="Arial" w:eastAsia="Calibri" w:hAnsi="Arial" w:cs="Arial"/>
              </w:rPr>
            </w:pPr>
            <w:r w:rsidRPr="000A0D12">
              <w:rPr>
                <w:rFonts w:ascii="Arial" w:eastAsia="Calibri" w:hAnsi="Arial" w:cs="Arial"/>
              </w:rPr>
              <w:t>spełniający wymagania załącznika numer nr 8 do SWZ “Zasady komfortu termicznego” pod względem wydajnościowym jaki i zasadami sterowania pracą układu,</w:t>
            </w:r>
          </w:p>
          <w:p w14:paraId="1C553DB1" w14:textId="77777777" w:rsidR="00BE17D8" w:rsidRPr="000A0D12" w:rsidRDefault="00BE17D8" w:rsidP="00BE17D8">
            <w:pPr>
              <w:keepLines/>
              <w:widowControl/>
              <w:numPr>
                <w:ilvl w:val="0"/>
                <w:numId w:val="186"/>
              </w:numPr>
              <w:suppressAutoHyphens w:val="0"/>
              <w:spacing w:before="20" w:after="20"/>
              <w:ind w:left="325" w:hanging="283"/>
              <w:rPr>
                <w:rFonts w:ascii="Arial" w:eastAsia="Calibri" w:hAnsi="Arial" w:cs="Arial"/>
              </w:rPr>
            </w:pPr>
            <w:r w:rsidRPr="000A0D12">
              <w:rPr>
                <w:rFonts w:ascii="Arial" w:eastAsia="Calibri" w:hAnsi="Arial" w:cs="Arial"/>
              </w:rPr>
              <w:t>układ sterowania pracą urządzeń klimatyzacyjnych będzie działał automatycznie w oparciu o dane rejestrowane przez czujniki pomiaru temperatury, we współpracy z układem ogrzewania pojazdu,</w:t>
            </w:r>
          </w:p>
          <w:p w14:paraId="0D2C6720" w14:textId="77777777" w:rsidR="00BE17D8" w:rsidRPr="000A0D12" w:rsidRDefault="00BE17D8" w:rsidP="00BE17D8">
            <w:pPr>
              <w:keepLines/>
              <w:widowControl/>
              <w:numPr>
                <w:ilvl w:val="0"/>
                <w:numId w:val="186"/>
              </w:numPr>
              <w:suppressAutoHyphens w:val="0"/>
              <w:spacing w:before="20" w:after="20"/>
              <w:ind w:left="325" w:hanging="283"/>
              <w:rPr>
                <w:rFonts w:ascii="Arial" w:eastAsia="Calibri" w:hAnsi="Arial" w:cs="Arial"/>
              </w:rPr>
            </w:pPr>
            <w:r w:rsidRPr="000A0D12">
              <w:rPr>
                <w:rFonts w:ascii="Arial" w:eastAsia="Calibri" w:hAnsi="Arial" w:cs="Arial"/>
              </w:rPr>
              <w:t xml:space="preserve">funkcja Sterowania półautomatycznego z możliwością korekty nastaw w trybie serwisowym przez operatora w zakresie ±2°C,(zmiana wartości progowej załączania się automatycznie klimatyzacji), </w:t>
            </w:r>
          </w:p>
          <w:p w14:paraId="7B7CF676" w14:textId="77777777" w:rsidR="00BE17D8" w:rsidRPr="000A0D12" w:rsidRDefault="00BE17D8" w:rsidP="00BE17D8">
            <w:pPr>
              <w:keepLines/>
              <w:widowControl/>
              <w:numPr>
                <w:ilvl w:val="0"/>
                <w:numId w:val="186"/>
              </w:numPr>
              <w:suppressAutoHyphens w:val="0"/>
              <w:spacing w:before="20" w:after="20"/>
              <w:ind w:left="325" w:hanging="283"/>
              <w:rPr>
                <w:rFonts w:ascii="Arial" w:eastAsia="Calibri" w:hAnsi="Arial" w:cs="Arial"/>
              </w:rPr>
            </w:pPr>
            <w:r w:rsidRPr="000A0D12">
              <w:rPr>
                <w:rFonts w:ascii="Arial" w:eastAsia="Calibri" w:hAnsi="Arial" w:cs="Arial"/>
              </w:rPr>
              <w:t>klimatyzacja ma zawierać funkcję niezależnego sterowania pracą i regulacją temperatury w kabinie kierowcy, z tym zastrzeżeniem, że kierowca nie będzie miał możliwości wyłączenia klimatyzacji w przestrzeni pasażerskiej,</w:t>
            </w:r>
          </w:p>
          <w:p w14:paraId="040803C8" w14:textId="77777777" w:rsidR="00BE17D8" w:rsidRPr="000A0D12" w:rsidRDefault="00BE17D8" w:rsidP="00BE17D8">
            <w:pPr>
              <w:keepLines/>
              <w:widowControl/>
              <w:numPr>
                <w:ilvl w:val="0"/>
                <w:numId w:val="186"/>
              </w:numPr>
              <w:suppressAutoHyphens w:val="0"/>
              <w:spacing w:before="20" w:after="20"/>
              <w:ind w:left="325" w:hanging="283"/>
              <w:rPr>
                <w:rFonts w:ascii="Arial" w:eastAsia="Calibri" w:hAnsi="Arial" w:cs="Arial"/>
              </w:rPr>
            </w:pPr>
            <w:r w:rsidRPr="000A0D12">
              <w:rPr>
                <w:rFonts w:ascii="Arial" w:eastAsia="Calibri" w:hAnsi="Arial" w:cs="Arial"/>
              </w:rPr>
              <w:t>ma zapewnić szybkie odparowanie i osuszenie szyb pojazdu wraz z nadmuchem realizowanym przez zintegrowane urządzenie rozdziału ciepłego i zimnego powietrza za pomocą kanałów nawiewowych rozmieszczonych w odpowiednich punktach przestrzeni pasażerskiej,</w:t>
            </w:r>
          </w:p>
          <w:p w14:paraId="4285CD53" w14:textId="77777777" w:rsidR="00BE17D8" w:rsidRPr="000A0D12" w:rsidRDefault="00BE17D8" w:rsidP="00BE17D8">
            <w:pPr>
              <w:keepLines/>
              <w:widowControl/>
              <w:numPr>
                <w:ilvl w:val="0"/>
                <w:numId w:val="186"/>
              </w:numPr>
              <w:suppressAutoHyphens w:val="0"/>
              <w:spacing w:before="20" w:after="20"/>
              <w:ind w:left="325" w:hanging="283"/>
              <w:rPr>
                <w:rFonts w:ascii="Arial" w:eastAsia="Calibri" w:hAnsi="Arial" w:cs="Arial"/>
              </w:rPr>
            </w:pPr>
            <w:r w:rsidRPr="000A0D12">
              <w:rPr>
                <w:rFonts w:ascii="Arial" w:eastAsia="Calibri" w:hAnsi="Arial" w:cs="Arial"/>
              </w:rPr>
              <w:t>możliwość włączenia i wyłączenia klimatyzacji w trybie serwisowym, w celu sprawdzenia poprawności działania układu, niezależnie od temperatury panującej w przestrzeni pasażerskiej. Funkcja uruchamiana odrębnym przyciskiem, niedostępnym dla kierowcy z miejsca pracy kierowcy (lokalizacja przycisku uzgodniona z Zamawiającym na etapie realizacji umowy,</w:t>
            </w:r>
          </w:p>
          <w:p w14:paraId="2222AF70" w14:textId="77777777" w:rsidR="00BE17D8" w:rsidRPr="000A0D12" w:rsidRDefault="00BE17D8" w:rsidP="00BE17D8">
            <w:pPr>
              <w:keepLines/>
              <w:widowControl/>
              <w:numPr>
                <w:ilvl w:val="0"/>
                <w:numId w:val="186"/>
              </w:numPr>
              <w:suppressAutoHyphens w:val="0"/>
              <w:spacing w:before="20" w:after="20"/>
              <w:ind w:left="325" w:hanging="283"/>
              <w:rPr>
                <w:rFonts w:ascii="Arial" w:eastAsia="Calibri" w:hAnsi="Arial" w:cs="Arial"/>
              </w:rPr>
            </w:pPr>
            <w:r w:rsidRPr="000A0D12">
              <w:rPr>
                <w:rFonts w:ascii="Arial" w:eastAsia="Calibri" w:hAnsi="Arial" w:cs="Arial"/>
              </w:rPr>
              <w:t xml:space="preserve">Wszystkie parametry o których mowa w załączniku numer 8 do SWZ „Zasady komfortu termicznego” muszą być uzyskane po czasie nie dłuższym niż 15 min., licząc od włączenia układu klimatyzacji / ogrzewania oraz osiągane w warunkach pomiaru obejmujących zamknięte okna i drzwi oraz pomiar w środkowej części pojazdu poza strefami drzwi na wysokości 1,2m od podłogi. </w:t>
            </w:r>
          </w:p>
          <w:p w14:paraId="27B11DB3" w14:textId="77777777" w:rsidR="00BE17D8" w:rsidRPr="000A0D12" w:rsidRDefault="00BE17D8" w:rsidP="00BE17D8">
            <w:pPr>
              <w:keepLines/>
              <w:widowControl/>
              <w:numPr>
                <w:ilvl w:val="0"/>
                <w:numId w:val="186"/>
              </w:numPr>
              <w:suppressAutoHyphens w:val="0"/>
              <w:spacing w:before="20" w:after="20"/>
              <w:ind w:left="325" w:hanging="283"/>
              <w:rPr>
                <w:rFonts w:ascii="Arial" w:eastAsia="Calibri" w:hAnsi="Arial" w:cs="Arial"/>
              </w:rPr>
            </w:pPr>
            <w:r w:rsidRPr="000A0D12">
              <w:rPr>
                <w:rFonts w:ascii="Arial" w:eastAsia="Calibri" w:hAnsi="Arial" w:cs="Arial"/>
              </w:rPr>
              <w:t xml:space="preserve">Wymagana charakterystyka temperatury wewnątrz pojazdu w odniesieniu do temperatury zewnętrznej </w:t>
            </w:r>
          </w:p>
          <w:p w14:paraId="50CD36D7" w14:textId="77777777" w:rsidR="00BE17D8" w:rsidRPr="000A0D12" w:rsidRDefault="00BE17D8" w:rsidP="00BE17D8">
            <w:pPr>
              <w:keepLines/>
              <w:widowControl/>
              <w:suppressAutoHyphens w:val="0"/>
              <w:spacing w:before="20" w:after="20"/>
              <w:ind w:left="318"/>
              <w:contextualSpacing/>
              <w:rPr>
                <w:rFonts w:ascii="Arial" w:eastAsia="Calibri" w:hAnsi="Arial" w:cs="Arial"/>
              </w:rPr>
            </w:pPr>
            <w:r w:rsidRPr="000A0D12">
              <w:rPr>
                <w:rFonts w:ascii="Calibri" w:eastAsia="Calibri" w:hAnsi="Calibri"/>
                <w:noProof/>
                <w:sz w:val="22"/>
                <w:szCs w:val="22"/>
              </w:rPr>
              <w:lastRenderedPageBreak/>
              <w:drawing>
                <wp:inline distT="0" distB="0" distL="0" distR="0" wp14:anchorId="3E5BC477" wp14:editId="618CCCAA">
                  <wp:extent cx="4411980" cy="2461260"/>
                  <wp:effectExtent l="0" t="0" r="7620" b="15240"/>
                  <wp:docPr id="887802831" name="Wykres 887802831" descr="vcvc">
                    <a:extLst xmlns:a="http://schemas.openxmlformats.org/drawingml/2006/main">
                      <a:ext uri="{FF2B5EF4-FFF2-40B4-BE49-F238E27FC236}">
                        <a16:creationId xmlns:a16="http://schemas.microsoft.com/office/drawing/2014/main" id="{928E31D8-D318-4172-FA5E-03FEFBE6D4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BBDB5A3" w14:textId="77777777" w:rsidR="00BE17D8" w:rsidRPr="000A0D12" w:rsidRDefault="00BE17D8" w:rsidP="00BE17D8">
            <w:pPr>
              <w:keepLines/>
              <w:widowControl/>
              <w:numPr>
                <w:ilvl w:val="0"/>
                <w:numId w:val="186"/>
              </w:numPr>
              <w:suppressAutoHyphens w:val="0"/>
              <w:spacing w:before="20" w:after="20"/>
              <w:ind w:left="325" w:hanging="283"/>
              <w:rPr>
                <w:rFonts w:ascii="Arial" w:eastAsia="Calibri" w:hAnsi="Arial" w:cs="Arial"/>
              </w:rPr>
            </w:pPr>
            <w:r w:rsidRPr="000A0D12">
              <w:rPr>
                <w:rFonts w:ascii="Arial" w:eastAsia="Calibri" w:hAnsi="Arial" w:cs="Arial"/>
              </w:rPr>
              <w:t>do obsługi / diagnozy układu należy dostarczyć interfejs</w:t>
            </w:r>
            <w:r w:rsidRPr="000A0D12">
              <w:rPr>
                <w:rFonts w:ascii="Arial" w:eastAsia="Calibri" w:hAnsi="Arial" w:cs="Arial"/>
                <w:lang w:eastAsia="en-US"/>
              </w:rPr>
              <w:t xml:space="preserve"> oraz licencjonowane oprogramowanie diagnostyczne umożliwiające pełną diagnozę układu</w:t>
            </w:r>
          </w:p>
        </w:tc>
        <w:tc>
          <w:tcPr>
            <w:tcW w:w="2268" w:type="dxa"/>
          </w:tcPr>
          <w:p w14:paraId="13230DA7" w14:textId="77777777" w:rsidR="00BE17D8" w:rsidRPr="000A0D12" w:rsidRDefault="00BE17D8" w:rsidP="0002758F">
            <w:pPr>
              <w:keepLines/>
              <w:widowControl/>
              <w:suppressAutoHyphens w:val="0"/>
              <w:spacing w:before="20" w:after="20"/>
              <w:ind w:left="325"/>
              <w:rPr>
                <w:rFonts w:ascii="Arial" w:eastAsia="Calibri" w:hAnsi="Arial" w:cs="Arial"/>
              </w:rPr>
            </w:pPr>
          </w:p>
        </w:tc>
      </w:tr>
      <w:tr w:rsidR="000A0D12" w:rsidRPr="000A0D12" w14:paraId="61CF746A" w14:textId="42CF7864" w:rsidTr="00BE17D8">
        <w:tc>
          <w:tcPr>
            <w:tcW w:w="516" w:type="dxa"/>
            <w:vAlign w:val="center"/>
          </w:tcPr>
          <w:p w14:paraId="351ECBB9"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797A4A7A"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 xml:space="preserve">Wentylacja </w:t>
            </w:r>
          </w:p>
        </w:tc>
        <w:tc>
          <w:tcPr>
            <w:tcW w:w="5308" w:type="dxa"/>
          </w:tcPr>
          <w:p w14:paraId="63881517" w14:textId="77777777" w:rsidR="00BE17D8" w:rsidRPr="000A0D12" w:rsidRDefault="00BE17D8" w:rsidP="00BE17D8">
            <w:pPr>
              <w:keepLines/>
              <w:widowControl/>
              <w:numPr>
                <w:ilvl w:val="2"/>
                <w:numId w:val="140"/>
              </w:numPr>
              <w:spacing w:before="20" w:after="20" w:line="276" w:lineRule="auto"/>
              <w:ind w:left="467" w:hanging="425"/>
              <w:contextualSpacing/>
              <w:rPr>
                <w:rFonts w:ascii="Arial" w:eastAsia="Calibri" w:hAnsi="Arial" w:cs="Arial"/>
              </w:rPr>
            </w:pPr>
            <w:r w:rsidRPr="000A0D12">
              <w:rPr>
                <w:rFonts w:ascii="Arial" w:eastAsia="Calibri" w:hAnsi="Arial" w:cs="Arial"/>
              </w:rPr>
              <w:t>naturalna zapewniana przez wywietrzniki dachowe (min 2 szt.), które będą miały możliwość otwierania przód-tył niezależnie z poziomami ustawień:</w:t>
            </w:r>
          </w:p>
          <w:p w14:paraId="769E0D69" w14:textId="77777777" w:rsidR="00BE17D8" w:rsidRPr="000A0D12" w:rsidRDefault="00BE17D8" w:rsidP="00BE17D8">
            <w:pPr>
              <w:keepLines/>
              <w:widowControl/>
              <w:numPr>
                <w:ilvl w:val="0"/>
                <w:numId w:val="187"/>
              </w:numPr>
              <w:suppressAutoHyphens w:val="0"/>
              <w:spacing w:before="20" w:after="20"/>
              <w:ind w:left="892" w:hanging="425"/>
              <w:contextualSpacing/>
              <w:rPr>
                <w:rFonts w:ascii="Arial" w:eastAsia="Calibri" w:hAnsi="Arial" w:cs="Arial"/>
              </w:rPr>
            </w:pPr>
            <w:r w:rsidRPr="000A0D12">
              <w:rPr>
                <w:rFonts w:ascii="Arial" w:eastAsia="Calibri" w:hAnsi="Arial" w:cs="Arial"/>
              </w:rPr>
              <w:t>nawiew – otwarta przednia część wywietrznika,</w:t>
            </w:r>
          </w:p>
          <w:p w14:paraId="2875713A" w14:textId="77777777" w:rsidR="00BE17D8" w:rsidRPr="000A0D12" w:rsidRDefault="00BE17D8" w:rsidP="00BE17D8">
            <w:pPr>
              <w:keepLines/>
              <w:widowControl/>
              <w:numPr>
                <w:ilvl w:val="0"/>
                <w:numId w:val="187"/>
              </w:numPr>
              <w:suppressAutoHyphens w:val="0"/>
              <w:spacing w:before="20" w:after="20"/>
              <w:ind w:left="892" w:hanging="425"/>
              <w:contextualSpacing/>
              <w:rPr>
                <w:rFonts w:ascii="Arial" w:eastAsia="Calibri" w:hAnsi="Arial" w:cs="Arial"/>
              </w:rPr>
            </w:pPr>
            <w:r w:rsidRPr="000A0D12">
              <w:rPr>
                <w:rFonts w:ascii="Arial" w:eastAsia="Calibri" w:hAnsi="Arial" w:cs="Arial"/>
              </w:rPr>
              <w:t>przewiew – otwarte obie części wywietrznika,</w:t>
            </w:r>
          </w:p>
          <w:p w14:paraId="3C85901E" w14:textId="77777777" w:rsidR="00BE17D8" w:rsidRPr="000A0D12" w:rsidRDefault="00BE17D8" w:rsidP="00BE17D8">
            <w:pPr>
              <w:keepLines/>
              <w:widowControl/>
              <w:numPr>
                <w:ilvl w:val="0"/>
                <w:numId w:val="187"/>
              </w:numPr>
              <w:suppressAutoHyphens w:val="0"/>
              <w:spacing w:before="20" w:after="20"/>
              <w:ind w:left="892" w:hanging="425"/>
              <w:contextualSpacing/>
              <w:rPr>
                <w:rFonts w:ascii="Arial" w:eastAsia="Calibri" w:hAnsi="Arial" w:cs="Arial"/>
              </w:rPr>
            </w:pPr>
            <w:r w:rsidRPr="000A0D12">
              <w:rPr>
                <w:rFonts w:ascii="Arial" w:eastAsia="Calibri" w:hAnsi="Arial" w:cs="Arial"/>
              </w:rPr>
              <w:t>wywiew – otwarta tylna część wywietrznika,</w:t>
            </w:r>
          </w:p>
          <w:p w14:paraId="6AF6A4C4" w14:textId="77777777" w:rsidR="00BE17D8" w:rsidRPr="000A0D12" w:rsidRDefault="00BE17D8" w:rsidP="00BE17D8">
            <w:pPr>
              <w:keepLines/>
              <w:widowControl/>
              <w:numPr>
                <w:ilvl w:val="0"/>
                <w:numId w:val="187"/>
              </w:numPr>
              <w:suppressAutoHyphens w:val="0"/>
              <w:spacing w:before="20" w:after="20"/>
              <w:ind w:left="892" w:hanging="425"/>
              <w:contextualSpacing/>
              <w:rPr>
                <w:rFonts w:ascii="Arial" w:eastAsia="Calibri" w:hAnsi="Arial" w:cs="Arial"/>
              </w:rPr>
            </w:pPr>
            <w:r w:rsidRPr="000A0D12">
              <w:rPr>
                <w:rFonts w:ascii="Arial" w:eastAsia="Calibri" w:hAnsi="Arial" w:cs="Arial"/>
              </w:rPr>
              <w:t>całkowite zamknięcie wywietrznika.</w:t>
            </w:r>
          </w:p>
          <w:p w14:paraId="131BD330" w14:textId="77777777" w:rsidR="00BE17D8" w:rsidRPr="000A0D12" w:rsidRDefault="00BE17D8" w:rsidP="00BE17D8">
            <w:pPr>
              <w:keepLines/>
              <w:widowControl/>
              <w:spacing w:before="20" w:after="20" w:line="276" w:lineRule="auto"/>
              <w:ind w:left="357"/>
              <w:rPr>
                <w:rFonts w:ascii="Arial" w:eastAsia="Calibri" w:hAnsi="Arial" w:cs="Arial"/>
              </w:rPr>
            </w:pPr>
            <w:r w:rsidRPr="000A0D12">
              <w:rPr>
                <w:rFonts w:ascii="Arial" w:eastAsia="Calibri" w:hAnsi="Arial" w:cs="Arial"/>
              </w:rPr>
              <w:t>Wywietrzniki będą sterowane zdalnie z miejsca kabiny kierowcy przy użyciu napędu elektrycznego. Klapy powinny automatycznie się zamykać po włączeniu klimatyzacji oraz przy pracy wycieraczek przedniej szyby w cyklu ciągłym,</w:t>
            </w:r>
          </w:p>
          <w:p w14:paraId="2D81A624" w14:textId="77777777" w:rsidR="00BE17D8" w:rsidRPr="000A0D12" w:rsidRDefault="00BE17D8" w:rsidP="00BE17D8">
            <w:pPr>
              <w:keepLines/>
              <w:widowControl/>
              <w:numPr>
                <w:ilvl w:val="2"/>
                <w:numId w:val="140"/>
              </w:numPr>
              <w:spacing w:before="20" w:after="20" w:line="276" w:lineRule="auto"/>
              <w:ind w:left="467" w:hanging="425"/>
              <w:contextualSpacing/>
              <w:rPr>
                <w:rFonts w:ascii="Arial" w:eastAsia="Calibri" w:hAnsi="Arial" w:cs="Arial"/>
              </w:rPr>
            </w:pPr>
            <w:r w:rsidRPr="000A0D12">
              <w:rPr>
                <w:rFonts w:ascii="Arial" w:eastAsia="Calibri" w:hAnsi="Arial" w:cs="Arial"/>
              </w:rPr>
              <w:t>wentylacja zapewniona przez nawiewy nadmuchowo-wyciągowe (minimum 1 szt.), działające niezależnie od urządzeń klimatyzacyjnych. Dopuszcza się również wentylację mechaniczną poprzez wentylatory zintegrowanego urządzenia klimatyzacji. Łączny wydatek wymiany powietrza dla całej przestrzeni pasażerskiej powinien wynosić co najmniej 3000 m³/h.</w:t>
            </w:r>
          </w:p>
        </w:tc>
        <w:tc>
          <w:tcPr>
            <w:tcW w:w="2268" w:type="dxa"/>
          </w:tcPr>
          <w:p w14:paraId="2C4A5B10" w14:textId="77777777" w:rsidR="00BE17D8" w:rsidRPr="000A0D12" w:rsidRDefault="00BE17D8" w:rsidP="0002758F">
            <w:pPr>
              <w:keepLines/>
              <w:widowControl/>
              <w:spacing w:before="20" w:after="20" w:line="276" w:lineRule="auto"/>
              <w:ind w:left="467"/>
              <w:contextualSpacing/>
              <w:rPr>
                <w:rFonts w:ascii="Arial" w:eastAsia="Calibri" w:hAnsi="Arial" w:cs="Arial"/>
              </w:rPr>
            </w:pPr>
          </w:p>
        </w:tc>
      </w:tr>
      <w:tr w:rsidR="000A0D12" w:rsidRPr="000A0D12" w14:paraId="24C4E918" w14:textId="3B943A46" w:rsidTr="00BE17D8">
        <w:tc>
          <w:tcPr>
            <w:tcW w:w="516" w:type="dxa"/>
            <w:vAlign w:val="center"/>
          </w:tcPr>
          <w:p w14:paraId="6EB1EF54"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3B376E24"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Układ kierowniczy</w:t>
            </w:r>
          </w:p>
        </w:tc>
        <w:tc>
          <w:tcPr>
            <w:tcW w:w="5308" w:type="dxa"/>
          </w:tcPr>
          <w:p w14:paraId="58892209" w14:textId="77777777" w:rsidR="00BE17D8" w:rsidRPr="000A0D12" w:rsidRDefault="00BE17D8" w:rsidP="00BE17D8">
            <w:pPr>
              <w:widowControl/>
              <w:numPr>
                <w:ilvl w:val="0"/>
                <w:numId w:val="188"/>
              </w:numPr>
              <w:shd w:val="clear" w:color="auto" w:fill="FFFFFF"/>
              <w:ind w:left="318"/>
              <w:rPr>
                <w:rFonts w:ascii="Arial" w:eastAsia="Calibri" w:hAnsi="Arial" w:cs="Arial"/>
              </w:rPr>
            </w:pPr>
            <w:r w:rsidRPr="000A0D12">
              <w:rPr>
                <w:rFonts w:ascii="Arial" w:eastAsia="Calibri" w:hAnsi="Arial" w:cs="Arial"/>
              </w:rPr>
              <w:t>ze wspomaganiem hydraulicznym,</w:t>
            </w:r>
          </w:p>
          <w:p w14:paraId="1FEB8DA3" w14:textId="77777777" w:rsidR="00BE17D8" w:rsidRPr="000A0D12" w:rsidRDefault="00BE17D8" w:rsidP="00BE17D8">
            <w:pPr>
              <w:widowControl/>
              <w:numPr>
                <w:ilvl w:val="0"/>
                <w:numId w:val="188"/>
              </w:numPr>
              <w:shd w:val="clear" w:color="auto" w:fill="FFFFFF"/>
              <w:ind w:left="318"/>
              <w:rPr>
                <w:rFonts w:ascii="Arial" w:eastAsia="Calibri" w:hAnsi="Arial" w:cs="Arial"/>
              </w:rPr>
            </w:pPr>
            <w:r w:rsidRPr="000A0D12">
              <w:rPr>
                <w:rFonts w:ascii="Arial" w:eastAsia="Calibri" w:hAnsi="Arial" w:cs="Arial"/>
              </w:rPr>
              <w:t>pełna regulacja położenia koła kierownicy (regulacja wysokości i pochylenia),</w:t>
            </w:r>
          </w:p>
          <w:p w14:paraId="2AA55BF1" w14:textId="77777777" w:rsidR="00BE17D8" w:rsidRPr="000A0D12" w:rsidRDefault="00BE17D8" w:rsidP="00BE17D8">
            <w:pPr>
              <w:widowControl/>
              <w:numPr>
                <w:ilvl w:val="0"/>
                <w:numId w:val="188"/>
              </w:numPr>
              <w:shd w:val="clear" w:color="auto" w:fill="FFFFFF"/>
              <w:ind w:left="318"/>
              <w:rPr>
                <w:rFonts w:ascii="Arial" w:eastAsia="Calibri" w:hAnsi="Arial" w:cs="Arial"/>
              </w:rPr>
            </w:pPr>
            <w:r w:rsidRPr="000A0D12">
              <w:rPr>
                <w:rFonts w:ascii="Arial" w:eastAsia="Calibri" w:hAnsi="Arial" w:cs="Arial"/>
              </w:rPr>
              <w:t>przyłącze diagnostyczne do badania wspomagania układu kierowniczego,</w:t>
            </w:r>
          </w:p>
        </w:tc>
        <w:tc>
          <w:tcPr>
            <w:tcW w:w="2268" w:type="dxa"/>
          </w:tcPr>
          <w:p w14:paraId="408C5184" w14:textId="77777777" w:rsidR="00BE17D8" w:rsidRPr="000A0D12" w:rsidRDefault="00BE17D8" w:rsidP="0002758F">
            <w:pPr>
              <w:widowControl/>
              <w:shd w:val="clear" w:color="auto" w:fill="FFFFFF"/>
              <w:ind w:left="318"/>
              <w:rPr>
                <w:rFonts w:ascii="Arial" w:eastAsia="Calibri" w:hAnsi="Arial" w:cs="Arial"/>
              </w:rPr>
            </w:pPr>
          </w:p>
        </w:tc>
      </w:tr>
      <w:tr w:rsidR="000A0D12" w:rsidRPr="000A0D12" w14:paraId="5D36A5C0" w14:textId="622016BC" w:rsidTr="00BE17D8">
        <w:tc>
          <w:tcPr>
            <w:tcW w:w="516" w:type="dxa"/>
            <w:vAlign w:val="center"/>
          </w:tcPr>
          <w:p w14:paraId="312F0E91"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754EAA23"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 xml:space="preserve">Instalacja pneumatyczna </w:t>
            </w:r>
          </w:p>
        </w:tc>
        <w:tc>
          <w:tcPr>
            <w:tcW w:w="5308" w:type="dxa"/>
          </w:tcPr>
          <w:p w14:paraId="65E1FC45" w14:textId="77777777" w:rsidR="00BE17D8" w:rsidRPr="000A0D12" w:rsidRDefault="00BE17D8" w:rsidP="00BE17D8">
            <w:pPr>
              <w:widowControl/>
              <w:numPr>
                <w:ilvl w:val="0"/>
                <w:numId w:val="189"/>
              </w:numPr>
              <w:shd w:val="clear" w:color="auto" w:fill="FFFFFF"/>
              <w:ind w:left="325" w:hanging="325"/>
              <w:rPr>
                <w:rFonts w:ascii="Arial" w:eastAsia="Calibri" w:hAnsi="Arial" w:cs="Arial"/>
              </w:rPr>
            </w:pPr>
            <w:r w:rsidRPr="000A0D12">
              <w:rPr>
                <w:rFonts w:ascii="Arial" w:eastAsia="Calibri" w:hAnsi="Arial" w:cs="Arial"/>
              </w:rPr>
              <w:t>obwód zasilania powietrzem wyposażony,  m.in. w:</w:t>
            </w:r>
          </w:p>
          <w:p w14:paraId="2997D123" w14:textId="77777777" w:rsidR="00BE17D8" w:rsidRPr="000A0D12" w:rsidRDefault="00BE17D8" w:rsidP="00BE17D8">
            <w:pPr>
              <w:keepLines/>
              <w:widowControl/>
              <w:numPr>
                <w:ilvl w:val="0"/>
                <w:numId w:val="190"/>
              </w:numPr>
              <w:suppressAutoHyphens w:val="0"/>
              <w:contextualSpacing/>
              <w:rPr>
                <w:rFonts w:ascii="Arial" w:eastAsia="Calibri" w:hAnsi="Arial" w:cs="Arial"/>
              </w:rPr>
            </w:pPr>
            <w:r w:rsidRPr="000A0D12">
              <w:rPr>
                <w:rFonts w:ascii="Arial" w:eastAsia="Calibri" w:hAnsi="Arial" w:cs="Arial"/>
              </w:rPr>
              <w:t>sprężarkę o wydatku dostosowanym do pracy pojazdu w ruchu miejskim, wyposażoną w urządzenie (zawór bezpieczeństwa lub inne rozwiązanie) zabezpieczające sprężarkę przed nadmiernym wzrostem ciśnienia w przypadku zatkania przewodu (przewodów) za sprężarką,</w:t>
            </w:r>
          </w:p>
          <w:p w14:paraId="403EFF09" w14:textId="77777777" w:rsidR="00BE17D8" w:rsidRPr="000A0D12" w:rsidRDefault="00BE17D8" w:rsidP="00BE17D8">
            <w:pPr>
              <w:keepLines/>
              <w:widowControl/>
              <w:numPr>
                <w:ilvl w:val="0"/>
                <w:numId w:val="190"/>
              </w:numPr>
              <w:suppressAutoHyphens w:val="0"/>
              <w:contextualSpacing/>
              <w:rPr>
                <w:rFonts w:ascii="Arial" w:eastAsia="Calibri" w:hAnsi="Arial" w:cs="Arial"/>
              </w:rPr>
            </w:pPr>
            <w:r w:rsidRPr="000A0D12">
              <w:rPr>
                <w:rFonts w:ascii="Arial" w:eastAsia="Calibri" w:hAnsi="Arial" w:cs="Arial"/>
              </w:rPr>
              <w:t>sterowany automatycznie separator oleju,</w:t>
            </w:r>
          </w:p>
          <w:p w14:paraId="4BCAD582" w14:textId="77777777" w:rsidR="00BE17D8" w:rsidRPr="000A0D12" w:rsidRDefault="00BE17D8" w:rsidP="00BE17D8">
            <w:pPr>
              <w:keepLines/>
              <w:widowControl/>
              <w:numPr>
                <w:ilvl w:val="0"/>
                <w:numId w:val="190"/>
              </w:numPr>
              <w:suppressAutoHyphens w:val="0"/>
              <w:contextualSpacing/>
              <w:rPr>
                <w:rFonts w:ascii="Arial" w:eastAsia="Calibri" w:hAnsi="Arial" w:cs="Arial"/>
              </w:rPr>
            </w:pPr>
            <w:r w:rsidRPr="000A0D12">
              <w:rPr>
                <w:rFonts w:ascii="Arial" w:eastAsia="Calibri" w:hAnsi="Arial" w:cs="Arial"/>
              </w:rPr>
              <w:t>podgrzewany jednokomorowy osuszacz powietrza,</w:t>
            </w:r>
          </w:p>
          <w:p w14:paraId="3F6DC2E1" w14:textId="77777777" w:rsidR="00BE17D8" w:rsidRPr="000A0D12" w:rsidRDefault="00BE17D8" w:rsidP="00BE17D8">
            <w:pPr>
              <w:keepLines/>
              <w:widowControl/>
              <w:numPr>
                <w:ilvl w:val="0"/>
                <w:numId w:val="190"/>
              </w:numPr>
              <w:suppressAutoHyphens w:val="0"/>
              <w:contextualSpacing/>
              <w:rPr>
                <w:rFonts w:ascii="Arial" w:eastAsia="Calibri" w:hAnsi="Arial" w:cs="Arial"/>
              </w:rPr>
            </w:pPr>
            <w:r w:rsidRPr="000A0D12">
              <w:rPr>
                <w:rFonts w:ascii="Arial" w:eastAsia="Calibri" w:hAnsi="Arial" w:cs="Arial"/>
              </w:rPr>
              <w:lastRenderedPageBreak/>
              <w:t>przewody oraz zbiorniki powietrza wykonane z materiałów odpornych na korozję,</w:t>
            </w:r>
          </w:p>
          <w:p w14:paraId="70DA05BB" w14:textId="77777777" w:rsidR="00BE17D8" w:rsidRPr="000A0D12" w:rsidRDefault="00BE17D8" w:rsidP="00BE17D8">
            <w:pPr>
              <w:keepLines/>
              <w:widowControl/>
              <w:numPr>
                <w:ilvl w:val="0"/>
                <w:numId w:val="190"/>
              </w:numPr>
              <w:suppressAutoHyphens w:val="0"/>
              <w:contextualSpacing/>
              <w:rPr>
                <w:rFonts w:ascii="Arial" w:eastAsia="Calibri" w:hAnsi="Arial" w:cs="Arial"/>
              </w:rPr>
            </w:pPr>
            <w:r w:rsidRPr="000A0D12">
              <w:rPr>
                <w:rFonts w:ascii="Arial" w:eastAsia="Calibri" w:hAnsi="Arial" w:cs="Arial"/>
              </w:rPr>
              <w:t>wyposażona w dodatkowy zawór bezpieczeństwa, niestanowiący integralnej części sprężarki powietrza zabezpieczający przed nadmiernym wzrostem ciśnienia w układzie pneumatycznym, wymagane miejsce montażu – przed chłodnicą powietrza,</w:t>
            </w:r>
          </w:p>
          <w:p w14:paraId="771AC886" w14:textId="77777777" w:rsidR="00BE17D8" w:rsidRPr="000A0D12" w:rsidRDefault="00BE17D8" w:rsidP="00BE17D8">
            <w:pPr>
              <w:keepLines/>
              <w:widowControl/>
              <w:numPr>
                <w:ilvl w:val="0"/>
                <w:numId w:val="190"/>
              </w:numPr>
              <w:suppressAutoHyphens w:val="0"/>
              <w:contextualSpacing/>
              <w:rPr>
                <w:rFonts w:ascii="Arial" w:eastAsia="Calibri" w:hAnsi="Arial" w:cs="Arial"/>
              </w:rPr>
            </w:pPr>
            <w:r w:rsidRPr="000A0D12">
              <w:rPr>
                <w:rFonts w:ascii="Arial" w:eastAsia="Calibri" w:hAnsi="Arial" w:cs="Arial"/>
              </w:rPr>
              <w:t>szybkozłącze umożliwiające podłączenie zewnętrznego źródła sprężonego powietrza (męskie typ-26) umieszczone w przedniej części pojazdu za zderzakiem przednim, umieszczone w łatwo dostępnym miejscu, które pozwoli podłączyć sprężone powietrze z zewnętrznego źródła bez potrzeby demontażu elementów karoserii przy użyciu narzędzi. Powietrze dostarczane z zewnętrznego źródła musi przepływać przez podgrzewany osuszacz powietrza,</w:t>
            </w:r>
          </w:p>
          <w:p w14:paraId="598BA49B" w14:textId="77777777" w:rsidR="00BE17D8" w:rsidRPr="000A0D12" w:rsidRDefault="00BE17D8" w:rsidP="00BE17D8">
            <w:pPr>
              <w:keepLines/>
              <w:widowControl/>
              <w:numPr>
                <w:ilvl w:val="0"/>
                <w:numId w:val="190"/>
              </w:numPr>
              <w:suppressAutoHyphens w:val="0"/>
              <w:contextualSpacing/>
              <w:rPr>
                <w:rFonts w:ascii="Arial" w:eastAsia="Calibri" w:hAnsi="Arial" w:cs="Arial"/>
              </w:rPr>
            </w:pPr>
            <w:r w:rsidRPr="000A0D12">
              <w:rPr>
                <w:rFonts w:ascii="Arial" w:eastAsia="Calibri" w:hAnsi="Arial" w:cs="Arial"/>
              </w:rPr>
              <w:t>blokada uruchomienia (ruszenia) autobusu podłączonego do zewnętrznego źródła sprężonego powietrza.</w:t>
            </w:r>
          </w:p>
        </w:tc>
        <w:tc>
          <w:tcPr>
            <w:tcW w:w="2268" w:type="dxa"/>
          </w:tcPr>
          <w:p w14:paraId="041505B7" w14:textId="77777777" w:rsidR="00BE17D8" w:rsidRPr="000A0D12" w:rsidRDefault="00BE17D8" w:rsidP="0002758F">
            <w:pPr>
              <w:widowControl/>
              <w:shd w:val="clear" w:color="auto" w:fill="FFFFFF"/>
              <w:ind w:left="325"/>
              <w:rPr>
                <w:rFonts w:ascii="Arial" w:eastAsia="Calibri" w:hAnsi="Arial" w:cs="Arial"/>
              </w:rPr>
            </w:pPr>
          </w:p>
        </w:tc>
      </w:tr>
      <w:tr w:rsidR="000A0D12" w:rsidRPr="000A0D12" w14:paraId="0F1368C5" w14:textId="3588E1AC" w:rsidTr="00BE17D8">
        <w:tc>
          <w:tcPr>
            <w:tcW w:w="516" w:type="dxa"/>
            <w:vAlign w:val="center"/>
          </w:tcPr>
          <w:p w14:paraId="14818F9E"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496F6435"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Układ hamulcowy</w:t>
            </w:r>
          </w:p>
        </w:tc>
        <w:tc>
          <w:tcPr>
            <w:tcW w:w="5308" w:type="dxa"/>
          </w:tcPr>
          <w:p w14:paraId="51642DDA" w14:textId="77777777" w:rsidR="00BE17D8" w:rsidRPr="000A0D12" w:rsidRDefault="00BE17D8" w:rsidP="00BE17D8">
            <w:pPr>
              <w:widowControl/>
              <w:numPr>
                <w:ilvl w:val="0"/>
                <w:numId w:val="137"/>
              </w:numPr>
              <w:shd w:val="clear" w:color="auto" w:fill="FFFFFF"/>
              <w:contextualSpacing/>
              <w:rPr>
                <w:rFonts w:ascii="Arial" w:eastAsia="Calibri" w:hAnsi="Arial" w:cs="Arial"/>
              </w:rPr>
            </w:pPr>
            <w:r w:rsidRPr="000A0D12">
              <w:rPr>
                <w:rFonts w:ascii="Arial" w:eastAsia="Calibri" w:hAnsi="Arial" w:cs="Arial"/>
              </w:rPr>
              <w:t>autobus ma być wyposażony w elektronicznie sterowany układ hamulcowy EBS lub równoważny,</w:t>
            </w:r>
          </w:p>
          <w:p w14:paraId="0B3FF3EB" w14:textId="77777777" w:rsidR="00BE17D8" w:rsidRPr="000A0D12" w:rsidRDefault="00BE17D8" w:rsidP="00BE17D8">
            <w:pPr>
              <w:widowControl/>
              <w:numPr>
                <w:ilvl w:val="0"/>
                <w:numId w:val="137"/>
              </w:numPr>
              <w:shd w:val="clear" w:color="auto" w:fill="FFFFFF"/>
              <w:rPr>
                <w:rFonts w:ascii="Arial" w:eastAsia="Calibri" w:hAnsi="Arial" w:cs="Arial"/>
              </w:rPr>
            </w:pPr>
            <w:r w:rsidRPr="000A0D12">
              <w:rPr>
                <w:rFonts w:ascii="Arial" w:eastAsia="Calibri" w:hAnsi="Arial" w:cs="Arial"/>
              </w:rPr>
              <w:t>mechanizmy hamulcowe tarczowe,</w:t>
            </w:r>
          </w:p>
          <w:p w14:paraId="2F7D2B2E" w14:textId="77777777" w:rsidR="00BE17D8" w:rsidRPr="000A0D12" w:rsidRDefault="00BE17D8" w:rsidP="00BE17D8">
            <w:pPr>
              <w:widowControl/>
              <w:numPr>
                <w:ilvl w:val="0"/>
                <w:numId w:val="137"/>
              </w:numPr>
              <w:shd w:val="clear" w:color="auto" w:fill="FFFFFF"/>
              <w:rPr>
                <w:rFonts w:ascii="Arial" w:eastAsia="Calibri" w:hAnsi="Arial" w:cs="Arial"/>
              </w:rPr>
            </w:pPr>
            <w:r w:rsidRPr="000A0D12">
              <w:rPr>
                <w:rFonts w:ascii="Arial" w:eastAsia="Calibri" w:hAnsi="Arial" w:cs="Arial"/>
              </w:rPr>
              <w:t>z automatyczną regulacją luzów i elektrycznym wskaźnikiem  stopnia zużycia okładzin hamulcowych (informacja dostępna z poziomu pulpitu kierowcy),</w:t>
            </w:r>
          </w:p>
          <w:p w14:paraId="6FEE4F03" w14:textId="77777777" w:rsidR="00BE17D8" w:rsidRPr="000A0D12" w:rsidRDefault="00BE17D8" w:rsidP="00BE17D8">
            <w:pPr>
              <w:widowControl/>
              <w:numPr>
                <w:ilvl w:val="0"/>
                <w:numId w:val="137"/>
              </w:numPr>
              <w:shd w:val="clear" w:color="auto" w:fill="FFFFFF"/>
              <w:rPr>
                <w:rFonts w:ascii="Arial" w:eastAsia="Calibri" w:hAnsi="Arial" w:cs="Arial"/>
              </w:rPr>
            </w:pPr>
            <w:r w:rsidRPr="000A0D12">
              <w:rPr>
                <w:rFonts w:ascii="Arial" w:eastAsia="Calibri" w:hAnsi="Arial" w:cs="Arial"/>
              </w:rPr>
              <w:t>wyposażony w hamulec przystankowy załączany automatycznie po otwarciu dowolnych drzwi oraz ręcznie za pomocą przycisku zlokalizowanego na stanowisku pracy kierowcy. Hamulec przystankowy musi posiadać wyłącznik awaryjny zabezpieczony w sposób uniemożliwiający jego przypadkowe przełączenie,</w:t>
            </w:r>
          </w:p>
          <w:p w14:paraId="245A14FC" w14:textId="77777777" w:rsidR="00BE17D8" w:rsidRPr="000A0D12" w:rsidRDefault="00BE17D8" w:rsidP="00BE17D8">
            <w:pPr>
              <w:widowControl/>
              <w:numPr>
                <w:ilvl w:val="0"/>
                <w:numId w:val="137"/>
              </w:numPr>
              <w:shd w:val="clear" w:color="auto" w:fill="FFFFFF"/>
              <w:rPr>
                <w:rFonts w:ascii="Arial" w:eastAsia="Calibri" w:hAnsi="Arial" w:cs="Arial"/>
              </w:rPr>
            </w:pPr>
            <w:r w:rsidRPr="000A0D12">
              <w:rPr>
                <w:rFonts w:ascii="Arial" w:eastAsia="Calibri" w:hAnsi="Arial" w:cs="Arial"/>
              </w:rPr>
              <w:t xml:space="preserve">hamulec przystankowy uruchamiający się automatycznie po 3 sekundach wciśniętego hamulca nożnego, </w:t>
            </w:r>
          </w:p>
          <w:p w14:paraId="2EE3DACB" w14:textId="77777777" w:rsidR="00BE17D8" w:rsidRPr="000A0D12" w:rsidRDefault="00BE17D8" w:rsidP="00BE17D8">
            <w:pPr>
              <w:widowControl/>
              <w:numPr>
                <w:ilvl w:val="0"/>
                <w:numId w:val="137"/>
              </w:numPr>
              <w:shd w:val="clear" w:color="auto" w:fill="FFFFFF"/>
              <w:rPr>
                <w:rFonts w:ascii="Arial" w:eastAsia="Calibri" w:hAnsi="Arial" w:cs="Arial"/>
              </w:rPr>
            </w:pPr>
            <w:r w:rsidRPr="000A0D12">
              <w:rPr>
                <w:rFonts w:ascii="Arial" w:eastAsia="Calibri" w:hAnsi="Arial" w:cs="Arial"/>
              </w:rPr>
              <w:t>brak załączenia hamulca postojowego w przypadku przekręcenia kluczyka w stacyjce w pozycję „0” musi być sygnalizowany akustycznie oraz sygnalizacją świetlną (czerwoną) na desce rozdzielczej,</w:t>
            </w:r>
          </w:p>
          <w:p w14:paraId="764D7004" w14:textId="77777777" w:rsidR="00BE17D8" w:rsidRPr="000A0D12" w:rsidRDefault="00BE17D8" w:rsidP="00BE17D8">
            <w:pPr>
              <w:widowControl/>
              <w:numPr>
                <w:ilvl w:val="0"/>
                <w:numId w:val="137"/>
              </w:numPr>
              <w:shd w:val="clear" w:color="auto" w:fill="FFFFFF"/>
              <w:rPr>
                <w:rFonts w:ascii="Arial" w:eastAsia="Calibri" w:hAnsi="Arial" w:cs="Arial"/>
              </w:rPr>
            </w:pPr>
            <w:r w:rsidRPr="000A0D12">
              <w:rPr>
                <w:rFonts w:ascii="Arial" w:eastAsia="Calibri" w:hAnsi="Arial" w:cs="Arial"/>
              </w:rPr>
              <w:t xml:space="preserve">wyposażony w asystenta ruszania pod górę, system zapobiegający staczaniu się pojazdu ze wzniesienia podczas postoju, ruszania, </w:t>
            </w:r>
          </w:p>
          <w:p w14:paraId="13CF343B" w14:textId="77777777" w:rsidR="00BE17D8" w:rsidRPr="000A0D12" w:rsidRDefault="00BE17D8" w:rsidP="00BE17D8">
            <w:pPr>
              <w:keepLines/>
              <w:widowControl/>
              <w:numPr>
                <w:ilvl w:val="0"/>
                <w:numId w:val="137"/>
              </w:numPr>
              <w:spacing w:before="20" w:after="20" w:line="276" w:lineRule="auto"/>
              <w:rPr>
                <w:rFonts w:ascii="Arial" w:eastAsia="Calibri" w:hAnsi="Arial" w:cs="Arial"/>
              </w:rPr>
            </w:pPr>
            <w:r w:rsidRPr="000A0D12">
              <w:rPr>
                <w:rFonts w:ascii="Arial" w:eastAsia="Calibri" w:hAnsi="Arial" w:cs="Arial"/>
              </w:rPr>
              <w:t xml:space="preserve">i Do obsługi / diagnozy układu należy dostarczyć </w:t>
            </w:r>
            <w:proofErr w:type="spellStart"/>
            <w:r w:rsidRPr="000A0D12">
              <w:rPr>
                <w:rFonts w:ascii="Arial" w:eastAsia="Calibri" w:hAnsi="Arial" w:cs="Arial"/>
              </w:rPr>
              <w:t>nterfejs</w:t>
            </w:r>
            <w:proofErr w:type="spellEnd"/>
            <w:r w:rsidRPr="000A0D12">
              <w:rPr>
                <w:rFonts w:ascii="Arial" w:eastAsia="Calibri" w:hAnsi="Arial" w:cs="Arial"/>
              </w:rPr>
              <w:t xml:space="preserve"> oraz licencjonowane oprogramowanie diagnostyczne </w:t>
            </w:r>
            <w:r w:rsidRPr="000A0D12">
              <w:rPr>
                <w:rFonts w:ascii="Arial" w:eastAsia="Calibri" w:hAnsi="Arial" w:cs="Arial"/>
                <w:lang w:eastAsia="en-US"/>
              </w:rPr>
              <w:t xml:space="preserve">producenta układu </w:t>
            </w:r>
            <w:r w:rsidRPr="000A0D12">
              <w:rPr>
                <w:rFonts w:ascii="Arial" w:eastAsia="Calibri" w:hAnsi="Arial" w:cs="Arial"/>
              </w:rPr>
              <w:t>umożliwiające pełną diagnozę układu hamulcowego.</w:t>
            </w:r>
          </w:p>
        </w:tc>
        <w:tc>
          <w:tcPr>
            <w:tcW w:w="2268" w:type="dxa"/>
          </w:tcPr>
          <w:p w14:paraId="5F46530E" w14:textId="77777777" w:rsidR="00BE17D8" w:rsidRPr="000A0D12" w:rsidRDefault="00BE17D8" w:rsidP="0002758F">
            <w:pPr>
              <w:widowControl/>
              <w:shd w:val="clear" w:color="auto" w:fill="FFFFFF"/>
              <w:ind w:left="360"/>
              <w:contextualSpacing/>
              <w:rPr>
                <w:rFonts w:ascii="Arial" w:eastAsia="Calibri" w:hAnsi="Arial" w:cs="Arial"/>
              </w:rPr>
            </w:pPr>
          </w:p>
        </w:tc>
      </w:tr>
      <w:tr w:rsidR="000A0D12" w:rsidRPr="000A0D12" w14:paraId="2F4C5886" w14:textId="27ED3C8B" w:rsidTr="00BE17D8">
        <w:tc>
          <w:tcPr>
            <w:tcW w:w="516" w:type="dxa"/>
            <w:vAlign w:val="center"/>
          </w:tcPr>
          <w:p w14:paraId="76A6FCEB"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7F41BBC7"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 xml:space="preserve">Zawieszenie </w:t>
            </w:r>
          </w:p>
        </w:tc>
        <w:tc>
          <w:tcPr>
            <w:tcW w:w="5308" w:type="dxa"/>
          </w:tcPr>
          <w:p w14:paraId="17CDBD9A" w14:textId="77777777" w:rsidR="00BE17D8" w:rsidRPr="000A0D12" w:rsidRDefault="00BE17D8" w:rsidP="00BE17D8">
            <w:pPr>
              <w:widowControl/>
              <w:numPr>
                <w:ilvl w:val="3"/>
                <w:numId w:val="140"/>
              </w:numPr>
              <w:shd w:val="clear" w:color="auto" w:fill="FFFFFF"/>
              <w:ind w:left="325" w:hanging="325"/>
              <w:contextualSpacing/>
              <w:rPr>
                <w:rFonts w:ascii="Arial" w:eastAsia="Calibri" w:hAnsi="Arial" w:cs="Arial"/>
              </w:rPr>
            </w:pPr>
            <w:r w:rsidRPr="000A0D12">
              <w:rPr>
                <w:rFonts w:ascii="Arial" w:eastAsia="Calibri" w:hAnsi="Arial" w:cs="Arial"/>
              </w:rPr>
              <w:t>pneumatyczne na miechach gumowych z elektronicznym systemem regulacji,</w:t>
            </w:r>
          </w:p>
          <w:p w14:paraId="4AEF7D9C" w14:textId="77777777" w:rsidR="00BE17D8" w:rsidRPr="000A0D12" w:rsidRDefault="00BE17D8" w:rsidP="00BE17D8">
            <w:pPr>
              <w:widowControl/>
              <w:numPr>
                <w:ilvl w:val="3"/>
                <w:numId w:val="140"/>
              </w:numPr>
              <w:shd w:val="clear" w:color="auto" w:fill="FFFFFF"/>
              <w:ind w:left="325" w:hanging="325"/>
              <w:contextualSpacing/>
              <w:rPr>
                <w:rFonts w:ascii="Arial" w:eastAsia="Calibri" w:hAnsi="Arial" w:cs="Arial"/>
              </w:rPr>
            </w:pPr>
            <w:r w:rsidRPr="000A0D12">
              <w:rPr>
                <w:rFonts w:ascii="Arial" w:eastAsia="Calibri" w:hAnsi="Arial" w:cs="Arial"/>
              </w:rPr>
              <w:t>umożliwiające zmianę wysokości pojazdu góra – dół licząc od znamionowej wysokości pojazdu,</w:t>
            </w:r>
          </w:p>
          <w:p w14:paraId="60B29A25" w14:textId="77777777" w:rsidR="00BE17D8" w:rsidRPr="000A0D12" w:rsidRDefault="00BE17D8" w:rsidP="00BE17D8">
            <w:pPr>
              <w:widowControl/>
              <w:numPr>
                <w:ilvl w:val="3"/>
                <w:numId w:val="140"/>
              </w:numPr>
              <w:shd w:val="clear" w:color="auto" w:fill="FFFFFF"/>
              <w:ind w:left="325" w:hanging="325"/>
              <w:contextualSpacing/>
              <w:rPr>
                <w:rFonts w:ascii="Arial" w:eastAsia="Calibri" w:hAnsi="Arial" w:cs="Arial"/>
              </w:rPr>
            </w:pPr>
            <w:r w:rsidRPr="000A0D12">
              <w:rPr>
                <w:rFonts w:ascii="Arial" w:eastAsia="Calibri" w:hAnsi="Arial" w:cs="Arial"/>
              </w:rPr>
              <w:t>automatyczny powrót do znamionowej wysokości pojazdu po przekroczeniu prędkości 15 km/h,</w:t>
            </w:r>
          </w:p>
          <w:p w14:paraId="3ED05A6E" w14:textId="77777777" w:rsidR="00BE17D8" w:rsidRPr="000A0D12" w:rsidRDefault="00BE17D8" w:rsidP="00BE17D8">
            <w:pPr>
              <w:widowControl/>
              <w:numPr>
                <w:ilvl w:val="3"/>
                <w:numId w:val="140"/>
              </w:numPr>
              <w:shd w:val="clear" w:color="auto" w:fill="FFFFFF"/>
              <w:ind w:left="325" w:hanging="325"/>
              <w:contextualSpacing/>
              <w:rPr>
                <w:rFonts w:ascii="Arial" w:eastAsia="Calibri" w:hAnsi="Arial" w:cs="Arial"/>
              </w:rPr>
            </w:pPr>
            <w:r w:rsidRPr="000A0D12">
              <w:rPr>
                <w:rFonts w:ascii="Arial" w:eastAsia="Calibri" w:hAnsi="Arial" w:cs="Arial"/>
              </w:rPr>
              <w:t>znamionowa wysokość pojazdu mierzona na progu każdych drzwi wynosi 340 mm od poziomu jezdni,</w:t>
            </w:r>
          </w:p>
          <w:p w14:paraId="5A29F165" w14:textId="77777777" w:rsidR="00BE17D8" w:rsidRPr="000A0D12" w:rsidRDefault="00BE17D8" w:rsidP="00BE17D8">
            <w:pPr>
              <w:widowControl/>
              <w:numPr>
                <w:ilvl w:val="3"/>
                <w:numId w:val="140"/>
              </w:numPr>
              <w:shd w:val="clear" w:color="auto" w:fill="FFFFFF"/>
              <w:ind w:left="325" w:hanging="325"/>
              <w:contextualSpacing/>
              <w:rPr>
                <w:rFonts w:ascii="Arial" w:eastAsia="Calibri" w:hAnsi="Arial" w:cs="Arial"/>
              </w:rPr>
            </w:pPr>
            <w:r w:rsidRPr="000A0D12">
              <w:rPr>
                <w:rFonts w:ascii="Arial" w:eastAsia="Calibri" w:hAnsi="Arial" w:cs="Arial"/>
              </w:rPr>
              <w:t xml:space="preserve">funkcja „przyklęku” uruchamiana przez kierowcę w czasie postoju autobusu, pozwalająca na obniżenie </w:t>
            </w:r>
            <w:r w:rsidRPr="000A0D12">
              <w:rPr>
                <w:rFonts w:ascii="Arial" w:eastAsia="Calibri" w:hAnsi="Arial" w:cs="Arial"/>
              </w:rPr>
              <w:lastRenderedPageBreak/>
              <w:t>stopni wejściowych o co najmniej 60 mm – podniesienie pojazdu następuje automatycznie po zamknięciu wszystkich drzwi,</w:t>
            </w:r>
          </w:p>
          <w:p w14:paraId="161E9BD1" w14:textId="77777777" w:rsidR="00BE17D8" w:rsidRPr="000A0D12" w:rsidRDefault="00BE17D8" w:rsidP="00BE17D8">
            <w:pPr>
              <w:widowControl/>
              <w:numPr>
                <w:ilvl w:val="3"/>
                <w:numId w:val="140"/>
              </w:numPr>
              <w:shd w:val="clear" w:color="auto" w:fill="FFFFFF"/>
              <w:ind w:left="325" w:hanging="325"/>
              <w:contextualSpacing/>
              <w:rPr>
                <w:rFonts w:ascii="Arial" w:eastAsia="Calibri" w:hAnsi="Arial" w:cs="Arial"/>
              </w:rPr>
            </w:pPr>
            <w:r w:rsidRPr="000A0D12">
              <w:rPr>
                <w:rFonts w:ascii="Arial" w:eastAsia="Calibri" w:hAnsi="Arial" w:cs="Arial"/>
              </w:rPr>
              <w:t>do obsługi / diagnozy układu należy dostarczyć interfejs oraz licencjonowane oprogramowanie diagnostyczne  umożliwiające pełną diagnozę oraz kalibrację systemu regulacji wysokości zawieszenia.</w:t>
            </w:r>
          </w:p>
        </w:tc>
        <w:tc>
          <w:tcPr>
            <w:tcW w:w="2268" w:type="dxa"/>
          </w:tcPr>
          <w:p w14:paraId="53386F05" w14:textId="77777777" w:rsidR="00BE17D8" w:rsidRPr="000A0D12" w:rsidRDefault="00BE17D8" w:rsidP="0002758F">
            <w:pPr>
              <w:widowControl/>
              <w:shd w:val="clear" w:color="auto" w:fill="FFFFFF"/>
              <w:ind w:left="325"/>
              <w:contextualSpacing/>
              <w:rPr>
                <w:rFonts w:ascii="Arial" w:eastAsia="Calibri" w:hAnsi="Arial" w:cs="Arial"/>
              </w:rPr>
            </w:pPr>
          </w:p>
        </w:tc>
      </w:tr>
      <w:tr w:rsidR="000A0D12" w:rsidRPr="000A0D12" w14:paraId="3FFF6109" w14:textId="3707FA71" w:rsidTr="00BE17D8">
        <w:tc>
          <w:tcPr>
            <w:tcW w:w="516" w:type="dxa"/>
            <w:vAlign w:val="center"/>
          </w:tcPr>
          <w:p w14:paraId="1EECDDFB"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000C9CBC"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 xml:space="preserve">Układ elektryczny </w:t>
            </w:r>
          </w:p>
        </w:tc>
        <w:tc>
          <w:tcPr>
            <w:tcW w:w="5308" w:type="dxa"/>
          </w:tcPr>
          <w:p w14:paraId="7EE594C3" w14:textId="77777777" w:rsidR="00BE17D8" w:rsidRPr="000A0D12" w:rsidRDefault="00BE17D8" w:rsidP="00BE17D8">
            <w:pPr>
              <w:keepLines/>
              <w:widowControl/>
              <w:numPr>
                <w:ilvl w:val="0"/>
                <w:numId w:val="138"/>
              </w:numPr>
              <w:spacing w:before="20" w:after="20" w:line="276" w:lineRule="auto"/>
              <w:ind w:left="325" w:hanging="325"/>
              <w:contextualSpacing/>
              <w:rPr>
                <w:rFonts w:ascii="Arial" w:eastAsia="Calibri" w:hAnsi="Arial" w:cs="Arial"/>
              </w:rPr>
            </w:pPr>
            <w:r w:rsidRPr="000A0D12">
              <w:rPr>
                <w:rFonts w:ascii="Arial" w:eastAsia="Calibri" w:hAnsi="Arial" w:cs="Arial"/>
              </w:rPr>
              <w:t xml:space="preserve">oparty na elektronicznym systemie cyfrowej transmisji danych  </w:t>
            </w:r>
            <w:proofErr w:type="spellStart"/>
            <w:r w:rsidRPr="000A0D12">
              <w:rPr>
                <w:rFonts w:ascii="Arial" w:eastAsia="Calibri" w:hAnsi="Arial" w:cs="Arial"/>
              </w:rPr>
              <w:t>Multiplex</w:t>
            </w:r>
            <w:proofErr w:type="spellEnd"/>
            <w:r w:rsidRPr="000A0D12">
              <w:rPr>
                <w:rFonts w:ascii="Arial" w:eastAsia="Calibri" w:hAnsi="Arial" w:cs="Arial"/>
              </w:rPr>
              <w:t>,</w:t>
            </w:r>
          </w:p>
          <w:p w14:paraId="4888ED15" w14:textId="77777777" w:rsidR="00BE17D8" w:rsidRPr="000A0D12" w:rsidRDefault="00BE17D8" w:rsidP="00BE17D8">
            <w:pPr>
              <w:keepLines/>
              <w:widowControl/>
              <w:numPr>
                <w:ilvl w:val="0"/>
                <w:numId w:val="138"/>
              </w:numPr>
              <w:spacing w:before="20" w:after="20" w:line="276" w:lineRule="auto"/>
              <w:ind w:left="318"/>
              <w:contextualSpacing/>
              <w:rPr>
                <w:rFonts w:ascii="Arial" w:eastAsia="Calibri" w:hAnsi="Arial" w:cs="Arial"/>
              </w:rPr>
            </w:pPr>
            <w:r w:rsidRPr="000A0D12">
              <w:rPr>
                <w:rFonts w:ascii="Arial" w:eastAsia="Calibri" w:hAnsi="Arial" w:cs="Arial"/>
              </w:rPr>
              <w:t>instalacja zabezpieczona przed zawilgoceniem, zabrudzeniem w czasie eksploatacji, szczególnie w warunkach zimowych,</w:t>
            </w:r>
          </w:p>
          <w:p w14:paraId="47FC2A00" w14:textId="77777777" w:rsidR="00BE17D8" w:rsidRPr="000A0D12" w:rsidRDefault="00BE17D8" w:rsidP="00BE17D8">
            <w:pPr>
              <w:keepLines/>
              <w:widowControl/>
              <w:numPr>
                <w:ilvl w:val="0"/>
                <w:numId w:val="138"/>
              </w:numPr>
              <w:spacing w:before="20" w:after="20" w:line="276" w:lineRule="auto"/>
              <w:ind w:left="318"/>
              <w:contextualSpacing/>
              <w:rPr>
                <w:rFonts w:ascii="Arial" w:eastAsia="Calibri" w:hAnsi="Arial" w:cs="Arial"/>
              </w:rPr>
            </w:pPr>
            <w:r w:rsidRPr="000A0D12">
              <w:rPr>
                <w:rFonts w:ascii="Arial" w:eastAsia="Calibri" w:hAnsi="Arial" w:cs="Arial"/>
              </w:rPr>
              <w:t>instalacja elektryczna poprowadzona w tunelach pod dachem autobusu,</w:t>
            </w:r>
          </w:p>
          <w:p w14:paraId="2FE42701" w14:textId="77777777" w:rsidR="00BE17D8" w:rsidRPr="000A0D12" w:rsidRDefault="00BE17D8" w:rsidP="00BE17D8">
            <w:pPr>
              <w:keepLines/>
              <w:widowControl/>
              <w:numPr>
                <w:ilvl w:val="0"/>
                <w:numId w:val="138"/>
              </w:numPr>
              <w:spacing w:before="20" w:after="20" w:line="276" w:lineRule="auto"/>
              <w:ind w:left="318"/>
              <w:contextualSpacing/>
              <w:rPr>
                <w:rFonts w:ascii="Arial" w:eastAsia="Calibri" w:hAnsi="Arial" w:cs="Arial"/>
              </w:rPr>
            </w:pPr>
            <w:r w:rsidRPr="000A0D12">
              <w:rPr>
                <w:rFonts w:ascii="Arial" w:eastAsia="Calibri" w:hAnsi="Arial" w:cs="Arial"/>
              </w:rPr>
              <w:t>tablica elektroniki umieszczona w środku pojazdu w miejscu najmniej narażonym na skutki kolizji drogowej o dogodnym dostępie bez konieczności demontażu stałych elementów wyposażenia,</w:t>
            </w:r>
          </w:p>
          <w:p w14:paraId="5EB92582" w14:textId="77777777" w:rsidR="00BE17D8" w:rsidRPr="000A0D12" w:rsidRDefault="00BE17D8" w:rsidP="00BE17D8">
            <w:pPr>
              <w:keepLines/>
              <w:widowControl/>
              <w:numPr>
                <w:ilvl w:val="0"/>
                <w:numId w:val="138"/>
              </w:numPr>
              <w:spacing w:before="20" w:after="20" w:line="276" w:lineRule="auto"/>
              <w:ind w:left="318"/>
              <w:contextualSpacing/>
              <w:rPr>
                <w:rFonts w:ascii="Arial" w:eastAsia="Calibri" w:hAnsi="Arial" w:cs="Arial"/>
              </w:rPr>
            </w:pPr>
            <w:r w:rsidRPr="000A0D12">
              <w:rPr>
                <w:rFonts w:ascii="Arial" w:eastAsia="Calibri" w:hAnsi="Arial" w:cs="Arial"/>
              </w:rPr>
              <w:t xml:space="preserve">każda tablica elektroniki wyposażona w opis komponentów zgodny ze schematami elektrycznymi umieszczonym w sposób trwały na klapie osłonowej, </w:t>
            </w:r>
          </w:p>
          <w:p w14:paraId="7FE0C563" w14:textId="77777777" w:rsidR="00BE17D8" w:rsidRPr="000A0D12" w:rsidRDefault="00BE17D8" w:rsidP="00BE17D8">
            <w:pPr>
              <w:keepLines/>
              <w:widowControl/>
              <w:numPr>
                <w:ilvl w:val="0"/>
                <w:numId w:val="138"/>
              </w:numPr>
              <w:spacing w:before="20" w:after="20" w:line="276" w:lineRule="auto"/>
              <w:ind w:left="318"/>
              <w:contextualSpacing/>
              <w:rPr>
                <w:rFonts w:ascii="Arial" w:eastAsia="Calibri" w:hAnsi="Arial" w:cs="Arial"/>
              </w:rPr>
            </w:pPr>
            <w:r w:rsidRPr="000A0D12">
              <w:rPr>
                <w:rFonts w:ascii="Arial" w:eastAsia="Calibri" w:hAnsi="Arial" w:cs="Arial"/>
              </w:rPr>
              <w:t>wszystkie bezpieczniki w instalacji elektrycznej – automatyczne,</w:t>
            </w:r>
          </w:p>
          <w:p w14:paraId="6D016D02" w14:textId="77777777" w:rsidR="00BE17D8" w:rsidRPr="000A0D12" w:rsidRDefault="00BE17D8" w:rsidP="00BE17D8">
            <w:pPr>
              <w:keepLines/>
              <w:widowControl/>
              <w:numPr>
                <w:ilvl w:val="0"/>
                <w:numId w:val="138"/>
              </w:numPr>
              <w:spacing w:before="20" w:after="20" w:line="276" w:lineRule="auto"/>
              <w:ind w:left="318"/>
              <w:contextualSpacing/>
              <w:rPr>
                <w:rFonts w:ascii="Arial" w:eastAsia="Calibri" w:hAnsi="Arial" w:cs="Arial"/>
              </w:rPr>
            </w:pPr>
            <w:r w:rsidRPr="000A0D12">
              <w:rPr>
                <w:rFonts w:ascii="Arial" w:eastAsia="Calibri" w:hAnsi="Arial" w:cs="Arial"/>
              </w:rPr>
              <w:t>złącza przewodów i urządzeń opisane w sposób trwały i czytelny jak na schematach instalacji elektrycznej,</w:t>
            </w:r>
          </w:p>
          <w:p w14:paraId="6ABFE447" w14:textId="77777777" w:rsidR="00BE17D8" w:rsidRPr="000A0D12" w:rsidRDefault="00BE17D8" w:rsidP="00BE17D8">
            <w:pPr>
              <w:keepLines/>
              <w:widowControl/>
              <w:numPr>
                <w:ilvl w:val="0"/>
                <w:numId w:val="138"/>
              </w:numPr>
              <w:spacing w:before="20" w:after="20" w:line="276" w:lineRule="auto"/>
              <w:ind w:left="318"/>
              <w:contextualSpacing/>
              <w:rPr>
                <w:rFonts w:ascii="Arial" w:eastAsia="Calibri" w:hAnsi="Arial" w:cs="Arial"/>
              </w:rPr>
            </w:pPr>
            <w:r w:rsidRPr="000A0D12">
              <w:rPr>
                <w:rFonts w:ascii="Arial" w:eastAsia="Calibri" w:hAnsi="Arial" w:cs="Arial"/>
              </w:rPr>
              <w:t>przyłącze do ładowania i rozruchu silnika z zewnętrznego źródła prądu – gniazdo NATO,</w:t>
            </w:r>
          </w:p>
          <w:p w14:paraId="5EA5700D" w14:textId="77777777" w:rsidR="00BE17D8" w:rsidRPr="000A0D12" w:rsidRDefault="00BE17D8" w:rsidP="00BE17D8">
            <w:pPr>
              <w:keepLines/>
              <w:widowControl/>
              <w:numPr>
                <w:ilvl w:val="0"/>
                <w:numId w:val="138"/>
              </w:numPr>
              <w:spacing w:before="20" w:after="20" w:line="276" w:lineRule="auto"/>
              <w:ind w:left="318"/>
              <w:contextualSpacing/>
              <w:rPr>
                <w:rFonts w:ascii="Arial" w:eastAsia="Calibri" w:hAnsi="Arial" w:cs="Arial"/>
              </w:rPr>
            </w:pPr>
            <w:r w:rsidRPr="000A0D12">
              <w:rPr>
                <w:rFonts w:ascii="Arial" w:eastAsia="Calibri" w:hAnsi="Arial" w:cs="Arial"/>
              </w:rPr>
              <w:t>główny wyłącznik prądu w komorze akumulatorów,</w:t>
            </w:r>
          </w:p>
          <w:p w14:paraId="0BC89105" w14:textId="77777777" w:rsidR="00BE17D8" w:rsidRPr="000A0D12" w:rsidRDefault="00BE17D8" w:rsidP="00BE17D8">
            <w:pPr>
              <w:widowControl/>
              <w:numPr>
                <w:ilvl w:val="0"/>
                <w:numId w:val="138"/>
              </w:numPr>
              <w:shd w:val="clear" w:color="auto" w:fill="FFFFFF"/>
              <w:ind w:left="323" w:hanging="323"/>
              <w:contextualSpacing/>
              <w:rPr>
                <w:rFonts w:ascii="Arial" w:eastAsia="Calibri" w:hAnsi="Arial" w:cs="Arial"/>
              </w:rPr>
            </w:pPr>
            <w:r w:rsidRPr="000A0D12">
              <w:rPr>
                <w:rFonts w:ascii="Arial" w:eastAsia="Calibri" w:hAnsi="Arial" w:cs="Arial"/>
              </w:rPr>
              <w:t>Zamawiający przyzna dodatkowe punkty za rozwiązanie:</w:t>
            </w:r>
            <w:r w:rsidRPr="000A0D12">
              <w:rPr>
                <w:rFonts w:ascii="Arial" w:eastAsia="Calibri" w:hAnsi="Arial" w:cs="Arial"/>
                <w:sz w:val="22"/>
                <w:szCs w:val="22"/>
              </w:rPr>
              <w:t xml:space="preserve"> </w:t>
            </w:r>
            <w:r w:rsidRPr="000A0D12">
              <w:rPr>
                <w:rFonts w:ascii="Arial" w:eastAsia="Calibri" w:hAnsi="Arial" w:cs="Arial"/>
              </w:rPr>
              <w:t>główny wyłącznik prądu w komorze akumulatorów, użycie głównego wyłącznika prądu z zewnątrz pojazdu musi być możliwe bez konieczności otwierania akumulatorowej klapy serwisowej, wymagane zastosowanie osobnej dedykowanej klapki głównego wyłącznika prądu. Zamawiający uzna warunek za spełniony jeżeli wysokość akumulatorowej klapy serwisowej pod którą znajduje się główny wyłącznik prądu nie przekracza 500 mm,</w:t>
            </w:r>
          </w:p>
          <w:p w14:paraId="28702EAE" w14:textId="77777777" w:rsidR="00BE17D8" w:rsidRPr="000A0D12" w:rsidRDefault="00BE17D8" w:rsidP="00BE17D8">
            <w:pPr>
              <w:keepLines/>
              <w:widowControl/>
              <w:numPr>
                <w:ilvl w:val="0"/>
                <w:numId w:val="138"/>
              </w:numPr>
              <w:spacing w:before="20" w:after="20" w:line="276" w:lineRule="auto"/>
              <w:ind w:left="318"/>
              <w:contextualSpacing/>
              <w:rPr>
                <w:rFonts w:ascii="Arial" w:eastAsia="Calibri" w:hAnsi="Arial" w:cs="Arial"/>
              </w:rPr>
            </w:pPr>
            <w:r w:rsidRPr="000A0D12">
              <w:rPr>
                <w:rFonts w:ascii="Arial" w:eastAsia="Calibri" w:hAnsi="Arial" w:cs="Arial"/>
              </w:rPr>
              <w:t>instalacja elektryczna wyposażona w opisany wyprowadzony punk zabezpieczony bezpiecznikiem zasilania urządzenia e-</w:t>
            </w:r>
            <w:proofErr w:type="spellStart"/>
            <w:r w:rsidRPr="000A0D12">
              <w:rPr>
                <w:rFonts w:ascii="Arial" w:eastAsia="Calibri" w:hAnsi="Arial" w:cs="Arial"/>
              </w:rPr>
              <w:t>toll</w:t>
            </w:r>
            <w:proofErr w:type="spellEnd"/>
            <w:r w:rsidRPr="000A0D12">
              <w:rPr>
                <w:rFonts w:ascii="Arial" w:eastAsia="Calibri" w:hAnsi="Arial" w:cs="Arial"/>
              </w:rPr>
              <w:t xml:space="preserve">, </w:t>
            </w:r>
          </w:p>
          <w:p w14:paraId="72BB9616" w14:textId="77777777" w:rsidR="00BE17D8" w:rsidRPr="000A0D12" w:rsidRDefault="00BE17D8" w:rsidP="00BE17D8">
            <w:pPr>
              <w:widowControl/>
              <w:numPr>
                <w:ilvl w:val="0"/>
                <w:numId w:val="138"/>
              </w:numPr>
              <w:shd w:val="clear" w:color="auto" w:fill="FFFFFF"/>
              <w:ind w:left="323"/>
              <w:contextualSpacing/>
              <w:rPr>
                <w:rFonts w:ascii="Arial" w:eastAsia="Calibri" w:hAnsi="Arial" w:cs="Arial"/>
              </w:rPr>
            </w:pPr>
            <w:r w:rsidRPr="000A0D12">
              <w:rPr>
                <w:rFonts w:ascii="Arial" w:eastAsia="Calibri" w:hAnsi="Arial" w:cs="Arial"/>
              </w:rPr>
              <w:t>wyposażony w podtrzymanie zasilania wynoszącego 30 min po wyłączonym zapłonie takich urządzeń/systemów jak:</w:t>
            </w:r>
          </w:p>
          <w:p w14:paraId="2179B1C5" w14:textId="77777777" w:rsidR="00BE17D8" w:rsidRPr="000A0D12" w:rsidRDefault="00BE17D8" w:rsidP="00BE17D8">
            <w:pPr>
              <w:widowControl/>
              <w:numPr>
                <w:ilvl w:val="0"/>
                <w:numId w:val="191"/>
              </w:numPr>
              <w:shd w:val="clear" w:color="auto" w:fill="FFFFFF"/>
              <w:ind w:left="752" w:hanging="425"/>
              <w:contextualSpacing/>
              <w:rPr>
                <w:rFonts w:ascii="Arial" w:eastAsia="Calibri" w:hAnsi="Arial" w:cs="Arial"/>
              </w:rPr>
            </w:pPr>
            <w:r w:rsidRPr="000A0D12">
              <w:rPr>
                <w:rFonts w:ascii="Arial" w:eastAsia="Calibri" w:hAnsi="Arial" w:cs="Arial"/>
              </w:rPr>
              <w:t>System Informacji Pasażerskiej,</w:t>
            </w:r>
          </w:p>
          <w:p w14:paraId="54A59C12" w14:textId="77777777" w:rsidR="00BE17D8" w:rsidRPr="000A0D12" w:rsidRDefault="00BE17D8" w:rsidP="00BE17D8">
            <w:pPr>
              <w:widowControl/>
              <w:numPr>
                <w:ilvl w:val="0"/>
                <w:numId w:val="191"/>
              </w:numPr>
              <w:shd w:val="clear" w:color="auto" w:fill="FFFFFF"/>
              <w:ind w:left="752" w:hanging="425"/>
              <w:contextualSpacing/>
              <w:rPr>
                <w:rFonts w:ascii="Arial" w:eastAsia="Calibri" w:hAnsi="Arial" w:cs="Arial"/>
              </w:rPr>
            </w:pPr>
            <w:r w:rsidRPr="000A0D12">
              <w:rPr>
                <w:rFonts w:ascii="Arial" w:eastAsia="Calibri" w:hAnsi="Arial" w:cs="Arial"/>
              </w:rPr>
              <w:t>System Kontroli ciśnienia i temperatury ogumienia,</w:t>
            </w:r>
          </w:p>
          <w:p w14:paraId="70613FA5" w14:textId="77777777" w:rsidR="00BE17D8" w:rsidRPr="000A0D12" w:rsidRDefault="00BE17D8" w:rsidP="00BE17D8">
            <w:pPr>
              <w:widowControl/>
              <w:numPr>
                <w:ilvl w:val="0"/>
                <w:numId w:val="191"/>
              </w:numPr>
              <w:shd w:val="clear" w:color="auto" w:fill="FFFFFF"/>
              <w:ind w:left="752" w:hanging="425"/>
              <w:contextualSpacing/>
              <w:rPr>
                <w:rFonts w:ascii="Arial" w:eastAsia="Calibri" w:hAnsi="Arial" w:cs="Arial"/>
              </w:rPr>
            </w:pPr>
            <w:r w:rsidRPr="000A0D12">
              <w:rPr>
                <w:rFonts w:ascii="Arial" w:eastAsia="Calibri" w:hAnsi="Arial" w:cs="Arial"/>
              </w:rPr>
              <w:t>Systemu monitoringu</w:t>
            </w:r>
          </w:p>
          <w:p w14:paraId="5DD3865D" w14:textId="77777777" w:rsidR="00BE17D8" w:rsidRPr="000A0D12" w:rsidRDefault="00BE17D8" w:rsidP="00BE17D8">
            <w:pPr>
              <w:widowControl/>
              <w:numPr>
                <w:ilvl w:val="0"/>
                <w:numId w:val="191"/>
              </w:numPr>
              <w:shd w:val="clear" w:color="auto" w:fill="FFFFFF"/>
              <w:ind w:left="752" w:hanging="425"/>
              <w:contextualSpacing/>
              <w:rPr>
                <w:rFonts w:ascii="Arial" w:eastAsia="Calibri" w:hAnsi="Arial" w:cs="Arial"/>
              </w:rPr>
            </w:pPr>
            <w:r w:rsidRPr="000A0D12">
              <w:rPr>
                <w:rFonts w:ascii="Arial" w:eastAsia="Calibri" w:hAnsi="Arial" w:cs="Arial"/>
              </w:rPr>
              <w:t>Instalacja wyposażona w wyłącznik podtrzymania zasilania 30 min umiejscowiony na pulpicie kierowcy,</w:t>
            </w:r>
          </w:p>
          <w:p w14:paraId="16D68D82" w14:textId="77777777" w:rsidR="00BE17D8" w:rsidRPr="000A0D12" w:rsidRDefault="00BE17D8" w:rsidP="00BE17D8">
            <w:pPr>
              <w:widowControl/>
              <w:numPr>
                <w:ilvl w:val="0"/>
                <w:numId w:val="138"/>
              </w:numPr>
              <w:shd w:val="clear" w:color="auto" w:fill="FFFFFF"/>
              <w:ind w:left="323"/>
              <w:contextualSpacing/>
              <w:rPr>
                <w:rFonts w:ascii="Arial" w:eastAsia="Calibri" w:hAnsi="Arial" w:cs="Arial"/>
              </w:rPr>
            </w:pPr>
            <w:r w:rsidRPr="000A0D12">
              <w:rPr>
                <w:rFonts w:ascii="Arial" w:eastAsia="Calibri" w:hAnsi="Arial" w:cs="Arial"/>
              </w:rPr>
              <w:t>interfejs oraz licencjonowane oprogramowanie diagnostyczne producenta układu umożliwiające pełną diagnozę układu elektrycznego,</w:t>
            </w:r>
          </w:p>
        </w:tc>
        <w:tc>
          <w:tcPr>
            <w:tcW w:w="2268" w:type="dxa"/>
          </w:tcPr>
          <w:p w14:paraId="481FA2E8" w14:textId="77777777" w:rsidR="00BE17D8" w:rsidRPr="000A0D12" w:rsidRDefault="00BE17D8" w:rsidP="0002758F">
            <w:pPr>
              <w:keepLines/>
              <w:widowControl/>
              <w:spacing w:before="20" w:after="20" w:line="276" w:lineRule="auto"/>
              <w:ind w:left="325"/>
              <w:contextualSpacing/>
              <w:rPr>
                <w:rFonts w:ascii="Arial" w:eastAsia="Calibri" w:hAnsi="Arial" w:cs="Arial"/>
              </w:rPr>
            </w:pPr>
          </w:p>
        </w:tc>
      </w:tr>
      <w:tr w:rsidR="000A0D12" w:rsidRPr="000A0D12" w14:paraId="052684D0" w14:textId="00B980AB" w:rsidTr="00BE17D8">
        <w:tc>
          <w:tcPr>
            <w:tcW w:w="516" w:type="dxa"/>
            <w:vAlign w:val="center"/>
          </w:tcPr>
          <w:p w14:paraId="433A6193"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31BE0CEF"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Konstrukcja nośna autobusu</w:t>
            </w:r>
          </w:p>
        </w:tc>
        <w:tc>
          <w:tcPr>
            <w:tcW w:w="5308" w:type="dxa"/>
          </w:tcPr>
          <w:p w14:paraId="63030011" w14:textId="77777777" w:rsidR="00BE17D8" w:rsidRPr="000A0D12" w:rsidRDefault="00BE17D8" w:rsidP="00BE17D8">
            <w:pPr>
              <w:keepLines/>
              <w:widowControl/>
              <w:spacing w:before="20" w:after="20" w:line="276" w:lineRule="auto"/>
              <w:ind w:left="275"/>
              <w:contextualSpacing/>
              <w:rPr>
                <w:rFonts w:ascii="Arial" w:eastAsia="Calibri" w:hAnsi="Arial" w:cs="Arial"/>
              </w:rPr>
            </w:pPr>
            <w:r w:rsidRPr="000A0D12">
              <w:rPr>
                <w:rFonts w:ascii="Arial" w:eastAsia="Calibri" w:hAnsi="Arial" w:cs="Arial"/>
              </w:rPr>
              <w:t>samonośne o wzmocnionej konstrukcji, zabezpieczone antykorozyjnie i wykonane z materiałów zapewniających co najmniej 15 – letnią jego eksploatację bez napraw. Zamawiający wymaga pojazd którego konstrukcja wykonana jest ze stali odpornej na korozję (zgodnie z PN-EN 10088 lub równoważnej) lub ze stali o podwyższonej wytrzymałości zabezpieczone antykorozyjnie metodą kataforezy zanurzeniowej lub aluminium nie wymagające dalszego zabezpieczenia antykorozyjnego</w:t>
            </w:r>
          </w:p>
        </w:tc>
        <w:tc>
          <w:tcPr>
            <w:tcW w:w="2268" w:type="dxa"/>
          </w:tcPr>
          <w:p w14:paraId="6789C030" w14:textId="77777777" w:rsidR="00BE17D8" w:rsidRPr="000A0D12" w:rsidRDefault="00BE17D8" w:rsidP="00BE17D8">
            <w:pPr>
              <w:keepLines/>
              <w:widowControl/>
              <w:spacing w:before="20" w:after="20" w:line="276" w:lineRule="auto"/>
              <w:ind w:left="275"/>
              <w:contextualSpacing/>
              <w:rPr>
                <w:rFonts w:ascii="Arial" w:eastAsia="Calibri" w:hAnsi="Arial" w:cs="Arial"/>
              </w:rPr>
            </w:pPr>
          </w:p>
        </w:tc>
      </w:tr>
      <w:tr w:rsidR="000A0D12" w:rsidRPr="000A0D12" w14:paraId="47AAE13D" w14:textId="2A9EE7C1" w:rsidTr="00BE17D8">
        <w:tc>
          <w:tcPr>
            <w:tcW w:w="516" w:type="dxa"/>
            <w:vAlign w:val="center"/>
          </w:tcPr>
          <w:p w14:paraId="31C1E3F9"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76539B13"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Poszycie zewnętrzne / nadwozie</w:t>
            </w:r>
          </w:p>
        </w:tc>
        <w:tc>
          <w:tcPr>
            <w:tcW w:w="5308" w:type="dxa"/>
          </w:tcPr>
          <w:p w14:paraId="00711D05" w14:textId="77777777" w:rsidR="00BE17D8" w:rsidRPr="000A0D12" w:rsidRDefault="00BE17D8" w:rsidP="00BE17D8">
            <w:pPr>
              <w:keepLines/>
              <w:widowControl/>
              <w:numPr>
                <w:ilvl w:val="0"/>
                <w:numId w:val="58"/>
              </w:numPr>
              <w:spacing w:before="20" w:after="20" w:line="276" w:lineRule="auto"/>
              <w:ind w:left="318"/>
              <w:rPr>
                <w:rFonts w:ascii="Arial" w:eastAsia="Calibri" w:hAnsi="Arial" w:cs="Arial"/>
              </w:rPr>
            </w:pPr>
            <w:r w:rsidRPr="000A0D12">
              <w:rPr>
                <w:rFonts w:ascii="Arial" w:eastAsia="Calibri" w:hAnsi="Arial" w:cs="Arial"/>
              </w:rPr>
              <w:t>zewnętrzne poszycie wykonane z blachy ze stali odpornej na korozję (zgodnie z PN-EN 10088 lub równoważne) lub blachy ze stali obustronnie ocynkowanej o podwyższonej wytrzymałości zabezpieczonej antykorozyjnie metodą kataforezy zanurzeniowej lub aluminium lub tworzywa sztuczne wzmacniane włóknem szklanym oraz tworzywa sztuczne przeznaczone do stosowania na zewnątrz o dużej odporności na niskie temperatury oraz uszkodzenia mechaniczne, nie wymagające dalszego zabezpieczenia antykorozyjnego,</w:t>
            </w:r>
          </w:p>
          <w:p w14:paraId="0E72F8B3" w14:textId="77777777" w:rsidR="00BE17D8" w:rsidRPr="000A0D12" w:rsidRDefault="00BE17D8" w:rsidP="00BE17D8">
            <w:pPr>
              <w:keepLines/>
              <w:widowControl/>
              <w:numPr>
                <w:ilvl w:val="0"/>
                <w:numId w:val="58"/>
              </w:numPr>
              <w:spacing w:before="20" w:after="20" w:line="276" w:lineRule="auto"/>
              <w:ind w:left="318"/>
              <w:rPr>
                <w:rFonts w:ascii="Arial" w:eastAsia="Calibri" w:hAnsi="Arial" w:cs="Arial"/>
              </w:rPr>
            </w:pPr>
            <w:r w:rsidRPr="000A0D12">
              <w:rPr>
                <w:rFonts w:ascii="Arial" w:eastAsia="Calibri" w:hAnsi="Arial" w:cs="Arial"/>
              </w:rPr>
              <w:t>Zamawiający przyzna dodatkowe punkty za rozwiązanie: panele boczne poszycia zewnętrznego dzielone pionowo wzdłuż linii szyb, montowane za pomocą śrub – panele szybko wymienne,</w:t>
            </w:r>
          </w:p>
          <w:p w14:paraId="6BBBA120" w14:textId="77777777" w:rsidR="00BE17D8" w:rsidRPr="000A0D12" w:rsidRDefault="00BE17D8" w:rsidP="00BE17D8">
            <w:pPr>
              <w:keepLines/>
              <w:widowControl/>
              <w:numPr>
                <w:ilvl w:val="0"/>
                <w:numId w:val="58"/>
              </w:numPr>
              <w:spacing w:before="20" w:after="20" w:line="276" w:lineRule="auto"/>
              <w:ind w:left="318"/>
              <w:rPr>
                <w:rFonts w:ascii="Arial" w:eastAsia="Calibri" w:hAnsi="Arial" w:cs="Arial"/>
              </w:rPr>
            </w:pPr>
            <w:r w:rsidRPr="000A0D12">
              <w:rPr>
                <w:rFonts w:ascii="Arial" w:eastAsia="Calibri" w:hAnsi="Arial" w:cs="Arial"/>
              </w:rPr>
              <w:t xml:space="preserve">Wszystkie pokrywy obsługowe, klapy wyposażone w odpowiednie zamknięcie uniemożliwiające samoczynne ich otwarcie podczas jazdy autobusu, oraz wyposażone w siłowniki zabezpieczające przed samoczynnym zamykaniem, </w:t>
            </w:r>
          </w:p>
          <w:p w14:paraId="18213383" w14:textId="77777777" w:rsidR="00BE17D8" w:rsidRPr="000A0D12" w:rsidRDefault="00BE17D8" w:rsidP="00BE17D8">
            <w:pPr>
              <w:keepLines/>
              <w:widowControl/>
              <w:numPr>
                <w:ilvl w:val="0"/>
                <w:numId w:val="58"/>
              </w:numPr>
              <w:spacing w:before="20" w:after="20" w:line="276" w:lineRule="auto"/>
              <w:ind w:left="318"/>
              <w:rPr>
                <w:rFonts w:ascii="Arial" w:eastAsia="Calibri" w:hAnsi="Arial" w:cs="Arial"/>
              </w:rPr>
            </w:pPr>
            <w:r w:rsidRPr="000A0D12">
              <w:rPr>
                <w:rFonts w:ascii="Arial" w:eastAsia="Calibri" w:hAnsi="Arial" w:cs="Arial"/>
              </w:rPr>
              <w:t>Gniazda zaczepów holowniczych z przodu i z tyłu pojazdu,+ wkręcany zaczep,</w:t>
            </w:r>
          </w:p>
          <w:p w14:paraId="4CC1F398" w14:textId="77777777" w:rsidR="00BE17D8" w:rsidRPr="000A0D12" w:rsidRDefault="00BE17D8" w:rsidP="00BE17D8">
            <w:pPr>
              <w:keepLines/>
              <w:widowControl/>
              <w:numPr>
                <w:ilvl w:val="0"/>
                <w:numId w:val="58"/>
              </w:numPr>
              <w:spacing w:before="20" w:after="20" w:line="276" w:lineRule="auto"/>
              <w:ind w:left="318"/>
              <w:rPr>
                <w:rFonts w:ascii="Arial" w:eastAsia="Calibri" w:hAnsi="Arial" w:cs="Arial"/>
              </w:rPr>
            </w:pPr>
            <w:r w:rsidRPr="000A0D12">
              <w:rPr>
                <w:rFonts w:ascii="Arial" w:eastAsia="Calibri" w:hAnsi="Arial" w:cs="Arial"/>
              </w:rPr>
              <w:t xml:space="preserve">Kolorystka  zewnętrzna jednolita  barwa  żółta  RAL 1018. Projekt malowania musi zostać przedstawiony do akceptacji Zamawiającemu na etapie realizacji umowy. </w:t>
            </w:r>
          </w:p>
        </w:tc>
        <w:tc>
          <w:tcPr>
            <w:tcW w:w="2268" w:type="dxa"/>
          </w:tcPr>
          <w:p w14:paraId="2D2D8EC9" w14:textId="77777777" w:rsidR="00BE17D8" w:rsidRPr="000A0D12" w:rsidRDefault="00BE17D8" w:rsidP="0002758F">
            <w:pPr>
              <w:keepLines/>
              <w:widowControl/>
              <w:spacing w:before="20" w:after="20" w:line="276" w:lineRule="auto"/>
              <w:ind w:left="318"/>
              <w:rPr>
                <w:rFonts w:ascii="Arial" w:eastAsia="Calibri" w:hAnsi="Arial" w:cs="Arial"/>
              </w:rPr>
            </w:pPr>
          </w:p>
        </w:tc>
      </w:tr>
      <w:tr w:rsidR="000A0D12" w:rsidRPr="000A0D12" w14:paraId="5083AF09" w14:textId="47CB8D49" w:rsidTr="00BE17D8">
        <w:tc>
          <w:tcPr>
            <w:tcW w:w="516" w:type="dxa"/>
            <w:vAlign w:val="center"/>
          </w:tcPr>
          <w:p w14:paraId="018FC4E5"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03812F9B"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 xml:space="preserve">Wnętrze </w:t>
            </w:r>
          </w:p>
        </w:tc>
        <w:tc>
          <w:tcPr>
            <w:tcW w:w="5308" w:type="dxa"/>
          </w:tcPr>
          <w:p w14:paraId="0E0BF972" w14:textId="77777777" w:rsidR="00BE17D8" w:rsidRPr="000A0D12" w:rsidRDefault="00BE17D8" w:rsidP="00BE17D8">
            <w:pPr>
              <w:keepLines/>
              <w:widowControl/>
              <w:numPr>
                <w:ilvl w:val="0"/>
                <w:numId w:val="70"/>
              </w:numPr>
              <w:spacing w:before="20" w:after="20" w:line="276" w:lineRule="auto"/>
              <w:ind w:left="318"/>
              <w:contextualSpacing/>
              <w:rPr>
                <w:rFonts w:ascii="Arial" w:eastAsia="Calibri" w:hAnsi="Arial" w:cs="Arial"/>
              </w:rPr>
            </w:pPr>
            <w:r w:rsidRPr="000A0D12">
              <w:rPr>
                <w:rFonts w:ascii="Arial" w:eastAsia="Calibri" w:hAnsi="Arial" w:cs="Arial"/>
              </w:rPr>
              <w:t>poszycie wewnętrzne (ściany boczne, tylne, sufit izolowane akustycznie i termicznie, wykonane z materiałów gwarantujących 15 letnią eksploatację),</w:t>
            </w:r>
          </w:p>
          <w:p w14:paraId="7C6D48DC" w14:textId="77777777" w:rsidR="00BE17D8" w:rsidRPr="000A0D12" w:rsidRDefault="00BE17D8" w:rsidP="00BE17D8">
            <w:pPr>
              <w:keepLines/>
              <w:widowControl/>
              <w:numPr>
                <w:ilvl w:val="0"/>
                <w:numId w:val="70"/>
              </w:numPr>
              <w:spacing w:before="20" w:after="20" w:line="276" w:lineRule="auto"/>
              <w:ind w:left="318"/>
              <w:contextualSpacing/>
              <w:rPr>
                <w:rFonts w:ascii="Arial" w:eastAsia="Calibri" w:hAnsi="Arial" w:cs="Arial"/>
              </w:rPr>
            </w:pPr>
            <w:r w:rsidRPr="000A0D12">
              <w:rPr>
                <w:rFonts w:ascii="Arial" w:eastAsia="Calibri" w:hAnsi="Arial" w:cs="Arial"/>
              </w:rPr>
              <w:t>bezstopniowe wejście we wszystkich drzwiach pasażerskich,</w:t>
            </w:r>
          </w:p>
          <w:p w14:paraId="07911492" w14:textId="77777777" w:rsidR="00BE17D8" w:rsidRPr="000A0D12" w:rsidRDefault="00BE17D8" w:rsidP="00BE17D8">
            <w:pPr>
              <w:keepLines/>
              <w:widowControl/>
              <w:numPr>
                <w:ilvl w:val="0"/>
                <w:numId w:val="70"/>
              </w:numPr>
              <w:spacing w:before="20" w:after="20" w:line="276" w:lineRule="auto"/>
              <w:ind w:left="318"/>
              <w:contextualSpacing/>
              <w:rPr>
                <w:rFonts w:ascii="Arial" w:eastAsia="Calibri" w:hAnsi="Arial" w:cs="Arial"/>
              </w:rPr>
            </w:pPr>
            <w:r w:rsidRPr="000A0D12">
              <w:rPr>
                <w:rFonts w:ascii="Arial" w:eastAsia="Calibri" w:hAnsi="Arial" w:cs="Arial"/>
              </w:rPr>
              <w:t>krawędzie stopni wejściowych, krawędzie stopni wewnątrz pojazdu oznaczone jaskrawym żółtym kolorem, zgodnym z księgom znaku ZTM,</w:t>
            </w:r>
          </w:p>
          <w:p w14:paraId="63CED943" w14:textId="77777777" w:rsidR="00BE17D8" w:rsidRPr="000A0D12" w:rsidRDefault="00BE17D8" w:rsidP="00BE17D8">
            <w:pPr>
              <w:keepLines/>
              <w:widowControl/>
              <w:numPr>
                <w:ilvl w:val="0"/>
                <w:numId w:val="70"/>
              </w:numPr>
              <w:spacing w:before="20" w:after="20" w:line="276" w:lineRule="auto"/>
              <w:ind w:left="318"/>
              <w:contextualSpacing/>
              <w:rPr>
                <w:rFonts w:ascii="Arial" w:eastAsia="Calibri" w:hAnsi="Arial" w:cs="Arial"/>
              </w:rPr>
            </w:pPr>
            <w:r w:rsidRPr="000A0D12">
              <w:rPr>
                <w:rFonts w:ascii="Arial" w:eastAsia="Calibri" w:hAnsi="Arial" w:cs="Arial"/>
              </w:rPr>
              <w:t>podłoga płaska, bez stopni poprzecznych we wnętrzu pojazdu,</w:t>
            </w:r>
          </w:p>
          <w:p w14:paraId="1171D056" w14:textId="77777777" w:rsidR="00BE17D8" w:rsidRPr="000A0D12" w:rsidRDefault="00BE17D8" w:rsidP="00BE17D8">
            <w:pPr>
              <w:keepLines/>
              <w:widowControl/>
              <w:numPr>
                <w:ilvl w:val="0"/>
                <w:numId w:val="70"/>
              </w:numPr>
              <w:spacing w:before="20" w:after="20" w:line="276" w:lineRule="auto"/>
              <w:ind w:left="318"/>
              <w:contextualSpacing/>
              <w:rPr>
                <w:rFonts w:ascii="Arial" w:eastAsia="Calibri" w:hAnsi="Arial" w:cs="Arial"/>
              </w:rPr>
            </w:pPr>
            <w:r w:rsidRPr="000A0D12">
              <w:rPr>
                <w:rFonts w:ascii="Arial" w:eastAsia="Calibri" w:hAnsi="Arial" w:cs="Arial"/>
              </w:rPr>
              <w:lastRenderedPageBreak/>
              <w:t>podłoga wielowarstwowa, klejona, wodoodporna, z dołu izolowana akustycznie i termicznie, pokryta gładką antypoślizgową wykładziną (rodzaj oraz typ wykładziny zostanie uzgodniony z Zamawiającym na etapie realizacji umowy), wywijaną, połączona za pomocą zgrzewania i wykończona listwami ozdobnymi, Zamawiający wymaga zastosowania wykładziny o minimalnej grubości 2,2 mm,</w:t>
            </w:r>
          </w:p>
          <w:p w14:paraId="5652236C" w14:textId="77777777" w:rsidR="00BE17D8" w:rsidRPr="000A0D12" w:rsidRDefault="00BE17D8" w:rsidP="00BE17D8">
            <w:pPr>
              <w:keepLines/>
              <w:widowControl/>
              <w:numPr>
                <w:ilvl w:val="0"/>
                <w:numId w:val="70"/>
              </w:numPr>
              <w:spacing w:before="20" w:after="20" w:line="276" w:lineRule="auto"/>
              <w:ind w:left="318"/>
              <w:contextualSpacing/>
              <w:rPr>
                <w:rFonts w:ascii="Arial" w:eastAsia="Calibri" w:hAnsi="Arial" w:cs="Arial"/>
              </w:rPr>
            </w:pPr>
            <w:r w:rsidRPr="000A0D12">
              <w:rPr>
                <w:rFonts w:ascii="Arial" w:eastAsia="Calibri" w:hAnsi="Arial" w:cs="Arial"/>
              </w:rPr>
              <w:t>pokrywy podłogowe(o ile występują) zapewniające izolację akustyczną i termiczną,</w:t>
            </w:r>
          </w:p>
          <w:p w14:paraId="2825B835" w14:textId="77777777" w:rsidR="00BE17D8" w:rsidRPr="000A0D12" w:rsidRDefault="00BE17D8" w:rsidP="00BE17D8">
            <w:pPr>
              <w:keepLines/>
              <w:widowControl/>
              <w:numPr>
                <w:ilvl w:val="0"/>
                <w:numId w:val="70"/>
              </w:numPr>
              <w:spacing w:before="20" w:after="20" w:line="276" w:lineRule="auto"/>
              <w:ind w:left="318"/>
              <w:contextualSpacing/>
              <w:rPr>
                <w:rFonts w:ascii="Arial" w:eastAsia="Calibri" w:hAnsi="Arial" w:cs="Arial"/>
              </w:rPr>
            </w:pPr>
            <w:r w:rsidRPr="000A0D12">
              <w:rPr>
                <w:rFonts w:ascii="Arial" w:eastAsia="Calibri" w:hAnsi="Arial" w:cs="Arial"/>
              </w:rPr>
              <w:t xml:space="preserve">siedzenia pasażerskie o ergonomicznym kształcie oraz odporne na akty wandalizmu, Siedzenia wyposażone w łatwo wymienne  miękko tapicerowane wkładki (minimalna grubość pianki -15mm) na całej powierzchni oparcia oraz siedziska. Wzór  materiału obiciowego zostanie ustalony z Zamawiającym na etapie realizacji umowy, </w:t>
            </w:r>
          </w:p>
          <w:p w14:paraId="4A189827" w14:textId="77777777" w:rsidR="00BE17D8" w:rsidRPr="000A0D12" w:rsidRDefault="00BE17D8" w:rsidP="00BE17D8">
            <w:pPr>
              <w:keepLines/>
              <w:widowControl/>
              <w:numPr>
                <w:ilvl w:val="0"/>
                <w:numId w:val="70"/>
              </w:numPr>
              <w:spacing w:before="20" w:after="20" w:line="276" w:lineRule="auto"/>
              <w:ind w:left="318"/>
              <w:contextualSpacing/>
              <w:rPr>
                <w:rFonts w:ascii="Arial" w:eastAsia="Calibri" w:hAnsi="Arial" w:cs="Arial"/>
              </w:rPr>
            </w:pPr>
            <w:r w:rsidRPr="000A0D12">
              <w:rPr>
                <w:rFonts w:ascii="Arial" w:eastAsia="Calibri" w:hAnsi="Arial" w:cs="Arial"/>
                <w:iCs/>
              </w:rPr>
              <w:t>w strefie I drzwi pasażerskich wahadłowa barierka pozioma uniemożliwiająca stałe przebywanie pasażerów w strefie pierwszych drzwi zamontowana zgodnie z poniższym schematem:</w:t>
            </w:r>
          </w:p>
          <w:p w14:paraId="2C91F446" w14:textId="77777777" w:rsidR="00BE17D8" w:rsidRPr="000A0D12" w:rsidRDefault="00BE17D8" w:rsidP="00BE17D8">
            <w:pPr>
              <w:keepLines/>
              <w:widowControl/>
              <w:spacing w:before="40" w:after="40"/>
              <w:ind w:left="360"/>
              <w:rPr>
                <w:rFonts w:ascii="Calibri" w:eastAsia="Calibri" w:hAnsi="Calibri"/>
                <w:i/>
                <w:iCs/>
              </w:rPr>
            </w:pPr>
            <w:r w:rsidRPr="000A0D12">
              <w:rPr>
                <w:rFonts w:ascii="Calibri" w:eastAsia="Calibri" w:hAnsi="Calibri"/>
                <w:i/>
                <w:iCs/>
                <w:noProof/>
                <w:sz w:val="22"/>
                <w:szCs w:val="22"/>
              </w:rPr>
              <w:drawing>
                <wp:inline distT="0" distB="0" distL="0" distR="0" wp14:anchorId="719481E0" wp14:editId="694772B2">
                  <wp:extent cx="2720340" cy="1412484"/>
                  <wp:effectExtent l="0" t="0" r="3810" b="0"/>
                  <wp:docPr id="1239303494" name="Obraz 1239303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9495" cy="1422430"/>
                          </a:xfrm>
                          <a:prstGeom prst="rect">
                            <a:avLst/>
                          </a:prstGeom>
                          <a:noFill/>
                          <a:ln>
                            <a:noFill/>
                          </a:ln>
                        </pic:spPr>
                      </pic:pic>
                    </a:graphicData>
                  </a:graphic>
                </wp:inline>
              </w:drawing>
            </w:r>
          </w:p>
          <w:p w14:paraId="7654EEAE" w14:textId="77777777" w:rsidR="00BE17D8" w:rsidRPr="000A0D12" w:rsidRDefault="00BE17D8" w:rsidP="00BE17D8">
            <w:pPr>
              <w:keepLines/>
              <w:widowControl/>
              <w:spacing w:before="40" w:after="40"/>
              <w:ind w:left="275"/>
              <w:rPr>
                <w:rFonts w:ascii="Arial" w:eastAsia="Calibri" w:hAnsi="Arial" w:cs="Arial"/>
                <w:iCs/>
              </w:rPr>
            </w:pPr>
            <w:r w:rsidRPr="000A0D12">
              <w:rPr>
                <w:rFonts w:ascii="Arial" w:eastAsia="Calibri" w:hAnsi="Arial" w:cs="Arial"/>
                <w:iCs/>
              </w:rPr>
              <w:t>barierka musi posiadać ogranicznik ruchu uniemożliwiający przypadkowe uderzenie pasażerów zajmujących siedzenia bezpośrednio za kabiną kierowcy,</w:t>
            </w:r>
          </w:p>
          <w:p w14:paraId="33556D77" w14:textId="77777777" w:rsidR="00BE17D8" w:rsidRPr="000A0D12" w:rsidRDefault="00BE17D8" w:rsidP="00BE17D8">
            <w:pPr>
              <w:keepLines/>
              <w:widowControl/>
              <w:numPr>
                <w:ilvl w:val="0"/>
                <w:numId w:val="70"/>
              </w:numPr>
              <w:spacing w:before="20" w:after="20" w:line="276" w:lineRule="auto"/>
              <w:ind w:left="318"/>
              <w:contextualSpacing/>
              <w:rPr>
                <w:rFonts w:ascii="Arial" w:eastAsia="Calibri" w:hAnsi="Arial" w:cs="Arial"/>
              </w:rPr>
            </w:pPr>
            <w:r w:rsidRPr="000A0D12">
              <w:rPr>
                <w:rFonts w:ascii="Arial" w:eastAsia="Calibri" w:hAnsi="Arial" w:cs="Arial"/>
                <w:iCs/>
              </w:rPr>
              <w:t>rampa</w:t>
            </w:r>
            <w:r w:rsidRPr="000A0D12">
              <w:rPr>
                <w:rFonts w:ascii="Arial" w:eastAsia="Calibri" w:hAnsi="Arial" w:cs="Arial"/>
              </w:rPr>
              <w:t xml:space="preserve"> najazdowa: przy II drzwiach  zabudowana, ręcznie rozkładana najazdowa do obsługi wózków inwalidzkich lub dziecięcych, spełniająca wymagania Załącznika nr 8 Regulaminu 107 Europejskiej Komisji Gospodarczej Organizacji Narodów Zjednoczonych (EKG ONZ) – Jednolite przepisy dotyczące homologacji pojazdów kategorii M2 i M3 w zakresie ich budowy ogólnej [2018/237] z dnia 23 lutego 2018r. (</w:t>
            </w:r>
            <w:proofErr w:type="spellStart"/>
            <w:r w:rsidRPr="000A0D12">
              <w:rPr>
                <w:rFonts w:ascii="Arial" w:eastAsia="Calibri" w:hAnsi="Arial" w:cs="Arial"/>
              </w:rPr>
              <w:t>Dz.Urz.UE.L</w:t>
            </w:r>
            <w:proofErr w:type="spellEnd"/>
            <w:r w:rsidRPr="000A0D12">
              <w:rPr>
                <w:rFonts w:ascii="Arial" w:eastAsia="Calibri" w:hAnsi="Arial" w:cs="Arial"/>
              </w:rPr>
              <w:t xml:space="preserve"> 2018 Nr 52, str. 1, zwany dalej: „Regulaminem nr 107”),</w:t>
            </w:r>
          </w:p>
          <w:p w14:paraId="6F554991" w14:textId="77777777" w:rsidR="00BE17D8" w:rsidRPr="000A0D12" w:rsidRDefault="00BE17D8" w:rsidP="00BE17D8">
            <w:pPr>
              <w:keepLines/>
              <w:widowControl/>
              <w:numPr>
                <w:ilvl w:val="0"/>
                <w:numId w:val="70"/>
              </w:numPr>
              <w:spacing w:before="40" w:after="40"/>
              <w:ind w:left="318"/>
              <w:contextualSpacing/>
              <w:rPr>
                <w:rFonts w:ascii="Arial" w:eastAsia="Calibri" w:hAnsi="Arial" w:cs="Arial"/>
              </w:rPr>
            </w:pPr>
            <w:r w:rsidRPr="000A0D12">
              <w:rPr>
                <w:rFonts w:ascii="Arial" w:eastAsia="Calibri" w:hAnsi="Arial" w:cs="Arial"/>
              </w:rPr>
              <w:t>wnęka w podłodze z otworem odwadniającym lub ukształtowanie wnęki umożliwiające samoczynny, grawitacyjny spływ wody spod rampy przy wypoziomowanym nadwoziu,</w:t>
            </w:r>
          </w:p>
          <w:p w14:paraId="35F429A0" w14:textId="77777777" w:rsidR="00BE17D8" w:rsidRPr="000A0D12" w:rsidRDefault="00BE17D8" w:rsidP="00BE17D8">
            <w:pPr>
              <w:keepLines/>
              <w:widowControl/>
              <w:numPr>
                <w:ilvl w:val="0"/>
                <w:numId w:val="70"/>
              </w:numPr>
              <w:spacing w:before="40" w:after="40"/>
              <w:ind w:left="318"/>
              <w:contextualSpacing/>
              <w:rPr>
                <w:rFonts w:ascii="Arial" w:eastAsia="Calibri" w:hAnsi="Arial" w:cs="Arial"/>
              </w:rPr>
            </w:pPr>
            <w:r w:rsidRPr="000A0D12">
              <w:rPr>
                <w:rFonts w:ascii="Arial" w:eastAsia="Calibri" w:hAnsi="Arial" w:cs="Arial"/>
              </w:rPr>
              <w:t>wydzielone miejsce na wysokości II drzwi przeznaczone do przewozu i zamocowania: wózka inwalidzkiego lub wózka dziecięcego lub roweru, co najmniej o długości 2000 mm i szerokości 750 mm,</w:t>
            </w:r>
          </w:p>
          <w:p w14:paraId="72EDB2F8" w14:textId="77777777" w:rsidR="00BE17D8" w:rsidRPr="000A0D12" w:rsidRDefault="00BE17D8" w:rsidP="00BE17D8">
            <w:pPr>
              <w:keepLines/>
              <w:widowControl/>
              <w:numPr>
                <w:ilvl w:val="0"/>
                <w:numId w:val="70"/>
              </w:numPr>
              <w:spacing w:before="40" w:after="40"/>
              <w:ind w:left="318"/>
              <w:contextualSpacing/>
              <w:rPr>
                <w:rFonts w:ascii="Arial" w:eastAsia="Calibri" w:hAnsi="Arial" w:cs="Arial"/>
              </w:rPr>
            </w:pPr>
            <w:r w:rsidRPr="000A0D12">
              <w:rPr>
                <w:rFonts w:ascii="Arial" w:eastAsia="Calibri" w:hAnsi="Arial" w:cs="Arial"/>
              </w:rPr>
              <w:lastRenderedPageBreak/>
              <w:t xml:space="preserve">poręcze w obszarze przestrzeni przeznaczonej do przewozu wózka inwalidzkiego lub wózka dziecięcego niepoprowadzone bezpośrednio do powierzchni podłogi – rozwiązanie umożliwiające swobodne mycie podłogi, </w:t>
            </w:r>
          </w:p>
          <w:p w14:paraId="23F7B7C0" w14:textId="77777777" w:rsidR="00BE17D8" w:rsidRPr="000A0D12" w:rsidRDefault="00BE17D8" w:rsidP="00BE17D8">
            <w:pPr>
              <w:keepLines/>
              <w:widowControl/>
              <w:numPr>
                <w:ilvl w:val="0"/>
                <w:numId w:val="70"/>
              </w:numPr>
              <w:spacing w:before="40" w:after="40"/>
              <w:ind w:left="318"/>
              <w:contextualSpacing/>
              <w:rPr>
                <w:rFonts w:ascii="Arial" w:eastAsia="Calibri" w:hAnsi="Arial" w:cs="Arial"/>
              </w:rPr>
            </w:pPr>
            <w:r w:rsidRPr="000A0D12">
              <w:rPr>
                <w:rFonts w:ascii="Arial" w:eastAsia="Calibri" w:hAnsi="Arial" w:cs="Arial"/>
              </w:rPr>
              <w:t>miejsce do przewozu roweru musi być wyposażone w urządzenie zapobiegające przemieszczeniu się roweru (uchwyt oraz pas mocujący) oraz właściwie oznakowane z przyznaniem priorytetu dla przewozu w pierwszej kolejności wózka inwalidzkiego i dziecięcego,</w:t>
            </w:r>
          </w:p>
          <w:p w14:paraId="71510AB4" w14:textId="77777777" w:rsidR="00BE17D8" w:rsidRPr="000A0D12" w:rsidRDefault="00BE17D8" w:rsidP="00BE17D8">
            <w:pPr>
              <w:keepLines/>
              <w:widowControl/>
              <w:numPr>
                <w:ilvl w:val="0"/>
                <w:numId w:val="70"/>
              </w:numPr>
              <w:spacing w:before="40" w:after="40"/>
              <w:ind w:left="318"/>
              <w:contextualSpacing/>
              <w:rPr>
                <w:rFonts w:ascii="Arial" w:eastAsia="Calibri" w:hAnsi="Arial" w:cs="Arial"/>
              </w:rPr>
            </w:pPr>
            <w:r w:rsidRPr="000A0D12">
              <w:rPr>
                <w:rFonts w:ascii="Arial" w:eastAsia="Calibri" w:hAnsi="Arial" w:cs="Arial"/>
              </w:rPr>
              <w:t>pokrywy obsługowe zabezpieczone przed samoczynnym otwarciem podczas jazdy autobusu,</w:t>
            </w:r>
          </w:p>
          <w:p w14:paraId="4D147FF2" w14:textId="77777777" w:rsidR="00BE17D8" w:rsidRPr="000A0D12" w:rsidRDefault="00BE17D8" w:rsidP="00BE17D8">
            <w:pPr>
              <w:keepLines/>
              <w:widowControl/>
              <w:numPr>
                <w:ilvl w:val="0"/>
                <w:numId w:val="70"/>
              </w:numPr>
              <w:spacing w:before="40" w:after="40"/>
              <w:ind w:left="318"/>
              <w:contextualSpacing/>
              <w:rPr>
                <w:rFonts w:ascii="Arial" w:eastAsia="Calibri" w:hAnsi="Arial" w:cs="Arial"/>
              </w:rPr>
            </w:pPr>
            <w:r w:rsidRPr="000A0D12">
              <w:rPr>
                <w:rFonts w:ascii="Arial" w:eastAsia="Calibri" w:hAnsi="Arial" w:cs="Arial"/>
              </w:rPr>
              <w:t>dwa lusterka wewnętrzne z przodu przeznaczone do obserwacji wnętrza autobusu oraz lusterko kontrolujące przy II drzwiach,</w:t>
            </w:r>
          </w:p>
          <w:p w14:paraId="267D37C3" w14:textId="77777777" w:rsidR="00BE17D8" w:rsidRPr="000A0D12" w:rsidRDefault="00BE17D8" w:rsidP="00BE17D8">
            <w:pPr>
              <w:keepLines/>
              <w:widowControl/>
              <w:numPr>
                <w:ilvl w:val="0"/>
                <w:numId w:val="70"/>
              </w:numPr>
              <w:spacing w:before="40" w:after="40"/>
              <w:ind w:left="318"/>
              <w:contextualSpacing/>
              <w:rPr>
                <w:rFonts w:ascii="Arial" w:eastAsia="Calibri" w:hAnsi="Arial" w:cs="Arial"/>
              </w:rPr>
            </w:pPr>
            <w:r w:rsidRPr="000A0D12">
              <w:rPr>
                <w:rFonts w:ascii="Arial" w:eastAsia="Calibri" w:hAnsi="Arial" w:cs="Arial"/>
              </w:rPr>
              <w:t>w przestrzeni pasażerskiej (w miejscach uzgodnionych z Zamawiającym na etapie realizacji umowy -zamontowane gniazda ładowania zwrócone ku dołowi na wysokości ok 1700mm) należy zabudować ładowarki do urządzeń mobilnych o podwójnym gnieździe (USB typu C, napięcie – 5V, moc –  minimum 2A,) gniazda oznakowane symbolem „USB”, podświetlane (kolor podświetlenia niebieski) w liczbie: 3 sztuk po jednej w przedniej, środkowej i tylnej części pojazdu, zasilane po KL. 15,</w:t>
            </w:r>
          </w:p>
          <w:p w14:paraId="2CD10D4E" w14:textId="77777777" w:rsidR="00BE17D8" w:rsidRPr="000A0D12" w:rsidRDefault="00BE17D8" w:rsidP="00BE17D8">
            <w:pPr>
              <w:keepLines/>
              <w:widowControl/>
              <w:numPr>
                <w:ilvl w:val="0"/>
                <w:numId w:val="70"/>
              </w:numPr>
              <w:spacing w:before="40" w:after="40"/>
              <w:ind w:left="318"/>
              <w:contextualSpacing/>
              <w:rPr>
                <w:rFonts w:ascii="Arial" w:eastAsia="Calibri" w:hAnsi="Arial" w:cs="Arial"/>
              </w:rPr>
            </w:pPr>
            <w:r w:rsidRPr="000A0D12">
              <w:rPr>
                <w:rFonts w:ascii="Arial" w:eastAsia="Calibri" w:hAnsi="Arial" w:cs="Arial"/>
              </w:rPr>
              <w:t>poręcze malowane proszkowo w kolorze żółtym RAL 1018.Poręcze pionowe schodzące bezpośrednio do poziomu podłogi wykonane ze stali nierdzewnej malowanej proszkowo w kolorze RAL 1018. Łącznik poręczy pionowej z podłogą wykonany ze stali nierdzewnej,</w:t>
            </w:r>
          </w:p>
          <w:p w14:paraId="6AF83E87" w14:textId="77777777" w:rsidR="00BE17D8" w:rsidRPr="000A0D12" w:rsidRDefault="00BE17D8" w:rsidP="00BE17D8">
            <w:pPr>
              <w:keepLines/>
              <w:widowControl/>
              <w:numPr>
                <w:ilvl w:val="0"/>
                <w:numId w:val="70"/>
              </w:numPr>
              <w:spacing w:before="40" w:after="40"/>
              <w:ind w:left="318"/>
              <w:contextualSpacing/>
              <w:rPr>
                <w:rFonts w:ascii="Arial" w:eastAsia="Calibri" w:hAnsi="Arial" w:cs="Arial"/>
              </w:rPr>
            </w:pPr>
            <w:r w:rsidRPr="000A0D12">
              <w:rPr>
                <w:rFonts w:ascii="Arial" w:eastAsia="Calibri" w:hAnsi="Arial" w:cs="Arial"/>
              </w:rPr>
              <w:t xml:space="preserve">urządzenie rozgłaszające usługę dostępu do bezprzewodowego </w:t>
            </w:r>
            <w:proofErr w:type="spellStart"/>
            <w:r w:rsidRPr="000A0D12">
              <w:rPr>
                <w:rFonts w:ascii="Arial" w:eastAsia="Calibri" w:hAnsi="Arial" w:cs="Arial"/>
              </w:rPr>
              <w:t>internetu</w:t>
            </w:r>
            <w:proofErr w:type="spellEnd"/>
            <w:r w:rsidRPr="000A0D12">
              <w:rPr>
                <w:rFonts w:ascii="Arial" w:eastAsia="Calibri" w:hAnsi="Arial" w:cs="Arial"/>
              </w:rPr>
              <w:t xml:space="preserve"> w autobusach – Router. Typ urządzenia zostanie uzgodniony z zamawiającym na etapie realizacji zamówienia.</w:t>
            </w:r>
          </w:p>
        </w:tc>
        <w:tc>
          <w:tcPr>
            <w:tcW w:w="2268" w:type="dxa"/>
          </w:tcPr>
          <w:p w14:paraId="66F8024F" w14:textId="77777777" w:rsidR="00BE17D8" w:rsidRPr="000A0D12" w:rsidRDefault="00BE17D8" w:rsidP="0002758F">
            <w:pPr>
              <w:keepLines/>
              <w:widowControl/>
              <w:spacing w:before="20" w:after="20" w:line="276" w:lineRule="auto"/>
              <w:ind w:left="318"/>
              <w:contextualSpacing/>
              <w:rPr>
                <w:rFonts w:ascii="Arial" w:eastAsia="Calibri" w:hAnsi="Arial" w:cs="Arial"/>
              </w:rPr>
            </w:pPr>
          </w:p>
        </w:tc>
      </w:tr>
      <w:tr w:rsidR="000A0D12" w:rsidRPr="000A0D12" w14:paraId="6FA1F398" w14:textId="537D73E7" w:rsidTr="00BE17D8">
        <w:tc>
          <w:tcPr>
            <w:tcW w:w="516" w:type="dxa"/>
            <w:vAlign w:val="center"/>
          </w:tcPr>
          <w:p w14:paraId="66DEDEFC"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0F1D46E9"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Kabina kierowcy</w:t>
            </w:r>
          </w:p>
        </w:tc>
        <w:tc>
          <w:tcPr>
            <w:tcW w:w="5308" w:type="dxa"/>
          </w:tcPr>
          <w:p w14:paraId="7136188E" w14:textId="77777777" w:rsidR="00BE17D8" w:rsidRPr="000A0D12" w:rsidRDefault="00BE17D8" w:rsidP="00BE17D8">
            <w:pPr>
              <w:keepLines/>
              <w:widowControl/>
              <w:numPr>
                <w:ilvl w:val="0"/>
                <w:numId w:val="145"/>
              </w:numPr>
              <w:spacing w:before="20" w:after="20"/>
              <w:ind w:left="325" w:hanging="325"/>
              <w:contextualSpacing/>
              <w:rPr>
                <w:rFonts w:ascii="Arial" w:eastAsia="Calibri" w:hAnsi="Arial" w:cs="Arial"/>
              </w:rPr>
            </w:pPr>
            <w:r w:rsidRPr="000A0D12">
              <w:rPr>
                <w:rFonts w:ascii="Arial" w:eastAsia="Calibri" w:hAnsi="Arial" w:cs="Arial"/>
              </w:rPr>
              <w:t>wydzielona typu zamkniętego, maksymalna odległość pomiędzy skrzydłem drzwi a sufitem wynosząca 30 cm, , klimatyzowana z okienkiem do sprzedaży biletów, zamykana na zamek patentowy,</w:t>
            </w:r>
          </w:p>
          <w:p w14:paraId="4358FD77" w14:textId="77777777" w:rsidR="00BE17D8" w:rsidRPr="000A0D12" w:rsidRDefault="00BE17D8" w:rsidP="00BE17D8">
            <w:pPr>
              <w:keepLines/>
              <w:widowControl/>
              <w:numPr>
                <w:ilvl w:val="0"/>
                <w:numId w:val="145"/>
              </w:numPr>
              <w:spacing w:before="20" w:after="20"/>
              <w:ind w:left="325" w:hanging="325"/>
              <w:contextualSpacing/>
              <w:rPr>
                <w:rFonts w:ascii="Arial" w:eastAsia="Calibri" w:hAnsi="Arial" w:cs="Arial"/>
              </w:rPr>
            </w:pPr>
            <w:r w:rsidRPr="000A0D12">
              <w:rPr>
                <w:rFonts w:ascii="Arial" w:eastAsia="Calibri" w:hAnsi="Arial" w:cs="Arial"/>
              </w:rPr>
              <w:t>szyba drzwi kabiny kierowcy przyciemniania z zachowaniem wymogów Regulaminu nr 43 Europejskiej Komisji Gospodarczej Organizacji Narodów Zjednoczonych (EKG ONZ), oklejona folią antyrefleksyjną,</w:t>
            </w:r>
          </w:p>
          <w:p w14:paraId="48009E10" w14:textId="77777777" w:rsidR="00BE17D8" w:rsidRPr="000A0D12" w:rsidRDefault="00BE17D8" w:rsidP="00BE17D8">
            <w:pPr>
              <w:keepLines/>
              <w:widowControl/>
              <w:numPr>
                <w:ilvl w:val="0"/>
                <w:numId w:val="145"/>
              </w:numPr>
              <w:spacing w:before="20" w:after="20"/>
              <w:ind w:left="325" w:hanging="325"/>
              <w:contextualSpacing/>
              <w:rPr>
                <w:rFonts w:ascii="Arial" w:eastAsia="Calibri" w:hAnsi="Arial" w:cs="Arial"/>
              </w:rPr>
            </w:pPr>
            <w:r w:rsidRPr="000A0D12">
              <w:rPr>
                <w:rFonts w:ascii="Arial" w:eastAsia="Calibri" w:hAnsi="Arial" w:cs="Arial"/>
              </w:rPr>
              <w:t>deska rozdzielcza ze standardowym układem przycisków (klawiszy) niezależnie działających od siebie,</w:t>
            </w:r>
          </w:p>
          <w:p w14:paraId="5ABCB1DD" w14:textId="77777777" w:rsidR="00BE17D8" w:rsidRPr="000A0D12" w:rsidRDefault="00BE17D8" w:rsidP="00BE17D8">
            <w:pPr>
              <w:keepLines/>
              <w:widowControl/>
              <w:numPr>
                <w:ilvl w:val="0"/>
                <w:numId w:val="145"/>
              </w:numPr>
              <w:spacing w:before="20" w:after="20"/>
              <w:ind w:left="325" w:hanging="325"/>
              <w:contextualSpacing/>
              <w:rPr>
                <w:rFonts w:ascii="Arial" w:eastAsia="Calibri" w:hAnsi="Arial" w:cs="Arial"/>
              </w:rPr>
            </w:pPr>
            <w:r w:rsidRPr="000A0D12">
              <w:rPr>
                <w:rFonts w:ascii="Arial" w:eastAsia="Calibri" w:hAnsi="Arial" w:cs="Arial"/>
              </w:rPr>
              <w:t xml:space="preserve">fotel kierowcy obrotowy z zawieszeniem pneumatycznym i wielozakresową regulacją ustawień siedziska oraz oparcia w zależności od indywidualnych potrzeb kierowcy, podgrzewany, wyposażony w podłokietnik lewy i prawy, </w:t>
            </w:r>
          </w:p>
          <w:p w14:paraId="14005443" w14:textId="77777777" w:rsidR="00BE17D8" w:rsidRPr="000A0D12" w:rsidRDefault="00BE17D8" w:rsidP="00BE17D8">
            <w:pPr>
              <w:keepLines/>
              <w:widowControl/>
              <w:numPr>
                <w:ilvl w:val="0"/>
                <w:numId w:val="145"/>
              </w:numPr>
              <w:spacing w:before="20" w:after="20"/>
              <w:ind w:left="325" w:hanging="325"/>
              <w:contextualSpacing/>
              <w:rPr>
                <w:rFonts w:ascii="Arial" w:eastAsia="Calibri" w:hAnsi="Arial" w:cs="Arial"/>
              </w:rPr>
            </w:pPr>
            <w:r w:rsidRPr="000A0D12">
              <w:rPr>
                <w:rFonts w:ascii="Arial" w:eastAsia="Calibri" w:hAnsi="Arial" w:cs="Arial"/>
              </w:rPr>
              <w:t>wydajne ogrzewanie oraz przewietrzanie kabiny kierowcy z uwzględnieniem skutecznego nawiewu na szybę czołową,</w:t>
            </w:r>
          </w:p>
          <w:p w14:paraId="6BAD542C" w14:textId="77777777" w:rsidR="00BE17D8" w:rsidRPr="000A0D12" w:rsidRDefault="00BE17D8" w:rsidP="00BE17D8">
            <w:pPr>
              <w:keepLines/>
              <w:widowControl/>
              <w:numPr>
                <w:ilvl w:val="0"/>
                <w:numId w:val="145"/>
              </w:numPr>
              <w:spacing w:before="20" w:after="20"/>
              <w:ind w:left="325" w:hanging="325"/>
              <w:contextualSpacing/>
              <w:rPr>
                <w:rFonts w:ascii="Arial" w:eastAsia="Calibri" w:hAnsi="Arial" w:cs="Arial"/>
              </w:rPr>
            </w:pPr>
            <w:r w:rsidRPr="000A0D12">
              <w:rPr>
                <w:rFonts w:ascii="Arial" w:eastAsia="Calibri" w:hAnsi="Arial" w:cs="Arial"/>
              </w:rPr>
              <w:t>osłony przeciwsłoneczne: co najmniej na szerokości lewej szyby czołowej oraz lewej szyby bocznej kabiny kierowcy ( osłony powinny chronić kierowcę przed promieniami słonecznymi także w lewym narożniku),</w:t>
            </w:r>
          </w:p>
          <w:p w14:paraId="738300E9" w14:textId="77777777" w:rsidR="00BE17D8" w:rsidRPr="000A0D12" w:rsidRDefault="00BE17D8" w:rsidP="00BE17D8">
            <w:pPr>
              <w:keepLines/>
              <w:widowControl/>
              <w:numPr>
                <w:ilvl w:val="0"/>
                <w:numId w:val="145"/>
              </w:numPr>
              <w:spacing w:before="20" w:after="20"/>
              <w:ind w:left="325" w:hanging="325"/>
              <w:contextualSpacing/>
              <w:rPr>
                <w:rFonts w:ascii="Arial" w:eastAsia="Calibri" w:hAnsi="Arial" w:cs="Arial"/>
              </w:rPr>
            </w:pPr>
            <w:r w:rsidRPr="000A0D12">
              <w:rPr>
                <w:rFonts w:ascii="Arial" w:eastAsia="Calibri" w:hAnsi="Arial" w:cs="Arial"/>
              </w:rPr>
              <w:lastRenderedPageBreak/>
              <w:t>wyposażona w rozsuwaną szybę boczną w oknie bocznym kabiny kierowcy, część stała tego okna podgrzewana (co najmniej w polu widzenia kierowcy),</w:t>
            </w:r>
          </w:p>
          <w:p w14:paraId="03C6DE43" w14:textId="77777777" w:rsidR="00BE17D8" w:rsidRPr="000A0D12" w:rsidRDefault="00BE17D8" w:rsidP="00BE17D8">
            <w:pPr>
              <w:keepLines/>
              <w:widowControl/>
              <w:numPr>
                <w:ilvl w:val="0"/>
                <w:numId w:val="145"/>
              </w:numPr>
              <w:spacing w:before="20" w:after="20"/>
              <w:ind w:left="325" w:hanging="325"/>
              <w:contextualSpacing/>
              <w:rPr>
                <w:rFonts w:ascii="Arial" w:eastAsia="Calibri" w:hAnsi="Arial" w:cs="Arial"/>
              </w:rPr>
            </w:pPr>
            <w:r w:rsidRPr="000A0D12">
              <w:rPr>
                <w:rFonts w:ascii="Arial" w:eastAsia="Calibri" w:hAnsi="Arial" w:cs="Arial"/>
              </w:rPr>
              <w:t>lusterka zewnętrzne wykonane w technologii kamer zewnętrznych. Gniazdo montażowe kamer pełniących funkcję lusterek zewnętrznych przystosowane do zamocowania tradycyjnego lustra w przypadku uszkodzenia systemu kamer,</w:t>
            </w:r>
          </w:p>
          <w:p w14:paraId="7F496E4D" w14:textId="77777777" w:rsidR="00BE17D8" w:rsidRPr="000A0D12" w:rsidRDefault="00BE17D8" w:rsidP="00BE17D8">
            <w:pPr>
              <w:keepLines/>
              <w:widowControl/>
              <w:numPr>
                <w:ilvl w:val="0"/>
                <w:numId w:val="145"/>
              </w:numPr>
              <w:spacing w:before="20" w:after="20"/>
              <w:ind w:left="325" w:hanging="325"/>
              <w:contextualSpacing/>
              <w:rPr>
                <w:rFonts w:ascii="Arial" w:eastAsia="Calibri" w:hAnsi="Arial" w:cs="Arial"/>
              </w:rPr>
            </w:pPr>
            <w:r w:rsidRPr="000A0D12">
              <w:rPr>
                <w:rFonts w:ascii="Arial" w:eastAsia="Calibri" w:hAnsi="Arial" w:cs="Arial"/>
              </w:rPr>
              <w:t>dodatkowo lusterko zewnętrzne ułatwiające podjazd pod krawężnik,</w:t>
            </w:r>
          </w:p>
          <w:p w14:paraId="3F19887E" w14:textId="77777777" w:rsidR="00BE17D8" w:rsidRPr="000A0D12" w:rsidRDefault="00BE17D8" w:rsidP="00BE17D8">
            <w:pPr>
              <w:keepLines/>
              <w:widowControl/>
              <w:numPr>
                <w:ilvl w:val="0"/>
                <w:numId w:val="145"/>
              </w:numPr>
              <w:spacing w:before="20" w:after="20"/>
              <w:ind w:left="325" w:hanging="325"/>
              <w:contextualSpacing/>
              <w:rPr>
                <w:rFonts w:ascii="Arial" w:eastAsia="Calibri" w:hAnsi="Arial" w:cs="Arial"/>
              </w:rPr>
            </w:pPr>
            <w:r w:rsidRPr="000A0D12">
              <w:rPr>
                <w:rFonts w:ascii="Arial" w:eastAsia="Calibri" w:hAnsi="Arial" w:cs="Arial"/>
              </w:rPr>
              <w:t>schowek przeznaczony na rzeczy osobiste kierowcy, zamykany na zamek typu ,,kwadrat”,</w:t>
            </w:r>
          </w:p>
          <w:p w14:paraId="519621D0" w14:textId="77777777" w:rsidR="00BE17D8" w:rsidRPr="000A0D12" w:rsidRDefault="00BE17D8" w:rsidP="00BE17D8">
            <w:pPr>
              <w:keepLines/>
              <w:widowControl/>
              <w:numPr>
                <w:ilvl w:val="0"/>
                <w:numId w:val="145"/>
              </w:numPr>
              <w:spacing w:before="20" w:after="20"/>
              <w:ind w:left="357" w:hanging="357"/>
              <w:rPr>
                <w:rFonts w:ascii="Arial" w:eastAsia="Calibri" w:hAnsi="Arial" w:cs="Arial"/>
              </w:rPr>
            </w:pPr>
            <w:r w:rsidRPr="000A0D12">
              <w:rPr>
                <w:rFonts w:ascii="Arial" w:eastAsia="Calibri" w:hAnsi="Arial" w:cs="Arial"/>
              </w:rPr>
              <w:t>wyposażona w dodatkowe światło o mocy co najmniej 70 Lux, zamontowane na suficie pomiędzy kabiną kierowcy a pierwszymi drzwiami w taki sposób aby oświetlało wsiadającego pierwszymi drzwiami pasażera. Światło musi załączać się automatycznie na czas otwarcia I drzwi z funkcją dezaktywowania automatycznego zapalania po otwarciu przednich drzwi za pomocą przycisku umiejscowionego na pulpicie kierowcy,</w:t>
            </w:r>
          </w:p>
          <w:p w14:paraId="079C12D1" w14:textId="77777777" w:rsidR="00BE17D8" w:rsidRPr="000A0D12" w:rsidRDefault="00BE17D8" w:rsidP="00BE17D8">
            <w:pPr>
              <w:keepLines/>
              <w:widowControl/>
              <w:numPr>
                <w:ilvl w:val="0"/>
                <w:numId w:val="145"/>
              </w:numPr>
              <w:spacing w:before="20" w:after="20"/>
              <w:ind w:left="357" w:hanging="357"/>
              <w:rPr>
                <w:rFonts w:ascii="Arial" w:eastAsia="Calibri" w:hAnsi="Arial" w:cs="Arial"/>
              </w:rPr>
            </w:pPr>
            <w:r w:rsidRPr="000A0D12">
              <w:rPr>
                <w:rFonts w:ascii="Arial" w:eastAsia="Calibri" w:hAnsi="Arial" w:cs="Arial"/>
              </w:rPr>
              <w:t>wieszak na ubrania kierowcy,</w:t>
            </w:r>
          </w:p>
          <w:p w14:paraId="098A7EC5" w14:textId="77777777" w:rsidR="00BE17D8" w:rsidRPr="000A0D12" w:rsidRDefault="00BE17D8" w:rsidP="00BE17D8">
            <w:pPr>
              <w:keepLines/>
              <w:widowControl/>
              <w:numPr>
                <w:ilvl w:val="0"/>
                <w:numId w:val="145"/>
              </w:numPr>
              <w:spacing w:before="20" w:after="20"/>
              <w:ind w:left="357" w:hanging="357"/>
              <w:rPr>
                <w:rFonts w:ascii="Arial" w:eastAsia="Calibri" w:hAnsi="Arial" w:cs="Arial"/>
              </w:rPr>
            </w:pPr>
            <w:r w:rsidRPr="000A0D12">
              <w:rPr>
                <w:rFonts w:ascii="Arial" w:eastAsia="Calibri" w:hAnsi="Arial" w:cs="Arial"/>
              </w:rPr>
              <w:t>dodatkowe gniazdo (2 porty USB typ C) do ładowania urządzeń mobilnych USB (moc: minimum 2A,) zasilane po KL. 30</w:t>
            </w:r>
          </w:p>
          <w:p w14:paraId="212E10CD" w14:textId="77777777" w:rsidR="00BE17D8" w:rsidRPr="000A0D12" w:rsidRDefault="00BE17D8" w:rsidP="00BE17D8">
            <w:pPr>
              <w:keepLines/>
              <w:widowControl/>
              <w:numPr>
                <w:ilvl w:val="0"/>
                <w:numId w:val="145"/>
              </w:numPr>
              <w:spacing w:before="20" w:after="20"/>
              <w:ind w:left="357" w:hanging="357"/>
              <w:rPr>
                <w:rFonts w:ascii="Arial" w:eastAsia="Calibri" w:hAnsi="Arial" w:cs="Arial"/>
              </w:rPr>
            </w:pPr>
            <w:r w:rsidRPr="000A0D12">
              <w:rPr>
                <w:rFonts w:ascii="Arial" w:eastAsia="Calibri" w:hAnsi="Arial" w:cs="Arial"/>
              </w:rPr>
              <w:t xml:space="preserve">radio bez zdejmowalnego panelu zasilane po KL. 30. Napięcie zasilania 24V DC, nie dopuszcza się zastosowania przetwornicy napięcia w celu zasilania radia, </w:t>
            </w:r>
          </w:p>
          <w:p w14:paraId="7F475C04" w14:textId="77777777" w:rsidR="00BE17D8" w:rsidRPr="000A0D12" w:rsidRDefault="00BE17D8" w:rsidP="00BE17D8">
            <w:pPr>
              <w:keepLines/>
              <w:widowControl/>
              <w:numPr>
                <w:ilvl w:val="0"/>
                <w:numId w:val="145"/>
              </w:numPr>
              <w:spacing w:before="20" w:after="20"/>
              <w:ind w:left="357" w:hanging="357"/>
              <w:rPr>
                <w:rFonts w:ascii="Arial" w:eastAsia="Calibri" w:hAnsi="Arial" w:cs="Arial"/>
              </w:rPr>
            </w:pPr>
            <w:r w:rsidRPr="000A0D12">
              <w:rPr>
                <w:rFonts w:ascii="Arial" w:eastAsia="Calibri" w:hAnsi="Arial" w:cs="Arial"/>
              </w:rPr>
              <w:t>apteczka zamontowana  w sposób trwały na ścianie tylnej wewnątrz kabiny kierowcy spełniająca normę DIN 13157 lub równoważną.</w:t>
            </w:r>
          </w:p>
        </w:tc>
        <w:tc>
          <w:tcPr>
            <w:tcW w:w="2268" w:type="dxa"/>
          </w:tcPr>
          <w:p w14:paraId="0ED451A4" w14:textId="77777777" w:rsidR="00BE17D8" w:rsidRPr="000A0D12" w:rsidRDefault="00BE17D8" w:rsidP="0002758F">
            <w:pPr>
              <w:keepLines/>
              <w:widowControl/>
              <w:spacing w:before="20" w:after="20"/>
              <w:ind w:left="325"/>
              <w:contextualSpacing/>
              <w:rPr>
                <w:rFonts w:ascii="Arial" w:eastAsia="Calibri" w:hAnsi="Arial" w:cs="Arial"/>
              </w:rPr>
            </w:pPr>
          </w:p>
        </w:tc>
      </w:tr>
      <w:tr w:rsidR="000A0D12" w:rsidRPr="000A0D12" w14:paraId="52C774EF" w14:textId="024CC990" w:rsidTr="00BE17D8">
        <w:tc>
          <w:tcPr>
            <w:tcW w:w="516" w:type="dxa"/>
            <w:vAlign w:val="center"/>
          </w:tcPr>
          <w:p w14:paraId="330B0F06"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4A4C15F2"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Szyby / okna</w:t>
            </w:r>
          </w:p>
        </w:tc>
        <w:tc>
          <w:tcPr>
            <w:tcW w:w="5308" w:type="dxa"/>
          </w:tcPr>
          <w:p w14:paraId="63F2CAAA" w14:textId="77777777" w:rsidR="00BE17D8" w:rsidRPr="000A0D12" w:rsidRDefault="00BE17D8" w:rsidP="00BE17D8">
            <w:pPr>
              <w:keepLines/>
              <w:widowControl/>
              <w:numPr>
                <w:ilvl w:val="2"/>
                <w:numId w:val="145"/>
              </w:numPr>
              <w:spacing w:before="40" w:after="40"/>
              <w:ind w:left="325" w:hanging="283"/>
              <w:contextualSpacing/>
              <w:rPr>
                <w:rFonts w:ascii="Arial" w:eastAsia="Calibri" w:hAnsi="Arial" w:cs="Arial"/>
              </w:rPr>
            </w:pPr>
            <w:r w:rsidRPr="000A0D12">
              <w:rPr>
                <w:rFonts w:ascii="Arial" w:eastAsia="Calibri" w:hAnsi="Arial" w:cs="Arial"/>
              </w:rPr>
              <w:t>szyba przednia, klejona ze szkła wielowarstwowego, Zamawiający przyzna dodatkowe punkty za rozwiązanie: szybę przednią dzieloną na trzy części, zabezpieczona w dolnej części folią chroniącą przed odpryskami pochodzącymi od kamienia,</w:t>
            </w:r>
          </w:p>
          <w:p w14:paraId="7455CF38" w14:textId="77777777" w:rsidR="00BE17D8" w:rsidRPr="000A0D12" w:rsidRDefault="00BE17D8" w:rsidP="00BE17D8">
            <w:pPr>
              <w:keepLines/>
              <w:widowControl/>
              <w:numPr>
                <w:ilvl w:val="2"/>
                <w:numId w:val="145"/>
              </w:numPr>
              <w:spacing w:before="40" w:after="40"/>
              <w:ind w:left="325" w:hanging="283"/>
              <w:contextualSpacing/>
              <w:rPr>
                <w:rFonts w:ascii="Arial" w:eastAsia="Calibri" w:hAnsi="Arial" w:cs="Arial"/>
              </w:rPr>
            </w:pPr>
            <w:r w:rsidRPr="000A0D12">
              <w:rPr>
                <w:rFonts w:ascii="Arial" w:eastAsia="Calibri" w:hAnsi="Arial" w:cs="Arial"/>
              </w:rPr>
              <w:t xml:space="preserve">wymagana przepisami ilość wyjść bezpieczeństwa. Zamawiający przyzna dodatkowe punkty za rozwiązanie: szybę tylną pełniąca funkcję pełnowymiarowego wyjścia bezpieczeństwa dostępnego dla pasażerów, </w:t>
            </w:r>
          </w:p>
          <w:p w14:paraId="1AFB9407" w14:textId="77777777" w:rsidR="00BE17D8" w:rsidRPr="000A0D12" w:rsidRDefault="00BE17D8" w:rsidP="00BE17D8">
            <w:pPr>
              <w:keepLines/>
              <w:widowControl/>
              <w:numPr>
                <w:ilvl w:val="2"/>
                <w:numId w:val="145"/>
              </w:numPr>
              <w:spacing w:before="40" w:after="40"/>
              <w:ind w:left="325" w:hanging="283"/>
              <w:contextualSpacing/>
              <w:rPr>
                <w:rFonts w:ascii="Arial" w:eastAsia="Calibri" w:hAnsi="Arial" w:cs="Arial"/>
              </w:rPr>
            </w:pPr>
            <w:r w:rsidRPr="000A0D12">
              <w:rPr>
                <w:rFonts w:ascii="Arial" w:eastAsia="Calibri" w:hAnsi="Arial" w:cs="Arial"/>
              </w:rPr>
              <w:t>minimum 50% okien bocznych z przesuwnie lub uchylnie otwieraną częścią o wysokości nie mniejszej niż 30% wysokości okna, z możliwością ryglowania mechanicznego,</w:t>
            </w:r>
          </w:p>
          <w:p w14:paraId="406A8D9C" w14:textId="77777777" w:rsidR="00BE17D8" w:rsidRPr="000A0D12" w:rsidRDefault="00BE17D8" w:rsidP="00BE17D8">
            <w:pPr>
              <w:keepLines/>
              <w:widowControl/>
              <w:numPr>
                <w:ilvl w:val="2"/>
                <w:numId w:val="145"/>
              </w:numPr>
              <w:spacing w:before="40" w:after="40"/>
              <w:ind w:left="325" w:hanging="283"/>
              <w:contextualSpacing/>
              <w:rPr>
                <w:rFonts w:ascii="Arial" w:eastAsia="Calibri" w:hAnsi="Arial" w:cs="Arial"/>
              </w:rPr>
            </w:pPr>
            <w:r w:rsidRPr="000A0D12">
              <w:rPr>
                <w:rFonts w:ascii="Arial" w:eastAsia="Calibri" w:hAnsi="Arial" w:cs="Arial"/>
              </w:rPr>
              <w:t>wszystkie zastosowane szyby muszą być szybami pojedynczymi – dopuszcza się zastosowanie szyby podwójnej w I skrzydle I drzwi.</w:t>
            </w:r>
          </w:p>
        </w:tc>
        <w:tc>
          <w:tcPr>
            <w:tcW w:w="2268" w:type="dxa"/>
          </w:tcPr>
          <w:p w14:paraId="56DD49A4" w14:textId="77777777" w:rsidR="00BE17D8" w:rsidRPr="000A0D12" w:rsidRDefault="00BE17D8" w:rsidP="0002758F">
            <w:pPr>
              <w:keepLines/>
              <w:widowControl/>
              <w:spacing w:before="40" w:after="40"/>
              <w:ind w:left="325"/>
              <w:contextualSpacing/>
              <w:rPr>
                <w:rFonts w:ascii="Arial" w:eastAsia="Calibri" w:hAnsi="Arial" w:cs="Arial"/>
              </w:rPr>
            </w:pPr>
          </w:p>
        </w:tc>
      </w:tr>
      <w:tr w:rsidR="000A0D12" w:rsidRPr="000A0D12" w14:paraId="0FE52E39" w14:textId="025EF87E" w:rsidTr="00BE17D8">
        <w:tc>
          <w:tcPr>
            <w:tcW w:w="516" w:type="dxa"/>
            <w:vAlign w:val="center"/>
          </w:tcPr>
          <w:p w14:paraId="48DDD7CE"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01ACD1A8"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 xml:space="preserve">Światła zewnętrzne / oświetlenie wnętrza </w:t>
            </w:r>
          </w:p>
        </w:tc>
        <w:tc>
          <w:tcPr>
            <w:tcW w:w="5308" w:type="dxa"/>
          </w:tcPr>
          <w:p w14:paraId="5DF3C903" w14:textId="77777777" w:rsidR="00BE17D8" w:rsidRPr="000A0D12" w:rsidRDefault="00BE17D8" w:rsidP="00BE17D8">
            <w:pPr>
              <w:keepLines/>
              <w:widowControl/>
              <w:numPr>
                <w:ilvl w:val="0"/>
                <w:numId w:val="146"/>
              </w:numPr>
              <w:spacing w:before="20" w:after="20"/>
              <w:ind w:left="325" w:hanging="283"/>
              <w:contextualSpacing/>
              <w:rPr>
                <w:rFonts w:ascii="Arial" w:eastAsia="Calibri" w:hAnsi="Arial" w:cs="Arial"/>
              </w:rPr>
            </w:pPr>
            <w:r w:rsidRPr="000A0D12">
              <w:rPr>
                <w:rFonts w:ascii="Arial" w:eastAsia="Calibri" w:hAnsi="Arial" w:cs="Arial"/>
              </w:rPr>
              <w:t xml:space="preserve">Oświetlenie wewnątrz kabiny kierowcy jak i przestrzeni pasażerskiej wykonane w całości w technologii LED, barwa biała zimna, </w:t>
            </w:r>
          </w:p>
          <w:p w14:paraId="6C734DA8" w14:textId="77777777" w:rsidR="00BE17D8" w:rsidRPr="000A0D12" w:rsidRDefault="00BE17D8" w:rsidP="00BE17D8">
            <w:pPr>
              <w:keepLines/>
              <w:widowControl/>
              <w:numPr>
                <w:ilvl w:val="0"/>
                <w:numId w:val="146"/>
              </w:numPr>
              <w:spacing w:before="20" w:after="20"/>
              <w:ind w:left="325" w:hanging="283"/>
              <w:contextualSpacing/>
              <w:rPr>
                <w:rFonts w:ascii="Arial" w:eastAsia="Calibri" w:hAnsi="Arial" w:cs="Arial"/>
              </w:rPr>
            </w:pPr>
            <w:r w:rsidRPr="000A0D12">
              <w:rPr>
                <w:rFonts w:ascii="Arial" w:eastAsia="Calibri" w:hAnsi="Arial" w:cs="Arial"/>
              </w:rPr>
              <w:t>oświetlenie wewnętrzne obszaru drzwi w technologii LED zainstalowane we wnękach nad drzwiami, zapalające się automatycznie po otwarciu drzwi i świecące w sposób ciągły do momentu ich całkowitego zamknięcia. Oświetlenie nie powinno powodować oślepiania prowadzącego pojazd, zarówno bezpośrednio, jak i poprzez lusterka wewnętrzne,</w:t>
            </w:r>
          </w:p>
          <w:p w14:paraId="1E772782" w14:textId="77777777" w:rsidR="00BE17D8" w:rsidRPr="000A0D12" w:rsidRDefault="00BE17D8" w:rsidP="00BE17D8">
            <w:pPr>
              <w:keepLines/>
              <w:widowControl/>
              <w:numPr>
                <w:ilvl w:val="0"/>
                <w:numId w:val="146"/>
              </w:numPr>
              <w:spacing w:before="20" w:after="20"/>
              <w:ind w:left="325" w:hanging="283"/>
              <w:contextualSpacing/>
              <w:rPr>
                <w:rFonts w:ascii="Arial" w:eastAsia="Calibri" w:hAnsi="Arial" w:cs="Arial"/>
              </w:rPr>
            </w:pPr>
            <w:r w:rsidRPr="000A0D12">
              <w:rPr>
                <w:rFonts w:ascii="Arial" w:eastAsia="Calibri" w:hAnsi="Arial" w:cs="Arial"/>
              </w:rPr>
              <w:lastRenderedPageBreak/>
              <w:t xml:space="preserve">światło przeznaczone do oświetlenia stopni drzwi zamontowane na zewnątrz autobusu w technologii LED przy każdych drzwiach, działające zgodnie z wytycznymi określonymi w § 20 pkt 4 Rozporządzenia w sprawie warunków technicznych pojazdów oraz zakresu ich niezbędnego wyposażenia (tekst jednolity: Dz.U. z 2024 r. poz. 502 z </w:t>
            </w:r>
            <w:proofErr w:type="spellStart"/>
            <w:r w:rsidRPr="000A0D12">
              <w:rPr>
                <w:rFonts w:ascii="Arial" w:eastAsia="Calibri" w:hAnsi="Arial" w:cs="Arial"/>
              </w:rPr>
              <w:t>późn</w:t>
            </w:r>
            <w:proofErr w:type="spellEnd"/>
            <w:r w:rsidRPr="000A0D12">
              <w:rPr>
                <w:rFonts w:ascii="Arial" w:eastAsia="Calibri" w:hAnsi="Arial" w:cs="Arial"/>
              </w:rPr>
              <w:t>. zm.), lampy te muszą być zamocowane w estetycznych i opływowych obudowach tak, aby nie zakłócały procesu mycia na myjni wieloszczotkowej (sposób zabudowy lampy musi wykluczać możliwość zahaczenia się włosia z myjni wieloszczotkowej),</w:t>
            </w:r>
          </w:p>
          <w:p w14:paraId="5C337B45" w14:textId="77777777" w:rsidR="00BE17D8" w:rsidRPr="000A0D12" w:rsidRDefault="00BE17D8" w:rsidP="00BE17D8">
            <w:pPr>
              <w:keepLines/>
              <w:widowControl/>
              <w:numPr>
                <w:ilvl w:val="0"/>
                <w:numId w:val="146"/>
              </w:numPr>
              <w:spacing w:before="20" w:after="20"/>
              <w:ind w:left="325" w:hanging="283"/>
              <w:contextualSpacing/>
              <w:rPr>
                <w:rFonts w:ascii="Arial" w:eastAsia="Calibri" w:hAnsi="Arial" w:cs="Arial"/>
              </w:rPr>
            </w:pPr>
            <w:r w:rsidRPr="000A0D12">
              <w:rPr>
                <w:rFonts w:ascii="Arial" w:eastAsia="Calibri" w:hAnsi="Arial" w:cs="Arial"/>
              </w:rPr>
              <w:t>światła zewnętrzne, przednie, tylne, kierunkowskazy, obrysowe wykonane w całości w technologii LED,</w:t>
            </w:r>
          </w:p>
          <w:p w14:paraId="3E0CE620" w14:textId="77777777" w:rsidR="00BE17D8" w:rsidRPr="000A0D12" w:rsidRDefault="00BE17D8" w:rsidP="00BE17D8">
            <w:pPr>
              <w:keepLines/>
              <w:widowControl/>
              <w:numPr>
                <w:ilvl w:val="0"/>
                <w:numId w:val="146"/>
              </w:numPr>
              <w:spacing w:before="20" w:after="20"/>
              <w:ind w:left="325" w:hanging="283"/>
              <w:contextualSpacing/>
              <w:rPr>
                <w:rFonts w:ascii="Arial" w:eastAsia="Calibri" w:hAnsi="Arial" w:cs="Arial"/>
              </w:rPr>
            </w:pPr>
            <w:r w:rsidRPr="000A0D12">
              <w:rPr>
                <w:rFonts w:ascii="Arial" w:eastAsia="Calibri" w:hAnsi="Arial" w:cs="Arial"/>
              </w:rPr>
              <w:t>system automatycznego przełączania świateł dziennych na mijania.</w:t>
            </w:r>
          </w:p>
        </w:tc>
        <w:tc>
          <w:tcPr>
            <w:tcW w:w="2268" w:type="dxa"/>
          </w:tcPr>
          <w:p w14:paraId="106FB113" w14:textId="77777777" w:rsidR="00BE17D8" w:rsidRPr="000A0D12" w:rsidRDefault="00BE17D8" w:rsidP="0002758F">
            <w:pPr>
              <w:keepLines/>
              <w:widowControl/>
              <w:spacing w:before="20" w:after="20"/>
              <w:ind w:left="325"/>
              <w:contextualSpacing/>
              <w:rPr>
                <w:rFonts w:ascii="Arial" w:eastAsia="Calibri" w:hAnsi="Arial" w:cs="Arial"/>
              </w:rPr>
            </w:pPr>
          </w:p>
        </w:tc>
      </w:tr>
      <w:tr w:rsidR="000A0D12" w:rsidRPr="000A0D12" w14:paraId="591D0537" w14:textId="27E8DB55" w:rsidTr="00BE17D8">
        <w:tc>
          <w:tcPr>
            <w:tcW w:w="516" w:type="dxa"/>
            <w:vAlign w:val="center"/>
          </w:tcPr>
          <w:p w14:paraId="662AF6F4"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1950DBF7"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Ogumienie</w:t>
            </w:r>
          </w:p>
        </w:tc>
        <w:tc>
          <w:tcPr>
            <w:tcW w:w="5308" w:type="dxa"/>
          </w:tcPr>
          <w:p w14:paraId="4E1346BB" w14:textId="77777777" w:rsidR="00BE17D8" w:rsidRPr="000A0D12" w:rsidRDefault="00BE17D8" w:rsidP="00BE17D8">
            <w:pPr>
              <w:keepLines/>
              <w:widowControl/>
              <w:numPr>
                <w:ilvl w:val="0"/>
                <w:numId w:val="192"/>
              </w:numPr>
              <w:spacing w:before="20" w:after="20"/>
              <w:ind w:left="467" w:hanging="425"/>
              <w:contextualSpacing/>
              <w:rPr>
                <w:rFonts w:ascii="Arial" w:eastAsia="Calibri" w:hAnsi="Arial" w:cs="Arial"/>
              </w:rPr>
            </w:pPr>
            <w:r w:rsidRPr="000A0D12">
              <w:rPr>
                <w:rFonts w:ascii="Arial" w:eastAsia="Calibri" w:hAnsi="Arial" w:cs="Arial"/>
              </w:rPr>
              <w:t xml:space="preserve">opony radialne, </w:t>
            </w:r>
            <w:proofErr w:type="spellStart"/>
            <w:r w:rsidRPr="000A0D12">
              <w:rPr>
                <w:rFonts w:ascii="Arial" w:eastAsia="Calibri" w:hAnsi="Arial" w:cs="Arial"/>
              </w:rPr>
              <w:t>całostalowe</w:t>
            </w:r>
            <w:proofErr w:type="spellEnd"/>
            <w:r w:rsidRPr="000A0D12">
              <w:rPr>
                <w:rFonts w:ascii="Arial" w:eastAsia="Calibri" w:hAnsi="Arial" w:cs="Arial"/>
              </w:rPr>
              <w:t>, bezdętkowe w wersji "CITY" przeznaczone dla komunikacji miejskiej,</w:t>
            </w:r>
          </w:p>
          <w:p w14:paraId="548D5005" w14:textId="77777777" w:rsidR="00BE17D8" w:rsidRPr="000A0D12" w:rsidRDefault="00BE17D8" w:rsidP="00BE17D8">
            <w:pPr>
              <w:keepLines/>
              <w:widowControl/>
              <w:numPr>
                <w:ilvl w:val="0"/>
                <w:numId w:val="192"/>
              </w:numPr>
              <w:spacing w:before="20" w:after="20"/>
              <w:ind w:left="467" w:hanging="425"/>
              <w:contextualSpacing/>
              <w:rPr>
                <w:rFonts w:ascii="Arial" w:eastAsia="Calibri" w:hAnsi="Arial" w:cs="Arial"/>
              </w:rPr>
            </w:pPr>
            <w:r w:rsidRPr="000A0D12">
              <w:rPr>
                <w:rFonts w:ascii="Arial" w:eastAsia="Calibri" w:hAnsi="Arial" w:cs="Arial"/>
              </w:rPr>
              <w:t>na kołach wewnętrznych przedłużane wentyle,</w:t>
            </w:r>
          </w:p>
          <w:p w14:paraId="4C43B2B9" w14:textId="77777777" w:rsidR="00BE17D8" w:rsidRPr="000A0D12" w:rsidRDefault="00BE17D8" w:rsidP="00BE17D8">
            <w:pPr>
              <w:keepLines/>
              <w:widowControl/>
              <w:numPr>
                <w:ilvl w:val="0"/>
                <w:numId w:val="192"/>
              </w:numPr>
              <w:spacing w:before="20" w:after="20"/>
              <w:ind w:left="467" w:hanging="425"/>
              <w:contextualSpacing/>
              <w:rPr>
                <w:rFonts w:ascii="Arial" w:eastAsia="Calibri" w:hAnsi="Arial" w:cs="Arial"/>
              </w:rPr>
            </w:pPr>
            <w:r w:rsidRPr="000A0D12">
              <w:rPr>
                <w:rFonts w:ascii="Arial" w:eastAsia="Calibri" w:hAnsi="Arial" w:cs="Arial"/>
              </w:rPr>
              <w:t>wszystkie koła wyważone,</w:t>
            </w:r>
          </w:p>
          <w:p w14:paraId="5C2C340E" w14:textId="77777777" w:rsidR="00BE17D8" w:rsidRPr="000A0D12" w:rsidRDefault="00BE17D8" w:rsidP="00BE17D8">
            <w:pPr>
              <w:keepLines/>
              <w:widowControl/>
              <w:numPr>
                <w:ilvl w:val="0"/>
                <w:numId w:val="192"/>
              </w:numPr>
              <w:spacing w:before="20" w:after="20"/>
              <w:ind w:left="467" w:hanging="425"/>
              <w:contextualSpacing/>
              <w:rPr>
                <w:rFonts w:ascii="Arial" w:eastAsia="Calibri" w:hAnsi="Arial" w:cs="Arial"/>
              </w:rPr>
            </w:pPr>
            <w:r w:rsidRPr="000A0D12">
              <w:rPr>
                <w:rFonts w:ascii="Arial" w:eastAsia="Calibri" w:hAnsi="Arial" w:cs="Arial"/>
              </w:rPr>
              <w:t>rozmiar opon: 275/70 R 22,5”.</w:t>
            </w:r>
          </w:p>
          <w:p w14:paraId="26D5D68D" w14:textId="77777777" w:rsidR="00BE17D8" w:rsidRPr="000A0D12" w:rsidRDefault="00BE17D8" w:rsidP="00BE17D8">
            <w:pPr>
              <w:keepLines/>
              <w:widowControl/>
              <w:numPr>
                <w:ilvl w:val="0"/>
                <w:numId w:val="192"/>
              </w:numPr>
              <w:spacing w:before="20" w:after="20"/>
              <w:ind w:left="467" w:hanging="425"/>
              <w:contextualSpacing/>
              <w:rPr>
                <w:rFonts w:ascii="Arial" w:eastAsia="Calibri" w:hAnsi="Arial" w:cs="Arial"/>
              </w:rPr>
            </w:pPr>
            <w:r w:rsidRPr="000A0D12">
              <w:rPr>
                <w:rFonts w:ascii="Arial" w:eastAsia="Calibri" w:hAnsi="Arial" w:cs="Arial"/>
              </w:rPr>
              <w:t xml:space="preserve">wyposażone w system kontroli ciśnienia oraz temperatury w ogumieniu. Pomiar ciśnienia ma odbywać się poprzez czujniki umieszczone po wewnętrznej stronie opony montowane w specjalnych sakwach. Zmierzone parametry mają wyświetlać się na ekranie </w:t>
            </w:r>
            <w:proofErr w:type="spellStart"/>
            <w:r w:rsidRPr="000A0D12">
              <w:rPr>
                <w:rFonts w:ascii="Arial" w:eastAsia="Calibri" w:hAnsi="Arial" w:cs="Arial"/>
              </w:rPr>
              <w:t>autokomputera</w:t>
            </w:r>
            <w:proofErr w:type="spellEnd"/>
            <w:r w:rsidRPr="000A0D12">
              <w:rPr>
                <w:rFonts w:ascii="Arial" w:eastAsia="Calibri" w:hAnsi="Arial" w:cs="Arial"/>
              </w:rPr>
              <w:t xml:space="preserve"> systemu dynamicznej informacji pasażerskiej oraz za pomocą jego pośrednictwa ostrzegać o wykrytym spadku ciśnienia w danym kole. System zasilany z tego samego źródła co SDIP (podtrzymanie zasilania 30 min. po wyłączonym zapłonie), </w:t>
            </w:r>
          </w:p>
          <w:p w14:paraId="7494B46A" w14:textId="77777777" w:rsidR="00BE17D8" w:rsidRPr="000A0D12" w:rsidRDefault="00BE17D8" w:rsidP="00BE17D8">
            <w:pPr>
              <w:keepLines/>
              <w:widowControl/>
              <w:numPr>
                <w:ilvl w:val="0"/>
                <w:numId w:val="192"/>
              </w:numPr>
              <w:spacing w:before="20" w:after="20"/>
              <w:ind w:left="467" w:hanging="425"/>
              <w:contextualSpacing/>
              <w:rPr>
                <w:rFonts w:ascii="Arial" w:eastAsia="Calibri" w:hAnsi="Arial" w:cs="Arial"/>
              </w:rPr>
            </w:pPr>
            <w:r w:rsidRPr="000A0D12">
              <w:rPr>
                <w:rFonts w:ascii="Arial" w:eastAsia="Calibri" w:hAnsi="Arial" w:cs="Arial"/>
              </w:rPr>
              <w:t>Wykonawca dostarczy jeden zdalny czytnik służący do zaprogramowania czujników jak i odczytu zdalnego parametrów na całą dostawę,</w:t>
            </w:r>
          </w:p>
          <w:p w14:paraId="07DA3482" w14:textId="77777777" w:rsidR="00BE17D8" w:rsidRPr="000A0D12" w:rsidRDefault="00BE17D8" w:rsidP="00BE17D8">
            <w:pPr>
              <w:keepLines/>
              <w:widowControl/>
              <w:numPr>
                <w:ilvl w:val="0"/>
                <w:numId w:val="192"/>
              </w:numPr>
              <w:spacing w:before="20" w:after="20"/>
              <w:ind w:left="467" w:hanging="425"/>
              <w:contextualSpacing/>
              <w:rPr>
                <w:rFonts w:ascii="Arial" w:eastAsia="Calibri" w:hAnsi="Arial" w:cs="Arial"/>
              </w:rPr>
            </w:pPr>
            <w:r w:rsidRPr="000A0D12">
              <w:rPr>
                <w:rFonts w:ascii="Arial" w:eastAsia="Calibri" w:hAnsi="Arial" w:cs="Arial"/>
              </w:rPr>
              <w:t>Wykonawca dostarczy jeden zapasowy czujnik na każdy dostarczony autobus.</w:t>
            </w:r>
          </w:p>
        </w:tc>
        <w:tc>
          <w:tcPr>
            <w:tcW w:w="2268" w:type="dxa"/>
          </w:tcPr>
          <w:p w14:paraId="2B33038D" w14:textId="77777777" w:rsidR="00BE17D8" w:rsidRPr="000A0D12" w:rsidRDefault="00BE17D8" w:rsidP="0002758F">
            <w:pPr>
              <w:keepLines/>
              <w:widowControl/>
              <w:spacing w:before="20" w:after="20"/>
              <w:ind w:left="467"/>
              <w:contextualSpacing/>
              <w:rPr>
                <w:rFonts w:ascii="Arial" w:eastAsia="Calibri" w:hAnsi="Arial" w:cs="Arial"/>
              </w:rPr>
            </w:pPr>
          </w:p>
        </w:tc>
      </w:tr>
      <w:tr w:rsidR="000A0D12" w:rsidRPr="000A0D12" w14:paraId="44A31DEC" w14:textId="5F1C107D" w:rsidTr="00BE17D8">
        <w:tc>
          <w:tcPr>
            <w:tcW w:w="516" w:type="dxa"/>
            <w:vAlign w:val="center"/>
          </w:tcPr>
          <w:p w14:paraId="495DEC57"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3340ABE2"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 xml:space="preserve">System detekcji i automatycznego gaszenia pożaru </w:t>
            </w:r>
          </w:p>
        </w:tc>
        <w:tc>
          <w:tcPr>
            <w:tcW w:w="5308" w:type="dxa"/>
          </w:tcPr>
          <w:p w14:paraId="530ED49E" w14:textId="77777777" w:rsidR="00BE17D8" w:rsidRPr="000A0D12" w:rsidRDefault="00BE17D8" w:rsidP="00BE17D8">
            <w:pPr>
              <w:keepLines/>
              <w:widowControl/>
              <w:numPr>
                <w:ilvl w:val="0"/>
                <w:numId w:val="193"/>
              </w:numPr>
              <w:suppressAutoHyphens w:val="0"/>
              <w:spacing w:before="20" w:after="20"/>
              <w:ind w:left="467" w:hanging="425"/>
              <w:contextualSpacing/>
              <w:rPr>
                <w:rFonts w:ascii="Arial" w:eastAsia="Calibri" w:hAnsi="Arial" w:cs="Arial"/>
              </w:rPr>
            </w:pPr>
            <w:r w:rsidRPr="000A0D12">
              <w:rPr>
                <w:rFonts w:ascii="Arial" w:eastAsia="Calibri" w:hAnsi="Arial" w:cs="Arial"/>
              </w:rPr>
              <w:t xml:space="preserve">komora silnika oraz komora dodatkowego agregatu grzewczego wyposażona w instalację </w:t>
            </w:r>
            <w:proofErr w:type="spellStart"/>
            <w:r w:rsidRPr="000A0D12">
              <w:rPr>
                <w:rFonts w:ascii="Arial" w:eastAsia="Calibri" w:hAnsi="Arial" w:cs="Arial"/>
              </w:rPr>
              <w:t>samogaszącą</w:t>
            </w:r>
            <w:proofErr w:type="spellEnd"/>
            <w:r w:rsidRPr="000A0D12">
              <w:rPr>
                <w:rFonts w:ascii="Arial" w:eastAsia="Calibri" w:hAnsi="Arial" w:cs="Arial"/>
              </w:rPr>
              <w:t>,</w:t>
            </w:r>
          </w:p>
          <w:p w14:paraId="7AFF913A" w14:textId="77777777" w:rsidR="00BE17D8" w:rsidRPr="000A0D12" w:rsidRDefault="00BE17D8" w:rsidP="00BE17D8">
            <w:pPr>
              <w:keepLines/>
              <w:widowControl/>
              <w:numPr>
                <w:ilvl w:val="0"/>
                <w:numId w:val="193"/>
              </w:numPr>
              <w:suppressAutoHyphens w:val="0"/>
              <w:spacing w:before="20" w:after="20"/>
              <w:ind w:left="467" w:hanging="425"/>
              <w:contextualSpacing/>
              <w:rPr>
                <w:rFonts w:ascii="Arial" w:eastAsia="Calibri" w:hAnsi="Arial" w:cs="Arial"/>
              </w:rPr>
            </w:pPr>
            <w:r w:rsidRPr="000A0D12">
              <w:rPr>
                <w:rFonts w:ascii="Arial" w:eastAsia="Calibri" w:hAnsi="Arial" w:cs="Arial"/>
              </w:rPr>
              <w:t>komora silnika oraz komora dodatkowego agregatu grzewczego  wyposażona w czujnik pożarowy z sygnalizacją ostrzegawczą na pulpicie kierowcy oraz sygnalizacją dźwiękową w przestrzeni pasażerskiej,</w:t>
            </w:r>
          </w:p>
          <w:p w14:paraId="39736A7D" w14:textId="77777777" w:rsidR="00BE17D8" w:rsidRPr="000A0D12" w:rsidRDefault="00BE17D8" w:rsidP="00BE17D8">
            <w:pPr>
              <w:keepLines/>
              <w:widowControl/>
              <w:numPr>
                <w:ilvl w:val="0"/>
                <w:numId w:val="193"/>
              </w:numPr>
              <w:suppressAutoHyphens w:val="0"/>
              <w:spacing w:before="20" w:after="20"/>
              <w:ind w:left="467" w:hanging="425"/>
              <w:contextualSpacing/>
              <w:rPr>
                <w:rFonts w:ascii="Arial" w:eastAsia="Calibri" w:hAnsi="Arial" w:cs="Arial"/>
              </w:rPr>
            </w:pPr>
            <w:r w:rsidRPr="000A0D12">
              <w:rPr>
                <w:rFonts w:ascii="Arial" w:eastAsia="Calibri" w:hAnsi="Arial" w:cs="Arial"/>
              </w:rPr>
              <w:t>detekcja pożaru liniowa hydropneumatyczna ,elektryczna, lub pneumatyczna,</w:t>
            </w:r>
          </w:p>
          <w:p w14:paraId="1BC9002C" w14:textId="77777777" w:rsidR="00BE17D8" w:rsidRPr="000A0D12" w:rsidRDefault="00BE17D8" w:rsidP="00BE17D8">
            <w:pPr>
              <w:keepLines/>
              <w:widowControl/>
              <w:numPr>
                <w:ilvl w:val="0"/>
                <w:numId w:val="193"/>
              </w:numPr>
              <w:suppressAutoHyphens w:val="0"/>
              <w:spacing w:before="20" w:after="20"/>
              <w:ind w:left="467" w:hanging="425"/>
              <w:contextualSpacing/>
              <w:rPr>
                <w:rFonts w:ascii="Arial" w:eastAsia="Calibri" w:hAnsi="Arial" w:cs="Arial"/>
              </w:rPr>
            </w:pPr>
            <w:r w:rsidRPr="000A0D12">
              <w:rPr>
                <w:rFonts w:ascii="Arial" w:eastAsia="Calibri" w:hAnsi="Arial" w:cs="Arial"/>
              </w:rPr>
              <w:t>przewód detekcji (wykrywania) pożaru nie może pełnić funkcji dostarczania/rozpylania środka gaśniczego,</w:t>
            </w:r>
          </w:p>
          <w:p w14:paraId="09186BC2" w14:textId="77777777" w:rsidR="00BE17D8" w:rsidRPr="000A0D12" w:rsidRDefault="00BE17D8" w:rsidP="00BE17D8">
            <w:pPr>
              <w:keepLines/>
              <w:widowControl/>
              <w:numPr>
                <w:ilvl w:val="0"/>
                <w:numId w:val="193"/>
              </w:numPr>
              <w:suppressAutoHyphens w:val="0"/>
              <w:spacing w:before="20" w:after="20"/>
              <w:ind w:left="467" w:hanging="425"/>
              <w:contextualSpacing/>
              <w:rPr>
                <w:rFonts w:ascii="Arial" w:eastAsia="Calibri" w:hAnsi="Arial" w:cs="Arial"/>
              </w:rPr>
            </w:pPr>
            <w:r w:rsidRPr="000A0D12">
              <w:rPr>
                <w:rFonts w:ascii="Arial" w:eastAsia="Calibri" w:hAnsi="Arial" w:cs="Arial"/>
              </w:rPr>
              <w:t>system dający możliwość zadziałania po odłączeniu głównego źródła prądu w autobusie,</w:t>
            </w:r>
          </w:p>
          <w:p w14:paraId="08EAA7CE" w14:textId="77777777" w:rsidR="00BE17D8" w:rsidRPr="000A0D12" w:rsidRDefault="00BE17D8" w:rsidP="00BE17D8">
            <w:pPr>
              <w:keepLines/>
              <w:widowControl/>
              <w:numPr>
                <w:ilvl w:val="0"/>
                <w:numId w:val="193"/>
              </w:numPr>
              <w:suppressAutoHyphens w:val="0"/>
              <w:spacing w:before="20" w:after="20"/>
              <w:ind w:left="467" w:hanging="425"/>
              <w:contextualSpacing/>
              <w:rPr>
                <w:rFonts w:ascii="Arial" w:eastAsia="Calibri" w:hAnsi="Arial" w:cs="Arial"/>
              </w:rPr>
            </w:pPr>
            <w:r w:rsidRPr="000A0D12">
              <w:rPr>
                <w:rFonts w:ascii="Arial" w:eastAsia="Calibri" w:hAnsi="Arial" w:cs="Arial"/>
              </w:rPr>
              <w:t>środek gaśniczy: ciecz (nie zamarzająca o temperaturze krystalizacji min.-30</w:t>
            </w:r>
            <w:r w:rsidRPr="000A0D12">
              <w:rPr>
                <w:rFonts w:ascii="Arial" w:eastAsia="Calibri" w:hAnsi="Arial" w:cs="Arial"/>
                <w:vertAlign w:val="superscript"/>
              </w:rPr>
              <w:t>o</w:t>
            </w:r>
            <w:r w:rsidRPr="000A0D12">
              <w:rPr>
                <w:rFonts w:ascii="Arial" w:eastAsia="Calibri" w:hAnsi="Arial" w:cs="Arial"/>
              </w:rPr>
              <w:t xml:space="preserve">C, lub proszek rozpylany za pomocą odpowiedniej ilości dysz. Ilość środka gaśniczego z odpowiednim zapasem zapewniającym ugaszenie każdego rodzaju pożaru w komorze agregatu grzewczego, </w:t>
            </w:r>
          </w:p>
          <w:p w14:paraId="2D343166" w14:textId="77777777" w:rsidR="00BE17D8" w:rsidRPr="000A0D12" w:rsidRDefault="00BE17D8" w:rsidP="00BE17D8">
            <w:pPr>
              <w:keepLines/>
              <w:widowControl/>
              <w:numPr>
                <w:ilvl w:val="0"/>
                <w:numId w:val="193"/>
              </w:numPr>
              <w:suppressAutoHyphens w:val="0"/>
              <w:spacing w:before="20" w:after="20"/>
              <w:ind w:left="467" w:hanging="425"/>
              <w:contextualSpacing/>
              <w:rPr>
                <w:rFonts w:ascii="Arial" w:eastAsia="Calibri" w:hAnsi="Arial" w:cs="Arial"/>
              </w:rPr>
            </w:pPr>
            <w:r w:rsidRPr="000A0D12">
              <w:rPr>
                <w:rFonts w:ascii="Arial" w:eastAsia="Calibri" w:hAnsi="Arial" w:cs="Arial"/>
              </w:rPr>
              <w:lastRenderedPageBreak/>
              <w:t>widoczne cechy legalizacyjne i daty dopuszczenia do użytkowania zgodne z ogólnie obowiązującymi przepisami dotyczącymi systemów przeciwpożarowych,</w:t>
            </w:r>
          </w:p>
          <w:p w14:paraId="4657EC4C" w14:textId="77777777" w:rsidR="00BE17D8" w:rsidRPr="000A0D12" w:rsidRDefault="00BE17D8" w:rsidP="00BE17D8">
            <w:pPr>
              <w:keepLines/>
              <w:widowControl/>
              <w:numPr>
                <w:ilvl w:val="0"/>
                <w:numId w:val="193"/>
              </w:numPr>
              <w:suppressAutoHyphens w:val="0"/>
              <w:spacing w:before="20" w:after="20"/>
              <w:ind w:left="467" w:hanging="425"/>
              <w:contextualSpacing/>
              <w:rPr>
                <w:rFonts w:ascii="Arial" w:eastAsia="Calibri" w:hAnsi="Arial" w:cs="Arial"/>
              </w:rPr>
            </w:pPr>
            <w:r w:rsidRPr="000A0D12">
              <w:rPr>
                <w:rFonts w:ascii="Arial" w:eastAsia="Calibri" w:hAnsi="Arial" w:cs="Arial"/>
              </w:rPr>
              <w:t xml:space="preserve">wymaga się aby dostęp wizualne do manometrów zamontowanych na butlach nie wymagał demontażu innych podzespołów autobusu, </w:t>
            </w:r>
          </w:p>
          <w:p w14:paraId="3610FC12" w14:textId="77777777" w:rsidR="00BE17D8" w:rsidRPr="000A0D12" w:rsidRDefault="00BE17D8" w:rsidP="00BE17D8">
            <w:pPr>
              <w:keepLines/>
              <w:widowControl/>
              <w:numPr>
                <w:ilvl w:val="0"/>
                <w:numId w:val="193"/>
              </w:numPr>
              <w:suppressAutoHyphens w:val="0"/>
              <w:spacing w:before="20" w:after="20"/>
              <w:ind w:left="467" w:hanging="425"/>
              <w:contextualSpacing/>
              <w:rPr>
                <w:rFonts w:ascii="Arial" w:eastAsia="Calibri" w:hAnsi="Arial" w:cs="Arial"/>
              </w:rPr>
            </w:pPr>
            <w:r w:rsidRPr="000A0D12">
              <w:rPr>
                <w:rFonts w:ascii="Arial" w:eastAsia="Calibri" w:hAnsi="Arial" w:cs="Arial"/>
              </w:rPr>
              <w:t>Interfejs oraz licencjonowane oprogramowanie diagnostyczne producenta układu umożliwiające pełną diagnozę układu detekcji i gaszenia pożaru.</w:t>
            </w:r>
          </w:p>
        </w:tc>
        <w:tc>
          <w:tcPr>
            <w:tcW w:w="2268" w:type="dxa"/>
          </w:tcPr>
          <w:p w14:paraId="52B16433" w14:textId="77777777" w:rsidR="00BE17D8" w:rsidRPr="000A0D12" w:rsidRDefault="00BE17D8" w:rsidP="0002758F">
            <w:pPr>
              <w:keepLines/>
              <w:widowControl/>
              <w:suppressAutoHyphens w:val="0"/>
              <w:spacing w:before="20" w:after="20"/>
              <w:ind w:left="467"/>
              <w:contextualSpacing/>
              <w:rPr>
                <w:rFonts w:ascii="Arial" w:eastAsia="Calibri" w:hAnsi="Arial" w:cs="Arial"/>
              </w:rPr>
            </w:pPr>
          </w:p>
        </w:tc>
      </w:tr>
      <w:tr w:rsidR="000A0D12" w:rsidRPr="000A0D12" w14:paraId="68842EFB" w14:textId="7A5DDBBB" w:rsidTr="00BE17D8">
        <w:tc>
          <w:tcPr>
            <w:tcW w:w="516" w:type="dxa"/>
            <w:vAlign w:val="center"/>
          </w:tcPr>
          <w:p w14:paraId="40BFC957"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189BE9F2"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System kontroli trzeźwości kierowcy</w:t>
            </w:r>
          </w:p>
        </w:tc>
        <w:tc>
          <w:tcPr>
            <w:tcW w:w="5308" w:type="dxa"/>
          </w:tcPr>
          <w:p w14:paraId="306AAC80" w14:textId="77777777" w:rsidR="00BE17D8" w:rsidRPr="000A0D12" w:rsidRDefault="00BE17D8" w:rsidP="00BE17D8">
            <w:pPr>
              <w:widowControl/>
              <w:numPr>
                <w:ilvl w:val="0"/>
                <w:numId w:val="139"/>
              </w:numPr>
              <w:suppressAutoHyphens w:val="0"/>
              <w:autoSpaceDE w:val="0"/>
              <w:autoSpaceDN w:val="0"/>
              <w:adjustRightInd w:val="0"/>
              <w:ind w:left="467" w:hanging="467"/>
              <w:contextualSpacing/>
              <w:rPr>
                <w:rFonts w:ascii="Arial" w:eastAsia="Calibri" w:hAnsi="Arial" w:cs="Arial"/>
              </w:rPr>
            </w:pPr>
            <w:r w:rsidRPr="000A0D12">
              <w:rPr>
                <w:rFonts w:ascii="Arial" w:eastAsia="Calibri" w:hAnsi="Arial" w:cs="Arial"/>
              </w:rPr>
              <w:t>każde uruchomienie silnika autobusu (z wyłączeniem przerw pomiędzy poszczególnymi uruchomieniami silnika, trwającymi krócej niż 15 minut z możliwością zmiany czasu przez upoważnionych pracowników Zamawiającego) musi być poprzedzone wykonaniem testu kontroli trzeźwości. Wyłączenie i ponowne załączenie wyłącznika głównego prądu musi skutkować koniecznością wykonania testu niezależnie od czasu od ostatniego uruchomienia pojazdu,</w:t>
            </w:r>
          </w:p>
          <w:p w14:paraId="07687E33" w14:textId="77777777" w:rsidR="00BE17D8" w:rsidRPr="000A0D12" w:rsidRDefault="00BE17D8" w:rsidP="00BE17D8">
            <w:pPr>
              <w:widowControl/>
              <w:numPr>
                <w:ilvl w:val="0"/>
                <w:numId w:val="139"/>
              </w:numPr>
              <w:suppressAutoHyphens w:val="0"/>
              <w:autoSpaceDE w:val="0"/>
              <w:autoSpaceDN w:val="0"/>
              <w:adjustRightInd w:val="0"/>
              <w:rPr>
                <w:rFonts w:ascii="Arial" w:eastAsia="Calibri" w:hAnsi="Arial" w:cs="Arial"/>
              </w:rPr>
            </w:pPr>
            <w:r w:rsidRPr="000A0D12">
              <w:rPr>
                <w:rFonts w:ascii="Arial" w:eastAsia="Calibri" w:hAnsi="Arial" w:cs="Arial"/>
              </w:rPr>
              <w:t>system aktywować będzie się na nowo gdy nastąpi zmiana kierowcy,</w:t>
            </w:r>
          </w:p>
          <w:p w14:paraId="4EBE19E2" w14:textId="77777777" w:rsidR="00BE17D8" w:rsidRPr="000A0D12" w:rsidRDefault="00BE17D8" w:rsidP="00BE17D8">
            <w:pPr>
              <w:widowControl/>
              <w:numPr>
                <w:ilvl w:val="0"/>
                <w:numId w:val="139"/>
              </w:numPr>
              <w:suppressAutoHyphens w:val="0"/>
              <w:autoSpaceDE w:val="0"/>
              <w:autoSpaceDN w:val="0"/>
              <w:adjustRightInd w:val="0"/>
              <w:rPr>
                <w:rFonts w:ascii="Arial" w:eastAsia="Calibri" w:hAnsi="Arial" w:cs="Arial"/>
              </w:rPr>
            </w:pPr>
            <w:r w:rsidRPr="000A0D12">
              <w:rPr>
                <w:rFonts w:ascii="Arial" w:eastAsia="Calibri" w:hAnsi="Arial" w:cs="Arial"/>
              </w:rPr>
              <w:t>gdy test ten wykaże zawartość alkoholu w wydychanym powietrzu, silnik autobusu nie może zostać uruchomiony, a sytuacja ta ma być sygnalizowana na pulpicie kierowcy odpowiednim piktogramem, oraz komunikatem w systemie dyspozytorskim Zamawiającego.</w:t>
            </w:r>
          </w:p>
          <w:p w14:paraId="6DF3C525" w14:textId="77777777" w:rsidR="00BE17D8" w:rsidRPr="000A0D12" w:rsidRDefault="00BE17D8" w:rsidP="00BE17D8">
            <w:pPr>
              <w:widowControl/>
              <w:numPr>
                <w:ilvl w:val="0"/>
                <w:numId w:val="139"/>
              </w:numPr>
              <w:suppressAutoHyphens w:val="0"/>
              <w:autoSpaceDE w:val="0"/>
              <w:autoSpaceDN w:val="0"/>
              <w:adjustRightInd w:val="0"/>
              <w:rPr>
                <w:rFonts w:ascii="Arial" w:eastAsia="Calibri" w:hAnsi="Arial" w:cs="Arial"/>
              </w:rPr>
            </w:pPr>
            <w:r w:rsidRPr="000A0D12">
              <w:rPr>
                <w:rFonts w:ascii="Arial" w:eastAsia="Calibri" w:hAnsi="Arial" w:cs="Arial"/>
              </w:rPr>
              <w:t>kontrola trzeźwości kierowcy odbywać się musi poprzez zainstalowanie w kabinie kierowcy urządzenia (alkomatu), a proces kontroli polegać na wdmuchaniu przez kierującego odpowiedniej ilości powietrza. Wdmuchanie powietrza do alkomatu musi być równomierne z naturalną dla człowieka intensywnością tak, aby uniemożliwiło to próbę oszukania alkomatu poprzez podanie powietrza ze źródeł zewnętrznych, np. z pompki, balonu lub sprężonego powietrza z pojemnika,</w:t>
            </w:r>
          </w:p>
          <w:p w14:paraId="3BDF18AC" w14:textId="77777777" w:rsidR="00BE17D8" w:rsidRPr="000A0D12" w:rsidRDefault="00BE17D8" w:rsidP="00BE17D8">
            <w:pPr>
              <w:widowControl/>
              <w:numPr>
                <w:ilvl w:val="0"/>
                <w:numId w:val="139"/>
              </w:numPr>
              <w:suppressAutoHyphens w:val="0"/>
              <w:autoSpaceDE w:val="0"/>
              <w:autoSpaceDN w:val="0"/>
              <w:adjustRightInd w:val="0"/>
              <w:rPr>
                <w:rFonts w:ascii="Arial" w:eastAsia="Calibri" w:hAnsi="Arial" w:cs="Arial"/>
              </w:rPr>
            </w:pPr>
            <w:r w:rsidRPr="000A0D12">
              <w:rPr>
                <w:rFonts w:ascii="Arial" w:eastAsia="Calibri" w:hAnsi="Arial" w:cs="Arial"/>
              </w:rPr>
              <w:t>alkomat wyposażony w ustniki jednorazowe (ogólnodostępne),</w:t>
            </w:r>
          </w:p>
          <w:p w14:paraId="78C25E9D" w14:textId="77777777" w:rsidR="00BE17D8" w:rsidRPr="000A0D12" w:rsidRDefault="00BE17D8" w:rsidP="00BE17D8">
            <w:pPr>
              <w:widowControl/>
              <w:numPr>
                <w:ilvl w:val="0"/>
                <w:numId w:val="139"/>
              </w:numPr>
              <w:suppressAutoHyphens w:val="0"/>
              <w:autoSpaceDE w:val="0"/>
              <w:autoSpaceDN w:val="0"/>
              <w:adjustRightInd w:val="0"/>
              <w:rPr>
                <w:rFonts w:ascii="Arial" w:eastAsia="Calibri" w:hAnsi="Arial" w:cs="Arial"/>
              </w:rPr>
            </w:pPr>
            <w:r w:rsidRPr="000A0D12">
              <w:rPr>
                <w:rFonts w:ascii="Arial" w:eastAsia="Calibri" w:hAnsi="Arial" w:cs="Arial"/>
              </w:rPr>
              <w:t>część alkomatu, w którą kierowca musi wdmuchać powietrze musi być zainstalowana na elastycznym złączu spiralnym,</w:t>
            </w:r>
          </w:p>
          <w:p w14:paraId="53B4AEF6" w14:textId="77777777" w:rsidR="00BE17D8" w:rsidRPr="000A0D12" w:rsidRDefault="00BE17D8" w:rsidP="00BE17D8">
            <w:pPr>
              <w:widowControl/>
              <w:numPr>
                <w:ilvl w:val="0"/>
                <w:numId w:val="139"/>
              </w:numPr>
              <w:suppressAutoHyphens w:val="0"/>
              <w:autoSpaceDE w:val="0"/>
              <w:autoSpaceDN w:val="0"/>
              <w:adjustRightInd w:val="0"/>
              <w:rPr>
                <w:rFonts w:ascii="Arial" w:eastAsia="Calibri" w:hAnsi="Arial" w:cs="Arial"/>
              </w:rPr>
            </w:pPr>
            <w:r w:rsidRPr="000A0D12">
              <w:rPr>
                <w:rFonts w:ascii="Arial" w:eastAsia="Calibri" w:hAnsi="Arial" w:cs="Arial"/>
              </w:rPr>
              <w:t>komunikaty wyświetlane na urządzeniu muszą być w języku polskim,</w:t>
            </w:r>
          </w:p>
          <w:p w14:paraId="55A8EC02" w14:textId="77777777" w:rsidR="00BE17D8" w:rsidRPr="000A0D12" w:rsidRDefault="00BE17D8" w:rsidP="00BE17D8">
            <w:pPr>
              <w:widowControl/>
              <w:numPr>
                <w:ilvl w:val="0"/>
                <w:numId w:val="139"/>
              </w:numPr>
              <w:suppressAutoHyphens w:val="0"/>
              <w:autoSpaceDE w:val="0"/>
              <w:autoSpaceDN w:val="0"/>
              <w:adjustRightInd w:val="0"/>
              <w:rPr>
                <w:rFonts w:ascii="Arial" w:eastAsia="Calibri" w:hAnsi="Arial" w:cs="Arial"/>
              </w:rPr>
            </w:pPr>
            <w:r w:rsidRPr="000A0D12">
              <w:rPr>
                <w:rFonts w:ascii="Arial" w:eastAsia="Calibri" w:hAnsi="Arial" w:cs="Arial"/>
              </w:rPr>
              <w:t xml:space="preserve">alkomat musi być zarządzany przez </w:t>
            </w:r>
            <w:proofErr w:type="spellStart"/>
            <w:r w:rsidRPr="000A0D12">
              <w:rPr>
                <w:rFonts w:ascii="Arial" w:eastAsia="Calibri" w:hAnsi="Arial" w:cs="Arial"/>
              </w:rPr>
              <w:t>autokomputer</w:t>
            </w:r>
            <w:proofErr w:type="spellEnd"/>
            <w:r w:rsidRPr="000A0D12">
              <w:rPr>
                <w:rFonts w:ascii="Arial" w:eastAsia="Calibri" w:hAnsi="Arial" w:cs="Arial"/>
              </w:rPr>
              <w:t xml:space="preserve"> systemu informacji pasażerskiej i powinien zarejestrować:</w:t>
            </w:r>
          </w:p>
          <w:p w14:paraId="4C72DDFF" w14:textId="77777777" w:rsidR="00BE17D8" w:rsidRPr="000A0D12" w:rsidRDefault="00BE17D8" w:rsidP="00BE17D8">
            <w:pPr>
              <w:widowControl/>
              <w:numPr>
                <w:ilvl w:val="3"/>
                <w:numId w:val="145"/>
              </w:numPr>
              <w:suppressAutoHyphens w:val="0"/>
              <w:autoSpaceDE w:val="0"/>
              <w:autoSpaceDN w:val="0"/>
              <w:adjustRightInd w:val="0"/>
              <w:ind w:left="892" w:hanging="567"/>
              <w:contextualSpacing/>
              <w:rPr>
                <w:rFonts w:ascii="Arial" w:eastAsia="Calibri" w:hAnsi="Arial" w:cs="Arial"/>
              </w:rPr>
            </w:pPr>
            <w:r w:rsidRPr="000A0D12">
              <w:rPr>
                <w:rFonts w:ascii="Arial" w:eastAsia="Calibri" w:hAnsi="Arial" w:cs="Arial"/>
              </w:rPr>
              <w:t>daty i godziny wykonania poszczególnych testów kontroli trzeźwości i ich wyników,</w:t>
            </w:r>
          </w:p>
          <w:p w14:paraId="6DBB4E3C" w14:textId="77777777" w:rsidR="00BE17D8" w:rsidRPr="000A0D12" w:rsidRDefault="00BE17D8" w:rsidP="00BE17D8">
            <w:pPr>
              <w:widowControl/>
              <w:numPr>
                <w:ilvl w:val="3"/>
                <w:numId w:val="145"/>
              </w:numPr>
              <w:suppressAutoHyphens w:val="0"/>
              <w:autoSpaceDE w:val="0"/>
              <w:autoSpaceDN w:val="0"/>
              <w:adjustRightInd w:val="0"/>
              <w:ind w:left="892" w:hanging="567"/>
              <w:contextualSpacing/>
              <w:rPr>
                <w:rFonts w:ascii="Arial" w:eastAsia="Calibri" w:hAnsi="Arial" w:cs="Arial"/>
              </w:rPr>
            </w:pPr>
            <w:r w:rsidRPr="000A0D12">
              <w:rPr>
                <w:rFonts w:ascii="Arial" w:eastAsia="Calibri" w:hAnsi="Arial" w:cs="Arial"/>
              </w:rPr>
              <w:t xml:space="preserve">wyświetlać automatycznie w systemie dyspozytorskim użytkowanym przez Zamawiającego każdy przypadek wykrycia alkoholu w wydychanym powietrzu, </w:t>
            </w:r>
          </w:p>
          <w:p w14:paraId="45B54264" w14:textId="77777777" w:rsidR="00BE17D8" w:rsidRPr="000A0D12" w:rsidRDefault="00BE17D8" w:rsidP="00BE17D8">
            <w:pPr>
              <w:widowControl/>
              <w:numPr>
                <w:ilvl w:val="0"/>
                <w:numId w:val="139"/>
              </w:numPr>
              <w:suppressAutoHyphens w:val="0"/>
              <w:autoSpaceDE w:val="0"/>
              <w:autoSpaceDN w:val="0"/>
              <w:adjustRightInd w:val="0"/>
              <w:ind w:left="467" w:hanging="467"/>
              <w:contextualSpacing/>
              <w:rPr>
                <w:rFonts w:ascii="Arial" w:eastAsia="Calibri" w:hAnsi="Arial" w:cs="Arial"/>
              </w:rPr>
            </w:pPr>
            <w:r w:rsidRPr="000A0D12">
              <w:rPr>
                <w:rFonts w:ascii="Arial" w:eastAsia="Calibri" w:hAnsi="Arial" w:cs="Arial"/>
              </w:rPr>
              <w:t>system musi generować raporty zawierające powyższe dane, który dostępne będą w systemie dyspozytorskim,</w:t>
            </w:r>
          </w:p>
          <w:p w14:paraId="55C0D410" w14:textId="77777777" w:rsidR="00BE17D8" w:rsidRPr="000A0D12" w:rsidRDefault="00BE17D8" w:rsidP="00BE17D8">
            <w:pPr>
              <w:widowControl/>
              <w:numPr>
                <w:ilvl w:val="0"/>
                <w:numId w:val="139"/>
              </w:numPr>
              <w:suppressAutoHyphens w:val="0"/>
              <w:autoSpaceDE w:val="0"/>
              <w:autoSpaceDN w:val="0"/>
              <w:adjustRightInd w:val="0"/>
              <w:ind w:left="467" w:hanging="467"/>
              <w:contextualSpacing/>
              <w:rPr>
                <w:rFonts w:ascii="Arial" w:eastAsia="Calibri" w:hAnsi="Arial" w:cs="Arial"/>
              </w:rPr>
            </w:pPr>
            <w:r w:rsidRPr="000A0D12">
              <w:rPr>
                <w:rFonts w:ascii="Arial" w:eastAsia="Calibri" w:hAnsi="Arial" w:cs="Arial"/>
              </w:rPr>
              <w:t xml:space="preserve">wymagane jest: zamontowanie stacyjki typu BYPASS, która w przypadku awarii systemu </w:t>
            </w:r>
            <w:r w:rsidRPr="000A0D12">
              <w:rPr>
                <w:rFonts w:ascii="Arial" w:eastAsia="Calibri" w:hAnsi="Arial" w:cs="Arial"/>
              </w:rPr>
              <w:lastRenderedPageBreak/>
              <w:t>odłącza go od układu elektrycznego autobusu – lokalizacja (i sposób odłączania) stacyjki do uzgodnienia z Zamawiającym na etapie realizacji umowy,</w:t>
            </w:r>
          </w:p>
          <w:p w14:paraId="61944C91" w14:textId="77777777" w:rsidR="00BE17D8" w:rsidRPr="000A0D12" w:rsidRDefault="00BE17D8" w:rsidP="00BE17D8">
            <w:pPr>
              <w:widowControl/>
              <w:numPr>
                <w:ilvl w:val="0"/>
                <w:numId w:val="139"/>
              </w:numPr>
              <w:suppressAutoHyphens w:val="0"/>
              <w:autoSpaceDE w:val="0"/>
              <w:autoSpaceDN w:val="0"/>
              <w:adjustRightInd w:val="0"/>
              <w:ind w:left="467" w:hanging="467"/>
              <w:contextualSpacing/>
              <w:rPr>
                <w:rFonts w:ascii="Arial" w:eastAsia="Calibri" w:hAnsi="Arial" w:cs="Arial"/>
              </w:rPr>
            </w:pPr>
            <w:r w:rsidRPr="000A0D12">
              <w:rPr>
                <w:rFonts w:ascii="Arial" w:eastAsia="Calibri" w:hAnsi="Arial" w:cs="Arial"/>
              </w:rPr>
              <w:t>system ma spełniać wymagania oraz posiadać aktualny dokument potwierdzający kalibrację zgodnie z Rozporządzeniem Ministra Infrastruktury i Budownictwa z dnia 8 lipca 2016 r. w sprawie wymagań funkcjonalnych i wymogów technicznych blokady alkoholowej oraz wzoru dokumentu potwierdzającego kalibrację blokady alkoholowej (Dz. U. z 2016r. poz. 1072), które odwołuje się do Polskiej Normy PN-EN 50436-1 i Polskiej Normy PN-EN 50436-2 lub równoważnej,</w:t>
            </w:r>
          </w:p>
          <w:p w14:paraId="114A3FF4" w14:textId="77777777" w:rsidR="00BE17D8" w:rsidRPr="000A0D12" w:rsidRDefault="00BE17D8" w:rsidP="00BE17D8">
            <w:pPr>
              <w:widowControl/>
              <w:numPr>
                <w:ilvl w:val="0"/>
                <w:numId w:val="139"/>
              </w:numPr>
              <w:suppressAutoHyphens w:val="0"/>
              <w:autoSpaceDE w:val="0"/>
              <w:autoSpaceDN w:val="0"/>
              <w:adjustRightInd w:val="0"/>
              <w:ind w:left="467" w:hanging="467"/>
              <w:contextualSpacing/>
              <w:rPr>
                <w:rFonts w:ascii="Arial" w:eastAsia="Calibri" w:hAnsi="Arial" w:cs="Arial"/>
              </w:rPr>
            </w:pPr>
            <w:r w:rsidRPr="000A0D12">
              <w:rPr>
                <w:rFonts w:ascii="Arial" w:eastAsia="Calibri" w:hAnsi="Arial" w:cs="Arial"/>
              </w:rPr>
              <w:t>do obsługi / diagnozy układu należy dostarczyć Interfejs oraz licencjonowane oprogramowanie diagnostyczne producenta układu umożliwiające pełną diagnozę odczyt parametrów systemu.</w:t>
            </w:r>
          </w:p>
        </w:tc>
        <w:tc>
          <w:tcPr>
            <w:tcW w:w="2268" w:type="dxa"/>
          </w:tcPr>
          <w:p w14:paraId="7DC381A7" w14:textId="77777777" w:rsidR="00BE17D8" w:rsidRPr="000A0D12" w:rsidRDefault="00BE17D8" w:rsidP="0002758F">
            <w:pPr>
              <w:widowControl/>
              <w:suppressAutoHyphens w:val="0"/>
              <w:autoSpaceDE w:val="0"/>
              <w:autoSpaceDN w:val="0"/>
              <w:adjustRightInd w:val="0"/>
              <w:ind w:left="467"/>
              <w:contextualSpacing/>
              <w:rPr>
                <w:rFonts w:ascii="Arial" w:eastAsia="Calibri" w:hAnsi="Arial" w:cs="Arial"/>
              </w:rPr>
            </w:pPr>
          </w:p>
        </w:tc>
      </w:tr>
      <w:tr w:rsidR="000A0D12" w:rsidRPr="000A0D12" w14:paraId="1AADA603" w14:textId="5051D316" w:rsidTr="00BE17D8">
        <w:tc>
          <w:tcPr>
            <w:tcW w:w="516" w:type="dxa"/>
            <w:vAlign w:val="center"/>
          </w:tcPr>
          <w:p w14:paraId="320B4DFE"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76BBD7F2"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Urządzenia elektronicznego systemu poboru opłat</w:t>
            </w:r>
          </w:p>
        </w:tc>
        <w:tc>
          <w:tcPr>
            <w:tcW w:w="5308" w:type="dxa"/>
          </w:tcPr>
          <w:p w14:paraId="1F58547B" w14:textId="77777777" w:rsidR="00BE17D8" w:rsidRPr="000A0D12" w:rsidRDefault="00BE17D8" w:rsidP="00BE17D8">
            <w:pPr>
              <w:suppressAutoHyphens w:val="0"/>
              <w:autoSpaceDE w:val="0"/>
              <w:autoSpaceDN w:val="0"/>
              <w:adjustRightInd w:val="0"/>
              <w:rPr>
                <w:rFonts w:ascii="Arial" w:eastAsia="Calibri" w:hAnsi="Arial" w:cs="Arial"/>
              </w:rPr>
            </w:pPr>
            <w:r w:rsidRPr="000A0D12">
              <w:rPr>
                <w:rFonts w:ascii="Arial" w:eastAsia="Calibri" w:hAnsi="Arial" w:cs="Arial"/>
              </w:rPr>
              <w:t>Wykonawca zobowiązany jest do wyposażenia pojazdu w zestaw urządzeń elektronicznego systemu pobierania opłat za przejazdy zgodnego ze standardami określonymi w załączniku nr 7 do SWZ.</w:t>
            </w:r>
          </w:p>
        </w:tc>
        <w:tc>
          <w:tcPr>
            <w:tcW w:w="2268" w:type="dxa"/>
          </w:tcPr>
          <w:p w14:paraId="6E1BD0BA" w14:textId="77777777" w:rsidR="00BE17D8" w:rsidRPr="000A0D12" w:rsidRDefault="00BE17D8" w:rsidP="00BE17D8">
            <w:pPr>
              <w:suppressAutoHyphens w:val="0"/>
              <w:autoSpaceDE w:val="0"/>
              <w:autoSpaceDN w:val="0"/>
              <w:adjustRightInd w:val="0"/>
              <w:rPr>
                <w:rFonts w:ascii="Arial" w:eastAsia="Calibri" w:hAnsi="Arial" w:cs="Arial"/>
              </w:rPr>
            </w:pPr>
          </w:p>
        </w:tc>
      </w:tr>
      <w:tr w:rsidR="000A0D12" w:rsidRPr="000A0D12" w14:paraId="3D2778C3" w14:textId="3C235254" w:rsidTr="00BE17D8">
        <w:tc>
          <w:tcPr>
            <w:tcW w:w="516" w:type="dxa"/>
            <w:vAlign w:val="center"/>
          </w:tcPr>
          <w:p w14:paraId="12C684D4"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64E27448"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System Dynamicznej  informacji pasażerskiej (SDIP)</w:t>
            </w:r>
          </w:p>
        </w:tc>
        <w:tc>
          <w:tcPr>
            <w:tcW w:w="5308" w:type="dxa"/>
          </w:tcPr>
          <w:p w14:paraId="5E93E1FE"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t xml:space="preserve">system kompatybilny z obecnie użytkowanym systemem przez zamawiającego współpracujący w pełni z obecnie użytkowaną przez Zamawiającego infrastrukturą teletechniczną i programową, umożliwiającą zdalny </w:t>
            </w:r>
            <w:proofErr w:type="spellStart"/>
            <w:r w:rsidRPr="000A0D12">
              <w:rPr>
                <w:rFonts w:ascii="Arial" w:eastAsia="Calibri" w:hAnsi="Arial" w:cs="Arial"/>
              </w:rPr>
              <w:t>przesył</w:t>
            </w:r>
            <w:proofErr w:type="spellEnd"/>
            <w:r w:rsidRPr="000A0D12">
              <w:rPr>
                <w:rFonts w:ascii="Arial" w:eastAsia="Calibri" w:hAnsi="Arial" w:cs="Arial"/>
              </w:rPr>
              <w:t xml:space="preserve"> danych pomiędzy elementami składowymi systemu, w skład którego wchodzi komputer pokładowy z modułem przekazywania danych za pomocą sieci GSM, współpracujący  ze wszystkimi elektronicznymi tablicami wewnętrznymi oraz zewnętrznymi, kasownikami, systemem monitoringu, systemem pomiaru ciśnienia  ogumienia, blokadą alkoholową  modułem zapowiadającym przystanki, jak również współpracujący w pełni z oprogramowaniem aplikacyjnym i z obecnie użytkowaną infrastrukturą teletechniczną i programową systemu funkcjonującego u Zamawiającego,</w:t>
            </w:r>
          </w:p>
          <w:p w14:paraId="6A51C66E"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t>komunikacja z infrastrukturą teletechniczną Zamawiającego przy wykorzystaniu modułu komunikacyjnego (GSM/Wi-Fi/GPS) w pasmach 2,4GHz oraz 5 GHz,</w:t>
            </w:r>
          </w:p>
          <w:p w14:paraId="5E365F26"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t>system musi umożliwiać import danych, w tym danych rozkładowych z systemów ZTM, w obecnie stosowanym formacie plików (.</w:t>
            </w:r>
            <w:proofErr w:type="spellStart"/>
            <w:r w:rsidRPr="000A0D12">
              <w:rPr>
                <w:rFonts w:ascii="Arial" w:eastAsia="Calibri" w:hAnsi="Arial" w:cs="Arial"/>
              </w:rPr>
              <w:t>csv</w:t>
            </w:r>
            <w:proofErr w:type="spellEnd"/>
            <w:r w:rsidRPr="000A0D12">
              <w:rPr>
                <w:rFonts w:ascii="Arial" w:eastAsia="Calibri" w:hAnsi="Arial" w:cs="Arial"/>
              </w:rPr>
              <w:t>), oraz danych rozkładowych w formacie GTFS,</w:t>
            </w:r>
          </w:p>
          <w:p w14:paraId="66ED11F0"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t>system musi posiadać funkcję autodiagnostyki urządzeń pracujących na szynie LAN,</w:t>
            </w:r>
          </w:p>
          <w:p w14:paraId="2FD61BED"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t>system i w szczególności oprogramowanie dedykowane dla emisji informacji lub reklam przewoźnika na monitorach podsufitowych LCD musi umożliwiać definiowanie dat i godzin początkowych oraz końcowych emisji komunikatów, reklam oraz materiałów promocyjnych i/lub komunikatów dźwiękowych z dokładnością do 1 minuty oraz określenie odcinków tras lub przystanków, wybór pojazdów oraz urządzeń w tych pojazdach,</w:t>
            </w:r>
          </w:p>
          <w:p w14:paraId="43FA109D"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lastRenderedPageBreak/>
              <w:t>system SDIP musi zapewnić prezentację informacji na tablicach i poprzez głośniki w tym samym momencie oraz synchronizować emisję informacji i komunikatów. Nie dopuszcza się przesunięć czasowych w prezentacji informacji,</w:t>
            </w:r>
          </w:p>
          <w:p w14:paraId="6B5C35BE"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t>kierujący musi posiadać możliwość przekazania informacji do przestrzeni pasażerskiej przy wykorzystaniu mikrofonu znajdującego się w kabinie kierowcy. Wymagane jest automatyczne odłączenie zapowiedzi z mikrofonu, po czasie 30 sekund (niezależnie od stanu przełącznika aktywacji mikrofonu kierowcy. Komunikaty wygłaszane przez kierowcę nie mogą wyłączać zapowiedzi wewnętrznych oraz zewnętrznych wygłaszanych podczas realizacji kursu. Oznacza to że dopuszczalna jest  sytuacja nakładania się komunikatów głosowych wygłaszanych przez kierowcę oraz systemowych zapowiedzi głosowych,</w:t>
            </w:r>
          </w:p>
          <w:p w14:paraId="4B86AAA4"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t xml:space="preserve">system ma mieć możliwość definiowania sposobu przesyłania poszczególnych danych czy to przy użyciu sieci WLAN czy za pomocą sieci GSM, </w:t>
            </w:r>
          </w:p>
          <w:p w14:paraId="084D2FB8"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t>sterownik, komputer pokładowy (</w:t>
            </w:r>
            <w:proofErr w:type="spellStart"/>
            <w:r w:rsidRPr="000A0D12">
              <w:rPr>
                <w:rFonts w:ascii="Arial" w:eastAsia="Calibri" w:hAnsi="Arial" w:cs="Arial"/>
              </w:rPr>
              <w:t>autokomputer</w:t>
            </w:r>
            <w:proofErr w:type="spellEnd"/>
            <w:r w:rsidRPr="000A0D12">
              <w:rPr>
                <w:rFonts w:ascii="Arial" w:eastAsia="Calibri" w:hAnsi="Arial" w:cs="Arial"/>
              </w:rPr>
              <w:t>):</w:t>
            </w:r>
          </w:p>
          <w:p w14:paraId="142C6D07"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Zamawiający wymaga dostarczenia modułowego komputera pokładowego, składającego się z panelu sterującego kierowcy i modułów / zespołów wykonawczych montowanych poza kabiną kierowcy, w miejscu niedostępnym dla pasażerów,</w:t>
            </w:r>
          </w:p>
          <w:p w14:paraId="075F6E74"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miejsce montażu komputera pokładowego do uzgodnienia z zamawiającym, na etapie realizacji zamówienia,</w:t>
            </w:r>
          </w:p>
          <w:p w14:paraId="731D0180"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 xml:space="preserve">Wymagana jest obsługa przez komputer pokładowy routera bezprzewodowej transmisji danych </w:t>
            </w:r>
            <w:proofErr w:type="spellStart"/>
            <w:r w:rsidRPr="000A0D12">
              <w:rPr>
                <w:rFonts w:ascii="Arial" w:eastAsia="Calibri" w:hAnsi="Arial" w:cs="Arial"/>
              </w:rPr>
              <w:t>WiFi</w:t>
            </w:r>
            <w:proofErr w:type="spellEnd"/>
            <w:r w:rsidRPr="000A0D12">
              <w:rPr>
                <w:rFonts w:ascii="Arial" w:eastAsia="Calibri" w:hAnsi="Arial" w:cs="Arial"/>
              </w:rPr>
              <w:t>, GSM (min. UMTS), modułu/systemu automatycznej lokalizacji pojazdu (obsługa modułu GPS oraz automatyczne przełączanie działania systemu lokalizacji pojazdu na sygnał z układów hodometru lub sygnał tachometryczny, w przypadku utraty zasięgu GPS), współpraca z istniejącym serwerem danych systemu Dyspozytorskiego Zamawiającego (automatyczne przekazywanie danych do i z serwera bazodanowego),</w:t>
            </w:r>
          </w:p>
          <w:p w14:paraId="3ACF6F88"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 xml:space="preserve">Obsługa komputera musi być realizowana poprzez dotykowy wyświetlacz LCD przy pomocy przycisków szybkiego dostępu. Zamawiający wymaga dostarczenia rozwiązań interfejsu graficznego komputera pokładowego dedykowanego dla komunikacji miejskiej. Układ, treść, i zawartość graficznego interfejsu panelu sterującego powinna być uzgodniona z Zamawiającym na etapie realizacji zamówienia, </w:t>
            </w:r>
          </w:p>
          <w:p w14:paraId="42F67AC4"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 xml:space="preserve">system komputera pokładowego musi zapewnić funkcję autoryzacji kierowcy poprzez logowanie, który będzie realizować powierzone mu zadanie przewozowe. Logowanie kierowców do systemu musi odbywać się </w:t>
            </w:r>
            <w:r w:rsidRPr="000A0D12">
              <w:rPr>
                <w:rFonts w:ascii="Arial" w:eastAsia="Calibri" w:hAnsi="Arial" w:cs="Arial"/>
              </w:rPr>
              <w:lastRenderedPageBreak/>
              <w:t xml:space="preserve">poprzez wpisanie indywidualnego numeru ID (hasła) z klawiatury </w:t>
            </w:r>
            <w:proofErr w:type="spellStart"/>
            <w:r w:rsidRPr="000A0D12">
              <w:rPr>
                <w:rFonts w:ascii="Arial" w:eastAsia="Calibri" w:hAnsi="Arial" w:cs="Arial"/>
              </w:rPr>
              <w:t>autokomputera</w:t>
            </w:r>
            <w:proofErr w:type="spellEnd"/>
            <w:r w:rsidRPr="000A0D12">
              <w:rPr>
                <w:rFonts w:ascii="Arial" w:eastAsia="Calibri" w:hAnsi="Arial" w:cs="Arial"/>
              </w:rPr>
              <w:t>,</w:t>
            </w:r>
          </w:p>
          <w:p w14:paraId="04D07A30"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 xml:space="preserve">System </w:t>
            </w:r>
            <w:proofErr w:type="spellStart"/>
            <w:r w:rsidRPr="000A0D12">
              <w:rPr>
                <w:rFonts w:ascii="Arial" w:eastAsia="Calibri" w:hAnsi="Arial" w:cs="Arial"/>
              </w:rPr>
              <w:t>autokomputera</w:t>
            </w:r>
            <w:proofErr w:type="spellEnd"/>
            <w:r w:rsidRPr="000A0D12">
              <w:rPr>
                <w:rFonts w:ascii="Arial" w:eastAsia="Calibri" w:hAnsi="Arial" w:cs="Arial"/>
              </w:rPr>
              <w:t xml:space="preserve"> musi zapewnić procedurę weryfikacji danych na poziomie lokalnym. Dane niezbędne do weryfikacji logowania (lista kierowców i ich haseł/uprawnień) muszą pochodzić z systemu dyspozytorskiego – aktualizacja danych ma następować poprzez interfejs komunikacyjny,</w:t>
            </w:r>
          </w:p>
          <w:p w14:paraId="4CEC33C4"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Kierowca podczas realizacji zadania musi być informowany na bieżąco o stanie pracy/sprawności urządzeń/modułów (router GSM/GPS/</w:t>
            </w:r>
            <w:proofErr w:type="spellStart"/>
            <w:r w:rsidRPr="000A0D12">
              <w:rPr>
                <w:rFonts w:ascii="Arial" w:eastAsia="Calibri" w:hAnsi="Arial" w:cs="Arial"/>
              </w:rPr>
              <w:t>WiFi</w:t>
            </w:r>
            <w:proofErr w:type="spellEnd"/>
            <w:r w:rsidRPr="000A0D12">
              <w:rPr>
                <w:rFonts w:ascii="Arial" w:eastAsia="Calibri" w:hAnsi="Arial" w:cs="Arial"/>
              </w:rPr>
              <w:t>, kasowniki, rejestrator systemu monitoringu, tablice informacyjne zewnętrzne/ wewnętrzne,) w postaci graficznej, czytelnej, nie utrudniającej pracy,</w:t>
            </w:r>
          </w:p>
          <w:p w14:paraId="1C8AC61D"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musi umożliwiać zdalne zaprogramowanie (poprzez wgranie odpowiednich plików) informacji o wszystkich obsługiwanych liniach komunikacyjnych, tj. informacji o trasach, przystankach, odległościach między przystankami, rozkładach jazdy oraz plików zapowiedzi głosowych i zawartości treści prezentowanych na tablicach LED i LCD,</w:t>
            </w:r>
          </w:p>
          <w:p w14:paraId="12DF0D32"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automatyzacja pracy systemu (automatyczne przełączanie poszczególnych zadań w ramach całej brygady kierowcy,</w:t>
            </w:r>
          </w:p>
          <w:p w14:paraId="1209F5A8"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musi mieć możliwość przechowywania w pamięci wszystkich wyżej wymienionych składników, w tym kilku możliwych następnych planowanych zmian, z automatycznym przełączaniem na aktualne dane zgodnie z datą ważności załadowanych danych. Rozkłady jazdy – aktualny i min. wersja następna,</w:t>
            </w:r>
          </w:p>
          <w:p w14:paraId="2321F43E"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musi umożliwiać wprowadzenie w każdym momencie przez kierowcę wyświetlania dowolnego zadania, w celu obsługi linii rezerwowych lub zastępczych,</w:t>
            </w:r>
          </w:p>
          <w:p w14:paraId="68A3A991"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Musi zapewniać alternatywną aktualizację w/w składników za pomocą pamięci przenośnej typu pendrive USB min. 2.0,</w:t>
            </w:r>
          </w:p>
          <w:p w14:paraId="69ACFE9C"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 xml:space="preserve"> Musi być wyposażony w urządzenia do lokalizacji w systemie GPS pojazdu z dokładnością o promieniu do 5m. Zastosowany odbiornik GPS powinien cechować się natywną dokładnością lokalizacji nie gorszą niż 5m (wg danych jego karty katalogowej),</w:t>
            </w:r>
          </w:p>
          <w:p w14:paraId="2CB085D5"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musi umożliwiać ustawienie przez kierującego pojazdem numeru linii oraz zadania przewozowego,</w:t>
            </w:r>
          </w:p>
          <w:p w14:paraId="0B0B0A15"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musi umożliwić kierującemu pojazdem ręczną korektę aktualnie obsługiwanego lub następnego przystanku – przycisk przewijania przystanków (wstecz i do przodu),</w:t>
            </w:r>
          </w:p>
          <w:p w14:paraId="418E88F7"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musi posiadać możliwość wgrania komunikatów dodatkowych oraz komunikatów technicznych , uruchamianych przez kierującego pojazdem – minimalna liczba komunikatów dodatkowych – 10,</w:t>
            </w:r>
          </w:p>
          <w:p w14:paraId="1429548F"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lastRenderedPageBreak/>
              <w:t xml:space="preserve">ma umożliwiać rejestrację parametrów pracy autobusu, Szczegółowa lista danych z szyny CAN pojazdu powinna zostać uzgodniona przez producenta pojazdu z Zamawiającym na etapie realizacji zamówienia, </w:t>
            </w:r>
          </w:p>
          <w:p w14:paraId="109DA9D9"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 xml:space="preserve">musi posiadać funkcję nawigacji jazdy na liniach komunikacyjnych realizowanych przez Zamawiającego. Nawigacja realizowana graficznie na ekranie </w:t>
            </w:r>
            <w:proofErr w:type="spellStart"/>
            <w:r w:rsidRPr="000A0D12">
              <w:rPr>
                <w:rFonts w:ascii="Arial" w:eastAsia="Calibri" w:hAnsi="Arial" w:cs="Arial"/>
              </w:rPr>
              <w:t>autokomputera</w:t>
            </w:r>
            <w:proofErr w:type="spellEnd"/>
            <w:r w:rsidRPr="000A0D12">
              <w:rPr>
                <w:rFonts w:ascii="Arial" w:eastAsia="Calibri" w:hAnsi="Arial" w:cs="Arial"/>
              </w:rPr>
              <w:t xml:space="preserve">, jak i za pomocą komend głosowych informujących o konieczności wykonywania manewrów. Nawigacja ma uwzględniać przystanki obsługiwane na poszczególnych liniach komunikacyjnych. System nawigacji powinien automatycznie dostosowywać się do zmian w rozkładach jazdy, oznacza to że system nie wymaga dodatkowych ustawień parametryzacji w przypadku wgrania / zmiany rozkładów jazdy do </w:t>
            </w:r>
            <w:proofErr w:type="spellStart"/>
            <w:r w:rsidRPr="000A0D12">
              <w:rPr>
                <w:rFonts w:ascii="Arial" w:eastAsia="Calibri" w:hAnsi="Arial" w:cs="Arial"/>
              </w:rPr>
              <w:t>autokomputera</w:t>
            </w:r>
            <w:proofErr w:type="spellEnd"/>
            <w:r w:rsidRPr="000A0D12">
              <w:rPr>
                <w:rFonts w:ascii="Arial" w:eastAsia="Calibri" w:hAnsi="Arial" w:cs="Arial"/>
              </w:rPr>
              <w:t>,</w:t>
            </w:r>
          </w:p>
          <w:p w14:paraId="0B89B0A5"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sterować systemem zapowiadania przystanków,</w:t>
            </w:r>
          </w:p>
          <w:p w14:paraId="3C4A5001"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sterować tablicami wewnętrznymi oraz zewnętrznymi,</w:t>
            </w:r>
          </w:p>
          <w:p w14:paraId="09EC1AB2"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systemem reklamowym,</w:t>
            </w:r>
          </w:p>
          <w:p w14:paraId="41C8DA75"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sterować kasownikami,</w:t>
            </w:r>
          </w:p>
          <w:p w14:paraId="51719265"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umożliwiać wyświetlanie obrazu z systemu monitoringu, informować o statusie jego pracy tj.: pokazywać bieżące informacje o statusie pracy urządzenia, statusie poprawności działania kamer, działania rejestratora, Wyświetlany obraz z podziałem na cztery części (w każdej części widoczny obraz z innej kamery), z możliwością przełączenia przez kierowcę na pełny ekran obrazu z wybranej kamery, z funkcją automatycznego wyświetlania na pełnym ekranie obrazu wstecznej kamery po włączeniu biegu wstecznego oraz obrazu z ostatnich drzwi po ich otwarciu,</w:t>
            </w:r>
          </w:p>
          <w:p w14:paraId="0D0A0902"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umożliwić w trybie serwisowym, bezpośrednie zgranie wybranego fragmentu zapisu z systemu monitoringu, przy wykorzystaniu złącza typ USB 2.0,</w:t>
            </w:r>
          </w:p>
          <w:p w14:paraId="55083CCF"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rejestrować wyniki pomiaru (pozytywny / negatywny) zawartości alkoholu w wydychanym powietrzu  dokonywanym przez system kontroli trzeźwości opisany w punkcie 28.</w:t>
            </w:r>
          </w:p>
          <w:p w14:paraId="3811BC0C"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 xml:space="preserve">wyświetlać w sposób czytelny dane z systemu nadzoru ciśnienia i temperatury w ogumieni, informować o ewentualnym spadku ciśnienia </w:t>
            </w:r>
          </w:p>
          <w:p w14:paraId="1B67F2F3"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 xml:space="preserve">wyposażony w przycisk napadowy za pomocą którego zostanie niezwłocznie wysłana informacja o zajściu zdarzenia do systemu dyspozytorskiego Zamawiającego, </w:t>
            </w:r>
          </w:p>
          <w:p w14:paraId="7DE01EE7"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rPr>
            </w:pPr>
            <w:r w:rsidRPr="000A0D12">
              <w:rPr>
                <w:rFonts w:ascii="Arial" w:eastAsia="Calibri" w:hAnsi="Arial" w:cs="Arial"/>
              </w:rPr>
              <w:t>Wymagania techniczne:</w:t>
            </w:r>
          </w:p>
          <w:p w14:paraId="1A0E80D3" w14:textId="77777777" w:rsidR="00BE17D8" w:rsidRPr="000A0D12" w:rsidRDefault="00BE17D8" w:rsidP="00BE17D8">
            <w:pPr>
              <w:widowControl/>
              <w:numPr>
                <w:ilvl w:val="0"/>
                <w:numId w:val="63"/>
              </w:numPr>
              <w:suppressAutoHyphens w:val="0"/>
              <w:autoSpaceDE w:val="0"/>
              <w:autoSpaceDN w:val="0"/>
              <w:adjustRightInd w:val="0"/>
              <w:rPr>
                <w:rFonts w:ascii="Arial" w:eastAsia="Calibri" w:hAnsi="Arial" w:cs="Arial"/>
                <w:lang w:eastAsia="en-US"/>
              </w:rPr>
            </w:pPr>
            <w:r w:rsidRPr="000A0D12">
              <w:rPr>
                <w:rFonts w:ascii="Arial" w:eastAsia="Calibri" w:hAnsi="Arial" w:cs="Arial"/>
                <w:lang w:eastAsia="en-US"/>
              </w:rPr>
              <w:t>wyświetlacz kolorowy LCD o przekątnej min. 10” (nie więcej niż 12”),</w:t>
            </w:r>
          </w:p>
          <w:p w14:paraId="3970F0B3" w14:textId="77777777" w:rsidR="00BE17D8" w:rsidRPr="000A0D12" w:rsidRDefault="00BE17D8" w:rsidP="00BE17D8">
            <w:pPr>
              <w:widowControl/>
              <w:numPr>
                <w:ilvl w:val="0"/>
                <w:numId w:val="63"/>
              </w:numPr>
              <w:suppressAutoHyphens w:val="0"/>
              <w:autoSpaceDE w:val="0"/>
              <w:autoSpaceDN w:val="0"/>
              <w:adjustRightInd w:val="0"/>
              <w:rPr>
                <w:rFonts w:ascii="Arial" w:eastAsia="Calibri" w:hAnsi="Arial" w:cs="Arial"/>
                <w:lang w:eastAsia="en-US"/>
              </w:rPr>
            </w:pPr>
            <w:r w:rsidRPr="000A0D12">
              <w:rPr>
                <w:rFonts w:ascii="Arial" w:eastAsia="Calibri" w:hAnsi="Arial" w:cs="Arial"/>
                <w:lang w:eastAsia="en-US"/>
              </w:rPr>
              <w:t>Rozdzielczość wyświetlacza min. 1024x768 pikseli,</w:t>
            </w:r>
          </w:p>
          <w:p w14:paraId="3CCED8E5" w14:textId="77777777" w:rsidR="00BE17D8" w:rsidRPr="000A0D12" w:rsidRDefault="00BE17D8" w:rsidP="00BE17D8">
            <w:pPr>
              <w:widowControl/>
              <w:numPr>
                <w:ilvl w:val="0"/>
                <w:numId w:val="63"/>
              </w:numPr>
              <w:suppressAutoHyphens w:val="0"/>
              <w:autoSpaceDE w:val="0"/>
              <w:autoSpaceDN w:val="0"/>
              <w:adjustRightInd w:val="0"/>
              <w:rPr>
                <w:rFonts w:ascii="Arial" w:eastAsia="Calibri" w:hAnsi="Arial" w:cs="Arial"/>
                <w:lang w:eastAsia="en-US"/>
              </w:rPr>
            </w:pPr>
            <w:r w:rsidRPr="000A0D12">
              <w:rPr>
                <w:rFonts w:ascii="Arial" w:eastAsia="Calibri" w:hAnsi="Arial" w:cs="Arial"/>
                <w:lang w:eastAsia="en-US"/>
              </w:rPr>
              <w:lastRenderedPageBreak/>
              <w:t>luminancja świecenia wyświetlacza min. 500 cd/m2,</w:t>
            </w:r>
          </w:p>
          <w:p w14:paraId="6663A92C" w14:textId="77777777" w:rsidR="00BE17D8" w:rsidRPr="000A0D12" w:rsidRDefault="00BE17D8" w:rsidP="00BE17D8">
            <w:pPr>
              <w:widowControl/>
              <w:numPr>
                <w:ilvl w:val="0"/>
                <w:numId w:val="63"/>
              </w:numPr>
              <w:suppressAutoHyphens w:val="0"/>
              <w:autoSpaceDE w:val="0"/>
              <w:autoSpaceDN w:val="0"/>
              <w:adjustRightInd w:val="0"/>
              <w:rPr>
                <w:rFonts w:ascii="Arial" w:eastAsia="Calibri" w:hAnsi="Arial" w:cs="Arial"/>
                <w:lang w:eastAsia="en-US"/>
              </w:rPr>
            </w:pPr>
            <w:r w:rsidRPr="000A0D12">
              <w:rPr>
                <w:rFonts w:ascii="Arial" w:eastAsia="Calibri" w:hAnsi="Arial" w:cs="Arial"/>
                <w:lang w:eastAsia="en-US"/>
              </w:rPr>
              <w:t>zakres napięcia zasilania: 24V +/- 30%</w:t>
            </w:r>
          </w:p>
          <w:p w14:paraId="185DF0FA" w14:textId="77777777" w:rsidR="00BE17D8" w:rsidRPr="000A0D12" w:rsidRDefault="00BE17D8" w:rsidP="00BE17D8">
            <w:pPr>
              <w:widowControl/>
              <w:numPr>
                <w:ilvl w:val="0"/>
                <w:numId w:val="63"/>
              </w:numPr>
              <w:suppressAutoHyphens w:val="0"/>
              <w:autoSpaceDE w:val="0"/>
              <w:autoSpaceDN w:val="0"/>
              <w:adjustRightInd w:val="0"/>
              <w:rPr>
                <w:rFonts w:ascii="Arial" w:eastAsia="Calibri" w:hAnsi="Arial" w:cs="Arial"/>
                <w:lang w:eastAsia="en-US"/>
              </w:rPr>
            </w:pPr>
            <w:r w:rsidRPr="000A0D12">
              <w:rPr>
                <w:rFonts w:ascii="Arial" w:eastAsia="Calibri" w:hAnsi="Arial" w:cs="Arial"/>
                <w:lang w:eastAsia="en-US"/>
              </w:rPr>
              <w:t xml:space="preserve">możliwość zdalnej, bezprzewodowej wymiany wewnętrznego </w:t>
            </w:r>
            <w:proofErr w:type="spellStart"/>
            <w:r w:rsidRPr="000A0D12">
              <w:rPr>
                <w:rFonts w:ascii="Arial" w:eastAsia="Calibri" w:hAnsi="Arial" w:cs="Arial"/>
                <w:lang w:eastAsia="en-US"/>
              </w:rPr>
              <w:t>firmware’u</w:t>
            </w:r>
            <w:proofErr w:type="spellEnd"/>
            <w:r w:rsidRPr="000A0D12">
              <w:rPr>
                <w:rFonts w:ascii="Arial" w:eastAsia="Calibri" w:hAnsi="Arial" w:cs="Arial"/>
                <w:lang w:eastAsia="en-US"/>
              </w:rPr>
              <w:t>,</w:t>
            </w:r>
          </w:p>
          <w:p w14:paraId="66F26130" w14:textId="77777777" w:rsidR="00BE17D8" w:rsidRPr="000A0D12" w:rsidRDefault="00BE17D8" w:rsidP="00BE17D8">
            <w:pPr>
              <w:widowControl/>
              <w:numPr>
                <w:ilvl w:val="0"/>
                <w:numId w:val="63"/>
              </w:numPr>
              <w:suppressAutoHyphens w:val="0"/>
              <w:autoSpaceDE w:val="0"/>
              <w:autoSpaceDN w:val="0"/>
              <w:adjustRightInd w:val="0"/>
              <w:rPr>
                <w:rFonts w:ascii="Arial" w:eastAsia="Calibri" w:hAnsi="Arial" w:cs="Arial"/>
                <w:lang w:eastAsia="en-US"/>
              </w:rPr>
            </w:pPr>
            <w:r w:rsidRPr="000A0D12">
              <w:rPr>
                <w:rFonts w:ascii="Arial" w:eastAsia="Calibri" w:hAnsi="Arial" w:cs="Arial"/>
                <w:lang w:eastAsia="en-US"/>
              </w:rPr>
              <w:t>zakres temperatur pracy od -20°C do +50°C,</w:t>
            </w:r>
          </w:p>
          <w:p w14:paraId="7B875B61" w14:textId="77777777" w:rsidR="00BE17D8" w:rsidRPr="000A0D12" w:rsidRDefault="00BE17D8" w:rsidP="00BE17D8">
            <w:pPr>
              <w:widowControl/>
              <w:numPr>
                <w:ilvl w:val="0"/>
                <w:numId w:val="63"/>
              </w:numPr>
              <w:suppressAutoHyphens w:val="0"/>
              <w:autoSpaceDE w:val="0"/>
              <w:autoSpaceDN w:val="0"/>
              <w:adjustRightInd w:val="0"/>
              <w:rPr>
                <w:rFonts w:ascii="Arial" w:eastAsia="Calibri" w:hAnsi="Arial" w:cs="Arial"/>
                <w:lang w:eastAsia="en-US"/>
              </w:rPr>
            </w:pPr>
            <w:r w:rsidRPr="000A0D12">
              <w:rPr>
                <w:rFonts w:ascii="Arial" w:eastAsia="Calibri" w:hAnsi="Arial" w:cs="Arial"/>
                <w:lang w:eastAsia="en-US"/>
              </w:rPr>
              <w:t>dedykowany klawisz włącznika/wyłącznika komputera pokładowego z podświetleniem LED,</w:t>
            </w:r>
          </w:p>
          <w:p w14:paraId="12C99C7D" w14:textId="77777777" w:rsidR="00BE17D8" w:rsidRPr="000A0D12" w:rsidRDefault="00BE17D8" w:rsidP="00BE17D8">
            <w:pPr>
              <w:widowControl/>
              <w:numPr>
                <w:ilvl w:val="0"/>
                <w:numId w:val="63"/>
              </w:numPr>
              <w:suppressAutoHyphens w:val="0"/>
              <w:autoSpaceDE w:val="0"/>
              <w:autoSpaceDN w:val="0"/>
              <w:adjustRightInd w:val="0"/>
              <w:rPr>
                <w:rFonts w:ascii="Arial" w:eastAsia="Calibri" w:hAnsi="Arial" w:cs="Arial"/>
                <w:lang w:eastAsia="en-US"/>
              </w:rPr>
            </w:pPr>
            <w:r w:rsidRPr="000A0D12">
              <w:rPr>
                <w:rFonts w:ascii="Arial" w:eastAsia="Calibri" w:hAnsi="Arial" w:cs="Arial"/>
                <w:lang w:eastAsia="en-US"/>
              </w:rPr>
              <w:t>wymagane jest podświetlenie typu LED, z układem automatycznej regulacji jasności podświetlenia, w zależności od oświetlenia zewnętrznego,</w:t>
            </w:r>
          </w:p>
          <w:p w14:paraId="5B8531D0" w14:textId="77777777" w:rsidR="00BE17D8" w:rsidRPr="000A0D12" w:rsidRDefault="00BE17D8" w:rsidP="00BE17D8">
            <w:pPr>
              <w:widowControl/>
              <w:numPr>
                <w:ilvl w:val="0"/>
                <w:numId w:val="63"/>
              </w:numPr>
              <w:suppressAutoHyphens w:val="0"/>
              <w:autoSpaceDE w:val="0"/>
              <w:autoSpaceDN w:val="0"/>
              <w:adjustRightInd w:val="0"/>
              <w:rPr>
                <w:rFonts w:ascii="Arial" w:eastAsia="Calibri" w:hAnsi="Arial" w:cs="Arial"/>
                <w:lang w:eastAsia="en-US"/>
              </w:rPr>
            </w:pPr>
            <w:r w:rsidRPr="000A0D12">
              <w:rPr>
                <w:rFonts w:ascii="Arial" w:eastAsia="Calibri" w:hAnsi="Arial" w:cs="Arial"/>
                <w:lang w:eastAsia="en-US"/>
              </w:rPr>
              <w:t>ekran dotykowy odpowiednio zabezpieczony, wymagana jest dodatkowa szyba hartowana o grubości  min. 1mm,</w:t>
            </w:r>
          </w:p>
          <w:p w14:paraId="1FD4E091" w14:textId="77777777" w:rsidR="00BE17D8" w:rsidRPr="000A0D12" w:rsidRDefault="00BE17D8" w:rsidP="00BE17D8">
            <w:pPr>
              <w:widowControl/>
              <w:numPr>
                <w:ilvl w:val="0"/>
                <w:numId w:val="63"/>
              </w:numPr>
              <w:suppressAutoHyphens w:val="0"/>
              <w:autoSpaceDE w:val="0"/>
              <w:autoSpaceDN w:val="0"/>
              <w:adjustRightInd w:val="0"/>
              <w:rPr>
                <w:rFonts w:ascii="Arial" w:eastAsia="Calibri" w:hAnsi="Arial" w:cs="Arial"/>
                <w:lang w:eastAsia="en-US"/>
              </w:rPr>
            </w:pPr>
            <w:r w:rsidRPr="000A0D12">
              <w:rPr>
                <w:rFonts w:ascii="Arial" w:eastAsia="Calibri" w:hAnsi="Arial" w:cs="Arial"/>
                <w:lang w:eastAsia="en-US"/>
              </w:rPr>
              <w:t>wbudowane minimum jedno złącze USB2.0, umieszczone z przodu na panelu czołowym komputera pokładowego,</w:t>
            </w:r>
          </w:p>
          <w:p w14:paraId="44B7D2A6" w14:textId="77777777" w:rsidR="00BE17D8" w:rsidRPr="000A0D12" w:rsidRDefault="00BE17D8" w:rsidP="00BE17D8">
            <w:pPr>
              <w:widowControl/>
              <w:numPr>
                <w:ilvl w:val="0"/>
                <w:numId w:val="63"/>
              </w:numPr>
              <w:suppressAutoHyphens w:val="0"/>
              <w:autoSpaceDE w:val="0"/>
              <w:autoSpaceDN w:val="0"/>
              <w:adjustRightInd w:val="0"/>
              <w:rPr>
                <w:rFonts w:ascii="Arial" w:eastAsia="Calibri" w:hAnsi="Arial" w:cs="Arial"/>
                <w:lang w:eastAsia="en-US"/>
              </w:rPr>
            </w:pPr>
            <w:r w:rsidRPr="000A0D12">
              <w:rPr>
                <w:rFonts w:ascii="Arial" w:eastAsia="Calibri" w:hAnsi="Arial" w:cs="Arial"/>
                <w:lang w:eastAsia="en-US"/>
              </w:rPr>
              <w:t>interfejsy komunikacyjne min. Ethernet, RS-485, USB,</w:t>
            </w:r>
          </w:p>
          <w:p w14:paraId="5B18F814" w14:textId="77777777" w:rsidR="00BE17D8" w:rsidRPr="000A0D12" w:rsidRDefault="00BE17D8" w:rsidP="00BE17D8">
            <w:pPr>
              <w:widowControl/>
              <w:numPr>
                <w:ilvl w:val="0"/>
                <w:numId w:val="63"/>
              </w:numPr>
              <w:suppressAutoHyphens w:val="0"/>
              <w:autoSpaceDE w:val="0"/>
              <w:autoSpaceDN w:val="0"/>
              <w:adjustRightInd w:val="0"/>
              <w:rPr>
                <w:rFonts w:ascii="Arial" w:eastAsia="Calibri" w:hAnsi="Arial" w:cs="Arial"/>
                <w:lang w:eastAsia="en-US"/>
              </w:rPr>
            </w:pPr>
            <w:r w:rsidRPr="000A0D12">
              <w:rPr>
                <w:rFonts w:ascii="Arial" w:eastAsia="Calibri" w:hAnsi="Arial" w:cs="Arial"/>
                <w:lang w:eastAsia="en-US"/>
              </w:rPr>
              <w:t>wbudowany moduł audio z wyjściem liniowym 2 x Audio,</w:t>
            </w:r>
          </w:p>
          <w:p w14:paraId="67F205EF" w14:textId="77777777" w:rsidR="00BE17D8" w:rsidRPr="000A0D12" w:rsidRDefault="00BE17D8" w:rsidP="00BE17D8">
            <w:pPr>
              <w:widowControl/>
              <w:numPr>
                <w:ilvl w:val="0"/>
                <w:numId w:val="63"/>
              </w:numPr>
              <w:suppressAutoHyphens w:val="0"/>
              <w:autoSpaceDE w:val="0"/>
              <w:autoSpaceDN w:val="0"/>
              <w:adjustRightInd w:val="0"/>
              <w:rPr>
                <w:rFonts w:ascii="Arial" w:eastAsia="Calibri" w:hAnsi="Arial" w:cs="Arial"/>
                <w:lang w:eastAsia="en-US"/>
              </w:rPr>
            </w:pPr>
            <w:r w:rsidRPr="000A0D12">
              <w:rPr>
                <w:rFonts w:ascii="Arial" w:eastAsia="Calibri" w:hAnsi="Arial" w:cs="Arial"/>
                <w:lang w:eastAsia="en-US"/>
              </w:rPr>
              <w:t xml:space="preserve">sterowanie kasownikami elektronicznymi </w:t>
            </w:r>
            <w:proofErr w:type="spellStart"/>
            <w:r w:rsidRPr="000A0D12">
              <w:rPr>
                <w:rFonts w:ascii="Arial" w:eastAsia="Calibri" w:hAnsi="Arial" w:cs="Arial"/>
                <w:lang w:eastAsia="en-US"/>
              </w:rPr>
              <w:t>kasujacymi</w:t>
            </w:r>
            <w:proofErr w:type="spellEnd"/>
            <w:r w:rsidRPr="000A0D12">
              <w:rPr>
                <w:rFonts w:ascii="Arial" w:eastAsia="Calibri" w:hAnsi="Arial" w:cs="Arial"/>
                <w:lang w:eastAsia="en-US"/>
              </w:rPr>
              <w:t xml:space="preserve"> tradycyjny bilet papierowy.</w:t>
            </w:r>
          </w:p>
          <w:p w14:paraId="4ADA8687" w14:textId="77777777" w:rsidR="00BE17D8" w:rsidRPr="000A0D12" w:rsidRDefault="00BE17D8" w:rsidP="00BE17D8">
            <w:pPr>
              <w:widowControl/>
              <w:numPr>
                <w:ilvl w:val="0"/>
                <w:numId w:val="194"/>
              </w:numPr>
              <w:suppressAutoHyphens w:val="0"/>
              <w:autoSpaceDE w:val="0"/>
              <w:autoSpaceDN w:val="0"/>
              <w:adjustRightInd w:val="0"/>
              <w:ind w:left="892" w:hanging="425"/>
              <w:contextualSpacing/>
              <w:rPr>
                <w:rFonts w:ascii="Arial" w:eastAsia="Calibri" w:hAnsi="Arial" w:cs="Arial"/>
                <w:lang w:eastAsia="en-US"/>
              </w:rPr>
            </w:pPr>
            <w:r w:rsidRPr="000A0D12">
              <w:rPr>
                <w:rFonts w:ascii="Arial" w:eastAsia="Calibri" w:hAnsi="Arial" w:cs="Arial"/>
                <w:lang w:eastAsia="en-US"/>
              </w:rPr>
              <w:t>wymagania do oprogramowania komputera pokładowego:</w:t>
            </w:r>
          </w:p>
          <w:p w14:paraId="3C67C7AE" w14:textId="77777777" w:rsidR="00BE17D8" w:rsidRPr="000A0D12" w:rsidRDefault="00BE17D8" w:rsidP="00BE17D8">
            <w:pPr>
              <w:widowControl/>
              <w:numPr>
                <w:ilvl w:val="0"/>
                <w:numId w:val="64"/>
              </w:numPr>
              <w:suppressAutoHyphens w:val="0"/>
              <w:autoSpaceDE w:val="0"/>
              <w:autoSpaceDN w:val="0"/>
              <w:adjustRightInd w:val="0"/>
              <w:rPr>
                <w:rFonts w:ascii="Arial" w:eastAsia="Calibri" w:hAnsi="Arial" w:cs="Arial"/>
                <w:lang w:eastAsia="en-US"/>
              </w:rPr>
            </w:pPr>
            <w:r w:rsidRPr="000A0D12">
              <w:rPr>
                <w:rFonts w:ascii="Arial" w:eastAsia="Calibri" w:hAnsi="Arial" w:cs="Arial"/>
                <w:lang w:eastAsia="en-US"/>
              </w:rPr>
              <w:t>posiada interfejsy komunikacyjne realizujące wszystkie wymagane funkcje komputera pokładowego,</w:t>
            </w:r>
          </w:p>
          <w:p w14:paraId="7464217E" w14:textId="77777777" w:rsidR="00BE17D8" w:rsidRPr="000A0D12" w:rsidRDefault="00BE17D8" w:rsidP="00BE17D8">
            <w:pPr>
              <w:widowControl/>
              <w:numPr>
                <w:ilvl w:val="0"/>
                <w:numId w:val="64"/>
              </w:numPr>
              <w:suppressAutoHyphens w:val="0"/>
              <w:autoSpaceDE w:val="0"/>
              <w:autoSpaceDN w:val="0"/>
              <w:adjustRightInd w:val="0"/>
              <w:rPr>
                <w:rFonts w:ascii="Arial" w:eastAsia="Calibri" w:hAnsi="Arial" w:cs="Arial"/>
                <w:lang w:eastAsia="en-US"/>
              </w:rPr>
            </w:pPr>
            <w:r w:rsidRPr="000A0D12">
              <w:rPr>
                <w:rFonts w:ascii="Arial" w:eastAsia="Calibri" w:hAnsi="Arial" w:cs="Arial"/>
                <w:lang w:eastAsia="en-US"/>
              </w:rPr>
              <w:t>automatycznie pobiera i przetwarza rozkłady jazdy z obecnie użytkowanego przez Zamawiającego oprogramowania,</w:t>
            </w:r>
          </w:p>
          <w:p w14:paraId="4065E352" w14:textId="77777777" w:rsidR="00BE17D8" w:rsidRPr="000A0D12" w:rsidRDefault="00BE17D8" w:rsidP="00BE17D8">
            <w:pPr>
              <w:widowControl/>
              <w:numPr>
                <w:ilvl w:val="0"/>
                <w:numId w:val="64"/>
              </w:numPr>
              <w:suppressAutoHyphens w:val="0"/>
              <w:autoSpaceDE w:val="0"/>
              <w:autoSpaceDN w:val="0"/>
              <w:adjustRightInd w:val="0"/>
              <w:rPr>
                <w:rFonts w:ascii="Arial" w:eastAsia="Calibri" w:hAnsi="Arial" w:cs="Arial"/>
                <w:lang w:eastAsia="en-US"/>
              </w:rPr>
            </w:pPr>
            <w:r w:rsidRPr="000A0D12">
              <w:rPr>
                <w:rFonts w:ascii="Arial" w:eastAsia="Calibri" w:hAnsi="Arial" w:cs="Arial"/>
                <w:lang w:eastAsia="en-US"/>
              </w:rPr>
              <w:t>automatycznie pobiera aktualizacje plików audio,</w:t>
            </w:r>
          </w:p>
          <w:p w14:paraId="1FCEA712" w14:textId="77777777" w:rsidR="00BE17D8" w:rsidRPr="000A0D12" w:rsidRDefault="00BE17D8" w:rsidP="00BE17D8">
            <w:pPr>
              <w:widowControl/>
              <w:numPr>
                <w:ilvl w:val="0"/>
                <w:numId w:val="64"/>
              </w:numPr>
              <w:suppressAutoHyphens w:val="0"/>
              <w:autoSpaceDE w:val="0"/>
              <w:autoSpaceDN w:val="0"/>
              <w:adjustRightInd w:val="0"/>
              <w:rPr>
                <w:rFonts w:ascii="Arial" w:eastAsia="Calibri" w:hAnsi="Arial" w:cs="Arial"/>
                <w:lang w:eastAsia="en-US"/>
              </w:rPr>
            </w:pPr>
            <w:r w:rsidRPr="000A0D12">
              <w:rPr>
                <w:rFonts w:ascii="Arial" w:eastAsia="Calibri" w:hAnsi="Arial" w:cs="Arial"/>
                <w:lang w:eastAsia="en-US"/>
              </w:rPr>
              <w:t>zbiera i przekazuje do systemu dyspozytorskiego informacje diagnostyczne i alarmowe - sygnały diagnostyki stanu sprawności współpracujących z nim urządzeń (systemu monitoringu, kasowników, tablic informacyjnych wewnętrznych, zewnętrznych, modułu zapowiedzi głosowych, systemu blokady alkoholowej),</w:t>
            </w:r>
          </w:p>
          <w:p w14:paraId="55EC0EB1" w14:textId="77777777" w:rsidR="00BE17D8" w:rsidRPr="000A0D12" w:rsidRDefault="00BE17D8" w:rsidP="00BE17D8">
            <w:pPr>
              <w:widowControl/>
              <w:numPr>
                <w:ilvl w:val="0"/>
                <w:numId w:val="64"/>
              </w:numPr>
              <w:suppressAutoHyphens w:val="0"/>
              <w:autoSpaceDE w:val="0"/>
              <w:autoSpaceDN w:val="0"/>
              <w:adjustRightInd w:val="0"/>
              <w:rPr>
                <w:rFonts w:ascii="Arial" w:eastAsia="Calibri" w:hAnsi="Arial" w:cs="Arial"/>
                <w:lang w:eastAsia="en-US"/>
              </w:rPr>
            </w:pPr>
            <w:r w:rsidRPr="000A0D12">
              <w:rPr>
                <w:rFonts w:ascii="Arial" w:eastAsia="Calibri" w:hAnsi="Arial" w:cs="Arial"/>
                <w:lang w:eastAsia="en-US"/>
              </w:rPr>
              <w:t xml:space="preserve">zbiera i przekazuje określone parametry eksploatacyjne w czasie rzeczywistym, do systemu dyspozytorskiego rozbudowanego  w ramach dostawy. Określone i uzgodnione z Zamawiającym na etapie realizacji umowy  dane mogą być przekazane w trybie on-line poprzez GSM lub sieć </w:t>
            </w:r>
            <w:proofErr w:type="spellStart"/>
            <w:r w:rsidRPr="000A0D12">
              <w:rPr>
                <w:rFonts w:ascii="Arial" w:eastAsia="Calibri" w:hAnsi="Arial" w:cs="Arial"/>
                <w:lang w:eastAsia="en-US"/>
              </w:rPr>
              <w:t>WiFi</w:t>
            </w:r>
            <w:proofErr w:type="spellEnd"/>
            <w:r w:rsidRPr="000A0D12">
              <w:rPr>
                <w:rFonts w:ascii="Arial" w:eastAsia="Calibri" w:hAnsi="Arial" w:cs="Arial"/>
                <w:lang w:eastAsia="en-US"/>
              </w:rPr>
              <w:t>,</w:t>
            </w:r>
          </w:p>
          <w:p w14:paraId="5BFC7C22" w14:textId="77777777" w:rsidR="00BE17D8" w:rsidRPr="000A0D12" w:rsidRDefault="00BE17D8" w:rsidP="00BE17D8">
            <w:pPr>
              <w:widowControl/>
              <w:numPr>
                <w:ilvl w:val="0"/>
                <w:numId w:val="64"/>
              </w:numPr>
              <w:suppressAutoHyphens w:val="0"/>
              <w:autoSpaceDE w:val="0"/>
              <w:autoSpaceDN w:val="0"/>
              <w:adjustRightInd w:val="0"/>
              <w:rPr>
                <w:rFonts w:ascii="Arial" w:eastAsia="Calibri" w:hAnsi="Arial" w:cs="Arial"/>
                <w:lang w:eastAsia="en-US"/>
              </w:rPr>
            </w:pPr>
            <w:r w:rsidRPr="000A0D12">
              <w:rPr>
                <w:rFonts w:ascii="Arial" w:eastAsia="Calibri" w:hAnsi="Arial" w:cs="Arial"/>
                <w:lang w:eastAsia="en-US"/>
              </w:rPr>
              <w:t>zbiera i przekazuje informacje o położeniu i czasie – do systemu dyspozytorskiego,</w:t>
            </w:r>
          </w:p>
          <w:p w14:paraId="00330A68" w14:textId="77777777" w:rsidR="00BE17D8" w:rsidRPr="000A0D12" w:rsidRDefault="00BE17D8" w:rsidP="00BE17D8">
            <w:pPr>
              <w:widowControl/>
              <w:numPr>
                <w:ilvl w:val="0"/>
                <w:numId w:val="64"/>
              </w:numPr>
              <w:suppressAutoHyphens w:val="0"/>
              <w:autoSpaceDE w:val="0"/>
              <w:autoSpaceDN w:val="0"/>
              <w:adjustRightInd w:val="0"/>
              <w:rPr>
                <w:rFonts w:ascii="Arial" w:eastAsia="Calibri" w:hAnsi="Arial" w:cs="Arial"/>
                <w:lang w:eastAsia="en-US"/>
              </w:rPr>
            </w:pPr>
            <w:r w:rsidRPr="000A0D12">
              <w:rPr>
                <w:rFonts w:ascii="Arial" w:eastAsia="Calibri" w:hAnsi="Arial" w:cs="Arial"/>
                <w:lang w:eastAsia="en-US"/>
              </w:rPr>
              <w:lastRenderedPageBreak/>
              <w:t>zbiera i przekazuje informacje o logowaniu się kierowców,</w:t>
            </w:r>
          </w:p>
          <w:p w14:paraId="4122FA65" w14:textId="77777777" w:rsidR="00BE17D8" w:rsidRPr="000A0D12" w:rsidRDefault="00BE17D8" w:rsidP="00BE17D8">
            <w:pPr>
              <w:widowControl/>
              <w:numPr>
                <w:ilvl w:val="0"/>
                <w:numId w:val="64"/>
              </w:numPr>
              <w:suppressAutoHyphens w:val="0"/>
              <w:autoSpaceDE w:val="0"/>
              <w:autoSpaceDN w:val="0"/>
              <w:adjustRightInd w:val="0"/>
              <w:rPr>
                <w:rFonts w:ascii="Arial" w:eastAsia="Calibri" w:hAnsi="Arial" w:cs="Arial"/>
                <w:lang w:eastAsia="en-US"/>
              </w:rPr>
            </w:pPr>
            <w:r w:rsidRPr="000A0D12">
              <w:rPr>
                <w:rFonts w:ascii="Arial" w:eastAsia="Calibri" w:hAnsi="Arial" w:cs="Arial"/>
                <w:lang w:eastAsia="en-US"/>
              </w:rPr>
              <w:t>synchronizuje czas systemowy komputera pokładowego  współpracujących z nim urządzeń pokładowych ze wskazanego źródła,</w:t>
            </w:r>
          </w:p>
          <w:p w14:paraId="75ECBA86"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t>tablice elektroniczne zewnętrzne w technologii LED:</w:t>
            </w:r>
          </w:p>
          <w:p w14:paraId="15BC99FF" w14:textId="77777777" w:rsidR="00BE17D8" w:rsidRPr="000A0D12" w:rsidRDefault="00BE17D8" w:rsidP="00BE17D8">
            <w:pPr>
              <w:widowControl/>
              <w:numPr>
                <w:ilvl w:val="0"/>
                <w:numId w:val="141"/>
              </w:numPr>
              <w:suppressAutoHyphens w:val="0"/>
              <w:autoSpaceDE w:val="0"/>
              <w:autoSpaceDN w:val="0"/>
              <w:adjustRightInd w:val="0"/>
              <w:ind w:left="750"/>
              <w:rPr>
                <w:rFonts w:ascii="Arial" w:eastAsia="Calibri" w:hAnsi="Arial" w:cs="Arial"/>
              </w:rPr>
            </w:pPr>
            <w:r w:rsidRPr="000A0D12">
              <w:rPr>
                <w:rFonts w:ascii="Arial" w:eastAsia="Calibri" w:hAnsi="Arial" w:cs="Arial"/>
              </w:rPr>
              <w:t>pełnowymiarowa tablica czołowa przednia wyświetlająca numer linii i kierunek jazdy, o rozdzielczości min. 24x200 punkty świetlne, dwuwierszowa,</w:t>
            </w:r>
          </w:p>
          <w:p w14:paraId="7F6C9417" w14:textId="77777777" w:rsidR="00BE17D8" w:rsidRPr="000A0D12" w:rsidRDefault="00BE17D8" w:rsidP="00BE17D8">
            <w:pPr>
              <w:widowControl/>
              <w:numPr>
                <w:ilvl w:val="0"/>
                <w:numId w:val="141"/>
              </w:numPr>
              <w:suppressAutoHyphens w:val="0"/>
              <w:autoSpaceDE w:val="0"/>
              <w:autoSpaceDN w:val="0"/>
              <w:adjustRightInd w:val="0"/>
              <w:ind w:left="750"/>
              <w:rPr>
                <w:rFonts w:ascii="Arial" w:eastAsia="Calibri" w:hAnsi="Arial" w:cs="Arial"/>
              </w:rPr>
            </w:pPr>
            <w:r w:rsidRPr="000A0D12">
              <w:rPr>
                <w:rFonts w:ascii="Arial" w:eastAsia="Calibri" w:hAnsi="Arial" w:cs="Arial"/>
              </w:rPr>
              <w:t xml:space="preserve">tablica boczna wyświetlająca numerem linii i kierunek jazdy o rozdzielczości min. 24x200 punkty świetlne, dwuwierszowa. Tablica umiejscowiona w górnej części pojazdu pomiędzy I </w:t>
            </w:r>
            <w:proofErr w:type="spellStart"/>
            <w:r w:rsidRPr="000A0D12">
              <w:rPr>
                <w:rFonts w:ascii="Arial" w:eastAsia="Calibri" w:hAnsi="Arial" w:cs="Arial"/>
              </w:rPr>
              <w:t>i</w:t>
            </w:r>
            <w:proofErr w:type="spellEnd"/>
            <w:r w:rsidRPr="000A0D12">
              <w:rPr>
                <w:rFonts w:ascii="Arial" w:eastAsia="Calibri" w:hAnsi="Arial" w:cs="Arial"/>
              </w:rPr>
              <w:t xml:space="preserve"> II drzwiami,</w:t>
            </w:r>
          </w:p>
          <w:p w14:paraId="037A2900" w14:textId="77777777" w:rsidR="00BE17D8" w:rsidRPr="000A0D12" w:rsidRDefault="00BE17D8" w:rsidP="00BE17D8">
            <w:pPr>
              <w:widowControl/>
              <w:numPr>
                <w:ilvl w:val="0"/>
                <w:numId w:val="141"/>
              </w:numPr>
              <w:suppressAutoHyphens w:val="0"/>
              <w:autoSpaceDE w:val="0"/>
              <w:autoSpaceDN w:val="0"/>
              <w:adjustRightInd w:val="0"/>
              <w:ind w:left="750"/>
              <w:rPr>
                <w:rFonts w:ascii="Arial" w:eastAsia="Calibri" w:hAnsi="Arial" w:cs="Arial"/>
              </w:rPr>
            </w:pPr>
            <w:r w:rsidRPr="000A0D12">
              <w:rPr>
                <w:rFonts w:ascii="Arial" w:eastAsia="Calibri" w:hAnsi="Arial" w:cs="Arial"/>
              </w:rPr>
              <w:t xml:space="preserve">tablica boczna wyświetlająca numer linii o rozdzielczości min, 32x48  punkty świetlne. Tablicę należy umiejscowić w dolnej części pierwszego okna (lub drugiego okna w przypadku braku możliwości zamontowania tablicy w pierwszym oknie) licząc od przodu po prawej stronie pojazdu. Tablica nie może posiadać żadnych ostrych krawędzi oraz ograniczać miejsca dla pasażerów siedzących, </w:t>
            </w:r>
          </w:p>
          <w:p w14:paraId="0083952F" w14:textId="77777777" w:rsidR="00BE17D8" w:rsidRPr="000A0D12" w:rsidRDefault="00BE17D8" w:rsidP="00BE17D8">
            <w:pPr>
              <w:widowControl/>
              <w:numPr>
                <w:ilvl w:val="0"/>
                <w:numId w:val="141"/>
              </w:numPr>
              <w:suppressAutoHyphens w:val="0"/>
              <w:autoSpaceDE w:val="0"/>
              <w:autoSpaceDN w:val="0"/>
              <w:adjustRightInd w:val="0"/>
              <w:ind w:left="750"/>
              <w:rPr>
                <w:rFonts w:ascii="Arial" w:eastAsia="Calibri" w:hAnsi="Arial" w:cs="Arial"/>
              </w:rPr>
            </w:pPr>
            <w:r w:rsidRPr="000A0D12">
              <w:rPr>
                <w:rFonts w:ascii="Arial" w:eastAsia="Calibri" w:hAnsi="Arial" w:cs="Arial"/>
              </w:rPr>
              <w:t>tablica tylna wyświetlająca numer linii o rozdzielczości min. 24x40 punkty świetlne. Tablicę należy umieścić w wydzielonej przestrzeni nad tylną szybą lub w górnej części tylnej szyby. Tablica ma umożliwiać wyświetlanie 4 znaków w linii,</w:t>
            </w:r>
          </w:p>
          <w:p w14:paraId="52FED7AF" w14:textId="77777777" w:rsidR="00BE17D8" w:rsidRPr="000A0D12" w:rsidRDefault="00BE17D8" w:rsidP="00BE17D8">
            <w:pPr>
              <w:widowControl/>
              <w:numPr>
                <w:ilvl w:val="0"/>
                <w:numId w:val="141"/>
              </w:numPr>
              <w:suppressAutoHyphens w:val="0"/>
              <w:autoSpaceDE w:val="0"/>
              <w:autoSpaceDN w:val="0"/>
              <w:adjustRightInd w:val="0"/>
              <w:ind w:left="750"/>
              <w:rPr>
                <w:rFonts w:ascii="Arial" w:eastAsia="Calibri" w:hAnsi="Arial" w:cs="Arial"/>
              </w:rPr>
            </w:pPr>
            <w:r w:rsidRPr="000A0D12">
              <w:rPr>
                <w:rFonts w:ascii="Arial" w:eastAsia="Calibri" w:hAnsi="Arial" w:cs="Arial"/>
              </w:rPr>
              <w:t>wszystkie tablice diodowe (LED) z funkcją autoregulacji jasności świecenia w zależności od natężenia oświetlenia zewnętrznego o białym kolorze tekstu,</w:t>
            </w:r>
          </w:p>
          <w:p w14:paraId="15A5237A" w14:textId="77777777" w:rsidR="00BE17D8" w:rsidRPr="000A0D12" w:rsidRDefault="00BE17D8" w:rsidP="00BE17D8">
            <w:pPr>
              <w:widowControl/>
              <w:numPr>
                <w:ilvl w:val="0"/>
                <w:numId w:val="141"/>
              </w:numPr>
              <w:suppressAutoHyphens w:val="0"/>
              <w:autoSpaceDE w:val="0"/>
              <w:autoSpaceDN w:val="0"/>
              <w:adjustRightInd w:val="0"/>
              <w:ind w:left="750"/>
              <w:rPr>
                <w:rFonts w:ascii="Arial" w:eastAsia="Calibri" w:hAnsi="Arial" w:cs="Arial"/>
              </w:rPr>
            </w:pPr>
            <w:r w:rsidRPr="000A0D12">
              <w:rPr>
                <w:rFonts w:ascii="Arial" w:eastAsia="Calibri" w:hAnsi="Arial" w:cs="Arial"/>
              </w:rPr>
              <w:t>każda tablica musi posiadać możliwość wyświetlania numeru linii (4 znaki – cyfry, litery, znaki specjalne z kodu ASCII),</w:t>
            </w:r>
          </w:p>
          <w:p w14:paraId="7B4EC886" w14:textId="77777777" w:rsidR="00BE17D8" w:rsidRPr="000A0D12" w:rsidRDefault="00BE17D8" w:rsidP="00BE17D8">
            <w:pPr>
              <w:widowControl/>
              <w:numPr>
                <w:ilvl w:val="0"/>
                <w:numId w:val="141"/>
              </w:numPr>
              <w:suppressAutoHyphens w:val="0"/>
              <w:autoSpaceDE w:val="0"/>
              <w:autoSpaceDN w:val="0"/>
              <w:adjustRightInd w:val="0"/>
              <w:ind w:left="750"/>
              <w:rPr>
                <w:rFonts w:ascii="Arial" w:eastAsia="Calibri" w:hAnsi="Arial" w:cs="Arial"/>
              </w:rPr>
            </w:pPr>
            <w:r w:rsidRPr="000A0D12">
              <w:rPr>
                <w:rFonts w:ascii="Arial" w:eastAsia="Calibri" w:hAnsi="Arial" w:cs="Arial"/>
              </w:rPr>
              <w:t>tablice muszą posiadać możliwość wyświetlania wszystkich znaków alfanumerycznych  (w tym małe i duże litery w tym polskie symbole) prezentowanych jednolitą czcionką typu FF Info,</w:t>
            </w:r>
          </w:p>
          <w:p w14:paraId="186FA848" w14:textId="77777777" w:rsidR="00BE17D8" w:rsidRPr="000A0D12" w:rsidRDefault="00BE17D8" w:rsidP="00BE17D8">
            <w:pPr>
              <w:widowControl/>
              <w:numPr>
                <w:ilvl w:val="0"/>
                <w:numId w:val="141"/>
              </w:numPr>
              <w:suppressAutoHyphens w:val="0"/>
              <w:autoSpaceDE w:val="0"/>
              <w:autoSpaceDN w:val="0"/>
              <w:adjustRightInd w:val="0"/>
              <w:ind w:left="750"/>
              <w:rPr>
                <w:rFonts w:ascii="Arial" w:eastAsia="Calibri" w:hAnsi="Arial" w:cs="Arial"/>
              </w:rPr>
            </w:pPr>
            <w:r w:rsidRPr="000A0D12">
              <w:rPr>
                <w:rFonts w:ascii="Arial" w:eastAsia="Calibri" w:hAnsi="Arial" w:cs="Arial"/>
              </w:rPr>
              <w:t>tablice muszą posiadać możliwość wyświetlania piktogramów,</w:t>
            </w:r>
          </w:p>
          <w:p w14:paraId="0E977F57" w14:textId="77777777" w:rsidR="00BE17D8" w:rsidRPr="000A0D12" w:rsidRDefault="00BE17D8" w:rsidP="00BE17D8">
            <w:pPr>
              <w:widowControl/>
              <w:numPr>
                <w:ilvl w:val="0"/>
                <w:numId w:val="141"/>
              </w:numPr>
              <w:suppressAutoHyphens w:val="0"/>
              <w:autoSpaceDE w:val="0"/>
              <w:autoSpaceDN w:val="0"/>
              <w:adjustRightInd w:val="0"/>
              <w:ind w:left="750"/>
              <w:rPr>
                <w:rFonts w:ascii="Arial" w:eastAsia="Calibri" w:hAnsi="Arial" w:cs="Arial"/>
              </w:rPr>
            </w:pPr>
            <w:r w:rsidRPr="000A0D12">
              <w:rPr>
                <w:rFonts w:ascii="Arial" w:eastAsia="Calibri" w:hAnsi="Arial" w:cs="Arial"/>
              </w:rPr>
              <w:t>w przypadku pełnowymiarowej tablicy czołowej przedniej z numerem linii i kierunkiem jazdy oraz tablic kierunkowych z numerem linii i kierunkiem jazdy kierunek jazdy musi być prezentowany w całości – pełna nazwa przystanku końcowego w jednym lub dwóch wierszach. Warunek ten dotyczy wszystkich linii obsługiwanych przez zamawiającego,</w:t>
            </w:r>
          </w:p>
          <w:p w14:paraId="64FCF463" w14:textId="77777777" w:rsidR="00BE17D8" w:rsidRPr="000A0D12" w:rsidRDefault="00BE17D8" w:rsidP="00BE17D8">
            <w:pPr>
              <w:widowControl/>
              <w:suppressAutoHyphens w:val="0"/>
              <w:autoSpaceDE w:val="0"/>
              <w:autoSpaceDN w:val="0"/>
              <w:adjustRightInd w:val="0"/>
              <w:ind w:left="750"/>
              <w:rPr>
                <w:rFonts w:ascii="Arial" w:eastAsia="Calibri" w:hAnsi="Arial" w:cs="Arial"/>
              </w:rPr>
            </w:pPr>
            <w:r w:rsidRPr="000A0D12">
              <w:rPr>
                <w:rFonts w:ascii="Arial" w:eastAsia="Calibri" w:hAnsi="Arial" w:cs="Arial"/>
              </w:rPr>
              <w:t xml:space="preserve">podczas postoju na przystanku początkowym, na pełnowymiarowej tablicy czołowej przedniej, oraz na tablicach bocznych z numerem linii i kierunkiem jazdy, musi wyświetlać się naprzemiennie co 15s komunikat informujący o czasie pozostałym do odjazdu  oraz numer linii i kierunek jazdy, w tym przy wyłączonym zapłonie </w:t>
            </w:r>
            <w:r w:rsidRPr="000A0D12">
              <w:rPr>
                <w:rFonts w:ascii="Arial" w:eastAsia="Calibri" w:hAnsi="Arial" w:cs="Arial"/>
              </w:rPr>
              <w:lastRenderedPageBreak/>
              <w:t>(minimalny czas działania systemu powinien wynosić 30 min),</w:t>
            </w:r>
          </w:p>
          <w:p w14:paraId="57385441" w14:textId="77777777" w:rsidR="00BE17D8" w:rsidRPr="000A0D12" w:rsidRDefault="00BE17D8" w:rsidP="00BE17D8">
            <w:pPr>
              <w:widowControl/>
              <w:numPr>
                <w:ilvl w:val="0"/>
                <w:numId w:val="141"/>
              </w:numPr>
              <w:suppressAutoHyphens w:val="0"/>
              <w:autoSpaceDE w:val="0"/>
              <w:autoSpaceDN w:val="0"/>
              <w:adjustRightInd w:val="0"/>
              <w:ind w:left="750"/>
              <w:rPr>
                <w:rFonts w:ascii="Arial" w:eastAsia="Calibri" w:hAnsi="Arial" w:cs="Arial"/>
              </w:rPr>
            </w:pPr>
            <w:r w:rsidRPr="000A0D12">
              <w:rPr>
                <w:rFonts w:ascii="Arial" w:eastAsia="Calibri" w:hAnsi="Arial" w:cs="Arial"/>
              </w:rPr>
              <w:t>w przypadku zmiany trasy, numer linii musi być prezentowany w negatywie (podświetlenie tła, nie numeru), bądź w kwadratowej ramce,</w:t>
            </w:r>
          </w:p>
          <w:p w14:paraId="270516BC" w14:textId="77777777" w:rsidR="00BE17D8" w:rsidRPr="000A0D12" w:rsidRDefault="00BE17D8" w:rsidP="00BE17D8">
            <w:pPr>
              <w:widowControl/>
              <w:numPr>
                <w:ilvl w:val="0"/>
                <w:numId w:val="141"/>
              </w:numPr>
              <w:suppressAutoHyphens w:val="0"/>
              <w:autoSpaceDE w:val="0"/>
              <w:autoSpaceDN w:val="0"/>
              <w:adjustRightInd w:val="0"/>
              <w:ind w:left="750"/>
              <w:rPr>
                <w:rFonts w:ascii="Arial" w:eastAsia="Calibri" w:hAnsi="Arial" w:cs="Arial"/>
              </w:rPr>
            </w:pPr>
            <w:r w:rsidRPr="000A0D12">
              <w:rPr>
                <w:rFonts w:ascii="Arial" w:eastAsia="Calibri" w:hAnsi="Arial" w:cs="Arial"/>
              </w:rPr>
              <w:t xml:space="preserve">obudowy tablic wykonane ze stopów metali lekkich , malowane proszkowo na kolor czarny, </w:t>
            </w:r>
          </w:p>
          <w:p w14:paraId="0945EAF7" w14:textId="77777777" w:rsidR="00BE17D8" w:rsidRPr="000A0D12" w:rsidRDefault="00BE17D8" w:rsidP="00BE17D8">
            <w:pPr>
              <w:widowControl/>
              <w:numPr>
                <w:ilvl w:val="0"/>
                <w:numId w:val="141"/>
              </w:numPr>
              <w:suppressAutoHyphens w:val="0"/>
              <w:autoSpaceDE w:val="0"/>
              <w:autoSpaceDN w:val="0"/>
              <w:adjustRightInd w:val="0"/>
              <w:ind w:left="750"/>
              <w:rPr>
                <w:rFonts w:ascii="Arial" w:eastAsia="Calibri" w:hAnsi="Arial" w:cs="Arial"/>
              </w:rPr>
            </w:pPr>
            <w:r w:rsidRPr="000A0D12">
              <w:rPr>
                <w:rFonts w:ascii="Arial" w:eastAsia="Calibri" w:hAnsi="Arial" w:cs="Arial"/>
              </w:rPr>
              <w:t>deklarowana jasność świecenia tablic min. 5000 cd/m2</w:t>
            </w:r>
          </w:p>
          <w:p w14:paraId="5A53AFD7" w14:textId="77777777" w:rsidR="00BE17D8" w:rsidRPr="000A0D12" w:rsidRDefault="00BE17D8" w:rsidP="00BE17D8">
            <w:pPr>
              <w:widowControl/>
              <w:numPr>
                <w:ilvl w:val="0"/>
                <w:numId w:val="141"/>
              </w:numPr>
              <w:suppressAutoHyphens w:val="0"/>
              <w:autoSpaceDE w:val="0"/>
              <w:autoSpaceDN w:val="0"/>
              <w:adjustRightInd w:val="0"/>
              <w:ind w:left="750"/>
              <w:rPr>
                <w:rFonts w:ascii="Arial" w:eastAsia="Calibri" w:hAnsi="Arial" w:cs="Arial"/>
              </w:rPr>
            </w:pPr>
            <w:r w:rsidRPr="000A0D12">
              <w:rPr>
                <w:rFonts w:ascii="Arial" w:eastAsia="Calibri" w:hAnsi="Arial" w:cs="Arial"/>
              </w:rPr>
              <w:t xml:space="preserve">tablice zewnętrzne nie mogę emitować  tak zwanego tekstu pływającego. W przypadku zbyt długiego tekstu, tekst z automatu ma zostać wyświetlony w dwóch wierszach. Przełączanie ma odbywać się automatycznie bez dokonywania dodatkowych czynności w oprogramowaniu do programowania tablic elektronicznych (niedopuszczalne jest ręczne wprowadzanie znaczników odpowiedzialnych za dwuwierszowe wyświetlanie tekstu na wyświetlaczach zewnętrznych), </w:t>
            </w:r>
          </w:p>
          <w:p w14:paraId="578DA817" w14:textId="77777777" w:rsidR="00BE17D8" w:rsidRPr="000A0D12" w:rsidRDefault="00BE17D8" w:rsidP="00BE17D8">
            <w:pPr>
              <w:widowControl/>
              <w:numPr>
                <w:ilvl w:val="0"/>
                <w:numId w:val="141"/>
              </w:numPr>
              <w:suppressAutoHyphens w:val="0"/>
              <w:autoSpaceDE w:val="0"/>
              <w:autoSpaceDN w:val="0"/>
              <w:adjustRightInd w:val="0"/>
              <w:ind w:left="750"/>
              <w:rPr>
                <w:rFonts w:ascii="Arial" w:eastAsia="Calibri" w:hAnsi="Arial" w:cs="Arial"/>
              </w:rPr>
            </w:pPr>
            <w:r w:rsidRPr="000A0D12">
              <w:rPr>
                <w:rFonts w:ascii="Arial" w:eastAsia="Calibri" w:hAnsi="Arial" w:cs="Arial"/>
              </w:rPr>
              <w:t xml:space="preserve">komunikacja po sieci Ethernet – okablowanie wykonane przewodami minimum </w:t>
            </w:r>
            <w:proofErr w:type="spellStart"/>
            <w:r w:rsidRPr="000A0D12">
              <w:rPr>
                <w:rFonts w:ascii="Arial" w:eastAsia="Calibri" w:hAnsi="Arial" w:cs="Arial"/>
              </w:rPr>
              <w:t>klady</w:t>
            </w:r>
            <w:proofErr w:type="spellEnd"/>
            <w:r w:rsidRPr="000A0D12">
              <w:rPr>
                <w:rFonts w:ascii="Arial" w:eastAsia="Calibri" w:hAnsi="Arial" w:cs="Arial"/>
              </w:rPr>
              <w:t xml:space="preserve"> D kat. 6</w:t>
            </w:r>
          </w:p>
          <w:p w14:paraId="70766427"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t>Tablice elektroniczne wewnętrzne:</w:t>
            </w:r>
          </w:p>
          <w:p w14:paraId="08ED184B" w14:textId="77777777" w:rsidR="00BE17D8" w:rsidRPr="000A0D12" w:rsidRDefault="00BE17D8" w:rsidP="00BE17D8">
            <w:pPr>
              <w:widowControl/>
              <w:numPr>
                <w:ilvl w:val="0"/>
                <w:numId w:val="147"/>
              </w:numPr>
              <w:suppressAutoHyphens w:val="0"/>
              <w:autoSpaceDE w:val="0"/>
              <w:autoSpaceDN w:val="0"/>
              <w:adjustRightInd w:val="0"/>
              <w:ind w:left="750" w:hanging="283"/>
              <w:rPr>
                <w:rFonts w:ascii="Arial" w:eastAsia="Calibri" w:hAnsi="Arial" w:cs="Arial"/>
              </w:rPr>
            </w:pPr>
            <w:r w:rsidRPr="000A0D12">
              <w:rPr>
                <w:rFonts w:ascii="Arial" w:eastAsia="Calibri" w:hAnsi="Arial" w:cs="Arial"/>
              </w:rPr>
              <w:t xml:space="preserve">jedna tablica elektroniczna informacyjna umieszczona pod sufitem w połowie szerokości pojazdu, za kabiną kierującego pojazdem. Tablica przeznaczona do emisji następujących informacji: numeru linii, kierunku jazdy, komunikatu : ,,Zmiana trasy” oraz aktualnej daty i godziny, nazwy gminy, w której znajduje się aktualnie pojazd wraz z prezentacją rozkładowego czasu, do następnych przystanków. Ponadto ekran musi wyświetlać  co najmniej 5 następnych przystanków w formie ,,koralików” oraz informację o następnym przystanku, lub przystanku na którym znajduje się pojazd. Informacja prezentowana jest na podstawie danych przekazywanych z </w:t>
            </w:r>
            <w:proofErr w:type="spellStart"/>
            <w:r w:rsidRPr="000A0D12">
              <w:rPr>
                <w:rFonts w:ascii="Arial" w:eastAsia="Calibri" w:hAnsi="Arial" w:cs="Arial"/>
              </w:rPr>
              <w:t>autokomputera</w:t>
            </w:r>
            <w:proofErr w:type="spellEnd"/>
            <w:r w:rsidRPr="000A0D12">
              <w:rPr>
                <w:rFonts w:ascii="Arial" w:eastAsia="Calibri" w:hAnsi="Arial" w:cs="Arial"/>
              </w:rPr>
              <w:t xml:space="preserve">, Forma prezentacji informacji na tablicy informacyjnej musi zostać zaakceptowana przez Zamawiającego, </w:t>
            </w:r>
          </w:p>
          <w:p w14:paraId="0AC9ACEC" w14:textId="77777777" w:rsidR="00BE17D8" w:rsidRPr="000A0D12" w:rsidRDefault="00BE17D8" w:rsidP="00BE17D8">
            <w:pPr>
              <w:widowControl/>
              <w:numPr>
                <w:ilvl w:val="0"/>
                <w:numId w:val="147"/>
              </w:numPr>
              <w:suppressAutoHyphens w:val="0"/>
              <w:autoSpaceDE w:val="0"/>
              <w:autoSpaceDN w:val="0"/>
              <w:adjustRightInd w:val="0"/>
              <w:ind w:left="750" w:hanging="283"/>
              <w:rPr>
                <w:rFonts w:ascii="Arial" w:eastAsia="Calibri" w:hAnsi="Arial" w:cs="Arial"/>
              </w:rPr>
            </w:pPr>
            <w:r w:rsidRPr="000A0D12">
              <w:rPr>
                <w:rFonts w:ascii="Arial" w:eastAsia="Calibri" w:hAnsi="Arial" w:cs="Arial"/>
              </w:rPr>
              <w:t xml:space="preserve">jedna tablica elektroniczna reklamowa (dwustronna – w postaci dwóch przeciwstawnych ekranów) w obudowie typu ,,V”, umieszczona pod sufitem na wysokości drugich drzwi pojazdu w połowie jego szerokości (lub za II drzwiami pojazdu w przypadku braku możliwości zamontowania tablicy na wysokości II drzwi). Tablica przeznaczona do emisji komunikatów, reklam, oraz materiałów promocyjnych ZTM (filmów, obrazów, komunikatów). Wszystkie komunikaty, reklamy muszą być prezentowane w postaci informacji pełnoekranowej. W przypadku braku komunikatów, reklam tablice mają, pełnić funkcję tablicy informacyjnej wewnętrznej z możliwością jej wyłączenia. Informacja prezentowana jest na podstawie danych przekazywanych z </w:t>
            </w:r>
            <w:proofErr w:type="spellStart"/>
            <w:r w:rsidRPr="000A0D12">
              <w:rPr>
                <w:rFonts w:ascii="Arial" w:eastAsia="Calibri" w:hAnsi="Arial" w:cs="Arial"/>
              </w:rPr>
              <w:t>autokomputera</w:t>
            </w:r>
            <w:proofErr w:type="spellEnd"/>
            <w:r w:rsidRPr="000A0D12">
              <w:rPr>
                <w:rFonts w:ascii="Arial" w:eastAsia="Calibri" w:hAnsi="Arial" w:cs="Arial"/>
              </w:rPr>
              <w:t xml:space="preserve">, </w:t>
            </w:r>
          </w:p>
          <w:p w14:paraId="75FB8BA2" w14:textId="77777777" w:rsidR="00BE17D8" w:rsidRPr="000A0D12" w:rsidRDefault="00BE17D8" w:rsidP="00BE17D8">
            <w:pPr>
              <w:widowControl/>
              <w:numPr>
                <w:ilvl w:val="0"/>
                <w:numId w:val="147"/>
              </w:numPr>
              <w:suppressAutoHyphens w:val="0"/>
              <w:autoSpaceDE w:val="0"/>
              <w:autoSpaceDN w:val="0"/>
              <w:adjustRightInd w:val="0"/>
              <w:ind w:left="750" w:hanging="283"/>
              <w:rPr>
                <w:rFonts w:ascii="Arial" w:eastAsia="Calibri" w:hAnsi="Arial" w:cs="Arial"/>
              </w:rPr>
            </w:pPr>
            <w:r w:rsidRPr="000A0D12">
              <w:rPr>
                <w:rFonts w:ascii="Arial" w:eastAsia="Calibri" w:hAnsi="Arial" w:cs="Arial"/>
              </w:rPr>
              <w:t>wymagania techniczne:</w:t>
            </w:r>
          </w:p>
          <w:p w14:paraId="4E28C501" w14:textId="77777777" w:rsidR="00BE17D8" w:rsidRPr="000A0D12" w:rsidRDefault="00BE17D8" w:rsidP="00BE17D8">
            <w:pPr>
              <w:widowControl/>
              <w:numPr>
                <w:ilvl w:val="0"/>
                <w:numId w:val="61"/>
              </w:numPr>
              <w:suppressAutoHyphens w:val="0"/>
              <w:autoSpaceDE w:val="0"/>
              <w:autoSpaceDN w:val="0"/>
              <w:adjustRightInd w:val="0"/>
              <w:rPr>
                <w:rFonts w:ascii="Arial" w:eastAsia="Calibri" w:hAnsi="Arial" w:cs="Arial"/>
              </w:rPr>
            </w:pPr>
            <w:r w:rsidRPr="000A0D12">
              <w:rPr>
                <w:rFonts w:ascii="Arial" w:eastAsia="Calibri" w:hAnsi="Arial" w:cs="Arial"/>
              </w:rPr>
              <w:lastRenderedPageBreak/>
              <w:t>Tablice LCD na bazie matryc TFT LED o przekątnej min 21,5” obraz w formacie 16:10 lub 16:9 i rozdzielczości minimalnej: 1920 x 1080,</w:t>
            </w:r>
          </w:p>
          <w:p w14:paraId="0D1A9AA6" w14:textId="77777777" w:rsidR="00BE17D8" w:rsidRPr="000A0D12" w:rsidRDefault="00BE17D8" w:rsidP="00BE17D8">
            <w:pPr>
              <w:widowControl/>
              <w:numPr>
                <w:ilvl w:val="0"/>
                <w:numId w:val="61"/>
              </w:numPr>
              <w:suppressAutoHyphens w:val="0"/>
              <w:autoSpaceDE w:val="0"/>
              <w:autoSpaceDN w:val="0"/>
              <w:adjustRightInd w:val="0"/>
              <w:rPr>
                <w:rFonts w:ascii="Arial" w:eastAsia="Calibri" w:hAnsi="Arial" w:cs="Arial"/>
              </w:rPr>
            </w:pPr>
            <w:r w:rsidRPr="000A0D12">
              <w:rPr>
                <w:rFonts w:ascii="Arial" w:eastAsia="Calibri" w:hAnsi="Arial" w:cs="Arial"/>
              </w:rPr>
              <w:t>Obudowa tablicy powinna być estetycznie skomponowana z wnętrzem pojazdu, bezpieczna dla pasażerów (bez ostrych kantów lub krawędzi). Dolne krawędzie tablic muszą być oznakowane za pomocą żółto-czarnych pasów, a narożniki dolne zabezpieczone dodatkowo nakładkami silikonowymi,</w:t>
            </w:r>
          </w:p>
          <w:p w14:paraId="50AB7944" w14:textId="77777777" w:rsidR="00BE17D8" w:rsidRPr="000A0D12" w:rsidRDefault="00BE17D8" w:rsidP="00BE17D8">
            <w:pPr>
              <w:widowControl/>
              <w:numPr>
                <w:ilvl w:val="0"/>
                <w:numId w:val="61"/>
              </w:numPr>
              <w:suppressAutoHyphens w:val="0"/>
              <w:autoSpaceDE w:val="0"/>
              <w:autoSpaceDN w:val="0"/>
              <w:adjustRightInd w:val="0"/>
              <w:rPr>
                <w:rFonts w:ascii="Arial" w:eastAsia="Calibri" w:hAnsi="Arial" w:cs="Arial"/>
              </w:rPr>
            </w:pPr>
            <w:r w:rsidRPr="000A0D12">
              <w:rPr>
                <w:rFonts w:ascii="Arial" w:eastAsia="Calibri" w:hAnsi="Arial" w:cs="Arial"/>
              </w:rPr>
              <w:t>Obudowa tablic wykonana ze stopów metali lekkich (malowanych proszkowo. Zamawiający nie dopuszcza obudowy tablic wykonanych z blachy stalowej ani obudowy z palnego tworzywa sztucznego,</w:t>
            </w:r>
          </w:p>
          <w:p w14:paraId="5D5810ED" w14:textId="77777777" w:rsidR="00BE17D8" w:rsidRPr="000A0D12" w:rsidRDefault="00BE17D8" w:rsidP="00BE17D8">
            <w:pPr>
              <w:keepLines/>
              <w:widowControl/>
              <w:numPr>
                <w:ilvl w:val="0"/>
                <w:numId w:val="61"/>
              </w:numPr>
              <w:spacing w:before="20" w:after="20" w:line="276" w:lineRule="auto"/>
              <w:contextualSpacing/>
              <w:rPr>
                <w:rFonts w:ascii="Arial" w:eastAsia="Calibri" w:hAnsi="Arial" w:cs="Arial"/>
              </w:rPr>
            </w:pPr>
            <w:r w:rsidRPr="000A0D12">
              <w:rPr>
                <w:rFonts w:ascii="Arial" w:eastAsia="Calibri" w:hAnsi="Arial" w:cs="Arial"/>
              </w:rPr>
              <w:t>Matryca zabezpieczona szybą hartowaną o grubości minimum 5mm,</w:t>
            </w:r>
          </w:p>
          <w:p w14:paraId="168E2B2B" w14:textId="77777777" w:rsidR="00BE17D8" w:rsidRPr="000A0D12" w:rsidRDefault="00BE17D8" w:rsidP="00BE17D8">
            <w:pPr>
              <w:keepLines/>
              <w:widowControl/>
              <w:numPr>
                <w:ilvl w:val="0"/>
                <w:numId w:val="61"/>
              </w:numPr>
              <w:spacing w:before="20" w:after="20" w:line="276" w:lineRule="auto"/>
              <w:contextualSpacing/>
              <w:rPr>
                <w:rFonts w:ascii="Arial" w:eastAsia="Calibri" w:hAnsi="Arial" w:cs="Arial"/>
              </w:rPr>
            </w:pPr>
            <w:r w:rsidRPr="000A0D12">
              <w:rPr>
                <w:rFonts w:ascii="Arial" w:eastAsia="Calibri" w:hAnsi="Arial" w:cs="Arial"/>
              </w:rPr>
              <w:t xml:space="preserve">materiał obudowy: metal (malowany proszkowo), </w:t>
            </w:r>
          </w:p>
          <w:p w14:paraId="671AC6A4" w14:textId="77777777" w:rsidR="00BE17D8" w:rsidRPr="000A0D12" w:rsidRDefault="00BE17D8" w:rsidP="00BE17D8">
            <w:pPr>
              <w:keepLines/>
              <w:widowControl/>
              <w:numPr>
                <w:ilvl w:val="0"/>
                <w:numId w:val="61"/>
              </w:numPr>
              <w:spacing w:before="20" w:after="20" w:line="276" w:lineRule="auto"/>
              <w:contextualSpacing/>
              <w:rPr>
                <w:rFonts w:ascii="Arial" w:eastAsia="Calibri" w:hAnsi="Arial" w:cs="Arial"/>
              </w:rPr>
            </w:pPr>
            <w:r w:rsidRPr="000A0D12">
              <w:rPr>
                <w:rFonts w:ascii="Arial" w:eastAsia="Calibri" w:hAnsi="Arial" w:cs="Arial"/>
              </w:rPr>
              <w:t>jasność matrycy minimum 250cd/m2,</w:t>
            </w:r>
          </w:p>
          <w:p w14:paraId="0943805C" w14:textId="77777777" w:rsidR="00BE17D8" w:rsidRPr="000A0D12" w:rsidRDefault="00BE17D8" w:rsidP="00BE17D8">
            <w:pPr>
              <w:keepLines/>
              <w:widowControl/>
              <w:numPr>
                <w:ilvl w:val="0"/>
                <w:numId w:val="61"/>
              </w:numPr>
              <w:spacing w:before="20" w:after="20" w:line="276" w:lineRule="auto"/>
              <w:contextualSpacing/>
              <w:rPr>
                <w:rFonts w:ascii="Arial" w:eastAsia="Calibri" w:hAnsi="Arial" w:cs="Arial"/>
              </w:rPr>
            </w:pPr>
            <w:r w:rsidRPr="000A0D12">
              <w:rPr>
                <w:rFonts w:ascii="Arial" w:eastAsia="Calibri" w:hAnsi="Arial" w:cs="Arial"/>
              </w:rPr>
              <w:t>wymagane interfejsy: Ethernet, złącze USB pod klapką niedostępną dla pasażerów (serwisowe),złącze typu M12-D,</w:t>
            </w:r>
          </w:p>
          <w:p w14:paraId="7DA009C8" w14:textId="77777777" w:rsidR="00BE17D8" w:rsidRPr="000A0D12" w:rsidRDefault="00BE17D8" w:rsidP="00BE17D8">
            <w:pPr>
              <w:keepLines/>
              <w:widowControl/>
              <w:numPr>
                <w:ilvl w:val="0"/>
                <w:numId w:val="61"/>
              </w:numPr>
              <w:spacing w:before="20" w:after="20" w:line="276" w:lineRule="auto"/>
              <w:contextualSpacing/>
              <w:rPr>
                <w:rFonts w:ascii="Arial" w:eastAsia="Calibri" w:hAnsi="Arial" w:cs="Arial"/>
              </w:rPr>
            </w:pPr>
            <w:r w:rsidRPr="000A0D12">
              <w:rPr>
                <w:rFonts w:ascii="Arial" w:eastAsia="Calibri" w:hAnsi="Arial" w:cs="Arial"/>
              </w:rPr>
              <w:t>procesor minimum 4x1,5GHz,</w:t>
            </w:r>
          </w:p>
          <w:p w14:paraId="7FA43EFB" w14:textId="77777777" w:rsidR="00BE17D8" w:rsidRPr="000A0D12" w:rsidRDefault="00BE17D8" w:rsidP="00BE17D8">
            <w:pPr>
              <w:keepLines/>
              <w:widowControl/>
              <w:numPr>
                <w:ilvl w:val="0"/>
                <w:numId w:val="61"/>
              </w:numPr>
              <w:spacing w:before="20" w:after="20" w:line="276" w:lineRule="auto"/>
              <w:contextualSpacing/>
              <w:rPr>
                <w:rFonts w:ascii="Arial" w:eastAsia="Calibri" w:hAnsi="Arial" w:cs="Arial"/>
              </w:rPr>
            </w:pPr>
            <w:r w:rsidRPr="000A0D12">
              <w:rPr>
                <w:rFonts w:ascii="Arial" w:eastAsia="Calibri" w:hAnsi="Arial" w:cs="Arial"/>
              </w:rPr>
              <w:t>pamięć RAM: min. 2GB,</w:t>
            </w:r>
          </w:p>
          <w:p w14:paraId="5B1110CD" w14:textId="77777777" w:rsidR="00BE17D8" w:rsidRPr="000A0D12" w:rsidRDefault="00BE17D8" w:rsidP="00BE17D8">
            <w:pPr>
              <w:keepLines/>
              <w:widowControl/>
              <w:numPr>
                <w:ilvl w:val="0"/>
                <w:numId w:val="61"/>
              </w:numPr>
              <w:spacing w:before="20" w:after="20" w:line="276" w:lineRule="auto"/>
              <w:contextualSpacing/>
              <w:rPr>
                <w:rFonts w:ascii="Arial" w:eastAsia="Calibri" w:hAnsi="Arial" w:cs="Arial"/>
              </w:rPr>
            </w:pPr>
            <w:r w:rsidRPr="000A0D12">
              <w:rPr>
                <w:rFonts w:ascii="Arial" w:eastAsia="Calibri" w:hAnsi="Arial" w:cs="Arial"/>
              </w:rPr>
              <w:t>pamięć Flash: min. 8GB,</w:t>
            </w:r>
          </w:p>
          <w:p w14:paraId="38BE7EC9" w14:textId="77777777" w:rsidR="00BE17D8" w:rsidRPr="000A0D12" w:rsidRDefault="00BE17D8" w:rsidP="00BE17D8">
            <w:pPr>
              <w:keepLines/>
              <w:widowControl/>
              <w:numPr>
                <w:ilvl w:val="0"/>
                <w:numId w:val="61"/>
              </w:numPr>
              <w:spacing w:before="20" w:after="20" w:line="276" w:lineRule="auto"/>
              <w:contextualSpacing/>
              <w:rPr>
                <w:rFonts w:ascii="Arial" w:eastAsia="Calibri" w:hAnsi="Arial" w:cs="Arial"/>
              </w:rPr>
            </w:pPr>
            <w:r w:rsidRPr="000A0D12">
              <w:rPr>
                <w:rFonts w:ascii="Arial" w:eastAsia="Calibri" w:hAnsi="Arial" w:cs="Arial"/>
              </w:rPr>
              <w:t>maksymalny pobór mocy dla tablicy informacyjnej: &lt;35W,</w:t>
            </w:r>
          </w:p>
          <w:p w14:paraId="7F12B796" w14:textId="77777777" w:rsidR="00BE17D8" w:rsidRPr="000A0D12" w:rsidRDefault="00BE17D8" w:rsidP="00BE17D8">
            <w:pPr>
              <w:keepLines/>
              <w:widowControl/>
              <w:numPr>
                <w:ilvl w:val="0"/>
                <w:numId w:val="61"/>
              </w:numPr>
              <w:spacing w:before="20" w:after="20" w:line="276" w:lineRule="auto"/>
              <w:contextualSpacing/>
              <w:rPr>
                <w:rFonts w:ascii="Arial" w:eastAsia="Calibri" w:hAnsi="Arial" w:cs="Arial"/>
              </w:rPr>
            </w:pPr>
            <w:r w:rsidRPr="000A0D12">
              <w:rPr>
                <w:rFonts w:ascii="Arial" w:eastAsia="Calibri" w:hAnsi="Arial" w:cs="Arial"/>
              </w:rPr>
              <w:t>maksymalny pobór mocy dla tablicy reklamowej: &lt;50W,</w:t>
            </w:r>
          </w:p>
          <w:p w14:paraId="0C19FC24" w14:textId="77777777" w:rsidR="00BE17D8" w:rsidRPr="000A0D12" w:rsidRDefault="00BE17D8" w:rsidP="00BE17D8">
            <w:pPr>
              <w:keepLines/>
              <w:widowControl/>
              <w:numPr>
                <w:ilvl w:val="0"/>
                <w:numId w:val="61"/>
              </w:numPr>
              <w:spacing w:before="20" w:after="20" w:line="276" w:lineRule="auto"/>
              <w:contextualSpacing/>
              <w:rPr>
                <w:rFonts w:ascii="Arial" w:eastAsia="Calibri" w:hAnsi="Arial" w:cs="Arial"/>
              </w:rPr>
            </w:pPr>
            <w:r w:rsidRPr="000A0D12">
              <w:rPr>
                <w:rFonts w:ascii="Arial" w:eastAsia="Calibri" w:hAnsi="Arial" w:cs="Arial"/>
              </w:rPr>
              <w:t>znamionowe napięcie zasilania: 24V DC</w:t>
            </w:r>
          </w:p>
          <w:p w14:paraId="5BEAB44A" w14:textId="77777777" w:rsidR="00BE17D8" w:rsidRPr="000A0D12" w:rsidRDefault="00BE17D8" w:rsidP="00BE17D8">
            <w:pPr>
              <w:keepLines/>
              <w:widowControl/>
              <w:numPr>
                <w:ilvl w:val="0"/>
                <w:numId w:val="61"/>
              </w:numPr>
              <w:spacing w:before="20" w:after="20" w:line="276" w:lineRule="auto"/>
              <w:contextualSpacing/>
              <w:rPr>
                <w:rFonts w:ascii="Arial" w:eastAsia="Calibri" w:hAnsi="Arial" w:cs="Arial"/>
              </w:rPr>
            </w:pPr>
            <w:r w:rsidRPr="000A0D12">
              <w:rPr>
                <w:rFonts w:ascii="Arial" w:eastAsia="Calibri" w:hAnsi="Arial" w:cs="Arial"/>
              </w:rPr>
              <w:t xml:space="preserve">zakres napięć zasilania 20V +/- 30% </w:t>
            </w:r>
            <w:proofErr w:type="spellStart"/>
            <w:r w:rsidRPr="000A0D12">
              <w:rPr>
                <w:rFonts w:ascii="Arial" w:eastAsia="Calibri" w:hAnsi="Arial" w:cs="Arial"/>
              </w:rPr>
              <w:t>tj.od</w:t>
            </w:r>
            <w:proofErr w:type="spellEnd"/>
            <w:r w:rsidRPr="000A0D12">
              <w:rPr>
                <w:rFonts w:ascii="Arial" w:eastAsia="Calibri" w:hAnsi="Arial" w:cs="Arial"/>
              </w:rPr>
              <w:t xml:space="preserve"> 16,8V do 33,6V,</w:t>
            </w:r>
          </w:p>
          <w:p w14:paraId="56135219" w14:textId="77777777" w:rsidR="00BE17D8" w:rsidRPr="000A0D12" w:rsidRDefault="00BE17D8" w:rsidP="00BE17D8">
            <w:pPr>
              <w:keepLines/>
              <w:widowControl/>
              <w:numPr>
                <w:ilvl w:val="0"/>
                <w:numId w:val="61"/>
              </w:numPr>
              <w:spacing w:before="20" w:after="20" w:line="276" w:lineRule="auto"/>
              <w:contextualSpacing/>
              <w:rPr>
                <w:rFonts w:ascii="Arial" w:eastAsia="Calibri" w:hAnsi="Arial" w:cs="Arial"/>
              </w:rPr>
            </w:pPr>
            <w:r w:rsidRPr="000A0D12">
              <w:rPr>
                <w:rFonts w:ascii="Arial" w:eastAsia="Calibri" w:hAnsi="Arial" w:cs="Arial"/>
              </w:rPr>
              <w:t>temperatura pracy: od  -25</w:t>
            </w:r>
            <w:r w:rsidRPr="000A0D12">
              <w:rPr>
                <w:rFonts w:ascii="Arial" w:eastAsia="Calibri" w:hAnsi="Arial" w:cs="Arial"/>
                <w:vertAlign w:val="superscript"/>
              </w:rPr>
              <w:t>0</w:t>
            </w:r>
            <w:r w:rsidRPr="000A0D12">
              <w:rPr>
                <w:rFonts w:ascii="Arial" w:eastAsia="Calibri" w:hAnsi="Arial" w:cs="Arial"/>
              </w:rPr>
              <w:t>C do +55</w:t>
            </w:r>
            <w:r w:rsidRPr="000A0D12">
              <w:rPr>
                <w:rFonts w:ascii="Arial" w:eastAsia="Calibri" w:hAnsi="Arial" w:cs="Arial"/>
                <w:vertAlign w:val="superscript"/>
              </w:rPr>
              <w:t>o</w:t>
            </w:r>
            <w:r w:rsidRPr="000A0D12">
              <w:rPr>
                <w:rFonts w:ascii="Arial" w:eastAsia="Calibri" w:hAnsi="Arial" w:cs="Arial"/>
              </w:rPr>
              <w:t>C,</w:t>
            </w:r>
          </w:p>
          <w:p w14:paraId="3E417368" w14:textId="77777777" w:rsidR="00BE17D8" w:rsidRPr="000A0D12" w:rsidRDefault="00BE17D8" w:rsidP="00BE17D8">
            <w:pPr>
              <w:keepLines/>
              <w:widowControl/>
              <w:numPr>
                <w:ilvl w:val="0"/>
                <w:numId w:val="61"/>
              </w:numPr>
              <w:spacing w:before="20" w:after="20" w:line="276" w:lineRule="auto"/>
              <w:contextualSpacing/>
              <w:rPr>
                <w:rFonts w:ascii="Arial" w:eastAsia="Calibri" w:hAnsi="Arial" w:cs="Arial"/>
              </w:rPr>
            </w:pPr>
            <w:r w:rsidRPr="000A0D12">
              <w:rPr>
                <w:rFonts w:ascii="Arial" w:eastAsia="Calibri" w:hAnsi="Arial" w:cs="Arial"/>
              </w:rPr>
              <w:t>masa tablicy informacyjnej: &lt;10kg,</w:t>
            </w:r>
          </w:p>
          <w:p w14:paraId="6FF52CF4" w14:textId="77777777" w:rsidR="00BE17D8" w:rsidRPr="000A0D12" w:rsidRDefault="00BE17D8" w:rsidP="00BE17D8">
            <w:pPr>
              <w:keepLines/>
              <w:widowControl/>
              <w:numPr>
                <w:ilvl w:val="0"/>
                <w:numId w:val="61"/>
              </w:numPr>
              <w:spacing w:before="20" w:after="20" w:line="276" w:lineRule="auto"/>
              <w:contextualSpacing/>
              <w:rPr>
                <w:rFonts w:ascii="Arial" w:eastAsia="Calibri" w:hAnsi="Arial" w:cs="Arial"/>
              </w:rPr>
            </w:pPr>
            <w:r w:rsidRPr="000A0D12">
              <w:rPr>
                <w:rFonts w:ascii="Arial" w:eastAsia="Calibri" w:hAnsi="Arial" w:cs="Arial"/>
              </w:rPr>
              <w:t xml:space="preserve">masa tablicy reklamowej: &lt;15kg, </w:t>
            </w:r>
          </w:p>
          <w:p w14:paraId="2BCA741E" w14:textId="77777777" w:rsidR="00BE17D8" w:rsidRPr="000A0D12" w:rsidRDefault="00BE17D8" w:rsidP="00BE17D8">
            <w:pPr>
              <w:keepLines/>
              <w:widowControl/>
              <w:numPr>
                <w:ilvl w:val="0"/>
                <w:numId w:val="61"/>
              </w:numPr>
              <w:spacing w:before="20" w:after="20"/>
              <w:contextualSpacing/>
              <w:rPr>
                <w:rFonts w:ascii="Arial" w:eastAsia="Calibri" w:hAnsi="Arial" w:cs="Arial"/>
              </w:rPr>
            </w:pPr>
            <w:r w:rsidRPr="000A0D12">
              <w:rPr>
                <w:rFonts w:ascii="Arial" w:eastAsia="Calibri" w:hAnsi="Arial" w:cs="Arial"/>
              </w:rPr>
              <w:t xml:space="preserve">moduł sterujący tablicy zbudowany na bazie przemysłowego komputera o parametrach minimum: procesor 4x1,5GHz, pamięć RAM: 2GB, pamięć Flash 8GB, </w:t>
            </w:r>
          </w:p>
          <w:p w14:paraId="10D576E5" w14:textId="77777777" w:rsidR="00BE17D8" w:rsidRPr="000A0D12" w:rsidRDefault="00BE17D8" w:rsidP="00BE17D8">
            <w:pPr>
              <w:keepLines/>
              <w:widowControl/>
              <w:numPr>
                <w:ilvl w:val="0"/>
                <w:numId w:val="61"/>
              </w:numPr>
              <w:spacing w:before="20" w:after="20"/>
              <w:contextualSpacing/>
              <w:rPr>
                <w:rFonts w:ascii="Arial" w:eastAsia="Calibri" w:hAnsi="Arial" w:cs="Arial"/>
              </w:rPr>
            </w:pPr>
            <w:r w:rsidRPr="000A0D12">
              <w:rPr>
                <w:rFonts w:ascii="Arial" w:eastAsia="Calibri" w:hAnsi="Arial" w:cs="Arial"/>
              </w:rPr>
              <w:t>automatyczna regulacja jasności zmniejszająca / zwiększająca  jasność świecenia  w zależności od natężenia oświetlenia zewnętrznego,</w:t>
            </w:r>
          </w:p>
          <w:p w14:paraId="683EFA6B" w14:textId="77777777" w:rsidR="00BE17D8" w:rsidRPr="000A0D12" w:rsidRDefault="00BE17D8" w:rsidP="00BE17D8">
            <w:pPr>
              <w:keepLines/>
              <w:widowControl/>
              <w:numPr>
                <w:ilvl w:val="0"/>
                <w:numId w:val="61"/>
              </w:numPr>
              <w:spacing w:before="20" w:after="20"/>
              <w:contextualSpacing/>
              <w:rPr>
                <w:rFonts w:ascii="Arial" w:eastAsia="Calibri" w:hAnsi="Arial" w:cs="Arial"/>
              </w:rPr>
            </w:pPr>
            <w:r w:rsidRPr="000A0D12">
              <w:rPr>
                <w:rFonts w:ascii="Arial" w:eastAsia="Calibri" w:hAnsi="Arial" w:cs="Arial"/>
              </w:rPr>
              <w:t>tablica musi posiadać diodę LED sygnalizującą pracę tablicy,</w:t>
            </w:r>
          </w:p>
          <w:p w14:paraId="5319C2CC" w14:textId="77777777" w:rsidR="00BE17D8" w:rsidRPr="000A0D12" w:rsidRDefault="00BE17D8" w:rsidP="00BE17D8">
            <w:pPr>
              <w:keepLines/>
              <w:widowControl/>
              <w:numPr>
                <w:ilvl w:val="0"/>
                <w:numId w:val="61"/>
              </w:numPr>
              <w:spacing w:before="20" w:after="20"/>
              <w:contextualSpacing/>
              <w:rPr>
                <w:rFonts w:ascii="Arial" w:eastAsia="Calibri" w:hAnsi="Arial" w:cs="Arial"/>
              </w:rPr>
            </w:pPr>
            <w:r w:rsidRPr="000A0D12">
              <w:rPr>
                <w:rFonts w:ascii="Arial" w:eastAsia="Calibri" w:hAnsi="Arial" w:cs="Arial"/>
              </w:rPr>
              <w:t>obudowa nie może posiadać otworów wentylacyjnych,</w:t>
            </w:r>
          </w:p>
          <w:p w14:paraId="1E52E37A" w14:textId="77777777" w:rsidR="00BE17D8" w:rsidRPr="000A0D12" w:rsidRDefault="00BE17D8" w:rsidP="00BE17D8">
            <w:pPr>
              <w:keepLines/>
              <w:widowControl/>
              <w:numPr>
                <w:ilvl w:val="0"/>
                <w:numId w:val="61"/>
              </w:numPr>
              <w:spacing w:before="20" w:after="20"/>
              <w:contextualSpacing/>
              <w:rPr>
                <w:rFonts w:ascii="Arial" w:eastAsia="Calibri" w:hAnsi="Arial" w:cs="Arial"/>
              </w:rPr>
            </w:pPr>
            <w:r w:rsidRPr="000A0D12">
              <w:rPr>
                <w:rFonts w:ascii="Arial" w:eastAsia="Calibri" w:hAnsi="Arial" w:cs="Arial"/>
              </w:rPr>
              <w:t>ze względu na duży pobór prądu podczas postoju, przy wyłączonym zapłonie, tablice powinny zostać wygaszone,</w:t>
            </w:r>
          </w:p>
          <w:p w14:paraId="6CED9137" w14:textId="77777777" w:rsidR="00BE17D8" w:rsidRPr="000A0D12" w:rsidRDefault="00BE17D8" w:rsidP="00BE17D8">
            <w:pPr>
              <w:keepLines/>
              <w:widowControl/>
              <w:numPr>
                <w:ilvl w:val="0"/>
                <w:numId w:val="61"/>
              </w:numPr>
              <w:spacing w:before="20" w:after="20"/>
              <w:contextualSpacing/>
              <w:rPr>
                <w:rFonts w:ascii="Arial" w:eastAsia="Calibri" w:hAnsi="Arial" w:cs="Arial"/>
              </w:rPr>
            </w:pPr>
            <w:r w:rsidRPr="000A0D12">
              <w:rPr>
                <w:rFonts w:ascii="Arial" w:eastAsia="Calibri" w:hAnsi="Arial" w:cs="Arial"/>
              </w:rPr>
              <w:t>Komunikacja po sieci Ethernet – okablowanie wykonane przewodami minimum klasy D kat. 6.</w:t>
            </w:r>
          </w:p>
          <w:p w14:paraId="70E8D946"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lastRenderedPageBreak/>
              <w:t>system emisji reklam:</w:t>
            </w:r>
          </w:p>
          <w:p w14:paraId="2FE43AA8" w14:textId="77777777" w:rsidR="00BE17D8" w:rsidRPr="000A0D12" w:rsidRDefault="00BE17D8" w:rsidP="00BE17D8">
            <w:pPr>
              <w:keepLines/>
              <w:widowControl/>
              <w:numPr>
                <w:ilvl w:val="0"/>
                <w:numId w:val="150"/>
              </w:numPr>
              <w:spacing w:before="20" w:after="20"/>
              <w:ind w:left="750" w:hanging="283"/>
              <w:contextualSpacing/>
              <w:rPr>
                <w:rFonts w:ascii="Arial" w:eastAsia="Calibri" w:hAnsi="Arial" w:cs="Arial"/>
              </w:rPr>
            </w:pPr>
            <w:r w:rsidRPr="000A0D12">
              <w:rPr>
                <w:rFonts w:ascii="Arial" w:eastAsia="Calibri" w:hAnsi="Arial" w:cs="Arial"/>
              </w:rPr>
              <w:t>Zamawiający wymaga aby system emisji reklam współpracował z posiadanym przez Zamawiającego systemem oraz infrastrukturą teletechniczną,</w:t>
            </w:r>
          </w:p>
          <w:p w14:paraId="61AB0BFB" w14:textId="77777777" w:rsidR="00BE17D8" w:rsidRPr="000A0D12" w:rsidRDefault="00BE17D8" w:rsidP="00BE17D8">
            <w:pPr>
              <w:keepLines/>
              <w:widowControl/>
              <w:numPr>
                <w:ilvl w:val="0"/>
                <w:numId w:val="150"/>
              </w:numPr>
              <w:spacing w:before="20" w:after="20"/>
              <w:ind w:left="750" w:hanging="283"/>
              <w:contextualSpacing/>
              <w:rPr>
                <w:rFonts w:ascii="Arial" w:eastAsia="Calibri" w:hAnsi="Arial" w:cs="Arial"/>
              </w:rPr>
            </w:pPr>
            <w:r w:rsidRPr="000A0D12">
              <w:rPr>
                <w:rFonts w:ascii="Arial" w:eastAsia="Calibri" w:hAnsi="Arial" w:cs="Arial"/>
              </w:rPr>
              <w:t xml:space="preserve"> Zamawiający wymaga w ramach dostawy kolejnych licencji (lub rozszerzenia posiadanej) w liczbie odpowiadającej ilości nowo kupowanych nośników / tablic reklamowych dla całości przedmiotu zamówienia,</w:t>
            </w:r>
          </w:p>
          <w:p w14:paraId="79F78AED" w14:textId="77777777" w:rsidR="00BE17D8" w:rsidRPr="000A0D12" w:rsidRDefault="00BE17D8" w:rsidP="00BE17D8">
            <w:pPr>
              <w:keepLines/>
              <w:widowControl/>
              <w:numPr>
                <w:ilvl w:val="0"/>
                <w:numId w:val="150"/>
              </w:numPr>
              <w:spacing w:before="20" w:after="20"/>
              <w:ind w:left="750" w:hanging="283"/>
              <w:contextualSpacing/>
              <w:rPr>
                <w:rFonts w:ascii="Arial" w:eastAsia="Calibri" w:hAnsi="Arial" w:cs="Arial"/>
              </w:rPr>
            </w:pPr>
            <w:r w:rsidRPr="000A0D12">
              <w:rPr>
                <w:rFonts w:ascii="Arial" w:eastAsia="Calibri" w:hAnsi="Arial" w:cs="Arial"/>
              </w:rPr>
              <w:t xml:space="preserve">w przypadku dostarczenia systemu emisji reklam równoważnego  z użytkowanym przez Zamawiającego, Wykonawca musi wyposażyć Zamawiającego w niezbędną infrastrukturę IT – komputer, oprogramowanie systemowe i aplikacyjne zgodnie z rozwiązaniem wykonawcy. Dostawca ma dostarczyć niezbędną infrastrukturę informatyczną (jeżeli wymagane serwer centralny, serwery buforujące, dokumentację oraz udzielić licencji bez ograniczeń czasowych i ilościowych dostarczanych pojazdów, </w:t>
            </w:r>
          </w:p>
          <w:p w14:paraId="289991C5"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t>zapowiedzi głosowe wewnętrze:</w:t>
            </w:r>
          </w:p>
          <w:p w14:paraId="267A0D28" w14:textId="77777777" w:rsidR="00BE17D8" w:rsidRPr="000A0D12" w:rsidRDefault="00BE17D8" w:rsidP="00BE17D8">
            <w:pPr>
              <w:widowControl/>
              <w:numPr>
                <w:ilvl w:val="0"/>
                <w:numId w:val="148"/>
              </w:numPr>
              <w:suppressAutoHyphens w:val="0"/>
              <w:autoSpaceDE w:val="0"/>
              <w:autoSpaceDN w:val="0"/>
              <w:adjustRightInd w:val="0"/>
              <w:ind w:left="750" w:hanging="283"/>
              <w:rPr>
                <w:rFonts w:ascii="Arial" w:eastAsia="Calibri" w:hAnsi="Arial" w:cs="Arial"/>
              </w:rPr>
            </w:pPr>
            <w:r w:rsidRPr="000A0D12">
              <w:rPr>
                <w:rFonts w:ascii="Arial" w:eastAsia="Calibri" w:hAnsi="Arial" w:cs="Arial"/>
              </w:rPr>
              <w:t xml:space="preserve">głośniki wewnętrzne –  min. 3 sztuki,  montowane pod klapami obsługowymi w górnej części przestrzeni pasażerskiej. Rozmieszczone równomiernie na całej długości przedziału pasażerskiego. umożliwiające emisję komunikatów dźwiękowych o głośności od 55 </w:t>
            </w:r>
            <w:proofErr w:type="spellStart"/>
            <w:r w:rsidRPr="000A0D12">
              <w:rPr>
                <w:rFonts w:ascii="Arial" w:eastAsia="Calibri" w:hAnsi="Arial" w:cs="Arial"/>
              </w:rPr>
              <w:t>dB</w:t>
            </w:r>
            <w:proofErr w:type="spellEnd"/>
            <w:r w:rsidRPr="000A0D12">
              <w:rPr>
                <w:rFonts w:ascii="Arial" w:eastAsia="Calibri" w:hAnsi="Arial" w:cs="Arial"/>
              </w:rPr>
              <w:t xml:space="preserve"> do 80 </w:t>
            </w:r>
            <w:proofErr w:type="spellStart"/>
            <w:r w:rsidRPr="000A0D12">
              <w:rPr>
                <w:rFonts w:ascii="Arial" w:eastAsia="Calibri" w:hAnsi="Arial" w:cs="Arial"/>
              </w:rPr>
              <w:t>dB</w:t>
            </w:r>
            <w:proofErr w:type="spellEnd"/>
            <w:r w:rsidRPr="000A0D12">
              <w:rPr>
                <w:rFonts w:ascii="Arial" w:eastAsia="Calibri" w:hAnsi="Arial" w:cs="Arial"/>
              </w:rPr>
              <w:t xml:space="preserve">. Zamawiający ma prawo w dowolnym momencie zmienić przedział głośności o co najwyżej 20% w odniesieniu do każdego pojazdu indywidualnie. Zmiana regulacji głośności może odbywać się wyłącznie w trybie serwisowym i ma być możliwa do dokonana przez służby serwisowe Zamawiającego. </w:t>
            </w:r>
          </w:p>
          <w:p w14:paraId="33578229" w14:textId="77777777" w:rsidR="00BE17D8" w:rsidRPr="000A0D12" w:rsidRDefault="00BE17D8" w:rsidP="00BE17D8">
            <w:pPr>
              <w:widowControl/>
              <w:numPr>
                <w:ilvl w:val="0"/>
                <w:numId w:val="148"/>
              </w:numPr>
              <w:suppressAutoHyphens w:val="0"/>
              <w:autoSpaceDE w:val="0"/>
              <w:autoSpaceDN w:val="0"/>
              <w:adjustRightInd w:val="0"/>
              <w:ind w:left="750" w:hanging="283"/>
              <w:rPr>
                <w:rFonts w:ascii="Arial" w:eastAsia="Calibri" w:hAnsi="Arial" w:cs="Arial"/>
              </w:rPr>
            </w:pPr>
            <w:r w:rsidRPr="000A0D12">
              <w:rPr>
                <w:rFonts w:ascii="Arial" w:eastAsia="Calibri" w:hAnsi="Arial" w:cs="Arial"/>
              </w:rPr>
              <w:t>podczas realizacji kursu wymaga się utrzymywania systemu zapowiadania przystanków oraz emitowania komunikatów głosowych,</w:t>
            </w:r>
          </w:p>
          <w:p w14:paraId="3F293570" w14:textId="77777777" w:rsidR="00BE17D8" w:rsidRPr="000A0D12" w:rsidRDefault="00BE17D8" w:rsidP="00BE17D8">
            <w:pPr>
              <w:widowControl/>
              <w:numPr>
                <w:ilvl w:val="0"/>
                <w:numId w:val="148"/>
              </w:numPr>
              <w:suppressAutoHyphens w:val="0"/>
              <w:autoSpaceDE w:val="0"/>
              <w:autoSpaceDN w:val="0"/>
              <w:adjustRightInd w:val="0"/>
              <w:ind w:left="750" w:hanging="283"/>
              <w:rPr>
                <w:rFonts w:ascii="Arial" w:eastAsia="Calibri" w:hAnsi="Arial" w:cs="Arial"/>
              </w:rPr>
            </w:pPr>
            <w:r w:rsidRPr="000A0D12">
              <w:rPr>
                <w:rFonts w:ascii="Arial" w:eastAsia="Calibri" w:hAnsi="Arial" w:cs="Arial"/>
              </w:rPr>
              <w:t>kierujący pojazdem musi posiadać możliwość wyłączenia zapowiedzi przystanków w przypadku nagłej zmiany trasy przejazdu,</w:t>
            </w:r>
          </w:p>
          <w:p w14:paraId="2AF3DBA9" w14:textId="77777777" w:rsidR="00BE17D8" w:rsidRPr="000A0D12" w:rsidRDefault="00BE17D8" w:rsidP="00BE17D8">
            <w:pPr>
              <w:widowControl/>
              <w:numPr>
                <w:ilvl w:val="0"/>
                <w:numId w:val="148"/>
              </w:numPr>
              <w:suppressAutoHyphens w:val="0"/>
              <w:autoSpaceDE w:val="0"/>
              <w:autoSpaceDN w:val="0"/>
              <w:adjustRightInd w:val="0"/>
              <w:ind w:left="750" w:hanging="283"/>
              <w:rPr>
                <w:rFonts w:ascii="Arial" w:eastAsia="Calibri" w:hAnsi="Arial" w:cs="Arial"/>
              </w:rPr>
            </w:pPr>
            <w:r w:rsidRPr="000A0D12">
              <w:rPr>
                <w:rFonts w:ascii="Arial" w:eastAsia="Calibri" w:hAnsi="Arial" w:cs="Arial"/>
              </w:rPr>
              <w:t xml:space="preserve">zapowiedzi muszą być emitowane automatycznie, na podstawie danych lokalizacyjnych pojazdu uzyskanych z lokalizatora GPS lub modułu drogi, </w:t>
            </w:r>
          </w:p>
          <w:p w14:paraId="683EB14B" w14:textId="77777777" w:rsidR="00BE17D8" w:rsidRPr="000A0D12" w:rsidRDefault="00BE17D8" w:rsidP="00BE17D8">
            <w:pPr>
              <w:widowControl/>
              <w:numPr>
                <w:ilvl w:val="0"/>
                <w:numId w:val="148"/>
              </w:numPr>
              <w:suppressAutoHyphens w:val="0"/>
              <w:autoSpaceDE w:val="0"/>
              <w:autoSpaceDN w:val="0"/>
              <w:adjustRightInd w:val="0"/>
              <w:ind w:left="750" w:hanging="283"/>
              <w:rPr>
                <w:rFonts w:ascii="Arial" w:eastAsia="Calibri" w:hAnsi="Arial" w:cs="Arial"/>
              </w:rPr>
            </w:pPr>
            <w:r w:rsidRPr="000A0D12">
              <w:rPr>
                <w:rFonts w:ascii="Arial" w:eastAsia="Calibri" w:hAnsi="Arial" w:cs="Arial"/>
              </w:rPr>
              <w:t>zapowiedzi głosowe powinny być emitowane w przepływowości bitowej (</w:t>
            </w:r>
            <w:proofErr w:type="spellStart"/>
            <w:r w:rsidRPr="000A0D12">
              <w:rPr>
                <w:rFonts w:ascii="Arial" w:eastAsia="Calibri" w:hAnsi="Arial" w:cs="Arial"/>
              </w:rPr>
              <w:t>bitrate</w:t>
            </w:r>
            <w:proofErr w:type="spellEnd"/>
            <w:r w:rsidRPr="000A0D12">
              <w:rPr>
                <w:rFonts w:ascii="Arial" w:eastAsia="Calibri" w:hAnsi="Arial" w:cs="Arial"/>
              </w:rPr>
              <w:t xml:space="preserve">) co najmniej 128 </w:t>
            </w:r>
            <w:proofErr w:type="spellStart"/>
            <w:r w:rsidRPr="000A0D12">
              <w:rPr>
                <w:rFonts w:ascii="Arial" w:eastAsia="Calibri" w:hAnsi="Arial" w:cs="Arial"/>
              </w:rPr>
              <w:t>kbps</w:t>
            </w:r>
            <w:proofErr w:type="spellEnd"/>
            <w:r w:rsidRPr="000A0D12">
              <w:rPr>
                <w:rFonts w:ascii="Arial" w:eastAsia="Calibri" w:hAnsi="Arial" w:cs="Arial"/>
              </w:rPr>
              <w:t>,</w:t>
            </w:r>
          </w:p>
          <w:p w14:paraId="48246E5A" w14:textId="77777777" w:rsidR="00BE17D8" w:rsidRPr="000A0D12" w:rsidRDefault="00BE17D8" w:rsidP="00BE17D8">
            <w:pPr>
              <w:widowControl/>
              <w:numPr>
                <w:ilvl w:val="0"/>
                <w:numId w:val="148"/>
              </w:numPr>
              <w:suppressAutoHyphens w:val="0"/>
              <w:autoSpaceDE w:val="0"/>
              <w:autoSpaceDN w:val="0"/>
              <w:adjustRightInd w:val="0"/>
              <w:ind w:left="750" w:hanging="283"/>
              <w:rPr>
                <w:rFonts w:ascii="Arial" w:eastAsia="Calibri" w:hAnsi="Arial" w:cs="Arial"/>
              </w:rPr>
            </w:pPr>
            <w:r w:rsidRPr="000A0D12">
              <w:rPr>
                <w:rFonts w:ascii="Arial" w:eastAsia="Calibri" w:hAnsi="Arial" w:cs="Arial"/>
              </w:rPr>
              <w:t>po ruszeniu z przystanku ma być emitowany komunikat „Następny przystanek… (nazwa następnego przystanku)” informujący o następnym przystanku,</w:t>
            </w:r>
          </w:p>
          <w:p w14:paraId="38AA3FF2" w14:textId="77777777" w:rsidR="00BE17D8" w:rsidRPr="000A0D12" w:rsidRDefault="00BE17D8" w:rsidP="00BE17D8">
            <w:pPr>
              <w:widowControl/>
              <w:numPr>
                <w:ilvl w:val="0"/>
                <w:numId w:val="148"/>
              </w:numPr>
              <w:suppressAutoHyphens w:val="0"/>
              <w:autoSpaceDE w:val="0"/>
              <w:autoSpaceDN w:val="0"/>
              <w:adjustRightInd w:val="0"/>
              <w:ind w:left="750" w:hanging="283"/>
              <w:rPr>
                <w:rFonts w:ascii="Arial" w:eastAsia="Calibri" w:hAnsi="Arial" w:cs="Arial"/>
              </w:rPr>
            </w:pPr>
            <w:r w:rsidRPr="000A0D12">
              <w:rPr>
                <w:rFonts w:ascii="Arial" w:eastAsia="Calibri" w:hAnsi="Arial" w:cs="Arial"/>
              </w:rPr>
              <w:t xml:space="preserve">na ok. 150 m przed przystankiem musi być emitowany komunikat informujący o najbliższym przystanku „ … (nazwa przystanku)”, W przypadku konieczności komunikat ten, musi być rozbudowany o komunikat informujący o </w:t>
            </w:r>
            <w:r w:rsidRPr="000A0D12">
              <w:rPr>
                <w:rFonts w:ascii="Arial" w:eastAsia="Calibri" w:hAnsi="Arial" w:cs="Arial"/>
              </w:rPr>
              <w:lastRenderedPageBreak/>
              <w:t>możliwości przesiadek, granicy stref biletowych lub o inne komunikaty,</w:t>
            </w:r>
          </w:p>
          <w:p w14:paraId="76640B2A" w14:textId="77777777" w:rsidR="00BE17D8" w:rsidRPr="000A0D12" w:rsidRDefault="00BE17D8" w:rsidP="00BE17D8">
            <w:pPr>
              <w:widowControl/>
              <w:numPr>
                <w:ilvl w:val="0"/>
                <w:numId w:val="148"/>
              </w:numPr>
              <w:suppressAutoHyphens w:val="0"/>
              <w:autoSpaceDE w:val="0"/>
              <w:autoSpaceDN w:val="0"/>
              <w:adjustRightInd w:val="0"/>
              <w:ind w:left="750" w:hanging="283"/>
              <w:rPr>
                <w:rFonts w:ascii="Arial" w:eastAsia="Calibri" w:hAnsi="Arial" w:cs="Arial"/>
              </w:rPr>
            </w:pPr>
            <w:r w:rsidRPr="000A0D12">
              <w:rPr>
                <w:rFonts w:ascii="Arial" w:eastAsia="Calibri" w:hAnsi="Arial" w:cs="Arial"/>
              </w:rPr>
              <w:t xml:space="preserve">system musi umożliwiać emitowanie zapowiedzi głosowych w języku polskim, oraz na przystankach wskazanych przez Zamawiającego w języku angielskim, </w:t>
            </w:r>
          </w:p>
          <w:p w14:paraId="770D4BCE" w14:textId="77777777" w:rsidR="00BE17D8" w:rsidRPr="000A0D12" w:rsidRDefault="00BE17D8" w:rsidP="00BE17D8">
            <w:pPr>
              <w:widowControl/>
              <w:numPr>
                <w:ilvl w:val="0"/>
                <w:numId w:val="148"/>
              </w:numPr>
              <w:suppressAutoHyphens w:val="0"/>
              <w:autoSpaceDE w:val="0"/>
              <w:autoSpaceDN w:val="0"/>
              <w:adjustRightInd w:val="0"/>
              <w:ind w:left="750" w:hanging="283"/>
              <w:rPr>
                <w:rFonts w:ascii="Arial" w:eastAsia="Calibri" w:hAnsi="Arial" w:cs="Arial"/>
              </w:rPr>
            </w:pPr>
            <w:r w:rsidRPr="000A0D12">
              <w:rPr>
                <w:rFonts w:ascii="Arial" w:eastAsia="Calibri" w:hAnsi="Arial" w:cs="Arial"/>
              </w:rPr>
              <w:t>po dojechaniu do przystanku końcowego należy wyemitować komunikat o końcu trasy,</w:t>
            </w:r>
          </w:p>
          <w:p w14:paraId="54222049" w14:textId="77777777" w:rsidR="00BE17D8" w:rsidRPr="000A0D12" w:rsidRDefault="00BE17D8" w:rsidP="00BE17D8">
            <w:pPr>
              <w:widowControl/>
              <w:numPr>
                <w:ilvl w:val="0"/>
                <w:numId w:val="148"/>
              </w:numPr>
              <w:suppressAutoHyphens w:val="0"/>
              <w:autoSpaceDE w:val="0"/>
              <w:autoSpaceDN w:val="0"/>
              <w:adjustRightInd w:val="0"/>
              <w:ind w:left="750" w:hanging="283"/>
              <w:rPr>
                <w:rFonts w:ascii="Arial" w:eastAsia="Calibri" w:hAnsi="Arial" w:cs="Arial"/>
              </w:rPr>
            </w:pPr>
            <w:r w:rsidRPr="000A0D12">
              <w:rPr>
                <w:rFonts w:ascii="Arial" w:eastAsia="Calibri" w:hAnsi="Arial" w:cs="Arial"/>
              </w:rPr>
              <w:t>system musi umożliwiać emitowanie informacji o możliwości przesiadek,</w:t>
            </w:r>
          </w:p>
          <w:p w14:paraId="3C3D7380" w14:textId="77777777" w:rsidR="00BE17D8" w:rsidRPr="000A0D12" w:rsidRDefault="00BE17D8" w:rsidP="00BE17D8">
            <w:pPr>
              <w:widowControl/>
              <w:numPr>
                <w:ilvl w:val="0"/>
                <w:numId w:val="148"/>
              </w:numPr>
              <w:suppressAutoHyphens w:val="0"/>
              <w:autoSpaceDE w:val="0"/>
              <w:autoSpaceDN w:val="0"/>
              <w:adjustRightInd w:val="0"/>
              <w:ind w:left="750" w:hanging="283"/>
              <w:rPr>
                <w:rFonts w:ascii="Arial" w:eastAsia="Calibri" w:hAnsi="Arial" w:cs="Arial"/>
              </w:rPr>
            </w:pPr>
            <w:r w:rsidRPr="000A0D12">
              <w:rPr>
                <w:rFonts w:ascii="Arial" w:eastAsia="Calibri" w:hAnsi="Arial" w:cs="Arial"/>
              </w:rPr>
              <w:t>system musi umożliwiać emitowanie na każdym przystanku lub na wybranych przystankach, a także pomiędzy przystankami (po zapowiedzi następnego przystanku) komunikatów głosowych o długości do 30 sekund,</w:t>
            </w:r>
          </w:p>
          <w:p w14:paraId="1C84CD52" w14:textId="77777777" w:rsidR="00BE17D8" w:rsidRPr="000A0D12" w:rsidRDefault="00BE17D8" w:rsidP="00BE17D8">
            <w:pPr>
              <w:widowControl/>
              <w:numPr>
                <w:ilvl w:val="0"/>
                <w:numId w:val="148"/>
              </w:numPr>
              <w:suppressAutoHyphens w:val="0"/>
              <w:autoSpaceDE w:val="0"/>
              <w:autoSpaceDN w:val="0"/>
              <w:adjustRightInd w:val="0"/>
              <w:ind w:left="750" w:hanging="283"/>
              <w:rPr>
                <w:rFonts w:ascii="Arial" w:eastAsia="Calibri" w:hAnsi="Arial" w:cs="Arial"/>
              </w:rPr>
            </w:pPr>
            <w:r w:rsidRPr="000A0D12">
              <w:rPr>
                <w:rFonts w:ascii="Arial" w:eastAsia="Calibri" w:hAnsi="Arial" w:cs="Arial"/>
              </w:rPr>
              <w:t>system musi umożliwiać wgranie zapowiedzi przekazywanych przez ZTM,</w:t>
            </w:r>
          </w:p>
          <w:p w14:paraId="2DC571C5" w14:textId="77777777" w:rsidR="00BE17D8" w:rsidRPr="000A0D12" w:rsidRDefault="00BE17D8" w:rsidP="00BE17D8">
            <w:pPr>
              <w:widowControl/>
              <w:numPr>
                <w:ilvl w:val="0"/>
                <w:numId w:val="148"/>
              </w:numPr>
              <w:suppressAutoHyphens w:val="0"/>
              <w:autoSpaceDE w:val="0"/>
              <w:autoSpaceDN w:val="0"/>
              <w:adjustRightInd w:val="0"/>
              <w:ind w:left="750" w:hanging="283"/>
              <w:rPr>
                <w:rFonts w:ascii="Arial" w:eastAsia="Calibri" w:hAnsi="Arial" w:cs="Arial"/>
              </w:rPr>
            </w:pPr>
            <w:r w:rsidRPr="000A0D12">
              <w:rPr>
                <w:rFonts w:ascii="Arial" w:eastAsia="Calibri" w:hAnsi="Arial" w:cs="Arial"/>
              </w:rPr>
              <w:t xml:space="preserve">kierujący pojazdem musi posiadać możliwość wyłączenia zapowiedzi przystanków w przypadku nagłej zmiany trasy przejazdu, </w:t>
            </w:r>
          </w:p>
          <w:p w14:paraId="0AAA6823" w14:textId="77777777" w:rsidR="00BE17D8" w:rsidRPr="000A0D12" w:rsidRDefault="00BE17D8" w:rsidP="00BE17D8">
            <w:pPr>
              <w:widowControl/>
              <w:numPr>
                <w:ilvl w:val="0"/>
                <w:numId w:val="148"/>
              </w:numPr>
              <w:suppressAutoHyphens w:val="0"/>
              <w:autoSpaceDE w:val="0"/>
              <w:autoSpaceDN w:val="0"/>
              <w:adjustRightInd w:val="0"/>
              <w:ind w:left="750" w:hanging="283"/>
              <w:rPr>
                <w:rFonts w:ascii="Arial" w:eastAsia="Calibri" w:hAnsi="Arial" w:cs="Arial"/>
              </w:rPr>
            </w:pPr>
            <w:r w:rsidRPr="000A0D12">
              <w:rPr>
                <w:rFonts w:ascii="Arial" w:eastAsia="Calibri" w:hAnsi="Arial" w:cs="Arial"/>
              </w:rPr>
              <w:t>system powinien umożliwiać podpięcie dowolnego komunikatu głosowego do wybranego przystanku z możliwością wyboru wygłaszania komunikatu poprzez kanał zewnętrzny bądź wewnętrzny w wytypowanych wcześniej godzinach i dniach.</w:t>
            </w:r>
          </w:p>
          <w:p w14:paraId="4669CAD3"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t>zapowiedzi głosowe zewnętrzne:</w:t>
            </w:r>
          </w:p>
          <w:p w14:paraId="6396DEC3" w14:textId="77777777" w:rsidR="00BE17D8" w:rsidRPr="000A0D12" w:rsidRDefault="00BE17D8" w:rsidP="00BE17D8">
            <w:pPr>
              <w:widowControl/>
              <w:numPr>
                <w:ilvl w:val="0"/>
                <w:numId w:val="149"/>
              </w:numPr>
              <w:suppressAutoHyphens w:val="0"/>
              <w:autoSpaceDE w:val="0"/>
              <w:autoSpaceDN w:val="0"/>
              <w:adjustRightInd w:val="0"/>
              <w:ind w:left="750" w:hanging="283"/>
              <w:rPr>
                <w:rFonts w:ascii="Arial" w:eastAsia="Calibri" w:hAnsi="Arial" w:cs="Arial"/>
              </w:rPr>
            </w:pPr>
            <w:r w:rsidRPr="000A0D12">
              <w:rPr>
                <w:rFonts w:ascii="Arial" w:eastAsia="Calibri" w:hAnsi="Arial" w:cs="Arial"/>
              </w:rPr>
              <w:t xml:space="preserve">głośniki zewnętrzne – 1 sztuki., zabudowane w poszyciu zewnętrznym nad drzwiami. Pierwsza sztuka zabudowana nad I drzwiami lub pomiędzy I a II drzwiami, druga sztuka zabudowana nad III drzwiami lub przy III drzwiach umożliwiające emisję komunikatów dźwiękowych w przedziale głośność od 65 </w:t>
            </w:r>
            <w:proofErr w:type="spellStart"/>
            <w:r w:rsidRPr="000A0D12">
              <w:rPr>
                <w:rFonts w:ascii="Arial" w:eastAsia="Calibri" w:hAnsi="Arial" w:cs="Arial"/>
              </w:rPr>
              <w:t>dB</w:t>
            </w:r>
            <w:proofErr w:type="spellEnd"/>
            <w:r w:rsidRPr="000A0D12">
              <w:rPr>
                <w:rFonts w:ascii="Arial" w:eastAsia="Calibri" w:hAnsi="Arial" w:cs="Arial"/>
              </w:rPr>
              <w:t xml:space="preserve"> do 80 </w:t>
            </w:r>
            <w:proofErr w:type="spellStart"/>
            <w:r w:rsidRPr="000A0D12">
              <w:rPr>
                <w:rFonts w:ascii="Arial" w:eastAsia="Calibri" w:hAnsi="Arial" w:cs="Arial"/>
              </w:rPr>
              <w:t>dB</w:t>
            </w:r>
            <w:proofErr w:type="spellEnd"/>
            <w:r w:rsidRPr="000A0D12">
              <w:rPr>
                <w:rFonts w:ascii="Arial" w:eastAsia="Calibri" w:hAnsi="Arial" w:cs="Arial"/>
              </w:rPr>
              <w:t>. Zamawiający ma prawo w dowolnym momencie zmienić przedział głośności o co najwyżej 20% w odniesieniu do każdego pojazdu indywidualnie. Zmiana regulacji głośności może odbywać się wyłącznie w trybie serwisowym i być możliwa do dokonana przez służby serwisowe Zamawiającego,</w:t>
            </w:r>
          </w:p>
          <w:p w14:paraId="2DECBE13" w14:textId="77777777" w:rsidR="00BE17D8" w:rsidRPr="000A0D12" w:rsidRDefault="00BE17D8" w:rsidP="00BE17D8">
            <w:pPr>
              <w:widowControl/>
              <w:numPr>
                <w:ilvl w:val="0"/>
                <w:numId w:val="149"/>
              </w:numPr>
              <w:suppressAutoHyphens w:val="0"/>
              <w:autoSpaceDE w:val="0"/>
              <w:autoSpaceDN w:val="0"/>
              <w:adjustRightInd w:val="0"/>
              <w:ind w:left="750" w:hanging="283"/>
              <w:rPr>
                <w:rFonts w:ascii="Arial" w:eastAsia="Calibri" w:hAnsi="Arial" w:cs="Arial"/>
              </w:rPr>
            </w:pPr>
            <w:r w:rsidRPr="000A0D12">
              <w:rPr>
                <w:rFonts w:ascii="Arial" w:eastAsia="Calibri" w:hAnsi="Arial" w:cs="Arial"/>
              </w:rPr>
              <w:t xml:space="preserve">po zatrzymaniu na przystanku wymagana jest emisja komunikatu ,, Linia ..(numer linii) kierunek …(kierunek jazdy)” oraz jeżeli jest to konieczne dodatkowy komunikat ,,Uwaga zmiana trasy” lub Uwaga kurs skrócony”, </w:t>
            </w:r>
          </w:p>
          <w:p w14:paraId="6E44B392" w14:textId="77777777" w:rsidR="00BE17D8" w:rsidRPr="000A0D12" w:rsidRDefault="00BE17D8" w:rsidP="00BE17D8">
            <w:pPr>
              <w:widowControl/>
              <w:numPr>
                <w:ilvl w:val="0"/>
                <w:numId w:val="149"/>
              </w:numPr>
              <w:suppressAutoHyphens w:val="0"/>
              <w:autoSpaceDE w:val="0"/>
              <w:autoSpaceDN w:val="0"/>
              <w:adjustRightInd w:val="0"/>
              <w:ind w:left="750" w:hanging="283"/>
              <w:rPr>
                <w:rFonts w:ascii="Arial" w:eastAsia="Calibri" w:hAnsi="Arial" w:cs="Arial"/>
              </w:rPr>
            </w:pPr>
            <w:r w:rsidRPr="000A0D12">
              <w:rPr>
                <w:rFonts w:ascii="Arial" w:eastAsia="Calibri" w:hAnsi="Arial" w:cs="Arial"/>
              </w:rPr>
              <w:t>system musi umożliwić emitowanie dodatkowo innych komunikatów o długości do 30 sekund,</w:t>
            </w:r>
          </w:p>
          <w:p w14:paraId="5CA9CB9E" w14:textId="77777777" w:rsidR="00BE17D8" w:rsidRPr="000A0D12" w:rsidRDefault="00BE17D8" w:rsidP="00BE17D8">
            <w:pPr>
              <w:widowControl/>
              <w:numPr>
                <w:ilvl w:val="0"/>
                <w:numId w:val="149"/>
              </w:numPr>
              <w:suppressAutoHyphens w:val="0"/>
              <w:autoSpaceDE w:val="0"/>
              <w:autoSpaceDN w:val="0"/>
              <w:adjustRightInd w:val="0"/>
              <w:ind w:left="750" w:hanging="283"/>
              <w:rPr>
                <w:rFonts w:ascii="Arial" w:eastAsia="Calibri" w:hAnsi="Arial" w:cs="Arial"/>
              </w:rPr>
            </w:pPr>
            <w:r w:rsidRPr="000A0D12">
              <w:rPr>
                <w:rFonts w:ascii="Arial" w:eastAsia="Calibri" w:hAnsi="Arial" w:cs="Arial"/>
              </w:rPr>
              <w:t>głośność komunikatów ma być dostosowywana do pory dnia. Wymaga się, aby głośność zapowiedzi dźwiękowych zmniejszała się automatycznie podczas obsługi linii (o około 30%) w godzinach od 21.00 do 7.00 rano,</w:t>
            </w:r>
          </w:p>
          <w:p w14:paraId="78F555AB" w14:textId="77777777" w:rsidR="00BE17D8" w:rsidRPr="000A0D12" w:rsidRDefault="00BE17D8" w:rsidP="00BE17D8">
            <w:pPr>
              <w:widowControl/>
              <w:numPr>
                <w:ilvl w:val="0"/>
                <w:numId w:val="149"/>
              </w:numPr>
              <w:suppressAutoHyphens w:val="0"/>
              <w:autoSpaceDE w:val="0"/>
              <w:autoSpaceDN w:val="0"/>
              <w:adjustRightInd w:val="0"/>
              <w:ind w:left="750" w:hanging="283"/>
              <w:rPr>
                <w:rFonts w:ascii="Arial" w:eastAsia="Calibri" w:hAnsi="Arial" w:cs="Arial"/>
              </w:rPr>
            </w:pPr>
            <w:r w:rsidRPr="000A0D12">
              <w:rPr>
                <w:rFonts w:ascii="Arial" w:eastAsia="Calibri" w:hAnsi="Arial" w:cs="Arial"/>
              </w:rPr>
              <w:t>system powinien umożliwiać podpięcie dowolnego komunikatu głosowego do wybranego przystanku z możliwością wyboru wygłaszania komunikatu poprzez kanał zewnętrzny bądź wewnętrzny w wytypowanych wcześniej godzinach i dniach.</w:t>
            </w:r>
          </w:p>
          <w:p w14:paraId="76E48930"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lastRenderedPageBreak/>
              <w:t>kasowniki elektroniczne –  min 3 sztuki - montowane w pobliżu pomostów wejściowych na wysokości co najmniej 1 m od podłogi pojazdu i nie wyżej niż 1.5 m,  o min. czternastocyfrowym systemie kasowania (KKKK- oznacza kod pojazdu; DDMMRR – oznacza dzień, miesiąc, rok; GGMM – oznacza godzina minuta). Wymagane są kasowniki w obudowę ze stopów metali lekkich, malowane proszkowo na kolor uzgodniony z Zamawiającym, z układem trwałego mechanicznego uszkodzenia (poprzez nakłucie lub dziurkowanie) struktury biletu papierowego. Wykonawca zobowiązany jest do ustawienia kodu kasującego zgodnie z powyższymi wytycznymi,</w:t>
            </w:r>
          </w:p>
          <w:p w14:paraId="386FF13F"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t>moduł komunikacyjny:</w:t>
            </w:r>
          </w:p>
          <w:p w14:paraId="3986CCA3" w14:textId="77777777" w:rsidR="00BE17D8" w:rsidRPr="000A0D12" w:rsidRDefault="00BE17D8" w:rsidP="00BE17D8">
            <w:pPr>
              <w:widowControl/>
              <w:numPr>
                <w:ilvl w:val="0"/>
                <w:numId w:val="151"/>
              </w:numPr>
              <w:suppressAutoHyphens w:val="0"/>
              <w:autoSpaceDE w:val="0"/>
              <w:autoSpaceDN w:val="0"/>
              <w:adjustRightInd w:val="0"/>
              <w:ind w:left="750" w:hanging="283"/>
              <w:rPr>
                <w:rFonts w:ascii="Arial" w:eastAsia="Calibri" w:hAnsi="Arial" w:cs="Arial"/>
              </w:rPr>
            </w:pPr>
            <w:r w:rsidRPr="000A0D12">
              <w:rPr>
                <w:rFonts w:ascii="Arial" w:eastAsia="Calibri" w:hAnsi="Arial" w:cs="Arial"/>
              </w:rPr>
              <w:t>jeden, zarządzany przez Zamawiającego w sposób zdalny i lokalny (na pojeździe) modem/router spełniający wymagania:</w:t>
            </w:r>
          </w:p>
          <w:p w14:paraId="03655F63" w14:textId="77777777" w:rsidR="00BE17D8" w:rsidRPr="000A0D12" w:rsidRDefault="00BE17D8" w:rsidP="00BE17D8">
            <w:pPr>
              <w:widowControl/>
              <w:numPr>
                <w:ilvl w:val="0"/>
                <w:numId w:val="65"/>
              </w:numPr>
              <w:suppressAutoHyphens w:val="0"/>
              <w:autoSpaceDE w:val="0"/>
              <w:autoSpaceDN w:val="0"/>
              <w:adjustRightInd w:val="0"/>
              <w:rPr>
                <w:rFonts w:ascii="Arial" w:eastAsia="Calibri" w:hAnsi="Arial" w:cs="Arial"/>
              </w:rPr>
            </w:pPr>
            <w:r w:rsidRPr="000A0D12">
              <w:rPr>
                <w:rFonts w:ascii="Arial" w:eastAsia="Calibri" w:hAnsi="Arial" w:cs="Arial"/>
              </w:rPr>
              <w:t>wymiana danych poprzez WLAN 2,4 GHz oraz 5 GHz,</w:t>
            </w:r>
          </w:p>
          <w:p w14:paraId="63090818" w14:textId="77777777" w:rsidR="00BE17D8" w:rsidRPr="000A0D12" w:rsidRDefault="00BE17D8" w:rsidP="00BE17D8">
            <w:pPr>
              <w:widowControl/>
              <w:numPr>
                <w:ilvl w:val="0"/>
                <w:numId w:val="65"/>
              </w:numPr>
              <w:suppressAutoHyphens w:val="0"/>
              <w:autoSpaceDE w:val="0"/>
              <w:autoSpaceDN w:val="0"/>
              <w:adjustRightInd w:val="0"/>
              <w:rPr>
                <w:rFonts w:ascii="Arial" w:eastAsia="Calibri" w:hAnsi="Arial" w:cs="Arial"/>
              </w:rPr>
            </w:pPr>
            <w:r w:rsidRPr="000A0D12">
              <w:rPr>
                <w:rFonts w:ascii="Arial" w:eastAsia="Calibri" w:hAnsi="Arial" w:cs="Arial"/>
              </w:rPr>
              <w:t>moduł radiowy obsługujący transmisję danych w standardzie  4G/3G/GPRS,</w:t>
            </w:r>
          </w:p>
          <w:p w14:paraId="6C886439" w14:textId="77777777" w:rsidR="00BE17D8" w:rsidRPr="000A0D12" w:rsidRDefault="00BE17D8" w:rsidP="00BE17D8">
            <w:pPr>
              <w:widowControl/>
              <w:numPr>
                <w:ilvl w:val="0"/>
                <w:numId w:val="65"/>
              </w:numPr>
              <w:suppressAutoHyphens w:val="0"/>
              <w:autoSpaceDE w:val="0"/>
              <w:autoSpaceDN w:val="0"/>
              <w:adjustRightInd w:val="0"/>
              <w:rPr>
                <w:rFonts w:ascii="Arial" w:eastAsia="Calibri" w:hAnsi="Arial" w:cs="Arial"/>
              </w:rPr>
            </w:pPr>
            <w:r w:rsidRPr="000A0D12">
              <w:rPr>
                <w:rFonts w:ascii="Arial" w:eastAsia="Calibri" w:hAnsi="Arial" w:cs="Arial"/>
              </w:rPr>
              <w:t>obsługa karty SIM,</w:t>
            </w:r>
          </w:p>
          <w:p w14:paraId="4779C0F0" w14:textId="77777777" w:rsidR="00BE17D8" w:rsidRPr="000A0D12" w:rsidRDefault="00BE17D8" w:rsidP="00BE17D8">
            <w:pPr>
              <w:widowControl/>
              <w:numPr>
                <w:ilvl w:val="0"/>
                <w:numId w:val="65"/>
              </w:numPr>
              <w:suppressAutoHyphens w:val="0"/>
              <w:autoSpaceDE w:val="0"/>
              <w:autoSpaceDN w:val="0"/>
              <w:adjustRightInd w:val="0"/>
              <w:rPr>
                <w:rFonts w:ascii="Arial" w:eastAsia="Calibri" w:hAnsi="Arial" w:cs="Arial"/>
                <w:lang w:val="en-US"/>
              </w:rPr>
            </w:pPr>
            <w:r w:rsidRPr="000A0D12">
              <w:rPr>
                <w:rFonts w:ascii="Arial" w:eastAsia="Calibri" w:hAnsi="Arial" w:cs="Arial"/>
                <w:lang w:val="en-US"/>
              </w:rPr>
              <w:t>minimum 1 port ETH 1Gbit/s,</w:t>
            </w:r>
          </w:p>
          <w:p w14:paraId="24EB9620" w14:textId="77777777" w:rsidR="00BE17D8" w:rsidRPr="000A0D12" w:rsidRDefault="00BE17D8" w:rsidP="00BE17D8">
            <w:pPr>
              <w:widowControl/>
              <w:numPr>
                <w:ilvl w:val="0"/>
                <w:numId w:val="65"/>
              </w:numPr>
              <w:suppressAutoHyphens w:val="0"/>
              <w:autoSpaceDE w:val="0"/>
              <w:autoSpaceDN w:val="0"/>
              <w:adjustRightInd w:val="0"/>
              <w:rPr>
                <w:rFonts w:ascii="Arial" w:eastAsia="Calibri" w:hAnsi="Arial" w:cs="Arial"/>
              </w:rPr>
            </w:pPr>
            <w:r w:rsidRPr="000A0D12">
              <w:rPr>
                <w:rFonts w:ascii="Arial" w:eastAsia="Calibri" w:hAnsi="Arial" w:cs="Arial"/>
              </w:rPr>
              <w:t xml:space="preserve">- minimum 2 porty ETH 100 </w:t>
            </w:r>
            <w:proofErr w:type="spellStart"/>
            <w:r w:rsidRPr="000A0D12">
              <w:rPr>
                <w:rFonts w:ascii="Arial" w:eastAsia="Calibri" w:hAnsi="Arial" w:cs="Arial"/>
              </w:rPr>
              <w:t>Mbit</w:t>
            </w:r>
            <w:proofErr w:type="spellEnd"/>
            <w:r w:rsidRPr="000A0D12">
              <w:rPr>
                <w:rFonts w:ascii="Arial" w:eastAsia="Calibri" w:hAnsi="Arial" w:cs="Arial"/>
              </w:rPr>
              <w:t>/s, złącza RJ45 lub M12,</w:t>
            </w:r>
          </w:p>
          <w:p w14:paraId="7CEB026B" w14:textId="77777777" w:rsidR="00BE17D8" w:rsidRPr="000A0D12" w:rsidRDefault="00BE17D8" w:rsidP="00BE17D8">
            <w:pPr>
              <w:suppressAutoHyphens w:val="0"/>
              <w:autoSpaceDE w:val="0"/>
              <w:autoSpaceDN w:val="0"/>
              <w:adjustRightInd w:val="0"/>
              <w:rPr>
                <w:rFonts w:ascii="Arial" w:eastAsia="Calibri" w:hAnsi="Arial" w:cs="Arial"/>
              </w:rPr>
            </w:pPr>
            <w:r w:rsidRPr="000A0D12">
              <w:rPr>
                <w:rFonts w:ascii="Arial" w:eastAsia="Calibri" w:hAnsi="Arial" w:cs="Arial"/>
              </w:rPr>
              <w:t xml:space="preserve">Kartę SIM (1 szt. na pojazd) dostarcza Zamawiający, za jej pośrednictwem realizowane są połączenia z siecią </w:t>
            </w:r>
            <w:proofErr w:type="spellStart"/>
            <w:r w:rsidRPr="000A0D12">
              <w:rPr>
                <w:rFonts w:ascii="Arial" w:eastAsia="Calibri" w:hAnsi="Arial" w:cs="Arial"/>
              </w:rPr>
              <w:t>zajezdniową</w:t>
            </w:r>
            <w:proofErr w:type="spellEnd"/>
            <w:r w:rsidRPr="000A0D12">
              <w:rPr>
                <w:rFonts w:ascii="Arial" w:eastAsia="Calibri" w:hAnsi="Arial" w:cs="Arial"/>
              </w:rPr>
              <w:t xml:space="preserve"> i systemem Zamawiającego w ramach:</w:t>
            </w:r>
          </w:p>
          <w:p w14:paraId="5EC8B6EF" w14:textId="77777777" w:rsidR="00BE17D8" w:rsidRPr="000A0D12" w:rsidRDefault="00BE17D8" w:rsidP="00BE17D8">
            <w:pPr>
              <w:widowControl/>
              <w:numPr>
                <w:ilvl w:val="0"/>
                <w:numId w:val="66"/>
              </w:numPr>
              <w:suppressAutoHyphens w:val="0"/>
              <w:autoSpaceDE w:val="0"/>
              <w:autoSpaceDN w:val="0"/>
              <w:adjustRightInd w:val="0"/>
              <w:ind w:left="1036" w:hanging="284"/>
              <w:rPr>
                <w:rFonts w:ascii="Arial" w:eastAsia="Calibri" w:hAnsi="Arial" w:cs="Arial"/>
              </w:rPr>
            </w:pPr>
            <w:r w:rsidRPr="000A0D12">
              <w:rPr>
                <w:rFonts w:ascii="Arial" w:eastAsia="Calibri" w:hAnsi="Arial" w:cs="Arial"/>
              </w:rPr>
              <w:t>systemu ładowania danych,</w:t>
            </w:r>
          </w:p>
          <w:p w14:paraId="551ED699" w14:textId="77777777" w:rsidR="00BE17D8" w:rsidRPr="000A0D12" w:rsidRDefault="00BE17D8" w:rsidP="00BE17D8">
            <w:pPr>
              <w:widowControl/>
              <w:numPr>
                <w:ilvl w:val="0"/>
                <w:numId w:val="66"/>
              </w:numPr>
              <w:suppressAutoHyphens w:val="0"/>
              <w:autoSpaceDE w:val="0"/>
              <w:autoSpaceDN w:val="0"/>
              <w:adjustRightInd w:val="0"/>
              <w:ind w:left="1036" w:hanging="284"/>
              <w:rPr>
                <w:rFonts w:ascii="Arial" w:eastAsia="Calibri" w:hAnsi="Arial" w:cs="Arial"/>
              </w:rPr>
            </w:pPr>
            <w:r w:rsidRPr="000A0D12">
              <w:rPr>
                <w:rFonts w:ascii="Arial" w:eastAsia="Calibri" w:hAnsi="Arial" w:cs="Arial"/>
              </w:rPr>
              <w:t>informacji o lokalizacji pojazdu,</w:t>
            </w:r>
          </w:p>
          <w:p w14:paraId="1B1B9B61" w14:textId="77777777" w:rsidR="00BE17D8" w:rsidRPr="000A0D12" w:rsidRDefault="00BE17D8" w:rsidP="00BE17D8">
            <w:pPr>
              <w:widowControl/>
              <w:numPr>
                <w:ilvl w:val="0"/>
                <w:numId w:val="66"/>
              </w:numPr>
              <w:suppressAutoHyphens w:val="0"/>
              <w:autoSpaceDE w:val="0"/>
              <w:autoSpaceDN w:val="0"/>
              <w:adjustRightInd w:val="0"/>
              <w:ind w:left="1036" w:hanging="284"/>
              <w:rPr>
                <w:rFonts w:ascii="Arial" w:eastAsia="Calibri" w:hAnsi="Arial" w:cs="Arial"/>
              </w:rPr>
            </w:pPr>
            <w:r w:rsidRPr="000A0D12">
              <w:rPr>
                <w:rFonts w:ascii="Arial" w:eastAsia="Calibri" w:hAnsi="Arial" w:cs="Arial"/>
              </w:rPr>
              <w:t>systemu dyspozytorskiego,</w:t>
            </w:r>
          </w:p>
          <w:p w14:paraId="0D248C04" w14:textId="77777777" w:rsidR="00BE17D8" w:rsidRPr="000A0D12" w:rsidRDefault="00BE17D8" w:rsidP="00BE17D8">
            <w:pPr>
              <w:widowControl/>
              <w:numPr>
                <w:ilvl w:val="0"/>
                <w:numId w:val="66"/>
              </w:numPr>
              <w:suppressAutoHyphens w:val="0"/>
              <w:autoSpaceDE w:val="0"/>
              <w:autoSpaceDN w:val="0"/>
              <w:adjustRightInd w:val="0"/>
              <w:ind w:left="1036" w:hanging="284"/>
              <w:rPr>
                <w:rFonts w:ascii="Arial" w:eastAsia="Calibri" w:hAnsi="Arial" w:cs="Arial"/>
              </w:rPr>
            </w:pPr>
            <w:r w:rsidRPr="000A0D12">
              <w:rPr>
                <w:rFonts w:ascii="Arial" w:eastAsia="Calibri" w:hAnsi="Arial" w:cs="Arial"/>
              </w:rPr>
              <w:t>informacji diagnostycznych systemów elektronicznych w pojeździe,</w:t>
            </w:r>
          </w:p>
          <w:p w14:paraId="4E1C3CA2" w14:textId="77777777" w:rsidR="00BE17D8" w:rsidRPr="000A0D12" w:rsidRDefault="00BE17D8" w:rsidP="00BE17D8">
            <w:pPr>
              <w:widowControl/>
              <w:numPr>
                <w:ilvl w:val="0"/>
                <w:numId w:val="66"/>
              </w:numPr>
              <w:suppressAutoHyphens w:val="0"/>
              <w:autoSpaceDE w:val="0"/>
              <w:autoSpaceDN w:val="0"/>
              <w:adjustRightInd w:val="0"/>
              <w:ind w:left="1036" w:hanging="284"/>
              <w:rPr>
                <w:rFonts w:ascii="Arial" w:eastAsia="Calibri" w:hAnsi="Arial" w:cs="Arial"/>
              </w:rPr>
            </w:pPr>
            <w:r w:rsidRPr="000A0D12">
              <w:rPr>
                <w:rFonts w:ascii="Arial" w:eastAsia="Calibri" w:hAnsi="Arial" w:cs="Arial"/>
              </w:rPr>
              <w:t>systemu monitoringu,</w:t>
            </w:r>
          </w:p>
          <w:p w14:paraId="2C4F021F" w14:textId="77777777" w:rsidR="00BE17D8" w:rsidRPr="000A0D12" w:rsidRDefault="00BE17D8" w:rsidP="00BE17D8">
            <w:pPr>
              <w:widowControl/>
              <w:numPr>
                <w:ilvl w:val="0"/>
                <w:numId w:val="66"/>
              </w:numPr>
              <w:suppressAutoHyphens w:val="0"/>
              <w:autoSpaceDE w:val="0"/>
              <w:autoSpaceDN w:val="0"/>
              <w:adjustRightInd w:val="0"/>
              <w:ind w:left="1036" w:hanging="284"/>
              <w:rPr>
                <w:rFonts w:ascii="Arial" w:eastAsia="Calibri" w:hAnsi="Arial" w:cs="Arial"/>
              </w:rPr>
            </w:pPr>
            <w:r w:rsidRPr="000A0D12">
              <w:rPr>
                <w:rFonts w:ascii="Arial" w:eastAsia="Calibri" w:hAnsi="Arial" w:cs="Arial"/>
              </w:rPr>
              <w:t xml:space="preserve">systemu emisji reklam, </w:t>
            </w:r>
          </w:p>
          <w:p w14:paraId="6E112EFC"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t xml:space="preserve">okablowanie sieci Ethernet na pojeździe , przewodami min. klasy D kat. 6, </w:t>
            </w:r>
          </w:p>
          <w:p w14:paraId="24445D94"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t>Zamawiający wymaga, aby dostarczone urządzenia zabudowane w pojeździe współpracowały z posiadanym systemem nadzoru ruchu Zamawiającego. Zamawiający wymaga w ramach dostawy rozbudowy funkcjonalności i rozszerzenia posiadanych modułów w ramach rozbudowy posiadanej licencji.</w:t>
            </w:r>
          </w:p>
          <w:p w14:paraId="6DC6BD1F" w14:textId="77777777" w:rsidR="00BE17D8" w:rsidRPr="000A0D12" w:rsidRDefault="00BE17D8" w:rsidP="00BE17D8">
            <w:pPr>
              <w:widowControl/>
              <w:suppressAutoHyphens w:val="0"/>
              <w:spacing w:after="160" w:line="259" w:lineRule="auto"/>
              <w:ind w:left="467"/>
              <w:contextualSpacing/>
              <w:rPr>
                <w:rFonts w:ascii="Arial" w:eastAsia="Calibri" w:hAnsi="Arial" w:cs="Arial"/>
              </w:rPr>
            </w:pPr>
            <w:r w:rsidRPr="000A0D12">
              <w:rPr>
                <w:rFonts w:ascii="Arial" w:eastAsia="Calibri" w:hAnsi="Arial" w:cs="Arial"/>
              </w:rPr>
              <w:t>Wykonawca dostarczy oprogramowanie umożliwiające monitoring oraz nadzór ruchu pojazdów, które musi być kompatybilne i  stanowić rozszerzenie obecnie użytkowanego systemu oraz musi współpracować z obecnie użytkowanym przez Zamawiającego oprogramowaniem i spełniać następujące wymagania:</w:t>
            </w:r>
          </w:p>
          <w:p w14:paraId="7C523D9A" w14:textId="77777777" w:rsidR="00BE17D8" w:rsidRPr="000A0D12" w:rsidRDefault="00BE17D8" w:rsidP="00BE17D8">
            <w:pPr>
              <w:widowControl/>
              <w:numPr>
                <w:ilvl w:val="0"/>
                <w:numId w:val="152"/>
              </w:numPr>
              <w:suppressAutoHyphens w:val="0"/>
              <w:spacing w:after="160" w:line="259" w:lineRule="auto"/>
              <w:ind w:left="742"/>
              <w:contextualSpacing/>
              <w:rPr>
                <w:rFonts w:ascii="Arial" w:eastAsia="Calibri" w:hAnsi="Arial" w:cs="Arial"/>
              </w:rPr>
            </w:pPr>
            <w:r w:rsidRPr="000A0D12">
              <w:rPr>
                <w:rFonts w:ascii="Arial" w:eastAsia="Calibri" w:hAnsi="Arial" w:cs="Arial"/>
              </w:rPr>
              <w:t>oprogramowanie musi posiadać pełny System Informacji Pasażerskiej (SIP) wraz z informacją reklamową, zgodną z obecnie użytkowanym systemem przez Zamawiającego,</w:t>
            </w:r>
          </w:p>
          <w:p w14:paraId="7A123A26" w14:textId="77777777" w:rsidR="00BE17D8" w:rsidRPr="000A0D12" w:rsidRDefault="00BE17D8" w:rsidP="00BE17D8">
            <w:pPr>
              <w:widowControl/>
              <w:numPr>
                <w:ilvl w:val="0"/>
                <w:numId w:val="152"/>
              </w:numPr>
              <w:suppressAutoHyphens w:val="0"/>
              <w:ind w:left="742"/>
              <w:contextualSpacing/>
              <w:rPr>
                <w:rFonts w:ascii="Arial" w:eastAsia="Calibri" w:hAnsi="Arial" w:cs="Arial"/>
              </w:rPr>
            </w:pPr>
            <w:r w:rsidRPr="000A0D12">
              <w:rPr>
                <w:rFonts w:ascii="Arial" w:eastAsia="Calibri" w:hAnsi="Arial" w:cs="Arial"/>
              </w:rPr>
              <w:t xml:space="preserve">musi istnieć opcja wysyłania komunikatów tekstowych do jednego lub wielu kierowców, </w:t>
            </w:r>
            <w:r w:rsidRPr="000A0D12">
              <w:rPr>
                <w:rFonts w:ascii="Arial" w:eastAsia="Calibri" w:hAnsi="Arial" w:cs="Arial"/>
              </w:rPr>
              <w:lastRenderedPageBreak/>
              <w:t xml:space="preserve">wysyłanych na panel sterujący </w:t>
            </w:r>
            <w:proofErr w:type="spellStart"/>
            <w:r w:rsidRPr="000A0D12">
              <w:rPr>
                <w:rFonts w:ascii="Arial" w:eastAsia="Calibri" w:hAnsi="Arial" w:cs="Arial"/>
              </w:rPr>
              <w:t>autokomputera</w:t>
            </w:r>
            <w:proofErr w:type="spellEnd"/>
            <w:r w:rsidRPr="000A0D12">
              <w:rPr>
                <w:rFonts w:ascii="Arial" w:eastAsia="Calibri" w:hAnsi="Arial" w:cs="Arial"/>
              </w:rPr>
              <w:t xml:space="preserve"> pojazdu z systemu dyspozytorskiego,</w:t>
            </w:r>
          </w:p>
          <w:p w14:paraId="284DB1BA" w14:textId="77777777" w:rsidR="00BE17D8" w:rsidRPr="000A0D12" w:rsidRDefault="00BE17D8" w:rsidP="00BE17D8">
            <w:pPr>
              <w:widowControl/>
              <w:numPr>
                <w:ilvl w:val="0"/>
                <w:numId w:val="152"/>
              </w:numPr>
              <w:suppressAutoHyphens w:val="0"/>
              <w:ind w:left="742"/>
              <w:contextualSpacing/>
              <w:rPr>
                <w:rFonts w:ascii="Arial" w:eastAsia="Calibri" w:hAnsi="Arial" w:cs="Arial"/>
              </w:rPr>
            </w:pPr>
            <w:r w:rsidRPr="000A0D12">
              <w:rPr>
                <w:rFonts w:ascii="Arial" w:eastAsia="Calibri" w:hAnsi="Arial" w:cs="Arial"/>
              </w:rPr>
              <w:t>musi istnieć funkcjonalność wysyłania w trybie doraźnym harmonogramu komunikatów tekstowych dla kierowców. Harmonogram powinien być konfigurowalny: minimum okres obowiązywania, numery linii, przystanki, okresy w ciągu dnia,</w:t>
            </w:r>
          </w:p>
          <w:p w14:paraId="47A7F207" w14:textId="77777777" w:rsidR="00BE17D8" w:rsidRPr="000A0D12" w:rsidRDefault="00BE17D8" w:rsidP="00BE17D8">
            <w:pPr>
              <w:widowControl/>
              <w:numPr>
                <w:ilvl w:val="0"/>
                <w:numId w:val="152"/>
              </w:numPr>
              <w:suppressAutoHyphens w:val="0"/>
              <w:ind w:left="742"/>
              <w:contextualSpacing/>
              <w:rPr>
                <w:rFonts w:ascii="Arial" w:eastAsia="Calibri" w:hAnsi="Arial" w:cs="Arial"/>
              </w:rPr>
            </w:pPr>
            <w:r w:rsidRPr="000A0D12">
              <w:rPr>
                <w:rFonts w:ascii="Arial" w:eastAsia="Calibri" w:hAnsi="Arial" w:cs="Arial"/>
              </w:rPr>
              <w:t>musi istnieć funkcjonalność wysyłania w trybie doraźnym harmonogramu dodatkowych komunikatów tekstowych wyświetlanych w postaci przewijanego paska na wewnętrznych tablicach reklamowych. Harmonogram powinien być konfigurowalny: minimum okres obowiązywania, numery linii, przystanki, okresy w ciągu dnia,</w:t>
            </w:r>
          </w:p>
          <w:p w14:paraId="10FCDEFF" w14:textId="77777777" w:rsidR="00BE17D8" w:rsidRPr="000A0D12" w:rsidRDefault="00BE17D8" w:rsidP="00BE17D8">
            <w:pPr>
              <w:widowControl/>
              <w:numPr>
                <w:ilvl w:val="0"/>
                <w:numId w:val="152"/>
              </w:numPr>
              <w:suppressAutoHyphens w:val="0"/>
              <w:ind w:left="742"/>
              <w:contextualSpacing/>
              <w:rPr>
                <w:rFonts w:ascii="Arial" w:eastAsia="Calibri" w:hAnsi="Arial" w:cs="Arial"/>
              </w:rPr>
            </w:pPr>
            <w:r w:rsidRPr="000A0D12">
              <w:rPr>
                <w:rFonts w:ascii="Arial" w:eastAsia="Calibri" w:hAnsi="Arial" w:cs="Arial"/>
              </w:rPr>
              <w:t xml:space="preserve">musi istnieć możliwość wysyłania komunikatów tekstowych (wybranych z predefiniowanej w systemie centralnym listy) przez  kierowców. Wysyłane z poziomu </w:t>
            </w:r>
            <w:proofErr w:type="spellStart"/>
            <w:r w:rsidRPr="000A0D12">
              <w:rPr>
                <w:rFonts w:ascii="Arial" w:eastAsia="Calibri" w:hAnsi="Arial" w:cs="Arial"/>
              </w:rPr>
              <w:t>autokomputera</w:t>
            </w:r>
            <w:proofErr w:type="spellEnd"/>
            <w:r w:rsidRPr="000A0D12">
              <w:rPr>
                <w:rFonts w:ascii="Arial" w:eastAsia="Calibri" w:hAnsi="Arial" w:cs="Arial"/>
              </w:rPr>
              <w:t xml:space="preserve"> pojazdu do systemu dyspozytorskiego. </w:t>
            </w:r>
          </w:p>
          <w:p w14:paraId="5003980E" w14:textId="77777777" w:rsidR="00BE17D8" w:rsidRPr="000A0D12" w:rsidRDefault="00BE17D8" w:rsidP="00BE17D8">
            <w:pPr>
              <w:widowControl/>
              <w:numPr>
                <w:ilvl w:val="0"/>
                <w:numId w:val="152"/>
              </w:numPr>
              <w:suppressAutoHyphens w:val="0"/>
              <w:ind w:left="742"/>
              <w:contextualSpacing/>
              <w:rPr>
                <w:rFonts w:ascii="Arial" w:eastAsia="Calibri" w:hAnsi="Arial" w:cs="Arial"/>
              </w:rPr>
            </w:pPr>
            <w:r w:rsidRPr="000A0D12">
              <w:rPr>
                <w:rFonts w:ascii="Arial" w:eastAsia="Calibri" w:hAnsi="Arial" w:cs="Arial"/>
              </w:rPr>
              <w:t>musi istnieć możliwość wyświetlania dyspozytorom powiadomień generowanych przez kierowcę np.:  naciśnięcie przycisku napadowego, żądanie rozmowy, wysłanie wiadomości tekstowej przez kierowcę. Powiadomienie powinno zawierać minimum informację o pojeździe, kierowcy, tekst wiadomości,</w:t>
            </w:r>
          </w:p>
          <w:p w14:paraId="34ED2C80" w14:textId="77777777" w:rsidR="00BE17D8" w:rsidRPr="000A0D12" w:rsidRDefault="00BE17D8" w:rsidP="00BE17D8">
            <w:pPr>
              <w:widowControl/>
              <w:numPr>
                <w:ilvl w:val="0"/>
                <w:numId w:val="152"/>
              </w:numPr>
              <w:suppressAutoHyphens w:val="0"/>
              <w:ind w:left="742"/>
              <w:contextualSpacing/>
              <w:rPr>
                <w:rFonts w:ascii="Arial" w:eastAsia="Calibri" w:hAnsi="Arial" w:cs="Arial"/>
              </w:rPr>
            </w:pPr>
            <w:r w:rsidRPr="000A0D12">
              <w:rPr>
                <w:rFonts w:ascii="Arial" w:eastAsia="Calibri" w:hAnsi="Arial" w:cs="Arial"/>
              </w:rPr>
              <w:t xml:space="preserve">oprogramowanie nadzoru ruchu powinno umożliwiać podgląd pojazdów na trzech typach widoków: mapie opartej o darmowe podkłady Open </w:t>
            </w:r>
            <w:proofErr w:type="spellStart"/>
            <w:r w:rsidRPr="000A0D12">
              <w:rPr>
                <w:rFonts w:ascii="Arial" w:eastAsia="Calibri" w:hAnsi="Arial" w:cs="Arial"/>
              </w:rPr>
              <w:t>Street</w:t>
            </w:r>
            <w:proofErr w:type="spellEnd"/>
            <w:r w:rsidRPr="000A0D12">
              <w:rPr>
                <w:rFonts w:ascii="Arial" w:eastAsia="Calibri" w:hAnsi="Arial" w:cs="Arial"/>
              </w:rPr>
              <w:t>, widoku tabelarycznym, widoku schematycznym linii (tzw. drabinka)</w:t>
            </w:r>
          </w:p>
          <w:p w14:paraId="09D0F50F" w14:textId="77777777" w:rsidR="00BE17D8" w:rsidRPr="000A0D12" w:rsidRDefault="00BE17D8" w:rsidP="00BE17D8">
            <w:pPr>
              <w:widowControl/>
              <w:numPr>
                <w:ilvl w:val="0"/>
                <w:numId w:val="152"/>
              </w:numPr>
              <w:suppressAutoHyphens w:val="0"/>
              <w:ind w:left="742"/>
              <w:contextualSpacing/>
              <w:rPr>
                <w:rFonts w:ascii="Arial" w:eastAsia="Calibri" w:hAnsi="Arial" w:cs="Arial"/>
              </w:rPr>
            </w:pPr>
            <w:r w:rsidRPr="000A0D12">
              <w:rPr>
                <w:rFonts w:ascii="Arial" w:eastAsia="Calibri" w:hAnsi="Arial" w:cs="Arial"/>
              </w:rPr>
              <w:t>musi istnieć możliwość zdefiniowania objazdu dla linii, czyli zmiany trasy pojazdów realizujących wybraną linię w sytuacjach doraźnych (np. wypadek, objazd),</w:t>
            </w:r>
          </w:p>
          <w:p w14:paraId="3055E9A9" w14:textId="77777777" w:rsidR="00BE17D8" w:rsidRPr="000A0D12" w:rsidRDefault="00BE17D8" w:rsidP="00BE17D8">
            <w:pPr>
              <w:widowControl/>
              <w:numPr>
                <w:ilvl w:val="0"/>
                <w:numId w:val="152"/>
              </w:numPr>
              <w:suppressAutoHyphens w:val="0"/>
              <w:ind w:left="742"/>
              <w:contextualSpacing/>
              <w:rPr>
                <w:rFonts w:ascii="Arial" w:eastAsia="Calibri" w:hAnsi="Arial" w:cs="Arial"/>
              </w:rPr>
            </w:pPr>
            <w:r w:rsidRPr="000A0D12">
              <w:rPr>
                <w:rFonts w:ascii="Arial" w:eastAsia="Calibri" w:hAnsi="Arial" w:cs="Arial"/>
              </w:rPr>
              <w:t>musi być możliwy aktywny podgląd kamer wnętrza pojazdu z poziomu systemu dyspozytorskiego,</w:t>
            </w:r>
          </w:p>
          <w:p w14:paraId="6AF1CE7C" w14:textId="77777777" w:rsidR="00BE17D8" w:rsidRPr="000A0D12" w:rsidRDefault="00BE17D8" w:rsidP="00BE17D8">
            <w:pPr>
              <w:widowControl/>
              <w:numPr>
                <w:ilvl w:val="0"/>
                <w:numId w:val="152"/>
              </w:numPr>
              <w:suppressAutoHyphens w:val="0"/>
              <w:ind w:left="742"/>
              <w:contextualSpacing/>
              <w:rPr>
                <w:rFonts w:ascii="Arial" w:eastAsia="Calibri" w:hAnsi="Arial" w:cs="Arial"/>
              </w:rPr>
            </w:pPr>
            <w:r w:rsidRPr="000A0D12">
              <w:rPr>
                <w:rFonts w:ascii="Arial" w:eastAsia="Calibri" w:hAnsi="Arial" w:cs="Arial"/>
              </w:rPr>
              <w:t>musi generować komunikat w trybie on-line o tak zwanym sabotażu kamery systemu monitoringu ( komunikat generowany w przypadku zaklejenia obiektywu kamery), musi umożliwiać generowanie raportów uwzględniających datę oraz czas dokonania zaklejenia obiektywu kamery,</w:t>
            </w:r>
          </w:p>
          <w:p w14:paraId="598B5FEF" w14:textId="77777777" w:rsidR="00BE17D8" w:rsidRPr="000A0D12" w:rsidRDefault="00BE17D8" w:rsidP="00BE17D8">
            <w:pPr>
              <w:widowControl/>
              <w:numPr>
                <w:ilvl w:val="0"/>
                <w:numId w:val="152"/>
              </w:numPr>
              <w:suppressAutoHyphens w:val="0"/>
              <w:ind w:left="742"/>
              <w:contextualSpacing/>
              <w:rPr>
                <w:rFonts w:ascii="Arial" w:eastAsia="Calibri" w:hAnsi="Arial" w:cs="Arial"/>
              </w:rPr>
            </w:pPr>
            <w:r w:rsidRPr="000A0D12">
              <w:rPr>
                <w:rFonts w:ascii="Arial" w:eastAsia="Calibri" w:hAnsi="Arial" w:cs="Arial"/>
              </w:rPr>
              <w:t xml:space="preserve">musi być obsługa przycisku napadowego (alarmowego) z podglądem strumienia audio - wideo z kamer z poziomu systemu dyspozytorskiego, </w:t>
            </w:r>
          </w:p>
          <w:p w14:paraId="52EC3B73" w14:textId="77777777" w:rsidR="00BE17D8" w:rsidRPr="000A0D12" w:rsidRDefault="00BE17D8" w:rsidP="00BE17D8">
            <w:pPr>
              <w:widowControl/>
              <w:numPr>
                <w:ilvl w:val="0"/>
                <w:numId w:val="152"/>
              </w:numPr>
              <w:suppressAutoHyphens w:val="0"/>
              <w:ind w:left="742"/>
              <w:contextualSpacing/>
              <w:rPr>
                <w:rFonts w:ascii="Arial" w:eastAsia="Calibri" w:hAnsi="Arial" w:cs="Arial"/>
              </w:rPr>
            </w:pPr>
            <w:r w:rsidRPr="000A0D12">
              <w:rPr>
                <w:rFonts w:ascii="Arial" w:eastAsia="Calibri" w:hAnsi="Arial" w:cs="Arial"/>
              </w:rPr>
              <w:t>musi istnieć system raportowania on-line poprawności funkcjonowania systemu blokady alkoholowej. Monitorowanie poprawności pracy, wystawiania alarmów w przypadku awarii systemu, wyłączenia systemu (użycia stacyjki typu bypass), pozytywnego wyniku testu,</w:t>
            </w:r>
          </w:p>
          <w:p w14:paraId="4BB18CA2" w14:textId="77777777" w:rsidR="00BE17D8" w:rsidRPr="000A0D12" w:rsidRDefault="00BE17D8" w:rsidP="00BE17D8">
            <w:pPr>
              <w:widowControl/>
              <w:numPr>
                <w:ilvl w:val="0"/>
                <w:numId w:val="152"/>
              </w:numPr>
              <w:suppressAutoHyphens w:val="0"/>
              <w:ind w:left="742"/>
              <w:contextualSpacing/>
              <w:rPr>
                <w:rFonts w:ascii="Arial" w:eastAsia="Calibri" w:hAnsi="Arial" w:cs="Arial"/>
              </w:rPr>
            </w:pPr>
            <w:r w:rsidRPr="000A0D12">
              <w:rPr>
                <w:rFonts w:ascii="Arial" w:eastAsia="Calibri" w:hAnsi="Arial" w:cs="Arial"/>
              </w:rPr>
              <w:t xml:space="preserve">Musi istnieć system raportowania bieżącej diagnostyki on-line sprawności poszczególnych </w:t>
            </w:r>
            <w:r w:rsidRPr="000A0D12">
              <w:rPr>
                <w:rFonts w:ascii="Arial" w:eastAsia="Calibri" w:hAnsi="Arial" w:cs="Arial"/>
              </w:rPr>
              <w:lastRenderedPageBreak/>
              <w:t>urządzeń systemu informacji pasażerskiej,(kasowniki, tablice informacyjne wew., zew., tablice reklamowe, system monitoringu,)</w:t>
            </w:r>
          </w:p>
          <w:p w14:paraId="756D053B" w14:textId="77777777" w:rsidR="00BE17D8" w:rsidRPr="000A0D12" w:rsidRDefault="00BE17D8" w:rsidP="00BE17D8">
            <w:pPr>
              <w:widowControl/>
              <w:numPr>
                <w:ilvl w:val="0"/>
                <w:numId w:val="152"/>
              </w:numPr>
              <w:suppressAutoHyphens w:val="0"/>
              <w:ind w:left="742"/>
              <w:contextualSpacing/>
              <w:rPr>
                <w:rFonts w:ascii="Arial" w:eastAsia="Calibri" w:hAnsi="Arial" w:cs="Arial"/>
              </w:rPr>
            </w:pPr>
            <w:r w:rsidRPr="000A0D12">
              <w:rPr>
                <w:rFonts w:ascii="Arial" w:eastAsia="Calibri" w:hAnsi="Arial" w:cs="Arial"/>
              </w:rPr>
              <w:t xml:space="preserve">Musi istnieć system raportowania poszczególnych parametrów eksploatacyjnych pojazdu. Lista raportowanych parametrów zostanie określona z Wykonawcą na etapie realizacji umowy, </w:t>
            </w:r>
          </w:p>
          <w:p w14:paraId="726E953A" w14:textId="77777777" w:rsidR="00BE17D8" w:rsidRPr="000A0D12" w:rsidRDefault="00BE17D8" w:rsidP="00BE17D8">
            <w:pPr>
              <w:widowControl/>
              <w:numPr>
                <w:ilvl w:val="0"/>
                <w:numId w:val="152"/>
              </w:numPr>
              <w:suppressAutoHyphens w:val="0"/>
              <w:ind w:left="742"/>
              <w:contextualSpacing/>
              <w:rPr>
                <w:rFonts w:ascii="Arial" w:eastAsia="Calibri" w:hAnsi="Arial" w:cs="Arial"/>
              </w:rPr>
            </w:pPr>
            <w:r w:rsidRPr="000A0D12">
              <w:rPr>
                <w:rFonts w:ascii="Arial" w:eastAsia="Calibri" w:hAnsi="Arial" w:cs="Arial"/>
              </w:rPr>
              <w:t>Musi istnieć system raportowania uszkodzeń poszczególnych elementów wykonawczych systemu informacji pasażerskiej. Możliwość generowania raportów za dowolnie definiowany okres czasu.</w:t>
            </w:r>
          </w:p>
          <w:p w14:paraId="175FC863" w14:textId="77777777" w:rsidR="00BE17D8" w:rsidRPr="000A0D12" w:rsidRDefault="00BE17D8" w:rsidP="00BE17D8">
            <w:pPr>
              <w:widowControl/>
              <w:numPr>
                <w:ilvl w:val="0"/>
                <w:numId w:val="152"/>
              </w:numPr>
              <w:suppressAutoHyphens w:val="0"/>
              <w:ind w:left="742"/>
              <w:contextualSpacing/>
              <w:rPr>
                <w:rFonts w:ascii="Arial" w:eastAsia="Calibri" w:hAnsi="Arial" w:cs="Arial"/>
              </w:rPr>
            </w:pPr>
            <w:r w:rsidRPr="000A0D12">
              <w:rPr>
                <w:rFonts w:ascii="Arial" w:eastAsia="Calibri" w:hAnsi="Arial" w:cs="Arial"/>
              </w:rPr>
              <w:t>Dane diagnostyki on-line powinny być prezentowane w dedykowanym interfejsie, dostępnym w module dyspozytora,</w:t>
            </w:r>
          </w:p>
          <w:p w14:paraId="50972A3F" w14:textId="77777777" w:rsidR="00BE17D8" w:rsidRPr="000A0D12" w:rsidRDefault="00BE17D8" w:rsidP="00BE17D8">
            <w:pPr>
              <w:widowControl/>
              <w:numPr>
                <w:ilvl w:val="0"/>
                <w:numId w:val="152"/>
              </w:numPr>
              <w:suppressAutoHyphens w:val="0"/>
              <w:ind w:left="742"/>
              <w:contextualSpacing/>
              <w:rPr>
                <w:rFonts w:ascii="Arial" w:eastAsia="Calibri" w:hAnsi="Arial" w:cs="Arial"/>
              </w:rPr>
            </w:pPr>
            <w:r w:rsidRPr="000A0D12">
              <w:rPr>
                <w:rFonts w:ascii="Arial" w:eastAsia="Calibri" w:hAnsi="Arial" w:cs="Arial"/>
              </w:rPr>
              <w:t>Musi występować raportowanie punktualności realizacji rozkładu jazdy (szczegółowo dla każdego pojazdu, kursu, przystanku),</w:t>
            </w:r>
          </w:p>
          <w:p w14:paraId="523C9A23" w14:textId="77777777" w:rsidR="00BE17D8" w:rsidRPr="000A0D12" w:rsidRDefault="00BE17D8" w:rsidP="00BE17D8">
            <w:pPr>
              <w:widowControl/>
              <w:numPr>
                <w:ilvl w:val="0"/>
                <w:numId w:val="152"/>
              </w:numPr>
              <w:suppressAutoHyphens w:val="0"/>
              <w:ind w:left="742"/>
              <w:contextualSpacing/>
              <w:rPr>
                <w:rFonts w:ascii="Arial" w:eastAsia="Calibri" w:hAnsi="Arial" w:cs="Arial"/>
              </w:rPr>
            </w:pPr>
            <w:r w:rsidRPr="000A0D12">
              <w:rPr>
                <w:rFonts w:ascii="Arial" w:eastAsia="Calibri" w:hAnsi="Arial" w:cs="Arial"/>
              </w:rPr>
              <w:t>Musi występować opcja ustawienia harmonogramu wygłaszania dodatkowych komunikatów specjalnych (MP3) na wskazanych liniach, przystankach w wybranym okresie lub w wybranych dniach tygodnia,</w:t>
            </w:r>
          </w:p>
          <w:p w14:paraId="79F21617" w14:textId="77777777" w:rsidR="00BE17D8" w:rsidRPr="000A0D12" w:rsidRDefault="00BE17D8" w:rsidP="00BE17D8">
            <w:pPr>
              <w:widowControl/>
              <w:numPr>
                <w:ilvl w:val="0"/>
                <w:numId w:val="152"/>
              </w:numPr>
              <w:suppressAutoHyphens w:val="0"/>
              <w:ind w:left="742"/>
              <w:contextualSpacing/>
              <w:rPr>
                <w:rFonts w:ascii="Arial" w:eastAsia="Calibri" w:hAnsi="Arial" w:cs="Arial"/>
              </w:rPr>
            </w:pPr>
            <w:r w:rsidRPr="000A0D12">
              <w:rPr>
                <w:rFonts w:ascii="Arial" w:eastAsia="Calibri" w:hAnsi="Arial" w:cs="Arial"/>
              </w:rPr>
              <w:t>Musi istnieć funkcjonalność dziennika służąca do zapisywania akcji wykonanych przez dyspozytorów,</w:t>
            </w:r>
          </w:p>
          <w:p w14:paraId="57466757" w14:textId="77777777" w:rsidR="00BE17D8" w:rsidRPr="000A0D12" w:rsidRDefault="00BE17D8" w:rsidP="00BE17D8">
            <w:pPr>
              <w:widowControl/>
              <w:numPr>
                <w:ilvl w:val="0"/>
                <w:numId w:val="152"/>
              </w:numPr>
              <w:suppressAutoHyphens w:val="0"/>
              <w:ind w:left="742"/>
              <w:contextualSpacing/>
              <w:rPr>
                <w:rFonts w:ascii="Arial" w:eastAsia="Calibri" w:hAnsi="Arial" w:cs="Arial"/>
              </w:rPr>
            </w:pPr>
            <w:r w:rsidRPr="000A0D12">
              <w:rPr>
                <w:rFonts w:ascii="Arial" w:eastAsia="Calibri" w:hAnsi="Arial" w:cs="Arial"/>
              </w:rPr>
              <w:t>Musi występować opcja personalizacji aplikacji pod kątem wymagań danego użytkownika,</w:t>
            </w:r>
          </w:p>
          <w:p w14:paraId="42F75F87" w14:textId="77777777" w:rsidR="00BE17D8" w:rsidRPr="000A0D12" w:rsidRDefault="00BE17D8" w:rsidP="00BE17D8">
            <w:pPr>
              <w:widowControl/>
              <w:numPr>
                <w:ilvl w:val="0"/>
                <w:numId w:val="152"/>
              </w:numPr>
              <w:suppressAutoHyphens w:val="0"/>
              <w:ind w:left="742"/>
              <w:contextualSpacing/>
              <w:rPr>
                <w:rFonts w:ascii="Arial" w:eastAsia="Calibri" w:hAnsi="Arial" w:cs="Arial"/>
              </w:rPr>
            </w:pPr>
            <w:r w:rsidRPr="000A0D12">
              <w:rPr>
                <w:rFonts w:ascii="Arial" w:eastAsia="Calibri" w:hAnsi="Arial" w:cs="Arial"/>
              </w:rPr>
              <w:t>Musi istnieć możliwość definiowania piktogramów, służących do wyświetlania na tablicach kierunkowych w pojeździe,</w:t>
            </w:r>
          </w:p>
          <w:p w14:paraId="27189F9A" w14:textId="77777777" w:rsidR="00BE17D8" w:rsidRPr="000A0D12" w:rsidRDefault="00BE17D8" w:rsidP="00BE17D8">
            <w:pPr>
              <w:widowControl/>
              <w:numPr>
                <w:ilvl w:val="0"/>
                <w:numId w:val="152"/>
              </w:numPr>
              <w:suppressAutoHyphens w:val="0"/>
              <w:ind w:left="742"/>
              <w:contextualSpacing/>
              <w:rPr>
                <w:rFonts w:ascii="Arial" w:eastAsia="Calibri" w:hAnsi="Arial" w:cs="Arial"/>
              </w:rPr>
            </w:pPr>
            <w:r w:rsidRPr="000A0D12">
              <w:rPr>
                <w:rFonts w:ascii="Arial" w:eastAsia="Calibri" w:hAnsi="Arial" w:cs="Arial"/>
              </w:rPr>
              <w:t xml:space="preserve">Musi istnieć łączność on-line pomiędzy  oprogramowaniem a pojazdem  na potrzeby ładowania danych (Rozkładu Jazdy, reklamy, pliki zapowiedzi)  poprzez  </w:t>
            </w:r>
            <w:proofErr w:type="spellStart"/>
            <w:r w:rsidRPr="000A0D12">
              <w:rPr>
                <w:rFonts w:ascii="Arial" w:eastAsia="Calibri" w:hAnsi="Arial" w:cs="Arial"/>
              </w:rPr>
              <w:t>zajezdniową</w:t>
            </w:r>
            <w:proofErr w:type="spellEnd"/>
            <w:r w:rsidRPr="000A0D12">
              <w:rPr>
                <w:rFonts w:ascii="Arial" w:eastAsia="Calibri" w:hAnsi="Arial" w:cs="Arial"/>
              </w:rPr>
              <w:t xml:space="preserve"> sieć </w:t>
            </w:r>
            <w:proofErr w:type="spellStart"/>
            <w:r w:rsidRPr="000A0D12">
              <w:rPr>
                <w:rFonts w:ascii="Arial" w:eastAsia="Calibri" w:hAnsi="Arial" w:cs="Arial"/>
              </w:rPr>
              <w:t>WiFi</w:t>
            </w:r>
            <w:proofErr w:type="spellEnd"/>
            <w:r w:rsidRPr="000A0D12">
              <w:rPr>
                <w:rFonts w:ascii="Arial" w:eastAsia="Calibri" w:hAnsi="Arial" w:cs="Arial"/>
              </w:rPr>
              <w:t xml:space="preserve"> oraz sieć GSM realizowaną za pomocą kart SIM zainstalowanych w pojeździe.</w:t>
            </w:r>
          </w:p>
          <w:p w14:paraId="76AF9D73" w14:textId="77777777" w:rsidR="00BE17D8" w:rsidRPr="000A0D12" w:rsidRDefault="00BE17D8" w:rsidP="00BE17D8">
            <w:pPr>
              <w:widowControl/>
              <w:numPr>
                <w:ilvl w:val="0"/>
                <w:numId w:val="152"/>
              </w:numPr>
              <w:suppressAutoHyphens w:val="0"/>
              <w:ind w:left="742"/>
              <w:contextualSpacing/>
              <w:rPr>
                <w:rFonts w:ascii="Arial" w:eastAsia="Calibri" w:hAnsi="Arial" w:cs="Arial"/>
              </w:rPr>
            </w:pPr>
            <w:r w:rsidRPr="000A0D12">
              <w:rPr>
                <w:rFonts w:ascii="Arial" w:eastAsia="Calibri" w:hAnsi="Arial" w:cs="Arial"/>
              </w:rPr>
              <w:t xml:space="preserve">Musi istnieć funkcjonalność w trybie on-line alarmowania o nieplanowanym zboczeniu pojazdu z trasy. </w:t>
            </w:r>
          </w:p>
          <w:p w14:paraId="4A38420F" w14:textId="77777777" w:rsidR="00BE17D8" w:rsidRPr="000A0D12" w:rsidRDefault="00BE17D8" w:rsidP="00BE17D8">
            <w:pPr>
              <w:widowControl/>
              <w:numPr>
                <w:ilvl w:val="0"/>
                <w:numId w:val="152"/>
              </w:numPr>
              <w:suppressAutoHyphens w:val="0"/>
              <w:ind w:left="742"/>
              <w:contextualSpacing/>
              <w:rPr>
                <w:rFonts w:ascii="Arial" w:eastAsia="Calibri" w:hAnsi="Arial" w:cs="Arial"/>
              </w:rPr>
            </w:pPr>
            <w:r w:rsidRPr="000A0D12">
              <w:rPr>
                <w:rFonts w:ascii="Arial" w:eastAsia="Calibri" w:hAnsi="Arial" w:cs="Arial"/>
              </w:rPr>
              <w:t xml:space="preserve">Musi istnieć funkcjonalność w trybie on-line alarmowania o sabotażu bramek liczących, </w:t>
            </w:r>
          </w:p>
          <w:p w14:paraId="6B4B07E6" w14:textId="77777777" w:rsidR="00BE17D8" w:rsidRPr="000A0D12" w:rsidRDefault="00BE17D8" w:rsidP="00BE17D8">
            <w:pPr>
              <w:suppressAutoHyphens w:val="0"/>
              <w:autoSpaceDE w:val="0"/>
              <w:autoSpaceDN w:val="0"/>
              <w:adjustRightInd w:val="0"/>
              <w:ind w:left="35"/>
              <w:rPr>
                <w:rFonts w:ascii="Arial" w:eastAsia="Calibri" w:hAnsi="Arial" w:cs="Arial"/>
              </w:rPr>
            </w:pPr>
            <w:r w:rsidRPr="000A0D12">
              <w:rPr>
                <w:rFonts w:ascii="Arial" w:eastAsia="Calibri" w:hAnsi="Arial" w:cs="Arial"/>
              </w:rPr>
              <w:t>W przypadku dostarczenia równoważnego systemu nadzoru ruchu oraz monitoringu, niebędącego rozbudowaniem obecnie użytkowanego systemu przez Zamawiającego, Wykonawca musi wyposażyć Zamawiającego w niezbędną infrastrukturę IT – komputer, oprogramowanie systemowe i aplikacyjne zgodnie z rozwiązaniem wykonawcy. Dostawca ma dostarczyć niezbędną infrastrukturę informatyczną (jeżeli wymagane serwer centralny, serwery buforujące, dokumentację oraz udzielić licencji bez ograniczeń czasowych i ilościowych.</w:t>
            </w:r>
          </w:p>
          <w:p w14:paraId="387AE337" w14:textId="77777777" w:rsidR="00BE17D8" w:rsidRPr="000A0D12" w:rsidRDefault="00BE17D8" w:rsidP="00BE17D8">
            <w:pPr>
              <w:suppressAutoHyphens w:val="0"/>
              <w:autoSpaceDE w:val="0"/>
              <w:autoSpaceDN w:val="0"/>
              <w:adjustRightInd w:val="0"/>
              <w:rPr>
                <w:rFonts w:ascii="Arial" w:eastAsia="Calibri" w:hAnsi="Arial" w:cs="Arial"/>
              </w:rPr>
            </w:pPr>
            <w:r w:rsidRPr="000A0D12">
              <w:rPr>
                <w:rFonts w:ascii="Arial" w:eastAsia="Calibri" w:hAnsi="Arial" w:cs="Arial"/>
              </w:rPr>
              <w:t xml:space="preserve">Jeżeli rozbudowa obecnie użytkowane przez Zamawiającego systemu nadzoru ruchu wymaga rozbudowy użytkowanej infrastruktury teletechnicznej, informacyjnej to Wykonawca musi wyposażyć Zamawiającego w niezbędną infrastrukturę IT – </w:t>
            </w:r>
            <w:r w:rsidRPr="000A0D12">
              <w:rPr>
                <w:rFonts w:ascii="Arial" w:eastAsia="Calibri" w:hAnsi="Arial" w:cs="Arial"/>
              </w:rPr>
              <w:lastRenderedPageBreak/>
              <w:t>komputer, oprogramowanie systemowe i aplikacyjne zgodnie z rozwiązaniem wykonawcy. Dostawca ma dostarczyć niezbędną infrastrukturę informatyczną (jeżeli wymagane serwer centralny, serwery buforujące, dokumentację oraz udzielić licencji bez ograniczeń czasowych i ilościowych dostarczanych pojazdów. W przypadku rozbudowy.</w:t>
            </w:r>
          </w:p>
          <w:p w14:paraId="5D6B74BE" w14:textId="77777777" w:rsidR="00BE17D8" w:rsidRPr="000A0D12" w:rsidRDefault="00BE17D8" w:rsidP="00BE17D8">
            <w:pPr>
              <w:suppressAutoHyphens w:val="0"/>
              <w:autoSpaceDE w:val="0"/>
              <w:autoSpaceDN w:val="0"/>
              <w:adjustRightInd w:val="0"/>
              <w:rPr>
                <w:rFonts w:ascii="Arial" w:eastAsia="Calibri" w:hAnsi="Arial" w:cs="Arial"/>
              </w:rPr>
            </w:pPr>
            <w:r w:rsidRPr="000A0D12">
              <w:rPr>
                <w:rFonts w:ascii="Arial" w:eastAsia="Calibri" w:hAnsi="Arial" w:cs="Arial"/>
              </w:rPr>
              <w:t xml:space="preserve">Zamawiający wymaga rozszerzenia, bądź dostawy licencji na użytkowanie oprogramowania nadzoru ruchu obejmującego 5 stanowiska przez okres 10 lat. </w:t>
            </w:r>
          </w:p>
          <w:p w14:paraId="7E6A8CF6"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t>Wykonawca zobowiązany jest do pełnego zaprogramowania oraz przekazania Zamawiającemu w/w systemu, tj. przygotowania komunikatów zapowiedzi głosowych oraz budowy rozkładu jazdy dla wszystkich linii komunikacyjnych, w tym linii okrężnych, obsługiwanych przez Zamawiającego. Nazwy przystanków, nr linii, itp. Zamawiający dostarczy Wykonawcy, na jego pisemną prośbę w terminie 30 dni przed terminem realizacji umowy,</w:t>
            </w:r>
          </w:p>
          <w:p w14:paraId="58AEC7CE"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t>Karetę SIM do zapewnienia pełnej funkcjonalności systemu informacji pasażerskiej z systemem dyspozytorskim, zapewni Zamawiający,</w:t>
            </w:r>
          </w:p>
          <w:p w14:paraId="44340F37"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t>W okresie 5 lat, licząc od dnia dostarczenia autobusów Wykonawca będzie zobowiązany na wniosek Zamawiającego uaktualnić komunikaty zapowiedzi przystanków w uzasadnionych przypadkach tj.  zmianie trasy danej linii komunikacyjnej, zmianie nazwy przystanku, obsługi nowych przystanków, wprowadzenie linii okrężnych,</w:t>
            </w:r>
          </w:p>
          <w:p w14:paraId="1C38819B"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t xml:space="preserve">Wykonawca dostarczy licencjonowane oprogramowanie umożliwiające tworzenie rozkładów jazdy w oparciu o pozycję GPS przystanków oraz późniejszą ich edycję. Oprogramowanie z funkcją zapamiętywania linii okrężnych. Oprogramowanie kompatybilne z obecnie stosowanym systemem. </w:t>
            </w:r>
          </w:p>
          <w:p w14:paraId="3ED0DBDE"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t xml:space="preserve">Wykonawca dostarczy licencjonowanie oprogramowanie wraz z niezbędnym interfejsem, bądź rozszerzy licencję obecnie użytkowanego przez Zamawiającego oprogramowania do obsługi i serwisowania tablic reklamowych, informacyjnych zamontowanych w dostarczonych autobusach, </w:t>
            </w:r>
          </w:p>
          <w:p w14:paraId="6D8FB534" w14:textId="77777777" w:rsidR="00BE17D8" w:rsidRPr="000A0D12" w:rsidRDefault="00BE17D8" w:rsidP="00BE17D8">
            <w:pPr>
              <w:widowControl/>
              <w:numPr>
                <w:ilvl w:val="1"/>
                <w:numId w:val="187"/>
              </w:numPr>
              <w:suppressAutoHyphens w:val="0"/>
              <w:autoSpaceDE w:val="0"/>
              <w:autoSpaceDN w:val="0"/>
              <w:adjustRightInd w:val="0"/>
              <w:ind w:left="467" w:hanging="425"/>
              <w:contextualSpacing/>
              <w:rPr>
                <w:rFonts w:ascii="Arial" w:eastAsia="Calibri" w:hAnsi="Arial" w:cs="Arial"/>
              </w:rPr>
            </w:pPr>
            <w:r w:rsidRPr="000A0D12">
              <w:rPr>
                <w:rFonts w:ascii="Arial" w:eastAsia="Calibri" w:hAnsi="Arial" w:cs="Arial"/>
              </w:rPr>
              <w:t>Konfiguracja systemu jego pierwsze uruchomienie podłączenie do systemu Zamawiającego po stronie Wykonawcy</w:t>
            </w:r>
          </w:p>
        </w:tc>
        <w:tc>
          <w:tcPr>
            <w:tcW w:w="2268" w:type="dxa"/>
          </w:tcPr>
          <w:p w14:paraId="321A2394" w14:textId="77777777" w:rsidR="00BE17D8" w:rsidRPr="000A0D12" w:rsidRDefault="00BE17D8" w:rsidP="0002758F">
            <w:pPr>
              <w:widowControl/>
              <w:suppressAutoHyphens w:val="0"/>
              <w:autoSpaceDE w:val="0"/>
              <w:autoSpaceDN w:val="0"/>
              <w:adjustRightInd w:val="0"/>
              <w:ind w:left="467"/>
              <w:contextualSpacing/>
              <w:rPr>
                <w:rFonts w:ascii="Arial" w:eastAsia="Calibri" w:hAnsi="Arial" w:cs="Arial"/>
              </w:rPr>
            </w:pPr>
          </w:p>
        </w:tc>
      </w:tr>
      <w:tr w:rsidR="000A0D12" w:rsidRPr="000A0D12" w14:paraId="0B53D24A" w14:textId="2FD3AE0C" w:rsidTr="00BE17D8">
        <w:tc>
          <w:tcPr>
            <w:tcW w:w="516" w:type="dxa"/>
            <w:vAlign w:val="center"/>
          </w:tcPr>
          <w:p w14:paraId="2E50A7D5"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67436BCC"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System monitoringu</w:t>
            </w:r>
          </w:p>
        </w:tc>
        <w:tc>
          <w:tcPr>
            <w:tcW w:w="5308" w:type="dxa"/>
          </w:tcPr>
          <w:p w14:paraId="208B4DA6" w14:textId="77777777" w:rsidR="00BE17D8" w:rsidRPr="000A0D12" w:rsidRDefault="00BE17D8" w:rsidP="00BE17D8">
            <w:pPr>
              <w:keepLines/>
              <w:numPr>
                <w:ilvl w:val="1"/>
                <w:numId w:val="139"/>
              </w:numPr>
              <w:tabs>
                <w:tab w:val="clear" w:pos="1080"/>
              </w:tabs>
              <w:spacing w:before="40" w:after="40"/>
              <w:ind w:left="609" w:hanging="567"/>
              <w:contextualSpacing/>
              <w:rPr>
                <w:rFonts w:ascii="Arial" w:eastAsia="Calibri" w:hAnsi="Arial" w:cs="Arial"/>
              </w:rPr>
            </w:pPr>
            <w:r w:rsidRPr="000A0D12">
              <w:rPr>
                <w:rFonts w:ascii="Arial" w:eastAsia="Calibri" w:hAnsi="Arial" w:cs="Arial"/>
                <w:lang w:eastAsia="en-US"/>
              </w:rPr>
              <w:t>System monitoringu pojazdu wraz z możliwością rejestracji cyfrowej obrazu video z zainstalowanych kamer:</w:t>
            </w:r>
          </w:p>
          <w:p w14:paraId="1B2E994C" w14:textId="77777777" w:rsidR="00BE17D8" w:rsidRPr="000A0D12" w:rsidRDefault="00BE17D8" w:rsidP="00BE17D8">
            <w:pPr>
              <w:keepLines/>
              <w:widowControl/>
              <w:numPr>
                <w:ilvl w:val="0"/>
                <w:numId w:val="142"/>
              </w:numPr>
              <w:tabs>
                <w:tab w:val="left" w:pos="360"/>
              </w:tabs>
              <w:spacing w:before="40" w:after="40"/>
              <w:contextualSpacing/>
              <w:rPr>
                <w:rFonts w:ascii="Arial" w:eastAsia="Calibri" w:hAnsi="Arial" w:cs="Arial"/>
                <w:sz w:val="22"/>
                <w:szCs w:val="22"/>
              </w:rPr>
            </w:pPr>
            <w:r w:rsidRPr="000A0D12">
              <w:rPr>
                <w:rFonts w:ascii="Arial" w:eastAsia="Calibri" w:hAnsi="Arial" w:cs="Arial"/>
                <w:sz w:val="22"/>
                <w:szCs w:val="22"/>
                <w:lang w:eastAsia="en-US"/>
              </w:rPr>
              <w:t>rejestrator obrazu o następujących parametrach:</w:t>
            </w:r>
          </w:p>
          <w:p w14:paraId="65BBB0BB" w14:textId="77777777" w:rsidR="00BE17D8" w:rsidRPr="000A0D12" w:rsidRDefault="00BE17D8" w:rsidP="00BE17D8">
            <w:pPr>
              <w:keepLines/>
              <w:widowControl/>
              <w:numPr>
                <w:ilvl w:val="0"/>
                <w:numId w:val="142"/>
              </w:numPr>
              <w:spacing w:before="40" w:after="40"/>
              <w:rPr>
                <w:rFonts w:ascii="Arial" w:eastAsia="Calibri" w:hAnsi="Arial" w:cs="Arial"/>
              </w:rPr>
            </w:pPr>
            <w:r w:rsidRPr="000A0D12">
              <w:rPr>
                <w:rFonts w:ascii="Arial" w:eastAsia="Calibri" w:hAnsi="Arial" w:cs="Arial"/>
                <w:lang w:eastAsia="en-US"/>
              </w:rPr>
              <w:t>kompresja obrazu –  H.265,</w:t>
            </w:r>
          </w:p>
          <w:p w14:paraId="6C77D1A5" w14:textId="77777777" w:rsidR="00BE17D8" w:rsidRPr="000A0D12" w:rsidRDefault="00BE17D8" w:rsidP="00BE17D8">
            <w:pPr>
              <w:keepLines/>
              <w:widowControl/>
              <w:numPr>
                <w:ilvl w:val="0"/>
                <w:numId w:val="142"/>
              </w:numPr>
              <w:spacing w:before="40" w:after="40"/>
              <w:rPr>
                <w:rFonts w:ascii="Arial" w:eastAsia="Calibri" w:hAnsi="Arial" w:cs="Arial"/>
              </w:rPr>
            </w:pPr>
            <w:r w:rsidRPr="000A0D12">
              <w:rPr>
                <w:rFonts w:ascii="Arial" w:eastAsia="Calibri" w:hAnsi="Arial" w:cs="Arial"/>
                <w:lang w:eastAsia="en-US"/>
              </w:rPr>
              <w:t>rejestracja kanału audio – 2 kanały niezależne,</w:t>
            </w:r>
          </w:p>
          <w:p w14:paraId="4BB28D5E" w14:textId="77777777" w:rsidR="00BE17D8" w:rsidRPr="000A0D12" w:rsidRDefault="00BE17D8" w:rsidP="00BE17D8">
            <w:pPr>
              <w:keepLines/>
              <w:widowControl/>
              <w:numPr>
                <w:ilvl w:val="0"/>
                <w:numId w:val="142"/>
              </w:numPr>
              <w:spacing w:before="40" w:after="40"/>
              <w:rPr>
                <w:rFonts w:ascii="Arial" w:eastAsia="Calibri" w:hAnsi="Arial" w:cs="Arial"/>
              </w:rPr>
            </w:pPr>
            <w:r w:rsidRPr="000A0D12">
              <w:rPr>
                <w:rFonts w:ascii="Arial" w:eastAsia="Calibri" w:hAnsi="Arial" w:cs="Arial"/>
                <w:lang w:eastAsia="en-US"/>
              </w:rPr>
              <w:t>rejestracja kanałów video – min. 16 kanałów,</w:t>
            </w:r>
          </w:p>
          <w:p w14:paraId="1BE634AE" w14:textId="77777777" w:rsidR="00BE17D8" w:rsidRPr="000A0D12" w:rsidRDefault="00BE17D8" w:rsidP="00BE17D8">
            <w:pPr>
              <w:keepLines/>
              <w:widowControl/>
              <w:numPr>
                <w:ilvl w:val="0"/>
                <w:numId w:val="142"/>
              </w:numPr>
              <w:spacing w:before="40" w:after="40"/>
              <w:rPr>
                <w:rFonts w:ascii="Arial" w:eastAsia="Calibri" w:hAnsi="Arial" w:cs="Arial"/>
              </w:rPr>
            </w:pPr>
            <w:r w:rsidRPr="000A0D12">
              <w:rPr>
                <w:rFonts w:ascii="Arial" w:eastAsia="Calibri" w:hAnsi="Arial" w:cs="Arial"/>
                <w:lang w:eastAsia="en-US"/>
              </w:rPr>
              <w:t>prędkość zapisu obrazu – min.15 klatek/s/ dla każdego z kanałów,</w:t>
            </w:r>
          </w:p>
          <w:p w14:paraId="697FAF68" w14:textId="77777777" w:rsidR="00BE17D8" w:rsidRPr="000A0D12" w:rsidRDefault="00BE17D8" w:rsidP="00BE17D8">
            <w:pPr>
              <w:keepLines/>
              <w:widowControl/>
              <w:numPr>
                <w:ilvl w:val="0"/>
                <w:numId w:val="142"/>
              </w:numPr>
              <w:spacing w:before="40" w:after="40"/>
              <w:rPr>
                <w:rFonts w:ascii="Arial" w:eastAsia="Calibri" w:hAnsi="Arial" w:cs="Arial"/>
              </w:rPr>
            </w:pPr>
            <w:r w:rsidRPr="000A0D12">
              <w:rPr>
                <w:rFonts w:ascii="Arial" w:eastAsia="Calibri" w:hAnsi="Arial" w:cs="Arial"/>
                <w:lang w:eastAsia="en-US"/>
              </w:rPr>
              <w:t>rozdzielczość rejestrowanego obrazu min. 1280x960  (przy prędkości rejestracji jw.),</w:t>
            </w:r>
          </w:p>
          <w:p w14:paraId="62790B76" w14:textId="77777777" w:rsidR="00BE17D8" w:rsidRPr="000A0D12" w:rsidRDefault="00BE17D8" w:rsidP="00BE17D8">
            <w:pPr>
              <w:keepLines/>
              <w:widowControl/>
              <w:numPr>
                <w:ilvl w:val="0"/>
                <w:numId w:val="142"/>
              </w:numPr>
              <w:spacing w:before="40" w:after="40"/>
              <w:rPr>
                <w:rFonts w:ascii="Arial" w:eastAsia="Calibri" w:hAnsi="Arial" w:cs="Arial"/>
              </w:rPr>
            </w:pPr>
            <w:r w:rsidRPr="000A0D12">
              <w:rPr>
                <w:rFonts w:ascii="Arial" w:eastAsia="Calibri" w:hAnsi="Arial" w:cs="Arial"/>
              </w:rPr>
              <w:lastRenderedPageBreak/>
              <w:t xml:space="preserve">rejestrator wysyłający informacje o statusie pracy systemu tj.: pokazywać bieżące informacje o statusie pracy urządzenia, statusie poprawności działania kamer, prawidłowej pracy urządzenia podtrzymującego napięcie, poprawnym nagrywaniu, napięciach na płycie głównej, statusie zamknięcia kieszeni dysków wyjmowanych, do </w:t>
            </w:r>
            <w:proofErr w:type="spellStart"/>
            <w:r w:rsidRPr="000A0D12">
              <w:rPr>
                <w:rFonts w:ascii="Arial" w:eastAsia="Calibri" w:hAnsi="Arial" w:cs="Arial"/>
              </w:rPr>
              <w:t>autokomputera</w:t>
            </w:r>
            <w:proofErr w:type="spellEnd"/>
            <w:r w:rsidRPr="000A0D12">
              <w:rPr>
                <w:rFonts w:ascii="Arial" w:eastAsia="Calibri" w:hAnsi="Arial" w:cs="Arial"/>
              </w:rPr>
              <w:t xml:space="preserve"> systemu informacji pasażerskiej,</w:t>
            </w:r>
          </w:p>
          <w:p w14:paraId="58B9902C" w14:textId="77777777" w:rsidR="00BE17D8" w:rsidRPr="000A0D12" w:rsidRDefault="00BE17D8" w:rsidP="00BE17D8">
            <w:pPr>
              <w:keepLines/>
              <w:widowControl/>
              <w:numPr>
                <w:ilvl w:val="0"/>
                <w:numId w:val="142"/>
              </w:numPr>
              <w:spacing w:before="40" w:after="40"/>
              <w:rPr>
                <w:rFonts w:ascii="Arial" w:eastAsia="Calibri" w:hAnsi="Arial" w:cs="Arial"/>
              </w:rPr>
            </w:pPr>
            <w:r w:rsidRPr="000A0D12">
              <w:rPr>
                <w:rFonts w:ascii="Arial" w:eastAsia="Calibri" w:hAnsi="Arial" w:cs="Arial"/>
              </w:rPr>
              <w:t xml:space="preserve">obraz z kamer wyświetlany na sterowniku, </w:t>
            </w:r>
            <w:proofErr w:type="spellStart"/>
            <w:r w:rsidRPr="000A0D12">
              <w:rPr>
                <w:rFonts w:ascii="Arial" w:eastAsia="Calibri" w:hAnsi="Arial" w:cs="Arial"/>
              </w:rPr>
              <w:t>autokomputera</w:t>
            </w:r>
            <w:proofErr w:type="spellEnd"/>
            <w:r w:rsidRPr="000A0D12">
              <w:rPr>
                <w:rFonts w:ascii="Arial" w:eastAsia="Calibri" w:hAnsi="Arial" w:cs="Arial"/>
              </w:rPr>
              <w:t xml:space="preserve"> systemu informacji pasażerskiej,</w:t>
            </w:r>
          </w:p>
          <w:p w14:paraId="61DCCDCF" w14:textId="77777777" w:rsidR="00BE17D8" w:rsidRPr="000A0D12" w:rsidRDefault="00BE17D8" w:rsidP="00BE17D8">
            <w:pPr>
              <w:keepLines/>
              <w:widowControl/>
              <w:numPr>
                <w:ilvl w:val="0"/>
                <w:numId w:val="142"/>
              </w:numPr>
              <w:spacing w:before="40" w:after="40"/>
              <w:rPr>
                <w:rFonts w:ascii="Arial" w:eastAsia="Calibri" w:hAnsi="Arial" w:cs="Arial"/>
              </w:rPr>
            </w:pPr>
            <w:r w:rsidRPr="000A0D12">
              <w:rPr>
                <w:rFonts w:ascii="Arial" w:eastAsia="Calibri" w:hAnsi="Arial" w:cs="Arial"/>
                <w:lang w:eastAsia="en-US"/>
              </w:rPr>
              <w:t>rejestracja na dwóch nośnikach (HDD) z czego jeden wymienny/</w:t>
            </w:r>
            <w:proofErr w:type="spellStart"/>
            <w:r w:rsidRPr="000A0D12">
              <w:rPr>
                <w:rFonts w:ascii="Arial" w:eastAsia="Calibri" w:hAnsi="Arial" w:cs="Arial"/>
                <w:lang w:eastAsia="en-US"/>
              </w:rPr>
              <w:t>wyjmowalny</w:t>
            </w:r>
            <w:proofErr w:type="spellEnd"/>
            <w:r w:rsidRPr="000A0D12">
              <w:rPr>
                <w:rFonts w:ascii="Arial" w:eastAsia="Calibri" w:hAnsi="Arial" w:cs="Arial"/>
                <w:lang w:eastAsia="en-US"/>
              </w:rPr>
              <w:t>, umożliwiającym zapis materiału 720 godzinnego wg ww. parametrów, dopuszcza się nośnik wymienny typu twardy dysk 2,5” o pojemności 4TB oraz stały o pojemności 6TB,</w:t>
            </w:r>
          </w:p>
          <w:p w14:paraId="6ED078A1" w14:textId="77777777" w:rsidR="00BE17D8" w:rsidRPr="000A0D12" w:rsidRDefault="00BE17D8" w:rsidP="00BE17D8">
            <w:pPr>
              <w:keepLines/>
              <w:widowControl/>
              <w:numPr>
                <w:ilvl w:val="0"/>
                <w:numId w:val="142"/>
              </w:numPr>
              <w:spacing w:before="40" w:after="40"/>
              <w:rPr>
                <w:rFonts w:ascii="Arial" w:eastAsia="Calibri" w:hAnsi="Arial" w:cs="Arial"/>
              </w:rPr>
            </w:pPr>
            <w:r w:rsidRPr="000A0D12">
              <w:rPr>
                <w:rFonts w:ascii="Arial" w:eastAsia="Calibri" w:hAnsi="Arial" w:cs="Arial"/>
                <w:lang w:eastAsia="en-US"/>
              </w:rPr>
              <w:t xml:space="preserve">system monitoringu musi umożliwiać zgrywanie wybranego materiału wideo przez sieć </w:t>
            </w:r>
            <w:proofErr w:type="spellStart"/>
            <w:r w:rsidRPr="000A0D12">
              <w:rPr>
                <w:rFonts w:ascii="Arial" w:eastAsia="Calibri" w:hAnsi="Arial" w:cs="Arial"/>
                <w:lang w:eastAsia="en-US"/>
              </w:rPr>
              <w:t>WiFi</w:t>
            </w:r>
            <w:proofErr w:type="spellEnd"/>
            <w:r w:rsidRPr="000A0D12">
              <w:rPr>
                <w:rFonts w:ascii="Arial" w:eastAsia="Calibri" w:hAnsi="Arial" w:cs="Arial"/>
                <w:lang w:eastAsia="en-US"/>
              </w:rPr>
              <w:t>,</w:t>
            </w:r>
          </w:p>
          <w:p w14:paraId="4EB0B10C" w14:textId="77777777" w:rsidR="00BE17D8" w:rsidRPr="000A0D12" w:rsidRDefault="00BE17D8" w:rsidP="00BE17D8">
            <w:pPr>
              <w:keepLines/>
              <w:widowControl/>
              <w:numPr>
                <w:ilvl w:val="0"/>
                <w:numId w:val="142"/>
              </w:numPr>
              <w:spacing w:before="40" w:after="40"/>
              <w:rPr>
                <w:rFonts w:ascii="Arial" w:eastAsia="Calibri" w:hAnsi="Arial" w:cs="Arial"/>
              </w:rPr>
            </w:pPr>
            <w:r w:rsidRPr="000A0D12">
              <w:rPr>
                <w:rFonts w:ascii="Arial" w:eastAsia="Calibri" w:hAnsi="Arial" w:cs="Arial"/>
                <w:lang w:eastAsia="en-US"/>
              </w:rPr>
              <w:t>Wykonawca dostarczy dwa zapasowe dyski wymienne + zestaw do przeglądania materiału na komputerze PC po złączu USB lub przystawka (kieszeń operatorska) USB + odpowiednia aplikacja do analizy i archiwizacji wybranego przedziału zarejestrowanego materiału z możliwością wyświetlania danych telemetrycznych jak pozycja pojazdu, godzina, nazwa kamery, nazwa pojazdu</w:t>
            </w:r>
          </w:p>
          <w:p w14:paraId="6B84FD3D" w14:textId="77777777" w:rsidR="00BE17D8" w:rsidRPr="000A0D12" w:rsidRDefault="00BE17D8" w:rsidP="00BE17D8">
            <w:pPr>
              <w:keepLines/>
              <w:widowControl/>
              <w:numPr>
                <w:ilvl w:val="0"/>
                <w:numId w:val="142"/>
              </w:numPr>
              <w:spacing w:before="40" w:after="40"/>
              <w:rPr>
                <w:rFonts w:ascii="Arial" w:eastAsia="Calibri" w:hAnsi="Arial" w:cs="Arial"/>
              </w:rPr>
            </w:pPr>
            <w:r w:rsidRPr="000A0D12">
              <w:rPr>
                <w:rFonts w:ascii="Arial" w:eastAsia="Calibri" w:hAnsi="Arial" w:cs="Arial"/>
                <w:lang w:eastAsia="en-US"/>
              </w:rPr>
              <w:t>rejestrator musi spełniać co najmniej warunki określone w normie PN-EN 50155 E1 lub równoważne, w zakresie zabezpieczenia przed  drganiami,</w:t>
            </w:r>
          </w:p>
          <w:p w14:paraId="67F3EBDE" w14:textId="77777777" w:rsidR="00BE17D8" w:rsidRPr="000A0D12" w:rsidRDefault="00BE17D8" w:rsidP="00BE17D8">
            <w:pPr>
              <w:keepLines/>
              <w:widowControl/>
              <w:numPr>
                <w:ilvl w:val="0"/>
                <w:numId w:val="142"/>
              </w:numPr>
              <w:spacing w:before="40" w:after="40"/>
              <w:rPr>
                <w:rFonts w:ascii="Arial" w:eastAsia="Calibri" w:hAnsi="Arial" w:cs="Arial"/>
              </w:rPr>
            </w:pPr>
            <w:r w:rsidRPr="000A0D12">
              <w:rPr>
                <w:rFonts w:ascii="Arial" w:eastAsia="Calibri" w:hAnsi="Arial" w:cs="Arial"/>
                <w:lang w:eastAsia="en-US"/>
              </w:rPr>
              <w:t xml:space="preserve">w rejestrowanym materiale musi być zawarta informacja daty, godziny, numer boczny autobusu, numer linii, nazw przystanków, aktualną prędkość oraz dane </w:t>
            </w:r>
            <w:proofErr w:type="spellStart"/>
            <w:r w:rsidRPr="000A0D12">
              <w:rPr>
                <w:rFonts w:ascii="Arial" w:eastAsia="Calibri" w:hAnsi="Arial" w:cs="Arial"/>
                <w:lang w:eastAsia="en-US"/>
              </w:rPr>
              <w:t>geolokalizacyjne</w:t>
            </w:r>
            <w:proofErr w:type="spellEnd"/>
            <w:r w:rsidRPr="000A0D12">
              <w:rPr>
                <w:rFonts w:ascii="Arial" w:eastAsia="Calibri" w:hAnsi="Arial" w:cs="Arial"/>
                <w:lang w:eastAsia="en-US"/>
              </w:rPr>
              <w:t xml:space="preserve"> z wykorzystaniem danych z magistrali IBIS lub </w:t>
            </w:r>
            <w:proofErr w:type="spellStart"/>
            <w:r w:rsidRPr="000A0D12">
              <w:rPr>
                <w:rFonts w:ascii="Arial" w:eastAsia="Calibri" w:hAnsi="Arial" w:cs="Arial"/>
                <w:lang w:eastAsia="en-US"/>
              </w:rPr>
              <w:t>ethernet</w:t>
            </w:r>
            <w:proofErr w:type="spellEnd"/>
            <w:r w:rsidRPr="000A0D12">
              <w:rPr>
                <w:rFonts w:ascii="Arial" w:eastAsia="Calibri" w:hAnsi="Arial" w:cs="Arial"/>
                <w:lang w:eastAsia="en-US"/>
              </w:rPr>
              <w:t>. Dane te muszą być zapisane na dysku twardym rejestratora,</w:t>
            </w:r>
          </w:p>
          <w:p w14:paraId="13AC9445" w14:textId="77777777" w:rsidR="00BE17D8" w:rsidRPr="000A0D12" w:rsidRDefault="00BE17D8" w:rsidP="00BE17D8">
            <w:pPr>
              <w:keepLines/>
              <w:widowControl/>
              <w:numPr>
                <w:ilvl w:val="0"/>
                <w:numId w:val="142"/>
              </w:numPr>
              <w:spacing w:before="40" w:after="40"/>
              <w:rPr>
                <w:rFonts w:ascii="Arial" w:eastAsia="Calibri" w:hAnsi="Arial" w:cs="Arial"/>
              </w:rPr>
            </w:pPr>
            <w:r w:rsidRPr="000A0D12">
              <w:rPr>
                <w:rFonts w:ascii="Arial" w:eastAsia="Calibri" w:hAnsi="Arial" w:cs="Arial"/>
                <w:lang w:eastAsia="en-US"/>
              </w:rPr>
              <w:t xml:space="preserve">przyłącza kamer pracujące w standardzie </w:t>
            </w:r>
            <w:proofErr w:type="spellStart"/>
            <w:r w:rsidRPr="000A0D12">
              <w:rPr>
                <w:rFonts w:ascii="Arial" w:eastAsia="Calibri" w:hAnsi="Arial" w:cs="Arial"/>
                <w:lang w:eastAsia="en-US"/>
              </w:rPr>
              <w:t>PoE</w:t>
            </w:r>
            <w:proofErr w:type="spellEnd"/>
            <w:r w:rsidRPr="000A0D12">
              <w:rPr>
                <w:rFonts w:ascii="Arial" w:eastAsia="Calibri" w:hAnsi="Arial" w:cs="Arial"/>
                <w:lang w:eastAsia="en-US"/>
              </w:rPr>
              <w:t>,</w:t>
            </w:r>
          </w:p>
          <w:p w14:paraId="5EC0CEC4" w14:textId="77777777" w:rsidR="00BE17D8" w:rsidRPr="000A0D12" w:rsidRDefault="00BE17D8" w:rsidP="00BE17D8">
            <w:pPr>
              <w:keepLines/>
              <w:widowControl/>
              <w:numPr>
                <w:ilvl w:val="0"/>
                <w:numId w:val="142"/>
              </w:numPr>
              <w:spacing w:before="40" w:after="40"/>
              <w:rPr>
                <w:rFonts w:ascii="Arial" w:eastAsia="Calibri" w:hAnsi="Arial" w:cs="Arial"/>
              </w:rPr>
            </w:pPr>
            <w:r w:rsidRPr="000A0D12">
              <w:rPr>
                <w:rFonts w:ascii="Arial" w:eastAsia="Calibri" w:hAnsi="Arial" w:cs="Arial"/>
                <w:lang w:eastAsia="en-US"/>
              </w:rPr>
              <w:t>zabezpieczenie przed ingerencją w zarejestrowany materiał,</w:t>
            </w:r>
          </w:p>
          <w:p w14:paraId="25C91BC8" w14:textId="77777777" w:rsidR="00BE17D8" w:rsidRPr="000A0D12" w:rsidRDefault="00BE17D8" w:rsidP="00BE17D8">
            <w:pPr>
              <w:keepLines/>
              <w:widowControl/>
              <w:numPr>
                <w:ilvl w:val="0"/>
                <w:numId w:val="142"/>
              </w:numPr>
              <w:spacing w:before="40" w:after="40"/>
              <w:rPr>
                <w:rFonts w:ascii="Arial" w:eastAsia="Calibri" w:hAnsi="Arial" w:cs="Arial"/>
              </w:rPr>
            </w:pPr>
            <w:r w:rsidRPr="000A0D12">
              <w:rPr>
                <w:rFonts w:ascii="Arial" w:eastAsia="Calibri" w:hAnsi="Arial" w:cs="Arial"/>
                <w:lang w:eastAsia="en-US"/>
              </w:rPr>
              <w:t>uruchomienie rejestracji musi nastąpić natychmiast po uruchomieniu się systemu operacyjnego, po załączeniu zapłonu w pojeździe, natomiast podtrzymanie rejestracji po wyłączeniu zapłonu musi wynosić minimum 30 minut,</w:t>
            </w:r>
          </w:p>
          <w:p w14:paraId="2F3B94AF" w14:textId="77777777" w:rsidR="00BE17D8" w:rsidRPr="000A0D12" w:rsidRDefault="00BE17D8" w:rsidP="00BE17D8">
            <w:pPr>
              <w:keepLines/>
              <w:widowControl/>
              <w:numPr>
                <w:ilvl w:val="0"/>
                <w:numId w:val="142"/>
              </w:numPr>
              <w:spacing w:before="40" w:after="40"/>
              <w:rPr>
                <w:rFonts w:ascii="Arial" w:eastAsia="Calibri" w:hAnsi="Arial" w:cs="Arial"/>
              </w:rPr>
            </w:pPr>
            <w:r w:rsidRPr="000A0D12">
              <w:rPr>
                <w:rFonts w:ascii="Arial" w:eastAsia="Calibri" w:hAnsi="Arial" w:cs="Arial"/>
                <w:lang w:eastAsia="en-US"/>
              </w:rPr>
              <w:t xml:space="preserve">rejestrator musi być wyposażony w wewnętrzny moduł UPS podtrzymujący napięcie umożliwiający przynajmniej </w:t>
            </w:r>
            <w:proofErr w:type="spellStart"/>
            <w:r w:rsidRPr="000A0D12">
              <w:rPr>
                <w:rFonts w:ascii="Arial" w:eastAsia="Calibri" w:hAnsi="Arial" w:cs="Arial"/>
                <w:lang w:eastAsia="en-US"/>
              </w:rPr>
              <w:t>softowe</w:t>
            </w:r>
            <w:proofErr w:type="spellEnd"/>
            <w:r w:rsidRPr="000A0D12">
              <w:rPr>
                <w:rFonts w:ascii="Arial" w:eastAsia="Calibri" w:hAnsi="Arial" w:cs="Arial"/>
                <w:lang w:eastAsia="en-US"/>
              </w:rPr>
              <w:t xml:space="preserve"> zamknięcie systemu po nagłym zaniku napięcia zasilania w celu uniknięcia utraty niezapisanych plików,</w:t>
            </w:r>
          </w:p>
          <w:p w14:paraId="1BC3CCED" w14:textId="77777777" w:rsidR="00BE17D8" w:rsidRPr="000A0D12" w:rsidRDefault="00BE17D8" w:rsidP="00BE17D8">
            <w:pPr>
              <w:keepLines/>
              <w:widowControl/>
              <w:numPr>
                <w:ilvl w:val="0"/>
                <w:numId w:val="142"/>
              </w:numPr>
              <w:spacing w:before="40" w:after="40"/>
              <w:rPr>
                <w:rFonts w:ascii="Arial" w:eastAsia="Calibri" w:hAnsi="Arial" w:cs="Arial"/>
              </w:rPr>
            </w:pPr>
            <w:r w:rsidRPr="000A0D12">
              <w:rPr>
                <w:rFonts w:ascii="Arial" w:eastAsia="Calibri" w:hAnsi="Arial" w:cs="Arial"/>
                <w:lang w:eastAsia="en-US"/>
              </w:rPr>
              <w:t>zasilanie kamer z rejestratora,</w:t>
            </w:r>
          </w:p>
          <w:p w14:paraId="41996149" w14:textId="77777777" w:rsidR="00BE17D8" w:rsidRPr="000A0D12" w:rsidRDefault="00BE17D8" w:rsidP="00BE17D8">
            <w:pPr>
              <w:keepLines/>
              <w:widowControl/>
              <w:numPr>
                <w:ilvl w:val="0"/>
                <w:numId w:val="142"/>
              </w:numPr>
              <w:spacing w:before="40" w:after="40"/>
              <w:rPr>
                <w:rFonts w:ascii="Arial" w:eastAsia="Calibri" w:hAnsi="Arial" w:cs="Arial"/>
              </w:rPr>
            </w:pPr>
            <w:r w:rsidRPr="000A0D12">
              <w:rPr>
                <w:rFonts w:ascii="Arial" w:eastAsia="Calibri" w:hAnsi="Arial" w:cs="Arial"/>
                <w:lang w:eastAsia="en-US"/>
              </w:rPr>
              <w:t>zasilanie rejestratora 9-36V,</w:t>
            </w:r>
          </w:p>
          <w:p w14:paraId="34360869" w14:textId="77777777" w:rsidR="00BE17D8" w:rsidRPr="000A0D12" w:rsidRDefault="00BE17D8" w:rsidP="00BE17D8">
            <w:pPr>
              <w:keepLines/>
              <w:widowControl/>
              <w:numPr>
                <w:ilvl w:val="0"/>
                <w:numId w:val="142"/>
              </w:numPr>
              <w:spacing w:before="40" w:after="40"/>
              <w:rPr>
                <w:rFonts w:ascii="Arial" w:eastAsia="Calibri" w:hAnsi="Arial" w:cs="Arial"/>
              </w:rPr>
            </w:pPr>
            <w:r w:rsidRPr="000A0D12">
              <w:rPr>
                <w:rFonts w:ascii="Arial" w:eastAsia="Calibri" w:hAnsi="Arial" w:cs="Arial"/>
                <w:lang w:eastAsia="en-US"/>
              </w:rPr>
              <w:t xml:space="preserve">interfejsy: RS232, Ethernet 10/100/1000 </w:t>
            </w:r>
            <w:proofErr w:type="spellStart"/>
            <w:r w:rsidRPr="000A0D12">
              <w:rPr>
                <w:rFonts w:ascii="Arial" w:eastAsia="Calibri" w:hAnsi="Arial" w:cs="Arial"/>
                <w:lang w:eastAsia="en-US"/>
              </w:rPr>
              <w:t>Mbit</w:t>
            </w:r>
            <w:proofErr w:type="spellEnd"/>
            <w:r w:rsidRPr="000A0D12">
              <w:rPr>
                <w:rFonts w:ascii="Arial" w:eastAsia="Calibri" w:hAnsi="Arial" w:cs="Arial"/>
                <w:lang w:eastAsia="en-US"/>
              </w:rPr>
              <w:t>,</w:t>
            </w:r>
          </w:p>
          <w:p w14:paraId="17ED6449" w14:textId="77777777" w:rsidR="00BE17D8" w:rsidRPr="000A0D12" w:rsidRDefault="00BE17D8" w:rsidP="00BE17D8">
            <w:pPr>
              <w:keepLines/>
              <w:widowControl/>
              <w:numPr>
                <w:ilvl w:val="0"/>
                <w:numId w:val="142"/>
              </w:numPr>
              <w:spacing w:before="40" w:after="40"/>
              <w:rPr>
                <w:rFonts w:ascii="Arial" w:eastAsia="Calibri" w:hAnsi="Arial" w:cs="Arial"/>
              </w:rPr>
            </w:pPr>
            <w:r w:rsidRPr="000A0D12">
              <w:rPr>
                <w:rFonts w:ascii="Arial" w:eastAsia="Calibri" w:hAnsi="Arial" w:cs="Arial"/>
                <w:lang w:eastAsia="en-US"/>
              </w:rPr>
              <w:t>temperatura pracy rejestratora od - 20ºC do +55ºC,</w:t>
            </w:r>
          </w:p>
          <w:p w14:paraId="092D0A95" w14:textId="77777777" w:rsidR="00BE17D8" w:rsidRPr="000A0D12" w:rsidRDefault="00BE17D8" w:rsidP="00BE17D8">
            <w:pPr>
              <w:keepLines/>
              <w:widowControl/>
              <w:numPr>
                <w:ilvl w:val="0"/>
                <w:numId w:val="142"/>
              </w:numPr>
              <w:spacing w:before="40" w:after="40"/>
              <w:rPr>
                <w:rFonts w:ascii="Arial" w:eastAsia="Calibri" w:hAnsi="Arial" w:cs="Arial"/>
              </w:rPr>
            </w:pPr>
            <w:r w:rsidRPr="000A0D12">
              <w:rPr>
                <w:rFonts w:ascii="Arial" w:eastAsia="Calibri" w:hAnsi="Arial" w:cs="Arial"/>
                <w:lang w:eastAsia="en-US"/>
              </w:rPr>
              <w:lastRenderedPageBreak/>
              <w:t>zabezpieczenie zabudowy pod rejestrator  przed kradzieżą za pomocą klucza patentowego,</w:t>
            </w:r>
          </w:p>
          <w:p w14:paraId="1FFBA33D" w14:textId="77777777" w:rsidR="00BE17D8" w:rsidRPr="000A0D12" w:rsidRDefault="00BE17D8" w:rsidP="00BE17D8">
            <w:pPr>
              <w:keepLines/>
              <w:widowControl/>
              <w:numPr>
                <w:ilvl w:val="0"/>
                <w:numId w:val="142"/>
              </w:numPr>
              <w:spacing w:before="40" w:after="40"/>
              <w:rPr>
                <w:rFonts w:ascii="Arial" w:eastAsia="Calibri" w:hAnsi="Arial" w:cs="Arial"/>
              </w:rPr>
            </w:pPr>
            <w:r w:rsidRPr="000A0D12">
              <w:rPr>
                <w:rFonts w:ascii="Arial" w:eastAsia="Calibri" w:hAnsi="Arial" w:cs="Arial"/>
                <w:lang w:eastAsia="en-US"/>
              </w:rPr>
              <w:t>dołączony mikrofon dedykowany do dostarczonego systemu umieszczony w obrębie kabiny kierowcy lub uruchomiony Mikrofon w kamerze stanowiska kierowcy.</w:t>
            </w:r>
          </w:p>
          <w:p w14:paraId="13B21BFA" w14:textId="77777777" w:rsidR="00BE17D8" w:rsidRPr="000A0D12" w:rsidRDefault="00BE17D8" w:rsidP="00BE17D8">
            <w:pPr>
              <w:keepLines/>
              <w:widowControl/>
              <w:numPr>
                <w:ilvl w:val="0"/>
                <w:numId w:val="142"/>
              </w:numPr>
              <w:tabs>
                <w:tab w:val="left" w:pos="460"/>
              </w:tabs>
              <w:spacing w:before="40" w:after="40"/>
              <w:contextualSpacing/>
              <w:rPr>
                <w:rFonts w:ascii="Arial" w:eastAsia="Calibri" w:hAnsi="Arial" w:cs="Arial"/>
              </w:rPr>
            </w:pPr>
            <w:r w:rsidRPr="000A0D12">
              <w:rPr>
                <w:rFonts w:ascii="Arial" w:eastAsia="Calibri" w:hAnsi="Arial" w:cs="Arial"/>
                <w:iCs/>
                <w:lang w:eastAsia="en-US"/>
              </w:rPr>
              <w:t>Kamery do monitoringu (8 szt.) obejmujące obszarem patrzenia:</w:t>
            </w:r>
          </w:p>
          <w:p w14:paraId="32E7FDDE" w14:textId="77777777" w:rsidR="00BE17D8" w:rsidRPr="000A0D12" w:rsidRDefault="00BE17D8" w:rsidP="00BE17D8">
            <w:pPr>
              <w:keepLines/>
              <w:widowControl/>
              <w:numPr>
                <w:ilvl w:val="0"/>
                <w:numId w:val="142"/>
              </w:numPr>
              <w:shd w:val="clear" w:color="auto" w:fill="FFFFFF"/>
              <w:spacing w:before="40" w:after="40"/>
              <w:rPr>
                <w:rFonts w:ascii="Arial" w:eastAsia="Calibri" w:hAnsi="Arial" w:cs="Arial"/>
              </w:rPr>
            </w:pPr>
            <w:r w:rsidRPr="000A0D12">
              <w:rPr>
                <w:rFonts w:ascii="Arial" w:eastAsia="Calibri" w:hAnsi="Arial" w:cs="Arial"/>
                <w:lang w:eastAsia="en-US"/>
              </w:rPr>
              <w:t>wnętrze pojazdu - 3 sztuk,</w:t>
            </w:r>
          </w:p>
          <w:p w14:paraId="09030265" w14:textId="77777777" w:rsidR="00BE17D8" w:rsidRPr="000A0D12" w:rsidRDefault="00BE17D8" w:rsidP="00BE17D8">
            <w:pPr>
              <w:keepLines/>
              <w:widowControl/>
              <w:numPr>
                <w:ilvl w:val="0"/>
                <w:numId w:val="142"/>
              </w:numPr>
              <w:shd w:val="clear" w:color="auto" w:fill="FFFFFF"/>
              <w:spacing w:before="40" w:after="40"/>
              <w:rPr>
                <w:rFonts w:ascii="Arial" w:eastAsia="Calibri" w:hAnsi="Arial" w:cs="Arial"/>
              </w:rPr>
            </w:pPr>
            <w:r w:rsidRPr="000A0D12">
              <w:rPr>
                <w:rFonts w:ascii="Arial" w:eastAsia="Calibri" w:hAnsi="Arial" w:cs="Arial"/>
                <w:iCs/>
                <w:lang w:eastAsia="en-US"/>
              </w:rPr>
              <w:t>trasy przejazdu: skierowana do przodu (monitoring drogi przed pojazdem) – 1 sztuka,</w:t>
            </w:r>
          </w:p>
          <w:p w14:paraId="537FA0E0" w14:textId="77777777" w:rsidR="00BE17D8" w:rsidRPr="000A0D12" w:rsidRDefault="00BE17D8" w:rsidP="00BE17D8">
            <w:pPr>
              <w:keepLines/>
              <w:widowControl/>
              <w:numPr>
                <w:ilvl w:val="0"/>
                <w:numId w:val="142"/>
              </w:numPr>
              <w:shd w:val="clear" w:color="auto" w:fill="FFFFFF"/>
              <w:spacing w:before="40" w:after="40"/>
              <w:rPr>
                <w:rFonts w:ascii="Arial" w:eastAsia="Calibri" w:hAnsi="Arial" w:cs="Arial"/>
              </w:rPr>
            </w:pPr>
            <w:r w:rsidRPr="000A0D12">
              <w:rPr>
                <w:rFonts w:ascii="Arial" w:eastAsia="Calibri" w:hAnsi="Arial" w:cs="Arial"/>
                <w:iCs/>
                <w:lang w:eastAsia="en-US"/>
              </w:rPr>
              <w:t>kamera skierowana na stanowisko pracy kierowcy wraz z drzwiami wejściowymi do kabiny z funkcją zapisu audio -  1 sztuka ,</w:t>
            </w:r>
          </w:p>
          <w:p w14:paraId="624B9674" w14:textId="77777777" w:rsidR="00BE17D8" w:rsidRPr="000A0D12" w:rsidRDefault="00BE17D8" w:rsidP="00BE17D8">
            <w:pPr>
              <w:keepLines/>
              <w:widowControl/>
              <w:numPr>
                <w:ilvl w:val="0"/>
                <w:numId w:val="142"/>
              </w:numPr>
              <w:tabs>
                <w:tab w:val="left" w:pos="644"/>
                <w:tab w:val="num" w:pos="1522"/>
              </w:tabs>
              <w:spacing w:before="40" w:after="40"/>
              <w:contextualSpacing/>
              <w:rPr>
                <w:rFonts w:ascii="Arial" w:eastAsia="Calibri" w:hAnsi="Arial" w:cs="Arial"/>
              </w:rPr>
            </w:pPr>
            <w:r w:rsidRPr="000A0D12">
              <w:rPr>
                <w:rFonts w:ascii="Arial" w:eastAsia="Calibri" w:hAnsi="Arial" w:cs="Arial"/>
              </w:rPr>
              <w:t>kamera cofania – zabudowana wewnątrz pojazdu wyposażona w system antyrefleksyjny</w:t>
            </w:r>
            <w:r w:rsidRPr="000A0D12">
              <w:rPr>
                <w:rFonts w:ascii="Arial" w:eastAsia="Calibri" w:hAnsi="Arial" w:cs="Arial"/>
                <w:iCs/>
                <w:lang w:eastAsia="en-US"/>
              </w:rPr>
              <w:t xml:space="preserve"> – 1 sztuka, </w:t>
            </w:r>
          </w:p>
          <w:p w14:paraId="08D7BB42" w14:textId="77777777" w:rsidR="00BE17D8" w:rsidRPr="000A0D12" w:rsidRDefault="00BE17D8" w:rsidP="00BE17D8">
            <w:pPr>
              <w:keepLines/>
              <w:widowControl/>
              <w:numPr>
                <w:ilvl w:val="0"/>
                <w:numId w:val="142"/>
              </w:numPr>
              <w:shd w:val="clear" w:color="auto" w:fill="FFFFFF"/>
              <w:tabs>
                <w:tab w:val="num" w:pos="1522"/>
              </w:tabs>
              <w:spacing w:before="40" w:after="40"/>
              <w:rPr>
                <w:rFonts w:ascii="Arial" w:eastAsia="Calibri" w:hAnsi="Arial" w:cs="Arial"/>
              </w:rPr>
            </w:pPr>
            <w:r w:rsidRPr="000A0D12">
              <w:rPr>
                <w:rFonts w:ascii="Arial" w:eastAsia="Calibri" w:hAnsi="Arial" w:cs="Arial"/>
                <w:iCs/>
                <w:lang w:eastAsia="en-US"/>
              </w:rPr>
              <w:t>kamery zewnętrzne po obu stronach pojazdu umieszczone w przedniej jego części 2 sztuki,</w:t>
            </w:r>
          </w:p>
          <w:p w14:paraId="573781A8" w14:textId="77777777" w:rsidR="00BE17D8" w:rsidRPr="000A0D12" w:rsidRDefault="00BE17D8" w:rsidP="00BE17D8">
            <w:pPr>
              <w:keepLines/>
              <w:numPr>
                <w:ilvl w:val="1"/>
                <w:numId w:val="139"/>
              </w:numPr>
              <w:tabs>
                <w:tab w:val="clear" w:pos="1080"/>
              </w:tabs>
              <w:spacing w:before="40" w:after="40"/>
              <w:ind w:left="609" w:hanging="567"/>
              <w:contextualSpacing/>
              <w:rPr>
                <w:rFonts w:ascii="Arial" w:eastAsia="Calibri" w:hAnsi="Arial" w:cs="Arial"/>
              </w:rPr>
            </w:pPr>
            <w:r w:rsidRPr="000A0D12">
              <w:rPr>
                <w:rFonts w:ascii="Arial" w:eastAsia="Calibri" w:hAnsi="Arial" w:cs="Arial"/>
                <w:iCs/>
                <w:lang w:eastAsia="en-US"/>
              </w:rPr>
              <w:t>Parametry kamer:</w:t>
            </w:r>
          </w:p>
          <w:p w14:paraId="0775EA18" w14:textId="77777777" w:rsidR="00BE17D8" w:rsidRPr="000A0D12" w:rsidRDefault="00BE17D8" w:rsidP="00BE17D8">
            <w:pPr>
              <w:keepLines/>
              <w:widowControl/>
              <w:numPr>
                <w:ilvl w:val="0"/>
                <w:numId w:val="206"/>
              </w:numPr>
              <w:shd w:val="clear" w:color="auto" w:fill="FFFFFF"/>
              <w:spacing w:before="40" w:after="40"/>
              <w:rPr>
                <w:rFonts w:ascii="Arial" w:eastAsia="Calibri" w:hAnsi="Arial" w:cs="Arial"/>
              </w:rPr>
            </w:pPr>
            <w:r w:rsidRPr="000A0D12">
              <w:rPr>
                <w:rFonts w:ascii="Arial" w:eastAsia="Calibri" w:hAnsi="Arial" w:cs="Arial"/>
                <w:iCs/>
                <w:lang w:eastAsia="en-US"/>
              </w:rPr>
              <w:t xml:space="preserve">kamera cyfrowa IP, 1,3 </w:t>
            </w:r>
            <w:proofErr w:type="spellStart"/>
            <w:r w:rsidRPr="000A0D12">
              <w:rPr>
                <w:rFonts w:ascii="Arial" w:eastAsia="Calibri" w:hAnsi="Arial" w:cs="Arial"/>
                <w:iCs/>
                <w:lang w:eastAsia="en-US"/>
              </w:rPr>
              <w:t>Mpix</w:t>
            </w:r>
            <w:proofErr w:type="spellEnd"/>
            <w:r w:rsidRPr="000A0D12">
              <w:rPr>
                <w:rFonts w:ascii="Arial" w:eastAsia="Calibri" w:hAnsi="Arial" w:cs="Arial"/>
                <w:iCs/>
                <w:lang w:eastAsia="en-US"/>
              </w:rPr>
              <w:t xml:space="preserve">; 1280x960; zasilana w standardzie </w:t>
            </w:r>
            <w:proofErr w:type="spellStart"/>
            <w:r w:rsidRPr="000A0D12">
              <w:rPr>
                <w:rFonts w:ascii="Arial" w:eastAsia="Calibri" w:hAnsi="Arial" w:cs="Arial"/>
                <w:iCs/>
                <w:lang w:eastAsia="en-US"/>
              </w:rPr>
              <w:t>PoE</w:t>
            </w:r>
            <w:proofErr w:type="spellEnd"/>
            <w:r w:rsidRPr="000A0D12">
              <w:rPr>
                <w:rFonts w:ascii="Arial" w:eastAsia="Calibri" w:hAnsi="Arial" w:cs="Arial"/>
                <w:iCs/>
                <w:lang w:eastAsia="en-US"/>
              </w:rPr>
              <w:t>, pracująca w standardzie ONVIF, trzy niezależnie konfigurowalne strumienie wideo, system WDR, przystosowana do pracy z dostarczonym rejestratorem,</w:t>
            </w:r>
          </w:p>
          <w:p w14:paraId="51A248F3" w14:textId="77777777" w:rsidR="00BE17D8" w:rsidRPr="000A0D12" w:rsidRDefault="00BE17D8" w:rsidP="00BE17D8">
            <w:pPr>
              <w:keepLines/>
              <w:widowControl/>
              <w:numPr>
                <w:ilvl w:val="0"/>
                <w:numId w:val="206"/>
              </w:numPr>
              <w:shd w:val="clear" w:color="auto" w:fill="FFFFFF"/>
              <w:spacing w:before="40" w:after="40"/>
              <w:rPr>
                <w:rFonts w:ascii="Arial" w:eastAsia="Calibri" w:hAnsi="Arial" w:cs="Arial"/>
              </w:rPr>
            </w:pPr>
            <w:r w:rsidRPr="000A0D12">
              <w:rPr>
                <w:rFonts w:ascii="Arial" w:eastAsia="Calibri" w:hAnsi="Arial" w:cs="Arial"/>
                <w:iCs/>
                <w:lang w:eastAsia="en-US"/>
              </w:rPr>
              <w:t>klasa szczelności IP66, wandaloodporna klasy IK 8,</w:t>
            </w:r>
          </w:p>
          <w:p w14:paraId="59D56EE3" w14:textId="77777777" w:rsidR="00BE17D8" w:rsidRPr="000A0D12" w:rsidRDefault="00BE17D8" w:rsidP="00BE17D8">
            <w:pPr>
              <w:keepLines/>
              <w:widowControl/>
              <w:numPr>
                <w:ilvl w:val="0"/>
                <w:numId w:val="206"/>
              </w:numPr>
              <w:shd w:val="clear" w:color="auto" w:fill="FFFFFF"/>
              <w:spacing w:before="40" w:after="40"/>
              <w:rPr>
                <w:rFonts w:ascii="Arial" w:eastAsia="Calibri" w:hAnsi="Arial" w:cs="Arial"/>
              </w:rPr>
            </w:pPr>
            <w:r w:rsidRPr="000A0D12">
              <w:rPr>
                <w:rFonts w:ascii="Arial" w:eastAsia="Calibri" w:hAnsi="Arial" w:cs="Arial"/>
                <w:iCs/>
                <w:lang w:eastAsia="en-US"/>
              </w:rPr>
              <w:t>przetwornik CCD 1/2”, CMOS,</w:t>
            </w:r>
          </w:p>
          <w:p w14:paraId="6C0BE7C8" w14:textId="77777777" w:rsidR="00BE17D8" w:rsidRPr="000A0D12" w:rsidRDefault="00BE17D8" w:rsidP="00BE17D8">
            <w:pPr>
              <w:keepLines/>
              <w:widowControl/>
              <w:numPr>
                <w:ilvl w:val="0"/>
                <w:numId w:val="206"/>
              </w:numPr>
              <w:shd w:val="clear" w:color="auto" w:fill="FFFFFF"/>
              <w:spacing w:before="40" w:after="40"/>
              <w:rPr>
                <w:rFonts w:ascii="Arial" w:eastAsia="Calibri" w:hAnsi="Arial" w:cs="Arial"/>
              </w:rPr>
            </w:pPr>
            <w:proofErr w:type="spellStart"/>
            <w:r w:rsidRPr="000A0D12">
              <w:rPr>
                <w:rFonts w:ascii="Arial" w:eastAsia="Calibri" w:hAnsi="Arial" w:cs="Arial"/>
                <w:iCs/>
                <w:lang w:eastAsia="en-US"/>
              </w:rPr>
              <w:t>bitrate</w:t>
            </w:r>
            <w:proofErr w:type="spellEnd"/>
            <w:r w:rsidRPr="000A0D12">
              <w:rPr>
                <w:rFonts w:ascii="Arial" w:eastAsia="Calibri" w:hAnsi="Arial" w:cs="Arial"/>
                <w:iCs/>
                <w:lang w:eastAsia="en-US"/>
              </w:rPr>
              <w:t xml:space="preserve"> wideo 256 </w:t>
            </w:r>
            <w:proofErr w:type="spellStart"/>
            <w:r w:rsidRPr="000A0D12">
              <w:rPr>
                <w:rFonts w:ascii="Arial" w:eastAsia="Calibri" w:hAnsi="Arial" w:cs="Arial"/>
                <w:iCs/>
                <w:lang w:eastAsia="en-US"/>
              </w:rPr>
              <w:t>Kbps</w:t>
            </w:r>
            <w:proofErr w:type="spellEnd"/>
            <w:r w:rsidRPr="000A0D12">
              <w:rPr>
                <w:rFonts w:ascii="Arial" w:eastAsia="Calibri" w:hAnsi="Arial" w:cs="Arial"/>
                <w:iCs/>
                <w:lang w:eastAsia="en-US"/>
              </w:rPr>
              <w:t xml:space="preserve"> - 16 </w:t>
            </w:r>
            <w:proofErr w:type="spellStart"/>
            <w:r w:rsidRPr="000A0D12">
              <w:rPr>
                <w:rFonts w:ascii="Arial" w:eastAsia="Calibri" w:hAnsi="Arial" w:cs="Arial"/>
                <w:iCs/>
                <w:lang w:eastAsia="en-US"/>
              </w:rPr>
              <w:t>Mbps</w:t>
            </w:r>
            <w:proofErr w:type="spellEnd"/>
            <w:r w:rsidRPr="000A0D12">
              <w:rPr>
                <w:rFonts w:ascii="Arial" w:eastAsia="Calibri" w:hAnsi="Arial" w:cs="Arial"/>
                <w:iCs/>
                <w:lang w:eastAsia="en-US"/>
              </w:rPr>
              <w:t>,</w:t>
            </w:r>
          </w:p>
          <w:p w14:paraId="1FC7E463" w14:textId="77777777" w:rsidR="00BE17D8" w:rsidRPr="000A0D12" w:rsidRDefault="00BE17D8" w:rsidP="00BE17D8">
            <w:pPr>
              <w:keepLines/>
              <w:widowControl/>
              <w:numPr>
                <w:ilvl w:val="0"/>
                <w:numId w:val="206"/>
              </w:numPr>
              <w:shd w:val="clear" w:color="auto" w:fill="FFFFFF"/>
              <w:spacing w:before="40" w:after="40"/>
              <w:rPr>
                <w:rFonts w:ascii="Arial" w:eastAsia="Calibri" w:hAnsi="Arial" w:cs="Arial"/>
              </w:rPr>
            </w:pPr>
            <w:r w:rsidRPr="000A0D12">
              <w:rPr>
                <w:rFonts w:ascii="Arial" w:eastAsia="Calibri" w:hAnsi="Arial" w:cs="Arial"/>
                <w:iCs/>
                <w:lang w:eastAsia="en-US"/>
              </w:rPr>
              <w:t>obsługiwane formaty kompresji H265, H264, MJPEG,</w:t>
            </w:r>
          </w:p>
          <w:p w14:paraId="52915FD6" w14:textId="77777777" w:rsidR="00BE17D8" w:rsidRPr="000A0D12" w:rsidRDefault="00BE17D8" w:rsidP="00BE17D8">
            <w:pPr>
              <w:keepLines/>
              <w:widowControl/>
              <w:numPr>
                <w:ilvl w:val="0"/>
                <w:numId w:val="206"/>
              </w:numPr>
              <w:shd w:val="clear" w:color="auto" w:fill="FFFFFF"/>
              <w:spacing w:before="40" w:after="40"/>
              <w:rPr>
                <w:rFonts w:ascii="Arial" w:eastAsia="Calibri" w:hAnsi="Arial" w:cs="Arial"/>
              </w:rPr>
            </w:pPr>
            <w:r w:rsidRPr="000A0D12">
              <w:rPr>
                <w:rFonts w:ascii="Arial" w:eastAsia="Calibri" w:hAnsi="Arial" w:cs="Arial"/>
                <w:iCs/>
                <w:lang w:eastAsia="en-US"/>
              </w:rPr>
              <w:t>wyposażona w slot karty pamięci i obsługę do 128GB,</w:t>
            </w:r>
          </w:p>
          <w:p w14:paraId="2E168596" w14:textId="77777777" w:rsidR="00BE17D8" w:rsidRPr="000A0D12" w:rsidRDefault="00BE17D8" w:rsidP="00BE17D8">
            <w:pPr>
              <w:keepLines/>
              <w:widowControl/>
              <w:numPr>
                <w:ilvl w:val="0"/>
                <w:numId w:val="206"/>
              </w:numPr>
              <w:shd w:val="clear" w:color="auto" w:fill="FFFFFF"/>
              <w:spacing w:before="40" w:after="40"/>
              <w:rPr>
                <w:rFonts w:ascii="Arial" w:eastAsia="Calibri" w:hAnsi="Arial" w:cs="Arial"/>
              </w:rPr>
            </w:pPr>
            <w:r w:rsidRPr="000A0D12">
              <w:rPr>
                <w:rFonts w:ascii="Arial" w:eastAsia="Calibri" w:hAnsi="Arial" w:cs="Arial"/>
                <w:iCs/>
                <w:lang w:eastAsia="en-US"/>
              </w:rPr>
              <w:t>kamera dualna (dzień/noc), z podświetleniem podczerwieni (do 10m) ilość pikseli HD: 1280x960,</w:t>
            </w:r>
          </w:p>
          <w:p w14:paraId="310F9419" w14:textId="77777777" w:rsidR="00BE17D8" w:rsidRPr="000A0D12" w:rsidRDefault="00BE17D8" w:rsidP="00BE17D8">
            <w:pPr>
              <w:keepLines/>
              <w:widowControl/>
              <w:numPr>
                <w:ilvl w:val="0"/>
                <w:numId w:val="206"/>
              </w:numPr>
              <w:shd w:val="clear" w:color="auto" w:fill="FFFFFF"/>
              <w:spacing w:before="40" w:after="40"/>
              <w:rPr>
                <w:rFonts w:ascii="Arial" w:eastAsia="Calibri" w:hAnsi="Arial" w:cs="Arial"/>
              </w:rPr>
            </w:pPr>
            <w:r w:rsidRPr="000A0D12">
              <w:rPr>
                <w:rFonts w:ascii="Arial" w:eastAsia="Calibri" w:hAnsi="Arial" w:cs="Arial"/>
                <w:iCs/>
                <w:lang w:eastAsia="en-US"/>
              </w:rPr>
              <w:t xml:space="preserve">czułość nie gorsza niż 0,01 </w:t>
            </w:r>
            <w:proofErr w:type="spellStart"/>
            <w:r w:rsidRPr="000A0D12">
              <w:rPr>
                <w:rFonts w:ascii="Arial" w:eastAsia="Calibri" w:hAnsi="Arial" w:cs="Arial"/>
                <w:iCs/>
                <w:lang w:eastAsia="en-US"/>
              </w:rPr>
              <w:t>lux</w:t>
            </w:r>
            <w:proofErr w:type="spellEnd"/>
            <w:r w:rsidRPr="000A0D12">
              <w:rPr>
                <w:rFonts w:ascii="Arial" w:eastAsia="Calibri" w:hAnsi="Arial" w:cs="Arial"/>
                <w:iCs/>
                <w:lang w:eastAsia="en-US"/>
              </w:rPr>
              <w:t xml:space="preserve"> przy F= 1,2 i 0 </w:t>
            </w:r>
            <w:proofErr w:type="spellStart"/>
            <w:r w:rsidRPr="000A0D12">
              <w:rPr>
                <w:rFonts w:ascii="Arial" w:eastAsia="Calibri" w:hAnsi="Arial" w:cs="Arial"/>
                <w:iCs/>
                <w:lang w:eastAsia="en-US"/>
              </w:rPr>
              <w:t>lux</w:t>
            </w:r>
            <w:proofErr w:type="spellEnd"/>
            <w:r w:rsidRPr="000A0D12">
              <w:rPr>
                <w:rFonts w:ascii="Arial" w:eastAsia="Calibri" w:hAnsi="Arial" w:cs="Arial"/>
                <w:iCs/>
                <w:lang w:eastAsia="en-US"/>
              </w:rPr>
              <w:t xml:space="preserve"> dla IR,</w:t>
            </w:r>
          </w:p>
          <w:p w14:paraId="3DB15D4C" w14:textId="77777777" w:rsidR="00BE17D8" w:rsidRPr="000A0D12" w:rsidRDefault="00BE17D8" w:rsidP="00BE17D8">
            <w:pPr>
              <w:keepLines/>
              <w:widowControl/>
              <w:numPr>
                <w:ilvl w:val="0"/>
                <w:numId w:val="206"/>
              </w:numPr>
              <w:shd w:val="clear" w:color="auto" w:fill="FFFFFF"/>
              <w:spacing w:before="40" w:after="40"/>
              <w:rPr>
                <w:rFonts w:ascii="Arial" w:eastAsia="Calibri" w:hAnsi="Arial" w:cs="Arial"/>
              </w:rPr>
            </w:pPr>
            <w:r w:rsidRPr="000A0D12">
              <w:rPr>
                <w:rFonts w:ascii="Arial" w:eastAsia="Calibri" w:hAnsi="Arial" w:cs="Arial"/>
                <w:iCs/>
                <w:lang w:eastAsia="en-US"/>
              </w:rPr>
              <w:t>sprzętowo przystosowane do współpracy z dostarczanym rejestratorem,</w:t>
            </w:r>
          </w:p>
          <w:p w14:paraId="5854FAC2" w14:textId="77777777" w:rsidR="00BE17D8" w:rsidRPr="000A0D12" w:rsidRDefault="00BE17D8" w:rsidP="00BE17D8">
            <w:pPr>
              <w:keepLines/>
              <w:widowControl/>
              <w:numPr>
                <w:ilvl w:val="0"/>
                <w:numId w:val="206"/>
              </w:numPr>
              <w:shd w:val="clear" w:color="auto" w:fill="FFFFFF"/>
              <w:spacing w:before="40" w:after="40"/>
              <w:rPr>
                <w:rFonts w:ascii="Arial" w:eastAsia="Calibri" w:hAnsi="Arial" w:cs="Arial"/>
              </w:rPr>
            </w:pPr>
            <w:r w:rsidRPr="000A0D12">
              <w:rPr>
                <w:rFonts w:ascii="Arial" w:eastAsia="Calibri" w:hAnsi="Arial" w:cs="Arial"/>
                <w:iCs/>
                <w:lang w:eastAsia="en-US"/>
              </w:rPr>
              <w:t>temperatura pracy kamery od -10ºC do + 50ºC,</w:t>
            </w:r>
          </w:p>
          <w:p w14:paraId="4F24CFA0" w14:textId="77777777" w:rsidR="00BE17D8" w:rsidRPr="000A0D12" w:rsidRDefault="00BE17D8" w:rsidP="00BE17D8">
            <w:pPr>
              <w:keepLines/>
              <w:widowControl/>
              <w:numPr>
                <w:ilvl w:val="0"/>
                <w:numId w:val="206"/>
              </w:numPr>
              <w:shd w:val="clear" w:color="auto" w:fill="FFFFFF"/>
              <w:spacing w:before="40" w:after="40"/>
              <w:rPr>
                <w:rFonts w:ascii="Arial" w:eastAsia="Calibri" w:hAnsi="Arial" w:cs="Arial"/>
              </w:rPr>
            </w:pPr>
            <w:r w:rsidRPr="000A0D12">
              <w:rPr>
                <w:rFonts w:ascii="Arial" w:eastAsia="Calibri" w:hAnsi="Arial" w:cs="Arial"/>
                <w:iCs/>
                <w:lang w:eastAsia="en-US"/>
              </w:rPr>
              <w:t>kamery zasilane z rejestratora,</w:t>
            </w:r>
          </w:p>
          <w:p w14:paraId="523DFD39" w14:textId="77777777" w:rsidR="00BE17D8" w:rsidRPr="000A0D12" w:rsidRDefault="00BE17D8" w:rsidP="00BE17D8">
            <w:pPr>
              <w:keepLines/>
              <w:widowControl/>
              <w:numPr>
                <w:ilvl w:val="0"/>
                <w:numId w:val="206"/>
              </w:numPr>
              <w:shd w:val="clear" w:color="auto" w:fill="FFFFFF"/>
              <w:spacing w:before="40" w:after="40"/>
              <w:rPr>
                <w:rFonts w:ascii="Arial" w:eastAsia="Calibri" w:hAnsi="Arial" w:cs="Arial"/>
              </w:rPr>
            </w:pPr>
            <w:r w:rsidRPr="000A0D12">
              <w:rPr>
                <w:rFonts w:ascii="Arial" w:eastAsia="Calibri" w:hAnsi="Arial" w:cs="Arial"/>
                <w:iCs/>
                <w:lang w:eastAsia="en-US"/>
              </w:rPr>
              <w:t>kamera cofania w wodoodpornej obudowie, przystosowana do montażu i pracy na zewnątrz pojazdu zamocowana na tylnej krawędzi dachu.</w:t>
            </w:r>
          </w:p>
          <w:p w14:paraId="2F285437" w14:textId="77777777" w:rsidR="00BE17D8" w:rsidRPr="000A0D12" w:rsidRDefault="00BE17D8" w:rsidP="00BE17D8">
            <w:pPr>
              <w:keepLines/>
              <w:numPr>
                <w:ilvl w:val="1"/>
                <w:numId w:val="139"/>
              </w:numPr>
              <w:tabs>
                <w:tab w:val="clear" w:pos="1080"/>
              </w:tabs>
              <w:spacing w:before="40" w:after="40"/>
              <w:ind w:left="609" w:hanging="567"/>
              <w:contextualSpacing/>
              <w:rPr>
                <w:rFonts w:ascii="Arial" w:eastAsia="Calibri" w:hAnsi="Arial" w:cs="Arial"/>
                <w:iCs/>
                <w:lang w:eastAsia="en-US"/>
              </w:rPr>
            </w:pPr>
            <w:r w:rsidRPr="000A0D12">
              <w:rPr>
                <w:rFonts w:ascii="Arial" w:eastAsia="Calibri" w:hAnsi="Arial" w:cs="Arial"/>
                <w:iCs/>
                <w:lang w:eastAsia="en-US"/>
              </w:rPr>
              <w:t>Komunikacja z infrastrukturą teletechniczną Zamawiającego przy wykorzystaniu routera (GSM/Wi-Fi/GPS) w pasmach 2,4GHz oraz 5 GHz kompatybilna z obecnie użytkowaną przez Zamawiającego infrastrukturą teletechniczną,</w:t>
            </w:r>
          </w:p>
          <w:p w14:paraId="39339A06" w14:textId="77777777" w:rsidR="00BE17D8" w:rsidRPr="000A0D12" w:rsidRDefault="00BE17D8" w:rsidP="00BE17D8">
            <w:pPr>
              <w:keepLines/>
              <w:numPr>
                <w:ilvl w:val="1"/>
                <w:numId w:val="139"/>
              </w:numPr>
              <w:tabs>
                <w:tab w:val="clear" w:pos="1080"/>
              </w:tabs>
              <w:spacing w:before="40" w:after="40"/>
              <w:ind w:left="609" w:hanging="567"/>
              <w:contextualSpacing/>
              <w:rPr>
                <w:rFonts w:ascii="Arial" w:eastAsia="Calibri" w:hAnsi="Arial" w:cs="Arial"/>
                <w:iCs/>
                <w:lang w:eastAsia="en-US"/>
              </w:rPr>
            </w:pPr>
            <w:r w:rsidRPr="000A0D12">
              <w:rPr>
                <w:rFonts w:ascii="Arial" w:eastAsia="Calibri" w:hAnsi="Arial" w:cs="Arial"/>
                <w:iCs/>
                <w:lang w:eastAsia="en-US"/>
              </w:rPr>
              <w:t xml:space="preserve">Wykonawca dostarczy niezbędne licencjonowanie oprogramowanie wraz z interfejsem o ile występuje służące do obsługi / diagnozy/ konfiguracji systemu monitoringu. </w:t>
            </w:r>
          </w:p>
          <w:p w14:paraId="0BA89C11" w14:textId="77777777" w:rsidR="00BE17D8" w:rsidRPr="000A0D12" w:rsidRDefault="00BE17D8" w:rsidP="00BE17D8">
            <w:pPr>
              <w:keepLines/>
              <w:numPr>
                <w:ilvl w:val="1"/>
                <w:numId w:val="139"/>
              </w:numPr>
              <w:tabs>
                <w:tab w:val="clear" w:pos="1080"/>
              </w:tabs>
              <w:spacing w:before="40" w:after="40"/>
              <w:ind w:left="609" w:hanging="567"/>
              <w:contextualSpacing/>
              <w:rPr>
                <w:rFonts w:ascii="Arial" w:eastAsia="Calibri" w:hAnsi="Arial" w:cs="Arial"/>
                <w:iCs/>
                <w:lang w:eastAsia="en-US"/>
              </w:rPr>
            </w:pPr>
            <w:r w:rsidRPr="000A0D12">
              <w:rPr>
                <w:rFonts w:ascii="Arial" w:eastAsia="Calibri" w:hAnsi="Arial" w:cs="Arial"/>
                <w:iCs/>
                <w:lang w:eastAsia="en-US"/>
              </w:rPr>
              <w:t xml:space="preserve">System odtwarzania monitoringu z funkcję definiowania dowalonej liczby kamer z których ma zostać odtworzone nagranie, </w:t>
            </w:r>
          </w:p>
          <w:p w14:paraId="5E780161" w14:textId="77777777" w:rsidR="00BE17D8" w:rsidRPr="000A0D12" w:rsidRDefault="00BE17D8" w:rsidP="00BE17D8">
            <w:pPr>
              <w:keepLines/>
              <w:numPr>
                <w:ilvl w:val="1"/>
                <w:numId w:val="139"/>
              </w:numPr>
              <w:tabs>
                <w:tab w:val="clear" w:pos="1080"/>
              </w:tabs>
              <w:spacing w:before="40" w:after="40"/>
              <w:ind w:left="609" w:hanging="567"/>
              <w:contextualSpacing/>
              <w:rPr>
                <w:rFonts w:ascii="Arial" w:eastAsia="Calibri" w:hAnsi="Arial" w:cs="Arial"/>
                <w:iCs/>
                <w:lang w:eastAsia="en-US"/>
              </w:rPr>
            </w:pPr>
            <w:r w:rsidRPr="000A0D12">
              <w:rPr>
                <w:rFonts w:ascii="Arial" w:eastAsia="Calibri" w:hAnsi="Arial" w:cs="Arial"/>
                <w:iCs/>
                <w:lang w:eastAsia="en-US"/>
              </w:rPr>
              <w:lastRenderedPageBreak/>
              <w:t>System odtwarzania monitoringu musi  posiadać możliwość zgrywania obrazu  w trybie ciągłym na przełomie dat. Oznacza to że nie dopuszczalna jest  sytuacja w której to definiowane są dwa zakresy czasowe zgrywania monitoringu na przełomie dat.</w:t>
            </w:r>
          </w:p>
          <w:p w14:paraId="3CD9D1D6" w14:textId="77777777" w:rsidR="00BE17D8" w:rsidRPr="000A0D12" w:rsidRDefault="00BE17D8" w:rsidP="00BE17D8">
            <w:pPr>
              <w:keepLines/>
              <w:numPr>
                <w:ilvl w:val="1"/>
                <w:numId w:val="139"/>
              </w:numPr>
              <w:tabs>
                <w:tab w:val="clear" w:pos="1080"/>
              </w:tabs>
              <w:spacing w:before="40" w:after="40"/>
              <w:ind w:left="609" w:hanging="567"/>
              <w:contextualSpacing/>
              <w:rPr>
                <w:rFonts w:ascii="Arial" w:eastAsia="Calibri" w:hAnsi="Arial" w:cs="Arial"/>
              </w:rPr>
            </w:pPr>
            <w:r w:rsidRPr="000A0D12">
              <w:rPr>
                <w:rFonts w:ascii="Arial" w:eastAsia="Calibri" w:hAnsi="Arial" w:cs="Arial"/>
                <w:iCs/>
                <w:lang w:eastAsia="en-US"/>
              </w:rPr>
              <w:t>Kamera w kabinie kierowcy z wbudowanym mikrofonem.</w:t>
            </w:r>
          </w:p>
        </w:tc>
        <w:tc>
          <w:tcPr>
            <w:tcW w:w="2268" w:type="dxa"/>
          </w:tcPr>
          <w:p w14:paraId="66C8CE8F" w14:textId="77777777" w:rsidR="00BE17D8" w:rsidRPr="000A0D12" w:rsidRDefault="00BE17D8" w:rsidP="0002758F">
            <w:pPr>
              <w:keepLines/>
              <w:spacing w:before="40" w:after="40"/>
              <w:ind w:left="609"/>
              <w:contextualSpacing/>
              <w:rPr>
                <w:rFonts w:ascii="Arial" w:eastAsia="Calibri" w:hAnsi="Arial" w:cs="Arial"/>
                <w:lang w:eastAsia="en-US"/>
              </w:rPr>
            </w:pPr>
          </w:p>
        </w:tc>
      </w:tr>
      <w:tr w:rsidR="000A0D12" w:rsidRPr="000A0D12" w14:paraId="459911B1" w14:textId="40A939BD" w:rsidTr="00BE17D8">
        <w:tc>
          <w:tcPr>
            <w:tcW w:w="516" w:type="dxa"/>
            <w:vAlign w:val="center"/>
          </w:tcPr>
          <w:p w14:paraId="29B728AA"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729FDC0B" w14:textId="77777777" w:rsidR="00BE17D8" w:rsidRPr="000A0D12" w:rsidRDefault="00BE17D8" w:rsidP="00BE17D8">
            <w:pPr>
              <w:keepLines/>
              <w:rPr>
                <w:rFonts w:ascii="Arial" w:eastAsia="Calibri" w:hAnsi="Arial" w:cs="Arial"/>
              </w:rPr>
            </w:pPr>
            <w:r w:rsidRPr="000A0D12">
              <w:rPr>
                <w:rFonts w:ascii="Arial" w:eastAsia="Calibri" w:hAnsi="Arial" w:cs="Arial"/>
              </w:rPr>
              <w:t xml:space="preserve">System zliczania pasażerów </w:t>
            </w:r>
          </w:p>
          <w:p w14:paraId="79C98D7A" w14:textId="77777777" w:rsidR="00BE17D8" w:rsidRPr="000A0D12" w:rsidRDefault="00BE17D8" w:rsidP="00BE17D8">
            <w:pPr>
              <w:keepLines/>
              <w:widowControl/>
              <w:rPr>
                <w:rFonts w:ascii="Arial" w:eastAsia="Calibri" w:hAnsi="Arial" w:cs="Arial"/>
              </w:rPr>
            </w:pPr>
            <w:r w:rsidRPr="000A0D12">
              <w:rPr>
                <w:rFonts w:ascii="Arial" w:eastAsia="Calibri" w:hAnsi="Arial" w:cs="Arial"/>
              </w:rPr>
              <w:t xml:space="preserve">zwany dalej SZPP lub też </w:t>
            </w:r>
            <w:r w:rsidRPr="000A0D12">
              <w:rPr>
                <w:rFonts w:ascii="Arial" w:eastAsia="Calibri" w:hAnsi="Arial" w:cs="Arial"/>
                <w:i/>
                <w:iCs/>
              </w:rPr>
              <w:t>systemem zliczania potoków pasażerskich</w:t>
            </w:r>
          </w:p>
        </w:tc>
        <w:tc>
          <w:tcPr>
            <w:tcW w:w="5308" w:type="dxa"/>
          </w:tcPr>
          <w:p w14:paraId="44456859" w14:textId="77777777" w:rsidR="00BE17D8" w:rsidRPr="000A0D12" w:rsidRDefault="00BE17D8" w:rsidP="00BE17D8">
            <w:pPr>
              <w:widowControl/>
              <w:spacing w:after="200" w:line="276" w:lineRule="auto"/>
              <w:contextualSpacing/>
              <w:rPr>
                <w:rFonts w:ascii="Arial" w:eastAsia="Calibri" w:hAnsi="Arial" w:cs="Arial"/>
                <w:lang w:eastAsia="en-US"/>
              </w:rPr>
            </w:pPr>
            <w:r w:rsidRPr="000A0D12">
              <w:rPr>
                <w:rFonts w:ascii="Arial" w:eastAsia="Calibri" w:hAnsi="Arial" w:cs="Arial"/>
                <w:lang w:eastAsia="en-US"/>
              </w:rPr>
              <w:t xml:space="preserve">Autobusy należy wyposażyć w  systemem zliczania potoków pasażerów zwany dalej </w:t>
            </w:r>
            <w:r w:rsidRPr="000A0D12">
              <w:rPr>
                <w:rFonts w:ascii="Arial" w:eastAsia="Calibri" w:hAnsi="Arial" w:cs="Arial"/>
                <w:i/>
                <w:lang w:eastAsia="en-US"/>
              </w:rPr>
              <w:t>SZPP</w:t>
            </w:r>
            <w:r w:rsidRPr="000A0D12">
              <w:rPr>
                <w:rFonts w:ascii="Arial" w:eastAsia="Calibri" w:hAnsi="Arial" w:cs="Arial"/>
                <w:lang w:eastAsia="en-US"/>
              </w:rPr>
              <w:t xml:space="preserve">, zgodny z wymogami opisanymi w załączniku numer 9 do SWZ.  </w:t>
            </w:r>
            <w:r w:rsidRPr="000A0D12">
              <w:rPr>
                <w:rFonts w:ascii="Arial" w:eastAsia="Calibri" w:hAnsi="Arial" w:cs="Arial"/>
                <w:i/>
                <w:lang w:eastAsia="en-US"/>
              </w:rPr>
              <w:t xml:space="preserve"> </w:t>
            </w:r>
          </w:p>
          <w:p w14:paraId="35C0EEE2" w14:textId="77777777" w:rsidR="00BE17D8" w:rsidRPr="000A0D12" w:rsidRDefault="00BE17D8" w:rsidP="00BE17D8">
            <w:pPr>
              <w:widowControl/>
              <w:spacing w:after="200" w:line="276" w:lineRule="auto"/>
              <w:contextualSpacing/>
              <w:rPr>
                <w:rFonts w:ascii="Arial" w:eastAsia="Calibri" w:hAnsi="Arial" w:cs="Arial"/>
                <w:lang w:eastAsia="en-US"/>
              </w:rPr>
            </w:pPr>
            <w:r w:rsidRPr="000A0D12">
              <w:rPr>
                <w:rFonts w:ascii="Arial" w:eastAsia="Calibri" w:hAnsi="Arial" w:cs="Arial"/>
                <w:lang w:eastAsia="en-US"/>
              </w:rPr>
              <w:t xml:space="preserve">Wykonawca dostarczy licencjonowane oprogramowanie oraz </w:t>
            </w:r>
            <w:proofErr w:type="spellStart"/>
            <w:r w:rsidRPr="000A0D12">
              <w:rPr>
                <w:rFonts w:ascii="Arial" w:eastAsia="Calibri" w:hAnsi="Arial" w:cs="Arial"/>
                <w:lang w:eastAsia="en-US"/>
              </w:rPr>
              <w:t>interface</w:t>
            </w:r>
            <w:proofErr w:type="spellEnd"/>
            <w:r w:rsidRPr="000A0D12">
              <w:rPr>
                <w:rFonts w:ascii="Arial" w:eastAsia="Calibri" w:hAnsi="Arial" w:cs="Arial"/>
                <w:lang w:eastAsia="en-US"/>
              </w:rPr>
              <w:t xml:space="preserve"> (o ile występuje) do obsługi oraz diagnozy SZPP. Oprogramowanie musi posiadać funkcję zdalnej diagnozy opartej na platformie webowej. Wykonawca rozbuduje infrastrukturę teletechniczną zamawiającego o niezbędne urządzenia teletechniczne wymagane do obsługi, diagnozy systemu, na obu zajezdniach Zamawiającego o ile jest to wymagane.</w:t>
            </w:r>
          </w:p>
        </w:tc>
        <w:tc>
          <w:tcPr>
            <w:tcW w:w="2268" w:type="dxa"/>
          </w:tcPr>
          <w:p w14:paraId="3718CFD1" w14:textId="77777777" w:rsidR="00BE17D8" w:rsidRPr="000A0D12" w:rsidRDefault="00BE17D8" w:rsidP="00BE17D8">
            <w:pPr>
              <w:widowControl/>
              <w:spacing w:after="200" w:line="276" w:lineRule="auto"/>
              <w:contextualSpacing/>
              <w:rPr>
                <w:rFonts w:ascii="Arial" w:eastAsia="Calibri" w:hAnsi="Arial" w:cs="Arial"/>
                <w:lang w:eastAsia="en-US"/>
              </w:rPr>
            </w:pPr>
          </w:p>
        </w:tc>
      </w:tr>
      <w:tr w:rsidR="000A0D12" w:rsidRPr="000A0D12" w14:paraId="7DB8FC24" w14:textId="4DE95BB1" w:rsidTr="00BE17D8">
        <w:tc>
          <w:tcPr>
            <w:tcW w:w="516" w:type="dxa"/>
            <w:vAlign w:val="center"/>
          </w:tcPr>
          <w:p w14:paraId="1C4898FB"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28219B51" w14:textId="77777777" w:rsidR="00BE17D8" w:rsidRPr="000A0D12" w:rsidRDefault="00BE17D8" w:rsidP="00BE17D8">
            <w:pPr>
              <w:keepLines/>
              <w:rPr>
                <w:rFonts w:ascii="Arial" w:eastAsia="Calibri" w:hAnsi="Arial" w:cs="Arial"/>
              </w:rPr>
            </w:pPr>
            <w:r w:rsidRPr="000A0D12">
              <w:rPr>
                <w:rFonts w:ascii="Arial" w:eastAsia="Calibri" w:hAnsi="Arial" w:cs="Arial"/>
              </w:rPr>
              <w:t>Pozostałe urządzenia i wyposażenie na pojazd</w:t>
            </w:r>
          </w:p>
        </w:tc>
        <w:tc>
          <w:tcPr>
            <w:tcW w:w="5308" w:type="dxa"/>
          </w:tcPr>
          <w:p w14:paraId="2C504CDE" w14:textId="77777777" w:rsidR="00BE17D8" w:rsidRPr="000A0D12" w:rsidRDefault="00BE17D8" w:rsidP="00BE17D8">
            <w:pPr>
              <w:keepLines/>
              <w:widowControl/>
              <w:numPr>
                <w:ilvl w:val="0"/>
                <w:numId w:val="195"/>
              </w:numPr>
              <w:suppressAutoHyphens w:val="0"/>
              <w:spacing w:before="20" w:after="20"/>
              <w:ind w:left="467" w:hanging="425"/>
              <w:contextualSpacing/>
              <w:rPr>
                <w:rFonts w:ascii="Arial" w:eastAsia="Calibri" w:hAnsi="Arial" w:cs="Arial"/>
                <w:iCs/>
                <w:lang w:eastAsia="en-US"/>
              </w:rPr>
            </w:pPr>
            <w:r w:rsidRPr="000A0D12">
              <w:rPr>
                <w:rFonts w:ascii="Arial" w:eastAsia="Calibri" w:hAnsi="Arial" w:cs="Arial"/>
                <w:lang w:eastAsia="en-US"/>
              </w:rPr>
              <w:t>układ</w:t>
            </w:r>
            <w:r w:rsidRPr="000A0D12">
              <w:rPr>
                <w:rFonts w:ascii="Arial" w:eastAsia="Calibri" w:hAnsi="Arial" w:cs="Arial"/>
                <w:iCs/>
                <w:lang w:eastAsia="en-US"/>
              </w:rPr>
              <w:t xml:space="preserve"> smarowania podwozia: centralny układ smarowania obejmujący wszystkie punkty obsługowe (smarownicze) podwozia z wyjątkiem wału napędowego  dla wszystkich elementów podwozia, wymagających okresowego smarowania (zasilanie - 24 V, układ na smar stały w klasie NLGI 2 lub odpowiedniej). Wyposażony w funkcję autodiagnostyki, informującą kierowcę o awarii kontrolką na pulpicie kierowcy,</w:t>
            </w:r>
          </w:p>
          <w:p w14:paraId="1FA19D58" w14:textId="77777777" w:rsidR="00BE17D8" w:rsidRPr="000A0D12" w:rsidRDefault="00BE17D8" w:rsidP="00BE17D8">
            <w:pPr>
              <w:keepLines/>
              <w:widowControl/>
              <w:numPr>
                <w:ilvl w:val="0"/>
                <w:numId w:val="195"/>
              </w:numPr>
              <w:suppressAutoHyphens w:val="0"/>
              <w:spacing w:before="20" w:after="20"/>
              <w:ind w:left="426" w:hanging="425"/>
              <w:contextualSpacing/>
              <w:rPr>
                <w:rFonts w:ascii="Arial" w:eastAsia="Calibri" w:hAnsi="Arial" w:cs="Arial"/>
                <w:lang w:eastAsia="en-US"/>
              </w:rPr>
            </w:pPr>
            <w:r w:rsidRPr="000A0D12">
              <w:rPr>
                <w:rFonts w:ascii="Arial" w:eastAsia="Calibri" w:hAnsi="Arial" w:cs="Arial"/>
                <w:lang w:eastAsia="en-US"/>
              </w:rPr>
              <w:t>nie dopuszcza się stosowania tachografów w dostarczonych autobusach,</w:t>
            </w:r>
          </w:p>
          <w:p w14:paraId="161DF165" w14:textId="77777777" w:rsidR="00BE17D8" w:rsidRPr="000A0D12" w:rsidRDefault="00BE17D8" w:rsidP="00BE17D8">
            <w:pPr>
              <w:keepLines/>
              <w:widowControl/>
              <w:numPr>
                <w:ilvl w:val="0"/>
                <w:numId w:val="195"/>
              </w:numPr>
              <w:suppressAutoHyphens w:val="0"/>
              <w:spacing w:before="20" w:after="20"/>
              <w:ind w:left="426" w:hanging="425"/>
              <w:contextualSpacing/>
              <w:rPr>
                <w:rFonts w:ascii="Arial" w:eastAsia="Calibri" w:hAnsi="Arial" w:cs="Arial"/>
                <w:lang w:eastAsia="en-US"/>
              </w:rPr>
            </w:pPr>
            <w:r w:rsidRPr="000A0D12">
              <w:rPr>
                <w:rFonts w:ascii="Arial" w:eastAsia="Calibri" w:hAnsi="Arial" w:cs="Arial"/>
                <w:lang w:eastAsia="en-US"/>
              </w:rPr>
              <w:t>wyposażony w akustyczny sygnał ostrzegający o cofaniu,</w:t>
            </w:r>
          </w:p>
          <w:p w14:paraId="15C25A8E" w14:textId="77777777" w:rsidR="00BE17D8" w:rsidRPr="000A0D12" w:rsidRDefault="00BE17D8" w:rsidP="00BE17D8">
            <w:pPr>
              <w:keepLines/>
              <w:widowControl/>
              <w:numPr>
                <w:ilvl w:val="0"/>
                <w:numId w:val="195"/>
              </w:numPr>
              <w:suppressAutoHyphens w:val="0"/>
              <w:spacing w:before="20" w:after="20"/>
              <w:ind w:left="426" w:hanging="425"/>
              <w:contextualSpacing/>
              <w:rPr>
                <w:rFonts w:ascii="Arial" w:eastAsia="Calibri" w:hAnsi="Arial" w:cs="Arial"/>
                <w:lang w:eastAsia="en-US"/>
              </w:rPr>
            </w:pPr>
            <w:r w:rsidRPr="000A0D12">
              <w:rPr>
                <w:rFonts w:ascii="Arial" w:eastAsia="Calibri" w:hAnsi="Arial" w:cs="Arial"/>
                <w:lang w:eastAsia="en-US"/>
              </w:rPr>
              <w:t xml:space="preserve">gniazda zaczepów holowniczych z przodu i tyłu + wkręcany zaczep, </w:t>
            </w:r>
            <w:r w:rsidRPr="000A0D12">
              <w:rPr>
                <w:rFonts w:ascii="Arial" w:eastAsia="Calibri" w:hAnsi="Arial" w:cs="Arial"/>
              </w:rPr>
              <w:t>jeżeli holowanie autobusu wymaga adaptera łączącego autobus z holem, to wymagane jest wyposażenie autobusu w ten adapter,</w:t>
            </w:r>
          </w:p>
          <w:p w14:paraId="5C18A92A" w14:textId="77777777" w:rsidR="00BE17D8" w:rsidRPr="000A0D12" w:rsidRDefault="00BE17D8" w:rsidP="00BE17D8">
            <w:pPr>
              <w:keepLines/>
              <w:widowControl/>
              <w:numPr>
                <w:ilvl w:val="0"/>
                <w:numId w:val="195"/>
              </w:numPr>
              <w:suppressAutoHyphens w:val="0"/>
              <w:spacing w:before="20" w:after="20"/>
              <w:ind w:left="426" w:hanging="425"/>
              <w:contextualSpacing/>
              <w:rPr>
                <w:rFonts w:ascii="Arial" w:eastAsia="Calibri" w:hAnsi="Arial" w:cs="Arial"/>
                <w:lang w:eastAsia="en-US"/>
              </w:rPr>
            </w:pPr>
            <w:r w:rsidRPr="000A0D12">
              <w:rPr>
                <w:rFonts w:ascii="Arial" w:eastAsia="Calibri" w:hAnsi="Arial" w:cs="Arial"/>
                <w:lang w:eastAsia="en-US"/>
              </w:rPr>
              <w:t>dwie gaśnice samochodowe typu X (pod stałym ciśnieniem) (6kg) – umieszczone w łatwo dostępnym miejscu przestrzeni pasażerskiej lub kabiny, zabezpieczone przed kradzieżą,</w:t>
            </w:r>
          </w:p>
          <w:p w14:paraId="391E9736" w14:textId="77777777" w:rsidR="00BE17D8" w:rsidRPr="000A0D12" w:rsidRDefault="00BE17D8" w:rsidP="00BE17D8">
            <w:pPr>
              <w:keepLines/>
              <w:widowControl/>
              <w:numPr>
                <w:ilvl w:val="0"/>
                <w:numId w:val="195"/>
              </w:numPr>
              <w:suppressAutoHyphens w:val="0"/>
              <w:spacing w:before="20" w:after="20"/>
              <w:ind w:left="426" w:hanging="425"/>
              <w:contextualSpacing/>
              <w:rPr>
                <w:rFonts w:ascii="Arial" w:eastAsia="Calibri" w:hAnsi="Arial" w:cs="Arial"/>
                <w:lang w:eastAsia="en-US"/>
              </w:rPr>
            </w:pPr>
            <w:r w:rsidRPr="000A0D12">
              <w:rPr>
                <w:rFonts w:ascii="Arial" w:eastAsia="Calibri" w:hAnsi="Arial" w:cs="Arial"/>
                <w:lang w:eastAsia="en-US"/>
              </w:rPr>
              <w:t>trójkąt ostrzegawczy,</w:t>
            </w:r>
          </w:p>
          <w:p w14:paraId="659BBC1F" w14:textId="77777777" w:rsidR="00BE17D8" w:rsidRPr="000A0D12" w:rsidRDefault="00BE17D8" w:rsidP="00BE17D8">
            <w:pPr>
              <w:keepLines/>
              <w:widowControl/>
              <w:numPr>
                <w:ilvl w:val="0"/>
                <w:numId w:val="195"/>
              </w:numPr>
              <w:suppressAutoHyphens w:val="0"/>
              <w:spacing w:before="20" w:after="20"/>
              <w:ind w:left="426" w:hanging="425"/>
              <w:contextualSpacing/>
              <w:rPr>
                <w:rFonts w:ascii="Arial" w:eastAsia="Calibri" w:hAnsi="Arial" w:cs="Arial"/>
                <w:lang w:eastAsia="en-US"/>
              </w:rPr>
            </w:pPr>
            <w:r w:rsidRPr="000A0D12">
              <w:rPr>
                <w:rFonts w:ascii="Arial" w:eastAsia="Calibri" w:hAnsi="Arial" w:cs="Arial"/>
                <w:lang w:eastAsia="en-US"/>
              </w:rPr>
              <w:t>kliny pod koła,</w:t>
            </w:r>
          </w:p>
          <w:p w14:paraId="228CD25F" w14:textId="77777777" w:rsidR="00BE17D8" w:rsidRPr="000A0D12" w:rsidRDefault="00BE17D8" w:rsidP="00BE17D8">
            <w:pPr>
              <w:keepLines/>
              <w:widowControl/>
              <w:numPr>
                <w:ilvl w:val="0"/>
                <w:numId w:val="195"/>
              </w:numPr>
              <w:suppressAutoHyphens w:val="0"/>
              <w:spacing w:before="20" w:after="20"/>
              <w:ind w:left="426" w:hanging="425"/>
              <w:contextualSpacing/>
              <w:rPr>
                <w:rFonts w:ascii="Arial" w:eastAsia="Calibri" w:hAnsi="Arial" w:cs="Arial"/>
                <w:lang w:eastAsia="en-US"/>
              </w:rPr>
            </w:pPr>
            <w:r w:rsidRPr="000A0D12">
              <w:rPr>
                <w:rFonts w:ascii="Arial" w:eastAsia="Calibri" w:hAnsi="Arial" w:cs="Arial"/>
                <w:lang w:eastAsia="en-US"/>
              </w:rPr>
              <w:t>uchwyty na chorągiewki umiejscowione w górnej części uchwytów lusterek bocznych lub w pobliżu lusterek bocznych,</w:t>
            </w:r>
          </w:p>
          <w:p w14:paraId="0F6F4993" w14:textId="77777777" w:rsidR="00BE17D8" w:rsidRPr="000A0D12" w:rsidRDefault="00BE17D8" w:rsidP="00BE17D8">
            <w:pPr>
              <w:keepLines/>
              <w:widowControl/>
              <w:numPr>
                <w:ilvl w:val="0"/>
                <w:numId w:val="195"/>
              </w:numPr>
              <w:suppressAutoHyphens w:val="0"/>
              <w:spacing w:before="20" w:after="20"/>
              <w:ind w:left="426" w:hanging="425"/>
              <w:contextualSpacing/>
              <w:rPr>
                <w:rFonts w:ascii="Arial" w:eastAsia="Calibri" w:hAnsi="Arial" w:cs="Arial"/>
                <w:iCs/>
                <w:lang w:eastAsia="en-US"/>
              </w:rPr>
            </w:pPr>
            <w:r w:rsidRPr="000A0D12">
              <w:rPr>
                <w:rFonts w:ascii="Arial" w:eastAsia="Calibri" w:hAnsi="Arial" w:cs="Arial"/>
                <w:lang w:eastAsia="en-US"/>
              </w:rPr>
              <w:t xml:space="preserve">wyważone koło zapasowe wyposażone w czujnik ciśnienia i temperatury ogumienia, </w:t>
            </w:r>
          </w:p>
          <w:p w14:paraId="3B6655AF" w14:textId="77777777" w:rsidR="00BE17D8" w:rsidRPr="000A0D12" w:rsidRDefault="00BE17D8" w:rsidP="00BE17D8">
            <w:pPr>
              <w:keepLines/>
              <w:widowControl/>
              <w:numPr>
                <w:ilvl w:val="0"/>
                <w:numId w:val="195"/>
              </w:numPr>
              <w:suppressAutoHyphens w:val="0"/>
              <w:spacing w:before="20" w:after="20"/>
              <w:ind w:left="426" w:hanging="425"/>
              <w:contextualSpacing/>
              <w:rPr>
                <w:rFonts w:ascii="Arial" w:eastAsia="Calibri" w:hAnsi="Arial" w:cs="Arial"/>
                <w:iCs/>
                <w:lang w:eastAsia="en-US"/>
              </w:rPr>
            </w:pPr>
            <w:r w:rsidRPr="000A0D12">
              <w:rPr>
                <w:rFonts w:ascii="Arial" w:eastAsia="Calibri" w:hAnsi="Arial" w:cs="Arial"/>
                <w:iCs/>
                <w:lang w:eastAsia="en-US"/>
              </w:rPr>
              <w:t>100 ustników jednorazowych systemu pomiaru trzeźwości,</w:t>
            </w:r>
          </w:p>
          <w:p w14:paraId="5FF1E6C6" w14:textId="77777777" w:rsidR="00BE17D8" w:rsidRPr="000A0D12" w:rsidRDefault="00BE17D8" w:rsidP="00BE17D8">
            <w:pPr>
              <w:keepLines/>
              <w:widowControl/>
              <w:numPr>
                <w:ilvl w:val="0"/>
                <w:numId w:val="195"/>
              </w:numPr>
              <w:suppressAutoHyphens w:val="0"/>
              <w:spacing w:before="20" w:after="20"/>
              <w:ind w:left="426" w:hanging="425"/>
              <w:contextualSpacing/>
              <w:rPr>
                <w:rFonts w:ascii="Arial" w:eastAsia="Calibri" w:hAnsi="Arial" w:cs="Arial"/>
                <w:iCs/>
                <w:lang w:eastAsia="en-US"/>
              </w:rPr>
            </w:pPr>
            <w:r w:rsidRPr="000A0D12">
              <w:rPr>
                <w:rFonts w:ascii="Arial" w:eastAsia="Calibri" w:hAnsi="Arial" w:cs="Arial"/>
                <w:iCs/>
                <w:lang w:eastAsia="en-US"/>
              </w:rPr>
              <w:t>1 czujnik pomiaru ciśnienia i temperatury w ogumieniu systemu pomiaru ciśnienia i temperatury ogumienia,</w:t>
            </w:r>
          </w:p>
          <w:p w14:paraId="5E2F2FB7" w14:textId="77777777" w:rsidR="00BE17D8" w:rsidRPr="000A0D12" w:rsidRDefault="00BE17D8" w:rsidP="00BE17D8">
            <w:pPr>
              <w:keepLines/>
              <w:widowControl/>
              <w:numPr>
                <w:ilvl w:val="0"/>
                <w:numId w:val="195"/>
              </w:numPr>
              <w:suppressAutoHyphens w:val="0"/>
              <w:spacing w:before="20" w:after="20"/>
              <w:ind w:left="426" w:hanging="425"/>
              <w:contextualSpacing/>
              <w:rPr>
                <w:rFonts w:ascii="Arial" w:eastAsia="Calibri" w:hAnsi="Arial" w:cs="Arial"/>
                <w:iCs/>
                <w:lang w:eastAsia="en-US"/>
              </w:rPr>
            </w:pPr>
            <w:r w:rsidRPr="000A0D12">
              <w:rPr>
                <w:rFonts w:ascii="Arial" w:eastAsia="Calibri" w:hAnsi="Arial" w:cs="Arial"/>
                <w:iCs/>
                <w:lang w:eastAsia="en-US"/>
              </w:rPr>
              <w:t>kamizelki ostrzegawcze (2 szt.),</w:t>
            </w:r>
          </w:p>
          <w:p w14:paraId="53466E00" w14:textId="77777777" w:rsidR="00BE17D8" w:rsidRPr="000A0D12" w:rsidRDefault="00BE17D8" w:rsidP="00BE17D8">
            <w:pPr>
              <w:keepLines/>
              <w:widowControl/>
              <w:numPr>
                <w:ilvl w:val="0"/>
                <w:numId w:val="195"/>
              </w:numPr>
              <w:suppressAutoHyphens w:val="0"/>
              <w:spacing w:before="20" w:after="20"/>
              <w:ind w:left="426" w:hanging="425"/>
              <w:contextualSpacing/>
              <w:rPr>
                <w:rFonts w:ascii="Arial" w:eastAsia="Calibri" w:hAnsi="Arial" w:cs="Arial"/>
                <w:iCs/>
                <w:lang w:eastAsia="en-US"/>
              </w:rPr>
            </w:pPr>
            <w:r w:rsidRPr="000A0D12">
              <w:rPr>
                <w:rFonts w:ascii="Arial" w:eastAsia="Calibri" w:hAnsi="Arial" w:cs="Arial"/>
                <w:iCs/>
                <w:lang w:eastAsia="en-US"/>
              </w:rPr>
              <w:t>kliny podkładowe pod koła (2 szt.),</w:t>
            </w:r>
          </w:p>
          <w:p w14:paraId="4FF6CCC4" w14:textId="77777777" w:rsidR="00BE17D8" w:rsidRPr="000A0D12" w:rsidRDefault="00BE17D8" w:rsidP="00BE17D8">
            <w:pPr>
              <w:keepLines/>
              <w:widowControl/>
              <w:numPr>
                <w:ilvl w:val="0"/>
                <w:numId w:val="195"/>
              </w:numPr>
              <w:suppressAutoHyphens w:val="0"/>
              <w:spacing w:before="20" w:after="20"/>
              <w:ind w:left="426" w:hanging="425"/>
              <w:contextualSpacing/>
              <w:rPr>
                <w:rFonts w:ascii="Arial" w:eastAsia="Calibri" w:hAnsi="Arial" w:cs="Arial"/>
                <w:iCs/>
                <w:lang w:eastAsia="en-US"/>
              </w:rPr>
            </w:pPr>
            <w:r w:rsidRPr="000A0D12">
              <w:rPr>
                <w:rFonts w:ascii="Arial" w:eastAsia="Calibri" w:hAnsi="Arial" w:cs="Arial"/>
                <w:iCs/>
                <w:lang w:eastAsia="en-US"/>
              </w:rPr>
              <w:t>latarkę ręczną LED dla kierowcy (z bateriami w komplecie),</w:t>
            </w:r>
          </w:p>
          <w:p w14:paraId="4A1A6214" w14:textId="77777777" w:rsidR="00BE17D8" w:rsidRPr="000A0D12" w:rsidRDefault="00BE17D8" w:rsidP="00BE17D8">
            <w:pPr>
              <w:keepLines/>
              <w:widowControl/>
              <w:numPr>
                <w:ilvl w:val="0"/>
                <w:numId w:val="195"/>
              </w:numPr>
              <w:suppressAutoHyphens w:val="0"/>
              <w:spacing w:before="20" w:after="20"/>
              <w:ind w:left="426" w:hanging="425"/>
              <w:contextualSpacing/>
              <w:rPr>
                <w:rFonts w:ascii="Arial" w:eastAsia="Calibri" w:hAnsi="Arial" w:cs="Arial"/>
                <w:iCs/>
                <w:lang w:eastAsia="en-US"/>
              </w:rPr>
            </w:pPr>
            <w:r w:rsidRPr="000A0D12">
              <w:rPr>
                <w:rFonts w:ascii="Arial" w:eastAsia="Calibri" w:hAnsi="Arial" w:cs="Arial"/>
                <w:iCs/>
                <w:lang w:eastAsia="en-US"/>
              </w:rPr>
              <w:t>narzędzie do otwarcia ręcznie rozkładanej pochylni (platformy) przedłużane, z solidną rękojeścią,</w:t>
            </w:r>
          </w:p>
          <w:p w14:paraId="7131822A" w14:textId="77777777" w:rsidR="00BE17D8" w:rsidRPr="000A0D12" w:rsidRDefault="00BE17D8" w:rsidP="00BE17D8">
            <w:pPr>
              <w:keepLines/>
              <w:widowControl/>
              <w:numPr>
                <w:ilvl w:val="0"/>
                <w:numId w:val="195"/>
              </w:numPr>
              <w:suppressAutoHyphens w:val="0"/>
              <w:spacing w:before="20" w:after="20"/>
              <w:ind w:left="426" w:hanging="425"/>
              <w:contextualSpacing/>
              <w:rPr>
                <w:rFonts w:ascii="Arial" w:eastAsia="Calibri" w:hAnsi="Arial" w:cs="Arial"/>
                <w:iCs/>
                <w:lang w:eastAsia="en-US"/>
              </w:rPr>
            </w:pPr>
            <w:r w:rsidRPr="000A0D12">
              <w:rPr>
                <w:rFonts w:ascii="Arial" w:eastAsia="Calibri" w:hAnsi="Arial" w:cs="Arial"/>
                <w:iCs/>
                <w:lang w:eastAsia="en-US"/>
              </w:rPr>
              <w:lastRenderedPageBreak/>
              <w:t>3 komplety następujących kluczy</w:t>
            </w:r>
          </w:p>
          <w:p w14:paraId="135B6A7D" w14:textId="77777777" w:rsidR="00BE17D8" w:rsidRPr="000A0D12" w:rsidRDefault="00BE17D8" w:rsidP="00BE17D8">
            <w:pPr>
              <w:keepLines/>
              <w:widowControl/>
              <w:numPr>
                <w:ilvl w:val="0"/>
                <w:numId w:val="196"/>
              </w:numPr>
              <w:suppressAutoHyphens w:val="0"/>
              <w:spacing w:before="20" w:after="20"/>
              <w:ind w:left="892" w:hanging="425"/>
              <w:contextualSpacing/>
              <w:rPr>
                <w:rFonts w:ascii="Arial" w:eastAsia="Calibri" w:hAnsi="Arial" w:cs="Arial"/>
                <w:iCs/>
                <w:lang w:eastAsia="en-US"/>
              </w:rPr>
            </w:pPr>
            <w:r w:rsidRPr="000A0D12">
              <w:rPr>
                <w:rFonts w:ascii="Arial" w:eastAsia="Calibri" w:hAnsi="Arial" w:cs="Arial"/>
                <w:iCs/>
                <w:lang w:eastAsia="en-US"/>
              </w:rPr>
              <w:t>rygli do okien przesuwnych lub uchylnych,</w:t>
            </w:r>
          </w:p>
          <w:p w14:paraId="3511002C" w14:textId="77777777" w:rsidR="00BE17D8" w:rsidRPr="000A0D12" w:rsidRDefault="00BE17D8" w:rsidP="00BE17D8">
            <w:pPr>
              <w:keepLines/>
              <w:widowControl/>
              <w:numPr>
                <w:ilvl w:val="0"/>
                <w:numId w:val="196"/>
              </w:numPr>
              <w:suppressAutoHyphens w:val="0"/>
              <w:spacing w:before="20" w:after="20"/>
              <w:ind w:left="892" w:hanging="425"/>
              <w:contextualSpacing/>
              <w:rPr>
                <w:rFonts w:ascii="Arial" w:eastAsia="Calibri" w:hAnsi="Arial" w:cs="Arial"/>
                <w:iCs/>
                <w:lang w:eastAsia="en-US"/>
              </w:rPr>
            </w:pPr>
            <w:r w:rsidRPr="000A0D12">
              <w:rPr>
                <w:rFonts w:ascii="Arial" w:eastAsia="Calibri" w:hAnsi="Arial" w:cs="Arial"/>
                <w:iCs/>
                <w:lang w:eastAsia="en-US"/>
              </w:rPr>
              <w:t>rygli do drzwi pasażerskich,</w:t>
            </w:r>
          </w:p>
          <w:p w14:paraId="68406BC1" w14:textId="77777777" w:rsidR="00BE17D8" w:rsidRPr="000A0D12" w:rsidRDefault="00BE17D8" w:rsidP="00BE17D8">
            <w:pPr>
              <w:keepLines/>
              <w:widowControl/>
              <w:numPr>
                <w:ilvl w:val="0"/>
                <w:numId w:val="196"/>
              </w:numPr>
              <w:suppressAutoHyphens w:val="0"/>
              <w:spacing w:before="20" w:after="20"/>
              <w:ind w:left="892" w:hanging="425"/>
              <w:contextualSpacing/>
              <w:rPr>
                <w:rFonts w:ascii="Arial" w:eastAsia="Calibri" w:hAnsi="Arial" w:cs="Arial"/>
                <w:iCs/>
                <w:lang w:eastAsia="en-US"/>
              </w:rPr>
            </w:pPr>
            <w:r w:rsidRPr="000A0D12">
              <w:rPr>
                <w:rFonts w:ascii="Arial" w:eastAsia="Calibri" w:hAnsi="Arial" w:cs="Arial"/>
                <w:iCs/>
                <w:lang w:eastAsia="en-US"/>
              </w:rPr>
              <w:t xml:space="preserve">  do pokryw obsługowych (klap) w przestrzeni pasażerskiej zarówno podłogowych jak i sufitowych oraz pokryw w </w:t>
            </w:r>
            <w:proofErr w:type="spellStart"/>
            <w:r w:rsidRPr="000A0D12">
              <w:rPr>
                <w:rFonts w:ascii="Arial" w:eastAsia="Calibri" w:hAnsi="Arial" w:cs="Arial"/>
                <w:iCs/>
                <w:lang w:eastAsia="en-US"/>
              </w:rPr>
              <w:t>poszyciach</w:t>
            </w:r>
            <w:proofErr w:type="spellEnd"/>
            <w:r w:rsidRPr="000A0D12">
              <w:rPr>
                <w:rFonts w:ascii="Arial" w:eastAsia="Calibri" w:hAnsi="Arial" w:cs="Arial"/>
                <w:iCs/>
                <w:lang w:eastAsia="en-US"/>
              </w:rPr>
              <w:t xml:space="preserve"> zewnętrznych,</w:t>
            </w:r>
          </w:p>
          <w:p w14:paraId="0A72A7CE" w14:textId="77777777" w:rsidR="00BE17D8" w:rsidRPr="000A0D12" w:rsidRDefault="00BE17D8" w:rsidP="00BE17D8">
            <w:pPr>
              <w:keepLines/>
              <w:widowControl/>
              <w:numPr>
                <w:ilvl w:val="0"/>
                <w:numId w:val="196"/>
              </w:numPr>
              <w:suppressAutoHyphens w:val="0"/>
              <w:spacing w:before="20" w:after="20"/>
              <w:ind w:left="892" w:hanging="425"/>
              <w:contextualSpacing/>
              <w:rPr>
                <w:rFonts w:ascii="Arial" w:eastAsia="Calibri" w:hAnsi="Arial" w:cs="Arial"/>
                <w:iCs/>
                <w:lang w:eastAsia="en-US"/>
              </w:rPr>
            </w:pPr>
            <w:r w:rsidRPr="000A0D12">
              <w:rPr>
                <w:rFonts w:ascii="Arial" w:eastAsia="Calibri" w:hAnsi="Arial" w:cs="Arial"/>
                <w:iCs/>
                <w:lang w:eastAsia="en-US"/>
              </w:rPr>
              <w:t xml:space="preserve">do awaryjnego </w:t>
            </w:r>
            <w:proofErr w:type="spellStart"/>
            <w:r w:rsidRPr="000A0D12">
              <w:rPr>
                <w:rFonts w:ascii="Arial" w:eastAsia="Calibri" w:hAnsi="Arial" w:cs="Arial"/>
                <w:iCs/>
                <w:lang w:eastAsia="en-US"/>
              </w:rPr>
              <w:t>rozblokowania</w:t>
            </w:r>
            <w:proofErr w:type="spellEnd"/>
            <w:r w:rsidRPr="000A0D12">
              <w:rPr>
                <w:rFonts w:ascii="Arial" w:eastAsia="Calibri" w:hAnsi="Arial" w:cs="Arial"/>
                <w:iCs/>
                <w:lang w:eastAsia="en-US"/>
              </w:rPr>
              <w:t xml:space="preserve"> hamulca postojowego,</w:t>
            </w:r>
          </w:p>
          <w:p w14:paraId="6B9C3165" w14:textId="77777777" w:rsidR="00BE17D8" w:rsidRPr="000A0D12" w:rsidRDefault="00BE17D8" w:rsidP="00BE17D8">
            <w:pPr>
              <w:keepLines/>
              <w:widowControl/>
              <w:numPr>
                <w:ilvl w:val="0"/>
                <w:numId w:val="195"/>
              </w:numPr>
              <w:suppressAutoHyphens w:val="0"/>
              <w:spacing w:before="20" w:after="20"/>
              <w:ind w:left="426" w:hanging="425"/>
              <w:contextualSpacing/>
              <w:rPr>
                <w:rFonts w:ascii="Arial" w:eastAsia="Calibri" w:hAnsi="Arial" w:cs="Arial"/>
                <w:iCs/>
                <w:lang w:eastAsia="en-US"/>
              </w:rPr>
            </w:pPr>
            <w:r w:rsidRPr="000A0D12">
              <w:rPr>
                <w:rFonts w:ascii="Arial" w:eastAsia="Calibri" w:hAnsi="Arial" w:cs="Arial"/>
                <w:iCs/>
                <w:lang w:eastAsia="en-US"/>
              </w:rPr>
              <w:t>pokrowiec na siedzenie,</w:t>
            </w:r>
          </w:p>
          <w:p w14:paraId="621FEC4C" w14:textId="77777777" w:rsidR="00BE17D8" w:rsidRPr="000A0D12" w:rsidRDefault="00BE17D8" w:rsidP="00BE17D8">
            <w:pPr>
              <w:keepLines/>
              <w:widowControl/>
              <w:numPr>
                <w:ilvl w:val="0"/>
                <w:numId w:val="195"/>
              </w:numPr>
              <w:suppressAutoHyphens w:val="0"/>
              <w:spacing w:before="20" w:after="20"/>
              <w:ind w:left="426" w:hanging="425"/>
              <w:contextualSpacing/>
              <w:rPr>
                <w:rFonts w:ascii="Arial" w:eastAsia="Calibri" w:hAnsi="Arial" w:cs="Arial"/>
                <w:iCs/>
                <w:lang w:eastAsia="en-US"/>
              </w:rPr>
            </w:pPr>
            <w:r w:rsidRPr="000A0D12">
              <w:rPr>
                <w:rFonts w:ascii="Arial" w:eastAsia="Calibri" w:hAnsi="Arial" w:cs="Arial"/>
                <w:iCs/>
                <w:lang w:eastAsia="en-US"/>
              </w:rPr>
              <w:t>4 sztuki instrukcji obsługi autobusu</w:t>
            </w:r>
          </w:p>
        </w:tc>
        <w:tc>
          <w:tcPr>
            <w:tcW w:w="2268" w:type="dxa"/>
          </w:tcPr>
          <w:p w14:paraId="0C6F7C2E" w14:textId="77777777" w:rsidR="00BE17D8" w:rsidRPr="000A0D12" w:rsidRDefault="00BE17D8" w:rsidP="0002758F">
            <w:pPr>
              <w:keepLines/>
              <w:widowControl/>
              <w:suppressAutoHyphens w:val="0"/>
              <w:spacing w:before="20" w:after="20"/>
              <w:ind w:left="467"/>
              <w:contextualSpacing/>
              <w:rPr>
                <w:rFonts w:ascii="Arial" w:eastAsia="Calibri" w:hAnsi="Arial" w:cs="Arial"/>
                <w:lang w:eastAsia="en-US"/>
              </w:rPr>
            </w:pPr>
          </w:p>
        </w:tc>
      </w:tr>
      <w:tr w:rsidR="000A0D12" w:rsidRPr="000A0D12" w14:paraId="06A2FAEE" w14:textId="2BFBB340" w:rsidTr="00BE17D8">
        <w:tc>
          <w:tcPr>
            <w:tcW w:w="516" w:type="dxa"/>
            <w:vAlign w:val="center"/>
          </w:tcPr>
          <w:p w14:paraId="3CADFDCB"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79EE3361" w14:textId="77777777" w:rsidR="00BE17D8" w:rsidRPr="000A0D12" w:rsidRDefault="00BE17D8" w:rsidP="00BE17D8">
            <w:pPr>
              <w:keepLines/>
              <w:rPr>
                <w:rFonts w:ascii="Arial" w:eastAsia="Calibri" w:hAnsi="Arial" w:cs="Arial"/>
              </w:rPr>
            </w:pPr>
            <w:r w:rsidRPr="000A0D12">
              <w:rPr>
                <w:rFonts w:ascii="Arial" w:eastAsia="Calibri" w:hAnsi="Arial" w:cs="Arial"/>
              </w:rPr>
              <w:t xml:space="preserve">Dodatkowe wyposażenie na dostawę </w:t>
            </w:r>
          </w:p>
        </w:tc>
        <w:tc>
          <w:tcPr>
            <w:tcW w:w="5308" w:type="dxa"/>
          </w:tcPr>
          <w:p w14:paraId="4235F9E3" w14:textId="77777777" w:rsidR="00BE17D8" w:rsidRPr="000A0D12" w:rsidRDefault="00BE17D8" w:rsidP="00BE17D8">
            <w:pPr>
              <w:keepLines/>
              <w:widowControl/>
              <w:numPr>
                <w:ilvl w:val="0"/>
                <w:numId w:val="197"/>
              </w:numPr>
              <w:suppressAutoHyphens w:val="0"/>
              <w:spacing w:before="20" w:after="20"/>
              <w:ind w:left="467" w:hanging="425"/>
              <w:contextualSpacing/>
              <w:rPr>
                <w:rFonts w:ascii="Arial" w:eastAsia="Calibri" w:hAnsi="Arial" w:cs="Arial"/>
                <w:lang w:eastAsia="en-US"/>
              </w:rPr>
            </w:pPr>
            <w:r w:rsidRPr="000A0D12">
              <w:rPr>
                <w:rFonts w:ascii="Arial" w:eastAsia="Calibri" w:hAnsi="Arial" w:cs="Arial"/>
                <w:lang w:eastAsia="en-US"/>
              </w:rPr>
              <w:t>komputer przenośny (notebook w wstrząsoodpornej obudowie) – 1 sztuka  wraz z licencjonowanym, polskojęzycznym oprogramowaniem systemowym oraz diagnostycznym, umożliwiające pełną diagnostykę poprzez dostarczone interfejsy, o których mowa w pkt 5, 9, 11, 12, 13, 17, 18, 19,26, 27, 28,</w:t>
            </w:r>
          </w:p>
          <w:p w14:paraId="2BC057CD" w14:textId="77777777" w:rsidR="00BE17D8" w:rsidRPr="000A0D12" w:rsidRDefault="00BE17D8" w:rsidP="00BE17D8">
            <w:pPr>
              <w:keepLines/>
              <w:widowControl/>
              <w:numPr>
                <w:ilvl w:val="0"/>
                <w:numId w:val="197"/>
              </w:numPr>
              <w:suppressAutoHyphens w:val="0"/>
              <w:spacing w:before="20" w:after="20"/>
              <w:ind w:left="467" w:hanging="425"/>
              <w:contextualSpacing/>
              <w:rPr>
                <w:rFonts w:ascii="Arial" w:eastAsia="Calibri" w:hAnsi="Arial" w:cs="Arial"/>
                <w:lang w:eastAsia="en-US"/>
              </w:rPr>
            </w:pPr>
            <w:r w:rsidRPr="000A0D12">
              <w:rPr>
                <w:rFonts w:ascii="Arial" w:eastAsia="Calibri" w:hAnsi="Arial" w:cs="Arial"/>
                <w:lang w:eastAsia="en-US"/>
              </w:rPr>
              <w:t>komputer przenośny (notebook w wstrząsoodpornej obudowie) – 1 sztuka  wraz z licencjonowanym, polskojęzycznym oprogramowaniem systemowym oraz diagnostycznym, umożliwiające pełną diagnostykę poprzez dostarczone interfejsy, o których mowa w pkt,30,31,32,</w:t>
            </w:r>
          </w:p>
          <w:p w14:paraId="0CF52140" w14:textId="77777777" w:rsidR="00BE17D8" w:rsidRPr="000A0D12" w:rsidRDefault="00BE17D8" w:rsidP="00BE17D8">
            <w:pPr>
              <w:keepLines/>
              <w:widowControl/>
              <w:numPr>
                <w:ilvl w:val="0"/>
                <w:numId w:val="197"/>
              </w:numPr>
              <w:suppressAutoHyphens w:val="0"/>
              <w:spacing w:before="20" w:after="20"/>
              <w:ind w:left="426" w:hanging="425"/>
              <w:contextualSpacing/>
              <w:rPr>
                <w:rFonts w:ascii="Arial" w:eastAsia="Calibri" w:hAnsi="Arial" w:cs="Arial"/>
              </w:rPr>
            </w:pPr>
            <w:r w:rsidRPr="000A0D12">
              <w:rPr>
                <w:rFonts w:ascii="Arial" w:eastAsia="Calibri" w:hAnsi="Arial" w:cs="Arial"/>
              </w:rPr>
              <w:t xml:space="preserve">1 rezerwowy alkomat – systemu pomiaru trzeźwości, </w:t>
            </w:r>
          </w:p>
          <w:p w14:paraId="33095C8F" w14:textId="77777777" w:rsidR="00BE17D8" w:rsidRPr="000A0D12" w:rsidRDefault="00BE17D8" w:rsidP="00BE17D8">
            <w:pPr>
              <w:keepLines/>
              <w:widowControl/>
              <w:numPr>
                <w:ilvl w:val="0"/>
                <w:numId w:val="197"/>
              </w:numPr>
              <w:suppressAutoHyphens w:val="0"/>
              <w:spacing w:before="20" w:after="20"/>
              <w:ind w:left="426" w:hanging="425"/>
              <w:contextualSpacing/>
              <w:rPr>
                <w:rFonts w:ascii="Arial" w:eastAsia="Calibri" w:hAnsi="Arial" w:cs="Arial"/>
              </w:rPr>
            </w:pPr>
            <w:r w:rsidRPr="000A0D12">
              <w:rPr>
                <w:rFonts w:ascii="Arial" w:eastAsia="Calibri" w:hAnsi="Arial" w:cs="Arial"/>
              </w:rPr>
              <w:t>1 zestaw urządzeń do przeprowadzenia procedury kalibracyjnej systemu pomiaru trzeźwości,</w:t>
            </w:r>
          </w:p>
          <w:p w14:paraId="0930984B" w14:textId="77777777" w:rsidR="00BE17D8" w:rsidRPr="000A0D12" w:rsidRDefault="00BE17D8" w:rsidP="00BE17D8">
            <w:pPr>
              <w:keepLines/>
              <w:widowControl/>
              <w:numPr>
                <w:ilvl w:val="0"/>
                <w:numId w:val="197"/>
              </w:numPr>
              <w:suppressAutoHyphens w:val="0"/>
              <w:spacing w:before="20" w:after="20"/>
              <w:ind w:left="426" w:hanging="425"/>
              <w:contextualSpacing/>
              <w:rPr>
                <w:rFonts w:ascii="Arial" w:eastAsia="Calibri" w:hAnsi="Arial" w:cs="Arial"/>
              </w:rPr>
            </w:pPr>
            <w:r w:rsidRPr="000A0D12">
              <w:rPr>
                <w:rFonts w:ascii="Arial" w:eastAsia="Calibri" w:hAnsi="Arial" w:cs="Arial"/>
                <w:lang w:eastAsia="en-US"/>
              </w:rPr>
              <w:t>2 zapasowe dyski wymienne + zestaw do przeglądania materiału na komputerze PC po złączu USB lub przystawka (kieszeń operatorska) USB + odpowiednią aplikację do analizy i archiwizacji wybranego przedziału zarejestrowanego materiału z możliwością wyświetlania danych telemetrycznych jak pozycja pojazdu, godzina, nazwa kamery, nazwa pojazdu,</w:t>
            </w:r>
          </w:p>
          <w:p w14:paraId="284F2D85" w14:textId="77777777" w:rsidR="00BE17D8" w:rsidRPr="000A0D12" w:rsidRDefault="00BE17D8" w:rsidP="00BE17D8">
            <w:pPr>
              <w:keepLines/>
              <w:widowControl/>
              <w:numPr>
                <w:ilvl w:val="0"/>
                <w:numId w:val="197"/>
              </w:numPr>
              <w:suppressAutoHyphens w:val="0"/>
              <w:spacing w:before="20" w:after="20"/>
              <w:ind w:left="426" w:hanging="425"/>
              <w:contextualSpacing/>
              <w:rPr>
                <w:rFonts w:ascii="Arial" w:eastAsia="Calibri" w:hAnsi="Arial" w:cs="Arial"/>
                <w:lang w:eastAsia="en-US"/>
              </w:rPr>
            </w:pPr>
            <w:r w:rsidRPr="000A0D12">
              <w:rPr>
                <w:rFonts w:ascii="Arial" w:eastAsia="Calibri" w:hAnsi="Arial" w:cs="Arial"/>
              </w:rPr>
              <w:t>1 urządzenie do kalibracji i programowania systemu pomiaru ciśnienia i temperatury w ogumieniu,</w:t>
            </w:r>
          </w:p>
          <w:p w14:paraId="00920A9B" w14:textId="77777777" w:rsidR="00BE17D8" w:rsidRPr="000A0D12" w:rsidRDefault="00BE17D8" w:rsidP="00BE17D8">
            <w:pPr>
              <w:keepLines/>
              <w:widowControl/>
              <w:numPr>
                <w:ilvl w:val="0"/>
                <w:numId w:val="197"/>
              </w:numPr>
              <w:suppressAutoHyphens w:val="0"/>
              <w:spacing w:before="20" w:after="20"/>
              <w:ind w:left="426" w:hanging="425"/>
              <w:contextualSpacing/>
              <w:rPr>
                <w:rFonts w:ascii="Arial" w:eastAsia="Calibri" w:hAnsi="Arial" w:cs="Arial"/>
              </w:rPr>
            </w:pPr>
            <w:r w:rsidRPr="000A0D12">
              <w:rPr>
                <w:rFonts w:ascii="Arial" w:eastAsia="Calibri" w:hAnsi="Arial" w:cs="Arial"/>
              </w:rPr>
              <w:t>niezbędne wyposażenie techniczne i programowe umożliwiające odczyt i analizę danych uzyskanych z wykorzystaniem modułu pomiarów technicznych komputera pokładowego obsługującego system informacji pasażerskiej,</w:t>
            </w:r>
          </w:p>
          <w:p w14:paraId="7DAD9420" w14:textId="77777777" w:rsidR="00BE17D8" w:rsidRPr="000A0D12" w:rsidRDefault="00BE17D8" w:rsidP="00BE17D8">
            <w:pPr>
              <w:keepLines/>
              <w:widowControl/>
              <w:numPr>
                <w:ilvl w:val="0"/>
                <w:numId w:val="197"/>
              </w:numPr>
              <w:suppressAutoHyphens w:val="0"/>
              <w:spacing w:before="20" w:after="20"/>
              <w:ind w:left="426" w:hanging="425"/>
              <w:contextualSpacing/>
              <w:rPr>
                <w:rFonts w:ascii="Arial" w:eastAsia="Calibri" w:hAnsi="Arial" w:cs="Arial"/>
                <w:lang w:eastAsia="en-US"/>
              </w:rPr>
            </w:pPr>
            <w:r w:rsidRPr="000A0D12">
              <w:rPr>
                <w:rFonts w:ascii="Arial" w:eastAsia="Calibri" w:hAnsi="Arial" w:cs="Arial"/>
                <w:lang w:eastAsia="en-US"/>
              </w:rPr>
              <w:t xml:space="preserve">1 urządzenie do obsługi diagnostyki skrzyni biegów (program licencjonowany + interfejs) producenta skrzyni biegów umożliwiające dokonywanie pełnej diagnozy oraz </w:t>
            </w:r>
            <w:proofErr w:type="spellStart"/>
            <w:r w:rsidRPr="000A0D12">
              <w:rPr>
                <w:rFonts w:ascii="Arial" w:eastAsia="Calibri" w:hAnsi="Arial" w:cs="Arial"/>
                <w:lang w:eastAsia="en-US"/>
              </w:rPr>
              <w:t>rejestracjii</w:t>
            </w:r>
            <w:proofErr w:type="spellEnd"/>
            <w:r w:rsidRPr="000A0D12">
              <w:rPr>
                <w:rFonts w:ascii="Arial" w:eastAsia="Calibri" w:hAnsi="Arial" w:cs="Arial"/>
                <w:lang w:eastAsia="en-US"/>
              </w:rPr>
              <w:t xml:space="preserve"> podglądu w czasie rzeczywistym parametrów pracy skrzyni biegów, jak również jej parametryzację,</w:t>
            </w:r>
          </w:p>
          <w:p w14:paraId="07189C32" w14:textId="77777777" w:rsidR="00BE17D8" w:rsidRPr="000A0D12" w:rsidRDefault="00BE17D8" w:rsidP="00BE17D8">
            <w:pPr>
              <w:keepLines/>
              <w:widowControl/>
              <w:numPr>
                <w:ilvl w:val="0"/>
                <w:numId w:val="197"/>
              </w:numPr>
              <w:suppressAutoHyphens w:val="0"/>
              <w:spacing w:before="20" w:after="20"/>
              <w:ind w:left="426" w:hanging="425"/>
              <w:contextualSpacing/>
              <w:rPr>
                <w:rFonts w:ascii="Arial" w:eastAsia="Calibri" w:hAnsi="Arial" w:cs="Arial"/>
                <w:lang w:eastAsia="en-US"/>
              </w:rPr>
            </w:pPr>
            <w:r w:rsidRPr="000A0D12">
              <w:rPr>
                <w:rFonts w:ascii="Arial" w:eastAsia="Calibri" w:hAnsi="Arial" w:cs="Arial"/>
                <w:lang w:eastAsia="en-US"/>
              </w:rPr>
              <w:t xml:space="preserve">1 urządzenie do obsługi silnika (jednostki napędowej) (program licencjonowany + interfejs) producenta silnika umożliwiające dokonywanie pełnej diagnozy oraz </w:t>
            </w:r>
            <w:proofErr w:type="spellStart"/>
            <w:r w:rsidRPr="000A0D12">
              <w:rPr>
                <w:rFonts w:ascii="Arial" w:eastAsia="Calibri" w:hAnsi="Arial" w:cs="Arial"/>
                <w:lang w:eastAsia="en-US"/>
              </w:rPr>
              <w:t>rejestracjii</w:t>
            </w:r>
            <w:proofErr w:type="spellEnd"/>
            <w:r w:rsidRPr="000A0D12">
              <w:rPr>
                <w:rFonts w:ascii="Arial" w:eastAsia="Calibri" w:hAnsi="Arial" w:cs="Arial"/>
                <w:lang w:eastAsia="en-US"/>
              </w:rPr>
              <w:t xml:space="preserve"> podglądu w czasie rzeczywistym parametrów pracy silnika, jak również jej parametryzację,</w:t>
            </w:r>
          </w:p>
          <w:p w14:paraId="562CDFE3" w14:textId="77777777" w:rsidR="00BE17D8" w:rsidRPr="000A0D12" w:rsidRDefault="00BE17D8" w:rsidP="00BE17D8">
            <w:pPr>
              <w:keepLines/>
              <w:widowControl/>
              <w:numPr>
                <w:ilvl w:val="0"/>
                <w:numId w:val="197"/>
              </w:numPr>
              <w:suppressAutoHyphens w:val="0"/>
              <w:spacing w:before="20" w:after="20"/>
              <w:ind w:left="426" w:hanging="425"/>
              <w:contextualSpacing/>
              <w:rPr>
                <w:rFonts w:ascii="Arial" w:eastAsia="Calibri" w:hAnsi="Arial" w:cs="Arial"/>
                <w:lang w:eastAsia="en-US"/>
              </w:rPr>
            </w:pPr>
            <w:r w:rsidRPr="000A0D12">
              <w:rPr>
                <w:rFonts w:ascii="Arial" w:eastAsia="Calibri" w:hAnsi="Arial" w:cs="Arial"/>
                <w:lang w:eastAsia="en-US"/>
              </w:rPr>
              <w:t>1 urządzenie diagnostyczne (producenta układów - program licencjonowany + interfejs) do obsługi systemów opisanych w punktach: 11,13, 17, 18,</w:t>
            </w:r>
          </w:p>
          <w:p w14:paraId="1295EA60" w14:textId="77777777" w:rsidR="00BE17D8" w:rsidRPr="000A0D12" w:rsidRDefault="00BE17D8" w:rsidP="00BE17D8">
            <w:pPr>
              <w:keepLines/>
              <w:widowControl/>
              <w:numPr>
                <w:ilvl w:val="0"/>
                <w:numId w:val="197"/>
              </w:numPr>
              <w:suppressAutoHyphens w:val="0"/>
              <w:spacing w:before="20" w:after="20"/>
              <w:ind w:left="426" w:hanging="425"/>
              <w:contextualSpacing/>
              <w:rPr>
                <w:rFonts w:ascii="Arial" w:eastAsia="Calibri" w:hAnsi="Arial" w:cs="Arial"/>
                <w:lang w:eastAsia="en-US"/>
              </w:rPr>
            </w:pPr>
            <w:r w:rsidRPr="000A0D12">
              <w:rPr>
                <w:rFonts w:ascii="Arial" w:eastAsia="Calibri" w:hAnsi="Arial" w:cs="Arial"/>
                <w:lang w:eastAsia="en-US"/>
              </w:rPr>
              <w:lastRenderedPageBreak/>
              <w:t>Oprogramowanie diagnostyczne oraz wymagane oprzyrządowanie niezbędne do diagnostyki oraz naprawy układów bezpieczeństwa stanowiące podstawowe wyposażenie autobusów takich jak:</w:t>
            </w:r>
          </w:p>
          <w:p w14:paraId="1C4D0F5D" w14:textId="77777777" w:rsidR="00BE17D8" w:rsidRPr="000A0D12" w:rsidRDefault="00BE17D8" w:rsidP="00BE17D8">
            <w:pPr>
              <w:keepLines/>
              <w:widowControl/>
              <w:numPr>
                <w:ilvl w:val="0"/>
                <w:numId w:val="198"/>
              </w:numPr>
              <w:suppressAutoHyphens w:val="0"/>
              <w:spacing w:before="20" w:after="20"/>
              <w:ind w:left="892" w:hanging="425"/>
              <w:contextualSpacing/>
              <w:rPr>
                <w:rFonts w:ascii="Arial" w:eastAsia="Calibri" w:hAnsi="Arial" w:cs="Arial"/>
                <w:lang w:eastAsia="en-US"/>
              </w:rPr>
            </w:pPr>
            <w:r w:rsidRPr="000A0D12">
              <w:rPr>
                <w:rFonts w:ascii="Arial" w:eastAsia="Calibri" w:hAnsi="Arial" w:cs="Arial"/>
                <w:lang w:eastAsia="en-US"/>
              </w:rPr>
              <w:t>Ostrzeganie przed możliwością zderzenia z pieszymi lub rowerzystami,</w:t>
            </w:r>
          </w:p>
          <w:p w14:paraId="535315E3" w14:textId="77777777" w:rsidR="00BE17D8" w:rsidRPr="000A0D12" w:rsidRDefault="00BE17D8" w:rsidP="00BE17D8">
            <w:pPr>
              <w:keepLines/>
              <w:widowControl/>
              <w:numPr>
                <w:ilvl w:val="0"/>
                <w:numId w:val="198"/>
              </w:numPr>
              <w:suppressAutoHyphens w:val="0"/>
              <w:spacing w:before="20" w:after="20"/>
              <w:ind w:left="892" w:hanging="425"/>
              <w:contextualSpacing/>
              <w:rPr>
                <w:rFonts w:ascii="Arial" w:eastAsia="Calibri" w:hAnsi="Arial" w:cs="Arial"/>
                <w:lang w:eastAsia="en-US"/>
              </w:rPr>
            </w:pPr>
            <w:r w:rsidRPr="000A0D12">
              <w:rPr>
                <w:rFonts w:ascii="Arial" w:eastAsia="Calibri" w:hAnsi="Arial" w:cs="Arial"/>
                <w:lang w:eastAsia="en-US"/>
              </w:rPr>
              <w:t>system informujący o martwym polu,</w:t>
            </w:r>
          </w:p>
          <w:p w14:paraId="357B7AA9" w14:textId="77777777" w:rsidR="00BE17D8" w:rsidRPr="000A0D12" w:rsidRDefault="00BE17D8" w:rsidP="00BE17D8">
            <w:pPr>
              <w:keepLines/>
              <w:widowControl/>
              <w:numPr>
                <w:ilvl w:val="0"/>
                <w:numId w:val="198"/>
              </w:numPr>
              <w:suppressAutoHyphens w:val="0"/>
              <w:spacing w:before="20" w:after="20"/>
              <w:ind w:left="892" w:hanging="425"/>
              <w:contextualSpacing/>
              <w:rPr>
                <w:rFonts w:ascii="Arial" w:eastAsia="Calibri" w:hAnsi="Arial" w:cs="Arial"/>
                <w:lang w:eastAsia="en-US"/>
              </w:rPr>
            </w:pPr>
            <w:r w:rsidRPr="000A0D12">
              <w:rPr>
                <w:rFonts w:ascii="Arial" w:eastAsia="Calibri" w:hAnsi="Arial" w:cs="Arial"/>
                <w:lang w:eastAsia="en-US"/>
              </w:rPr>
              <w:t>Wykrywanie obiektów przy cofaniu,</w:t>
            </w:r>
          </w:p>
          <w:p w14:paraId="5D1D6D06" w14:textId="77777777" w:rsidR="00BE17D8" w:rsidRPr="000A0D12" w:rsidRDefault="00BE17D8" w:rsidP="00BE17D8">
            <w:pPr>
              <w:keepLines/>
              <w:widowControl/>
              <w:numPr>
                <w:ilvl w:val="0"/>
                <w:numId w:val="198"/>
              </w:numPr>
              <w:suppressAutoHyphens w:val="0"/>
              <w:spacing w:before="20" w:after="20"/>
              <w:ind w:left="892" w:hanging="425"/>
              <w:contextualSpacing/>
              <w:rPr>
                <w:rFonts w:ascii="Arial" w:eastAsia="Calibri" w:hAnsi="Arial" w:cs="Arial"/>
                <w:lang w:eastAsia="en-US"/>
              </w:rPr>
            </w:pPr>
            <w:r w:rsidRPr="000A0D12">
              <w:rPr>
                <w:rFonts w:ascii="Arial" w:eastAsia="Calibri" w:hAnsi="Arial" w:cs="Arial"/>
                <w:lang w:eastAsia="en-US"/>
              </w:rPr>
              <w:t>Inteligentny asystent kontroli prędkości,</w:t>
            </w:r>
          </w:p>
          <w:p w14:paraId="4CEC71E5" w14:textId="77777777" w:rsidR="00BE17D8" w:rsidRPr="000A0D12" w:rsidRDefault="00BE17D8" w:rsidP="00BE17D8">
            <w:pPr>
              <w:keepLines/>
              <w:widowControl/>
              <w:numPr>
                <w:ilvl w:val="0"/>
                <w:numId w:val="198"/>
              </w:numPr>
              <w:suppressAutoHyphens w:val="0"/>
              <w:spacing w:before="20" w:after="20"/>
              <w:ind w:left="892" w:hanging="425"/>
              <w:contextualSpacing/>
              <w:rPr>
                <w:rFonts w:ascii="Arial" w:eastAsia="Calibri" w:hAnsi="Arial" w:cs="Arial"/>
                <w:lang w:eastAsia="en-US"/>
              </w:rPr>
            </w:pPr>
            <w:r w:rsidRPr="000A0D12">
              <w:rPr>
                <w:rFonts w:ascii="Arial" w:eastAsia="Calibri" w:hAnsi="Arial" w:cs="Arial"/>
                <w:lang w:eastAsia="en-US"/>
              </w:rPr>
              <w:t>Ostrzeganie o senności i spadku poziomu uwagi kierowcy,</w:t>
            </w:r>
          </w:p>
          <w:p w14:paraId="25DA3B8E" w14:textId="77777777" w:rsidR="00BE17D8" w:rsidRPr="000A0D12" w:rsidRDefault="00BE17D8" w:rsidP="00BE17D8">
            <w:pPr>
              <w:keepLines/>
              <w:widowControl/>
              <w:numPr>
                <w:ilvl w:val="0"/>
                <w:numId w:val="198"/>
              </w:numPr>
              <w:suppressAutoHyphens w:val="0"/>
              <w:spacing w:before="20" w:after="20"/>
              <w:ind w:left="892" w:hanging="425"/>
              <w:contextualSpacing/>
              <w:rPr>
                <w:rFonts w:ascii="Arial" w:eastAsia="Calibri" w:hAnsi="Arial" w:cs="Arial"/>
                <w:lang w:eastAsia="en-US"/>
              </w:rPr>
            </w:pPr>
            <w:r w:rsidRPr="000A0D12">
              <w:rPr>
                <w:rFonts w:ascii="Arial" w:eastAsia="Calibri" w:hAnsi="Arial" w:cs="Arial"/>
                <w:lang w:eastAsia="en-US"/>
              </w:rPr>
              <w:t>System ostrzegania przed niezamierzoną zmianą pasa ruchu,</w:t>
            </w:r>
          </w:p>
          <w:p w14:paraId="402B7680" w14:textId="77777777" w:rsidR="00BE17D8" w:rsidRPr="000A0D12" w:rsidRDefault="00BE17D8" w:rsidP="00BE17D8">
            <w:pPr>
              <w:keepLines/>
              <w:widowControl/>
              <w:numPr>
                <w:ilvl w:val="0"/>
                <w:numId w:val="197"/>
              </w:numPr>
              <w:suppressAutoHyphens w:val="0"/>
              <w:spacing w:before="20" w:after="20"/>
              <w:ind w:left="426" w:hanging="425"/>
              <w:contextualSpacing/>
              <w:rPr>
                <w:rFonts w:ascii="Arial" w:eastAsia="Calibri" w:hAnsi="Arial" w:cs="Arial"/>
                <w:lang w:eastAsia="en-US"/>
              </w:rPr>
            </w:pPr>
            <w:r w:rsidRPr="000A0D12">
              <w:rPr>
                <w:rFonts w:ascii="Arial" w:eastAsia="Calibri" w:hAnsi="Arial" w:cs="Arial"/>
                <w:lang w:eastAsia="en-US"/>
              </w:rPr>
              <w:t xml:space="preserve">Miernik detektor gazu CNG – 1 </w:t>
            </w:r>
            <w:proofErr w:type="spellStart"/>
            <w:r w:rsidRPr="000A0D12">
              <w:rPr>
                <w:rFonts w:ascii="Arial" w:eastAsia="Calibri" w:hAnsi="Arial" w:cs="Arial"/>
                <w:lang w:eastAsia="en-US"/>
              </w:rPr>
              <w:t>szt</w:t>
            </w:r>
            <w:proofErr w:type="spellEnd"/>
            <w:r w:rsidRPr="000A0D12">
              <w:rPr>
                <w:rFonts w:ascii="Arial" w:eastAsia="Calibri" w:hAnsi="Arial" w:cs="Arial"/>
                <w:lang w:eastAsia="en-US"/>
              </w:rPr>
              <w:t>,</w:t>
            </w:r>
          </w:p>
          <w:p w14:paraId="5E6DE404" w14:textId="77777777" w:rsidR="00BE17D8" w:rsidRPr="000A0D12" w:rsidRDefault="00BE17D8" w:rsidP="00BE17D8">
            <w:pPr>
              <w:keepLines/>
              <w:widowControl/>
              <w:numPr>
                <w:ilvl w:val="0"/>
                <w:numId w:val="197"/>
              </w:numPr>
              <w:suppressAutoHyphens w:val="0"/>
              <w:spacing w:before="20" w:after="20"/>
              <w:ind w:left="426" w:hanging="425"/>
              <w:contextualSpacing/>
              <w:rPr>
                <w:rFonts w:ascii="Arial" w:eastAsia="Calibri" w:hAnsi="Arial" w:cs="Arial"/>
                <w:lang w:eastAsia="en-US"/>
              </w:rPr>
            </w:pPr>
            <w:r w:rsidRPr="000A0D12">
              <w:rPr>
                <w:rFonts w:ascii="Arial" w:eastAsia="Calibri" w:hAnsi="Arial" w:cs="Arial"/>
                <w:lang w:eastAsia="en-US"/>
              </w:rPr>
              <w:t xml:space="preserve">Mobilna prasa do sworzni osi zwrotnicy 75 Ton -1 </w:t>
            </w:r>
            <w:proofErr w:type="spellStart"/>
            <w:r w:rsidRPr="000A0D12">
              <w:rPr>
                <w:rFonts w:ascii="Arial" w:eastAsia="Calibri" w:hAnsi="Arial" w:cs="Arial"/>
                <w:lang w:eastAsia="en-US"/>
              </w:rPr>
              <w:t>szt</w:t>
            </w:r>
            <w:proofErr w:type="spellEnd"/>
            <w:r w:rsidRPr="000A0D12">
              <w:rPr>
                <w:rFonts w:ascii="Arial" w:eastAsia="Calibri" w:hAnsi="Arial" w:cs="Arial"/>
                <w:lang w:eastAsia="en-US"/>
              </w:rPr>
              <w:t>,</w:t>
            </w:r>
          </w:p>
          <w:p w14:paraId="38D14D4A" w14:textId="77777777" w:rsidR="00BE17D8" w:rsidRPr="000A0D12" w:rsidRDefault="00BE17D8" w:rsidP="00BE17D8">
            <w:pPr>
              <w:keepLines/>
              <w:widowControl/>
              <w:numPr>
                <w:ilvl w:val="0"/>
                <w:numId w:val="197"/>
              </w:numPr>
              <w:suppressAutoHyphens w:val="0"/>
              <w:spacing w:before="20" w:after="20"/>
              <w:ind w:left="426" w:hanging="425"/>
              <w:contextualSpacing/>
              <w:rPr>
                <w:rFonts w:ascii="Arial" w:eastAsia="Calibri" w:hAnsi="Arial" w:cs="Arial"/>
                <w:lang w:eastAsia="en-US"/>
              </w:rPr>
            </w:pPr>
            <w:r w:rsidRPr="000A0D12">
              <w:rPr>
                <w:rFonts w:ascii="Arial" w:eastAsia="Calibri" w:hAnsi="Arial" w:cs="Arial"/>
                <w:lang w:eastAsia="en-US"/>
              </w:rPr>
              <w:t>Wózek narzędziowy składający się z co najmniej z 700 elementów. Narzędzia ułożone w modułach piankowych,</w:t>
            </w:r>
          </w:p>
          <w:p w14:paraId="508ECF92" w14:textId="77777777" w:rsidR="00BE17D8" w:rsidRPr="000A0D12" w:rsidRDefault="00BE17D8" w:rsidP="00BE17D8">
            <w:pPr>
              <w:keepLines/>
              <w:widowControl/>
              <w:numPr>
                <w:ilvl w:val="0"/>
                <w:numId w:val="197"/>
              </w:numPr>
              <w:suppressAutoHyphens w:val="0"/>
              <w:spacing w:before="20" w:after="20"/>
              <w:ind w:left="426" w:hanging="425"/>
              <w:contextualSpacing/>
              <w:rPr>
                <w:rFonts w:ascii="Arial" w:eastAsia="Calibri" w:hAnsi="Arial" w:cs="Arial"/>
                <w:lang w:eastAsia="en-US"/>
              </w:rPr>
            </w:pPr>
            <w:r w:rsidRPr="000A0D12">
              <w:rPr>
                <w:rFonts w:ascii="Arial" w:eastAsia="Calibri" w:hAnsi="Arial" w:cs="Arial"/>
                <w:lang w:eastAsia="en-US"/>
              </w:rPr>
              <w:t xml:space="preserve">Mobilna prasa do sworzni osi zwrotnicy 75 Ton -1 </w:t>
            </w:r>
            <w:proofErr w:type="spellStart"/>
            <w:r w:rsidRPr="000A0D12">
              <w:rPr>
                <w:rFonts w:ascii="Arial" w:eastAsia="Calibri" w:hAnsi="Arial" w:cs="Arial"/>
                <w:lang w:eastAsia="en-US"/>
              </w:rPr>
              <w:t>szt</w:t>
            </w:r>
            <w:proofErr w:type="spellEnd"/>
            <w:r w:rsidRPr="000A0D12">
              <w:rPr>
                <w:rFonts w:ascii="Arial" w:eastAsia="Calibri" w:hAnsi="Arial" w:cs="Arial"/>
                <w:lang w:eastAsia="en-US"/>
              </w:rPr>
              <w:t>,</w:t>
            </w:r>
          </w:p>
          <w:p w14:paraId="11BDFD04" w14:textId="77777777" w:rsidR="00BE17D8" w:rsidRPr="000A0D12" w:rsidRDefault="00BE17D8" w:rsidP="00BE17D8">
            <w:pPr>
              <w:keepLines/>
              <w:widowControl/>
              <w:numPr>
                <w:ilvl w:val="0"/>
                <w:numId w:val="197"/>
              </w:numPr>
              <w:suppressAutoHyphens w:val="0"/>
              <w:spacing w:before="20" w:after="20"/>
              <w:ind w:left="426" w:hanging="425"/>
              <w:contextualSpacing/>
              <w:rPr>
                <w:rFonts w:ascii="Arial" w:eastAsia="Calibri" w:hAnsi="Arial" w:cs="Arial"/>
                <w:lang w:eastAsia="en-US"/>
              </w:rPr>
            </w:pPr>
            <w:r w:rsidRPr="000A0D12">
              <w:rPr>
                <w:rFonts w:ascii="Arial" w:eastAsia="Calibri" w:hAnsi="Arial" w:cs="Arial"/>
                <w:lang w:eastAsia="en-US"/>
              </w:rPr>
              <w:t xml:space="preserve"> Autobusowy podnośnik </w:t>
            </w:r>
            <w:proofErr w:type="spellStart"/>
            <w:r w:rsidRPr="000A0D12">
              <w:rPr>
                <w:rFonts w:ascii="Arial" w:eastAsia="Calibri" w:hAnsi="Arial" w:cs="Arial"/>
                <w:lang w:eastAsia="en-US"/>
              </w:rPr>
              <w:t>hydrauliczno</w:t>
            </w:r>
            <w:proofErr w:type="spellEnd"/>
            <w:r w:rsidRPr="000A0D12">
              <w:rPr>
                <w:rFonts w:ascii="Arial" w:eastAsia="Calibri" w:hAnsi="Arial" w:cs="Arial"/>
                <w:lang w:eastAsia="en-US"/>
              </w:rPr>
              <w:t xml:space="preserve"> – pneumatyczny o udźwigu co najmniej 33/18/10 ton, - 2 </w:t>
            </w:r>
            <w:proofErr w:type="spellStart"/>
            <w:r w:rsidRPr="000A0D12">
              <w:rPr>
                <w:rFonts w:ascii="Arial" w:eastAsia="Calibri" w:hAnsi="Arial" w:cs="Arial"/>
                <w:lang w:eastAsia="en-US"/>
              </w:rPr>
              <w:t>szt</w:t>
            </w:r>
            <w:proofErr w:type="spellEnd"/>
            <w:r w:rsidRPr="000A0D12">
              <w:rPr>
                <w:rFonts w:ascii="Arial" w:eastAsia="Calibri" w:hAnsi="Arial" w:cs="Arial"/>
                <w:lang w:eastAsia="en-US"/>
              </w:rPr>
              <w:t>,</w:t>
            </w:r>
          </w:p>
          <w:p w14:paraId="40A04849" w14:textId="77777777" w:rsidR="00BE17D8" w:rsidRPr="000A0D12" w:rsidRDefault="00BE17D8" w:rsidP="00BE17D8">
            <w:pPr>
              <w:keepLines/>
              <w:widowControl/>
              <w:numPr>
                <w:ilvl w:val="0"/>
                <w:numId w:val="197"/>
              </w:numPr>
              <w:suppressAutoHyphens w:val="0"/>
              <w:spacing w:before="20" w:after="20"/>
              <w:ind w:left="426" w:hanging="425"/>
              <w:contextualSpacing/>
              <w:rPr>
                <w:rFonts w:ascii="Arial" w:eastAsia="Calibri" w:hAnsi="Arial" w:cs="Arial"/>
                <w:lang w:eastAsia="en-US"/>
              </w:rPr>
            </w:pPr>
            <w:r w:rsidRPr="000A0D12">
              <w:rPr>
                <w:rFonts w:ascii="Arial" w:eastAsia="Calibri" w:hAnsi="Arial" w:cs="Arial"/>
                <w:lang w:eastAsia="en-US"/>
              </w:rPr>
              <w:t>oraz inne niezbędne narzędzia oraz elektronarzędzia wymagane podczas wykonywania obsług oraz napraw dostarczonych autobusów. Szczegółowa lista wymaganych narzędzi zostanie ustalona z Zamawiającym na etapie realizacji zamówienia,</w:t>
            </w:r>
          </w:p>
          <w:p w14:paraId="6001FD72" w14:textId="77777777" w:rsidR="00BE17D8" w:rsidRPr="000A0D12" w:rsidRDefault="00BE17D8" w:rsidP="00BE17D8">
            <w:pPr>
              <w:keepLines/>
              <w:widowControl/>
              <w:numPr>
                <w:ilvl w:val="0"/>
                <w:numId w:val="197"/>
              </w:numPr>
              <w:suppressAutoHyphens w:val="0"/>
              <w:spacing w:before="20" w:after="20"/>
              <w:ind w:left="426" w:hanging="425"/>
              <w:contextualSpacing/>
              <w:rPr>
                <w:rFonts w:ascii="Arial" w:eastAsia="Calibri" w:hAnsi="Arial" w:cs="Arial"/>
                <w:lang w:eastAsia="en-US"/>
              </w:rPr>
            </w:pPr>
            <w:r w:rsidRPr="000A0D12">
              <w:rPr>
                <w:rFonts w:ascii="Arial" w:eastAsia="Calibri" w:hAnsi="Arial" w:cs="Arial"/>
                <w:lang w:eastAsia="en-US"/>
              </w:rPr>
              <w:t>Wykonawca zobowiązany jest dostarczyć pisemną licencje na przekazane oprogramowanie. Koszt dostarczonego systemu (sprzęt komputerowy, oprogramowanie wraz z aktualizacjami, licencje) ma być jednorazowy, wkalkulowany w cenę zamówienia. Wykonawca zobowiązany jest w ramach ceny do zapewnienia, co najmniej 10 - letniej licencji na oprogramowanie systemowe i diagnostyczne oraz do zapewnienia w tym okresie aktualizacji dostarczonego oprogramowania,</w:t>
            </w:r>
          </w:p>
          <w:p w14:paraId="4764F1F4" w14:textId="77777777" w:rsidR="00BE17D8" w:rsidRPr="000A0D12" w:rsidRDefault="00BE17D8" w:rsidP="00BE17D8">
            <w:pPr>
              <w:keepLines/>
              <w:widowControl/>
              <w:numPr>
                <w:ilvl w:val="0"/>
                <w:numId w:val="197"/>
              </w:numPr>
              <w:suppressAutoHyphens w:val="0"/>
              <w:spacing w:before="20" w:after="20"/>
              <w:ind w:left="426" w:hanging="425"/>
              <w:contextualSpacing/>
              <w:rPr>
                <w:rFonts w:ascii="Arial" w:eastAsia="Calibri" w:hAnsi="Arial" w:cs="Arial"/>
              </w:rPr>
            </w:pPr>
            <w:r w:rsidRPr="000A0D12">
              <w:rPr>
                <w:rFonts w:ascii="Arial" w:eastAsia="Calibri" w:hAnsi="Arial" w:cs="Arial"/>
                <w:lang w:eastAsia="en-US"/>
              </w:rPr>
              <w:t>Wykonawca zobowiązany jest do sprzedaży Zamawiającemu przez okres 15 lat, każdego typu urządzeń i narzędzi wskazanych przez Zamawiającego służących do diagnostyki i naprawy autobusu. Decyzja o zakupie u Wykonawcy jest prawem Zamawiającego a nie zobowiązaniem – Wykonawcy z tego tytułu nie przysługują żadne roszczenia. Ewentualny zakup dokonany będzie na podstawie odrębnego zamówienia, udzielonego przez Zamawiającego. Dotyczy to także części i materiałów eksploatacyjnych nie objętych gwarancją.</w:t>
            </w:r>
          </w:p>
        </w:tc>
        <w:tc>
          <w:tcPr>
            <w:tcW w:w="2268" w:type="dxa"/>
          </w:tcPr>
          <w:p w14:paraId="72185D1D" w14:textId="77777777" w:rsidR="00BE17D8" w:rsidRPr="000A0D12" w:rsidRDefault="00BE17D8" w:rsidP="0002758F">
            <w:pPr>
              <w:keepLines/>
              <w:widowControl/>
              <w:suppressAutoHyphens w:val="0"/>
              <w:spacing w:before="20" w:after="20"/>
              <w:ind w:left="467"/>
              <w:contextualSpacing/>
              <w:rPr>
                <w:rFonts w:ascii="Arial" w:eastAsia="Calibri" w:hAnsi="Arial" w:cs="Arial"/>
                <w:lang w:eastAsia="en-US"/>
              </w:rPr>
            </w:pPr>
          </w:p>
        </w:tc>
      </w:tr>
      <w:tr w:rsidR="000A0D12" w:rsidRPr="000A0D12" w14:paraId="5D57609B" w14:textId="2BB90A96" w:rsidTr="00BE17D8">
        <w:tc>
          <w:tcPr>
            <w:tcW w:w="516" w:type="dxa"/>
            <w:vAlign w:val="center"/>
          </w:tcPr>
          <w:p w14:paraId="35813568"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38EAB26B" w14:textId="77777777" w:rsidR="00BE17D8" w:rsidRPr="000A0D12" w:rsidRDefault="00BE17D8" w:rsidP="00BE17D8">
            <w:pPr>
              <w:keepLines/>
              <w:rPr>
                <w:rFonts w:ascii="Arial" w:eastAsia="Calibri" w:hAnsi="Arial" w:cs="Arial"/>
              </w:rPr>
            </w:pPr>
            <w:r w:rsidRPr="000A0D12">
              <w:rPr>
                <w:rFonts w:ascii="Arial" w:eastAsia="Calibri" w:hAnsi="Arial" w:cs="Arial"/>
              </w:rPr>
              <w:t>Dokumentacja techniczna autobusów</w:t>
            </w:r>
          </w:p>
        </w:tc>
        <w:tc>
          <w:tcPr>
            <w:tcW w:w="5308" w:type="dxa"/>
          </w:tcPr>
          <w:p w14:paraId="1ECB9255" w14:textId="77777777" w:rsidR="00BE17D8" w:rsidRPr="000A0D12" w:rsidRDefault="00BE17D8" w:rsidP="00BE17D8">
            <w:pPr>
              <w:widowControl/>
              <w:numPr>
                <w:ilvl w:val="0"/>
                <w:numId w:val="199"/>
              </w:numPr>
              <w:autoSpaceDE w:val="0"/>
              <w:spacing w:after="22"/>
              <w:ind w:left="467" w:hanging="425"/>
              <w:contextualSpacing/>
              <w:rPr>
                <w:rFonts w:ascii="Arial" w:eastAsia="Calibri" w:hAnsi="Arial" w:cs="Arial"/>
              </w:rPr>
            </w:pPr>
            <w:r w:rsidRPr="000A0D12">
              <w:rPr>
                <w:rFonts w:ascii="Arial" w:eastAsia="Calibri" w:hAnsi="Arial" w:cs="Arial"/>
              </w:rPr>
              <w:t xml:space="preserve">Zamawiający wymaga dostarczenie szczegółowej dokumentacji technicznej oferowanych autobusów w formie online, opartej na platformie webowej, obejmującej: szczegółowe instrukcji naprawy zespołów i podzespołów zamontowanych w autobusie, procedur diagnostycznych, katalogów części zamiennych występujących w autobusie i ich bieżące aktualizowanie, schematów instalacji </w:t>
            </w:r>
            <w:r w:rsidRPr="000A0D12">
              <w:rPr>
                <w:rFonts w:ascii="Arial" w:eastAsia="Calibri" w:hAnsi="Arial" w:cs="Arial"/>
              </w:rPr>
              <w:lastRenderedPageBreak/>
              <w:t>(elektrycznych, pneumatycznych, hydraulicznych i innych). Wykonawca dostarczy licencję użytkowania na 10 stanowisk, z zapewnieniem bezpłatnej licencji na każde stanowisko na czas 15 lat.</w:t>
            </w:r>
          </w:p>
          <w:p w14:paraId="02B98A18" w14:textId="77777777" w:rsidR="00BE17D8" w:rsidRPr="000A0D12" w:rsidRDefault="00BE17D8" w:rsidP="00BE17D8">
            <w:pPr>
              <w:widowControl/>
              <w:numPr>
                <w:ilvl w:val="0"/>
                <w:numId w:val="199"/>
              </w:numPr>
              <w:autoSpaceDE w:val="0"/>
              <w:spacing w:after="22"/>
              <w:ind w:left="458"/>
              <w:contextualSpacing/>
              <w:rPr>
                <w:rFonts w:ascii="Arial" w:eastAsia="Calibri" w:hAnsi="Arial" w:cs="Arial"/>
              </w:rPr>
            </w:pPr>
            <w:r w:rsidRPr="000A0D12">
              <w:rPr>
                <w:rFonts w:ascii="Arial" w:eastAsia="Calibri" w:hAnsi="Arial" w:cs="Arial"/>
              </w:rPr>
              <w:t>Zamawiający wymaga dostarczenia na nośniku elektronicznym (10 szt.) z możliwością powielania:</w:t>
            </w:r>
          </w:p>
          <w:p w14:paraId="22F36B93" w14:textId="77777777" w:rsidR="00BE17D8" w:rsidRPr="000A0D12" w:rsidRDefault="00BE17D8" w:rsidP="00BE17D8">
            <w:pPr>
              <w:widowControl/>
              <w:numPr>
                <w:ilvl w:val="0"/>
                <w:numId w:val="200"/>
              </w:numPr>
              <w:autoSpaceDE w:val="0"/>
              <w:spacing w:after="22"/>
              <w:ind w:left="892" w:hanging="425"/>
              <w:contextualSpacing/>
              <w:rPr>
                <w:rFonts w:ascii="Arial" w:eastAsia="Calibri" w:hAnsi="Arial" w:cs="Arial"/>
              </w:rPr>
            </w:pPr>
            <w:r w:rsidRPr="000A0D12">
              <w:rPr>
                <w:rFonts w:ascii="Arial" w:eastAsia="Calibri" w:hAnsi="Arial" w:cs="Arial"/>
              </w:rPr>
              <w:t>schematów elektrycznych, pneumatycznych, hydraulicznych, smarowania oferowanych autobusów. Wszystkie dostarczone schematy mają być w języku polskim,</w:t>
            </w:r>
          </w:p>
          <w:p w14:paraId="6F72AA5D" w14:textId="77777777" w:rsidR="00BE17D8" w:rsidRPr="000A0D12" w:rsidRDefault="00BE17D8" w:rsidP="00BE17D8">
            <w:pPr>
              <w:widowControl/>
              <w:numPr>
                <w:ilvl w:val="0"/>
                <w:numId w:val="200"/>
              </w:numPr>
              <w:autoSpaceDE w:val="0"/>
              <w:spacing w:after="22"/>
              <w:ind w:left="892" w:hanging="425"/>
              <w:contextualSpacing/>
              <w:rPr>
                <w:rFonts w:ascii="Arial" w:eastAsia="Calibri" w:hAnsi="Arial" w:cs="Arial"/>
              </w:rPr>
            </w:pPr>
            <w:r w:rsidRPr="000A0D12">
              <w:rPr>
                <w:rFonts w:ascii="Arial" w:eastAsia="Calibri" w:hAnsi="Arial" w:cs="Arial"/>
              </w:rPr>
              <w:t>wykazu wszystkich obsług technicznych i przeglądów  technicznych wraz z podaniem szczegółowego ich zakresu oraz interwałów wykonania,</w:t>
            </w:r>
          </w:p>
          <w:p w14:paraId="1CFE98F7" w14:textId="77777777" w:rsidR="00BE17D8" w:rsidRPr="000A0D12" w:rsidRDefault="00BE17D8" w:rsidP="00BE17D8">
            <w:pPr>
              <w:widowControl/>
              <w:numPr>
                <w:ilvl w:val="0"/>
                <w:numId w:val="200"/>
              </w:numPr>
              <w:autoSpaceDE w:val="0"/>
              <w:spacing w:after="22"/>
              <w:ind w:left="892" w:hanging="425"/>
              <w:contextualSpacing/>
              <w:rPr>
                <w:rFonts w:ascii="Arial" w:eastAsia="Calibri" w:hAnsi="Arial" w:cs="Arial"/>
              </w:rPr>
            </w:pPr>
            <w:r w:rsidRPr="000A0D12">
              <w:rPr>
                <w:rFonts w:ascii="Arial" w:eastAsia="Calibri" w:hAnsi="Arial" w:cs="Arial"/>
              </w:rPr>
              <w:t>zestawienia zastosowanych płynów technicznych i olejów eksploatacyjnych oraz ich odpowiedników (tzw. listy olejowe) – o ile występują.</w:t>
            </w:r>
          </w:p>
          <w:p w14:paraId="6E3EF3D9" w14:textId="77777777" w:rsidR="00BE17D8" w:rsidRPr="000A0D12" w:rsidRDefault="00BE17D8" w:rsidP="00BE17D8">
            <w:pPr>
              <w:widowControl/>
              <w:numPr>
                <w:ilvl w:val="0"/>
                <w:numId w:val="199"/>
              </w:numPr>
              <w:autoSpaceDE w:val="0"/>
              <w:spacing w:after="22"/>
              <w:ind w:left="458"/>
              <w:contextualSpacing/>
              <w:rPr>
                <w:rFonts w:ascii="Arial" w:eastAsia="Calibri" w:hAnsi="Arial" w:cs="Arial"/>
              </w:rPr>
            </w:pPr>
            <w:r w:rsidRPr="000A0D12">
              <w:rPr>
                <w:rFonts w:ascii="Arial" w:eastAsia="Calibri" w:hAnsi="Arial" w:cs="Arial"/>
              </w:rPr>
              <w:t>Zamawiający wymaga dostarczenia dokumentacji technicznej Systemu Zliczania Pasażerów zawierającej:</w:t>
            </w:r>
          </w:p>
          <w:p w14:paraId="001DCDE9" w14:textId="77777777" w:rsidR="00BE17D8" w:rsidRPr="000A0D12" w:rsidRDefault="00BE17D8" w:rsidP="00BE17D8">
            <w:pPr>
              <w:widowControl/>
              <w:numPr>
                <w:ilvl w:val="0"/>
                <w:numId w:val="201"/>
              </w:numPr>
              <w:autoSpaceDE w:val="0"/>
              <w:spacing w:after="22"/>
              <w:ind w:left="892" w:hanging="425"/>
              <w:contextualSpacing/>
              <w:rPr>
                <w:rFonts w:ascii="Arial" w:eastAsia="Calibri" w:hAnsi="Arial" w:cs="Arial"/>
              </w:rPr>
            </w:pPr>
            <w:r w:rsidRPr="000A0D12">
              <w:rPr>
                <w:rFonts w:ascii="Arial" w:eastAsia="Calibri" w:hAnsi="Arial" w:cs="Arial"/>
              </w:rPr>
              <w:t>wykaz wszystkich zamontowanych urządzeń wraz z numerami seryjnymi i podziałem na miejsce instalacji,</w:t>
            </w:r>
          </w:p>
          <w:p w14:paraId="127123B6" w14:textId="77777777" w:rsidR="00BE17D8" w:rsidRPr="000A0D12" w:rsidRDefault="00BE17D8" w:rsidP="00BE17D8">
            <w:pPr>
              <w:widowControl/>
              <w:numPr>
                <w:ilvl w:val="0"/>
                <w:numId w:val="201"/>
              </w:numPr>
              <w:autoSpaceDE w:val="0"/>
              <w:spacing w:after="22"/>
              <w:ind w:left="892" w:hanging="425"/>
              <w:contextualSpacing/>
              <w:rPr>
                <w:rFonts w:ascii="Arial" w:eastAsia="Calibri" w:hAnsi="Arial" w:cs="Arial"/>
              </w:rPr>
            </w:pPr>
            <w:r w:rsidRPr="000A0D12">
              <w:rPr>
                <w:rFonts w:ascii="Arial" w:eastAsia="Calibri" w:hAnsi="Arial" w:cs="Arial"/>
              </w:rPr>
              <w:t>schematy elektrotechniczne,</w:t>
            </w:r>
          </w:p>
          <w:p w14:paraId="1973BC36" w14:textId="77777777" w:rsidR="00BE17D8" w:rsidRPr="000A0D12" w:rsidRDefault="00BE17D8" w:rsidP="00BE17D8">
            <w:pPr>
              <w:widowControl/>
              <w:numPr>
                <w:ilvl w:val="0"/>
                <w:numId w:val="201"/>
              </w:numPr>
              <w:autoSpaceDE w:val="0"/>
              <w:spacing w:after="22"/>
              <w:ind w:left="892" w:hanging="425"/>
              <w:contextualSpacing/>
              <w:rPr>
                <w:rFonts w:ascii="Arial" w:eastAsia="Calibri" w:hAnsi="Arial" w:cs="Arial"/>
              </w:rPr>
            </w:pPr>
            <w:r w:rsidRPr="000A0D12">
              <w:rPr>
                <w:rFonts w:ascii="Arial" w:eastAsia="Calibri" w:hAnsi="Arial" w:cs="Arial"/>
              </w:rPr>
              <w:t>dokumentacje użytkownika w tym szczegółową instrukcję obsługi,</w:t>
            </w:r>
          </w:p>
          <w:p w14:paraId="08082337" w14:textId="77777777" w:rsidR="00BE17D8" w:rsidRPr="000A0D12" w:rsidRDefault="00BE17D8" w:rsidP="00BE17D8">
            <w:pPr>
              <w:widowControl/>
              <w:numPr>
                <w:ilvl w:val="0"/>
                <w:numId w:val="201"/>
              </w:numPr>
              <w:autoSpaceDE w:val="0"/>
              <w:spacing w:after="22"/>
              <w:ind w:left="892" w:hanging="425"/>
              <w:contextualSpacing/>
              <w:rPr>
                <w:rFonts w:ascii="Arial" w:eastAsia="Calibri" w:hAnsi="Arial" w:cs="Arial"/>
              </w:rPr>
            </w:pPr>
            <w:r w:rsidRPr="000A0D12">
              <w:rPr>
                <w:rFonts w:ascii="Arial" w:eastAsia="Calibri" w:hAnsi="Arial" w:cs="Arial"/>
              </w:rPr>
              <w:t>pełny szczegółowy opis oprogramowania wraz ze sposobem integracji z interfejsem służącym do połączenia z SZP GZM,</w:t>
            </w:r>
          </w:p>
          <w:p w14:paraId="3B3BB879" w14:textId="77777777" w:rsidR="00BE17D8" w:rsidRPr="000A0D12" w:rsidRDefault="00BE17D8" w:rsidP="00BE17D8">
            <w:pPr>
              <w:widowControl/>
              <w:numPr>
                <w:ilvl w:val="0"/>
                <w:numId w:val="201"/>
              </w:numPr>
              <w:autoSpaceDE w:val="0"/>
              <w:spacing w:after="22"/>
              <w:ind w:left="892" w:hanging="425"/>
              <w:contextualSpacing/>
              <w:rPr>
                <w:rFonts w:ascii="Arial" w:eastAsia="Calibri" w:hAnsi="Arial" w:cs="Arial"/>
              </w:rPr>
            </w:pPr>
            <w:r w:rsidRPr="000A0D12">
              <w:rPr>
                <w:rFonts w:ascii="Arial" w:eastAsia="Calibri" w:hAnsi="Arial" w:cs="Arial"/>
              </w:rPr>
              <w:t>dokumentacja eksploatacyjną SZP, w tym procedury aktualizacji oprogramowania,</w:t>
            </w:r>
          </w:p>
          <w:p w14:paraId="7D20CE87" w14:textId="77777777" w:rsidR="00BE17D8" w:rsidRPr="000A0D12" w:rsidRDefault="00BE17D8" w:rsidP="00BE17D8">
            <w:pPr>
              <w:widowControl/>
              <w:numPr>
                <w:ilvl w:val="0"/>
                <w:numId w:val="201"/>
              </w:numPr>
              <w:autoSpaceDE w:val="0"/>
              <w:spacing w:after="22"/>
              <w:ind w:left="892" w:hanging="425"/>
              <w:contextualSpacing/>
              <w:rPr>
                <w:rFonts w:ascii="Arial" w:eastAsia="Calibri" w:hAnsi="Arial" w:cs="Arial"/>
              </w:rPr>
            </w:pPr>
            <w:r w:rsidRPr="000A0D12">
              <w:rPr>
                <w:rFonts w:ascii="Arial" w:eastAsia="Calibri" w:hAnsi="Arial" w:cs="Arial"/>
              </w:rPr>
              <w:t>raport z wynikami testu próby 1000 dla każdego autobusu z osobna zgodnie z załącznikiem numer 9 do SWZ.</w:t>
            </w:r>
          </w:p>
          <w:p w14:paraId="6EA01BE2" w14:textId="77777777" w:rsidR="00BE17D8" w:rsidRPr="000A0D12" w:rsidRDefault="00BE17D8" w:rsidP="00BE17D8">
            <w:pPr>
              <w:widowControl/>
              <w:numPr>
                <w:ilvl w:val="0"/>
                <w:numId w:val="199"/>
              </w:numPr>
              <w:autoSpaceDE w:val="0"/>
              <w:spacing w:after="22"/>
              <w:contextualSpacing/>
              <w:rPr>
                <w:rFonts w:ascii="Arial" w:eastAsia="Calibri" w:hAnsi="Arial" w:cs="Arial"/>
              </w:rPr>
            </w:pPr>
            <w:r w:rsidRPr="000A0D12">
              <w:rPr>
                <w:rFonts w:ascii="Arial" w:eastAsia="Calibri" w:hAnsi="Arial" w:cs="Arial"/>
              </w:rPr>
              <w:t>Wykonawca dostarczy również:</w:t>
            </w:r>
          </w:p>
          <w:p w14:paraId="0F5A9D46" w14:textId="77777777" w:rsidR="00BE17D8" w:rsidRPr="000A0D12" w:rsidRDefault="00BE17D8" w:rsidP="00BE17D8">
            <w:pPr>
              <w:widowControl/>
              <w:numPr>
                <w:ilvl w:val="0"/>
                <w:numId w:val="204"/>
              </w:numPr>
              <w:autoSpaceDE w:val="0"/>
              <w:spacing w:after="22"/>
              <w:ind w:left="892" w:hanging="425"/>
              <w:contextualSpacing/>
              <w:rPr>
                <w:rFonts w:ascii="Arial" w:eastAsia="Calibri" w:hAnsi="Arial" w:cs="Arial"/>
              </w:rPr>
            </w:pPr>
            <w:r w:rsidRPr="000A0D12">
              <w:rPr>
                <w:rFonts w:ascii="Arial" w:eastAsia="Calibri" w:hAnsi="Arial" w:cs="Arial"/>
              </w:rPr>
              <w:t>certyfikat oraz dokument potwierdzający kalibrację blokady alkoholowej zamontowanej na każdym dostarczonym autobusie z osobna,</w:t>
            </w:r>
          </w:p>
          <w:p w14:paraId="225036C3" w14:textId="77777777" w:rsidR="00BE17D8" w:rsidRPr="000A0D12" w:rsidRDefault="00BE17D8" w:rsidP="00BE17D8">
            <w:pPr>
              <w:widowControl/>
              <w:numPr>
                <w:ilvl w:val="0"/>
                <w:numId w:val="204"/>
              </w:numPr>
              <w:autoSpaceDE w:val="0"/>
              <w:spacing w:after="22"/>
              <w:ind w:left="892" w:hanging="425"/>
              <w:contextualSpacing/>
              <w:rPr>
                <w:rFonts w:ascii="Arial" w:eastAsia="Calibri" w:hAnsi="Arial" w:cs="Arial"/>
              </w:rPr>
            </w:pPr>
            <w:r w:rsidRPr="000A0D12">
              <w:rPr>
                <w:rFonts w:ascii="Arial" w:eastAsia="Calibri" w:hAnsi="Arial" w:cs="Arial"/>
              </w:rPr>
              <w:t>potwierdzenie mocy chłodniczej zamontowanego urządzenia klimatyzacji,</w:t>
            </w:r>
          </w:p>
          <w:p w14:paraId="7A519062" w14:textId="77777777" w:rsidR="00BE17D8" w:rsidRPr="000A0D12" w:rsidRDefault="00BE17D8" w:rsidP="00BE17D8">
            <w:pPr>
              <w:widowControl/>
              <w:numPr>
                <w:ilvl w:val="0"/>
                <w:numId w:val="204"/>
              </w:numPr>
              <w:autoSpaceDE w:val="0"/>
              <w:spacing w:after="22"/>
              <w:ind w:left="892" w:hanging="425"/>
              <w:contextualSpacing/>
              <w:rPr>
                <w:rFonts w:ascii="Arial" w:eastAsia="Calibri" w:hAnsi="Arial" w:cs="Arial"/>
              </w:rPr>
            </w:pPr>
            <w:r w:rsidRPr="000A0D12">
              <w:rPr>
                <w:rFonts w:ascii="Arial" w:eastAsia="Calibri" w:hAnsi="Arial" w:cs="Arial"/>
              </w:rPr>
              <w:t>potwierdzenie mocy grzewczej zamontowanego urządzenia ogrzewania dodatkowego,</w:t>
            </w:r>
          </w:p>
          <w:p w14:paraId="261CECA0" w14:textId="77777777" w:rsidR="00BE17D8" w:rsidRPr="000A0D12" w:rsidRDefault="00BE17D8" w:rsidP="00BE17D8">
            <w:pPr>
              <w:widowControl/>
              <w:numPr>
                <w:ilvl w:val="0"/>
                <w:numId w:val="204"/>
              </w:numPr>
              <w:autoSpaceDE w:val="0"/>
              <w:spacing w:after="22"/>
              <w:ind w:left="892" w:hanging="425"/>
              <w:contextualSpacing/>
              <w:rPr>
                <w:rFonts w:ascii="Arial" w:eastAsia="Calibri" w:hAnsi="Arial" w:cs="Arial"/>
              </w:rPr>
            </w:pPr>
            <w:r w:rsidRPr="000A0D12">
              <w:rPr>
                <w:rFonts w:ascii="Arial" w:eastAsia="Calibri" w:hAnsi="Arial" w:cs="Arial"/>
              </w:rPr>
              <w:t>potwierdzenie rozdzielczości zainstalowanych zewnętrznych tablic informacji pasażerskiej,</w:t>
            </w:r>
          </w:p>
          <w:p w14:paraId="3EAE74B1" w14:textId="77777777" w:rsidR="00BE17D8" w:rsidRPr="000A0D12" w:rsidRDefault="00BE17D8" w:rsidP="00BE17D8">
            <w:pPr>
              <w:widowControl/>
              <w:numPr>
                <w:ilvl w:val="0"/>
                <w:numId w:val="204"/>
              </w:numPr>
              <w:autoSpaceDE w:val="0"/>
              <w:spacing w:after="22"/>
              <w:ind w:left="892" w:hanging="425"/>
              <w:contextualSpacing/>
              <w:rPr>
                <w:rFonts w:ascii="Arial" w:eastAsia="Calibri" w:hAnsi="Arial" w:cs="Arial"/>
              </w:rPr>
            </w:pPr>
            <w:r w:rsidRPr="000A0D12">
              <w:rPr>
                <w:rFonts w:ascii="Arial" w:eastAsia="Calibri" w:hAnsi="Arial" w:cs="Arial"/>
              </w:rPr>
              <w:t>potwierdzenie zainstalowanej krzywej temperaturowej układu ogrzewania/klimatyzacji,</w:t>
            </w:r>
          </w:p>
          <w:p w14:paraId="45BF777A" w14:textId="77777777" w:rsidR="00BE17D8" w:rsidRPr="000A0D12" w:rsidRDefault="00BE17D8" w:rsidP="00BE17D8">
            <w:pPr>
              <w:widowControl/>
              <w:numPr>
                <w:ilvl w:val="0"/>
                <w:numId w:val="204"/>
              </w:numPr>
              <w:autoSpaceDE w:val="0"/>
              <w:spacing w:after="22"/>
              <w:ind w:left="892" w:hanging="425"/>
              <w:contextualSpacing/>
              <w:rPr>
                <w:rFonts w:ascii="Arial" w:eastAsia="Calibri" w:hAnsi="Arial" w:cs="Arial"/>
              </w:rPr>
            </w:pPr>
            <w:r w:rsidRPr="000A0D12">
              <w:rPr>
                <w:rFonts w:ascii="Arial" w:eastAsia="Calibri" w:hAnsi="Arial" w:cs="Arial"/>
              </w:rPr>
              <w:t>Decyzja i protokół TDT dla zamontowanych na pojeździe  zbiorników CNG wydawane przez Transportowy Dozór Techniczny (TDT) potwierdzające, że dany zbiornik spełnia wymagania techniczne.</w:t>
            </w:r>
          </w:p>
        </w:tc>
        <w:tc>
          <w:tcPr>
            <w:tcW w:w="2268" w:type="dxa"/>
          </w:tcPr>
          <w:p w14:paraId="74D7E971" w14:textId="77777777" w:rsidR="00BE17D8" w:rsidRPr="000A0D12" w:rsidRDefault="00BE17D8" w:rsidP="0002758F">
            <w:pPr>
              <w:widowControl/>
              <w:autoSpaceDE w:val="0"/>
              <w:spacing w:after="22"/>
              <w:ind w:left="467"/>
              <w:contextualSpacing/>
              <w:rPr>
                <w:rFonts w:ascii="Arial" w:eastAsia="Calibri" w:hAnsi="Arial" w:cs="Arial"/>
              </w:rPr>
            </w:pPr>
          </w:p>
        </w:tc>
      </w:tr>
      <w:tr w:rsidR="000A0D12" w:rsidRPr="000A0D12" w14:paraId="32E7555E" w14:textId="1A2382CC" w:rsidTr="00BE17D8">
        <w:tc>
          <w:tcPr>
            <w:tcW w:w="516" w:type="dxa"/>
            <w:vAlign w:val="center"/>
          </w:tcPr>
          <w:p w14:paraId="7C21F99D"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3E71FE09" w14:textId="77777777" w:rsidR="00BE17D8" w:rsidRPr="000A0D12" w:rsidRDefault="00BE17D8" w:rsidP="00BE17D8">
            <w:pPr>
              <w:keepLines/>
              <w:rPr>
                <w:rFonts w:ascii="Arial" w:eastAsia="Calibri" w:hAnsi="Arial" w:cs="Arial"/>
              </w:rPr>
            </w:pPr>
            <w:r w:rsidRPr="000A0D12">
              <w:rPr>
                <w:rFonts w:ascii="Arial" w:eastAsia="Calibri" w:hAnsi="Arial" w:cs="Arial"/>
              </w:rPr>
              <w:t>Moduł zdalnej diagnozy</w:t>
            </w:r>
          </w:p>
        </w:tc>
        <w:tc>
          <w:tcPr>
            <w:tcW w:w="5308" w:type="dxa"/>
          </w:tcPr>
          <w:p w14:paraId="362B7ECE" w14:textId="77777777" w:rsidR="00BE17D8" w:rsidRPr="000A0D12" w:rsidRDefault="00BE17D8" w:rsidP="00BE17D8">
            <w:pPr>
              <w:widowControl/>
              <w:autoSpaceDE w:val="0"/>
              <w:spacing w:after="22"/>
              <w:rPr>
                <w:rFonts w:ascii="Arial" w:eastAsia="Calibri" w:hAnsi="Arial" w:cs="Arial"/>
              </w:rPr>
            </w:pPr>
            <w:r w:rsidRPr="000A0D12">
              <w:rPr>
                <w:rFonts w:ascii="Arial" w:eastAsia="Calibri" w:hAnsi="Arial" w:cs="Arial"/>
              </w:rPr>
              <w:t>Zamawiający przyzna dodatkowe punkty za rozwiązanie: aby pojazdy wyposażone były w system zdalnej diagnozy w formie online, opartej na platformie webowej. Moduł zdalnej diagnozy raportujący w czasie rzeczywistym takie parametry jak:</w:t>
            </w:r>
          </w:p>
          <w:p w14:paraId="3DAC6F04" w14:textId="77777777" w:rsidR="00BE17D8" w:rsidRPr="000A0D12" w:rsidRDefault="00BE17D8" w:rsidP="00BE17D8">
            <w:pPr>
              <w:widowControl/>
              <w:numPr>
                <w:ilvl w:val="2"/>
                <w:numId w:val="139"/>
              </w:numPr>
              <w:tabs>
                <w:tab w:val="clear" w:pos="1440"/>
                <w:tab w:val="num" w:pos="609"/>
              </w:tabs>
              <w:autoSpaceDE w:val="0"/>
              <w:spacing w:after="22"/>
              <w:ind w:hanging="1257"/>
              <w:contextualSpacing/>
              <w:rPr>
                <w:rFonts w:ascii="Arial" w:eastAsia="Calibri" w:hAnsi="Arial" w:cs="Arial"/>
              </w:rPr>
            </w:pPr>
            <w:r w:rsidRPr="000A0D12">
              <w:rPr>
                <w:rFonts w:ascii="Arial" w:eastAsia="Calibri" w:hAnsi="Arial" w:cs="Arial"/>
              </w:rPr>
              <w:lastRenderedPageBreak/>
              <w:t>błędy występujące w poszczególnych układach autobusu takich jak:</w:t>
            </w:r>
          </w:p>
          <w:p w14:paraId="1B2BBF8D" w14:textId="77777777" w:rsidR="00BE17D8" w:rsidRPr="000A0D12" w:rsidRDefault="00BE17D8" w:rsidP="00BE17D8">
            <w:pPr>
              <w:widowControl/>
              <w:numPr>
                <w:ilvl w:val="0"/>
                <w:numId w:val="73"/>
              </w:numPr>
              <w:autoSpaceDE w:val="0"/>
              <w:spacing w:after="22"/>
              <w:contextualSpacing/>
              <w:rPr>
                <w:rFonts w:ascii="Arial" w:eastAsia="Calibri" w:hAnsi="Arial" w:cs="Arial"/>
              </w:rPr>
            </w:pPr>
            <w:r w:rsidRPr="000A0D12">
              <w:rPr>
                <w:rFonts w:ascii="Arial" w:eastAsia="Calibri" w:hAnsi="Arial" w:cs="Arial"/>
              </w:rPr>
              <w:t>układu napędowego (silnik, skrzynia biegów),</w:t>
            </w:r>
          </w:p>
          <w:p w14:paraId="7860488E" w14:textId="77777777" w:rsidR="00BE17D8" w:rsidRPr="000A0D12" w:rsidRDefault="00BE17D8" w:rsidP="00BE17D8">
            <w:pPr>
              <w:widowControl/>
              <w:numPr>
                <w:ilvl w:val="0"/>
                <w:numId w:val="73"/>
              </w:numPr>
              <w:autoSpaceDE w:val="0"/>
              <w:spacing w:after="22"/>
              <w:contextualSpacing/>
              <w:rPr>
                <w:rFonts w:ascii="Arial" w:eastAsia="Calibri" w:hAnsi="Arial" w:cs="Arial"/>
              </w:rPr>
            </w:pPr>
            <w:r w:rsidRPr="000A0D12">
              <w:rPr>
                <w:rFonts w:ascii="Arial" w:eastAsia="Calibri" w:hAnsi="Arial" w:cs="Arial"/>
              </w:rPr>
              <w:t>układu hamulcowego,</w:t>
            </w:r>
          </w:p>
          <w:p w14:paraId="20CC629A" w14:textId="77777777" w:rsidR="00BE17D8" w:rsidRPr="000A0D12" w:rsidRDefault="00BE17D8" w:rsidP="00BE17D8">
            <w:pPr>
              <w:widowControl/>
              <w:numPr>
                <w:ilvl w:val="0"/>
                <w:numId w:val="73"/>
              </w:numPr>
              <w:autoSpaceDE w:val="0"/>
              <w:spacing w:after="22"/>
              <w:contextualSpacing/>
              <w:rPr>
                <w:rFonts w:ascii="Arial" w:eastAsia="Calibri" w:hAnsi="Arial" w:cs="Arial"/>
              </w:rPr>
            </w:pPr>
            <w:r w:rsidRPr="000A0D12">
              <w:rPr>
                <w:rFonts w:ascii="Arial" w:eastAsia="Calibri" w:hAnsi="Arial" w:cs="Arial"/>
              </w:rPr>
              <w:t>układu zawieszenia,</w:t>
            </w:r>
          </w:p>
          <w:p w14:paraId="5BEF80E4" w14:textId="77777777" w:rsidR="00BE17D8" w:rsidRPr="000A0D12" w:rsidRDefault="00BE17D8" w:rsidP="00BE17D8">
            <w:pPr>
              <w:widowControl/>
              <w:numPr>
                <w:ilvl w:val="0"/>
                <w:numId w:val="73"/>
              </w:numPr>
              <w:autoSpaceDE w:val="0"/>
              <w:spacing w:after="22"/>
              <w:contextualSpacing/>
              <w:rPr>
                <w:rFonts w:ascii="Arial" w:eastAsia="Calibri" w:hAnsi="Arial" w:cs="Arial"/>
              </w:rPr>
            </w:pPr>
            <w:r w:rsidRPr="000A0D12">
              <w:rPr>
                <w:rFonts w:ascii="Arial" w:eastAsia="Calibri" w:hAnsi="Arial" w:cs="Arial"/>
              </w:rPr>
              <w:t>układu sterowania drzwi,</w:t>
            </w:r>
          </w:p>
          <w:p w14:paraId="0E308798" w14:textId="77777777" w:rsidR="00BE17D8" w:rsidRPr="000A0D12" w:rsidRDefault="00BE17D8" w:rsidP="00BE17D8">
            <w:pPr>
              <w:widowControl/>
              <w:numPr>
                <w:ilvl w:val="0"/>
                <w:numId w:val="73"/>
              </w:numPr>
              <w:autoSpaceDE w:val="0"/>
              <w:spacing w:after="22"/>
              <w:contextualSpacing/>
              <w:rPr>
                <w:rFonts w:ascii="Arial" w:eastAsia="Calibri" w:hAnsi="Arial" w:cs="Arial"/>
              </w:rPr>
            </w:pPr>
            <w:r w:rsidRPr="000A0D12">
              <w:rPr>
                <w:rFonts w:ascii="Arial" w:eastAsia="Calibri" w:hAnsi="Arial" w:cs="Arial"/>
              </w:rPr>
              <w:t>układu klimatyzacji oraz ogrzewania dodatkowego,</w:t>
            </w:r>
          </w:p>
          <w:p w14:paraId="76CE80BF" w14:textId="77777777" w:rsidR="00BE17D8" w:rsidRPr="000A0D12" w:rsidRDefault="00BE17D8" w:rsidP="00BE17D8">
            <w:pPr>
              <w:widowControl/>
              <w:numPr>
                <w:ilvl w:val="0"/>
                <w:numId w:val="73"/>
              </w:numPr>
              <w:autoSpaceDE w:val="0"/>
              <w:spacing w:after="22"/>
              <w:contextualSpacing/>
              <w:rPr>
                <w:rFonts w:ascii="Arial" w:eastAsia="Calibri" w:hAnsi="Arial" w:cs="Arial"/>
              </w:rPr>
            </w:pPr>
            <w:r w:rsidRPr="000A0D12">
              <w:rPr>
                <w:rFonts w:ascii="Arial" w:eastAsia="Calibri" w:hAnsi="Arial" w:cs="Arial"/>
              </w:rPr>
              <w:t>układu sterowania nadwozia pojazdu,</w:t>
            </w:r>
          </w:p>
          <w:p w14:paraId="6B2E17DE" w14:textId="77777777" w:rsidR="00BE17D8" w:rsidRPr="000A0D12" w:rsidRDefault="00BE17D8" w:rsidP="00BE17D8">
            <w:pPr>
              <w:widowControl/>
              <w:numPr>
                <w:ilvl w:val="0"/>
                <w:numId w:val="73"/>
              </w:numPr>
              <w:autoSpaceDE w:val="0"/>
              <w:spacing w:after="22"/>
              <w:contextualSpacing/>
              <w:rPr>
                <w:rFonts w:ascii="Arial" w:eastAsia="Calibri" w:hAnsi="Arial" w:cs="Arial"/>
              </w:rPr>
            </w:pPr>
            <w:r w:rsidRPr="000A0D12">
              <w:rPr>
                <w:rFonts w:ascii="Arial" w:eastAsia="Calibri" w:hAnsi="Arial" w:cs="Arial"/>
              </w:rPr>
              <w:t>układu sterowania podwozia pojazdu,</w:t>
            </w:r>
          </w:p>
          <w:p w14:paraId="6256A2D9" w14:textId="77777777" w:rsidR="00BE17D8" w:rsidRPr="000A0D12" w:rsidRDefault="00BE17D8" w:rsidP="00BE17D8">
            <w:pPr>
              <w:widowControl/>
              <w:autoSpaceDE w:val="0"/>
              <w:spacing w:after="22"/>
              <w:ind w:left="285"/>
              <w:rPr>
                <w:rFonts w:ascii="Arial" w:eastAsia="Calibri" w:hAnsi="Arial" w:cs="Arial"/>
              </w:rPr>
            </w:pPr>
            <w:r w:rsidRPr="000A0D12">
              <w:rPr>
                <w:rFonts w:ascii="Arial" w:eastAsia="Calibri" w:hAnsi="Arial" w:cs="Arial"/>
              </w:rPr>
              <w:t xml:space="preserve">Raportowane błędy powinny zawierać informacje takie jak: kod błędu, data godzina wystąpienia. Musi występować funkcjonalność dająca możliwość analizy parametrów pracy pojazdu (danego układu w którym wystąpił błąd bądź całego pojazdu) w odniesieniu do czasu wystąpienia danego błędu. Każdy wygenerowany błąd musi posiadać opis procedury naprawczej, diagnostycznej. </w:t>
            </w:r>
          </w:p>
          <w:p w14:paraId="30B23AC5" w14:textId="77777777" w:rsidR="00BE17D8" w:rsidRPr="000A0D12" w:rsidRDefault="00BE17D8" w:rsidP="00BE17D8">
            <w:pPr>
              <w:widowControl/>
              <w:numPr>
                <w:ilvl w:val="2"/>
                <w:numId w:val="139"/>
              </w:numPr>
              <w:tabs>
                <w:tab w:val="clear" w:pos="1440"/>
                <w:tab w:val="num" w:pos="609"/>
              </w:tabs>
              <w:autoSpaceDE w:val="0"/>
              <w:spacing w:after="22"/>
              <w:ind w:hanging="1257"/>
              <w:contextualSpacing/>
              <w:rPr>
                <w:rFonts w:ascii="Arial" w:eastAsia="Calibri" w:hAnsi="Arial" w:cs="Arial"/>
              </w:rPr>
            </w:pPr>
            <w:r w:rsidRPr="000A0D12">
              <w:rPr>
                <w:rFonts w:ascii="Arial" w:eastAsia="Calibri" w:hAnsi="Arial" w:cs="Arial"/>
              </w:rPr>
              <w:t>Przebieg całkowity pojazdu,</w:t>
            </w:r>
          </w:p>
          <w:p w14:paraId="40856C89" w14:textId="77777777" w:rsidR="00BE17D8" w:rsidRPr="000A0D12" w:rsidRDefault="00BE17D8" w:rsidP="00BE17D8">
            <w:pPr>
              <w:widowControl/>
              <w:numPr>
                <w:ilvl w:val="2"/>
                <w:numId w:val="139"/>
              </w:numPr>
              <w:tabs>
                <w:tab w:val="clear" w:pos="1440"/>
                <w:tab w:val="num" w:pos="609"/>
              </w:tabs>
              <w:autoSpaceDE w:val="0"/>
              <w:spacing w:after="22"/>
              <w:ind w:hanging="1257"/>
              <w:contextualSpacing/>
              <w:rPr>
                <w:rFonts w:ascii="Arial" w:eastAsia="Calibri" w:hAnsi="Arial" w:cs="Arial"/>
              </w:rPr>
            </w:pPr>
            <w:r w:rsidRPr="000A0D12">
              <w:rPr>
                <w:rFonts w:ascii="Arial" w:eastAsia="Calibri" w:hAnsi="Arial" w:cs="Arial"/>
              </w:rPr>
              <w:t>Przebieg dzienny pojazdu,</w:t>
            </w:r>
          </w:p>
          <w:p w14:paraId="59A19CDC" w14:textId="77777777" w:rsidR="00BE17D8" w:rsidRPr="000A0D12" w:rsidRDefault="00BE17D8" w:rsidP="00BE17D8">
            <w:pPr>
              <w:widowControl/>
              <w:numPr>
                <w:ilvl w:val="2"/>
                <w:numId w:val="139"/>
              </w:numPr>
              <w:tabs>
                <w:tab w:val="clear" w:pos="1440"/>
                <w:tab w:val="num" w:pos="609"/>
              </w:tabs>
              <w:autoSpaceDE w:val="0"/>
              <w:spacing w:after="22"/>
              <w:ind w:hanging="1257"/>
              <w:contextualSpacing/>
              <w:rPr>
                <w:rFonts w:ascii="Arial" w:eastAsia="Calibri" w:hAnsi="Arial" w:cs="Arial"/>
              </w:rPr>
            </w:pPr>
            <w:r w:rsidRPr="000A0D12">
              <w:rPr>
                <w:rFonts w:ascii="Arial" w:eastAsia="Calibri" w:hAnsi="Arial" w:cs="Arial"/>
              </w:rPr>
              <w:t>Zużycie paliwa</w:t>
            </w:r>
          </w:p>
          <w:p w14:paraId="280B7CA4" w14:textId="77777777" w:rsidR="00BE17D8" w:rsidRPr="000A0D12" w:rsidRDefault="00BE17D8" w:rsidP="00BE17D8">
            <w:pPr>
              <w:widowControl/>
              <w:autoSpaceDE w:val="0"/>
              <w:spacing w:after="22"/>
              <w:ind w:left="285"/>
              <w:rPr>
                <w:rFonts w:ascii="Arial" w:eastAsia="Calibri" w:hAnsi="Arial" w:cs="Arial"/>
                <w:strike/>
              </w:rPr>
            </w:pPr>
            <w:r w:rsidRPr="000A0D12">
              <w:rPr>
                <w:rFonts w:ascii="Arial" w:eastAsia="Calibri" w:hAnsi="Arial" w:cs="Arial"/>
              </w:rPr>
              <w:t xml:space="preserve">System zdalnej diagnozy wyposażony w moduł serwisowy informujący Zamawiającego o konieczności dokonywania przeglądów w zależności od przebiegu bądź czasu. </w:t>
            </w:r>
          </w:p>
          <w:p w14:paraId="5BB95573" w14:textId="77777777" w:rsidR="00BE17D8" w:rsidRPr="000A0D12" w:rsidRDefault="00BE17D8" w:rsidP="00BE17D8">
            <w:pPr>
              <w:widowControl/>
              <w:autoSpaceDE w:val="0"/>
              <w:spacing w:after="22"/>
              <w:ind w:left="285"/>
              <w:rPr>
                <w:rFonts w:ascii="Arial" w:eastAsia="Calibri" w:hAnsi="Arial" w:cs="Arial"/>
              </w:rPr>
            </w:pPr>
            <w:r w:rsidRPr="000A0D12">
              <w:rPr>
                <w:rFonts w:ascii="Arial" w:eastAsia="Calibri" w:hAnsi="Arial" w:cs="Arial"/>
              </w:rPr>
              <w:t>Karetę SIM do zapewnienia pełnej funkcjonalności systemu zdalnej diagnozy zapewni Wykonawca.</w:t>
            </w:r>
          </w:p>
          <w:p w14:paraId="70100D9E" w14:textId="77777777" w:rsidR="00BE17D8" w:rsidRPr="000A0D12" w:rsidRDefault="00BE17D8" w:rsidP="00BE17D8">
            <w:pPr>
              <w:widowControl/>
              <w:autoSpaceDE w:val="0"/>
              <w:spacing w:after="22"/>
              <w:ind w:left="-42"/>
              <w:rPr>
                <w:rFonts w:ascii="Arial" w:eastAsia="Calibri" w:hAnsi="Arial" w:cs="Arial"/>
              </w:rPr>
            </w:pPr>
            <w:r w:rsidRPr="000A0D12">
              <w:rPr>
                <w:rFonts w:ascii="Arial" w:eastAsia="Calibri" w:hAnsi="Arial" w:cs="Arial"/>
              </w:rPr>
              <w:t>Wykonawca dostarczy licencję użytkowania na 5 stanowisk,</w:t>
            </w:r>
            <w:r w:rsidRPr="000A0D12">
              <w:rPr>
                <w:rFonts w:ascii="Arial" w:eastAsia="Calibri" w:hAnsi="Arial" w:cs="Arial"/>
              </w:rPr>
              <w:br/>
              <w:t>z zapewnieniem bezpłatnej licencji na każde stanowisko na czas 15 lat.</w:t>
            </w:r>
          </w:p>
        </w:tc>
        <w:tc>
          <w:tcPr>
            <w:tcW w:w="2268" w:type="dxa"/>
          </w:tcPr>
          <w:p w14:paraId="5F5D9191" w14:textId="77777777" w:rsidR="00BE17D8" w:rsidRPr="000A0D12" w:rsidRDefault="00BE17D8" w:rsidP="00BE17D8">
            <w:pPr>
              <w:widowControl/>
              <w:autoSpaceDE w:val="0"/>
              <w:spacing w:after="22"/>
              <w:rPr>
                <w:rFonts w:ascii="Arial" w:eastAsia="Calibri" w:hAnsi="Arial" w:cs="Arial"/>
              </w:rPr>
            </w:pPr>
          </w:p>
        </w:tc>
      </w:tr>
      <w:tr w:rsidR="00BE17D8" w:rsidRPr="000A0D12" w14:paraId="6891D9C2" w14:textId="23A65021" w:rsidTr="00BE17D8">
        <w:tc>
          <w:tcPr>
            <w:tcW w:w="516" w:type="dxa"/>
            <w:vAlign w:val="center"/>
          </w:tcPr>
          <w:p w14:paraId="6FC2D16F" w14:textId="77777777" w:rsidR="00BE17D8" w:rsidRPr="000A0D12" w:rsidRDefault="00BE17D8" w:rsidP="00BE17D8">
            <w:pPr>
              <w:numPr>
                <w:ilvl w:val="0"/>
                <w:numId w:val="153"/>
              </w:numPr>
              <w:contextualSpacing/>
              <w:rPr>
                <w:rFonts w:ascii="Arial" w:eastAsia="Calibri" w:hAnsi="Arial" w:cs="Arial"/>
              </w:rPr>
            </w:pPr>
          </w:p>
        </w:tc>
        <w:tc>
          <w:tcPr>
            <w:tcW w:w="1684" w:type="dxa"/>
            <w:vAlign w:val="center"/>
          </w:tcPr>
          <w:p w14:paraId="1FE98ACF" w14:textId="77777777" w:rsidR="00BE17D8" w:rsidRPr="000A0D12" w:rsidRDefault="00BE17D8" w:rsidP="00BE17D8">
            <w:pPr>
              <w:keepLines/>
              <w:rPr>
                <w:rFonts w:ascii="Arial" w:eastAsia="Calibri" w:hAnsi="Arial" w:cs="Arial"/>
              </w:rPr>
            </w:pPr>
            <w:r w:rsidRPr="000A0D12">
              <w:rPr>
                <w:rFonts w:ascii="Arial" w:eastAsia="Calibri" w:hAnsi="Arial" w:cs="Arial"/>
              </w:rPr>
              <w:t>Oznakowanie autobusu</w:t>
            </w:r>
          </w:p>
        </w:tc>
        <w:tc>
          <w:tcPr>
            <w:tcW w:w="5308" w:type="dxa"/>
          </w:tcPr>
          <w:p w14:paraId="5D7EE7DC" w14:textId="77777777" w:rsidR="00BE17D8" w:rsidRPr="000A0D12" w:rsidRDefault="00BE17D8" w:rsidP="00BE17D8">
            <w:pPr>
              <w:widowControl/>
              <w:autoSpaceDE w:val="0"/>
              <w:spacing w:after="22"/>
              <w:rPr>
                <w:rFonts w:ascii="Arial" w:eastAsia="Calibri" w:hAnsi="Arial" w:cs="Arial"/>
              </w:rPr>
            </w:pPr>
            <w:r w:rsidRPr="000A0D12">
              <w:rPr>
                <w:rFonts w:ascii="Arial" w:eastAsia="Calibri" w:hAnsi="Arial" w:cs="Arial"/>
              </w:rPr>
              <w:t xml:space="preserve">Na etapie realizacji zamówienia Wykonawca prześle Zamawiającemu szablon pojazdu umożliwiający naniesienie przez Zamawiającego w formie elektronicznej projektu oznakowania wewnętrznego jak i zewnętrznego autobusu zgodnego z wymogami </w:t>
            </w:r>
            <w:r w:rsidRPr="000A0D12">
              <w:rPr>
                <w:rFonts w:ascii="Arial" w:eastAsia="Calibri" w:hAnsi="Arial" w:cs="Arial"/>
                <w:lang w:eastAsia="en-US"/>
              </w:rPr>
              <w:t>Górnośląsko Zagłębiowskiej Metropolii.</w:t>
            </w:r>
          </w:p>
        </w:tc>
        <w:tc>
          <w:tcPr>
            <w:tcW w:w="2268" w:type="dxa"/>
          </w:tcPr>
          <w:p w14:paraId="3E5CBD68" w14:textId="77777777" w:rsidR="00BE17D8" w:rsidRPr="000A0D12" w:rsidRDefault="00BE17D8" w:rsidP="00BE17D8">
            <w:pPr>
              <w:widowControl/>
              <w:autoSpaceDE w:val="0"/>
              <w:spacing w:after="22"/>
              <w:rPr>
                <w:rFonts w:ascii="Arial" w:eastAsia="Calibri" w:hAnsi="Arial" w:cs="Arial"/>
              </w:rPr>
            </w:pPr>
          </w:p>
        </w:tc>
      </w:tr>
    </w:tbl>
    <w:p w14:paraId="4F4B5DAD" w14:textId="77777777" w:rsidR="00BE17D8" w:rsidRDefault="00BE17D8" w:rsidP="00BE17D8"/>
    <w:p w14:paraId="17591A32" w14:textId="77777777" w:rsidR="0002758F" w:rsidRDefault="0002758F" w:rsidP="00BE17D8"/>
    <w:p w14:paraId="1442A4D1" w14:textId="77777777" w:rsidR="00254216" w:rsidRDefault="0002758F" w:rsidP="0002758F">
      <w:pPr>
        <w:spacing w:before="120"/>
        <w:ind w:right="142"/>
        <w:jc w:val="both"/>
        <w:rPr>
          <w:rFonts w:ascii="Arial" w:hAnsi="Arial" w:cs="Arial"/>
          <w:sz w:val="18"/>
          <w:szCs w:val="18"/>
        </w:rPr>
      </w:pPr>
      <w:r w:rsidRPr="00ED68AB">
        <w:rPr>
          <w:rFonts w:ascii="Arial" w:hAnsi="Arial" w:cs="Arial"/>
          <w:sz w:val="18"/>
          <w:szCs w:val="18"/>
        </w:rPr>
        <w:t xml:space="preserve">                                                                                     </w:t>
      </w:r>
    </w:p>
    <w:p w14:paraId="794D60F3" w14:textId="77777777" w:rsidR="00254216" w:rsidRDefault="00254216" w:rsidP="0002758F">
      <w:pPr>
        <w:spacing w:before="120"/>
        <w:ind w:right="142"/>
        <w:jc w:val="both"/>
        <w:rPr>
          <w:rFonts w:ascii="Arial" w:hAnsi="Arial" w:cs="Arial"/>
          <w:sz w:val="18"/>
          <w:szCs w:val="18"/>
        </w:rPr>
      </w:pPr>
    </w:p>
    <w:p w14:paraId="4F8061A7" w14:textId="77777777" w:rsidR="00254216" w:rsidRDefault="00254216" w:rsidP="0002758F">
      <w:pPr>
        <w:spacing w:before="120"/>
        <w:ind w:right="142"/>
        <w:jc w:val="both"/>
        <w:rPr>
          <w:rFonts w:ascii="Arial" w:hAnsi="Arial" w:cs="Arial"/>
          <w:sz w:val="18"/>
          <w:szCs w:val="18"/>
        </w:rPr>
      </w:pPr>
    </w:p>
    <w:p w14:paraId="784333D6" w14:textId="288D4AEE" w:rsidR="0002758F" w:rsidRPr="00ED68AB" w:rsidRDefault="0002758F" w:rsidP="00254216">
      <w:pPr>
        <w:spacing w:before="120"/>
        <w:ind w:left="3540" w:right="142" w:firstLine="708"/>
        <w:jc w:val="both"/>
        <w:rPr>
          <w:rFonts w:ascii="Arial" w:hAnsi="Arial" w:cs="Arial"/>
          <w:sz w:val="18"/>
          <w:szCs w:val="18"/>
        </w:rPr>
      </w:pPr>
      <w:r w:rsidRPr="00ED68AB">
        <w:rPr>
          <w:rFonts w:ascii="Arial" w:hAnsi="Arial" w:cs="Arial"/>
          <w:sz w:val="18"/>
          <w:szCs w:val="18"/>
        </w:rPr>
        <w:t>………..…………...................................................</w:t>
      </w:r>
    </w:p>
    <w:p w14:paraId="45288AB5" w14:textId="77777777" w:rsidR="0002758F" w:rsidRPr="00ED68AB" w:rsidRDefault="0002758F" w:rsidP="0002758F">
      <w:pPr>
        <w:ind w:right="142"/>
        <w:jc w:val="both"/>
        <w:rPr>
          <w:rFonts w:ascii="Arial" w:hAnsi="Arial" w:cs="Arial"/>
          <w:sz w:val="18"/>
          <w:szCs w:val="18"/>
        </w:rPr>
      </w:pPr>
      <w:r w:rsidRPr="00ED68AB">
        <w:rPr>
          <w:rFonts w:ascii="Arial" w:eastAsia="Arial" w:hAnsi="Arial" w:cs="Arial"/>
          <w:sz w:val="18"/>
          <w:szCs w:val="18"/>
        </w:rPr>
        <w:t xml:space="preserve">                                                                                               </w:t>
      </w:r>
      <w:r w:rsidRPr="00ED68AB">
        <w:rPr>
          <w:rFonts w:ascii="Arial" w:hAnsi="Arial" w:cs="Arial"/>
          <w:sz w:val="18"/>
          <w:szCs w:val="18"/>
        </w:rPr>
        <w:t xml:space="preserve">Podpis/y/ osób upoważnionych do </w:t>
      </w:r>
    </w:p>
    <w:p w14:paraId="3F5E263C" w14:textId="77777777" w:rsidR="0002758F" w:rsidRPr="00ED68AB" w:rsidRDefault="0002758F" w:rsidP="0002758F">
      <w:pPr>
        <w:ind w:left="4248" w:right="142"/>
        <w:jc w:val="both"/>
        <w:rPr>
          <w:rFonts w:ascii="Arial" w:hAnsi="Arial" w:cs="Arial"/>
          <w:sz w:val="18"/>
          <w:szCs w:val="18"/>
        </w:rPr>
      </w:pPr>
      <w:r w:rsidRPr="00ED68AB">
        <w:rPr>
          <w:rFonts w:ascii="Arial" w:hAnsi="Arial" w:cs="Arial"/>
          <w:sz w:val="18"/>
          <w:szCs w:val="18"/>
        </w:rPr>
        <w:t>reprezentowania Wykonawcy/Pełnomocnika</w:t>
      </w:r>
    </w:p>
    <w:p w14:paraId="7746F573" w14:textId="77777777" w:rsidR="0002758F" w:rsidRPr="000A0D12" w:rsidRDefault="0002758F" w:rsidP="00BE17D8"/>
    <w:sectPr w:rsidR="0002758F" w:rsidRPr="000A0D12" w:rsidSect="00BE17D8">
      <w:footerReference w:type="default" r:id="rId9"/>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6223B" w14:textId="77777777" w:rsidR="00597184" w:rsidRDefault="00597184" w:rsidP="00942D9B">
      <w:r>
        <w:separator/>
      </w:r>
    </w:p>
  </w:endnote>
  <w:endnote w:type="continuationSeparator" w:id="0">
    <w:p w14:paraId="6F49EFD6" w14:textId="77777777" w:rsidR="00597184" w:rsidRDefault="00597184" w:rsidP="0094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ewBrunswick">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137244"/>
      <w:docPartObj>
        <w:docPartGallery w:val="Page Numbers (Bottom of Page)"/>
        <w:docPartUnique/>
      </w:docPartObj>
    </w:sdtPr>
    <w:sdtContent>
      <w:p w14:paraId="33F0C0C4" w14:textId="31D55963" w:rsidR="00942D9B" w:rsidRDefault="00942D9B">
        <w:pPr>
          <w:pStyle w:val="Stopka"/>
          <w:jc w:val="right"/>
        </w:pPr>
        <w:r>
          <w:fldChar w:fldCharType="begin"/>
        </w:r>
        <w:r>
          <w:instrText>PAGE   \* MERGEFORMAT</w:instrText>
        </w:r>
        <w:r>
          <w:fldChar w:fldCharType="separate"/>
        </w:r>
        <w:r>
          <w:t>2</w:t>
        </w:r>
        <w:r>
          <w:fldChar w:fldCharType="end"/>
        </w:r>
      </w:p>
    </w:sdtContent>
  </w:sdt>
  <w:p w14:paraId="46F1C2F5" w14:textId="77777777" w:rsidR="00942D9B" w:rsidRDefault="00942D9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CA10D" w14:textId="77777777" w:rsidR="00597184" w:rsidRDefault="00597184" w:rsidP="00942D9B">
      <w:r>
        <w:separator/>
      </w:r>
    </w:p>
  </w:footnote>
  <w:footnote w:type="continuationSeparator" w:id="0">
    <w:p w14:paraId="0F2370AE" w14:textId="77777777" w:rsidR="00597184" w:rsidRDefault="00597184" w:rsidP="00942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720"/>
        </w:tabs>
        <w:ind w:left="1070" w:hanging="360"/>
      </w:pPr>
      <w:rPr>
        <w:rFonts w:ascii="Arial" w:hAnsi="Arial" w:cs="Arial"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397"/>
        </w:tabs>
        <w:ind w:left="397" w:hanging="397"/>
      </w:pPr>
      <w:rPr>
        <w:rFonts w:ascii="Arial" w:hAnsi="Arial" w:cs="Arial" w:hint="default"/>
      </w:rPr>
    </w:lvl>
    <w:lvl w:ilvl="1">
      <w:start w:val="1"/>
      <w:numFmt w:val="decimal"/>
      <w:lvlText w:val="%1.%2."/>
      <w:lvlJc w:val="left"/>
      <w:pPr>
        <w:tabs>
          <w:tab w:val="num" w:pos="720"/>
        </w:tabs>
        <w:ind w:left="1070" w:hanging="360"/>
      </w:pPr>
      <w:rPr>
        <w:rFonts w:ascii="Arial" w:hAnsi="Arial" w:cs="Arial" w:hint="default"/>
      </w:rPr>
    </w:lvl>
    <w:lvl w:ilvl="2">
      <w:start w:val="1"/>
      <w:numFmt w:val="decimal"/>
      <w:lvlText w:val="%1.%2.%3."/>
      <w:lvlJc w:val="left"/>
      <w:pPr>
        <w:tabs>
          <w:tab w:val="num" w:pos="0"/>
        </w:tabs>
        <w:ind w:left="2140" w:hanging="720"/>
      </w:pPr>
      <w:rPr>
        <w:rFonts w:ascii="Arial" w:hAnsi="Arial" w:cs="Arial" w:hint="default"/>
      </w:rPr>
    </w:lvl>
    <w:lvl w:ilvl="3">
      <w:start w:val="1"/>
      <w:numFmt w:val="decimal"/>
      <w:lvlText w:val="%1.%2.%3.%4."/>
      <w:lvlJc w:val="left"/>
      <w:pPr>
        <w:tabs>
          <w:tab w:val="num" w:pos="0"/>
        </w:tabs>
        <w:ind w:left="2850" w:hanging="720"/>
      </w:pPr>
      <w:rPr>
        <w:rFonts w:ascii="Arial" w:hAnsi="Arial" w:cs="Arial" w:hint="default"/>
      </w:rPr>
    </w:lvl>
    <w:lvl w:ilvl="4">
      <w:start w:val="1"/>
      <w:numFmt w:val="decimal"/>
      <w:lvlText w:val="%1.%2.%3.%4.%5."/>
      <w:lvlJc w:val="left"/>
      <w:pPr>
        <w:tabs>
          <w:tab w:val="num" w:pos="0"/>
        </w:tabs>
        <w:ind w:left="3920" w:hanging="1080"/>
      </w:pPr>
      <w:rPr>
        <w:rFonts w:ascii="Arial" w:hAnsi="Arial" w:cs="Arial" w:hint="default"/>
      </w:rPr>
    </w:lvl>
    <w:lvl w:ilvl="5">
      <w:start w:val="1"/>
      <w:numFmt w:val="decimal"/>
      <w:lvlText w:val="%1.%2.%3.%4.%5.%6."/>
      <w:lvlJc w:val="left"/>
      <w:pPr>
        <w:tabs>
          <w:tab w:val="num" w:pos="0"/>
        </w:tabs>
        <w:ind w:left="4630" w:hanging="1080"/>
      </w:pPr>
      <w:rPr>
        <w:rFonts w:ascii="Arial" w:hAnsi="Arial" w:cs="Arial" w:hint="default"/>
      </w:rPr>
    </w:lvl>
    <w:lvl w:ilvl="6">
      <w:start w:val="1"/>
      <w:numFmt w:val="decimal"/>
      <w:lvlText w:val="%1.%2.%3.%4.%5.%6.%7."/>
      <w:lvlJc w:val="left"/>
      <w:pPr>
        <w:tabs>
          <w:tab w:val="num" w:pos="0"/>
        </w:tabs>
        <w:ind w:left="5700" w:hanging="1440"/>
      </w:pPr>
      <w:rPr>
        <w:rFonts w:ascii="Arial" w:hAnsi="Arial" w:cs="Arial" w:hint="default"/>
      </w:rPr>
    </w:lvl>
    <w:lvl w:ilvl="7">
      <w:start w:val="1"/>
      <w:numFmt w:val="decimal"/>
      <w:lvlText w:val="%1.%2.%3.%4.%5.%6.%7.%8."/>
      <w:lvlJc w:val="left"/>
      <w:pPr>
        <w:tabs>
          <w:tab w:val="num" w:pos="0"/>
        </w:tabs>
        <w:ind w:left="6410" w:hanging="1440"/>
      </w:pPr>
      <w:rPr>
        <w:rFonts w:ascii="Arial" w:hAnsi="Arial" w:cs="Arial" w:hint="default"/>
      </w:rPr>
    </w:lvl>
    <w:lvl w:ilvl="8">
      <w:start w:val="1"/>
      <w:numFmt w:val="decimal"/>
      <w:lvlText w:val="%1.%2.%3.%4.%5.%6.%7.%8.%9."/>
      <w:lvlJc w:val="left"/>
      <w:pPr>
        <w:tabs>
          <w:tab w:val="num" w:pos="0"/>
        </w:tabs>
        <w:ind w:left="7480" w:hanging="1800"/>
      </w:pPr>
      <w:rPr>
        <w:rFonts w:ascii="Arial" w:hAnsi="Arial" w:cs="Arial" w:hint="default"/>
      </w:rPr>
    </w:lvl>
  </w:abstractNum>
  <w:abstractNum w:abstractNumId="2" w15:restartNumberingAfterBreak="0">
    <w:nsid w:val="00000005"/>
    <w:multiLevelType w:val="multilevel"/>
    <w:tmpl w:val="00000005"/>
    <w:name w:val="WW8Num5"/>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720"/>
        </w:tabs>
        <w:ind w:left="1070" w:hanging="360"/>
      </w:pPr>
      <w:rPr>
        <w:rFonts w:ascii="Arial" w:hAnsi="Arial" w:cs="Arial"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15:restartNumberingAfterBreak="0">
    <w:nsid w:val="00000006"/>
    <w:multiLevelType w:val="singleLevel"/>
    <w:tmpl w:val="00000006"/>
    <w:name w:val="WW8Num6"/>
    <w:lvl w:ilvl="0">
      <w:start w:val="1"/>
      <w:numFmt w:val="decimal"/>
      <w:lvlText w:val="%1."/>
      <w:lvlJc w:val="left"/>
      <w:pPr>
        <w:tabs>
          <w:tab w:val="num" w:pos="1440"/>
        </w:tabs>
        <w:ind w:left="1440" w:hanging="360"/>
      </w:pPr>
      <w:rPr>
        <w:rFonts w:ascii="Arial" w:hAnsi="Arial" w:cs="Arial" w:hint="default"/>
        <w:b w:val="0"/>
        <w:i w:val="0"/>
        <w:caps w:val="0"/>
        <w:smallCaps w:val="0"/>
        <w:sz w:val="20"/>
        <w:szCs w:val="20"/>
        <w:lang w:eastAsia="en-US"/>
      </w:rPr>
    </w:lvl>
  </w:abstractNum>
  <w:abstractNum w:abstractNumId="4" w15:restartNumberingAfterBreak="0">
    <w:nsid w:val="00000007"/>
    <w:multiLevelType w:val="multilevel"/>
    <w:tmpl w:val="0E54F206"/>
    <w:name w:val="WW8Num7"/>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0"/>
        </w:tabs>
        <w:ind w:left="1070" w:hanging="360"/>
      </w:pPr>
      <w:rPr>
        <w:rFonts w:hint="default"/>
        <w:b w:val="0"/>
        <w:lang w:val="pl-PL"/>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15:restartNumberingAfterBreak="0">
    <w:nsid w:val="00000008"/>
    <w:multiLevelType w:val="singleLevel"/>
    <w:tmpl w:val="A03E0CBE"/>
    <w:name w:val="WW8Num8"/>
    <w:lvl w:ilvl="0">
      <w:start w:val="1"/>
      <w:numFmt w:val="decimal"/>
      <w:lvlText w:val="§%1"/>
      <w:lvlJc w:val="left"/>
      <w:pPr>
        <w:tabs>
          <w:tab w:val="num" w:pos="5039"/>
        </w:tabs>
        <w:ind w:left="5039" w:hanging="360"/>
      </w:pPr>
      <w:rPr>
        <w:rFonts w:ascii="Arial" w:hAnsi="Arial" w:cs="Arial" w:hint="default"/>
        <w:b w:val="0"/>
        <w:sz w:val="22"/>
        <w:szCs w:val="22"/>
      </w:rPr>
    </w:lvl>
  </w:abstractNum>
  <w:abstractNum w:abstractNumId="6" w15:restartNumberingAfterBreak="0">
    <w:nsid w:val="00000009"/>
    <w:multiLevelType w:val="multilevel"/>
    <w:tmpl w:val="00000009"/>
    <w:name w:val="WW8Num9"/>
    <w:lvl w:ilvl="0">
      <w:start w:val="1"/>
      <w:numFmt w:val="decimal"/>
      <w:lvlText w:val="%1."/>
      <w:lvlJc w:val="left"/>
      <w:pPr>
        <w:tabs>
          <w:tab w:val="num" w:pos="397"/>
        </w:tabs>
        <w:ind w:left="397" w:hanging="397"/>
      </w:pPr>
      <w:rPr>
        <w:rFonts w:hint="default"/>
        <w:lang w:val="pl-PL"/>
      </w:rPr>
    </w:lvl>
    <w:lvl w:ilvl="1">
      <w:start w:val="1"/>
      <w:numFmt w:val="decimal"/>
      <w:lvlText w:val="%1.%2."/>
      <w:lvlJc w:val="left"/>
      <w:pPr>
        <w:tabs>
          <w:tab w:val="num" w:pos="0"/>
        </w:tabs>
        <w:ind w:left="1070" w:hanging="360"/>
      </w:pPr>
      <w:rPr>
        <w:rFonts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7" w15:restartNumberingAfterBreak="0">
    <w:nsid w:val="0000000A"/>
    <w:multiLevelType w:val="singleLevel"/>
    <w:tmpl w:val="85CC548C"/>
    <w:name w:val="WW8Num10"/>
    <w:lvl w:ilvl="0">
      <w:start w:val="1"/>
      <w:numFmt w:val="decimal"/>
      <w:lvlText w:val="%1. "/>
      <w:lvlJc w:val="left"/>
      <w:pPr>
        <w:tabs>
          <w:tab w:val="num" w:pos="283"/>
        </w:tabs>
        <w:ind w:left="283" w:hanging="283"/>
      </w:pPr>
      <w:rPr>
        <w:rFonts w:ascii="Arial" w:hAnsi="Arial" w:cs="Arial" w:hint="default"/>
        <w:b w:val="0"/>
        <w:i w:val="0"/>
        <w:sz w:val="22"/>
        <w:szCs w:val="22"/>
        <w:u w:val="none"/>
      </w:rPr>
    </w:lvl>
  </w:abstractNum>
  <w:abstractNum w:abstractNumId="8" w15:restartNumberingAfterBreak="0">
    <w:nsid w:val="0000000B"/>
    <w:multiLevelType w:val="multilevel"/>
    <w:tmpl w:val="0000000B"/>
    <w:name w:val="WW8Num11"/>
    <w:lvl w:ilvl="0">
      <w:start w:val="1"/>
      <w:numFmt w:val="decimal"/>
      <w:lvlText w:val="%1."/>
      <w:lvlJc w:val="left"/>
      <w:pPr>
        <w:tabs>
          <w:tab w:val="num" w:pos="397"/>
        </w:tabs>
        <w:ind w:left="397" w:hanging="397"/>
      </w:pPr>
      <w:rPr>
        <w:rFonts w:hint="default"/>
        <w:lang w:val="pl-PL"/>
      </w:rPr>
    </w:lvl>
    <w:lvl w:ilvl="1">
      <w:start w:val="1"/>
      <w:numFmt w:val="decimal"/>
      <w:lvlText w:val="%1.%2."/>
      <w:lvlJc w:val="left"/>
      <w:pPr>
        <w:tabs>
          <w:tab w:val="num" w:pos="0"/>
        </w:tabs>
        <w:ind w:left="1070" w:hanging="360"/>
      </w:pPr>
      <w:rPr>
        <w:rFonts w:hint="default"/>
        <w:b w:val="0"/>
        <w:lang w:val="pl-PL"/>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9" w15:restartNumberingAfterBreak="0">
    <w:nsid w:val="00000010"/>
    <w:multiLevelType w:val="singleLevel"/>
    <w:tmpl w:val="00000010"/>
    <w:name w:val="WW8Num16"/>
    <w:lvl w:ilvl="0">
      <w:start w:val="1"/>
      <w:numFmt w:val="lowerLetter"/>
      <w:lvlText w:val="%1."/>
      <w:lvlJc w:val="left"/>
      <w:pPr>
        <w:tabs>
          <w:tab w:val="num" w:pos="0"/>
        </w:tabs>
        <w:ind w:left="720" w:hanging="360"/>
      </w:pPr>
      <w:rPr>
        <w:rFonts w:ascii="Arial" w:hAnsi="Arial" w:cs="Arial"/>
      </w:rPr>
    </w:lvl>
  </w:abstractNum>
  <w:abstractNum w:abstractNumId="10" w15:restartNumberingAfterBreak="0">
    <w:nsid w:val="00000011"/>
    <w:multiLevelType w:val="multilevel"/>
    <w:tmpl w:val="00000011"/>
    <w:name w:val="WW8Num17"/>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0"/>
        </w:tabs>
        <w:ind w:left="1070" w:hanging="360"/>
      </w:pPr>
      <w:rPr>
        <w:rFonts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00000012"/>
    <w:multiLevelType w:val="multilevel"/>
    <w:tmpl w:val="00000012"/>
    <w:name w:val="WW8Num18"/>
    <w:lvl w:ilvl="0">
      <w:start w:val="1"/>
      <w:numFmt w:val="decimal"/>
      <w:lvlText w:val="%1."/>
      <w:lvlJc w:val="left"/>
      <w:pPr>
        <w:tabs>
          <w:tab w:val="num" w:pos="360"/>
        </w:tabs>
        <w:ind w:left="360" w:hanging="360"/>
      </w:pPr>
      <w:rPr>
        <w:rFonts w:ascii="Arial" w:hAnsi="Arial" w:cs="Arial" w:hint="default"/>
      </w:rPr>
    </w:lvl>
    <w:lvl w:ilvl="1">
      <w:start w:val="1"/>
      <w:numFmt w:val="decimal"/>
      <w:lvlText w:val="%1.%2."/>
      <w:lvlJc w:val="left"/>
      <w:pPr>
        <w:tabs>
          <w:tab w:val="num" w:pos="786"/>
        </w:tabs>
        <w:ind w:left="786" w:hanging="360"/>
      </w:pPr>
      <w:rPr>
        <w:rFonts w:ascii="Arial" w:hAnsi="Arial" w:cs="Arial" w:hint="default"/>
      </w:rPr>
    </w:lvl>
    <w:lvl w:ilvl="2">
      <w:start w:val="1"/>
      <w:numFmt w:val="decimal"/>
      <w:lvlText w:val="%1.%2.%3."/>
      <w:lvlJc w:val="left"/>
      <w:pPr>
        <w:tabs>
          <w:tab w:val="num" w:pos="1572"/>
        </w:tabs>
        <w:ind w:left="1572" w:hanging="720"/>
      </w:pPr>
      <w:rPr>
        <w:rFonts w:ascii="Arial" w:hAnsi="Arial" w:cs="Arial" w:hint="default"/>
      </w:rPr>
    </w:lvl>
    <w:lvl w:ilvl="3">
      <w:start w:val="1"/>
      <w:numFmt w:val="decimal"/>
      <w:lvlText w:val="%1.%2.%3.%4."/>
      <w:lvlJc w:val="left"/>
      <w:pPr>
        <w:tabs>
          <w:tab w:val="num" w:pos="1998"/>
        </w:tabs>
        <w:ind w:left="1998" w:hanging="720"/>
      </w:pPr>
      <w:rPr>
        <w:rFonts w:ascii="Arial" w:hAnsi="Arial" w:cs="Arial" w:hint="default"/>
      </w:rPr>
    </w:lvl>
    <w:lvl w:ilvl="4">
      <w:start w:val="1"/>
      <w:numFmt w:val="decimal"/>
      <w:lvlText w:val="%1.%2.%3.%4.%5."/>
      <w:lvlJc w:val="left"/>
      <w:pPr>
        <w:tabs>
          <w:tab w:val="num" w:pos="2784"/>
        </w:tabs>
        <w:ind w:left="2784" w:hanging="1080"/>
      </w:pPr>
      <w:rPr>
        <w:rFonts w:ascii="Arial" w:hAnsi="Arial" w:cs="Arial" w:hint="default"/>
      </w:rPr>
    </w:lvl>
    <w:lvl w:ilvl="5">
      <w:start w:val="1"/>
      <w:numFmt w:val="decimal"/>
      <w:lvlText w:val="%1.%2.%3.%4.%5.%6."/>
      <w:lvlJc w:val="left"/>
      <w:pPr>
        <w:tabs>
          <w:tab w:val="num" w:pos="3210"/>
        </w:tabs>
        <w:ind w:left="3210" w:hanging="1080"/>
      </w:pPr>
      <w:rPr>
        <w:rFonts w:ascii="Arial" w:hAnsi="Arial" w:cs="Arial" w:hint="default"/>
      </w:rPr>
    </w:lvl>
    <w:lvl w:ilvl="6">
      <w:start w:val="1"/>
      <w:numFmt w:val="decimal"/>
      <w:lvlText w:val="%1.%2.%3.%4.%5.%6.%7."/>
      <w:lvlJc w:val="left"/>
      <w:pPr>
        <w:tabs>
          <w:tab w:val="num" w:pos="3996"/>
        </w:tabs>
        <w:ind w:left="3996" w:hanging="1440"/>
      </w:pPr>
      <w:rPr>
        <w:rFonts w:ascii="Arial" w:hAnsi="Arial" w:cs="Arial" w:hint="default"/>
      </w:rPr>
    </w:lvl>
    <w:lvl w:ilvl="7">
      <w:start w:val="1"/>
      <w:numFmt w:val="decimal"/>
      <w:lvlText w:val="%1.%2.%3.%4.%5.%6.%7.%8."/>
      <w:lvlJc w:val="left"/>
      <w:pPr>
        <w:tabs>
          <w:tab w:val="num" w:pos="4422"/>
        </w:tabs>
        <w:ind w:left="4422" w:hanging="1440"/>
      </w:pPr>
      <w:rPr>
        <w:rFonts w:ascii="Arial" w:hAnsi="Arial" w:cs="Arial" w:hint="default"/>
      </w:rPr>
    </w:lvl>
    <w:lvl w:ilvl="8">
      <w:start w:val="1"/>
      <w:numFmt w:val="decimal"/>
      <w:lvlText w:val="%1.%2.%3.%4.%5.%6.%7.%8.%9."/>
      <w:lvlJc w:val="left"/>
      <w:pPr>
        <w:tabs>
          <w:tab w:val="num" w:pos="5208"/>
        </w:tabs>
        <w:ind w:left="5208" w:hanging="1800"/>
      </w:pPr>
      <w:rPr>
        <w:rFonts w:ascii="Arial" w:hAnsi="Arial" w:cs="Arial" w:hint="default"/>
      </w:rPr>
    </w:lvl>
  </w:abstractNum>
  <w:abstractNum w:abstractNumId="12" w15:restartNumberingAfterBreak="0">
    <w:nsid w:val="00000013"/>
    <w:multiLevelType w:val="multilevel"/>
    <w:tmpl w:val="64102A52"/>
    <w:name w:val="WW8Num19"/>
    <w:lvl w:ilvl="0">
      <w:start w:val="1"/>
      <w:numFmt w:val="decimal"/>
      <w:lvlText w:val="%1."/>
      <w:lvlJc w:val="left"/>
      <w:pPr>
        <w:tabs>
          <w:tab w:val="num" w:pos="397"/>
        </w:tabs>
        <w:ind w:left="397" w:hanging="397"/>
      </w:pPr>
      <w:rPr>
        <w:rFonts w:ascii="Arial" w:hAnsi="Arial" w:cs="Arial" w:hint="default"/>
        <w:sz w:val="22"/>
        <w:szCs w:val="22"/>
        <w:lang w:val="pl-PL"/>
      </w:rPr>
    </w:lvl>
    <w:lvl w:ilvl="1">
      <w:start w:val="1"/>
      <w:numFmt w:val="decimal"/>
      <w:lvlText w:val="%1.%2."/>
      <w:lvlJc w:val="left"/>
      <w:pPr>
        <w:tabs>
          <w:tab w:val="num" w:pos="0"/>
        </w:tabs>
        <w:ind w:left="1070" w:hanging="360"/>
      </w:pPr>
      <w:rPr>
        <w:rFonts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3" w15:restartNumberingAfterBreak="0">
    <w:nsid w:val="00000014"/>
    <w:multiLevelType w:val="multilevel"/>
    <w:tmpl w:val="00000014"/>
    <w:name w:val="WW8Num20"/>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720"/>
        </w:tabs>
        <w:ind w:left="1070" w:hanging="360"/>
      </w:pPr>
      <w:rPr>
        <w:rFonts w:ascii="Arial" w:hAnsi="Arial" w:cs="Arial" w:hint="default"/>
        <w:b w:val="0"/>
        <w:lang w:val="pl-PL"/>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4" w15:restartNumberingAfterBreak="0">
    <w:nsid w:val="00000017"/>
    <w:multiLevelType w:val="multilevel"/>
    <w:tmpl w:val="00000017"/>
    <w:name w:val="WW8Num24"/>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0"/>
        </w:tabs>
        <w:ind w:left="1070" w:hanging="360"/>
      </w:pPr>
      <w:rPr>
        <w:rFonts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5" w15:restartNumberingAfterBreak="0">
    <w:nsid w:val="00000019"/>
    <w:multiLevelType w:val="singleLevel"/>
    <w:tmpl w:val="4A7C0A36"/>
    <w:name w:val="WW8Num26"/>
    <w:lvl w:ilvl="0">
      <w:start w:val="1"/>
      <w:numFmt w:val="decimal"/>
      <w:lvlText w:val="%1."/>
      <w:lvlJc w:val="left"/>
      <w:pPr>
        <w:tabs>
          <w:tab w:val="num" w:pos="1440"/>
        </w:tabs>
        <w:ind w:left="1440" w:hanging="360"/>
      </w:pPr>
      <w:rPr>
        <w:rFonts w:ascii="Arial" w:hAnsi="Arial" w:cs="Arial" w:hint="default"/>
        <w:b w:val="0"/>
        <w:i w:val="0"/>
        <w:sz w:val="20"/>
        <w:szCs w:val="20"/>
      </w:rPr>
    </w:lvl>
  </w:abstractNum>
  <w:abstractNum w:abstractNumId="16" w15:restartNumberingAfterBreak="0">
    <w:nsid w:val="0000001A"/>
    <w:multiLevelType w:val="singleLevel"/>
    <w:tmpl w:val="4AD2E05E"/>
    <w:name w:val="WW8Num27"/>
    <w:lvl w:ilvl="0">
      <w:start w:val="1"/>
      <w:numFmt w:val="decimal"/>
      <w:lvlText w:val="%1."/>
      <w:lvlJc w:val="left"/>
      <w:pPr>
        <w:tabs>
          <w:tab w:val="num" w:pos="360"/>
        </w:tabs>
        <w:ind w:left="360" w:hanging="360"/>
      </w:pPr>
      <w:rPr>
        <w:rFonts w:ascii="Arial" w:eastAsiaTheme="minorHAnsi" w:hAnsi="Arial" w:cs="Arial"/>
        <w:strike w:val="0"/>
        <w:dstrike w:val="0"/>
        <w:color w:val="auto"/>
        <w:sz w:val="18"/>
        <w:szCs w:val="18"/>
        <w:lang w:eastAsia="en-US"/>
      </w:rPr>
    </w:lvl>
  </w:abstractNum>
  <w:abstractNum w:abstractNumId="17" w15:restartNumberingAfterBreak="0">
    <w:nsid w:val="0000001C"/>
    <w:multiLevelType w:val="singleLevel"/>
    <w:tmpl w:val="0000001C"/>
    <w:name w:val="WW8Num29"/>
    <w:lvl w:ilvl="0">
      <w:start w:val="1"/>
      <w:numFmt w:val="bullet"/>
      <w:lvlText w:val=""/>
      <w:lvlJc w:val="left"/>
      <w:pPr>
        <w:tabs>
          <w:tab w:val="num" w:pos="0"/>
        </w:tabs>
        <w:ind w:left="1854" w:hanging="360"/>
      </w:pPr>
      <w:rPr>
        <w:rFonts w:ascii="Symbol" w:hAnsi="Symbol" w:cs="Symbol" w:hint="default"/>
      </w:rPr>
    </w:lvl>
  </w:abstractNum>
  <w:abstractNum w:abstractNumId="18" w15:restartNumberingAfterBreak="0">
    <w:nsid w:val="0000001D"/>
    <w:multiLevelType w:val="multilevel"/>
    <w:tmpl w:val="0000001D"/>
    <w:name w:val="WW8Num30"/>
    <w:lvl w:ilvl="0">
      <w:start w:val="1"/>
      <w:numFmt w:val="decimal"/>
      <w:lvlText w:val="%1."/>
      <w:lvlJc w:val="left"/>
      <w:pPr>
        <w:tabs>
          <w:tab w:val="num" w:pos="397"/>
        </w:tabs>
        <w:ind w:left="397" w:hanging="397"/>
      </w:pPr>
      <w:rPr>
        <w:rFonts w:ascii="Arial" w:hAnsi="Arial" w:cs="Arial" w:hint="default"/>
        <w:b w:val="0"/>
      </w:rPr>
    </w:lvl>
    <w:lvl w:ilvl="1">
      <w:start w:val="1"/>
      <w:numFmt w:val="decimal"/>
      <w:lvlText w:val="%1.%2."/>
      <w:lvlJc w:val="left"/>
      <w:pPr>
        <w:tabs>
          <w:tab w:val="num" w:pos="0"/>
        </w:tabs>
        <w:ind w:left="1434" w:hanging="360"/>
      </w:pPr>
      <w:rPr>
        <w:rFonts w:ascii="Arial" w:hAnsi="Arial" w:cs="Arial" w:hint="default"/>
      </w:rPr>
    </w:lvl>
    <w:lvl w:ilvl="2">
      <w:start w:val="1"/>
      <w:numFmt w:val="decimal"/>
      <w:lvlText w:val="%1.%2.%3."/>
      <w:lvlJc w:val="left"/>
      <w:pPr>
        <w:tabs>
          <w:tab w:val="num" w:pos="0"/>
        </w:tabs>
        <w:ind w:left="2868" w:hanging="720"/>
      </w:pPr>
      <w:rPr>
        <w:rFonts w:ascii="Arial" w:hAnsi="Arial" w:cs="Arial" w:hint="default"/>
      </w:rPr>
    </w:lvl>
    <w:lvl w:ilvl="3">
      <w:start w:val="1"/>
      <w:numFmt w:val="decimal"/>
      <w:lvlText w:val="%1.%2.%3.%4."/>
      <w:lvlJc w:val="left"/>
      <w:pPr>
        <w:tabs>
          <w:tab w:val="num" w:pos="0"/>
        </w:tabs>
        <w:ind w:left="3942" w:hanging="720"/>
      </w:pPr>
      <w:rPr>
        <w:rFonts w:ascii="Arial" w:hAnsi="Arial" w:cs="Arial" w:hint="default"/>
      </w:rPr>
    </w:lvl>
    <w:lvl w:ilvl="4">
      <w:start w:val="1"/>
      <w:numFmt w:val="decimal"/>
      <w:lvlText w:val="%1.%2.%3.%4.%5."/>
      <w:lvlJc w:val="left"/>
      <w:pPr>
        <w:tabs>
          <w:tab w:val="num" w:pos="0"/>
        </w:tabs>
        <w:ind w:left="5376" w:hanging="1080"/>
      </w:pPr>
      <w:rPr>
        <w:rFonts w:ascii="Arial" w:hAnsi="Arial" w:cs="Arial" w:hint="default"/>
      </w:rPr>
    </w:lvl>
    <w:lvl w:ilvl="5">
      <w:start w:val="1"/>
      <w:numFmt w:val="decimal"/>
      <w:lvlText w:val="%1.%2.%3.%4.%5.%6."/>
      <w:lvlJc w:val="left"/>
      <w:pPr>
        <w:tabs>
          <w:tab w:val="num" w:pos="0"/>
        </w:tabs>
        <w:ind w:left="6450" w:hanging="1080"/>
      </w:pPr>
      <w:rPr>
        <w:rFonts w:ascii="Arial" w:hAnsi="Arial" w:cs="Arial" w:hint="default"/>
      </w:rPr>
    </w:lvl>
    <w:lvl w:ilvl="6">
      <w:start w:val="1"/>
      <w:numFmt w:val="decimal"/>
      <w:lvlText w:val="%1.%2.%3.%4.%5.%6.%7."/>
      <w:lvlJc w:val="left"/>
      <w:pPr>
        <w:tabs>
          <w:tab w:val="num" w:pos="0"/>
        </w:tabs>
        <w:ind w:left="7884" w:hanging="1440"/>
      </w:pPr>
      <w:rPr>
        <w:rFonts w:ascii="Arial" w:hAnsi="Arial" w:cs="Arial" w:hint="default"/>
      </w:rPr>
    </w:lvl>
    <w:lvl w:ilvl="7">
      <w:start w:val="1"/>
      <w:numFmt w:val="decimal"/>
      <w:lvlText w:val="%1.%2.%3.%4.%5.%6.%7.%8."/>
      <w:lvlJc w:val="left"/>
      <w:pPr>
        <w:tabs>
          <w:tab w:val="num" w:pos="0"/>
        </w:tabs>
        <w:ind w:left="8958" w:hanging="1440"/>
      </w:pPr>
      <w:rPr>
        <w:rFonts w:ascii="Arial" w:hAnsi="Arial" w:cs="Arial" w:hint="default"/>
      </w:rPr>
    </w:lvl>
    <w:lvl w:ilvl="8">
      <w:start w:val="1"/>
      <w:numFmt w:val="decimal"/>
      <w:lvlText w:val="%1.%2.%3.%4.%5.%6.%7.%8.%9."/>
      <w:lvlJc w:val="left"/>
      <w:pPr>
        <w:tabs>
          <w:tab w:val="num" w:pos="0"/>
        </w:tabs>
        <w:ind w:left="10392" w:hanging="1800"/>
      </w:pPr>
      <w:rPr>
        <w:rFonts w:ascii="Arial" w:hAnsi="Arial" w:cs="Arial" w:hint="default"/>
      </w:rPr>
    </w:lvl>
  </w:abstractNum>
  <w:abstractNum w:abstractNumId="19" w15:restartNumberingAfterBreak="0">
    <w:nsid w:val="0000001F"/>
    <w:multiLevelType w:val="multilevel"/>
    <w:tmpl w:val="0000001F"/>
    <w:name w:val="WW8Num32"/>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0"/>
        </w:tabs>
        <w:ind w:left="1070" w:hanging="360"/>
      </w:pPr>
      <w:rPr>
        <w:rFonts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0" w15:restartNumberingAfterBreak="0">
    <w:nsid w:val="00000020"/>
    <w:multiLevelType w:val="multilevel"/>
    <w:tmpl w:val="00000020"/>
    <w:name w:val="WW8Num33"/>
    <w:lvl w:ilvl="0">
      <w:start w:val="1"/>
      <w:numFmt w:val="decimal"/>
      <w:lvlText w:val="%1."/>
      <w:lvlJc w:val="left"/>
      <w:pPr>
        <w:tabs>
          <w:tab w:val="num" w:pos="397"/>
        </w:tabs>
        <w:ind w:left="397" w:hanging="397"/>
      </w:pPr>
      <w:rPr>
        <w:rFonts w:ascii="Arial" w:hAnsi="Arial" w:cs="Arial" w:hint="default"/>
        <w:sz w:val="24"/>
        <w:szCs w:val="24"/>
      </w:rPr>
    </w:lvl>
    <w:lvl w:ilvl="1">
      <w:start w:val="1"/>
      <w:numFmt w:val="decimal"/>
      <w:lvlText w:val="%1.%2."/>
      <w:lvlJc w:val="left"/>
      <w:pPr>
        <w:tabs>
          <w:tab w:val="num" w:pos="0"/>
        </w:tabs>
        <w:ind w:left="1070" w:hanging="360"/>
      </w:pPr>
      <w:rPr>
        <w:rFonts w:ascii="Arial" w:hAnsi="Arial" w:cs="Arial" w:hint="default"/>
        <w:sz w:val="24"/>
        <w:szCs w:val="24"/>
      </w:rPr>
    </w:lvl>
    <w:lvl w:ilvl="2">
      <w:start w:val="1"/>
      <w:numFmt w:val="decimal"/>
      <w:lvlText w:val="%1.%2.%3."/>
      <w:lvlJc w:val="left"/>
      <w:pPr>
        <w:tabs>
          <w:tab w:val="num" w:pos="0"/>
        </w:tabs>
        <w:ind w:left="2140" w:hanging="720"/>
      </w:pPr>
      <w:rPr>
        <w:rFonts w:ascii="Arial" w:hAnsi="Arial" w:cs="Arial" w:hint="default"/>
        <w:sz w:val="24"/>
        <w:szCs w:val="24"/>
      </w:rPr>
    </w:lvl>
    <w:lvl w:ilvl="3">
      <w:start w:val="1"/>
      <w:numFmt w:val="decimal"/>
      <w:lvlText w:val="%1.%2.%3.%4."/>
      <w:lvlJc w:val="left"/>
      <w:pPr>
        <w:tabs>
          <w:tab w:val="num" w:pos="0"/>
        </w:tabs>
        <w:ind w:left="2850" w:hanging="720"/>
      </w:pPr>
      <w:rPr>
        <w:rFonts w:ascii="Arial" w:hAnsi="Arial" w:cs="Arial" w:hint="default"/>
        <w:sz w:val="24"/>
        <w:szCs w:val="24"/>
      </w:rPr>
    </w:lvl>
    <w:lvl w:ilvl="4">
      <w:start w:val="1"/>
      <w:numFmt w:val="decimal"/>
      <w:lvlText w:val="%1.%2.%3.%4.%5."/>
      <w:lvlJc w:val="left"/>
      <w:pPr>
        <w:tabs>
          <w:tab w:val="num" w:pos="0"/>
        </w:tabs>
        <w:ind w:left="3920" w:hanging="1080"/>
      </w:pPr>
      <w:rPr>
        <w:rFonts w:ascii="Arial" w:hAnsi="Arial" w:cs="Arial" w:hint="default"/>
        <w:sz w:val="24"/>
        <w:szCs w:val="24"/>
      </w:rPr>
    </w:lvl>
    <w:lvl w:ilvl="5">
      <w:start w:val="1"/>
      <w:numFmt w:val="decimal"/>
      <w:lvlText w:val="%1.%2.%3.%4.%5.%6."/>
      <w:lvlJc w:val="left"/>
      <w:pPr>
        <w:tabs>
          <w:tab w:val="num" w:pos="0"/>
        </w:tabs>
        <w:ind w:left="4630" w:hanging="1080"/>
      </w:pPr>
      <w:rPr>
        <w:rFonts w:ascii="Arial" w:hAnsi="Arial" w:cs="Arial" w:hint="default"/>
        <w:sz w:val="24"/>
        <w:szCs w:val="24"/>
      </w:rPr>
    </w:lvl>
    <w:lvl w:ilvl="6">
      <w:start w:val="1"/>
      <w:numFmt w:val="decimal"/>
      <w:lvlText w:val="%1.%2.%3.%4.%5.%6.%7."/>
      <w:lvlJc w:val="left"/>
      <w:pPr>
        <w:tabs>
          <w:tab w:val="num" w:pos="0"/>
        </w:tabs>
        <w:ind w:left="5700" w:hanging="1440"/>
      </w:pPr>
      <w:rPr>
        <w:rFonts w:ascii="Arial" w:hAnsi="Arial" w:cs="Arial" w:hint="default"/>
        <w:sz w:val="24"/>
        <w:szCs w:val="24"/>
      </w:rPr>
    </w:lvl>
    <w:lvl w:ilvl="7">
      <w:start w:val="1"/>
      <w:numFmt w:val="decimal"/>
      <w:lvlText w:val="%1.%2.%3.%4.%5.%6.%7.%8."/>
      <w:lvlJc w:val="left"/>
      <w:pPr>
        <w:tabs>
          <w:tab w:val="num" w:pos="0"/>
        </w:tabs>
        <w:ind w:left="6410" w:hanging="1440"/>
      </w:pPr>
      <w:rPr>
        <w:rFonts w:ascii="Arial" w:hAnsi="Arial" w:cs="Arial" w:hint="default"/>
        <w:sz w:val="24"/>
        <w:szCs w:val="24"/>
      </w:rPr>
    </w:lvl>
    <w:lvl w:ilvl="8">
      <w:start w:val="1"/>
      <w:numFmt w:val="decimal"/>
      <w:lvlText w:val="%1.%2.%3.%4.%5.%6.%7.%8.%9."/>
      <w:lvlJc w:val="left"/>
      <w:pPr>
        <w:tabs>
          <w:tab w:val="num" w:pos="0"/>
        </w:tabs>
        <w:ind w:left="7480" w:hanging="1800"/>
      </w:pPr>
      <w:rPr>
        <w:rFonts w:ascii="Arial" w:hAnsi="Arial" w:cs="Arial" w:hint="default"/>
        <w:sz w:val="24"/>
        <w:szCs w:val="24"/>
      </w:rPr>
    </w:lvl>
  </w:abstractNum>
  <w:abstractNum w:abstractNumId="21" w15:restartNumberingAfterBreak="0">
    <w:nsid w:val="00000021"/>
    <w:multiLevelType w:val="multilevel"/>
    <w:tmpl w:val="513A71C4"/>
    <w:name w:val="WW8Num34"/>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720"/>
        </w:tabs>
        <w:ind w:left="1070" w:hanging="360"/>
      </w:pPr>
      <w:rPr>
        <w:rFonts w:ascii="Arial" w:hAnsi="Arial" w:cs="Arial" w:hint="default"/>
        <w:b w:val="0"/>
        <w:strike w:val="0"/>
        <w:lang w:val="pl-PL"/>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2" w15:restartNumberingAfterBreak="0">
    <w:nsid w:val="00000022"/>
    <w:multiLevelType w:val="multilevel"/>
    <w:tmpl w:val="00000022"/>
    <w:name w:val="WW8Num35"/>
    <w:lvl w:ilvl="0">
      <w:start w:val="1"/>
      <w:numFmt w:val="decimal"/>
      <w:lvlText w:val="%1."/>
      <w:lvlJc w:val="left"/>
      <w:pPr>
        <w:tabs>
          <w:tab w:val="num" w:pos="397"/>
        </w:tabs>
        <w:ind w:left="397" w:hanging="397"/>
      </w:pPr>
      <w:rPr>
        <w:rFonts w:ascii="Arial" w:hAnsi="Arial" w:cs="Arial" w:hint="default"/>
        <w:sz w:val="20"/>
      </w:rPr>
    </w:lvl>
    <w:lvl w:ilvl="1">
      <w:start w:val="1"/>
      <w:numFmt w:val="decimal"/>
      <w:lvlText w:val="%1.%2."/>
      <w:lvlJc w:val="left"/>
      <w:pPr>
        <w:tabs>
          <w:tab w:val="num" w:pos="720"/>
        </w:tabs>
        <w:ind w:left="1070" w:hanging="360"/>
      </w:pPr>
      <w:rPr>
        <w:rFonts w:ascii="Arial" w:hAnsi="Arial" w:cs="Arial"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ascii="Arial" w:hAnsi="Arial" w:cs="Arial" w:hint="default"/>
        <w:sz w:val="20"/>
      </w:rPr>
    </w:lvl>
    <w:lvl w:ilvl="4">
      <w:start w:val="1"/>
      <w:numFmt w:val="decimal"/>
      <w:lvlText w:val="%1.%2.%3.%4.%5."/>
      <w:lvlJc w:val="left"/>
      <w:pPr>
        <w:tabs>
          <w:tab w:val="num" w:pos="0"/>
        </w:tabs>
        <w:ind w:left="1080" w:hanging="1080"/>
      </w:pPr>
      <w:rPr>
        <w:rFonts w:ascii="Arial" w:hAnsi="Arial" w:cs="Arial" w:hint="default"/>
        <w:sz w:val="20"/>
      </w:rPr>
    </w:lvl>
    <w:lvl w:ilvl="5">
      <w:start w:val="1"/>
      <w:numFmt w:val="decimal"/>
      <w:lvlText w:val="%1.%2.%3.%4.%5.%6."/>
      <w:lvlJc w:val="left"/>
      <w:pPr>
        <w:tabs>
          <w:tab w:val="num" w:pos="0"/>
        </w:tabs>
        <w:ind w:left="1080" w:hanging="1080"/>
      </w:pPr>
      <w:rPr>
        <w:rFonts w:ascii="Arial" w:hAnsi="Arial" w:cs="Arial" w:hint="default"/>
        <w:sz w:val="20"/>
      </w:rPr>
    </w:lvl>
    <w:lvl w:ilvl="6">
      <w:start w:val="1"/>
      <w:numFmt w:val="decimal"/>
      <w:lvlText w:val="%1.%2.%3.%4.%5.%6.%7."/>
      <w:lvlJc w:val="left"/>
      <w:pPr>
        <w:tabs>
          <w:tab w:val="num" w:pos="0"/>
        </w:tabs>
        <w:ind w:left="1440" w:hanging="1440"/>
      </w:pPr>
      <w:rPr>
        <w:rFonts w:ascii="Arial" w:hAnsi="Arial" w:cs="Arial" w:hint="default"/>
        <w:sz w:val="20"/>
      </w:rPr>
    </w:lvl>
    <w:lvl w:ilvl="7">
      <w:start w:val="1"/>
      <w:numFmt w:val="decimal"/>
      <w:lvlText w:val="%1.%2.%3.%4.%5.%6.%7.%8."/>
      <w:lvlJc w:val="left"/>
      <w:pPr>
        <w:tabs>
          <w:tab w:val="num" w:pos="0"/>
        </w:tabs>
        <w:ind w:left="1440" w:hanging="1440"/>
      </w:pPr>
      <w:rPr>
        <w:rFonts w:ascii="Arial" w:hAnsi="Arial" w:cs="Arial" w:hint="default"/>
        <w:sz w:val="20"/>
      </w:rPr>
    </w:lvl>
    <w:lvl w:ilvl="8">
      <w:start w:val="1"/>
      <w:numFmt w:val="decimal"/>
      <w:lvlText w:val="%1.%2.%3.%4.%5.%6.%7.%8.%9."/>
      <w:lvlJc w:val="left"/>
      <w:pPr>
        <w:tabs>
          <w:tab w:val="num" w:pos="0"/>
        </w:tabs>
        <w:ind w:left="1800" w:hanging="1800"/>
      </w:pPr>
      <w:rPr>
        <w:rFonts w:ascii="Arial" w:hAnsi="Arial" w:cs="Arial" w:hint="default"/>
        <w:sz w:val="20"/>
      </w:rPr>
    </w:lvl>
  </w:abstractNum>
  <w:abstractNum w:abstractNumId="23" w15:restartNumberingAfterBreak="0">
    <w:nsid w:val="00000024"/>
    <w:multiLevelType w:val="multilevel"/>
    <w:tmpl w:val="00000024"/>
    <w:lvl w:ilvl="0">
      <w:start w:val="1"/>
      <w:numFmt w:val="decimal"/>
      <w:lvlText w:val="%1."/>
      <w:lvlJc w:val="left"/>
      <w:pPr>
        <w:tabs>
          <w:tab w:val="num" w:pos="397"/>
        </w:tabs>
        <w:ind w:left="397" w:hanging="397"/>
      </w:pPr>
      <w:rPr>
        <w:rFonts w:ascii="Arial" w:hAnsi="Arial" w:cs="Arial" w:hint="default"/>
      </w:rPr>
    </w:lvl>
    <w:lvl w:ilvl="1">
      <w:start w:val="1"/>
      <w:numFmt w:val="decimal"/>
      <w:lvlText w:val="%1.%2."/>
      <w:lvlJc w:val="left"/>
      <w:pPr>
        <w:tabs>
          <w:tab w:val="num" w:pos="0"/>
        </w:tabs>
        <w:ind w:left="1070" w:hanging="360"/>
      </w:pPr>
      <w:rPr>
        <w:rFonts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ascii="Arial" w:hAnsi="Arial" w:cs="Arial" w:hint="default"/>
      </w:rPr>
    </w:lvl>
    <w:lvl w:ilvl="4">
      <w:start w:val="1"/>
      <w:numFmt w:val="decimal"/>
      <w:lvlText w:val="%1.%2.%3.%4.%5."/>
      <w:lvlJc w:val="left"/>
      <w:pPr>
        <w:tabs>
          <w:tab w:val="num" w:pos="0"/>
        </w:tabs>
        <w:ind w:left="1080" w:hanging="1080"/>
      </w:pPr>
      <w:rPr>
        <w:rFonts w:ascii="Arial" w:hAnsi="Arial" w:cs="Arial" w:hint="default"/>
      </w:rPr>
    </w:lvl>
    <w:lvl w:ilvl="5">
      <w:start w:val="1"/>
      <w:numFmt w:val="decimal"/>
      <w:lvlText w:val="%1.%2.%3.%4.%5.%6."/>
      <w:lvlJc w:val="left"/>
      <w:pPr>
        <w:tabs>
          <w:tab w:val="num" w:pos="0"/>
        </w:tabs>
        <w:ind w:left="1080" w:hanging="1080"/>
      </w:pPr>
      <w:rPr>
        <w:rFonts w:ascii="Arial" w:hAnsi="Arial" w:cs="Arial" w:hint="default"/>
      </w:rPr>
    </w:lvl>
    <w:lvl w:ilvl="6">
      <w:start w:val="1"/>
      <w:numFmt w:val="decimal"/>
      <w:lvlText w:val="%1.%2.%3.%4.%5.%6.%7."/>
      <w:lvlJc w:val="left"/>
      <w:pPr>
        <w:tabs>
          <w:tab w:val="num" w:pos="0"/>
        </w:tabs>
        <w:ind w:left="1440" w:hanging="1440"/>
      </w:pPr>
      <w:rPr>
        <w:rFonts w:ascii="Arial" w:hAnsi="Arial" w:cs="Arial" w:hint="default"/>
      </w:rPr>
    </w:lvl>
    <w:lvl w:ilvl="7">
      <w:start w:val="1"/>
      <w:numFmt w:val="decimal"/>
      <w:lvlText w:val="%1.%2.%3.%4.%5.%6.%7.%8."/>
      <w:lvlJc w:val="left"/>
      <w:pPr>
        <w:tabs>
          <w:tab w:val="num" w:pos="0"/>
        </w:tabs>
        <w:ind w:left="1440" w:hanging="1440"/>
      </w:pPr>
      <w:rPr>
        <w:rFonts w:ascii="Arial" w:hAnsi="Arial" w:cs="Arial" w:hint="default"/>
      </w:rPr>
    </w:lvl>
    <w:lvl w:ilvl="8">
      <w:start w:val="1"/>
      <w:numFmt w:val="decimal"/>
      <w:lvlText w:val="%1.%2.%3.%4.%5.%6.%7.%8.%9."/>
      <w:lvlJc w:val="left"/>
      <w:pPr>
        <w:tabs>
          <w:tab w:val="num" w:pos="0"/>
        </w:tabs>
        <w:ind w:left="1800" w:hanging="1800"/>
      </w:pPr>
      <w:rPr>
        <w:rFonts w:ascii="Arial" w:hAnsi="Arial" w:cs="Arial" w:hint="default"/>
      </w:rPr>
    </w:lvl>
  </w:abstractNum>
  <w:abstractNum w:abstractNumId="24" w15:restartNumberingAfterBreak="0">
    <w:nsid w:val="00000029"/>
    <w:multiLevelType w:val="multilevel"/>
    <w:tmpl w:val="D7568A2C"/>
    <w:name w:val="WW8Num42"/>
    <w:lvl w:ilvl="0">
      <w:start w:val="4"/>
      <w:numFmt w:val="decimal"/>
      <w:lvlText w:val="%1."/>
      <w:lvlJc w:val="left"/>
      <w:pPr>
        <w:tabs>
          <w:tab w:val="num" w:pos="0"/>
        </w:tabs>
        <w:ind w:left="360" w:hanging="360"/>
      </w:pPr>
      <w:rPr>
        <w:rFonts w:hint="default"/>
      </w:rPr>
    </w:lvl>
    <w:lvl w:ilvl="1">
      <w:start w:val="1"/>
      <w:numFmt w:val="decimal"/>
      <w:lvlText w:val="%1.%2."/>
      <w:lvlJc w:val="left"/>
      <w:pPr>
        <w:tabs>
          <w:tab w:val="num" w:pos="720"/>
        </w:tabs>
        <w:ind w:left="1070" w:hanging="360"/>
      </w:pPr>
      <w:rPr>
        <w:rFonts w:ascii="Arial" w:hAnsi="Arial" w:cs="Arial" w:hint="default"/>
      </w:rPr>
    </w:lvl>
    <w:lvl w:ilvl="2">
      <w:start w:val="1"/>
      <w:numFmt w:val="decimal"/>
      <w:lvlText w:val="%1.%2.%3."/>
      <w:lvlJc w:val="left"/>
      <w:pPr>
        <w:tabs>
          <w:tab w:val="num" w:pos="0"/>
        </w:tabs>
        <w:ind w:left="2140" w:hanging="720"/>
      </w:pPr>
      <w:rPr>
        <w:rFonts w:hint="default"/>
      </w:rPr>
    </w:lvl>
    <w:lvl w:ilvl="3">
      <w:start w:val="1"/>
      <w:numFmt w:val="decimal"/>
      <w:lvlText w:val="%1.%2.%3.%4."/>
      <w:lvlJc w:val="left"/>
      <w:pPr>
        <w:tabs>
          <w:tab w:val="num" w:pos="0"/>
        </w:tabs>
        <w:ind w:left="2850" w:hanging="720"/>
      </w:pPr>
      <w:rPr>
        <w:rFonts w:hint="default"/>
      </w:rPr>
    </w:lvl>
    <w:lvl w:ilvl="4">
      <w:start w:val="1"/>
      <w:numFmt w:val="decimal"/>
      <w:lvlText w:val="%1.%2.%3.%4.%5."/>
      <w:lvlJc w:val="left"/>
      <w:pPr>
        <w:tabs>
          <w:tab w:val="num" w:pos="0"/>
        </w:tabs>
        <w:ind w:left="3920" w:hanging="1080"/>
      </w:pPr>
      <w:rPr>
        <w:rFonts w:hint="default"/>
      </w:rPr>
    </w:lvl>
    <w:lvl w:ilvl="5">
      <w:start w:val="1"/>
      <w:numFmt w:val="decimal"/>
      <w:lvlText w:val="%1.%2.%3.%4.%5.%6."/>
      <w:lvlJc w:val="left"/>
      <w:pPr>
        <w:tabs>
          <w:tab w:val="num" w:pos="0"/>
        </w:tabs>
        <w:ind w:left="4630" w:hanging="1080"/>
      </w:pPr>
      <w:rPr>
        <w:rFonts w:hint="default"/>
      </w:rPr>
    </w:lvl>
    <w:lvl w:ilvl="6">
      <w:start w:val="1"/>
      <w:numFmt w:val="decimal"/>
      <w:lvlText w:val="%1.%2.%3.%4.%5.%6.%7."/>
      <w:lvlJc w:val="left"/>
      <w:pPr>
        <w:tabs>
          <w:tab w:val="num" w:pos="0"/>
        </w:tabs>
        <w:ind w:left="5700" w:hanging="1440"/>
      </w:pPr>
      <w:rPr>
        <w:rFonts w:hint="default"/>
      </w:rPr>
    </w:lvl>
    <w:lvl w:ilvl="7">
      <w:start w:val="1"/>
      <w:numFmt w:val="decimal"/>
      <w:lvlText w:val="%1.%2.%3.%4.%5.%6.%7.%8."/>
      <w:lvlJc w:val="left"/>
      <w:pPr>
        <w:tabs>
          <w:tab w:val="num" w:pos="0"/>
        </w:tabs>
        <w:ind w:left="6410" w:hanging="1440"/>
      </w:pPr>
      <w:rPr>
        <w:rFonts w:hint="default"/>
      </w:rPr>
    </w:lvl>
    <w:lvl w:ilvl="8">
      <w:start w:val="1"/>
      <w:numFmt w:val="decimal"/>
      <w:lvlText w:val="%1.%2.%3.%4.%5.%6.%7.%8.%9."/>
      <w:lvlJc w:val="left"/>
      <w:pPr>
        <w:tabs>
          <w:tab w:val="num" w:pos="0"/>
        </w:tabs>
        <w:ind w:left="7480" w:hanging="1800"/>
      </w:pPr>
      <w:rPr>
        <w:rFonts w:hint="default"/>
      </w:rPr>
    </w:lvl>
  </w:abstractNum>
  <w:abstractNum w:abstractNumId="25" w15:restartNumberingAfterBreak="0">
    <w:nsid w:val="0000002B"/>
    <w:multiLevelType w:val="multilevel"/>
    <w:tmpl w:val="9E48BBC6"/>
    <w:name w:val="WW8Num44"/>
    <w:lvl w:ilvl="0">
      <w:start w:val="1"/>
      <w:numFmt w:val="decimal"/>
      <w:lvlText w:val="%1."/>
      <w:lvlJc w:val="left"/>
      <w:pPr>
        <w:tabs>
          <w:tab w:val="num" w:pos="57"/>
        </w:tabs>
        <w:ind w:left="227" w:hanging="227"/>
      </w:pPr>
      <w:rPr>
        <w:rFonts w:cs="Times New Roman" w:hint="default"/>
        <w:b w:val="0"/>
        <w:sz w:val="16"/>
        <w:szCs w:val="16"/>
      </w:rPr>
    </w:lvl>
    <w:lvl w:ilvl="1">
      <w:start w:val="1"/>
      <w:numFmt w:val="lowerLetter"/>
      <w:lvlText w:val="%2."/>
      <w:lvlJc w:val="left"/>
      <w:pPr>
        <w:tabs>
          <w:tab w:val="num" w:pos="1440"/>
        </w:tabs>
        <w:ind w:left="1440" w:hanging="360"/>
      </w:pPr>
      <w:rPr>
        <w:rFonts w:ascii="Arial" w:hAnsi="Arial" w:cs="Aria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000002C"/>
    <w:multiLevelType w:val="singleLevel"/>
    <w:tmpl w:val="1B22412A"/>
    <w:name w:val="WW8Num45"/>
    <w:lvl w:ilvl="0">
      <w:start w:val="1"/>
      <w:numFmt w:val="decimal"/>
      <w:lvlText w:val="%1."/>
      <w:lvlJc w:val="left"/>
      <w:pPr>
        <w:tabs>
          <w:tab w:val="num" w:pos="720"/>
        </w:tabs>
        <w:ind w:left="1440" w:hanging="360"/>
      </w:pPr>
      <w:rPr>
        <w:rFonts w:cs="Arial" w:hint="default"/>
        <w:b w:val="0"/>
        <w:i w:val="0"/>
        <w:sz w:val="22"/>
        <w:szCs w:val="22"/>
      </w:rPr>
    </w:lvl>
  </w:abstractNum>
  <w:abstractNum w:abstractNumId="27" w15:restartNumberingAfterBreak="0">
    <w:nsid w:val="00000030"/>
    <w:multiLevelType w:val="multilevel"/>
    <w:tmpl w:val="00000030"/>
    <w:name w:val="WW8Num49"/>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2.1."/>
      <w:lvlJc w:val="left"/>
      <w:pPr>
        <w:tabs>
          <w:tab w:val="num" w:pos="0"/>
        </w:tabs>
        <w:ind w:left="1070" w:hanging="360"/>
      </w:pPr>
      <w:rPr>
        <w:rFonts w:ascii="Arial" w:hAnsi="Arial" w:cs="Arial" w:hint="default"/>
        <w:b w:val="0"/>
        <w:sz w:val="20"/>
        <w:szCs w:val="2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8" w15:restartNumberingAfterBreak="0">
    <w:nsid w:val="00000031"/>
    <w:multiLevelType w:val="multilevel"/>
    <w:tmpl w:val="74B4A1EA"/>
    <w:name w:val="WW8Num50"/>
    <w:lvl w:ilvl="0">
      <w:start w:val="1"/>
      <w:numFmt w:val="decimal"/>
      <w:lvlText w:val="%1."/>
      <w:lvlJc w:val="left"/>
      <w:pPr>
        <w:tabs>
          <w:tab w:val="num" w:pos="2917"/>
        </w:tabs>
        <w:ind w:left="2917" w:hanging="397"/>
      </w:pPr>
      <w:rPr>
        <w:rFonts w:ascii="Arial" w:hAnsi="Arial" w:cs="Arial" w:hint="default"/>
        <w:b w:val="0"/>
      </w:rPr>
    </w:lvl>
    <w:lvl w:ilvl="1">
      <w:start w:val="1"/>
      <w:numFmt w:val="decimal"/>
      <w:lvlText w:val="%1.%2."/>
      <w:lvlJc w:val="left"/>
      <w:pPr>
        <w:tabs>
          <w:tab w:val="num" w:pos="0"/>
        </w:tabs>
        <w:ind w:left="2880" w:hanging="360"/>
      </w:pPr>
      <w:rPr>
        <w:rFonts w:ascii="Arial" w:hAnsi="Arial" w:cs="Arial" w:hint="default"/>
        <w:b w:val="0"/>
        <w:u w:val="none"/>
      </w:rPr>
    </w:lvl>
    <w:lvl w:ilvl="2">
      <w:start w:val="1"/>
      <w:numFmt w:val="decimal"/>
      <w:lvlText w:val="%1.%2.%3."/>
      <w:lvlJc w:val="left"/>
      <w:pPr>
        <w:tabs>
          <w:tab w:val="num" w:pos="0"/>
        </w:tabs>
        <w:ind w:left="3240" w:hanging="720"/>
      </w:pPr>
      <w:rPr>
        <w:rFonts w:hint="default"/>
        <w:b w:val="0"/>
        <w:u w:val="none"/>
      </w:rPr>
    </w:lvl>
    <w:lvl w:ilvl="3">
      <w:start w:val="1"/>
      <w:numFmt w:val="decimal"/>
      <w:lvlText w:val="%1.%2.%3.%4."/>
      <w:lvlJc w:val="left"/>
      <w:pPr>
        <w:tabs>
          <w:tab w:val="num" w:pos="0"/>
        </w:tabs>
        <w:ind w:left="3240" w:hanging="720"/>
      </w:pPr>
      <w:rPr>
        <w:rFonts w:hint="default"/>
        <w:b w:val="0"/>
        <w:u w:val="none"/>
      </w:rPr>
    </w:lvl>
    <w:lvl w:ilvl="4">
      <w:start w:val="1"/>
      <w:numFmt w:val="decimal"/>
      <w:lvlText w:val="%1.%2.%3.%4.%5."/>
      <w:lvlJc w:val="left"/>
      <w:pPr>
        <w:tabs>
          <w:tab w:val="num" w:pos="0"/>
        </w:tabs>
        <w:ind w:left="3600" w:hanging="1080"/>
      </w:pPr>
      <w:rPr>
        <w:rFonts w:hint="default"/>
        <w:b w:val="0"/>
        <w:u w:val="none"/>
      </w:rPr>
    </w:lvl>
    <w:lvl w:ilvl="5">
      <w:start w:val="1"/>
      <w:numFmt w:val="decimal"/>
      <w:lvlText w:val="%1.%2.%3.%4.%5.%6."/>
      <w:lvlJc w:val="left"/>
      <w:pPr>
        <w:tabs>
          <w:tab w:val="num" w:pos="0"/>
        </w:tabs>
        <w:ind w:left="3600" w:hanging="1080"/>
      </w:pPr>
      <w:rPr>
        <w:rFonts w:hint="default"/>
        <w:b w:val="0"/>
        <w:u w:val="none"/>
      </w:rPr>
    </w:lvl>
    <w:lvl w:ilvl="6">
      <w:start w:val="1"/>
      <w:numFmt w:val="decimal"/>
      <w:lvlText w:val="%1.%2.%3.%4.%5.%6.%7."/>
      <w:lvlJc w:val="left"/>
      <w:pPr>
        <w:tabs>
          <w:tab w:val="num" w:pos="0"/>
        </w:tabs>
        <w:ind w:left="3960" w:hanging="1440"/>
      </w:pPr>
      <w:rPr>
        <w:rFonts w:hint="default"/>
        <w:b w:val="0"/>
        <w:u w:val="none"/>
      </w:rPr>
    </w:lvl>
    <w:lvl w:ilvl="7">
      <w:start w:val="1"/>
      <w:numFmt w:val="decimal"/>
      <w:lvlText w:val="%1.%2.%3.%4.%5.%6.%7.%8."/>
      <w:lvlJc w:val="left"/>
      <w:pPr>
        <w:tabs>
          <w:tab w:val="num" w:pos="0"/>
        </w:tabs>
        <w:ind w:left="3960" w:hanging="1440"/>
      </w:pPr>
      <w:rPr>
        <w:rFonts w:hint="default"/>
        <w:b w:val="0"/>
        <w:u w:val="none"/>
      </w:rPr>
    </w:lvl>
    <w:lvl w:ilvl="8">
      <w:start w:val="1"/>
      <w:numFmt w:val="decimal"/>
      <w:lvlText w:val="%1.%2.%3.%4.%5.%6.%7.%8.%9."/>
      <w:lvlJc w:val="left"/>
      <w:pPr>
        <w:tabs>
          <w:tab w:val="num" w:pos="0"/>
        </w:tabs>
        <w:ind w:left="4320" w:hanging="1800"/>
      </w:pPr>
      <w:rPr>
        <w:rFonts w:hint="default"/>
        <w:b w:val="0"/>
        <w:u w:val="none"/>
      </w:rPr>
    </w:lvl>
  </w:abstractNum>
  <w:abstractNum w:abstractNumId="29" w15:restartNumberingAfterBreak="0">
    <w:nsid w:val="00000032"/>
    <w:multiLevelType w:val="multilevel"/>
    <w:tmpl w:val="00000032"/>
    <w:name w:val="WW8Num51"/>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720"/>
        </w:tabs>
        <w:ind w:left="1070" w:hanging="360"/>
      </w:pPr>
      <w:rPr>
        <w:rFonts w:ascii="Arial" w:hAnsi="Arial" w:cs="Arial"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0" w15:restartNumberingAfterBreak="0">
    <w:nsid w:val="00000034"/>
    <w:multiLevelType w:val="multilevel"/>
    <w:tmpl w:val="00000034"/>
    <w:name w:val="WW8Num53"/>
    <w:lvl w:ilvl="0">
      <w:start w:val="1"/>
      <w:numFmt w:val="decimal"/>
      <w:lvlText w:val="%1."/>
      <w:lvlJc w:val="left"/>
      <w:pPr>
        <w:tabs>
          <w:tab w:val="num" w:pos="397"/>
        </w:tabs>
        <w:ind w:left="397" w:hanging="397"/>
      </w:pPr>
      <w:rPr>
        <w:rFonts w:ascii="Arial" w:hAnsi="Arial" w:cs="Arial" w:hint="default"/>
      </w:rPr>
    </w:lvl>
    <w:lvl w:ilvl="1">
      <w:start w:val="1"/>
      <w:numFmt w:val="decimal"/>
      <w:lvlText w:val="%1.%2."/>
      <w:lvlJc w:val="left"/>
      <w:pPr>
        <w:tabs>
          <w:tab w:val="num" w:pos="0"/>
        </w:tabs>
        <w:ind w:left="1070" w:hanging="360"/>
      </w:pPr>
      <w:rPr>
        <w:rFonts w:ascii="Arial" w:hAnsi="Arial" w:cs="Arial" w:hint="default"/>
      </w:rPr>
    </w:lvl>
    <w:lvl w:ilvl="2">
      <w:start w:val="1"/>
      <w:numFmt w:val="decimal"/>
      <w:lvlText w:val="%1.%2.%3."/>
      <w:lvlJc w:val="left"/>
      <w:pPr>
        <w:tabs>
          <w:tab w:val="num" w:pos="0"/>
        </w:tabs>
        <w:ind w:left="2140" w:hanging="720"/>
      </w:pPr>
      <w:rPr>
        <w:rFonts w:ascii="Arial" w:hAnsi="Arial" w:cs="Arial" w:hint="default"/>
      </w:rPr>
    </w:lvl>
    <w:lvl w:ilvl="3">
      <w:start w:val="1"/>
      <w:numFmt w:val="decimal"/>
      <w:lvlText w:val="%1.%2.%3.%4."/>
      <w:lvlJc w:val="left"/>
      <w:pPr>
        <w:tabs>
          <w:tab w:val="num" w:pos="0"/>
        </w:tabs>
        <w:ind w:left="2850" w:hanging="720"/>
      </w:pPr>
      <w:rPr>
        <w:rFonts w:ascii="Arial" w:hAnsi="Arial" w:cs="Arial" w:hint="default"/>
      </w:rPr>
    </w:lvl>
    <w:lvl w:ilvl="4">
      <w:start w:val="1"/>
      <w:numFmt w:val="decimal"/>
      <w:lvlText w:val="%1.%2.%3.%4.%5."/>
      <w:lvlJc w:val="left"/>
      <w:pPr>
        <w:tabs>
          <w:tab w:val="num" w:pos="0"/>
        </w:tabs>
        <w:ind w:left="3920" w:hanging="1080"/>
      </w:pPr>
      <w:rPr>
        <w:rFonts w:ascii="Arial" w:hAnsi="Arial" w:cs="Arial" w:hint="default"/>
      </w:rPr>
    </w:lvl>
    <w:lvl w:ilvl="5">
      <w:start w:val="1"/>
      <w:numFmt w:val="decimal"/>
      <w:lvlText w:val="%1.%2.%3.%4.%5.%6."/>
      <w:lvlJc w:val="left"/>
      <w:pPr>
        <w:tabs>
          <w:tab w:val="num" w:pos="0"/>
        </w:tabs>
        <w:ind w:left="4630" w:hanging="1080"/>
      </w:pPr>
      <w:rPr>
        <w:rFonts w:ascii="Arial" w:hAnsi="Arial" w:cs="Arial" w:hint="default"/>
      </w:rPr>
    </w:lvl>
    <w:lvl w:ilvl="6">
      <w:start w:val="1"/>
      <w:numFmt w:val="decimal"/>
      <w:lvlText w:val="%1.%2.%3.%4.%5.%6.%7."/>
      <w:lvlJc w:val="left"/>
      <w:pPr>
        <w:tabs>
          <w:tab w:val="num" w:pos="0"/>
        </w:tabs>
        <w:ind w:left="5700" w:hanging="1440"/>
      </w:pPr>
      <w:rPr>
        <w:rFonts w:ascii="Arial" w:hAnsi="Arial" w:cs="Arial" w:hint="default"/>
      </w:rPr>
    </w:lvl>
    <w:lvl w:ilvl="7">
      <w:start w:val="1"/>
      <w:numFmt w:val="decimal"/>
      <w:lvlText w:val="%1.%2.%3.%4.%5.%6.%7.%8."/>
      <w:lvlJc w:val="left"/>
      <w:pPr>
        <w:tabs>
          <w:tab w:val="num" w:pos="0"/>
        </w:tabs>
        <w:ind w:left="6410" w:hanging="1440"/>
      </w:pPr>
      <w:rPr>
        <w:rFonts w:ascii="Arial" w:hAnsi="Arial" w:cs="Arial" w:hint="default"/>
      </w:rPr>
    </w:lvl>
    <w:lvl w:ilvl="8">
      <w:start w:val="1"/>
      <w:numFmt w:val="decimal"/>
      <w:lvlText w:val="%1.%2.%3.%4.%5.%6.%7.%8.%9."/>
      <w:lvlJc w:val="left"/>
      <w:pPr>
        <w:tabs>
          <w:tab w:val="num" w:pos="0"/>
        </w:tabs>
        <w:ind w:left="7480" w:hanging="1800"/>
      </w:pPr>
      <w:rPr>
        <w:rFonts w:ascii="Arial" w:hAnsi="Arial" w:cs="Arial" w:hint="default"/>
      </w:rPr>
    </w:lvl>
  </w:abstractNum>
  <w:abstractNum w:abstractNumId="31" w15:restartNumberingAfterBreak="0">
    <w:nsid w:val="00000035"/>
    <w:multiLevelType w:val="multilevel"/>
    <w:tmpl w:val="00000035"/>
    <w:name w:val="WW8Num54"/>
    <w:lvl w:ilvl="0">
      <w:start w:val="1"/>
      <w:numFmt w:val="decimal"/>
      <w:lvlText w:val="%1."/>
      <w:lvlJc w:val="left"/>
      <w:pPr>
        <w:tabs>
          <w:tab w:val="num" w:pos="397"/>
        </w:tabs>
        <w:ind w:left="397" w:hanging="397"/>
      </w:pPr>
      <w:rPr>
        <w:rFonts w:hint="default"/>
        <w:lang w:val="pl-PL"/>
      </w:rPr>
    </w:lvl>
    <w:lvl w:ilvl="1">
      <w:start w:val="1"/>
      <w:numFmt w:val="decimal"/>
      <w:lvlText w:val="%2."/>
      <w:lvlJc w:val="left"/>
      <w:pPr>
        <w:tabs>
          <w:tab w:val="num" w:pos="0"/>
        </w:tabs>
        <w:ind w:left="1070" w:hanging="360"/>
      </w:pPr>
      <w:rPr>
        <w:rFonts w:ascii="Arial" w:eastAsia="Times New Roman" w:hAnsi="Arial" w:cs="Arial"/>
        <w:b w:val="0"/>
        <w:lang w:val="pl-PL"/>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2" w15:restartNumberingAfterBreak="0">
    <w:nsid w:val="00000036"/>
    <w:multiLevelType w:val="multilevel"/>
    <w:tmpl w:val="00000036"/>
    <w:name w:val="WW8Num55"/>
    <w:lvl w:ilvl="0">
      <w:start w:val="1"/>
      <w:numFmt w:val="decimal"/>
      <w:lvlText w:val="%1."/>
      <w:lvlJc w:val="left"/>
      <w:pPr>
        <w:tabs>
          <w:tab w:val="num" w:pos="397"/>
        </w:tabs>
        <w:ind w:left="397" w:hanging="397"/>
      </w:pPr>
      <w:rPr>
        <w:rFonts w:ascii="Arial" w:hAnsi="Arial" w:cs="Arial" w:hint="default"/>
        <w:b w:val="0"/>
      </w:rPr>
    </w:lvl>
    <w:lvl w:ilvl="1">
      <w:start w:val="1"/>
      <w:numFmt w:val="decimal"/>
      <w:lvlText w:val="%1.%2."/>
      <w:lvlJc w:val="left"/>
      <w:pPr>
        <w:tabs>
          <w:tab w:val="num" w:pos="1440"/>
        </w:tabs>
        <w:ind w:left="1440" w:hanging="360"/>
      </w:pPr>
      <w:rPr>
        <w:rFonts w:ascii="Arial" w:eastAsia="Times New Roman" w:hAnsi="Arial" w:cs="Arial" w:hint="default"/>
        <w:b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00000037"/>
    <w:multiLevelType w:val="multilevel"/>
    <w:tmpl w:val="0AB884CE"/>
    <w:name w:val="WW8Num56"/>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720"/>
        </w:tabs>
        <w:ind w:left="1070" w:hanging="360"/>
      </w:pPr>
      <w:rPr>
        <w:rFonts w:ascii="Arial" w:hAnsi="Arial" w:cs="Arial" w:hint="default"/>
      </w:rPr>
    </w:lvl>
    <w:lvl w:ilvl="2">
      <w:start w:val="1"/>
      <w:numFmt w:val="decimal"/>
      <w:lvlText w:val="%1.%2.%3."/>
      <w:lvlJc w:val="left"/>
      <w:pPr>
        <w:tabs>
          <w:tab w:val="num" w:pos="0"/>
        </w:tabs>
        <w:ind w:left="2140" w:hanging="720"/>
      </w:pPr>
      <w:rPr>
        <w:rFonts w:hint="default"/>
      </w:rPr>
    </w:lvl>
    <w:lvl w:ilvl="3">
      <w:start w:val="1"/>
      <w:numFmt w:val="decimal"/>
      <w:lvlText w:val="%1.%2.%3.%4."/>
      <w:lvlJc w:val="left"/>
      <w:pPr>
        <w:tabs>
          <w:tab w:val="num" w:pos="0"/>
        </w:tabs>
        <w:ind w:left="2850" w:hanging="720"/>
      </w:pPr>
      <w:rPr>
        <w:rFonts w:hint="default"/>
      </w:rPr>
    </w:lvl>
    <w:lvl w:ilvl="4">
      <w:start w:val="1"/>
      <w:numFmt w:val="decimal"/>
      <w:lvlText w:val="%1.%2.%3.%4.%5."/>
      <w:lvlJc w:val="left"/>
      <w:pPr>
        <w:tabs>
          <w:tab w:val="num" w:pos="0"/>
        </w:tabs>
        <w:ind w:left="3920" w:hanging="1080"/>
      </w:pPr>
      <w:rPr>
        <w:rFonts w:hint="default"/>
      </w:rPr>
    </w:lvl>
    <w:lvl w:ilvl="5">
      <w:start w:val="1"/>
      <w:numFmt w:val="decimal"/>
      <w:lvlText w:val="%1.%2.%3.%4.%5.%6."/>
      <w:lvlJc w:val="left"/>
      <w:pPr>
        <w:tabs>
          <w:tab w:val="num" w:pos="0"/>
        </w:tabs>
        <w:ind w:left="4630" w:hanging="1080"/>
      </w:pPr>
      <w:rPr>
        <w:rFonts w:hint="default"/>
      </w:rPr>
    </w:lvl>
    <w:lvl w:ilvl="6">
      <w:start w:val="1"/>
      <w:numFmt w:val="decimal"/>
      <w:lvlText w:val="%1.%2.%3.%4.%5.%6.%7."/>
      <w:lvlJc w:val="left"/>
      <w:pPr>
        <w:tabs>
          <w:tab w:val="num" w:pos="0"/>
        </w:tabs>
        <w:ind w:left="5700" w:hanging="1440"/>
      </w:pPr>
      <w:rPr>
        <w:rFonts w:hint="default"/>
      </w:rPr>
    </w:lvl>
    <w:lvl w:ilvl="7">
      <w:start w:val="1"/>
      <w:numFmt w:val="decimal"/>
      <w:lvlText w:val="%1.%2.%3.%4.%5.%6.%7.%8."/>
      <w:lvlJc w:val="left"/>
      <w:pPr>
        <w:tabs>
          <w:tab w:val="num" w:pos="0"/>
        </w:tabs>
        <w:ind w:left="6410" w:hanging="1440"/>
      </w:pPr>
      <w:rPr>
        <w:rFonts w:hint="default"/>
      </w:rPr>
    </w:lvl>
    <w:lvl w:ilvl="8">
      <w:start w:val="1"/>
      <w:numFmt w:val="decimal"/>
      <w:lvlText w:val="%1.%2.%3.%4.%5.%6.%7.%8.%9."/>
      <w:lvlJc w:val="left"/>
      <w:pPr>
        <w:tabs>
          <w:tab w:val="num" w:pos="0"/>
        </w:tabs>
        <w:ind w:left="7480" w:hanging="1800"/>
      </w:pPr>
      <w:rPr>
        <w:rFonts w:hint="default"/>
      </w:rPr>
    </w:lvl>
  </w:abstractNum>
  <w:abstractNum w:abstractNumId="34" w15:restartNumberingAfterBreak="0">
    <w:nsid w:val="00000039"/>
    <w:multiLevelType w:val="multilevel"/>
    <w:tmpl w:val="5B46EC5C"/>
    <w:name w:val="WW8Num58"/>
    <w:lvl w:ilvl="0">
      <w:start w:val="1"/>
      <w:numFmt w:val="decimal"/>
      <w:lvlText w:val="%1."/>
      <w:lvlJc w:val="left"/>
      <w:pPr>
        <w:tabs>
          <w:tab w:val="num" w:pos="0"/>
        </w:tabs>
        <w:ind w:left="720" w:hanging="360"/>
      </w:pPr>
      <w:rPr>
        <w:rFonts w:ascii="Arial" w:hAnsi="Arial" w:cs="Arial" w:hint="default"/>
      </w:rPr>
    </w:lvl>
    <w:lvl w:ilvl="1">
      <w:start w:val="1"/>
      <w:numFmt w:val="decimal"/>
      <w:lvlText w:val="%1.%2."/>
      <w:lvlJc w:val="left"/>
      <w:pPr>
        <w:tabs>
          <w:tab w:val="num" w:pos="0"/>
        </w:tabs>
        <w:ind w:left="786" w:hanging="360"/>
      </w:pPr>
      <w:rPr>
        <w:rFonts w:ascii="Arial" w:hAnsi="Arial" w:cs="Arial" w:hint="default"/>
        <w:b w:val="0"/>
      </w:rPr>
    </w:lvl>
    <w:lvl w:ilvl="2">
      <w:start w:val="1"/>
      <w:numFmt w:val="decimal"/>
      <w:lvlText w:val="%1.%2.%3."/>
      <w:lvlJc w:val="left"/>
      <w:pPr>
        <w:tabs>
          <w:tab w:val="num" w:pos="0"/>
        </w:tabs>
        <w:ind w:left="1080" w:hanging="720"/>
      </w:pPr>
      <w:rPr>
        <w:rFonts w:cs="Arial" w:hint="default"/>
        <w:b w:val="0"/>
      </w:rPr>
    </w:lvl>
    <w:lvl w:ilvl="3">
      <w:start w:val="1"/>
      <w:numFmt w:val="decimal"/>
      <w:lvlText w:val="%1.%2.%3.%4."/>
      <w:lvlJc w:val="left"/>
      <w:pPr>
        <w:tabs>
          <w:tab w:val="num" w:pos="0"/>
        </w:tabs>
        <w:ind w:left="1080" w:hanging="720"/>
      </w:pPr>
      <w:rPr>
        <w:rFonts w:cs="Arial" w:hint="default"/>
        <w:b w:val="0"/>
      </w:rPr>
    </w:lvl>
    <w:lvl w:ilvl="4">
      <w:start w:val="1"/>
      <w:numFmt w:val="decimal"/>
      <w:lvlText w:val="%1.%2.%3.%4.%5."/>
      <w:lvlJc w:val="left"/>
      <w:pPr>
        <w:tabs>
          <w:tab w:val="num" w:pos="0"/>
        </w:tabs>
        <w:ind w:left="1440" w:hanging="1080"/>
      </w:pPr>
      <w:rPr>
        <w:rFonts w:cs="Arial" w:hint="default"/>
        <w:b w:val="0"/>
      </w:rPr>
    </w:lvl>
    <w:lvl w:ilvl="5">
      <w:start w:val="1"/>
      <w:numFmt w:val="decimal"/>
      <w:lvlText w:val="%1.%2.%3.%4.%5.%6."/>
      <w:lvlJc w:val="left"/>
      <w:pPr>
        <w:tabs>
          <w:tab w:val="num" w:pos="0"/>
        </w:tabs>
        <w:ind w:left="1440" w:hanging="1080"/>
      </w:pPr>
      <w:rPr>
        <w:rFonts w:cs="Arial" w:hint="default"/>
        <w:b w:val="0"/>
      </w:rPr>
    </w:lvl>
    <w:lvl w:ilvl="6">
      <w:start w:val="1"/>
      <w:numFmt w:val="decimal"/>
      <w:lvlText w:val="%1.%2.%3.%4.%5.%6.%7."/>
      <w:lvlJc w:val="left"/>
      <w:pPr>
        <w:tabs>
          <w:tab w:val="num" w:pos="0"/>
        </w:tabs>
        <w:ind w:left="1800" w:hanging="1440"/>
      </w:pPr>
      <w:rPr>
        <w:rFonts w:cs="Arial" w:hint="default"/>
        <w:b w:val="0"/>
      </w:rPr>
    </w:lvl>
    <w:lvl w:ilvl="7">
      <w:start w:val="1"/>
      <w:numFmt w:val="decimal"/>
      <w:lvlText w:val="%1.%2.%3.%4.%5.%6.%7.%8."/>
      <w:lvlJc w:val="left"/>
      <w:pPr>
        <w:tabs>
          <w:tab w:val="num" w:pos="0"/>
        </w:tabs>
        <w:ind w:left="1800" w:hanging="1440"/>
      </w:pPr>
      <w:rPr>
        <w:rFonts w:cs="Arial" w:hint="default"/>
        <w:b w:val="0"/>
      </w:rPr>
    </w:lvl>
    <w:lvl w:ilvl="8">
      <w:start w:val="1"/>
      <w:numFmt w:val="decimal"/>
      <w:lvlText w:val="%1.%2.%3.%4.%5.%6.%7.%8.%9."/>
      <w:lvlJc w:val="left"/>
      <w:pPr>
        <w:tabs>
          <w:tab w:val="num" w:pos="0"/>
        </w:tabs>
        <w:ind w:left="2160" w:hanging="1800"/>
      </w:pPr>
      <w:rPr>
        <w:rFonts w:cs="Arial" w:hint="default"/>
        <w:b w:val="0"/>
      </w:rPr>
    </w:lvl>
  </w:abstractNum>
  <w:abstractNum w:abstractNumId="35" w15:restartNumberingAfterBreak="0">
    <w:nsid w:val="0000003B"/>
    <w:multiLevelType w:val="multilevel"/>
    <w:tmpl w:val="0000003B"/>
    <w:name w:val="WW8Num60"/>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720"/>
        </w:tabs>
        <w:ind w:left="1070" w:hanging="360"/>
      </w:pPr>
      <w:rPr>
        <w:rFonts w:ascii="Arial" w:hAnsi="Arial" w:cs="Arial"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6" w15:restartNumberingAfterBreak="0">
    <w:nsid w:val="0000003D"/>
    <w:multiLevelType w:val="multilevel"/>
    <w:tmpl w:val="DB9EC254"/>
    <w:name w:val="WW8Num62"/>
    <w:lvl w:ilvl="0">
      <w:start w:val="1"/>
      <w:numFmt w:val="bullet"/>
      <w:lvlText w:val=""/>
      <w:lvlJc w:val="left"/>
      <w:pPr>
        <w:tabs>
          <w:tab w:val="num" w:pos="72"/>
        </w:tabs>
        <w:ind w:left="72" w:hanging="72"/>
      </w:pPr>
      <w:rPr>
        <w:rFonts w:ascii="Symbol" w:hAnsi="Symbol" w:cs="Symbol" w:hint="default"/>
        <w:sz w:val="20"/>
        <w:szCs w:val="20"/>
      </w:rPr>
    </w:lvl>
    <w:lvl w:ilvl="1">
      <w:start w:val="1"/>
      <w:numFmt w:val="lowerLetter"/>
      <w:lvlText w:val="%2)"/>
      <w:lvlJc w:val="left"/>
      <w:pPr>
        <w:tabs>
          <w:tab w:val="num" w:pos="792"/>
        </w:tabs>
        <w:ind w:left="792" w:hanging="360"/>
      </w:pPr>
      <w:rPr>
        <w:rFonts w:hint="default"/>
      </w:rPr>
    </w:lvl>
    <w:lvl w:ilvl="2">
      <w:start w:val="1"/>
      <w:numFmt w:val="lowerLetter"/>
      <w:lvlText w:val="%3."/>
      <w:lvlJc w:val="left"/>
      <w:pPr>
        <w:tabs>
          <w:tab w:val="num" w:pos="1692"/>
        </w:tabs>
        <w:ind w:left="1692" w:hanging="360"/>
      </w:pPr>
      <w:rPr>
        <w:rFonts w:hint="default"/>
      </w:rPr>
    </w:lvl>
    <w:lvl w:ilvl="3">
      <w:start w:val="1"/>
      <w:numFmt w:val="bullet"/>
      <w:lvlText w:val="­"/>
      <w:lvlJc w:val="left"/>
      <w:pPr>
        <w:tabs>
          <w:tab w:val="num" w:pos="2232"/>
        </w:tabs>
        <w:ind w:left="2232" w:hanging="360"/>
      </w:pPr>
      <w:rPr>
        <w:rFonts w:ascii="Courier New" w:hAnsi="Courier New" w:cs="Courier New" w:hint="default"/>
        <w:sz w:val="24"/>
        <w:szCs w:val="24"/>
      </w:rPr>
    </w:lvl>
    <w:lvl w:ilvl="4">
      <w:start w:val="1"/>
      <w:numFmt w:val="lowerLetter"/>
      <w:lvlText w:val="%5."/>
      <w:lvlJc w:val="left"/>
      <w:pPr>
        <w:tabs>
          <w:tab w:val="num" w:pos="2952"/>
        </w:tabs>
        <w:ind w:left="2952" w:hanging="360"/>
      </w:pPr>
      <w:rPr>
        <w:rFonts w:ascii="Arial" w:hAnsi="Arial" w:cs="Arial" w:hint="default"/>
      </w:rPr>
    </w:lvl>
    <w:lvl w:ilvl="5">
      <w:start w:val="1"/>
      <w:numFmt w:val="lowerRoman"/>
      <w:lvlText w:val="%6."/>
      <w:lvlJc w:val="right"/>
      <w:pPr>
        <w:tabs>
          <w:tab w:val="num" w:pos="3672"/>
        </w:tabs>
        <w:ind w:left="3672" w:hanging="180"/>
      </w:pPr>
    </w:lvl>
    <w:lvl w:ilvl="6">
      <w:start w:val="1"/>
      <w:numFmt w:val="decimal"/>
      <w:lvlText w:val="%7."/>
      <w:lvlJc w:val="left"/>
      <w:pPr>
        <w:tabs>
          <w:tab w:val="num" w:pos="4392"/>
        </w:tabs>
        <w:ind w:left="4392" w:hanging="360"/>
      </w:pPr>
    </w:lvl>
    <w:lvl w:ilvl="7">
      <w:start w:val="1"/>
      <w:numFmt w:val="lowerLetter"/>
      <w:lvlText w:val="%8."/>
      <w:lvlJc w:val="left"/>
      <w:pPr>
        <w:tabs>
          <w:tab w:val="num" w:pos="5112"/>
        </w:tabs>
        <w:ind w:left="5112" w:hanging="360"/>
      </w:pPr>
    </w:lvl>
    <w:lvl w:ilvl="8">
      <w:start w:val="1"/>
      <w:numFmt w:val="lowerRoman"/>
      <w:lvlText w:val="%9."/>
      <w:lvlJc w:val="right"/>
      <w:pPr>
        <w:tabs>
          <w:tab w:val="num" w:pos="5832"/>
        </w:tabs>
        <w:ind w:left="5832" w:hanging="180"/>
      </w:pPr>
    </w:lvl>
  </w:abstractNum>
  <w:abstractNum w:abstractNumId="37" w15:restartNumberingAfterBreak="0">
    <w:nsid w:val="0000003E"/>
    <w:multiLevelType w:val="singleLevel"/>
    <w:tmpl w:val="0000003E"/>
    <w:name w:val="WW8Num63"/>
    <w:lvl w:ilvl="0">
      <w:start w:val="1"/>
      <w:numFmt w:val="bullet"/>
      <w:lvlText w:val=""/>
      <w:lvlJc w:val="left"/>
      <w:pPr>
        <w:tabs>
          <w:tab w:val="num" w:pos="0"/>
        </w:tabs>
        <w:ind w:left="720" w:hanging="360"/>
      </w:pPr>
      <w:rPr>
        <w:rFonts w:ascii="Symbol" w:hAnsi="Symbol" w:cs="Symbol" w:hint="default"/>
      </w:rPr>
    </w:lvl>
  </w:abstractNum>
  <w:abstractNum w:abstractNumId="38" w15:restartNumberingAfterBreak="0">
    <w:nsid w:val="0000003F"/>
    <w:multiLevelType w:val="multilevel"/>
    <w:tmpl w:val="3BEC52B2"/>
    <w:name w:val="WW8Num64"/>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720"/>
        </w:tabs>
        <w:ind w:left="1070" w:hanging="360"/>
      </w:pPr>
      <w:rPr>
        <w:rFonts w:ascii="Arial" w:hAnsi="Arial" w:cs="Arial"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9" w15:restartNumberingAfterBreak="0">
    <w:nsid w:val="00000041"/>
    <w:multiLevelType w:val="multilevel"/>
    <w:tmpl w:val="3CE8E31C"/>
    <w:name w:val="WW8Num66"/>
    <w:lvl w:ilvl="0">
      <w:start w:val="1"/>
      <w:numFmt w:val="decimal"/>
      <w:lvlText w:val="%1."/>
      <w:lvlJc w:val="left"/>
      <w:pPr>
        <w:tabs>
          <w:tab w:val="num" w:pos="397"/>
        </w:tabs>
        <w:ind w:left="397" w:hanging="397"/>
      </w:pPr>
      <w:rPr>
        <w:rFonts w:ascii="Arial" w:hAnsi="Arial" w:cs="Arial" w:hint="default"/>
        <w:strike w:val="0"/>
        <w:lang w:val="pl-PL"/>
      </w:rPr>
    </w:lvl>
    <w:lvl w:ilvl="1">
      <w:start w:val="1"/>
      <w:numFmt w:val="decimal"/>
      <w:lvlText w:val="%1.%2."/>
      <w:lvlJc w:val="left"/>
      <w:pPr>
        <w:tabs>
          <w:tab w:val="num" w:pos="0"/>
        </w:tabs>
        <w:ind w:left="1070" w:hanging="360"/>
      </w:pPr>
      <w:rPr>
        <w:rFonts w:hint="default"/>
        <w:b w:val="0"/>
        <w:strike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0" w15:restartNumberingAfterBreak="0">
    <w:nsid w:val="00000043"/>
    <w:multiLevelType w:val="singleLevel"/>
    <w:tmpl w:val="E1C24FB0"/>
    <w:name w:val="WW8Num68"/>
    <w:lvl w:ilvl="0">
      <w:start w:val="1"/>
      <w:numFmt w:val="decimal"/>
      <w:lvlText w:val="§%1"/>
      <w:lvlJc w:val="left"/>
      <w:pPr>
        <w:tabs>
          <w:tab w:val="num" w:pos="5322"/>
        </w:tabs>
        <w:ind w:left="5322" w:hanging="360"/>
      </w:pPr>
      <w:rPr>
        <w:rFonts w:ascii="Arial" w:hAnsi="Arial" w:cs="Arial" w:hint="default"/>
        <w:b w:val="0"/>
        <w:sz w:val="22"/>
        <w:szCs w:val="22"/>
      </w:rPr>
    </w:lvl>
  </w:abstractNum>
  <w:abstractNum w:abstractNumId="41" w15:restartNumberingAfterBreak="0">
    <w:nsid w:val="00000044"/>
    <w:multiLevelType w:val="singleLevel"/>
    <w:tmpl w:val="C86A268A"/>
    <w:name w:val="WW8Num69"/>
    <w:lvl w:ilvl="0">
      <w:start w:val="1"/>
      <w:numFmt w:val="lowerLetter"/>
      <w:lvlText w:val="%1)"/>
      <w:lvlJc w:val="left"/>
      <w:pPr>
        <w:tabs>
          <w:tab w:val="num" w:pos="283"/>
        </w:tabs>
        <w:ind w:left="658" w:hanging="283"/>
      </w:pPr>
      <w:rPr>
        <w:rFonts w:ascii="Arial" w:eastAsiaTheme="minorHAnsi" w:hAnsi="Arial" w:cs="Arial"/>
        <w:color w:val="auto"/>
        <w:sz w:val="20"/>
        <w:szCs w:val="20"/>
        <w:lang w:eastAsia="en-US"/>
      </w:rPr>
    </w:lvl>
  </w:abstractNum>
  <w:abstractNum w:abstractNumId="42" w15:restartNumberingAfterBreak="0">
    <w:nsid w:val="00724A50"/>
    <w:multiLevelType w:val="multilevel"/>
    <w:tmpl w:val="6EC04CD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00963AB7"/>
    <w:multiLevelType w:val="hybridMultilevel"/>
    <w:tmpl w:val="E45080BE"/>
    <w:lvl w:ilvl="0" w:tplc="5F107C92">
      <w:start w:val="1"/>
      <w:numFmt w:val="decimal"/>
      <w:pStyle w:val="Nagwek3Tabela1"/>
      <w:suff w:val="space"/>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4" w15:restartNumberingAfterBreak="0">
    <w:nsid w:val="00A60736"/>
    <w:multiLevelType w:val="multilevel"/>
    <w:tmpl w:val="F1A0254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45" w15:restartNumberingAfterBreak="0">
    <w:nsid w:val="011B26A4"/>
    <w:multiLevelType w:val="hybridMultilevel"/>
    <w:tmpl w:val="99549352"/>
    <w:lvl w:ilvl="0" w:tplc="04150017">
      <w:start w:val="1"/>
      <w:numFmt w:val="lowerLetter"/>
      <w:lvlText w:val="%1)"/>
      <w:lvlJc w:val="left"/>
      <w:pPr>
        <w:ind w:left="1038" w:hanging="360"/>
      </w:pPr>
      <w:rPr>
        <w:rFonts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46" w15:restartNumberingAfterBreak="0">
    <w:nsid w:val="015F3502"/>
    <w:multiLevelType w:val="hybridMultilevel"/>
    <w:tmpl w:val="DDE4EC8A"/>
    <w:lvl w:ilvl="0" w:tplc="04150017">
      <w:start w:val="1"/>
      <w:numFmt w:val="lowerLetter"/>
      <w:lvlText w:val="%1)"/>
      <w:lvlJc w:val="left"/>
      <w:pPr>
        <w:ind w:left="1038" w:hanging="360"/>
      </w:pPr>
      <w:rPr>
        <w:rFonts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47" w15:restartNumberingAfterBreak="0">
    <w:nsid w:val="018D3CE0"/>
    <w:multiLevelType w:val="hybridMultilevel"/>
    <w:tmpl w:val="B83ECE90"/>
    <w:lvl w:ilvl="0" w:tplc="04150001">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48" w15:restartNumberingAfterBreak="0">
    <w:nsid w:val="01F7219D"/>
    <w:multiLevelType w:val="multilevel"/>
    <w:tmpl w:val="164EF65A"/>
    <w:lvl w:ilvl="0">
      <w:start w:val="1"/>
      <w:numFmt w:val="decimal"/>
      <w:lvlText w:val="%1."/>
      <w:lvlJc w:val="left"/>
      <w:pPr>
        <w:ind w:left="635" w:hanging="360"/>
      </w:pPr>
      <w:rPr>
        <w:rFonts w:ascii="Arial" w:eastAsiaTheme="minorHAnsi" w:hAnsi="Arial" w:cs="Arial"/>
      </w:rPr>
    </w:lvl>
    <w:lvl w:ilvl="1">
      <w:start w:val="1"/>
      <w:numFmt w:val="decimal"/>
      <w:isLgl/>
      <w:lvlText w:val="%1.%2."/>
      <w:lvlJc w:val="left"/>
      <w:pPr>
        <w:ind w:left="1800" w:hanging="720"/>
      </w:pPr>
      <w:rPr>
        <w:rFonts w:hint="default"/>
      </w:rPr>
    </w:lvl>
    <w:lvl w:ilvl="2">
      <w:start w:val="1"/>
      <w:numFmt w:val="decimal"/>
      <w:isLgl/>
      <w:lvlText w:val="%1.%2.%3."/>
      <w:lvlJc w:val="left"/>
      <w:pPr>
        <w:ind w:left="2605" w:hanging="720"/>
      </w:pPr>
      <w:rPr>
        <w:rFonts w:hint="default"/>
      </w:rPr>
    </w:lvl>
    <w:lvl w:ilvl="3">
      <w:start w:val="1"/>
      <w:numFmt w:val="decimal"/>
      <w:isLgl/>
      <w:lvlText w:val="%1.%2.%3.%4."/>
      <w:lvlJc w:val="left"/>
      <w:pPr>
        <w:ind w:left="3770" w:hanging="1080"/>
      </w:pPr>
      <w:rPr>
        <w:rFonts w:hint="default"/>
      </w:rPr>
    </w:lvl>
    <w:lvl w:ilvl="4">
      <w:start w:val="1"/>
      <w:numFmt w:val="decimal"/>
      <w:isLgl/>
      <w:lvlText w:val="%1.%2.%3.%4.%5."/>
      <w:lvlJc w:val="left"/>
      <w:pPr>
        <w:ind w:left="4575" w:hanging="1080"/>
      </w:pPr>
      <w:rPr>
        <w:rFonts w:hint="default"/>
      </w:rPr>
    </w:lvl>
    <w:lvl w:ilvl="5">
      <w:start w:val="1"/>
      <w:numFmt w:val="decimal"/>
      <w:isLgl/>
      <w:lvlText w:val="%1.%2.%3.%4.%5.%6."/>
      <w:lvlJc w:val="left"/>
      <w:pPr>
        <w:ind w:left="5740" w:hanging="1440"/>
      </w:pPr>
      <w:rPr>
        <w:rFonts w:hint="default"/>
      </w:rPr>
    </w:lvl>
    <w:lvl w:ilvl="6">
      <w:start w:val="1"/>
      <w:numFmt w:val="decimal"/>
      <w:isLgl/>
      <w:lvlText w:val="%1.%2.%3.%4.%5.%6.%7."/>
      <w:lvlJc w:val="left"/>
      <w:pPr>
        <w:ind w:left="6545" w:hanging="1440"/>
      </w:pPr>
      <w:rPr>
        <w:rFonts w:hint="default"/>
      </w:rPr>
    </w:lvl>
    <w:lvl w:ilvl="7">
      <w:start w:val="1"/>
      <w:numFmt w:val="decimal"/>
      <w:isLgl/>
      <w:lvlText w:val="%1.%2.%3.%4.%5.%6.%7.%8."/>
      <w:lvlJc w:val="left"/>
      <w:pPr>
        <w:ind w:left="7710" w:hanging="1800"/>
      </w:pPr>
      <w:rPr>
        <w:rFonts w:hint="default"/>
      </w:rPr>
    </w:lvl>
    <w:lvl w:ilvl="8">
      <w:start w:val="1"/>
      <w:numFmt w:val="decimal"/>
      <w:isLgl/>
      <w:lvlText w:val="%1.%2.%3.%4.%5.%6.%7.%8.%9."/>
      <w:lvlJc w:val="left"/>
      <w:pPr>
        <w:ind w:left="8515" w:hanging="1800"/>
      </w:pPr>
      <w:rPr>
        <w:rFonts w:hint="default"/>
      </w:rPr>
    </w:lvl>
  </w:abstractNum>
  <w:abstractNum w:abstractNumId="49" w15:restartNumberingAfterBreak="0">
    <w:nsid w:val="03FC195C"/>
    <w:multiLevelType w:val="multilevel"/>
    <w:tmpl w:val="F1A0254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50" w15:restartNumberingAfterBreak="0">
    <w:nsid w:val="05D61155"/>
    <w:multiLevelType w:val="hybridMultilevel"/>
    <w:tmpl w:val="16A40F90"/>
    <w:lvl w:ilvl="0" w:tplc="05F84B3E">
      <w:start w:val="1"/>
      <w:numFmt w:val="lowerLetter"/>
      <w:lvlText w:val="%1)"/>
      <w:lvlJc w:val="left"/>
      <w:pPr>
        <w:ind w:left="1596" w:hanging="360"/>
      </w:pPr>
      <w:rPr>
        <w:rFonts w:hint="default"/>
      </w:rPr>
    </w:lvl>
    <w:lvl w:ilvl="1" w:tplc="04150019" w:tentative="1">
      <w:start w:val="1"/>
      <w:numFmt w:val="lowerLetter"/>
      <w:lvlText w:val="%2."/>
      <w:lvlJc w:val="left"/>
      <w:pPr>
        <w:ind w:left="2316" w:hanging="360"/>
      </w:pPr>
    </w:lvl>
    <w:lvl w:ilvl="2" w:tplc="0415001B" w:tentative="1">
      <w:start w:val="1"/>
      <w:numFmt w:val="lowerRoman"/>
      <w:lvlText w:val="%3."/>
      <w:lvlJc w:val="right"/>
      <w:pPr>
        <w:ind w:left="3036" w:hanging="180"/>
      </w:pPr>
    </w:lvl>
    <w:lvl w:ilvl="3" w:tplc="0415000F" w:tentative="1">
      <w:start w:val="1"/>
      <w:numFmt w:val="decimal"/>
      <w:lvlText w:val="%4."/>
      <w:lvlJc w:val="left"/>
      <w:pPr>
        <w:ind w:left="3756" w:hanging="360"/>
      </w:pPr>
    </w:lvl>
    <w:lvl w:ilvl="4" w:tplc="04150019" w:tentative="1">
      <w:start w:val="1"/>
      <w:numFmt w:val="lowerLetter"/>
      <w:lvlText w:val="%5."/>
      <w:lvlJc w:val="left"/>
      <w:pPr>
        <w:ind w:left="4476" w:hanging="360"/>
      </w:pPr>
    </w:lvl>
    <w:lvl w:ilvl="5" w:tplc="0415001B" w:tentative="1">
      <w:start w:val="1"/>
      <w:numFmt w:val="lowerRoman"/>
      <w:lvlText w:val="%6."/>
      <w:lvlJc w:val="right"/>
      <w:pPr>
        <w:ind w:left="5196" w:hanging="180"/>
      </w:pPr>
    </w:lvl>
    <w:lvl w:ilvl="6" w:tplc="0415000F" w:tentative="1">
      <w:start w:val="1"/>
      <w:numFmt w:val="decimal"/>
      <w:lvlText w:val="%7."/>
      <w:lvlJc w:val="left"/>
      <w:pPr>
        <w:ind w:left="5916" w:hanging="360"/>
      </w:pPr>
    </w:lvl>
    <w:lvl w:ilvl="7" w:tplc="04150019" w:tentative="1">
      <w:start w:val="1"/>
      <w:numFmt w:val="lowerLetter"/>
      <w:lvlText w:val="%8."/>
      <w:lvlJc w:val="left"/>
      <w:pPr>
        <w:ind w:left="6636" w:hanging="360"/>
      </w:pPr>
    </w:lvl>
    <w:lvl w:ilvl="8" w:tplc="0415001B" w:tentative="1">
      <w:start w:val="1"/>
      <w:numFmt w:val="lowerRoman"/>
      <w:lvlText w:val="%9."/>
      <w:lvlJc w:val="right"/>
      <w:pPr>
        <w:ind w:left="7356" w:hanging="180"/>
      </w:pPr>
    </w:lvl>
  </w:abstractNum>
  <w:abstractNum w:abstractNumId="51" w15:restartNumberingAfterBreak="0">
    <w:nsid w:val="06906EC8"/>
    <w:multiLevelType w:val="multilevel"/>
    <w:tmpl w:val="66C40E28"/>
    <w:styleLink w:val="WWNum4"/>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1.%2.%3)"/>
      <w:lvlJc w:val="left"/>
      <w:pPr>
        <w:ind w:left="1440" w:hanging="360"/>
      </w:pPr>
    </w:lvl>
    <w:lvl w:ilvl="3">
      <w:numFmt w:val="bullet"/>
      <w:pStyle w:val="Nagwek3-punktor"/>
      <w:lvlText w:val=""/>
      <w:lvlJc w:val="right"/>
      <w:pPr>
        <w:ind w:left="1635" w:hanging="360"/>
      </w:pPr>
      <w:rPr>
        <w:rFonts w:ascii="Symbol" w:hAnsi="Symbol"/>
      </w:r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2" w15:restartNumberingAfterBreak="0">
    <w:nsid w:val="06AA4F64"/>
    <w:multiLevelType w:val="hybridMultilevel"/>
    <w:tmpl w:val="9CCCEB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080E2ED8"/>
    <w:multiLevelType w:val="multilevel"/>
    <w:tmpl w:val="78B66734"/>
    <w:lvl w:ilvl="0">
      <w:start w:val="24"/>
      <w:numFmt w:val="decimal"/>
      <w:lvlText w:val="%1."/>
      <w:lvlJc w:val="left"/>
      <w:pPr>
        <w:ind w:left="405" w:hanging="405"/>
      </w:pPr>
      <w:rPr>
        <w:rFonts w:cs="Times New Roman" w:hint="default"/>
      </w:rPr>
    </w:lvl>
    <w:lvl w:ilvl="1">
      <w:start w:val="1"/>
      <w:numFmt w:val="decimal"/>
      <w:lvlText w:val="%2."/>
      <w:lvlJc w:val="left"/>
      <w:pPr>
        <w:ind w:left="720" w:hanging="720"/>
      </w:pPr>
      <w:rPr>
        <w:rFonts w:ascii="Arial" w:eastAsia="Times New Roman" w:hAnsi="Arial" w:cs="Arial" w:hint="default"/>
      </w:rPr>
    </w:lvl>
    <w:lvl w:ilvl="2">
      <w:start w:val="1"/>
      <w:numFmt w:val="lowerLetter"/>
      <w:lvlText w:val="%3)"/>
      <w:lvlJc w:val="left"/>
      <w:pPr>
        <w:ind w:left="720" w:hanging="720"/>
      </w:p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4" w15:restartNumberingAfterBreak="0">
    <w:nsid w:val="09B76FF1"/>
    <w:multiLevelType w:val="hybridMultilevel"/>
    <w:tmpl w:val="EF60FC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0A3836C5"/>
    <w:multiLevelType w:val="hybridMultilevel"/>
    <w:tmpl w:val="C8C8418A"/>
    <w:lvl w:ilvl="0" w:tplc="0000001A">
      <w:start w:val="1"/>
      <w:numFmt w:val="bullet"/>
      <w:lvlText w:val="­"/>
      <w:lvlJc w:val="left"/>
      <w:pPr>
        <w:ind w:left="720" w:hanging="360"/>
      </w:pPr>
      <w:rPr>
        <w:rFonts w:ascii="Courier New" w:hAnsi="Courier New" w:cs="Courier New" w:hint="default"/>
        <w:strike w:val="0"/>
        <w:dstrike w:val="0"/>
        <w:color w:val="auto"/>
        <w:sz w:val="18"/>
        <w:szCs w:val="18"/>
        <w:lang w:eastAsia="en-US"/>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0A5D372E"/>
    <w:multiLevelType w:val="hybridMultilevel"/>
    <w:tmpl w:val="3A761D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7" w15:restartNumberingAfterBreak="0">
    <w:nsid w:val="0AEA73E6"/>
    <w:multiLevelType w:val="hybridMultilevel"/>
    <w:tmpl w:val="15D8753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A150FC1C">
      <w:start w:val="1"/>
      <w:numFmt w:val="decimal"/>
      <w:lvlText w:val="%3)"/>
      <w:lvlJc w:val="left"/>
      <w:pPr>
        <w:ind w:left="2340" w:hanging="360"/>
      </w:pPr>
      <w:rPr>
        <w:rFonts w:hint="default"/>
        <w:color w:val="auto"/>
      </w:rPr>
    </w:lvl>
    <w:lvl w:ilvl="3" w:tplc="6CC2BB80">
      <w:start w:val="8"/>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0DBD43F4"/>
    <w:multiLevelType w:val="hybridMultilevel"/>
    <w:tmpl w:val="D1FE84D4"/>
    <w:lvl w:ilvl="0" w:tplc="4232084E">
      <w:start w:val="1"/>
      <w:numFmt w:val="lowerLetter"/>
      <w:lvlText w:val="%1)"/>
      <w:lvlJc w:val="left"/>
      <w:pPr>
        <w:ind w:left="2150" w:hanging="360"/>
      </w:pPr>
      <w:rPr>
        <w:rFonts w:hint="default"/>
      </w:rPr>
    </w:lvl>
    <w:lvl w:ilvl="1" w:tplc="04150019" w:tentative="1">
      <w:start w:val="1"/>
      <w:numFmt w:val="lowerLetter"/>
      <w:lvlText w:val="%2."/>
      <w:lvlJc w:val="left"/>
      <w:pPr>
        <w:ind w:left="2870" w:hanging="360"/>
      </w:pPr>
    </w:lvl>
    <w:lvl w:ilvl="2" w:tplc="0415001B" w:tentative="1">
      <w:start w:val="1"/>
      <w:numFmt w:val="lowerRoman"/>
      <w:lvlText w:val="%3."/>
      <w:lvlJc w:val="right"/>
      <w:pPr>
        <w:ind w:left="3590" w:hanging="180"/>
      </w:pPr>
    </w:lvl>
    <w:lvl w:ilvl="3" w:tplc="0415000F" w:tentative="1">
      <w:start w:val="1"/>
      <w:numFmt w:val="decimal"/>
      <w:lvlText w:val="%4."/>
      <w:lvlJc w:val="left"/>
      <w:pPr>
        <w:ind w:left="4310" w:hanging="360"/>
      </w:pPr>
    </w:lvl>
    <w:lvl w:ilvl="4" w:tplc="04150019" w:tentative="1">
      <w:start w:val="1"/>
      <w:numFmt w:val="lowerLetter"/>
      <w:lvlText w:val="%5."/>
      <w:lvlJc w:val="left"/>
      <w:pPr>
        <w:ind w:left="5030" w:hanging="360"/>
      </w:pPr>
    </w:lvl>
    <w:lvl w:ilvl="5" w:tplc="0415001B" w:tentative="1">
      <w:start w:val="1"/>
      <w:numFmt w:val="lowerRoman"/>
      <w:lvlText w:val="%6."/>
      <w:lvlJc w:val="right"/>
      <w:pPr>
        <w:ind w:left="5750" w:hanging="180"/>
      </w:pPr>
    </w:lvl>
    <w:lvl w:ilvl="6" w:tplc="0415000F" w:tentative="1">
      <w:start w:val="1"/>
      <w:numFmt w:val="decimal"/>
      <w:lvlText w:val="%7."/>
      <w:lvlJc w:val="left"/>
      <w:pPr>
        <w:ind w:left="6470" w:hanging="360"/>
      </w:pPr>
    </w:lvl>
    <w:lvl w:ilvl="7" w:tplc="04150019" w:tentative="1">
      <w:start w:val="1"/>
      <w:numFmt w:val="lowerLetter"/>
      <w:lvlText w:val="%8."/>
      <w:lvlJc w:val="left"/>
      <w:pPr>
        <w:ind w:left="7190" w:hanging="360"/>
      </w:pPr>
    </w:lvl>
    <w:lvl w:ilvl="8" w:tplc="0415001B" w:tentative="1">
      <w:start w:val="1"/>
      <w:numFmt w:val="lowerRoman"/>
      <w:lvlText w:val="%9."/>
      <w:lvlJc w:val="right"/>
      <w:pPr>
        <w:ind w:left="7910" w:hanging="180"/>
      </w:pPr>
    </w:lvl>
  </w:abstractNum>
  <w:abstractNum w:abstractNumId="59" w15:restartNumberingAfterBreak="0">
    <w:nsid w:val="0DCF7963"/>
    <w:multiLevelType w:val="hybridMultilevel"/>
    <w:tmpl w:val="C010C2E4"/>
    <w:lvl w:ilvl="0" w:tplc="04150017">
      <w:start w:val="1"/>
      <w:numFmt w:val="lowerLetter"/>
      <w:lvlText w:val="%1)"/>
      <w:lvlJc w:val="left"/>
      <w:pPr>
        <w:ind w:left="1038" w:hanging="360"/>
      </w:pPr>
      <w:rPr>
        <w:rFonts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60" w15:restartNumberingAfterBreak="0">
    <w:nsid w:val="0EC43035"/>
    <w:multiLevelType w:val="hybridMultilevel"/>
    <w:tmpl w:val="B3FA0E6A"/>
    <w:lvl w:ilvl="0" w:tplc="58C03D94">
      <w:start w:val="1"/>
      <w:numFmt w:val="lowerLetter"/>
      <w:lvlText w:val="%1)"/>
      <w:lvlJc w:val="left"/>
      <w:pPr>
        <w:ind w:left="1146" w:hanging="360"/>
      </w:pPr>
      <w:rPr>
        <w:rFonts w:ascii="Arial" w:eastAsia="Calibri" w:hAnsi="Arial" w:cs="Arial"/>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1" w15:restartNumberingAfterBreak="0">
    <w:nsid w:val="0EEA50BD"/>
    <w:multiLevelType w:val="hybridMultilevel"/>
    <w:tmpl w:val="4F06F15A"/>
    <w:lvl w:ilvl="0" w:tplc="FFFFFFFF">
      <w:start w:val="1"/>
      <w:numFmt w:val="decimal"/>
      <w:lvlText w:val="%1."/>
      <w:lvlJc w:val="left"/>
      <w:pPr>
        <w:ind w:left="678" w:hanging="360"/>
      </w:pPr>
      <w:rPr>
        <w:rFonts w:hint="default"/>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62" w15:restartNumberingAfterBreak="0">
    <w:nsid w:val="0EF75D86"/>
    <w:multiLevelType w:val="hybridMultilevel"/>
    <w:tmpl w:val="17D005D6"/>
    <w:lvl w:ilvl="0" w:tplc="32F41570">
      <w:start w:val="1"/>
      <w:numFmt w:val="lowerLetter"/>
      <w:lvlText w:val="%1)"/>
      <w:lvlJc w:val="left"/>
      <w:pPr>
        <w:ind w:left="1236" w:hanging="360"/>
      </w:pPr>
      <w:rPr>
        <w:rFonts w:ascii="Arial" w:eastAsia="Calibri" w:hAnsi="Arial" w:cs="Arial"/>
      </w:rPr>
    </w:lvl>
    <w:lvl w:ilvl="1" w:tplc="04150003" w:tentative="1">
      <w:start w:val="1"/>
      <w:numFmt w:val="bullet"/>
      <w:lvlText w:val="o"/>
      <w:lvlJc w:val="left"/>
      <w:pPr>
        <w:ind w:left="1956" w:hanging="360"/>
      </w:pPr>
      <w:rPr>
        <w:rFonts w:ascii="Courier New" w:hAnsi="Courier New" w:cs="Courier New" w:hint="default"/>
      </w:rPr>
    </w:lvl>
    <w:lvl w:ilvl="2" w:tplc="04150005" w:tentative="1">
      <w:start w:val="1"/>
      <w:numFmt w:val="bullet"/>
      <w:lvlText w:val=""/>
      <w:lvlJc w:val="left"/>
      <w:pPr>
        <w:ind w:left="2676" w:hanging="360"/>
      </w:pPr>
      <w:rPr>
        <w:rFonts w:ascii="Wingdings" w:hAnsi="Wingdings" w:hint="default"/>
      </w:rPr>
    </w:lvl>
    <w:lvl w:ilvl="3" w:tplc="04150001" w:tentative="1">
      <w:start w:val="1"/>
      <w:numFmt w:val="bullet"/>
      <w:lvlText w:val=""/>
      <w:lvlJc w:val="left"/>
      <w:pPr>
        <w:ind w:left="3396" w:hanging="360"/>
      </w:pPr>
      <w:rPr>
        <w:rFonts w:ascii="Symbol" w:hAnsi="Symbol" w:hint="default"/>
      </w:rPr>
    </w:lvl>
    <w:lvl w:ilvl="4" w:tplc="04150003" w:tentative="1">
      <w:start w:val="1"/>
      <w:numFmt w:val="bullet"/>
      <w:lvlText w:val="o"/>
      <w:lvlJc w:val="left"/>
      <w:pPr>
        <w:ind w:left="4116" w:hanging="360"/>
      </w:pPr>
      <w:rPr>
        <w:rFonts w:ascii="Courier New" w:hAnsi="Courier New" w:cs="Courier New" w:hint="default"/>
      </w:rPr>
    </w:lvl>
    <w:lvl w:ilvl="5" w:tplc="04150005" w:tentative="1">
      <w:start w:val="1"/>
      <w:numFmt w:val="bullet"/>
      <w:lvlText w:val=""/>
      <w:lvlJc w:val="left"/>
      <w:pPr>
        <w:ind w:left="4836" w:hanging="360"/>
      </w:pPr>
      <w:rPr>
        <w:rFonts w:ascii="Wingdings" w:hAnsi="Wingdings" w:hint="default"/>
      </w:rPr>
    </w:lvl>
    <w:lvl w:ilvl="6" w:tplc="04150001" w:tentative="1">
      <w:start w:val="1"/>
      <w:numFmt w:val="bullet"/>
      <w:lvlText w:val=""/>
      <w:lvlJc w:val="left"/>
      <w:pPr>
        <w:ind w:left="5556" w:hanging="360"/>
      </w:pPr>
      <w:rPr>
        <w:rFonts w:ascii="Symbol" w:hAnsi="Symbol" w:hint="default"/>
      </w:rPr>
    </w:lvl>
    <w:lvl w:ilvl="7" w:tplc="04150003" w:tentative="1">
      <w:start w:val="1"/>
      <w:numFmt w:val="bullet"/>
      <w:lvlText w:val="o"/>
      <w:lvlJc w:val="left"/>
      <w:pPr>
        <w:ind w:left="6276" w:hanging="360"/>
      </w:pPr>
      <w:rPr>
        <w:rFonts w:ascii="Courier New" w:hAnsi="Courier New" w:cs="Courier New" w:hint="default"/>
      </w:rPr>
    </w:lvl>
    <w:lvl w:ilvl="8" w:tplc="04150005" w:tentative="1">
      <w:start w:val="1"/>
      <w:numFmt w:val="bullet"/>
      <w:lvlText w:val=""/>
      <w:lvlJc w:val="left"/>
      <w:pPr>
        <w:ind w:left="6996" w:hanging="360"/>
      </w:pPr>
      <w:rPr>
        <w:rFonts w:ascii="Wingdings" w:hAnsi="Wingdings" w:hint="default"/>
      </w:rPr>
    </w:lvl>
  </w:abstractNum>
  <w:abstractNum w:abstractNumId="63" w15:restartNumberingAfterBreak="0">
    <w:nsid w:val="0EFC0221"/>
    <w:multiLevelType w:val="multilevel"/>
    <w:tmpl w:val="D4B8343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0FDE6FAF"/>
    <w:multiLevelType w:val="hybridMultilevel"/>
    <w:tmpl w:val="A3A8CE94"/>
    <w:lvl w:ilvl="0" w:tplc="AAB8CB94">
      <w:start w:val="1"/>
      <w:numFmt w:val="lowerLetter"/>
      <w:lvlText w:val="%1)"/>
      <w:lvlJc w:val="left"/>
      <w:pPr>
        <w:ind w:left="1500" w:hanging="360"/>
      </w:pPr>
      <w:rPr>
        <w:rFonts w:ascii="Arial" w:eastAsia="Times New Roman" w:hAnsi="Arial" w:cs="Arial"/>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hint="default"/>
      </w:rPr>
    </w:lvl>
    <w:lvl w:ilvl="3" w:tplc="04150001">
      <w:start w:val="1"/>
      <w:numFmt w:val="bullet"/>
      <w:lvlText w:val=""/>
      <w:lvlJc w:val="left"/>
      <w:pPr>
        <w:ind w:left="3660" w:hanging="360"/>
      </w:pPr>
      <w:rPr>
        <w:rFonts w:ascii="Symbol" w:hAnsi="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hint="default"/>
      </w:rPr>
    </w:lvl>
    <w:lvl w:ilvl="6" w:tplc="04150001">
      <w:start w:val="1"/>
      <w:numFmt w:val="bullet"/>
      <w:lvlText w:val=""/>
      <w:lvlJc w:val="left"/>
      <w:pPr>
        <w:ind w:left="5820" w:hanging="360"/>
      </w:pPr>
      <w:rPr>
        <w:rFonts w:ascii="Symbol" w:hAnsi="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hint="default"/>
      </w:rPr>
    </w:lvl>
  </w:abstractNum>
  <w:abstractNum w:abstractNumId="65" w15:restartNumberingAfterBreak="0">
    <w:nsid w:val="111B614A"/>
    <w:multiLevelType w:val="hybridMultilevel"/>
    <w:tmpl w:val="078E3188"/>
    <w:lvl w:ilvl="0" w:tplc="AEFC7200">
      <w:start w:val="1"/>
      <w:numFmt w:val="lowerLetter"/>
      <w:lvlText w:val="%1)"/>
      <w:lvlJc w:val="left"/>
      <w:pPr>
        <w:ind w:left="1236" w:hanging="360"/>
      </w:pPr>
      <w:rPr>
        <w:rFonts w:hint="default"/>
      </w:rPr>
    </w:lvl>
    <w:lvl w:ilvl="1" w:tplc="04150019" w:tentative="1">
      <w:start w:val="1"/>
      <w:numFmt w:val="lowerLetter"/>
      <w:lvlText w:val="%2."/>
      <w:lvlJc w:val="left"/>
      <w:pPr>
        <w:ind w:left="1956" w:hanging="360"/>
      </w:pPr>
    </w:lvl>
    <w:lvl w:ilvl="2" w:tplc="0415001B" w:tentative="1">
      <w:start w:val="1"/>
      <w:numFmt w:val="lowerRoman"/>
      <w:lvlText w:val="%3."/>
      <w:lvlJc w:val="right"/>
      <w:pPr>
        <w:ind w:left="2676" w:hanging="180"/>
      </w:pPr>
    </w:lvl>
    <w:lvl w:ilvl="3" w:tplc="0415000F" w:tentative="1">
      <w:start w:val="1"/>
      <w:numFmt w:val="decimal"/>
      <w:lvlText w:val="%4."/>
      <w:lvlJc w:val="left"/>
      <w:pPr>
        <w:ind w:left="3396" w:hanging="360"/>
      </w:pPr>
    </w:lvl>
    <w:lvl w:ilvl="4" w:tplc="04150019" w:tentative="1">
      <w:start w:val="1"/>
      <w:numFmt w:val="lowerLetter"/>
      <w:lvlText w:val="%5."/>
      <w:lvlJc w:val="left"/>
      <w:pPr>
        <w:ind w:left="4116" w:hanging="360"/>
      </w:pPr>
    </w:lvl>
    <w:lvl w:ilvl="5" w:tplc="0415001B" w:tentative="1">
      <w:start w:val="1"/>
      <w:numFmt w:val="lowerRoman"/>
      <w:lvlText w:val="%6."/>
      <w:lvlJc w:val="right"/>
      <w:pPr>
        <w:ind w:left="4836" w:hanging="180"/>
      </w:pPr>
    </w:lvl>
    <w:lvl w:ilvl="6" w:tplc="0415000F" w:tentative="1">
      <w:start w:val="1"/>
      <w:numFmt w:val="decimal"/>
      <w:lvlText w:val="%7."/>
      <w:lvlJc w:val="left"/>
      <w:pPr>
        <w:ind w:left="5556" w:hanging="360"/>
      </w:pPr>
    </w:lvl>
    <w:lvl w:ilvl="7" w:tplc="04150019" w:tentative="1">
      <w:start w:val="1"/>
      <w:numFmt w:val="lowerLetter"/>
      <w:lvlText w:val="%8."/>
      <w:lvlJc w:val="left"/>
      <w:pPr>
        <w:ind w:left="6276" w:hanging="360"/>
      </w:pPr>
    </w:lvl>
    <w:lvl w:ilvl="8" w:tplc="0415001B" w:tentative="1">
      <w:start w:val="1"/>
      <w:numFmt w:val="lowerRoman"/>
      <w:lvlText w:val="%9."/>
      <w:lvlJc w:val="right"/>
      <w:pPr>
        <w:ind w:left="6996" w:hanging="180"/>
      </w:pPr>
    </w:lvl>
  </w:abstractNum>
  <w:abstractNum w:abstractNumId="66" w15:restartNumberingAfterBreak="0">
    <w:nsid w:val="13350BA7"/>
    <w:multiLevelType w:val="hybridMultilevel"/>
    <w:tmpl w:val="D0782696"/>
    <w:lvl w:ilvl="0" w:tplc="B7941E58">
      <w:start w:val="1"/>
      <w:numFmt w:val="decimal"/>
      <w:lvlText w:val="%1."/>
      <w:lvlJc w:val="left"/>
      <w:pPr>
        <w:ind w:left="678" w:hanging="360"/>
      </w:pPr>
      <w:rPr>
        <w:rFonts w:ascii="Arial" w:hAnsi="Arial" w:cs="Arial" w:hint="default"/>
        <w:sz w:val="20"/>
        <w:szCs w:val="20"/>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67" w15:restartNumberingAfterBreak="0">
    <w:nsid w:val="134A2757"/>
    <w:multiLevelType w:val="hybridMultilevel"/>
    <w:tmpl w:val="C0C838C8"/>
    <w:lvl w:ilvl="0" w:tplc="FFFFFFFF">
      <w:start w:val="1"/>
      <w:numFmt w:val="lowerLetter"/>
      <w:lvlText w:val="%1)"/>
      <w:lvlJc w:val="left"/>
      <w:pPr>
        <w:ind w:left="678" w:hanging="360"/>
      </w:pPr>
      <w:rPr>
        <w:rFonts w:ascii="Arial" w:eastAsia="Calibri" w:hAnsi="Arial" w:cs="Arial"/>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68" w15:restartNumberingAfterBreak="0">
    <w:nsid w:val="139325CE"/>
    <w:multiLevelType w:val="hybridMultilevel"/>
    <w:tmpl w:val="D0782696"/>
    <w:lvl w:ilvl="0" w:tplc="FFFFFFFF">
      <w:start w:val="1"/>
      <w:numFmt w:val="decimal"/>
      <w:lvlText w:val="%1."/>
      <w:lvlJc w:val="left"/>
      <w:pPr>
        <w:ind w:left="678" w:hanging="360"/>
      </w:pPr>
      <w:rPr>
        <w:rFonts w:ascii="Arial" w:hAnsi="Arial" w:cs="Arial" w:hint="default"/>
        <w:sz w:val="20"/>
        <w:szCs w:val="20"/>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69" w15:restartNumberingAfterBreak="0">
    <w:nsid w:val="154A797E"/>
    <w:multiLevelType w:val="multilevel"/>
    <w:tmpl w:val="3A52B75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154F3BC6"/>
    <w:multiLevelType w:val="hybridMultilevel"/>
    <w:tmpl w:val="C0C838C8"/>
    <w:lvl w:ilvl="0" w:tplc="FFFFFFFF">
      <w:start w:val="1"/>
      <w:numFmt w:val="lowerLetter"/>
      <w:lvlText w:val="%1)"/>
      <w:lvlJc w:val="left"/>
      <w:pPr>
        <w:ind w:left="678" w:hanging="360"/>
      </w:pPr>
      <w:rPr>
        <w:rFonts w:ascii="Arial" w:eastAsia="Calibri" w:hAnsi="Arial" w:cs="Arial"/>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71" w15:restartNumberingAfterBreak="0">
    <w:nsid w:val="159A6355"/>
    <w:multiLevelType w:val="multilevel"/>
    <w:tmpl w:val="DC58C778"/>
    <w:lvl w:ilvl="0">
      <w:start w:val="1"/>
      <w:numFmt w:val="decimal"/>
      <w:lvlText w:val="%1"/>
      <w:lvlJc w:val="left"/>
      <w:pPr>
        <w:ind w:left="444" w:hanging="444"/>
      </w:pPr>
      <w:rPr>
        <w:rFonts w:hint="default"/>
      </w:rPr>
    </w:lvl>
    <w:lvl w:ilvl="1">
      <w:start w:val="1"/>
      <w:numFmt w:val="decimal"/>
      <w:lvlText w:val="%1.%2"/>
      <w:lvlJc w:val="left"/>
      <w:pPr>
        <w:ind w:left="979" w:hanging="444"/>
      </w:pPr>
      <w:rPr>
        <w:rFonts w:hint="default"/>
      </w:rPr>
    </w:lvl>
    <w:lvl w:ilvl="2">
      <w:start w:val="1"/>
      <w:numFmt w:val="decimal"/>
      <w:lvlText w:val="%1.%2.%3"/>
      <w:lvlJc w:val="left"/>
      <w:pPr>
        <w:ind w:left="1790" w:hanging="720"/>
      </w:pPr>
      <w:rPr>
        <w:rFonts w:hint="default"/>
      </w:rPr>
    </w:lvl>
    <w:lvl w:ilvl="3">
      <w:start w:val="1"/>
      <w:numFmt w:val="decimal"/>
      <w:lvlText w:val="%1.%2.%3.%4"/>
      <w:lvlJc w:val="left"/>
      <w:pPr>
        <w:ind w:left="2325" w:hanging="720"/>
      </w:pPr>
      <w:rPr>
        <w:rFonts w:hint="default"/>
      </w:rPr>
    </w:lvl>
    <w:lvl w:ilvl="4">
      <w:start w:val="1"/>
      <w:numFmt w:val="decimal"/>
      <w:lvlText w:val="%1.%2.%3.%4.%5"/>
      <w:lvlJc w:val="left"/>
      <w:pPr>
        <w:ind w:left="3220" w:hanging="1080"/>
      </w:pPr>
      <w:rPr>
        <w:rFonts w:hint="default"/>
      </w:rPr>
    </w:lvl>
    <w:lvl w:ilvl="5">
      <w:start w:val="1"/>
      <w:numFmt w:val="decimal"/>
      <w:lvlText w:val="%1.%2.%3.%4.%5.%6"/>
      <w:lvlJc w:val="left"/>
      <w:pPr>
        <w:ind w:left="3755" w:hanging="1080"/>
      </w:pPr>
      <w:rPr>
        <w:rFonts w:hint="default"/>
      </w:rPr>
    </w:lvl>
    <w:lvl w:ilvl="6">
      <w:start w:val="1"/>
      <w:numFmt w:val="decimal"/>
      <w:lvlText w:val="%1.%2.%3.%4.%5.%6.%7"/>
      <w:lvlJc w:val="left"/>
      <w:pPr>
        <w:ind w:left="4650" w:hanging="1440"/>
      </w:pPr>
      <w:rPr>
        <w:rFonts w:hint="default"/>
      </w:rPr>
    </w:lvl>
    <w:lvl w:ilvl="7">
      <w:start w:val="1"/>
      <w:numFmt w:val="decimal"/>
      <w:lvlText w:val="%1.%2.%3.%4.%5.%6.%7.%8"/>
      <w:lvlJc w:val="left"/>
      <w:pPr>
        <w:ind w:left="5185" w:hanging="1440"/>
      </w:pPr>
      <w:rPr>
        <w:rFonts w:hint="default"/>
      </w:rPr>
    </w:lvl>
    <w:lvl w:ilvl="8">
      <w:start w:val="1"/>
      <w:numFmt w:val="decimal"/>
      <w:lvlText w:val="%1.%2.%3.%4.%5.%6.%7.%8.%9"/>
      <w:lvlJc w:val="left"/>
      <w:pPr>
        <w:ind w:left="6080" w:hanging="1800"/>
      </w:pPr>
      <w:rPr>
        <w:rFonts w:hint="default"/>
      </w:rPr>
    </w:lvl>
  </w:abstractNum>
  <w:abstractNum w:abstractNumId="72" w15:restartNumberingAfterBreak="0">
    <w:nsid w:val="15A22324"/>
    <w:multiLevelType w:val="hybridMultilevel"/>
    <w:tmpl w:val="819221FA"/>
    <w:lvl w:ilvl="0" w:tplc="F6468320">
      <w:start w:val="1"/>
      <w:numFmt w:val="decimal"/>
      <w:lvlText w:val="%1)"/>
      <w:lvlJc w:val="left"/>
      <w:pPr>
        <w:ind w:left="644" w:hanging="360"/>
      </w:pPr>
      <w:rPr>
        <w:rFonts w:hint="default"/>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3" w15:restartNumberingAfterBreak="0">
    <w:nsid w:val="15AA4F1E"/>
    <w:multiLevelType w:val="hybridMultilevel"/>
    <w:tmpl w:val="9D68095C"/>
    <w:lvl w:ilvl="0" w:tplc="1D443B02">
      <w:start w:val="1"/>
      <w:numFmt w:val="lowerLetter"/>
      <w:lvlText w:val="%1)"/>
      <w:lvlJc w:val="left"/>
      <w:pPr>
        <w:ind w:left="678" w:hanging="360"/>
      </w:pPr>
      <w:rPr>
        <w:rFonts w:hint="default"/>
        <w:color w:val="000000"/>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74" w15:restartNumberingAfterBreak="0">
    <w:nsid w:val="16DE703D"/>
    <w:multiLevelType w:val="multilevel"/>
    <w:tmpl w:val="E8082588"/>
    <w:styleLink w:val="Styl2"/>
    <w:lvl w:ilvl="0">
      <w:start w:val="1"/>
      <w:numFmt w:val="lowerLetter"/>
      <w:lvlText w:val="%1."/>
      <w:lvlJc w:val="left"/>
      <w:pPr>
        <w:ind w:left="1080" w:hanging="360"/>
      </w:pPr>
      <w:rPr>
        <w:rFonts w:ascii="Arial" w:hAnsi="Arial" w:cs="Arial" w:hint="default"/>
        <w:sz w:val="18"/>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16FD0E48"/>
    <w:multiLevelType w:val="hybridMultilevel"/>
    <w:tmpl w:val="8D6C07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86A415F"/>
    <w:multiLevelType w:val="multilevel"/>
    <w:tmpl w:val="4CA029E8"/>
    <w:lvl w:ilvl="0">
      <w:start w:val="1"/>
      <w:numFmt w:val="decimal"/>
      <w:lvlText w:val="%1."/>
      <w:lvlJc w:val="left"/>
      <w:pPr>
        <w:tabs>
          <w:tab w:val="num" w:pos="397"/>
        </w:tabs>
        <w:ind w:left="397" w:hanging="397"/>
      </w:pPr>
      <w:rPr>
        <w:rFonts w:ascii="Arial" w:hAnsi="Arial" w:cs="Arial" w:hint="default"/>
      </w:rPr>
    </w:lvl>
    <w:lvl w:ilvl="1">
      <w:start w:val="1"/>
      <w:numFmt w:val="lowerLetter"/>
      <w:lvlText w:val="%2)"/>
      <w:lvlJc w:val="left"/>
      <w:pPr>
        <w:tabs>
          <w:tab w:val="num" w:pos="0"/>
        </w:tabs>
        <w:ind w:left="1070" w:hanging="360"/>
      </w:pPr>
      <w:rPr>
        <w:rFonts w:ascii="Arial" w:eastAsia="Times New Roman" w:hAnsi="Arial" w:cs="Arial"/>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ascii="Arial" w:hAnsi="Arial" w:cs="Arial" w:hint="default"/>
      </w:rPr>
    </w:lvl>
    <w:lvl w:ilvl="4">
      <w:start w:val="1"/>
      <w:numFmt w:val="decimal"/>
      <w:lvlText w:val="%1.%2.%3.%4.%5."/>
      <w:lvlJc w:val="left"/>
      <w:pPr>
        <w:tabs>
          <w:tab w:val="num" w:pos="0"/>
        </w:tabs>
        <w:ind w:left="1080" w:hanging="1080"/>
      </w:pPr>
      <w:rPr>
        <w:rFonts w:ascii="Arial" w:hAnsi="Arial" w:cs="Arial" w:hint="default"/>
      </w:rPr>
    </w:lvl>
    <w:lvl w:ilvl="5">
      <w:start w:val="1"/>
      <w:numFmt w:val="decimal"/>
      <w:lvlText w:val="%1.%2.%3.%4.%5.%6."/>
      <w:lvlJc w:val="left"/>
      <w:pPr>
        <w:tabs>
          <w:tab w:val="num" w:pos="0"/>
        </w:tabs>
        <w:ind w:left="1080" w:hanging="1080"/>
      </w:pPr>
      <w:rPr>
        <w:rFonts w:ascii="Arial" w:hAnsi="Arial" w:cs="Arial" w:hint="default"/>
      </w:rPr>
    </w:lvl>
    <w:lvl w:ilvl="6">
      <w:start w:val="1"/>
      <w:numFmt w:val="decimal"/>
      <w:lvlText w:val="%1.%2.%3.%4.%5.%6.%7."/>
      <w:lvlJc w:val="left"/>
      <w:pPr>
        <w:tabs>
          <w:tab w:val="num" w:pos="0"/>
        </w:tabs>
        <w:ind w:left="1440" w:hanging="1440"/>
      </w:pPr>
      <w:rPr>
        <w:rFonts w:ascii="Arial" w:hAnsi="Arial" w:cs="Arial" w:hint="default"/>
      </w:rPr>
    </w:lvl>
    <w:lvl w:ilvl="7">
      <w:start w:val="1"/>
      <w:numFmt w:val="decimal"/>
      <w:lvlText w:val="%1.%2.%3.%4.%5.%6.%7.%8."/>
      <w:lvlJc w:val="left"/>
      <w:pPr>
        <w:tabs>
          <w:tab w:val="num" w:pos="0"/>
        </w:tabs>
        <w:ind w:left="1440" w:hanging="1440"/>
      </w:pPr>
      <w:rPr>
        <w:rFonts w:ascii="Arial" w:hAnsi="Arial" w:cs="Arial" w:hint="default"/>
      </w:rPr>
    </w:lvl>
    <w:lvl w:ilvl="8">
      <w:start w:val="1"/>
      <w:numFmt w:val="decimal"/>
      <w:lvlText w:val="%1.%2.%3.%4.%5.%6.%7.%8.%9."/>
      <w:lvlJc w:val="left"/>
      <w:pPr>
        <w:tabs>
          <w:tab w:val="num" w:pos="0"/>
        </w:tabs>
        <w:ind w:left="1800" w:hanging="1800"/>
      </w:pPr>
      <w:rPr>
        <w:rFonts w:ascii="Arial" w:hAnsi="Arial" w:cs="Arial" w:hint="default"/>
      </w:rPr>
    </w:lvl>
  </w:abstractNum>
  <w:abstractNum w:abstractNumId="77" w15:restartNumberingAfterBreak="0">
    <w:nsid w:val="18F35655"/>
    <w:multiLevelType w:val="hybridMultilevel"/>
    <w:tmpl w:val="E1E0DC94"/>
    <w:lvl w:ilvl="0" w:tplc="C74C3B30">
      <w:start w:val="1"/>
      <w:numFmt w:val="decimal"/>
      <w:lvlText w:val="%1."/>
      <w:lvlJc w:val="left"/>
      <w:pPr>
        <w:ind w:left="720" w:hanging="360"/>
      </w:pPr>
      <w:rPr>
        <w:rFonts w:hint="default"/>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19D421C2"/>
    <w:multiLevelType w:val="multilevel"/>
    <w:tmpl w:val="EB78F22E"/>
    <w:lvl w:ilvl="0">
      <w:start w:val="1"/>
      <w:numFmt w:val="decimal"/>
      <w:lvlText w:val="%1."/>
      <w:lvlJc w:val="left"/>
      <w:pPr>
        <w:ind w:left="395" w:hanging="360"/>
      </w:pPr>
      <w:rPr>
        <w:rFonts w:ascii="Arial" w:hAnsi="Arial" w:cs="Arial" w:hint="default"/>
        <w:color w:val="000000"/>
        <w:sz w:val="18"/>
        <w:szCs w:val="18"/>
      </w:rPr>
    </w:lvl>
    <w:lvl w:ilvl="1">
      <w:start w:val="1"/>
      <w:numFmt w:val="decimal"/>
      <w:isLgl/>
      <w:lvlText w:val="%1.%2."/>
      <w:lvlJc w:val="left"/>
      <w:pPr>
        <w:ind w:left="755" w:hanging="720"/>
      </w:pPr>
      <w:rPr>
        <w:rFonts w:hint="default"/>
      </w:rPr>
    </w:lvl>
    <w:lvl w:ilvl="2">
      <w:start w:val="1"/>
      <w:numFmt w:val="decimal"/>
      <w:isLgl/>
      <w:lvlText w:val="%1.%2.%3."/>
      <w:lvlJc w:val="left"/>
      <w:pPr>
        <w:ind w:left="755" w:hanging="720"/>
      </w:pPr>
      <w:rPr>
        <w:rFonts w:hint="default"/>
      </w:rPr>
    </w:lvl>
    <w:lvl w:ilvl="3">
      <w:start w:val="1"/>
      <w:numFmt w:val="decimal"/>
      <w:isLgl/>
      <w:lvlText w:val="%1.%2.%3.%4."/>
      <w:lvlJc w:val="left"/>
      <w:pPr>
        <w:ind w:left="1115" w:hanging="1080"/>
      </w:pPr>
      <w:rPr>
        <w:rFonts w:hint="default"/>
      </w:rPr>
    </w:lvl>
    <w:lvl w:ilvl="4">
      <w:start w:val="1"/>
      <w:numFmt w:val="decimal"/>
      <w:isLgl/>
      <w:lvlText w:val="%1.%2.%3.%4.%5."/>
      <w:lvlJc w:val="left"/>
      <w:pPr>
        <w:ind w:left="1115" w:hanging="1080"/>
      </w:pPr>
      <w:rPr>
        <w:rFonts w:hint="default"/>
      </w:rPr>
    </w:lvl>
    <w:lvl w:ilvl="5">
      <w:start w:val="1"/>
      <w:numFmt w:val="decimal"/>
      <w:isLgl/>
      <w:lvlText w:val="%1.%2.%3.%4.%5.%6."/>
      <w:lvlJc w:val="left"/>
      <w:pPr>
        <w:ind w:left="1475" w:hanging="1440"/>
      </w:pPr>
      <w:rPr>
        <w:rFonts w:hint="default"/>
      </w:rPr>
    </w:lvl>
    <w:lvl w:ilvl="6">
      <w:start w:val="1"/>
      <w:numFmt w:val="decimal"/>
      <w:isLgl/>
      <w:lvlText w:val="%1.%2.%3.%4.%5.%6.%7."/>
      <w:lvlJc w:val="left"/>
      <w:pPr>
        <w:ind w:left="1475" w:hanging="1440"/>
      </w:pPr>
      <w:rPr>
        <w:rFonts w:hint="default"/>
      </w:rPr>
    </w:lvl>
    <w:lvl w:ilvl="7">
      <w:start w:val="1"/>
      <w:numFmt w:val="decimal"/>
      <w:isLgl/>
      <w:lvlText w:val="%1.%2.%3.%4.%5.%6.%7.%8."/>
      <w:lvlJc w:val="left"/>
      <w:pPr>
        <w:ind w:left="1835" w:hanging="1800"/>
      </w:pPr>
      <w:rPr>
        <w:rFonts w:hint="default"/>
      </w:rPr>
    </w:lvl>
    <w:lvl w:ilvl="8">
      <w:start w:val="1"/>
      <w:numFmt w:val="decimal"/>
      <w:isLgl/>
      <w:lvlText w:val="%1.%2.%3.%4.%5.%6.%7.%8.%9."/>
      <w:lvlJc w:val="left"/>
      <w:pPr>
        <w:ind w:left="1835" w:hanging="1800"/>
      </w:pPr>
      <w:rPr>
        <w:rFonts w:hint="default"/>
      </w:rPr>
    </w:lvl>
  </w:abstractNum>
  <w:abstractNum w:abstractNumId="79" w15:restartNumberingAfterBreak="0">
    <w:nsid w:val="1BAA0537"/>
    <w:multiLevelType w:val="hybridMultilevel"/>
    <w:tmpl w:val="7DFCA076"/>
    <w:lvl w:ilvl="0" w:tplc="FFFFFFFF">
      <w:start w:val="1"/>
      <w:numFmt w:val="lowerLetter"/>
      <w:lvlText w:val="%1)"/>
      <w:lvlJc w:val="left"/>
      <w:pPr>
        <w:ind w:left="1038" w:hanging="360"/>
      </w:pPr>
      <w:rPr>
        <w:rFonts w:hint="default"/>
      </w:rPr>
    </w:lvl>
    <w:lvl w:ilvl="1" w:tplc="FFFFFFFF" w:tentative="1">
      <w:start w:val="1"/>
      <w:numFmt w:val="bullet"/>
      <w:lvlText w:val="o"/>
      <w:lvlJc w:val="left"/>
      <w:pPr>
        <w:ind w:left="1758" w:hanging="360"/>
      </w:pPr>
      <w:rPr>
        <w:rFonts w:ascii="Courier New" w:hAnsi="Courier New" w:cs="Courier New" w:hint="default"/>
      </w:rPr>
    </w:lvl>
    <w:lvl w:ilvl="2" w:tplc="FFFFFFFF" w:tentative="1">
      <w:start w:val="1"/>
      <w:numFmt w:val="bullet"/>
      <w:lvlText w:val=""/>
      <w:lvlJc w:val="left"/>
      <w:pPr>
        <w:ind w:left="2478" w:hanging="360"/>
      </w:pPr>
      <w:rPr>
        <w:rFonts w:ascii="Wingdings" w:hAnsi="Wingdings" w:hint="default"/>
      </w:rPr>
    </w:lvl>
    <w:lvl w:ilvl="3" w:tplc="FFFFFFFF" w:tentative="1">
      <w:start w:val="1"/>
      <w:numFmt w:val="bullet"/>
      <w:lvlText w:val=""/>
      <w:lvlJc w:val="left"/>
      <w:pPr>
        <w:ind w:left="3198" w:hanging="360"/>
      </w:pPr>
      <w:rPr>
        <w:rFonts w:ascii="Symbol" w:hAnsi="Symbol" w:hint="default"/>
      </w:rPr>
    </w:lvl>
    <w:lvl w:ilvl="4" w:tplc="FFFFFFFF" w:tentative="1">
      <w:start w:val="1"/>
      <w:numFmt w:val="bullet"/>
      <w:lvlText w:val="o"/>
      <w:lvlJc w:val="left"/>
      <w:pPr>
        <w:ind w:left="3918" w:hanging="360"/>
      </w:pPr>
      <w:rPr>
        <w:rFonts w:ascii="Courier New" w:hAnsi="Courier New" w:cs="Courier New" w:hint="default"/>
      </w:rPr>
    </w:lvl>
    <w:lvl w:ilvl="5" w:tplc="FFFFFFFF" w:tentative="1">
      <w:start w:val="1"/>
      <w:numFmt w:val="bullet"/>
      <w:lvlText w:val=""/>
      <w:lvlJc w:val="left"/>
      <w:pPr>
        <w:ind w:left="4638" w:hanging="360"/>
      </w:pPr>
      <w:rPr>
        <w:rFonts w:ascii="Wingdings" w:hAnsi="Wingdings" w:hint="default"/>
      </w:rPr>
    </w:lvl>
    <w:lvl w:ilvl="6" w:tplc="FFFFFFFF" w:tentative="1">
      <w:start w:val="1"/>
      <w:numFmt w:val="bullet"/>
      <w:lvlText w:val=""/>
      <w:lvlJc w:val="left"/>
      <w:pPr>
        <w:ind w:left="5358" w:hanging="360"/>
      </w:pPr>
      <w:rPr>
        <w:rFonts w:ascii="Symbol" w:hAnsi="Symbol" w:hint="default"/>
      </w:rPr>
    </w:lvl>
    <w:lvl w:ilvl="7" w:tplc="FFFFFFFF" w:tentative="1">
      <w:start w:val="1"/>
      <w:numFmt w:val="bullet"/>
      <w:lvlText w:val="o"/>
      <w:lvlJc w:val="left"/>
      <w:pPr>
        <w:ind w:left="6078" w:hanging="360"/>
      </w:pPr>
      <w:rPr>
        <w:rFonts w:ascii="Courier New" w:hAnsi="Courier New" w:cs="Courier New" w:hint="default"/>
      </w:rPr>
    </w:lvl>
    <w:lvl w:ilvl="8" w:tplc="FFFFFFFF" w:tentative="1">
      <w:start w:val="1"/>
      <w:numFmt w:val="bullet"/>
      <w:lvlText w:val=""/>
      <w:lvlJc w:val="left"/>
      <w:pPr>
        <w:ind w:left="6798" w:hanging="360"/>
      </w:pPr>
      <w:rPr>
        <w:rFonts w:ascii="Wingdings" w:hAnsi="Wingdings" w:hint="default"/>
      </w:rPr>
    </w:lvl>
  </w:abstractNum>
  <w:abstractNum w:abstractNumId="80" w15:restartNumberingAfterBreak="0">
    <w:nsid w:val="1D3C49C2"/>
    <w:multiLevelType w:val="hybridMultilevel"/>
    <w:tmpl w:val="582881BE"/>
    <w:lvl w:ilvl="0" w:tplc="2410E186">
      <w:start w:val="1"/>
      <w:numFmt w:val="lowerLetter"/>
      <w:lvlText w:val="%1)"/>
      <w:lvlJc w:val="left"/>
      <w:pPr>
        <w:ind w:left="1153" w:hanging="360"/>
      </w:pPr>
      <w:rPr>
        <w:rFonts w:hint="default"/>
      </w:rPr>
    </w:lvl>
    <w:lvl w:ilvl="1" w:tplc="04150019" w:tentative="1">
      <w:start w:val="1"/>
      <w:numFmt w:val="lowerLetter"/>
      <w:lvlText w:val="%2."/>
      <w:lvlJc w:val="left"/>
      <w:pPr>
        <w:ind w:left="1873" w:hanging="360"/>
      </w:pPr>
    </w:lvl>
    <w:lvl w:ilvl="2" w:tplc="0415001B" w:tentative="1">
      <w:start w:val="1"/>
      <w:numFmt w:val="lowerRoman"/>
      <w:lvlText w:val="%3."/>
      <w:lvlJc w:val="right"/>
      <w:pPr>
        <w:ind w:left="2593" w:hanging="180"/>
      </w:pPr>
    </w:lvl>
    <w:lvl w:ilvl="3" w:tplc="0415000F" w:tentative="1">
      <w:start w:val="1"/>
      <w:numFmt w:val="decimal"/>
      <w:lvlText w:val="%4."/>
      <w:lvlJc w:val="left"/>
      <w:pPr>
        <w:ind w:left="3313" w:hanging="360"/>
      </w:pPr>
    </w:lvl>
    <w:lvl w:ilvl="4" w:tplc="04150019" w:tentative="1">
      <w:start w:val="1"/>
      <w:numFmt w:val="lowerLetter"/>
      <w:lvlText w:val="%5."/>
      <w:lvlJc w:val="left"/>
      <w:pPr>
        <w:ind w:left="4033" w:hanging="360"/>
      </w:pPr>
    </w:lvl>
    <w:lvl w:ilvl="5" w:tplc="0415001B" w:tentative="1">
      <w:start w:val="1"/>
      <w:numFmt w:val="lowerRoman"/>
      <w:lvlText w:val="%6."/>
      <w:lvlJc w:val="right"/>
      <w:pPr>
        <w:ind w:left="4753" w:hanging="180"/>
      </w:pPr>
    </w:lvl>
    <w:lvl w:ilvl="6" w:tplc="0415000F" w:tentative="1">
      <w:start w:val="1"/>
      <w:numFmt w:val="decimal"/>
      <w:lvlText w:val="%7."/>
      <w:lvlJc w:val="left"/>
      <w:pPr>
        <w:ind w:left="5473" w:hanging="360"/>
      </w:pPr>
    </w:lvl>
    <w:lvl w:ilvl="7" w:tplc="04150019" w:tentative="1">
      <w:start w:val="1"/>
      <w:numFmt w:val="lowerLetter"/>
      <w:lvlText w:val="%8."/>
      <w:lvlJc w:val="left"/>
      <w:pPr>
        <w:ind w:left="6193" w:hanging="360"/>
      </w:pPr>
    </w:lvl>
    <w:lvl w:ilvl="8" w:tplc="0415001B" w:tentative="1">
      <w:start w:val="1"/>
      <w:numFmt w:val="lowerRoman"/>
      <w:lvlText w:val="%9."/>
      <w:lvlJc w:val="right"/>
      <w:pPr>
        <w:ind w:left="6913" w:hanging="180"/>
      </w:pPr>
    </w:lvl>
  </w:abstractNum>
  <w:abstractNum w:abstractNumId="81" w15:restartNumberingAfterBreak="0">
    <w:nsid w:val="1D4E7607"/>
    <w:multiLevelType w:val="hybridMultilevel"/>
    <w:tmpl w:val="EDB60CD2"/>
    <w:lvl w:ilvl="0" w:tplc="04150017">
      <w:start w:val="1"/>
      <w:numFmt w:val="lowerLetter"/>
      <w:lvlText w:val="%1)"/>
      <w:lvlJc w:val="left"/>
      <w:pPr>
        <w:ind w:left="1153" w:hanging="360"/>
      </w:pPr>
      <w:rPr>
        <w:rFonts w:hint="default"/>
      </w:rPr>
    </w:lvl>
    <w:lvl w:ilvl="1" w:tplc="04150003" w:tentative="1">
      <w:start w:val="1"/>
      <w:numFmt w:val="bullet"/>
      <w:lvlText w:val="o"/>
      <w:lvlJc w:val="left"/>
      <w:pPr>
        <w:ind w:left="1873" w:hanging="360"/>
      </w:pPr>
      <w:rPr>
        <w:rFonts w:ascii="Courier New" w:hAnsi="Courier New" w:cs="Courier New" w:hint="default"/>
      </w:rPr>
    </w:lvl>
    <w:lvl w:ilvl="2" w:tplc="04150005" w:tentative="1">
      <w:start w:val="1"/>
      <w:numFmt w:val="bullet"/>
      <w:lvlText w:val=""/>
      <w:lvlJc w:val="left"/>
      <w:pPr>
        <w:ind w:left="2593" w:hanging="360"/>
      </w:pPr>
      <w:rPr>
        <w:rFonts w:ascii="Wingdings" w:hAnsi="Wingdings" w:hint="default"/>
      </w:rPr>
    </w:lvl>
    <w:lvl w:ilvl="3" w:tplc="04150001" w:tentative="1">
      <w:start w:val="1"/>
      <w:numFmt w:val="bullet"/>
      <w:lvlText w:val=""/>
      <w:lvlJc w:val="left"/>
      <w:pPr>
        <w:ind w:left="3313" w:hanging="360"/>
      </w:pPr>
      <w:rPr>
        <w:rFonts w:ascii="Symbol" w:hAnsi="Symbol" w:hint="default"/>
      </w:rPr>
    </w:lvl>
    <w:lvl w:ilvl="4" w:tplc="04150003" w:tentative="1">
      <w:start w:val="1"/>
      <w:numFmt w:val="bullet"/>
      <w:lvlText w:val="o"/>
      <w:lvlJc w:val="left"/>
      <w:pPr>
        <w:ind w:left="4033" w:hanging="360"/>
      </w:pPr>
      <w:rPr>
        <w:rFonts w:ascii="Courier New" w:hAnsi="Courier New" w:cs="Courier New" w:hint="default"/>
      </w:rPr>
    </w:lvl>
    <w:lvl w:ilvl="5" w:tplc="04150005" w:tentative="1">
      <w:start w:val="1"/>
      <w:numFmt w:val="bullet"/>
      <w:lvlText w:val=""/>
      <w:lvlJc w:val="left"/>
      <w:pPr>
        <w:ind w:left="4753" w:hanging="360"/>
      </w:pPr>
      <w:rPr>
        <w:rFonts w:ascii="Wingdings" w:hAnsi="Wingdings" w:hint="default"/>
      </w:rPr>
    </w:lvl>
    <w:lvl w:ilvl="6" w:tplc="04150001" w:tentative="1">
      <w:start w:val="1"/>
      <w:numFmt w:val="bullet"/>
      <w:lvlText w:val=""/>
      <w:lvlJc w:val="left"/>
      <w:pPr>
        <w:ind w:left="5473" w:hanging="360"/>
      </w:pPr>
      <w:rPr>
        <w:rFonts w:ascii="Symbol" w:hAnsi="Symbol" w:hint="default"/>
      </w:rPr>
    </w:lvl>
    <w:lvl w:ilvl="7" w:tplc="04150003" w:tentative="1">
      <w:start w:val="1"/>
      <w:numFmt w:val="bullet"/>
      <w:lvlText w:val="o"/>
      <w:lvlJc w:val="left"/>
      <w:pPr>
        <w:ind w:left="6193" w:hanging="360"/>
      </w:pPr>
      <w:rPr>
        <w:rFonts w:ascii="Courier New" w:hAnsi="Courier New" w:cs="Courier New" w:hint="default"/>
      </w:rPr>
    </w:lvl>
    <w:lvl w:ilvl="8" w:tplc="04150005" w:tentative="1">
      <w:start w:val="1"/>
      <w:numFmt w:val="bullet"/>
      <w:lvlText w:val=""/>
      <w:lvlJc w:val="left"/>
      <w:pPr>
        <w:ind w:left="6913" w:hanging="360"/>
      </w:pPr>
      <w:rPr>
        <w:rFonts w:ascii="Wingdings" w:hAnsi="Wingdings" w:hint="default"/>
      </w:rPr>
    </w:lvl>
  </w:abstractNum>
  <w:abstractNum w:abstractNumId="82" w15:restartNumberingAfterBreak="0">
    <w:nsid w:val="1F1774E8"/>
    <w:multiLevelType w:val="hybridMultilevel"/>
    <w:tmpl w:val="847E6744"/>
    <w:lvl w:ilvl="0" w:tplc="F77E550A">
      <w:start w:val="1"/>
      <w:numFmt w:val="lowerLetter"/>
      <w:lvlText w:val="%1)"/>
      <w:lvlJc w:val="left"/>
      <w:pPr>
        <w:ind w:left="1080" w:hanging="360"/>
      </w:pPr>
      <w:rPr>
        <w:rFonts w:ascii="Arial" w:eastAsia="Calibri" w:hAnsi="Arial" w:cs="Arial"/>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3" w15:restartNumberingAfterBreak="0">
    <w:nsid w:val="1F64799E"/>
    <w:multiLevelType w:val="multilevel"/>
    <w:tmpl w:val="FD66E62A"/>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84" w15:restartNumberingAfterBreak="0">
    <w:nsid w:val="205B0548"/>
    <w:multiLevelType w:val="hybridMultilevel"/>
    <w:tmpl w:val="48C40DDE"/>
    <w:lvl w:ilvl="0" w:tplc="D68A0760">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5" w15:restartNumberingAfterBreak="0">
    <w:nsid w:val="21766986"/>
    <w:multiLevelType w:val="multilevel"/>
    <w:tmpl w:val="668A1E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6" w15:restartNumberingAfterBreak="0">
    <w:nsid w:val="22F26823"/>
    <w:multiLevelType w:val="hybridMultilevel"/>
    <w:tmpl w:val="2D989F8E"/>
    <w:lvl w:ilvl="0" w:tplc="306C1A66">
      <w:start w:val="1"/>
      <w:numFmt w:val="lowerLetter"/>
      <w:lvlText w:val="%1)"/>
      <w:lvlJc w:val="left"/>
      <w:pPr>
        <w:ind w:left="735" w:hanging="360"/>
      </w:pPr>
      <w:rPr>
        <w:rFonts w:hint="default"/>
      </w:rPr>
    </w:lvl>
    <w:lvl w:ilvl="1" w:tplc="04150019" w:tentative="1">
      <w:start w:val="1"/>
      <w:numFmt w:val="lowerLetter"/>
      <w:lvlText w:val="%2."/>
      <w:lvlJc w:val="left"/>
      <w:pPr>
        <w:ind w:left="1455" w:hanging="360"/>
      </w:pPr>
    </w:lvl>
    <w:lvl w:ilvl="2" w:tplc="0415001B" w:tentative="1">
      <w:start w:val="1"/>
      <w:numFmt w:val="lowerRoman"/>
      <w:lvlText w:val="%3."/>
      <w:lvlJc w:val="right"/>
      <w:pPr>
        <w:ind w:left="2175" w:hanging="180"/>
      </w:pPr>
    </w:lvl>
    <w:lvl w:ilvl="3" w:tplc="0415000F" w:tentative="1">
      <w:start w:val="1"/>
      <w:numFmt w:val="decimal"/>
      <w:lvlText w:val="%4."/>
      <w:lvlJc w:val="left"/>
      <w:pPr>
        <w:ind w:left="2895" w:hanging="360"/>
      </w:pPr>
    </w:lvl>
    <w:lvl w:ilvl="4" w:tplc="04150019" w:tentative="1">
      <w:start w:val="1"/>
      <w:numFmt w:val="lowerLetter"/>
      <w:lvlText w:val="%5."/>
      <w:lvlJc w:val="left"/>
      <w:pPr>
        <w:ind w:left="3615" w:hanging="360"/>
      </w:pPr>
    </w:lvl>
    <w:lvl w:ilvl="5" w:tplc="0415001B" w:tentative="1">
      <w:start w:val="1"/>
      <w:numFmt w:val="lowerRoman"/>
      <w:lvlText w:val="%6."/>
      <w:lvlJc w:val="right"/>
      <w:pPr>
        <w:ind w:left="4335" w:hanging="180"/>
      </w:pPr>
    </w:lvl>
    <w:lvl w:ilvl="6" w:tplc="0415000F" w:tentative="1">
      <w:start w:val="1"/>
      <w:numFmt w:val="decimal"/>
      <w:lvlText w:val="%7."/>
      <w:lvlJc w:val="left"/>
      <w:pPr>
        <w:ind w:left="5055" w:hanging="360"/>
      </w:pPr>
    </w:lvl>
    <w:lvl w:ilvl="7" w:tplc="04150019" w:tentative="1">
      <w:start w:val="1"/>
      <w:numFmt w:val="lowerLetter"/>
      <w:lvlText w:val="%8."/>
      <w:lvlJc w:val="left"/>
      <w:pPr>
        <w:ind w:left="5775" w:hanging="360"/>
      </w:pPr>
    </w:lvl>
    <w:lvl w:ilvl="8" w:tplc="0415001B" w:tentative="1">
      <w:start w:val="1"/>
      <w:numFmt w:val="lowerRoman"/>
      <w:lvlText w:val="%9."/>
      <w:lvlJc w:val="right"/>
      <w:pPr>
        <w:ind w:left="6495" w:hanging="180"/>
      </w:pPr>
    </w:lvl>
  </w:abstractNum>
  <w:abstractNum w:abstractNumId="87" w15:restartNumberingAfterBreak="0">
    <w:nsid w:val="24C4209B"/>
    <w:multiLevelType w:val="hybridMultilevel"/>
    <w:tmpl w:val="4404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25F67A07"/>
    <w:multiLevelType w:val="hybridMultilevel"/>
    <w:tmpl w:val="452C4000"/>
    <w:lvl w:ilvl="0" w:tplc="B226FE76">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62518C2"/>
    <w:multiLevelType w:val="hybridMultilevel"/>
    <w:tmpl w:val="72664A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26361FE1"/>
    <w:multiLevelType w:val="multilevel"/>
    <w:tmpl w:val="07D605DC"/>
    <w:lvl w:ilvl="0">
      <w:start w:val="1"/>
      <w:numFmt w:val="decimal"/>
      <w:lvlText w:val="%1."/>
      <w:lvlJc w:val="left"/>
      <w:rPr>
        <w:rFonts w:hint="default"/>
        <w:color w:val="auto"/>
      </w:rPr>
    </w:lvl>
    <w:lvl w:ilvl="1">
      <w:start w:val="1"/>
      <w:numFmt w:val="decimal"/>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27DB3845"/>
    <w:multiLevelType w:val="hybridMultilevel"/>
    <w:tmpl w:val="4F06F15A"/>
    <w:lvl w:ilvl="0" w:tplc="0415000F">
      <w:start w:val="1"/>
      <w:numFmt w:val="decimal"/>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92" w15:restartNumberingAfterBreak="0">
    <w:nsid w:val="28015904"/>
    <w:multiLevelType w:val="hybridMultilevel"/>
    <w:tmpl w:val="82AA513A"/>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3" w15:restartNumberingAfterBreak="0">
    <w:nsid w:val="290438E4"/>
    <w:multiLevelType w:val="hybridMultilevel"/>
    <w:tmpl w:val="CF5817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A3275B4"/>
    <w:multiLevelType w:val="hybridMultilevel"/>
    <w:tmpl w:val="E4D691F2"/>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2B0C1A9D"/>
    <w:multiLevelType w:val="hybridMultilevel"/>
    <w:tmpl w:val="83746934"/>
    <w:lvl w:ilvl="0" w:tplc="91B42B8C">
      <w:start w:val="1"/>
      <w:numFmt w:val="lowerLetter"/>
      <w:lvlText w:val="%1)"/>
      <w:lvlJc w:val="left"/>
      <w:pPr>
        <w:ind w:left="1596" w:hanging="360"/>
      </w:pPr>
      <w:rPr>
        <w:rFonts w:ascii="Arial" w:eastAsia="Times New Roman" w:hAnsi="Arial" w:cs="Arial"/>
      </w:rPr>
    </w:lvl>
    <w:lvl w:ilvl="1" w:tplc="04150003" w:tentative="1">
      <w:start w:val="1"/>
      <w:numFmt w:val="bullet"/>
      <w:lvlText w:val="o"/>
      <w:lvlJc w:val="left"/>
      <w:pPr>
        <w:ind w:left="2316" w:hanging="360"/>
      </w:pPr>
      <w:rPr>
        <w:rFonts w:ascii="Courier New" w:hAnsi="Courier New" w:cs="Courier New" w:hint="default"/>
      </w:rPr>
    </w:lvl>
    <w:lvl w:ilvl="2" w:tplc="04150005" w:tentative="1">
      <w:start w:val="1"/>
      <w:numFmt w:val="bullet"/>
      <w:lvlText w:val=""/>
      <w:lvlJc w:val="left"/>
      <w:pPr>
        <w:ind w:left="3036" w:hanging="360"/>
      </w:pPr>
      <w:rPr>
        <w:rFonts w:ascii="Wingdings" w:hAnsi="Wingdings" w:hint="default"/>
      </w:rPr>
    </w:lvl>
    <w:lvl w:ilvl="3" w:tplc="04150001" w:tentative="1">
      <w:start w:val="1"/>
      <w:numFmt w:val="bullet"/>
      <w:lvlText w:val=""/>
      <w:lvlJc w:val="left"/>
      <w:pPr>
        <w:ind w:left="3756" w:hanging="360"/>
      </w:pPr>
      <w:rPr>
        <w:rFonts w:ascii="Symbol" w:hAnsi="Symbol" w:hint="default"/>
      </w:rPr>
    </w:lvl>
    <w:lvl w:ilvl="4" w:tplc="04150003" w:tentative="1">
      <w:start w:val="1"/>
      <w:numFmt w:val="bullet"/>
      <w:lvlText w:val="o"/>
      <w:lvlJc w:val="left"/>
      <w:pPr>
        <w:ind w:left="4476" w:hanging="360"/>
      </w:pPr>
      <w:rPr>
        <w:rFonts w:ascii="Courier New" w:hAnsi="Courier New" w:cs="Courier New" w:hint="default"/>
      </w:rPr>
    </w:lvl>
    <w:lvl w:ilvl="5" w:tplc="04150005" w:tentative="1">
      <w:start w:val="1"/>
      <w:numFmt w:val="bullet"/>
      <w:lvlText w:val=""/>
      <w:lvlJc w:val="left"/>
      <w:pPr>
        <w:ind w:left="5196" w:hanging="360"/>
      </w:pPr>
      <w:rPr>
        <w:rFonts w:ascii="Wingdings" w:hAnsi="Wingdings" w:hint="default"/>
      </w:rPr>
    </w:lvl>
    <w:lvl w:ilvl="6" w:tplc="04150001" w:tentative="1">
      <w:start w:val="1"/>
      <w:numFmt w:val="bullet"/>
      <w:lvlText w:val=""/>
      <w:lvlJc w:val="left"/>
      <w:pPr>
        <w:ind w:left="5916" w:hanging="360"/>
      </w:pPr>
      <w:rPr>
        <w:rFonts w:ascii="Symbol" w:hAnsi="Symbol" w:hint="default"/>
      </w:rPr>
    </w:lvl>
    <w:lvl w:ilvl="7" w:tplc="04150003" w:tentative="1">
      <w:start w:val="1"/>
      <w:numFmt w:val="bullet"/>
      <w:lvlText w:val="o"/>
      <w:lvlJc w:val="left"/>
      <w:pPr>
        <w:ind w:left="6636" w:hanging="360"/>
      </w:pPr>
      <w:rPr>
        <w:rFonts w:ascii="Courier New" w:hAnsi="Courier New" w:cs="Courier New" w:hint="default"/>
      </w:rPr>
    </w:lvl>
    <w:lvl w:ilvl="8" w:tplc="04150005" w:tentative="1">
      <w:start w:val="1"/>
      <w:numFmt w:val="bullet"/>
      <w:lvlText w:val=""/>
      <w:lvlJc w:val="left"/>
      <w:pPr>
        <w:ind w:left="7356" w:hanging="360"/>
      </w:pPr>
      <w:rPr>
        <w:rFonts w:ascii="Wingdings" w:hAnsi="Wingdings" w:hint="default"/>
      </w:rPr>
    </w:lvl>
  </w:abstractNum>
  <w:abstractNum w:abstractNumId="96" w15:restartNumberingAfterBreak="0">
    <w:nsid w:val="2B895F77"/>
    <w:multiLevelType w:val="hybridMultilevel"/>
    <w:tmpl w:val="C4B8443A"/>
    <w:lvl w:ilvl="0" w:tplc="42900792">
      <w:start w:val="1"/>
      <w:numFmt w:val="lowerLetter"/>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97" w15:restartNumberingAfterBreak="0">
    <w:nsid w:val="2C212CE2"/>
    <w:multiLevelType w:val="hybridMultilevel"/>
    <w:tmpl w:val="A78C4FB8"/>
    <w:lvl w:ilvl="0" w:tplc="CEDA3260">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CC1266C"/>
    <w:multiLevelType w:val="hybridMultilevel"/>
    <w:tmpl w:val="050AC7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2D8463C4"/>
    <w:multiLevelType w:val="multilevel"/>
    <w:tmpl w:val="677C8030"/>
    <w:lvl w:ilvl="0">
      <w:start w:val="2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0" w15:restartNumberingAfterBreak="0">
    <w:nsid w:val="31221A52"/>
    <w:multiLevelType w:val="hybridMultilevel"/>
    <w:tmpl w:val="AA6208F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1385B99"/>
    <w:multiLevelType w:val="hybridMultilevel"/>
    <w:tmpl w:val="72664A5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22B541A"/>
    <w:multiLevelType w:val="hybridMultilevel"/>
    <w:tmpl w:val="D39A58A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32413053"/>
    <w:multiLevelType w:val="hybridMultilevel"/>
    <w:tmpl w:val="55C4A654"/>
    <w:lvl w:ilvl="0" w:tplc="3A620CB0">
      <w:start w:val="1"/>
      <w:numFmt w:val="lowerLetter"/>
      <w:lvlText w:val="%1)"/>
      <w:lvlJc w:val="left"/>
      <w:pPr>
        <w:ind w:left="1080" w:hanging="360"/>
      </w:pPr>
      <w:rPr>
        <w:rFonts w:hint="default"/>
      </w:rPr>
    </w:lvl>
    <w:lvl w:ilvl="1" w:tplc="6A90A26C">
      <w:start w:val="1"/>
      <w:numFmt w:val="decimal"/>
      <w:lvlText w:val="%2."/>
      <w:lvlJc w:val="left"/>
      <w:pPr>
        <w:ind w:left="1800" w:hanging="360"/>
      </w:pPr>
      <w:rPr>
        <w:rFonts w:ascii="Arial" w:eastAsiaTheme="minorHAnsi" w:hAnsi="Arial" w:cs="Arial"/>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15:restartNumberingAfterBreak="0">
    <w:nsid w:val="328005AC"/>
    <w:multiLevelType w:val="hybridMultilevel"/>
    <w:tmpl w:val="78EEAAF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333D59B8"/>
    <w:multiLevelType w:val="hybridMultilevel"/>
    <w:tmpl w:val="50A65EB6"/>
    <w:lvl w:ilvl="0" w:tplc="F6C8E9C0">
      <w:start w:val="1"/>
      <w:numFmt w:val="decimal"/>
      <w:lvlText w:val="%1."/>
      <w:lvlJc w:val="left"/>
      <w:pPr>
        <w:ind w:left="360" w:hanging="360"/>
      </w:pPr>
      <w:rPr>
        <w:rFonts w:ascii="Arial" w:eastAsia="Calibri" w:hAnsi="Arial" w:cs="Aria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335051A2"/>
    <w:multiLevelType w:val="hybridMultilevel"/>
    <w:tmpl w:val="452C4000"/>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337B4671"/>
    <w:multiLevelType w:val="multilevel"/>
    <w:tmpl w:val="51A2040A"/>
    <w:lvl w:ilvl="0">
      <w:start w:val="1"/>
      <w:numFmt w:val="decimal"/>
      <w:lvlText w:val="%1."/>
      <w:lvlJc w:val="left"/>
      <w:pPr>
        <w:ind w:left="678" w:hanging="360"/>
      </w:pPr>
      <w:rPr>
        <w:rFonts w:ascii="Arial" w:eastAsia="Calibri" w:hAnsi="Arial" w:cs="Arial"/>
        <w:b w:val="0"/>
        <w:bCs w:val="0"/>
        <w:i w:val="0"/>
        <w:iCs w:val="0"/>
      </w:rPr>
    </w:lvl>
    <w:lvl w:ilvl="1">
      <w:start w:val="1"/>
      <w:numFmt w:val="lowerLetter"/>
      <w:lvlText w:val="%2)"/>
      <w:lvlJc w:val="left"/>
      <w:pPr>
        <w:ind w:left="678" w:hanging="360"/>
      </w:pPr>
    </w:lvl>
    <w:lvl w:ilvl="2">
      <w:start w:val="1"/>
      <w:numFmt w:val="decimal"/>
      <w:isLgl/>
      <w:lvlText w:val="%1.%2.%3."/>
      <w:lvlJc w:val="left"/>
      <w:pPr>
        <w:ind w:left="1038" w:hanging="720"/>
      </w:pPr>
      <w:rPr>
        <w:rFonts w:hint="default"/>
      </w:rPr>
    </w:lvl>
    <w:lvl w:ilvl="3">
      <w:start w:val="1"/>
      <w:numFmt w:val="decimal"/>
      <w:isLgl/>
      <w:lvlText w:val="%1.%2.%3.%4."/>
      <w:lvlJc w:val="left"/>
      <w:pPr>
        <w:ind w:left="1398" w:hanging="1080"/>
      </w:pPr>
      <w:rPr>
        <w:rFonts w:hint="default"/>
      </w:rPr>
    </w:lvl>
    <w:lvl w:ilvl="4">
      <w:start w:val="1"/>
      <w:numFmt w:val="decimal"/>
      <w:isLgl/>
      <w:lvlText w:val="%1.%2.%3.%4.%5."/>
      <w:lvlJc w:val="left"/>
      <w:pPr>
        <w:ind w:left="1398" w:hanging="1080"/>
      </w:pPr>
      <w:rPr>
        <w:rFonts w:hint="default"/>
      </w:rPr>
    </w:lvl>
    <w:lvl w:ilvl="5">
      <w:start w:val="1"/>
      <w:numFmt w:val="decimal"/>
      <w:isLgl/>
      <w:lvlText w:val="%1.%2.%3.%4.%5.%6."/>
      <w:lvlJc w:val="left"/>
      <w:pPr>
        <w:ind w:left="1758" w:hanging="1440"/>
      </w:pPr>
      <w:rPr>
        <w:rFonts w:hint="default"/>
      </w:rPr>
    </w:lvl>
    <w:lvl w:ilvl="6">
      <w:start w:val="1"/>
      <w:numFmt w:val="decimal"/>
      <w:isLgl/>
      <w:lvlText w:val="%1.%2.%3.%4.%5.%6.%7."/>
      <w:lvlJc w:val="left"/>
      <w:pPr>
        <w:ind w:left="1758" w:hanging="1440"/>
      </w:pPr>
      <w:rPr>
        <w:rFonts w:hint="default"/>
      </w:rPr>
    </w:lvl>
    <w:lvl w:ilvl="7">
      <w:start w:val="1"/>
      <w:numFmt w:val="decimal"/>
      <w:isLgl/>
      <w:lvlText w:val="%1.%2.%3.%4.%5.%6.%7.%8."/>
      <w:lvlJc w:val="left"/>
      <w:pPr>
        <w:ind w:left="2118" w:hanging="1800"/>
      </w:pPr>
      <w:rPr>
        <w:rFonts w:hint="default"/>
      </w:rPr>
    </w:lvl>
    <w:lvl w:ilvl="8">
      <w:start w:val="1"/>
      <w:numFmt w:val="decimal"/>
      <w:isLgl/>
      <w:lvlText w:val="%1.%2.%3.%4.%5.%6.%7.%8.%9."/>
      <w:lvlJc w:val="left"/>
      <w:pPr>
        <w:ind w:left="2118" w:hanging="1800"/>
      </w:pPr>
      <w:rPr>
        <w:rFonts w:hint="default"/>
      </w:rPr>
    </w:lvl>
  </w:abstractNum>
  <w:abstractNum w:abstractNumId="108" w15:restartNumberingAfterBreak="0">
    <w:nsid w:val="354C6978"/>
    <w:multiLevelType w:val="hybridMultilevel"/>
    <w:tmpl w:val="CE7279CA"/>
    <w:lvl w:ilvl="0" w:tplc="F58489EC">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6021DBC"/>
    <w:multiLevelType w:val="hybridMultilevel"/>
    <w:tmpl w:val="DDE4EC8A"/>
    <w:lvl w:ilvl="0" w:tplc="FFFFFFFF">
      <w:start w:val="1"/>
      <w:numFmt w:val="lowerLetter"/>
      <w:lvlText w:val="%1)"/>
      <w:lvlJc w:val="left"/>
      <w:pPr>
        <w:ind w:left="1038" w:hanging="360"/>
      </w:pPr>
      <w:rPr>
        <w:rFonts w:hint="default"/>
      </w:rPr>
    </w:lvl>
    <w:lvl w:ilvl="1" w:tplc="FFFFFFFF" w:tentative="1">
      <w:start w:val="1"/>
      <w:numFmt w:val="bullet"/>
      <w:lvlText w:val="o"/>
      <w:lvlJc w:val="left"/>
      <w:pPr>
        <w:ind w:left="1758" w:hanging="360"/>
      </w:pPr>
      <w:rPr>
        <w:rFonts w:ascii="Courier New" w:hAnsi="Courier New" w:cs="Courier New" w:hint="default"/>
      </w:rPr>
    </w:lvl>
    <w:lvl w:ilvl="2" w:tplc="FFFFFFFF" w:tentative="1">
      <w:start w:val="1"/>
      <w:numFmt w:val="bullet"/>
      <w:lvlText w:val=""/>
      <w:lvlJc w:val="left"/>
      <w:pPr>
        <w:ind w:left="2478" w:hanging="360"/>
      </w:pPr>
      <w:rPr>
        <w:rFonts w:ascii="Wingdings" w:hAnsi="Wingdings" w:hint="default"/>
      </w:rPr>
    </w:lvl>
    <w:lvl w:ilvl="3" w:tplc="FFFFFFFF" w:tentative="1">
      <w:start w:val="1"/>
      <w:numFmt w:val="bullet"/>
      <w:lvlText w:val=""/>
      <w:lvlJc w:val="left"/>
      <w:pPr>
        <w:ind w:left="3198" w:hanging="360"/>
      </w:pPr>
      <w:rPr>
        <w:rFonts w:ascii="Symbol" w:hAnsi="Symbol" w:hint="default"/>
      </w:rPr>
    </w:lvl>
    <w:lvl w:ilvl="4" w:tplc="FFFFFFFF" w:tentative="1">
      <w:start w:val="1"/>
      <w:numFmt w:val="bullet"/>
      <w:lvlText w:val="o"/>
      <w:lvlJc w:val="left"/>
      <w:pPr>
        <w:ind w:left="3918" w:hanging="360"/>
      </w:pPr>
      <w:rPr>
        <w:rFonts w:ascii="Courier New" w:hAnsi="Courier New" w:cs="Courier New" w:hint="default"/>
      </w:rPr>
    </w:lvl>
    <w:lvl w:ilvl="5" w:tplc="FFFFFFFF" w:tentative="1">
      <w:start w:val="1"/>
      <w:numFmt w:val="bullet"/>
      <w:lvlText w:val=""/>
      <w:lvlJc w:val="left"/>
      <w:pPr>
        <w:ind w:left="4638" w:hanging="360"/>
      </w:pPr>
      <w:rPr>
        <w:rFonts w:ascii="Wingdings" w:hAnsi="Wingdings" w:hint="default"/>
      </w:rPr>
    </w:lvl>
    <w:lvl w:ilvl="6" w:tplc="FFFFFFFF" w:tentative="1">
      <w:start w:val="1"/>
      <w:numFmt w:val="bullet"/>
      <w:lvlText w:val=""/>
      <w:lvlJc w:val="left"/>
      <w:pPr>
        <w:ind w:left="5358" w:hanging="360"/>
      </w:pPr>
      <w:rPr>
        <w:rFonts w:ascii="Symbol" w:hAnsi="Symbol" w:hint="default"/>
      </w:rPr>
    </w:lvl>
    <w:lvl w:ilvl="7" w:tplc="FFFFFFFF" w:tentative="1">
      <w:start w:val="1"/>
      <w:numFmt w:val="bullet"/>
      <w:lvlText w:val="o"/>
      <w:lvlJc w:val="left"/>
      <w:pPr>
        <w:ind w:left="6078" w:hanging="360"/>
      </w:pPr>
      <w:rPr>
        <w:rFonts w:ascii="Courier New" w:hAnsi="Courier New" w:cs="Courier New" w:hint="default"/>
      </w:rPr>
    </w:lvl>
    <w:lvl w:ilvl="8" w:tplc="FFFFFFFF" w:tentative="1">
      <w:start w:val="1"/>
      <w:numFmt w:val="bullet"/>
      <w:lvlText w:val=""/>
      <w:lvlJc w:val="left"/>
      <w:pPr>
        <w:ind w:left="6798" w:hanging="360"/>
      </w:pPr>
      <w:rPr>
        <w:rFonts w:ascii="Wingdings" w:hAnsi="Wingdings" w:hint="default"/>
      </w:rPr>
    </w:lvl>
  </w:abstractNum>
  <w:abstractNum w:abstractNumId="110" w15:restartNumberingAfterBreak="0">
    <w:nsid w:val="367F5E2E"/>
    <w:multiLevelType w:val="hybridMultilevel"/>
    <w:tmpl w:val="3BB60DAA"/>
    <w:lvl w:ilvl="0" w:tplc="FD8EFE16">
      <w:start w:val="1"/>
      <w:numFmt w:val="lowerLetter"/>
      <w:lvlText w:val="%1)"/>
      <w:lvlJc w:val="left"/>
      <w:pPr>
        <w:ind w:left="318" w:hanging="360"/>
      </w:pPr>
      <w:rPr>
        <w:rFonts w:hint="default"/>
      </w:rPr>
    </w:lvl>
    <w:lvl w:ilvl="1" w:tplc="04150019" w:tentative="1">
      <w:start w:val="1"/>
      <w:numFmt w:val="lowerLetter"/>
      <w:lvlText w:val="%2."/>
      <w:lvlJc w:val="left"/>
      <w:pPr>
        <w:ind w:left="1038" w:hanging="360"/>
      </w:pPr>
    </w:lvl>
    <w:lvl w:ilvl="2" w:tplc="0415001B" w:tentative="1">
      <w:start w:val="1"/>
      <w:numFmt w:val="lowerRoman"/>
      <w:lvlText w:val="%3."/>
      <w:lvlJc w:val="right"/>
      <w:pPr>
        <w:ind w:left="1758" w:hanging="180"/>
      </w:pPr>
    </w:lvl>
    <w:lvl w:ilvl="3" w:tplc="0415000F" w:tentative="1">
      <w:start w:val="1"/>
      <w:numFmt w:val="decimal"/>
      <w:lvlText w:val="%4."/>
      <w:lvlJc w:val="left"/>
      <w:pPr>
        <w:ind w:left="2478" w:hanging="360"/>
      </w:pPr>
    </w:lvl>
    <w:lvl w:ilvl="4" w:tplc="04150019" w:tentative="1">
      <w:start w:val="1"/>
      <w:numFmt w:val="lowerLetter"/>
      <w:lvlText w:val="%5."/>
      <w:lvlJc w:val="left"/>
      <w:pPr>
        <w:ind w:left="3198" w:hanging="360"/>
      </w:pPr>
    </w:lvl>
    <w:lvl w:ilvl="5" w:tplc="0415001B" w:tentative="1">
      <w:start w:val="1"/>
      <w:numFmt w:val="lowerRoman"/>
      <w:lvlText w:val="%6."/>
      <w:lvlJc w:val="right"/>
      <w:pPr>
        <w:ind w:left="3918" w:hanging="180"/>
      </w:pPr>
    </w:lvl>
    <w:lvl w:ilvl="6" w:tplc="0415000F" w:tentative="1">
      <w:start w:val="1"/>
      <w:numFmt w:val="decimal"/>
      <w:lvlText w:val="%7."/>
      <w:lvlJc w:val="left"/>
      <w:pPr>
        <w:ind w:left="4638" w:hanging="360"/>
      </w:pPr>
    </w:lvl>
    <w:lvl w:ilvl="7" w:tplc="04150019" w:tentative="1">
      <w:start w:val="1"/>
      <w:numFmt w:val="lowerLetter"/>
      <w:lvlText w:val="%8."/>
      <w:lvlJc w:val="left"/>
      <w:pPr>
        <w:ind w:left="5358" w:hanging="360"/>
      </w:pPr>
    </w:lvl>
    <w:lvl w:ilvl="8" w:tplc="0415001B" w:tentative="1">
      <w:start w:val="1"/>
      <w:numFmt w:val="lowerRoman"/>
      <w:lvlText w:val="%9."/>
      <w:lvlJc w:val="right"/>
      <w:pPr>
        <w:ind w:left="6078" w:hanging="180"/>
      </w:pPr>
    </w:lvl>
  </w:abstractNum>
  <w:abstractNum w:abstractNumId="111" w15:restartNumberingAfterBreak="0">
    <w:nsid w:val="374A60A3"/>
    <w:multiLevelType w:val="hybridMultilevel"/>
    <w:tmpl w:val="9460D008"/>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376E22F4"/>
    <w:multiLevelType w:val="hybridMultilevel"/>
    <w:tmpl w:val="7DFCA076"/>
    <w:lvl w:ilvl="0" w:tplc="FFFFFFFF">
      <w:start w:val="1"/>
      <w:numFmt w:val="lowerLetter"/>
      <w:lvlText w:val="%1)"/>
      <w:lvlJc w:val="left"/>
      <w:pPr>
        <w:ind w:left="1038" w:hanging="360"/>
      </w:pPr>
      <w:rPr>
        <w:rFonts w:hint="default"/>
      </w:rPr>
    </w:lvl>
    <w:lvl w:ilvl="1" w:tplc="FFFFFFFF" w:tentative="1">
      <w:start w:val="1"/>
      <w:numFmt w:val="bullet"/>
      <w:lvlText w:val="o"/>
      <w:lvlJc w:val="left"/>
      <w:pPr>
        <w:ind w:left="1758" w:hanging="360"/>
      </w:pPr>
      <w:rPr>
        <w:rFonts w:ascii="Courier New" w:hAnsi="Courier New" w:cs="Courier New" w:hint="default"/>
      </w:rPr>
    </w:lvl>
    <w:lvl w:ilvl="2" w:tplc="FFFFFFFF" w:tentative="1">
      <w:start w:val="1"/>
      <w:numFmt w:val="bullet"/>
      <w:lvlText w:val=""/>
      <w:lvlJc w:val="left"/>
      <w:pPr>
        <w:ind w:left="2478" w:hanging="360"/>
      </w:pPr>
      <w:rPr>
        <w:rFonts w:ascii="Wingdings" w:hAnsi="Wingdings" w:hint="default"/>
      </w:rPr>
    </w:lvl>
    <w:lvl w:ilvl="3" w:tplc="FFFFFFFF" w:tentative="1">
      <w:start w:val="1"/>
      <w:numFmt w:val="bullet"/>
      <w:lvlText w:val=""/>
      <w:lvlJc w:val="left"/>
      <w:pPr>
        <w:ind w:left="3198" w:hanging="360"/>
      </w:pPr>
      <w:rPr>
        <w:rFonts w:ascii="Symbol" w:hAnsi="Symbol" w:hint="default"/>
      </w:rPr>
    </w:lvl>
    <w:lvl w:ilvl="4" w:tplc="FFFFFFFF" w:tentative="1">
      <w:start w:val="1"/>
      <w:numFmt w:val="bullet"/>
      <w:lvlText w:val="o"/>
      <w:lvlJc w:val="left"/>
      <w:pPr>
        <w:ind w:left="3918" w:hanging="360"/>
      </w:pPr>
      <w:rPr>
        <w:rFonts w:ascii="Courier New" w:hAnsi="Courier New" w:cs="Courier New" w:hint="default"/>
      </w:rPr>
    </w:lvl>
    <w:lvl w:ilvl="5" w:tplc="FFFFFFFF" w:tentative="1">
      <w:start w:val="1"/>
      <w:numFmt w:val="bullet"/>
      <w:lvlText w:val=""/>
      <w:lvlJc w:val="left"/>
      <w:pPr>
        <w:ind w:left="4638" w:hanging="360"/>
      </w:pPr>
      <w:rPr>
        <w:rFonts w:ascii="Wingdings" w:hAnsi="Wingdings" w:hint="default"/>
      </w:rPr>
    </w:lvl>
    <w:lvl w:ilvl="6" w:tplc="FFFFFFFF" w:tentative="1">
      <w:start w:val="1"/>
      <w:numFmt w:val="bullet"/>
      <w:lvlText w:val=""/>
      <w:lvlJc w:val="left"/>
      <w:pPr>
        <w:ind w:left="5358" w:hanging="360"/>
      </w:pPr>
      <w:rPr>
        <w:rFonts w:ascii="Symbol" w:hAnsi="Symbol" w:hint="default"/>
      </w:rPr>
    </w:lvl>
    <w:lvl w:ilvl="7" w:tplc="FFFFFFFF" w:tentative="1">
      <w:start w:val="1"/>
      <w:numFmt w:val="bullet"/>
      <w:lvlText w:val="o"/>
      <w:lvlJc w:val="left"/>
      <w:pPr>
        <w:ind w:left="6078" w:hanging="360"/>
      </w:pPr>
      <w:rPr>
        <w:rFonts w:ascii="Courier New" w:hAnsi="Courier New" w:cs="Courier New" w:hint="default"/>
      </w:rPr>
    </w:lvl>
    <w:lvl w:ilvl="8" w:tplc="FFFFFFFF" w:tentative="1">
      <w:start w:val="1"/>
      <w:numFmt w:val="bullet"/>
      <w:lvlText w:val=""/>
      <w:lvlJc w:val="left"/>
      <w:pPr>
        <w:ind w:left="6798" w:hanging="360"/>
      </w:pPr>
      <w:rPr>
        <w:rFonts w:ascii="Wingdings" w:hAnsi="Wingdings" w:hint="default"/>
      </w:rPr>
    </w:lvl>
  </w:abstractNum>
  <w:abstractNum w:abstractNumId="113" w15:restartNumberingAfterBreak="0">
    <w:nsid w:val="3993764C"/>
    <w:multiLevelType w:val="hybridMultilevel"/>
    <w:tmpl w:val="44CCB9BE"/>
    <w:lvl w:ilvl="0" w:tplc="639EFB8A">
      <w:start w:val="1"/>
      <w:numFmt w:val="lowerLetter"/>
      <w:pStyle w:val="Nagwek3Tabelaa"/>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A550A37"/>
    <w:multiLevelType w:val="multilevel"/>
    <w:tmpl w:val="B93A9FD6"/>
    <w:lvl w:ilvl="0">
      <w:start w:val="1"/>
      <w:numFmt w:val="decimal"/>
      <w:lvlText w:val="%1."/>
      <w:lvlJc w:val="left"/>
      <w:pPr>
        <w:tabs>
          <w:tab w:val="num" w:pos="397"/>
        </w:tabs>
        <w:ind w:left="397" w:hanging="397"/>
      </w:pPr>
      <w:rPr>
        <w:rFonts w:ascii="Arial" w:hAnsi="Arial" w:cs="Arial" w:hint="default"/>
        <w:b w:val="0"/>
        <w:sz w:val="22"/>
        <w:szCs w:val="22"/>
      </w:rPr>
    </w:lvl>
    <w:lvl w:ilvl="1">
      <w:start w:val="1"/>
      <w:numFmt w:val="decimal"/>
      <w:lvlText w:val="%1.%2."/>
      <w:lvlJc w:val="left"/>
      <w:pPr>
        <w:tabs>
          <w:tab w:val="num" w:pos="0"/>
        </w:tabs>
        <w:ind w:left="1434" w:hanging="360"/>
      </w:pPr>
      <w:rPr>
        <w:rFonts w:ascii="Arial" w:hAnsi="Arial" w:cs="Arial" w:hint="default"/>
      </w:rPr>
    </w:lvl>
    <w:lvl w:ilvl="2">
      <w:start w:val="1"/>
      <w:numFmt w:val="decimal"/>
      <w:lvlText w:val="%1.%2.%3."/>
      <w:lvlJc w:val="left"/>
      <w:pPr>
        <w:tabs>
          <w:tab w:val="num" w:pos="0"/>
        </w:tabs>
        <w:ind w:left="2868" w:hanging="720"/>
      </w:pPr>
      <w:rPr>
        <w:rFonts w:ascii="Arial" w:hAnsi="Arial" w:cs="Arial" w:hint="default"/>
      </w:rPr>
    </w:lvl>
    <w:lvl w:ilvl="3">
      <w:start w:val="1"/>
      <w:numFmt w:val="decimal"/>
      <w:lvlText w:val="%1.%2.%3.%4."/>
      <w:lvlJc w:val="left"/>
      <w:pPr>
        <w:tabs>
          <w:tab w:val="num" w:pos="0"/>
        </w:tabs>
        <w:ind w:left="3942" w:hanging="720"/>
      </w:pPr>
      <w:rPr>
        <w:rFonts w:ascii="Arial" w:hAnsi="Arial" w:cs="Arial" w:hint="default"/>
      </w:rPr>
    </w:lvl>
    <w:lvl w:ilvl="4">
      <w:start w:val="1"/>
      <w:numFmt w:val="decimal"/>
      <w:lvlText w:val="%1.%2.%3.%4.%5."/>
      <w:lvlJc w:val="left"/>
      <w:pPr>
        <w:tabs>
          <w:tab w:val="num" w:pos="0"/>
        </w:tabs>
        <w:ind w:left="5376" w:hanging="1080"/>
      </w:pPr>
      <w:rPr>
        <w:rFonts w:ascii="Arial" w:hAnsi="Arial" w:cs="Arial" w:hint="default"/>
      </w:rPr>
    </w:lvl>
    <w:lvl w:ilvl="5">
      <w:start w:val="1"/>
      <w:numFmt w:val="decimal"/>
      <w:lvlText w:val="%1.%2.%3.%4.%5.%6."/>
      <w:lvlJc w:val="left"/>
      <w:pPr>
        <w:tabs>
          <w:tab w:val="num" w:pos="0"/>
        </w:tabs>
        <w:ind w:left="6450" w:hanging="1080"/>
      </w:pPr>
      <w:rPr>
        <w:rFonts w:ascii="Arial" w:hAnsi="Arial" w:cs="Arial" w:hint="default"/>
      </w:rPr>
    </w:lvl>
    <w:lvl w:ilvl="6">
      <w:start w:val="1"/>
      <w:numFmt w:val="decimal"/>
      <w:lvlText w:val="%1.%2.%3.%4.%5.%6.%7."/>
      <w:lvlJc w:val="left"/>
      <w:pPr>
        <w:tabs>
          <w:tab w:val="num" w:pos="0"/>
        </w:tabs>
        <w:ind w:left="7884" w:hanging="1440"/>
      </w:pPr>
      <w:rPr>
        <w:rFonts w:ascii="Arial" w:hAnsi="Arial" w:cs="Arial" w:hint="default"/>
      </w:rPr>
    </w:lvl>
    <w:lvl w:ilvl="7">
      <w:start w:val="1"/>
      <w:numFmt w:val="decimal"/>
      <w:lvlText w:val="%1.%2.%3.%4.%5.%6.%7.%8."/>
      <w:lvlJc w:val="left"/>
      <w:pPr>
        <w:tabs>
          <w:tab w:val="num" w:pos="0"/>
        </w:tabs>
        <w:ind w:left="8958" w:hanging="1440"/>
      </w:pPr>
      <w:rPr>
        <w:rFonts w:ascii="Arial" w:hAnsi="Arial" w:cs="Arial" w:hint="default"/>
      </w:rPr>
    </w:lvl>
    <w:lvl w:ilvl="8">
      <w:start w:val="1"/>
      <w:numFmt w:val="decimal"/>
      <w:lvlText w:val="%1.%2.%3.%4.%5.%6.%7.%8.%9."/>
      <w:lvlJc w:val="left"/>
      <w:pPr>
        <w:tabs>
          <w:tab w:val="num" w:pos="0"/>
        </w:tabs>
        <w:ind w:left="10392" w:hanging="1800"/>
      </w:pPr>
      <w:rPr>
        <w:rFonts w:ascii="Arial" w:hAnsi="Arial" w:cs="Arial" w:hint="default"/>
      </w:rPr>
    </w:lvl>
  </w:abstractNum>
  <w:abstractNum w:abstractNumId="115" w15:restartNumberingAfterBreak="0">
    <w:nsid w:val="3A784FCF"/>
    <w:multiLevelType w:val="hybridMultilevel"/>
    <w:tmpl w:val="50624C44"/>
    <w:lvl w:ilvl="0" w:tplc="7CC29C3C">
      <w:start w:val="1"/>
      <w:numFmt w:val="lowerLetter"/>
      <w:lvlText w:val="%1)"/>
      <w:lvlJc w:val="left"/>
      <w:pPr>
        <w:ind w:left="678" w:hanging="360"/>
      </w:pPr>
      <w:rPr>
        <w:rFonts w:hint="default"/>
      </w:rPr>
    </w:lvl>
    <w:lvl w:ilvl="1" w:tplc="04150019">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16" w15:restartNumberingAfterBreak="0">
    <w:nsid w:val="3B7B2D8B"/>
    <w:multiLevelType w:val="multilevel"/>
    <w:tmpl w:val="84BA35F6"/>
    <w:lvl w:ilvl="0">
      <w:start w:val="1"/>
      <w:numFmt w:val="decimal"/>
      <w:lvlText w:val="%1."/>
      <w:lvlJc w:val="left"/>
      <w:pPr>
        <w:ind w:left="360" w:hanging="360"/>
      </w:pPr>
      <w:rPr>
        <w:rFonts w:ascii="Arial" w:eastAsiaTheme="minorHAnsi" w:hAnsi="Arial" w:cs="Arial"/>
        <w:color w:val="auto"/>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7" w15:restartNumberingAfterBreak="0">
    <w:nsid w:val="3BF44D14"/>
    <w:multiLevelType w:val="multilevel"/>
    <w:tmpl w:val="6114B7DE"/>
    <w:lvl w:ilvl="0">
      <w:start w:val="5"/>
      <w:numFmt w:val="lowerLetter"/>
      <w:lvlText w:val="%1)"/>
      <w:lvlJc w:val="left"/>
      <w:pPr>
        <w:ind w:left="785" w:hanging="360"/>
      </w:pPr>
      <w:rPr>
        <w:rFonts w:ascii="Arial" w:hAnsi="Arial" w:cs="Arial" w:hint="default"/>
        <w:sz w:val="22"/>
        <w:szCs w:val="22"/>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color w:val="auto"/>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15:restartNumberingAfterBreak="0">
    <w:nsid w:val="3DED7B7F"/>
    <w:multiLevelType w:val="hybridMultilevel"/>
    <w:tmpl w:val="11A66F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9" w15:restartNumberingAfterBreak="0">
    <w:nsid w:val="3EBF7381"/>
    <w:multiLevelType w:val="multilevel"/>
    <w:tmpl w:val="F1A0254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550" w:hanging="144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610" w:hanging="1800"/>
      </w:pPr>
      <w:rPr>
        <w:rFonts w:hint="default"/>
      </w:rPr>
    </w:lvl>
    <w:lvl w:ilvl="8">
      <w:start w:val="1"/>
      <w:numFmt w:val="decimal"/>
      <w:isLgl/>
      <w:lvlText w:val="%1.%2.%3.%4.%5.%6.%7.%8.%9."/>
      <w:lvlJc w:val="left"/>
      <w:pPr>
        <w:ind w:left="4960" w:hanging="1800"/>
      </w:pPr>
      <w:rPr>
        <w:rFonts w:hint="default"/>
      </w:rPr>
    </w:lvl>
  </w:abstractNum>
  <w:abstractNum w:abstractNumId="120" w15:restartNumberingAfterBreak="0">
    <w:nsid w:val="3F2F27DE"/>
    <w:multiLevelType w:val="hybridMultilevel"/>
    <w:tmpl w:val="0D16471E"/>
    <w:lvl w:ilvl="0" w:tplc="ADD452F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0A65C67"/>
    <w:multiLevelType w:val="hybridMultilevel"/>
    <w:tmpl w:val="CA0A7DF2"/>
    <w:lvl w:ilvl="0" w:tplc="10CA55F2">
      <w:start w:val="1"/>
      <w:numFmt w:val="lowerLetter"/>
      <w:lvlText w:val="%1)"/>
      <w:lvlJc w:val="left"/>
      <w:pPr>
        <w:ind w:left="2072" w:hanging="360"/>
      </w:pPr>
      <w:rPr>
        <w:rFonts w:ascii="Arial" w:eastAsia="Times New Roman" w:hAnsi="Arial" w:cs="Arial"/>
      </w:rPr>
    </w:lvl>
    <w:lvl w:ilvl="1" w:tplc="04150003" w:tentative="1">
      <w:start w:val="1"/>
      <w:numFmt w:val="bullet"/>
      <w:lvlText w:val="o"/>
      <w:lvlJc w:val="left"/>
      <w:pPr>
        <w:ind w:left="2792" w:hanging="360"/>
      </w:pPr>
      <w:rPr>
        <w:rFonts w:ascii="Courier New" w:hAnsi="Courier New" w:cs="Courier New" w:hint="default"/>
      </w:rPr>
    </w:lvl>
    <w:lvl w:ilvl="2" w:tplc="04150005" w:tentative="1">
      <w:start w:val="1"/>
      <w:numFmt w:val="bullet"/>
      <w:lvlText w:val=""/>
      <w:lvlJc w:val="left"/>
      <w:pPr>
        <w:ind w:left="3512" w:hanging="360"/>
      </w:pPr>
      <w:rPr>
        <w:rFonts w:ascii="Wingdings" w:hAnsi="Wingdings" w:hint="default"/>
      </w:rPr>
    </w:lvl>
    <w:lvl w:ilvl="3" w:tplc="04150001" w:tentative="1">
      <w:start w:val="1"/>
      <w:numFmt w:val="bullet"/>
      <w:lvlText w:val=""/>
      <w:lvlJc w:val="left"/>
      <w:pPr>
        <w:ind w:left="4232" w:hanging="360"/>
      </w:pPr>
      <w:rPr>
        <w:rFonts w:ascii="Symbol" w:hAnsi="Symbol" w:hint="default"/>
      </w:rPr>
    </w:lvl>
    <w:lvl w:ilvl="4" w:tplc="04150003" w:tentative="1">
      <w:start w:val="1"/>
      <w:numFmt w:val="bullet"/>
      <w:lvlText w:val="o"/>
      <w:lvlJc w:val="left"/>
      <w:pPr>
        <w:ind w:left="4952" w:hanging="360"/>
      </w:pPr>
      <w:rPr>
        <w:rFonts w:ascii="Courier New" w:hAnsi="Courier New" w:cs="Courier New" w:hint="default"/>
      </w:rPr>
    </w:lvl>
    <w:lvl w:ilvl="5" w:tplc="04150005" w:tentative="1">
      <w:start w:val="1"/>
      <w:numFmt w:val="bullet"/>
      <w:lvlText w:val=""/>
      <w:lvlJc w:val="left"/>
      <w:pPr>
        <w:ind w:left="5672" w:hanging="360"/>
      </w:pPr>
      <w:rPr>
        <w:rFonts w:ascii="Wingdings" w:hAnsi="Wingdings" w:hint="default"/>
      </w:rPr>
    </w:lvl>
    <w:lvl w:ilvl="6" w:tplc="04150001" w:tentative="1">
      <w:start w:val="1"/>
      <w:numFmt w:val="bullet"/>
      <w:lvlText w:val=""/>
      <w:lvlJc w:val="left"/>
      <w:pPr>
        <w:ind w:left="6392" w:hanging="360"/>
      </w:pPr>
      <w:rPr>
        <w:rFonts w:ascii="Symbol" w:hAnsi="Symbol" w:hint="default"/>
      </w:rPr>
    </w:lvl>
    <w:lvl w:ilvl="7" w:tplc="04150003" w:tentative="1">
      <w:start w:val="1"/>
      <w:numFmt w:val="bullet"/>
      <w:lvlText w:val="o"/>
      <w:lvlJc w:val="left"/>
      <w:pPr>
        <w:ind w:left="7112" w:hanging="360"/>
      </w:pPr>
      <w:rPr>
        <w:rFonts w:ascii="Courier New" w:hAnsi="Courier New" w:cs="Courier New" w:hint="default"/>
      </w:rPr>
    </w:lvl>
    <w:lvl w:ilvl="8" w:tplc="04150005" w:tentative="1">
      <w:start w:val="1"/>
      <w:numFmt w:val="bullet"/>
      <w:lvlText w:val=""/>
      <w:lvlJc w:val="left"/>
      <w:pPr>
        <w:ind w:left="7832" w:hanging="360"/>
      </w:pPr>
      <w:rPr>
        <w:rFonts w:ascii="Wingdings" w:hAnsi="Wingdings" w:hint="default"/>
      </w:rPr>
    </w:lvl>
  </w:abstractNum>
  <w:abstractNum w:abstractNumId="122" w15:restartNumberingAfterBreak="0">
    <w:nsid w:val="40E257F3"/>
    <w:multiLevelType w:val="multilevel"/>
    <w:tmpl w:val="B93A9FD6"/>
    <w:lvl w:ilvl="0">
      <w:start w:val="1"/>
      <w:numFmt w:val="decimal"/>
      <w:lvlText w:val="%1."/>
      <w:lvlJc w:val="left"/>
      <w:pPr>
        <w:tabs>
          <w:tab w:val="num" w:pos="397"/>
        </w:tabs>
        <w:ind w:left="397" w:hanging="397"/>
      </w:pPr>
      <w:rPr>
        <w:rFonts w:ascii="Arial" w:hAnsi="Arial" w:cs="Arial" w:hint="default"/>
        <w:b w:val="0"/>
        <w:sz w:val="22"/>
        <w:szCs w:val="22"/>
      </w:rPr>
    </w:lvl>
    <w:lvl w:ilvl="1">
      <w:start w:val="1"/>
      <w:numFmt w:val="decimal"/>
      <w:lvlText w:val="%1.%2."/>
      <w:lvlJc w:val="left"/>
      <w:pPr>
        <w:tabs>
          <w:tab w:val="num" w:pos="0"/>
        </w:tabs>
        <w:ind w:left="1434" w:hanging="360"/>
      </w:pPr>
      <w:rPr>
        <w:rFonts w:ascii="Arial" w:hAnsi="Arial" w:cs="Arial" w:hint="default"/>
      </w:rPr>
    </w:lvl>
    <w:lvl w:ilvl="2">
      <w:start w:val="1"/>
      <w:numFmt w:val="decimal"/>
      <w:lvlText w:val="%1.%2.%3."/>
      <w:lvlJc w:val="left"/>
      <w:pPr>
        <w:tabs>
          <w:tab w:val="num" w:pos="0"/>
        </w:tabs>
        <w:ind w:left="2868" w:hanging="720"/>
      </w:pPr>
      <w:rPr>
        <w:rFonts w:ascii="Arial" w:hAnsi="Arial" w:cs="Arial" w:hint="default"/>
      </w:rPr>
    </w:lvl>
    <w:lvl w:ilvl="3">
      <w:start w:val="1"/>
      <w:numFmt w:val="decimal"/>
      <w:lvlText w:val="%1.%2.%3.%4."/>
      <w:lvlJc w:val="left"/>
      <w:pPr>
        <w:tabs>
          <w:tab w:val="num" w:pos="0"/>
        </w:tabs>
        <w:ind w:left="3942" w:hanging="720"/>
      </w:pPr>
      <w:rPr>
        <w:rFonts w:ascii="Arial" w:hAnsi="Arial" w:cs="Arial" w:hint="default"/>
      </w:rPr>
    </w:lvl>
    <w:lvl w:ilvl="4">
      <w:start w:val="1"/>
      <w:numFmt w:val="decimal"/>
      <w:lvlText w:val="%1.%2.%3.%4.%5."/>
      <w:lvlJc w:val="left"/>
      <w:pPr>
        <w:tabs>
          <w:tab w:val="num" w:pos="0"/>
        </w:tabs>
        <w:ind w:left="5376" w:hanging="1080"/>
      </w:pPr>
      <w:rPr>
        <w:rFonts w:ascii="Arial" w:hAnsi="Arial" w:cs="Arial" w:hint="default"/>
      </w:rPr>
    </w:lvl>
    <w:lvl w:ilvl="5">
      <w:start w:val="1"/>
      <w:numFmt w:val="decimal"/>
      <w:lvlText w:val="%1.%2.%3.%4.%5.%6."/>
      <w:lvlJc w:val="left"/>
      <w:pPr>
        <w:tabs>
          <w:tab w:val="num" w:pos="0"/>
        </w:tabs>
        <w:ind w:left="6450" w:hanging="1080"/>
      </w:pPr>
      <w:rPr>
        <w:rFonts w:ascii="Arial" w:hAnsi="Arial" w:cs="Arial" w:hint="default"/>
      </w:rPr>
    </w:lvl>
    <w:lvl w:ilvl="6">
      <w:start w:val="1"/>
      <w:numFmt w:val="decimal"/>
      <w:lvlText w:val="%1.%2.%3.%4.%5.%6.%7."/>
      <w:lvlJc w:val="left"/>
      <w:pPr>
        <w:tabs>
          <w:tab w:val="num" w:pos="0"/>
        </w:tabs>
        <w:ind w:left="7884" w:hanging="1440"/>
      </w:pPr>
      <w:rPr>
        <w:rFonts w:ascii="Arial" w:hAnsi="Arial" w:cs="Arial" w:hint="default"/>
      </w:rPr>
    </w:lvl>
    <w:lvl w:ilvl="7">
      <w:start w:val="1"/>
      <w:numFmt w:val="decimal"/>
      <w:lvlText w:val="%1.%2.%3.%4.%5.%6.%7.%8."/>
      <w:lvlJc w:val="left"/>
      <w:pPr>
        <w:tabs>
          <w:tab w:val="num" w:pos="0"/>
        </w:tabs>
        <w:ind w:left="8958" w:hanging="1440"/>
      </w:pPr>
      <w:rPr>
        <w:rFonts w:ascii="Arial" w:hAnsi="Arial" w:cs="Arial" w:hint="default"/>
      </w:rPr>
    </w:lvl>
    <w:lvl w:ilvl="8">
      <w:start w:val="1"/>
      <w:numFmt w:val="decimal"/>
      <w:lvlText w:val="%1.%2.%3.%4.%5.%6.%7.%8.%9."/>
      <w:lvlJc w:val="left"/>
      <w:pPr>
        <w:tabs>
          <w:tab w:val="num" w:pos="0"/>
        </w:tabs>
        <w:ind w:left="10392" w:hanging="1800"/>
      </w:pPr>
      <w:rPr>
        <w:rFonts w:ascii="Arial" w:hAnsi="Arial" w:cs="Arial" w:hint="default"/>
      </w:rPr>
    </w:lvl>
  </w:abstractNum>
  <w:abstractNum w:abstractNumId="123" w15:restartNumberingAfterBreak="0">
    <w:nsid w:val="41440D44"/>
    <w:multiLevelType w:val="hybridMultilevel"/>
    <w:tmpl w:val="CB0056B0"/>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4169106A"/>
    <w:multiLevelType w:val="hybridMultilevel"/>
    <w:tmpl w:val="4AA876AA"/>
    <w:lvl w:ilvl="0" w:tplc="FFFFFFFF">
      <w:start w:val="1"/>
      <w:numFmt w:val="decimal"/>
      <w:lvlText w:val="%1."/>
      <w:lvlJc w:val="left"/>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1A2249D"/>
    <w:multiLevelType w:val="multilevel"/>
    <w:tmpl w:val="A202B1C0"/>
    <w:lvl w:ilvl="0">
      <w:start w:val="1"/>
      <w:numFmt w:val="decimal"/>
      <w:lvlText w:val="%1."/>
      <w:lvlJc w:val="left"/>
      <w:pPr>
        <w:tabs>
          <w:tab w:val="num" w:pos="397"/>
        </w:tabs>
        <w:ind w:left="397" w:hanging="397"/>
      </w:pPr>
      <w:rPr>
        <w:rFonts w:ascii="Arial" w:hAnsi="Arial" w:cs="Arial" w:hint="default"/>
      </w:rPr>
    </w:lvl>
    <w:lvl w:ilvl="1">
      <w:start w:val="1"/>
      <w:numFmt w:val="decimal"/>
      <w:lvlText w:val="%1.%2."/>
      <w:lvlJc w:val="left"/>
      <w:pPr>
        <w:tabs>
          <w:tab w:val="num" w:pos="0"/>
        </w:tabs>
        <w:ind w:left="1070" w:hanging="360"/>
      </w:pPr>
      <w:rPr>
        <w:rFonts w:hint="default"/>
        <w:b w:val="0"/>
        <w:strike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ascii="Arial" w:hAnsi="Arial" w:cs="Arial" w:hint="default"/>
      </w:rPr>
    </w:lvl>
    <w:lvl w:ilvl="4">
      <w:start w:val="1"/>
      <w:numFmt w:val="decimal"/>
      <w:lvlText w:val="%1.%2.%3.%4.%5."/>
      <w:lvlJc w:val="left"/>
      <w:pPr>
        <w:tabs>
          <w:tab w:val="num" w:pos="0"/>
        </w:tabs>
        <w:ind w:left="1080" w:hanging="1080"/>
      </w:pPr>
      <w:rPr>
        <w:rFonts w:ascii="Arial" w:hAnsi="Arial" w:cs="Arial" w:hint="default"/>
      </w:rPr>
    </w:lvl>
    <w:lvl w:ilvl="5">
      <w:start w:val="1"/>
      <w:numFmt w:val="decimal"/>
      <w:lvlText w:val="%1.%2.%3.%4.%5.%6."/>
      <w:lvlJc w:val="left"/>
      <w:pPr>
        <w:tabs>
          <w:tab w:val="num" w:pos="0"/>
        </w:tabs>
        <w:ind w:left="1080" w:hanging="1080"/>
      </w:pPr>
      <w:rPr>
        <w:rFonts w:ascii="Arial" w:hAnsi="Arial" w:cs="Arial" w:hint="default"/>
      </w:rPr>
    </w:lvl>
    <w:lvl w:ilvl="6">
      <w:start w:val="1"/>
      <w:numFmt w:val="decimal"/>
      <w:lvlText w:val="%1.%2.%3.%4.%5.%6.%7."/>
      <w:lvlJc w:val="left"/>
      <w:pPr>
        <w:tabs>
          <w:tab w:val="num" w:pos="0"/>
        </w:tabs>
        <w:ind w:left="1440" w:hanging="1440"/>
      </w:pPr>
      <w:rPr>
        <w:rFonts w:ascii="Arial" w:hAnsi="Arial" w:cs="Arial" w:hint="default"/>
      </w:rPr>
    </w:lvl>
    <w:lvl w:ilvl="7">
      <w:start w:val="1"/>
      <w:numFmt w:val="decimal"/>
      <w:lvlText w:val="%1.%2.%3.%4.%5.%6.%7.%8."/>
      <w:lvlJc w:val="left"/>
      <w:pPr>
        <w:tabs>
          <w:tab w:val="num" w:pos="0"/>
        </w:tabs>
        <w:ind w:left="1440" w:hanging="1440"/>
      </w:pPr>
      <w:rPr>
        <w:rFonts w:ascii="Arial" w:hAnsi="Arial" w:cs="Arial" w:hint="default"/>
      </w:rPr>
    </w:lvl>
    <w:lvl w:ilvl="8">
      <w:start w:val="1"/>
      <w:numFmt w:val="decimal"/>
      <w:lvlText w:val="%1.%2.%3.%4.%5.%6.%7.%8.%9."/>
      <w:lvlJc w:val="left"/>
      <w:pPr>
        <w:tabs>
          <w:tab w:val="num" w:pos="0"/>
        </w:tabs>
        <w:ind w:left="1800" w:hanging="1800"/>
      </w:pPr>
      <w:rPr>
        <w:rFonts w:ascii="Arial" w:hAnsi="Arial" w:cs="Arial" w:hint="default"/>
      </w:rPr>
    </w:lvl>
  </w:abstractNum>
  <w:abstractNum w:abstractNumId="126" w15:restartNumberingAfterBreak="0">
    <w:nsid w:val="43235629"/>
    <w:multiLevelType w:val="hybridMultilevel"/>
    <w:tmpl w:val="39A836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3821AC0"/>
    <w:multiLevelType w:val="hybridMultilevel"/>
    <w:tmpl w:val="4404A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8" w15:restartNumberingAfterBreak="0">
    <w:nsid w:val="43834334"/>
    <w:multiLevelType w:val="multilevel"/>
    <w:tmpl w:val="0000001E"/>
    <w:lvl w:ilvl="0">
      <w:start w:val="1"/>
      <w:numFmt w:val="decimal"/>
      <w:lvlText w:val="%1."/>
      <w:lvlJc w:val="left"/>
      <w:pPr>
        <w:tabs>
          <w:tab w:val="num" w:pos="397"/>
        </w:tabs>
        <w:ind w:left="397" w:hanging="397"/>
      </w:pPr>
      <w:rPr>
        <w:rFonts w:ascii="Arial" w:hAnsi="Arial" w:cs="Arial" w:hint="default"/>
        <w:lang w:val="pl-PL"/>
      </w:rPr>
    </w:lvl>
    <w:lvl w:ilvl="1">
      <w:start w:val="1"/>
      <w:numFmt w:val="decimal"/>
      <w:lvlText w:val="%1.%2."/>
      <w:lvlJc w:val="left"/>
      <w:pPr>
        <w:tabs>
          <w:tab w:val="num" w:pos="720"/>
        </w:tabs>
        <w:ind w:left="1070" w:hanging="360"/>
      </w:pPr>
      <w:rPr>
        <w:rFonts w:ascii="Arial" w:hAnsi="Arial" w:cs="Arial" w:hint="default"/>
        <w:b w:val="0"/>
      </w:rPr>
    </w:lvl>
    <w:lvl w:ilvl="2">
      <w:start w:val="1"/>
      <w:numFmt w:val="decimal"/>
      <w:lvlText w:val="%1.%2.%3."/>
      <w:lvlJc w:val="left"/>
      <w:pPr>
        <w:tabs>
          <w:tab w:val="num" w:pos="0"/>
        </w:tabs>
        <w:ind w:left="720" w:hanging="720"/>
      </w:pPr>
      <w:rPr>
        <w:rFonts w:hint="default"/>
        <w:sz w:val="20"/>
        <w:szCs w:val="2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29" w15:restartNumberingAfterBreak="0">
    <w:nsid w:val="4481424C"/>
    <w:multiLevelType w:val="hybridMultilevel"/>
    <w:tmpl w:val="D5E0A400"/>
    <w:lvl w:ilvl="0" w:tplc="3266DDA6">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0" w15:restartNumberingAfterBreak="0">
    <w:nsid w:val="44AA6A0A"/>
    <w:multiLevelType w:val="hybridMultilevel"/>
    <w:tmpl w:val="08EA6402"/>
    <w:lvl w:ilvl="0" w:tplc="F60CD8FE">
      <w:start w:val="1"/>
      <w:numFmt w:val="lowerLetter"/>
      <w:lvlText w:val="%1)"/>
      <w:lvlJc w:val="left"/>
      <w:pPr>
        <w:ind w:left="1146" w:hanging="360"/>
      </w:pPr>
      <w:rPr>
        <w:rFonts w:ascii="Arial" w:eastAsia="Calibri" w:hAnsi="Arial" w:cs="Arial"/>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1" w15:restartNumberingAfterBreak="0">
    <w:nsid w:val="45297ECF"/>
    <w:multiLevelType w:val="hybridMultilevel"/>
    <w:tmpl w:val="24902F72"/>
    <w:lvl w:ilvl="0" w:tplc="6DE2FA62">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2" w15:restartNumberingAfterBreak="0">
    <w:nsid w:val="45E10C49"/>
    <w:multiLevelType w:val="multilevel"/>
    <w:tmpl w:val="E3967926"/>
    <w:lvl w:ilvl="0">
      <w:start w:val="1"/>
      <w:numFmt w:val="decimal"/>
      <w:lvlText w:val="%1."/>
      <w:lvlJc w:val="left"/>
      <w:pPr>
        <w:ind w:left="360" w:hanging="360"/>
      </w:pPr>
      <w:rPr>
        <w:b w:val="0"/>
        <w:bCs/>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486218B2"/>
    <w:multiLevelType w:val="hybridMultilevel"/>
    <w:tmpl w:val="3D0A0488"/>
    <w:lvl w:ilvl="0" w:tplc="0804EF5C">
      <w:start w:val="1"/>
      <w:numFmt w:val="lowerLetter"/>
      <w:lvlText w:val="%1)"/>
      <w:lvlJc w:val="left"/>
      <w:pPr>
        <w:ind w:left="678" w:hanging="360"/>
      </w:pPr>
      <w:rPr>
        <w:rFonts w:hint="default"/>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34" w15:restartNumberingAfterBreak="0">
    <w:nsid w:val="494B0E5E"/>
    <w:multiLevelType w:val="hybridMultilevel"/>
    <w:tmpl w:val="C0C838C8"/>
    <w:lvl w:ilvl="0" w:tplc="FFFFFFFF">
      <w:start w:val="1"/>
      <w:numFmt w:val="lowerLetter"/>
      <w:lvlText w:val="%1)"/>
      <w:lvlJc w:val="left"/>
      <w:pPr>
        <w:ind w:left="678" w:hanging="360"/>
      </w:pPr>
      <w:rPr>
        <w:rFonts w:ascii="Arial" w:eastAsia="Calibri" w:hAnsi="Arial" w:cs="Arial"/>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135" w15:restartNumberingAfterBreak="0">
    <w:nsid w:val="4A4E4C5A"/>
    <w:multiLevelType w:val="hybridMultilevel"/>
    <w:tmpl w:val="5734E606"/>
    <w:lvl w:ilvl="0" w:tplc="1ECC0174">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4A6B1DCC"/>
    <w:multiLevelType w:val="hybridMultilevel"/>
    <w:tmpl w:val="4404A7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4AC246DE"/>
    <w:multiLevelType w:val="hybridMultilevel"/>
    <w:tmpl w:val="FD287C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4ACF28AD"/>
    <w:multiLevelType w:val="hybridMultilevel"/>
    <w:tmpl w:val="4AA876AA"/>
    <w:lvl w:ilvl="0" w:tplc="FFFFFFFF">
      <w:start w:val="1"/>
      <w:numFmt w:val="decimal"/>
      <w:lvlText w:val="%1."/>
      <w:lvlJc w:val="left"/>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4B721E1F"/>
    <w:multiLevelType w:val="multilevel"/>
    <w:tmpl w:val="668A1EF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0" w15:restartNumberingAfterBreak="0">
    <w:nsid w:val="4B8E5417"/>
    <w:multiLevelType w:val="hybridMultilevel"/>
    <w:tmpl w:val="4AA876AA"/>
    <w:lvl w:ilvl="0" w:tplc="0415000F">
      <w:start w:val="1"/>
      <w:numFmt w:val="decimal"/>
      <w:lvlText w:val="%1."/>
      <w:lvlJc w:val="left"/>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4BDE4849"/>
    <w:multiLevelType w:val="hybridMultilevel"/>
    <w:tmpl w:val="C65068AC"/>
    <w:lvl w:ilvl="0" w:tplc="04150001">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142" w15:restartNumberingAfterBreak="0">
    <w:nsid w:val="4C7851A7"/>
    <w:multiLevelType w:val="hybridMultilevel"/>
    <w:tmpl w:val="42AC565C"/>
    <w:lvl w:ilvl="0" w:tplc="F12CC334">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3" w15:restartNumberingAfterBreak="0">
    <w:nsid w:val="4DEB0052"/>
    <w:multiLevelType w:val="hybridMultilevel"/>
    <w:tmpl w:val="D0782696"/>
    <w:lvl w:ilvl="0" w:tplc="FFFFFFFF">
      <w:start w:val="1"/>
      <w:numFmt w:val="decimal"/>
      <w:lvlText w:val="%1."/>
      <w:lvlJc w:val="left"/>
      <w:pPr>
        <w:ind w:left="678" w:hanging="360"/>
      </w:pPr>
      <w:rPr>
        <w:rFonts w:ascii="Arial" w:hAnsi="Arial" w:cs="Arial" w:hint="default"/>
        <w:sz w:val="20"/>
        <w:szCs w:val="20"/>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144" w15:restartNumberingAfterBreak="0">
    <w:nsid w:val="50505A42"/>
    <w:multiLevelType w:val="hybridMultilevel"/>
    <w:tmpl w:val="5734E606"/>
    <w:lvl w:ilvl="0" w:tplc="FFFFFFFF">
      <w:start w:val="1"/>
      <w:numFmt w:val="decimal"/>
      <w:lvlText w:val="%1."/>
      <w:lvlJc w:val="left"/>
      <w:pPr>
        <w:ind w:left="720" w:hanging="360"/>
      </w:pPr>
      <w:rPr>
        <w:rFonts w:ascii="Arial" w:eastAsia="Calibr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0E8162F"/>
    <w:multiLevelType w:val="hybridMultilevel"/>
    <w:tmpl w:val="B2E45268"/>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55BB256D"/>
    <w:multiLevelType w:val="hybridMultilevel"/>
    <w:tmpl w:val="8034BC7C"/>
    <w:lvl w:ilvl="0" w:tplc="0415000F">
      <w:start w:val="1"/>
      <w:numFmt w:val="decimal"/>
      <w:lvlText w:val="%1."/>
      <w:lvlJc w:val="left"/>
      <w:pPr>
        <w:ind w:left="635" w:hanging="360"/>
      </w:pPr>
      <w:rPr>
        <w:rFonts w:hint="default"/>
      </w:rPr>
    </w:lvl>
    <w:lvl w:ilvl="1" w:tplc="04150019">
      <w:start w:val="1"/>
      <w:numFmt w:val="lowerLetter"/>
      <w:lvlText w:val="%2."/>
      <w:lvlJc w:val="left"/>
      <w:pPr>
        <w:ind w:left="1355" w:hanging="360"/>
      </w:pPr>
    </w:lvl>
    <w:lvl w:ilvl="2" w:tplc="0415001B" w:tentative="1">
      <w:start w:val="1"/>
      <w:numFmt w:val="lowerRoman"/>
      <w:lvlText w:val="%3."/>
      <w:lvlJc w:val="right"/>
      <w:pPr>
        <w:ind w:left="2075" w:hanging="180"/>
      </w:pPr>
    </w:lvl>
    <w:lvl w:ilvl="3" w:tplc="0415000F" w:tentative="1">
      <w:start w:val="1"/>
      <w:numFmt w:val="decimal"/>
      <w:lvlText w:val="%4."/>
      <w:lvlJc w:val="left"/>
      <w:pPr>
        <w:ind w:left="2795" w:hanging="360"/>
      </w:pPr>
    </w:lvl>
    <w:lvl w:ilvl="4" w:tplc="04150019" w:tentative="1">
      <w:start w:val="1"/>
      <w:numFmt w:val="lowerLetter"/>
      <w:lvlText w:val="%5."/>
      <w:lvlJc w:val="left"/>
      <w:pPr>
        <w:ind w:left="3515" w:hanging="360"/>
      </w:pPr>
    </w:lvl>
    <w:lvl w:ilvl="5" w:tplc="0415001B" w:tentative="1">
      <w:start w:val="1"/>
      <w:numFmt w:val="lowerRoman"/>
      <w:lvlText w:val="%6."/>
      <w:lvlJc w:val="right"/>
      <w:pPr>
        <w:ind w:left="4235" w:hanging="180"/>
      </w:pPr>
    </w:lvl>
    <w:lvl w:ilvl="6" w:tplc="0415000F" w:tentative="1">
      <w:start w:val="1"/>
      <w:numFmt w:val="decimal"/>
      <w:lvlText w:val="%7."/>
      <w:lvlJc w:val="left"/>
      <w:pPr>
        <w:ind w:left="4955" w:hanging="360"/>
      </w:pPr>
    </w:lvl>
    <w:lvl w:ilvl="7" w:tplc="04150019" w:tentative="1">
      <w:start w:val="1"/>
      <w:numFmt w:val="lowerLetter"/>
      <w:lvlText w:val="%8."/>
      <w:lvlJc w:val="left"/>
      <w:pPr>
        <w:ind w:left="5675" w:hanging="360"/>
      </w:pPr>
    </w:lvl>
    <w:lvl w:ilvl="8" w:tplc="0415001B" w:tentative="1">
      <w:start w:val="1"/>
      <w:numFmt w:val="lowerRoman"/>
      <w:lvlText w:val="%9."/>
      <w:lvlJc w:val="right"/>
      <w:pPr>
        <w:ind w:left="6395" w:hanging="180"/>
      </w:pPr>
    </w:lvl>
  </w:abstractNum>
  <w:abstractNum w:abstractNumId="147" w15:restartNumberingAfterBreak="0">
    <w:nsid w:val="569737B8"/>
    <w:multiLevelType w:val="multilevel"/>
    <w:tmpl w:val="B82E422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8" w15:restartNumberingAfterBreak="0">
    <w:nsid w:val="57272905"/>
    <w:multiLevelType w:val="hybridMultilevel"/>
    <w:tmpl w:val="F6444E12"/>
    <w:lvl w:ilvl="0" w:tplc="0000001A">
      <w:start w:val="1"/>
      <w:numFmt w:val="bullet"/>
      <w:lvlText w:val="­"/>
      <w:lvlJc w:val="left"/>
      <w:pPr>
        <w:ind w:left="786" w:hanging="360"/>
      </w:pPr>
      <w:rPr>
        <w:rFonts w:ascii="Courier New" w:hAnsi="Courier New" w:cs="Courier New" w:hint="default"/>
        <w:strike w:val="0"/>
        <w:dstrike w:val="0"/>
        <w:color w:val="auto"/>
        <w:sz w:val="18"/>
        <w:szCs w:val="18"/>
        <w:lang w:eastAsia="en-U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9" w15:restartNumberingAfterBreak="0">
    <w:nsid w:val="57CB569D"/>
    <w:multiLevelType w:val="multilevel"/>
    <w:tmpl w:val="272AD1D0"/>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50" w15:restartNumberingAfterBreak="0">
    <w:nsid w:val="58435666"/>
    <w:multiLevelType w:val="multilevel"/>
    <w:tmpl w:val="9022FCC0"/>
    <w:lvl w:ilvl="0">
      <w:start w:val="11"/>
      <w:numFmt w:val="decimal"/>
      <w:lvlText w:val="%1."/>
      <w:lvlJc w:val="left"/>
      <w:pPr>
        <w:ind w:left="480" w:hanging="480"/>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51" w15:restartNumberingAfterBreak="0">
    <w:nsid w:val="588B08BF"/>
    <w:multiLevelType w:val="hybridMultilevel"/>
    <w:tmpl w:val="7C3C66E4"/>
    <w:lvl w:ilvl="0" w:tplc="04150001">
      <w:start w:val="1"/>
      <w:numFmt w:val="bullet"/>
      <w:lvlText w:val=""/>
      <w:lvlJc w:val="left"/>
      <w:pPr>
        <w:ind w:left="1398" w:hanging="360"/>
      </w:pPr>
      <w:rPr>
        <w:rFonts w:ascii="Symbol" w:hAnsi="Symbol" w:hint="default"/>
      </w:rPr>
    </w:lvl>
    <w:lvl w:ilvl="1" w:tplc="04150003" w:tentative="1">
      <w:start w:val="1"/>
      <w:numFmt w:val="bullet"/>
      <w:lvlText w:val="o"/>
      <w:lvlJc w:val="left"/>
      <w:pPr>
        <w:ind w:left="2118" w:hanging="360"/>
      </w:pPr>
      <w:rPr>
        <w:rFonts w:ascii="Courier New" w:hAnsi="Courier New" w:cs="Courier New" w:hint="default"/>
      </w:rPr>
    </w:lvl>
    <w:lvl w:ilvl="2" w:tplc="04150005" w:tentative="1">
      <w:start w:val="1"/>
      <w:numFmt w:val="bullet"/>
      <w:lvlText w:val=""/>
      <w:lvlJc w:val="left"/>
      <w:pPr>
        <w:ind w:left="2838" w:hanging="360"/>
      </w:pPr>
      <w:rPr>
        <w:rFonts w:ascii="Wingdings" w:hAnsi="Wingdings" w:hint="default"/>
      </w:rPr>
    </w:lvl>
    <w:lvl w:ilvl="3" w:tplc="04150001" w:tentative="1">
      <w:start w:val="1"/>
      <w:numFmt w:val="bullet"/>
      <w:lvlText w:val=""/>
      <w:lvlJc w:val="left"/>
      <w:pPr>
        <w:ind w:left="3558" w:hanging="360"/>
      </w:pPr>
      <w:rPr>
        <w:rFonts w:ascii="Symbol" w:hAnsi="Symbol" w:hint="default"/>
      </w:rPr>
    </w:lvl>
    <w:lvl w:ilvl="4" w:tplc="04150003" w:tentative="1">
      <w:start w:val="1"/>
      <w:numFmt w:val="bullet"/>
      <w:lvlText w:val="o"/>
      <w:lvlJc w:val="left"/>
      <w:pPr>
        <w:ind w:left="4278" w:hanging="360"/>
      </w:pPr>
      <w:rPr>
        <w:rFonts w:ascii="Courier New" w:hAnsi="Courier New" w:cs="Courier New" w:hint="default"/>
      </w:rPr>
    </w:lvl>
    <w:lvl w:ilvl="5" w:tplc="04150005" w:tentative="1">
      <w:start w:val="1"/>
      <w:numFmt w:val="bullet"/>
      <w:lvlText w:val=""/>
      <w:lvlJc w:val="left"/>
      <w:pPr>
        <w:ind w:left="4998" w:hanging="360"/>
      </w:pPr>
      <w:rPr>
        <w:rFonts w:ascii="Wingdings" w:hAnsi="Wingdings" w:hint="default"/>
      </w:rPr>
    </w:lvl>
    <w:lvl w:ilvl="6" w:tplc="04150001" w:tentative="1">
      <w:start w:val="1"/>
      <w:numFmt w:val="bullet"/>
      <w:lvlText w:val=""/>
      <w:lvlJc w:val="left"/>
      <w:pPr>
        <w:ind w:left="5718" w:hanging="360"/>
      </w:pPr>
      <w:rPr>
        <w:rFonts w:ascii="Symbol" w:hAnsi="Symbol" w:hint="default"/>
      </w:rPr>
    </w:lvl>
    <w:lvl w:ilvl="7" w:tplc="04150003" w:tentative="1">
      <w:start w:val="1"/>
      <w:numFmt w:val="bullet"/>
      <w:lvlText w:val="o"/>
      <w:lvlJc w:val="left"/>
      <w:pPr>
        <w:ind w:left="6438" w:hanging="360"/>
      </w:pPr>
      <w:rPr>
        <w:rFonts w:ascii="Courier New" w:hAnsi="Courier New" w:cs="Courier New" w:hint="default"/>
      </w:rPr>
    </w:lvl>
    <w:lvl w:ilvl="8" w:tplc="04150005" w:tentative="1">
      <w:start w:val="1"/>
      <w:numFmt w:val="bullet"/>
      <w:lvlText w:val=""/>
      <w:lvlJc w:val="left"/>
      <w:pPr>
        <w:ind w:left="7158" w:hanging="360"/>
      </w:pPr>
      <w:rPr>
        <w:rFonts w:ascii="Wingdings" w:hAnsi="Wingdings" w:hint="default"/>
      </w:rPr>
    </w:lvl>
  </w:abstractNum>
  <w:abstractNum w:abstractNumId="152" w15:restartNumberingAfterBreak="0">
    <w:nsid w:val="591302B9"/>
    <w:multiLevelType w:val="hybridMultilevel"/>
    <w:tmpl w:val="E0AA756E"/>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599149D5"/>
    <w:multiLevelType w:val="multilevel"/>
    <w:tmpl w:val="8A8ED24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5B372785"/>
    <w:multiLevelType w:val="hybridMultilevel"/>
    <w:tmpl w:val="1C4C027C"/>
    <w:lvl w:ilvl="0" w:tplc="BB0A2466">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5C0041FE"/>
    <w:multiLevelType w:val="hybridMultilevel"/>
    <w:tmpl w:val="C1D4913E"/>
    <w:lvl w:ilvl="0" w:tplc="9552D820">
      <w:start w:val="1"/>
      <w:numFmt w:val="lowerLetter"/>
      <w:lvlText w:val="%1)"/>
      <w:lvlJc w:val="left"/>
      <w:pPr>
        <w:ind w:left="678" w:hanging="360"/>
      </w:pPr>
      <w:rPr>
        <w:rFonts w:hint="default"/>
      </w:rPr>
    </w:lvl>
    <w:lvl w:ilvl="1" w:tplc="04150019">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56" w15:restartNumberingAfterBreak="0">
    <w:nsid w:val="5C020EDE"/>
    <w:multiLevelType w:val="hybridMultilevel"/>
    <w:tmpl w:val="EEFE383C"/>
    <w:lvl w:ilvl="0" w:tplc="04150001">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157" w15:restartNumberingAfterBreak="0">
    <w:nsid w:val="5C5F7AE4"/>
    <w:multiLevelType w:val="hybridMultilevel"/>
    <w:tmpl w:val="B322D4D8"/>
    <w:lvl w:ilvl="0" w:tplc="F0A0B0F4">
      <w:start w:val="1"/>
      <w:numFmt w:val="decimal"/>
      <w:lvlText w:val="%1."/>
      <w:lvlJc w:val="left"/>
      <w:pPr>
        <w:ind w:left="720" w:hanging="360"/>
      </w:pPr>
      <w:rPr>
        <w:rFonts w:ascii="Arial" w:eastAsia="Times New Roman" w:hAnsi="Arial" w:cs="Arial"/>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8" w15:restartNumberingAfterBreak="0">
    <w:nsid w:val="5D1D73FA"/>
    <w:multiLevelType w:val="hybridMultilevel"/>
    <w:tmpl w:val="C0C838C8"/>
    <w:lvl w:ilvl="0" w:tplc="FFFFFFFF">
      <w:start w:val="1"/>
      <w:numFmt w:val="lowerLetter"/>
      <w:lvlText w:val="%1)"/>
      <w:lvlJc w:val="left"/>
      <w:pPr>
        <w:ind w:left="678" w:hanging="360"/>
      </w:pPr>
      <w:rPr>
        <w:rFonts w:ascii="Arial" w:eastAsia="Calibri" w:hAnsi="Arial" w:cs="Arial"/>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159" w15:restartNumberingAfterBreak="0">
    <w:nsid w:val="5D3E65EA"/>
    <w:multiLevelType w:val="hybridMultilevel"/>
    <w:tmpl w:val="8D6C07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0" w15:restartNumberingAfterBreak="0">
    <w:nsid w:val="600E4144"/>
    <w:multiLevelType w:val="hybridMultilevel"/>
    <w:tmpl w:val="21CE4C0E"/>
    <w:lvl w:ilvl="0" w:tplc="04150001">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161" w15:restartNumberingAfterBreak="0">
    <w:nsid w:val="618506BA"/>
    <w:multiLevelType w:val="multilevel"/>
    <w:tmpl w:val="0000001D"/>
    <w:lvl w:ilvl="0">
      <w:start w:val="1"/>
      <w:numFmt w:val="decimal"/>
      <w:lvlText w:val="%1."/>
      <w:lvlJc w:val="left"/>
      <w:pPr>
        <w:tabs>
          <w:tab w:val="num" w:pos="397"/>
        </w:tabs>
        <w:ind w:left="397" w:hanging="397"/>
      </w:pPr>
      <w:rPr>
        <w:rFonts w:ascii="Arial" w:hAnsi="Arial" w:cs="Arial" w:hint="default"/>
        <w:b w:val="0"/>
      </w:rPr>
    </w:lvl>
    <w:lvl w:ilvl="1">
      <w:start w:val="1"/>
      <w:numFmt w:val="decimal"/>
      <w:lvlText w:val="%1.%2."/>
      <w:lvlJc w:val="left"/>
      <w:pPr>
        <w:tabs>
          <w:tab w:val="num" w:pos="0"/>
        </w:tabs>
        <w:ind w:left="1434" w:hanging="360"/>
      </w:pPr>
      <w:rPr>
        <w:rFonts w:ascii="Arial" w:hAnsi="Arial" w:cs="Arial" w:hint="default"/>
      </w:rPr>
    </w:lvl>
    <w:lvl w:ilvl="2">
      <w:start w:val="1"/>
      <w:numFmt w:val="decimal"/>
      <w:lvlText w:val="%1.%2.%3."/>
      <w:lvlJc w:val="left"/>
      <w:pPr>
        <w:tabs>
          <w:tab w:val="num" w:pos="0"/>
        </w:tabs>
        <w:ind w:left="2868" w:hanging="720"/>
      </w:pPr>
      <w:rPr>
        <w:rFonts w:ascii="Arial" w:hAnsi="Arial" w:cs="Arial" w:hint="default"/>
      </w:rPr>
    </w:lvl>
    <w:lvl w:ilvl="3">
      <w:start w:val="1"/>
      <w:numFmt w:val="decimal"/>
      <w:lvlText w:val="%1.%2.%3.%4."/>
      <w:lvlJc w:val="left"/>
      <w:pPr>
        <w:tabs>
          <w:tab w:val="num" w:pos="0"/>
        </w:tabs>
        <w:ind w:left="3942" w:hanging="720"/>
      </w:pPr>
      <w:rPr>
        <w:rFonts w:ascii="Arial" w:hAnsi="Arial" w:cs="Arial" w:hint="default"/>
      </w:rPr>
    </w:lvl>
    <w:lvl w:ilvl="4">
      <w:start w:val="1"/>
      <w:numFmt w:val="decimal"/>
      <w:lvlText w:val="%1.%2.%3.%4.%5."/>
      <w:lvlJc w:val="left"/>
      <w:pPr>
        <w:tabs>
          <w:tab w:val="num" w:pos="0"/>
        </w:tabs>
        <w:ind w:left="5376" w:hanging="1080"/>
      </w:pPr>
      <w:rPr>
        <w:rFonts w:ascii="Arial" w:hAnsi="Arial" w:cs="Arial" w:hint="default"/>
      </w:rPr>
    </w:lvl>
    <w:lvl w:ilvl="5">
      <w:start w:val="1"/>
      <w:numFmt w:val="decimal"/>
      <w:lvlText w:val="%1.%2.%3.%4.%5.%6."/>
      <w:lvlJc w:val="left"/>
      <w:pPr>
        <w:tabs>
          <w:tab w:val="num" w:pos="0"/>
        </w:tabs>
        <w:ind w:left="6450" w:hanging="1080"/>
      </w:pPr>
      <w:rPr>
        <w:rFonts w:ascii="Arial" w:hAnsi="Arial" w:cs="Arial" w:hint="default"/>
      </w:rPr>
    </w:lvl>
    <w:lvl w:ilvl="6">
      <w:start w:val="1"/>
      <w:numFmt w:val="decimal"/>
      <w:lvlText w:val="%1.%2.%3.%4.%5.%6.%7."/>
      <w:lvlJc w:val="left"/>
      <w:pPr>
        <w:tabs>
          <w:tab w:val="num" w:pos="0"/>
        </w:tabs>
        <w:ind w:left="7884" w:hanging="1440"/>
      </w:pPr>
      <w:rPr>
        <w:rFonts w:ascii="Arial" w:hAnsi="Arial" w:cs="Arial" w:hint="default"/>
      </w:rPr>
    </w:lvl>
    <w:lvl w:ilvl="7">
      <w:start w:val="1"/>
      <w:numFmt w:val="decimal"/>
      <w:lvlText w:val="%1.%2.%3.%4.%5.%6.%7.%8."/>
      <w:lvlJc w:val="left"/>
      <w:pPr>
        <w:tabs>
          <w:tab w:val="num" w:pos="0"/>
        </w:tabs>
        <w:ind w:left="8958" w:hanging="1440"/>
      </w:pPr>
      <w:rPr>
        <w:rFonts w:ascii="Arial" w:hAnsi="Arial" w:cs="Arial" w:hint="default"/>
      </w:rPr>
    </w:lvl>
    <w:lvl w:ilvl="8">
      <w:start w:val="1"/>
      <w:numFmt w:val="decimal"/>
      <w:lvlText w:val="%1.%2.%3.%4.%5.%6.%7.%8.%9."/>
      <w:lvlJc w:val="left"/>
      <w:pPr>
        <w:tabs>
          <w:tab w:val="num" w:pos="0"/>
        </w:tabs>
        <w:ind w:left="10392" w:hanging="1800"/>
      </w:pPr>
      <w:rPr>
        <w:rFonts w:ascii="Arial" w:hAnsi="Arial" w:cs="Arial" w:hint="default"/>
      </w:rPr>
    </w:lvl>
  </w:abstractNum>
  <w:abstractNum w:abstractNumId="162" w15:restartNumberingAfterBreak="0">
    <w:nsid w:val="62300FB1"/>
    <w:multiLevelType w:val="singleLevel"/>
    <w:tmpl w:val="1B22412A"/>
    <w:lvl w:ilvl="0">
      <w:start w:val="1"/>
      <w:numFmt w:val="decimal"/>
      <w:lvlText w:val="%1."/>
      <w:lvlJc w:val="left"/>
      <w:pPr>
        <w:tabs>
          <w:tab w:val="num" w:pos="720"/>
        </w:tabs>
        <w:ind w:left="1440" w:hanging="360"/>
      </w:pPr>
      <w:rPr>
        <w:rFonts w:cs="Arial" w:hint="default"/>
        <w:b w:val="0"/>
        <w:i w:val="0"/>
        <w:sz w:val="22"/>
        <w:szCs w:val="22"/>
      </w:rPr>
    </w:lvl>
  </w:abstractNum>
  <w:abstractNum w:abstractNumId="163" w15:restartNumberingAfterBreak="0">
    <w:nsid w:val="64793693"/>
    <w:multiLevelType w:val="multilevel"/>
    <w:tmpl w:val="AE0461B2"/>
    <w:lvl w:ilvl="0">
      <w:start w:val="12"/>
      <w:numFmt w:val="decimal"/>
      <w:lvlText w:val="%1."/>
      <w:lvlJc w:val="left"/>
      <w:pPr>
        <w:ind w:left="480" w:hanging="480"/>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64" w15:restartNumberingAfterBreak="0">
    <w:nsid w:val="6485048B"/>
    <w:multiLevelType w:val="hybridMultilevel"/>
    <w:tmpl w:val="7DFCA076"/>
    <w:lvl w:ilvl="0" w:tplc="FFFFFFFF">
      <w:start w:val="1"/>
      <w:numFmt w:val="lowerLetter"/>
      <w:lvlText w:val="%1)"/>
      <w:lvlJc w:val="left"/>
      <w:pPr>
        <w:ind w:left="1038" w:hanging="360"/>
      </w:pPr>
      <w:rPr>
        <w:rFonts w:hint="default"/>
      </w:rPr>
    </w:lvl>
    <w:lvl w:ilvl="1" w:tplc="FFFFFFFF" w:tentative="1">
      <w:start w:val="1"/>
      <w:numFmt w:val="bullet"/>
      <w:lvlText w:val="o"/>
      <w:lvlJc w:val="left"/>
      <w:pPr>
        <w:ind w:left="1758" w:hanging="360"/>
      </w:pPr>
      <w:rPr>
        <w:rFonts w:ascii="Courier New" w:hAnsi="Courier New" w:cs="Courier New" w:hint="default"/>
      </w:rPr>
    </w:lvl>
    <w:lvl w:ilvl="2" w:tplc="FFFFFFFF" w:tentative="1">
      <w:start w:val="1"/>
      <w:numFmt w:val="bullet"/>
      <w:lvlText w:val=""/>
      <w:lvlJc w:val="left"/>
      <w:pPr>
        <w:ind w:left="2478" w:hanging="360"/>
      </w:pPr>
      <w:rPr>
        <w:rFonts w:ascii="Wingdings" w:hAnsi="Wingdings" w:hint="default"/>
      </w:rPr>
    </w:lvl>
    <w:lvl w:ilvl="3" w:tplc="FFFFFFFF" w:tentative="1">
      <w:start w:val="1"/>
      <w:numFmt w:val="bullet"/>
      <w:lvlText w:val=""/>
      <w:lvlJc w:val="left"/>
      <w:pPr>
        <w:ind w:left="3198" w:hanging="360"/>
      </w:pPr>
      <w:rPr>
        <w:rFonts w:ascii="Symbol" w:hAnsi="Symbol" w:hint="default"/>
      </w:rPr>
    </w:lvl>
    <w:lvl w:ilvl="4" w:tplc="FFFFFFFF" w:tentative="1">
      <w:start w:val="1"/>
      <w:numFmt w:val="bullet"/>
      <w:lvlText w:val="o"/>
      <w:lvlJc w:val="left"/>
      <w:pPr>
        <w:ind w:left="3918" w:hanging="360"/>
      </w:pPr>
      <w:rPr>
        <w:rFonts w:ascii="Courier New" w:hAnsi="Courier New" w:cs="Courier New" w:hint="default"/>
      </w:rPr>
    </w:lvl>
    <w:lvl w:ilvl="5" w:tplc="FFFFFFFF" w:tentative="1">
      <w:start w:val="1"/>
      <w:numFmt w:val="bullet"/>
      <w:lvlText w:val=""/>
      <w:lvlJc w:val="left"/>
      <w:pPr>
        <w:ind w:left="4638" w:hanging="360"/>
      </w:pPr>
      <w:rPr>
        <w:rFonts w:ascii="Wingdings" w:hAnsi="Wingdings" w:hint="default"/>
      </w:rPr>
    </w:lvl>
    <w:lvl w:ilvl="6" w:tplc="FFFFFFFF" w:tentative="1">
      <w:start w:val="1"/>
      <w:numFmt w:val="bullet"/>
      <w:lvlText w:val=""/>
      <w:lvlJc w:val="left"/>
      <w:pPr>
        <w:ind w:left="5358" w:hanging="360"/>
      </w:pPr>
      <w:rPr>
        <w:rFonts w:ascii="Symbol" w:hAnsi="Symbol" w:hint="default"/>
      </w:rPr>
    </w:lvl>
    <w:lvl w:ilvl="7" w:tplc="FFFFFFFF" w:tentative="1">
      <w:start w:val="1"/>
      <w:numFmt w:val="bullet"/>
      <w:lvlText w:val="o"/>
      <w:lvlJc w:val="left"/>
      <w:pPr>
        <w:ind w:left="6078" w:hanging="360"/>
      </w:pPr>
      <w:rPr>
        <w:rFonts w:ascii="Courier New" w:hAnsi="Courier New" w:cs="Courier New" w:hint="default"/>
      </w:rPr>
    </w:lvl>
    <w:lvl w:ilvl="8" w:tplc="FFFFFFFF" w:tentative="1">
      <w:start w:val="1"/>
      <w:numFmt w:val="bullet"/>
      <w:lvlText w:val=""/>
      <w:lvlJc w:val="left"/>
      <w:pPr>
        <w:ind w:left="6798" w:hanging="360"/>
      </w:pPr>
      <w:rPr>
        <w:rFonts w:ascii="Wingdings" w:hAnsi="Wingdings" w:hint="default"/>
      </w:rPr>
    </w:lvl>
  </w:abstractNum>
  <w:abstractNum w:abstractNumId="165" w15:restartNumberingAfterBreak="0">
    <w:nsid w:val="64B54590"/>
    <w:multiLevelType w:val="hybridMultilevel"/>
    <w:tmpl w:val="1C4C027C"/>
    <w:lvl w:ilvl="0" w:tplc="FFFFFFFF">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4E025CF"/>
    <w:multiLevelType w:val="multilevel"/>
    <w:tmpl w:val="7860800E"/>
    <w:lvl w:ilvl="0">
      <w:start w:val="17"/>
      <w:numFmt w:val="decimal"/>
      <w:lvlText w:val="%1."/>
      <w:lvlJc w:val="left"/>
      <w:pPr>
        <w:ind w:left="480" w:hanging="480"/>
      </w:pPr>
      <w:rPr>
        <w:rFonts w:hint="default"/>
      </w:rPr>
    </w:lvl>
    <w:lvl w:ilvl="1">
      <w:start w:val="1"/>
      <w:numFmt w:val="decimal"/>
      <w:lvlText w:val="%1.%2."/>
      <w:lvlJc w:val="left"/>
      <w:pPr>
        <w:ind w:left="755" w:hanging="72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1185" w:hanging="108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2045" w:hanging="1800"/>
      </w:pPr>
      <w:rPr>
        <w:rFonts w:hint="default"/>
      </w:rPr>
    </w:lvl>
    <w:lvl w:ilvl="8">
      <w:start w:val="1"/>
      <w:numFmt w:val="decimal"/>
      <w:lvlText w:val="%1.%2.%3.%4.%5.%6.%7.%8.%9."/>
      <w:lvlJc w:val="left"/>
      <w:pPr>
        <w:ind w:left="2080" w:hanging="1800"/>
      </w:pPr>
      <w:rPr>
        <w:rFonts w:hint="default"/>
      </w:rPr>
    </w:lvl>
  </w:abstractNum>
  <w:abstractNum w:abstractNumId="167" w15:restartNumberingAfterBreak="0">
    <w:nsid w:val="65EF3E6C"/>
    <w:multiLevelType w:val="hybridMultilevel"/>
    <w:tmpl w:val="D576BB14"/>
    <w:lvl w:ilvl="0" w:tplc="9C502B7A">
      <w:start w:val="1"/>
      <w:numFmt w:val="decimal"/>
      <w:lvlText w:val="%1."/>
      <w:lvlJc w:val="left"/>
      <w:pPr>
        <w:ind w:left="1080" w:hanging="360"/>
      </w:pPr>
      <w:rPr>
        <w:rFonts w:ascii="Arial" w:eastAsia="Calibri"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8" w15:restartNumberingAfterBreak="0">
    <w:nsid w:val="66D42E8B"/>
    <w:multiLevelType w:val="hybridMultilevel"/>
    <w:tmpl w:val="C0C838C8"/>
    <w:lvl w:ilvl="0" w:tplc="FFFFFFFF">
      <w:start w:val="1"/>
      <w:numFmt w:val="lowerLetter"/>
      <w:lvlText w:val="%1)"/>
      <w:lvlJc w:val="left"/>
      <w:pPr>
        <w:ind w:left="678" w:hanging="360"/>
      </w:pPr>
      <w:rPr>
        <w:rFonts w:ascii="Arial" w:eastAsia="Calibri" w:hAnsi="Arial" w:cs="Arial"/>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169" w15:restartNumberingAfterBreak="0">
    <w:nsid w:val="68CA5310"/>
    <w:multiLevelType w:val="hybridMultilevel"/>
    <w:tmpl w:val="893400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93F62F6"/>
    <w:multiLevelType w:val="hybridMultilevel"/>
    <w:tmpl w:val="8D78A47C"/>
    <w:lvl w:ilvl="0" w:tplc="958CCAEA">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9A354C7"/>
    <w:multiLevelType w:val="hybridMultilevel"/>
    <w:tmpl w:val="6E38CB08"/>
    <w:lvl w:ilvl="0" w:tplc="B9660956">
      <w:start w:val="1"/>
      <w:numFmt w:val="decimal"/>
      <w:lvlText w:val="%1."/>
      <w:lvlJc w:val="left"/>
      <w:pPr>
        <w:tabs>
          <w:tab w:val="left" w:pos="360"/>
        </w:tabs>
        <w:ind w:left="357" w:hanging="357"/>
      </w:pPr>
      <w:rPr>
        <w:rFonts w:hAnsi="Arial Unicode MS"/>
        <w:caps w:val="0"/>
        <w:smallCaps w:val="0"/>
        <w:strike w:val="0"/>
        <w:dstrike w:val="0"/>
        <w:color w:val="000000"/>
        <w:spacing w:val="0"/>
        <w:w w:val="100"/>
        <w:kern w:val="0"/>
        <w:position w:val="0"/>
        <w:highlight w:val="none"/>
        <w:u w:val="none"/>
        <w:effect w:val="none"/>
        <w:vertAlign w:val="baseline"/>
      </w:rPr>
    </w:lvl>
    <w:lvl w:ilvl="1" w:tplc="7E341CDA">
      <w:start w:val="1"/>
      <w:numFmt w:val="decimal"/>
      <w:lvlText w:val="%2."/>
      <w:lvlJc w:val="left"/>
      <w:pPr>
        <w:tabs>
          <w:tab w:val="left" w:pos="360"/>
        </w:tabs>
        <w:ind w:left="357" w:hanging="357"/>
      </w:pPr>
      <w:rPr>
        <w:rFonts w:hAnsi="Arial Unicode MS"/>
        <w:caps w:val="0"/>
        <w:smallCaps w:val="0"/>
        <w:strike w:val="0"/>
        <w:dstrike w:val="0"/>
        <w:color w:val="000000"/>
        <w:spacing w:val="0"/>
        <w:w w:val="100"/>
        <w:kern w:val="0"/>
        <w:position w:val="0"/>
        <w:highlight w:val="none"/>
        <w:u w:val="none"/>
        <w:effect w:val="none"/>
        <w:vertAlign w:val="baseline"/>
      </w:rPr>
    </w:lvl>
    <w:lvl w:ilvl="2" w:tplc="2FA07540">
      <w:start w:val="1"/>
      <w:numFmt w:val="decimal"/>
      <w:lvlText w:val="%3."/>
      <w:lvlJc w:val="left"/>
      <w:pPr>
        <w:tabs>
          <w:tab w:val="left" w:pos="360"/>
        </w:tabs>
        <w:ind w:left="357" w:hanging="357"/>
      </w:pPr>
      <w:rPr>
        <w:rFonts w:hAnsi="Arial Unicode MS"/>
        <w:caps w:val="0"/>
        <w:smallCaps w:val="0"/>
        <w:strike w:val="0"/>
        <w:dstrike w:val="0"/>
        <w:color w:val="000000"/>
        <w:spacing w:val="0"/>
        <w:w w:val="100"/>
        <w:kern w:val="0"/>
        <w:position w:val="0"/>
        <w:highlight w:val="none"/>
        <w:u w:val="none"/>
        <w:effect w:val="none"/>
        <w:vertAlign w:val="baseline"/>
      </w:rPr>
    </w:lvl>
    <w:lvl w:ilvl="3" w:tplc="7B8AF6D4">
      <w:start w:val="1"/>
      <w:numFmt w:val="decimal"/>
      <w:lvlText w:val="%4."/>
      <w:lvlJc w:val="left"/>
      <w:pPr>
        <w:tabs>
          <w:tab w:val="left" w:pos="360"/>
        </w:tabs>
        <w:ind w:left="357" w:hanging="357"/>
      </w:pPr>
      <w:rPr>
        <w:rFonts w:hAnsi="Arial Unicode MS"/>
        <w:caps w:val="0"/>
        <w:smallCaps w:val="0"/>
        <w:strike w:val="0"/>
        <w:dstrike w:val="0"/>
        <w:color w:val="000000"/>
        <w:spacing w:val="0"/>
        <w:w w:val="100"/>
        <w:kern w:val="0"/>
        <w:position w:val="0"/>
        <w:highlight w:val="none"/>
        <w:u w:val="none"/>
        <w:effect w:val="none"/>
        <w:vertAlign w:val="baseline"/>
      </w:rPr>
    </w:lvl>
    <w:lvl w:ilvl="4" w:tplc="ACC69700">
      <w:start w:val="1"/>
      <w:numFmt w:val="decimal"/>
      <w:lvlText w:val="%5."/>
      <w:lvlJc w:val="left"/>
      <w:pPr>
        <w:tabs>
          <w:tab w:val="left" w:pos="360"/>
        </w:tabs>
        <w:ind w:left="357" w:hanging="357"/>
      </w:pPr>
      <w:rPr>
        <w:rFonts w:hAnsi="Arial Unicode MS"/>
        <w:caps w:val="0"/>
        <w:smallCaps w:val="0"/>
        <w:strike w:val="0"/>
        <w:dstrike w:val="0"/>
        <w:color w:val="000000"/>
        <w:spacing w:val="0"/>
        <w:w w:val="100"/>
        <w:kern w:val="0"/>
        <w:position w:val="0"/>
        <w:highlight w:val="none"/>
        <w:u w:val="none"/>
        <w:effect w:val="none"/>
        <w:vertAlign w:val="baseline"/>
      </w:rPr>
    </w:lvl>
    <w:lvl w:ilvl="5" w:tplc="5DBE992E">
      <w:start w:val="1"/>
      <w:numFmt w:val="decimal"/>
      <w:lvlText w:val="%6."/>
      <w:lvlJc w:val="left"/>
      <w:pPr>
        <w:tabs>
          <w:tab w:val="left" w:pos="360"/>
        </w:tabs>
        <w:ind w:left="357" w:hanging="357"/>
      </w:pPr>
      <w:rPr>
        <w:rFonts w:hAnsi="Arial Unicode MS"/>
        <w:caps w:val="0"/>
        <w:smallCaps w:val="0"/>
        <w:strike w:val="0"/>
        <w:dstrike w:val="0"/>
        <w:color w:val="000000"/>
        <w:spacing w:val="0"/>
        <w:w w:val="100"/>
        <w:kern w:val="0"/>
        <w:position w:val="0"/>
        <w:highlight w:val="none"/>
        <w:u w:val="none"/>
        <w:effect w:val="none"/>
        <w:vertAlign w:val="baseline"/>
      </w:rPr>
    </w:lvl>
    <w:lvl w:ilvl="6" w:tplc="FB00D70A">
      <w:start w:val="1"/>
      <w:numFmt w:val="decimal"/>
      <w:lvlText w:val="%7."/>
      <w:lvlJc w:val="left"/>
      <w:pPr>
        <w:tabs>
          <w:tab w:val="left" w:pos="360"/>
        </w:tabs>
        <w:ind w:left="357" w:hanging="357"/>
      </w:pPr>
      <w:rPr>
        <w:rFonts w:hAnsi="Arial Unicode MS"/>
        <w:caps w:val="0"/>
        <w:smallCaps w:val="0"/>
        <w:strike w:val="0"/>
        <w:dstrike w:val="0"/>
        <w:color w:val="000000"/>
        <w:spacing w:val="0"/>
        <w:w w:val="100"/>
        <w:kern w:val="0"/>
        <w:position w:val="0"/>
        <w:highlight w:val="none"/>
        <w:u w:val="none"/>
        <w:effect w:val="none"/>
        <w:vertAlign w:val="baseline"/>
      </w:rPr>
    </w:lvl>
    <w:lvl w:ilvl="7" w:tplc="194AB3B4">
      <w:start w:val="1"/>
      <w:numFmt w:val="decimal"/>
      <w:lvlText w:val="%8."/>
      <w:lvlJc w:val="left"/>
      <w:pPr>
        <w:tabs>
          <w:tab w:val="left" w:pos="360"/>
        </w:tabs>
        <w:ind w:left="357" w:hanging="357"/>
      </w:pPr>
      <w:rPr>
        <w:rFonts w:hAnsi="Arial Unicode MS"/>
        <w:caps w:val="0"/>
        <w:smallCaps w:val="0"/>
        <w:strike w:val="0"/>
        <w:dstrike w:val="0"/>
        <w:color w:val="000000"/>
        <w:spacing w:val="0"/>
        <w:w w:val="100"/>
        <w:kern w:val="0"/>
        <w:position w:val="0"/>
        <w:highlight w:val="none"/>
        <w:u w:val="none"/>
        <w:effect w:val="none"/>
        <w:vertAlign w:val="baseline"/>
      </w:rPr>
    </w:lvl>
    <w:lvl w:ilvl="8" w:tplc="7FDA54F6">
      <w:start w:val="1"/>
      <w:numFmt w:val="decimal"/>
      <w:lvlText w:val="%9."/>
      <w:lvlJc w:val="left"/>
      <w:pPr>
        <w:tabs>
          <w:tab w:val="left" w:pos="360"/>
        </w:tabs>
        <w:ind w:left="357" w:hanging="35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72" w15:restartNumberingAfterBreak="0">
    <w:nsid w:val="69CE4EAE"/>
    <w:multiLevelType w:val="hybridMultilevel"/>
    <w:tmpl w:val="09E6FBDE"/>
    <w:lvl w:ilvl="0" w:tplc="3760DF08">
      <w:start w:val="1"/>
      <w:numFmt w:val="lowerLetter"/>
      <w:lvlText w:val="%1)"/>
      <w:lvlJc w:val="left"/>
      <w:pPr>
        <w:ind w:left="1038" w:hanging="360"/>
      </w:pPr>
      <w:rPr>
        <w:rFonts w:ascii="Arial" w:eastAsiaTheme="minorHAnsi" w:hAnsi="Arial" w:cs="Arial"/>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173" w15:restartNumberingAfterBreak="0">
    <w:nsid w:val="6A8B327B"/>
    <w:multiLevelType w:val="hybridMultilevel"/>
    <w:tmpl w:val="AE00C9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B237B98"/>
    <w:multiLevelType w:val="hybridMultilevel"/>
    <w:tmpl w:val="51F4638A"/>
    <w:lvl w:ilvl="0" w:tplc="27543BA4">
      <w:start w:val="1"/>
      <w:numFmt w:val="decimal"/>
      <w:lvlText w:val="%1."/>
      <w:lvlJc w:val="left"/>
      <w:pPr>
        <w:ind w:left="2160" w:hanging="360"/>
      </w:pPr>
      <w:rPr>
        <w:rFonts w:ascii="Arial" w:eastAsiaTheme="minorHAnsi" w:hAnsi="Arial" w:cs="Arial"/>
        <w:color w:val="auto"/>
      </w:rPr>
    </w:lvl>
    <w:lvl w:ilvl="1" w:tplc="04150019">
      <w:start w:val="1"/>
      <w:numFmt w:val="lowerLetter"/>
      <w:lvlText w:val="%2."/>
      <w:lvlJc w:val="left"/>
      <w:pPr>
        <w:ind w:left="2880" w:hanging="360"/>
      </w:pPr>
    </w:lvl>
    <w:lvl w:ilvl="2" w:tplc="58F64CAE">
      <w:start w:val="1"/>
      <w:numFmt w:val="decimal"/>
      <w:lvlText w:val="%3."/>
      <w:lvlJc w:val="left"/>
      <w:pPr>
        <w:ind w:left="3780" w:hanging="360"/>
      </w:pPr>
      <w:rPr>
        <w:rFonts w:hint="default"/>
        <w:b w:val="0"/>
        <w:bCs/>
      </w:rPr>
    </w:lvl>
    <w:lvl w:ilvl="3" w:tplc="6428EC4E">
      <w:start w:val="1"/>
      <w:numFmt w:val="lowerLetter"/>
      <w:lvlText w:val="%4)"/>
      <w:lvlJc w:val="left"/>
      <w:pPr>
        <w:ind w:left="4320" w:hanging="360"/>
      </w:pPr>
      <w:rPr>
        <w:rFonts w:hint="default"/>
      </w:rPr>
    </w:lvl>
    <w:lvl w:ilvl="4" w:tplc="0B6A33EE">
      <w:start w:val="10"/>
      <w:numFmt w:val="decimal"/>
      <w:lvlText w:val="%5)"/>
      <w:lvlJc w:val="left"/>
      <w:pPr>
        <w:ind w:left="5040" w:hanging="360"/>
      </w:pPr>
      <w:rPr>
        <w:rFonts w:hint="default"/>
        <w:color w:val="000000"/>
      </w:r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75" w15:restartNumberingAfterBreak="0">
    <w:nsid w:val="6B586BDD"/>
    <w:multiLevelType w:val="hybridMultilevel"/>
    <w:tmpl w:val="B67642F6"/>
    <w:lvl w:ilvl="0" w:tplc="3DA4117C">
      <w:start w:val="1"/>
      <w:numFmt w:val="decimal"/>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D2867C4"/>
    <w:multiLevelType w:val="multilevel"/>
    <w:tmpl w:val="1262C1C8"/>
    <w:lvl w:ilvl="0">
      <w:start w:val="14"/>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7" w15:restartNumberingAfterBreak="0">
    <w:nsid w:val="6D692B2D"/>
    <w:multiLevelType w:val="hybridMultilevel"/>
    <w:tmpl w:val="57AA9A1E"/>
    <w:lvl w:ilvl="0" w:tplc="14A2F4A8">
      <w:start w:val="1"/>
      <w:numFmt w:val="lowerLetter"/>
      <w:lvlText w:val="%1)"/>
      <w:lvlJc w:val="left"/>
      <w:pPr>
        <w:ind w:left="720" w:hanging="360"/>
      </w:pPr>
      <w:rPr>
        <w:rFonts w:ascii="Arial" w:eastAsia="Calibr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6EFC06E1"/>
    <w:multiLevelType w:val="hybridMultilevel"/>
    <w:tmpl w:val="DDFE039A"/>
    <w:lvl w:ilvl="0" w:tplc="69BA8A3E">
      <w:start w:val="1"/>
      <w:numFmt w:val="lowerLetter"/>
      <w:lvlText w:val="%1)"/>
      <w:lvlJc w:val="left"/>
      <w:pPr>
        <w:ind w:left="1038" w:hanging="360"/>
      </w:pPr>
      <w:rPr>
        <w:rFonts w:hint="default"/>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179" w15:restartNumberingAfterBreak="0">
    <w:nsid w:val="6F8F22AB"/>
    <w:multiLevelType w:val="hybridMultilevel"/>
    <w:tmpl w:val="C0C838C8"/>
    <w:lvl w:ilvl="0" w:tplc="FFFFFFFF">
      <w:start w:val="1"/>
      <w:numFmt w:val="lowerLetter"/>
      <w:lvlText w:val="%1)"/>
      <w:lvlJc w:val="left"/>
      <w:pPr>
        <w:ind w:left="678" w:hanging="360"/>
      </w:pPr>
      <w:rPr>
        <w:rFonts w:ascii="Arial" w:eastAsia="Calibri" w:hAnsi="Arial" w:cs="Arial"/>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180" w15:restartNumberingAfterBreak="0">
    <w:nsid w:val="704E3C85"/>
    <w:multiLevelType w:val="hybridMultilevel"/>
    <w:tmpl w:val="9460D00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14D789B"/>
    <w:multiLevelType w:val="hybridMultilevel"/>
    <w:tmpl w:val="D576BB14"/>
    <w:lvl w:ilvl="0" w:tplc="FFFFFFFF">
      <w:start w:val="1"/>
      <w:numFmt w:val="decimal"/>
      <w:lvlText w:val="%1."/>
      <w:lvlJc w:val="left"/>
      <w:pPr>
        <w:ind w:left="1080" w:hanging="360"/>
      </w:pPr>
      <w:rPr>
        <w:rFonts w:ascii="Arial" w:eastAsia="Calibri"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2" w15:restartNumberingAfterBreak="0">
    <w:nsid w:val="71906607"/>
    <w:multiLevelType w:val="hybridMultilevel"/>
    <w:tmpl w:val="7DFCA076"/>
    <w:lvl w:ilvl="0" w:tplc="FFFFFFFF">
      <w:start w:val="1"/>
      <w:numFmt w:val="lowerLetter"/>
      <w:lvlText w:val="%1)"/>
      <w:lvlJc w:val="left"/>
      <w:pPr>
        <w:ind w:left="1038" w:hanging="360"/>
      </w:pPr>
      <w:rPr>
        <w:rFonts w:hint="default"/>
      </w:rPr>
    </w:lvl>
    <w:lvl w:ilvl="1" w:tplc="FFFFFFFF" w:tentative="1">
      <w:start w:val="1"/>
      <w:numFmt w:val="bullet"/>
      <w:lvlText w:val="o"/>
      <w:lvlJc w:val="left"/>
      <w:pPr>
        <w:ind w:left="1758" w:hanging="360"/>
      </w:pPr>
      <w:rPr>
        <w:rFonts w:ascii="Courier New" w:hAnsi="Courier New" w:cs="Courier New" w:hint="default"/>
      </w:rPr>
    </w:lvl>
    <w:lvl w:ilvl="2" w:tplc="FFFFFFFF" w:tentative="1">
      <w:start w:val="1"/>
      <w:numFmt w:val="bullet"/>
      <w:lvlText w:val=""/>
      <w:lvlJc w:val="left"/>
      <w:pPr>
        <w:ind w:left="2478" w:hanging="360"/>
      </w:pPr>
      <w:rPr>
        <w:rFonts w:ascii="Wingdings" w:hAnsi="Wingdings" w:hint="default"/>
      </w:rPr>
    </w:lvl>
    <w:lvl w:ilvl="3" w:tplc="FFFFFFFF" w:tentative="1">
      <w:start w:val="1"/>
      <w:numFmt w:val="bullet"/>
      <w:lvlText w:val=""/>
      <w:lvlJc w:val="left"/>
      <w:pPr>
        <w:ind w:left="3198" w:hanging="360"/>
      </w:pPr>
      <w:rPr>
        <w:rFonts w:ascii="Symbol" w:hAnsi="Symbol" w:hint="default"/>
      </w:rPr>
    </w:lvl>
    <w:lvl w:ilvl="4" w:tplc="FFFFFFFF" w:tentative="1">
      <w:start w:val="1"/>
      <w:numFmt w:val="bullet"/>
      <w:lvlText w:val="o"/>
      <w:lvlJc w:val="left"/>
      <w:pPr>
        <w:ind w:left="3918" w:hanging="360"/>
      </w:pPr>
      <w:rPr>
        <w:rFonts w:ascii="Courier New" w:hAnsi="Courier New" w:cs="Courier New" w:hint="default"/>
      </w:rPr>
    </w:lvl>
    <w:lvl w:ilvl="5" w:tplc="FFFFFFFF" w:tentative="1">
      <w:start w:val="1"/>
      <w:numFmt w:val="bullet"/>
      <w:lvlText w:val=""/>
      <w:lvlJc w:val="left"/>
      <w:pPr>
        <w:ind w:left="4638" w:hanging="360"/>
      </w:pPr>
      <w:rPr>
        <w:rFonts w:ascii="Wingdings" w:hAnsi="Wingdings" w:hint="default"/>
      </w:rPr>
    </w:lvl>
    <w:lvl w:ilvl="6" w:tplc="FFFFFFFF" w:tentative="1">
      <w:start w:val="1"/>
      <w:numFmt w:val="bullet"/>
      <w:lvlText w:val=""/>
      <w:lvlJc w:val="left"/>
      <w:pPr>
        <w:ind w:left="5358" w:hanging="360"/>
      </w:pPr>
      <w:rPr>
        <w:rFonts w:ascii="Symbol" w:hAnsi="Symbol" w:hint="default"/>
      </w:rPr>
    </w:lvl>
    <w:lvl w:ilvl="7" w:tplc="FFFFFFFF" w:tentative="1">
      <w:start w:val="1"/>
      <w:numFmt w:val="bullet"/>
      <w:lvlText w:val="o"/>
      <w:lvlJc w:val="left"/>
      <w:pPr>
        <w:ind w:left="6078" w:hanging="360"/>
      </w:pPr>
      <w:rPr>
        <w:rFonts w:ascii="Courier New" w:hAnsi="Courier New" w:cs="Courier New" w:hint="default"/>
      </w:rPr>
    </w:lvl>
    <w:lvl w:ilvl="8" w:tplc="FFFFFFFF" w:tentative="1">
      <w:start w:val="1"/>
      <w:numFmt w:val="bullet"/>
      <w:lvlText w:val=""/>
      <w:lvlJc w:val="left"/>
      <w:pPr>
        <w:ind w:left="6798" w:hanging="360"/>
      </w:pPr>
      <w:rPr>
        <w:rFonts w:ascii="Wingdings" w:hAnsi="Wingdings" w:hint="default"/>
      </w:rPr>
    </w:lvl>
  </w:abstractNum>
  <w:abstractNum w:abstractNumId="183" w15:restartNumberingAfterBreak="0">
    <w:nsid w:val="71DE19A1"/>
    <w:multiLevelType w:val="multilevel"/>
    <w:tmpl w:val="EB0818AA"/>
    <w:lvl w:ilvl="0">
      <w:start w:val="23"/>
      <w:numFmt w:val="decimal"/>
      <w:lvlText w:val="%1."/>
      <w:lvlJc w:val="left"/>
      <w:pPr>
        <w:ind w:left="480" w:hanging="48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84" w15:restartNumberingAfterBreak="0">
    <w:nsid w:val="72A62ACE"/>
    <w:multiLevelType w:val="hybridMultilevel"/>
    <w:tmpl w:val="E9D052F8"/>
    <w:lvl w:ilvl="0" w:tplc="B50899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4A05F53"/>
    <w:multiLevelType w:val="hybridMultilevel"/>
    <w:tmpl w:val="C0C838C8"/>
    <w:lvl w:ilvl="0" w:tplc="FFFFFFFF">
      <w:start w:val="1"/>
      <w:numFmt w:val="lowerLetter"/>
      <w:lvlText w:val="%1)"/>
      <w:lvlJc w:val="left"/>
      <w:pPr>
        <w:ind w:left="678" w:hanging="360"/>
      </w:pPr>
      <w:rPr>
        <w:rFonts w:ascii="Arial" w:eastAsia="Calibri" w:hAnsi="Arial" w:cs="Arial"/>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186" w15:restartNumberingAfterBreak="0">
    <w:nsid w:val="75C96B57"/>
    <w:multiLevelType w:val="multilevel"/>
    <w:tmpl w:val="86AA975A"/>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7" w15:restartNumberingAfterBreak="0">
    <w:nsid w:val="76270574"/>
    <w:multiLevelType w:val="hybridMultilevel"/>
    <w:tmpl w:val="DA64F120"/>
    <w:lvl w:ilvl="0" w:tplc="04150001">
      <w:start w:val="1"/>
      <w:numFmt w:val="bullet"/>
      <w:lvlText w:val=""/>
      <w:lvlJc w:val="left"/>
      <w:pPr>
        <w:ind w:left="1398" w:hanging="360"/>
      </w:pPr>
      <w:rPr>
        <w:rFonts w:ascii="Symbol" w:hAnsi="Symbol" w:hint="default"/>
      </w:rPr>
    </w:lvl>
    <w:lvl w:ilvl="1" w:tplc="04150003" w:tentative="1">
      <w:start w:val="1"/>
      <w:numFmt w:val="bullet"/>
      <w:lvlText w:val="o"/>
      <w:lvlJc w:val="left"/>
      <w:pPr>
        <w:ind w:left="2118" w:hanging="360"/>
      </w:pPr>
      <w:rPr>
        <w:rFonts w:ascii="Courier New" w:hAnsi="Courier New" w:cs="Courier New" w:hint="default"/>
      </w:rPr>
    </w:lvl>
    <w:lvl w:ilvl="2" w:tplc="04150005" w:tentative="1">
      <w:start w:val="1"/>
      <w:numFmt w:val="bullet"/>
      <w:lvlText w:val=""/>
      <w:lvlJc w:val="left"/>
      <w:pPr>
        <w:ind w:left="2838" w:hanging="360"/>
      </w:pPr>
      <w:rPr>
        <w:rFonts w:ascii="Wingdings" w:hAnsi="Wingdings" w:hint="default"/>
      </w:rPr>
    </w:lvl>
    <w:lvl w:ilvl="3" w:tplc="04150001" w:tentative="1">
      <w:start w:val="1"/>
      <w:numFmt w:val="bullet"/>
      <w:lvlText w:val=""/>
      <w:lvlJc w:val="left"/>
      <w:pPr>
        <w:ind w:left="3558" w:hanging="360"/>
      </w:pPr>
      <w:rPr>
        <w:rFonts w:ascii="Symbol" w:hAnsi="Symbol" w:hint="default"/>
      </w:rPr>
    </w:lvl>
    <w:lvl w:ilvl="4" w:tplc="04150003" w:tentative="1">
      <w:start w:val="1"/>
      <w:numFmt w:val="bullet"/>
      <w:lvlText w:val="o"/>
      <w:lvlJc w:val="left"/>
      <w:pPr>
        <w:ind w:left="4278" w:hanging="360"/>
      </w:pPr>
      <w:rPr>
        <w:rFonts w:ascii="Courier New" w:hAnsi="Courier New" w:cs="Courier New" w:hint="default"/>
      </w:rPr>
    </w:lvl>
    <w:lvl w:ilvl="5" w:tplc="04150005" w:tentative="1">
      <w:start w:val="1"/>
      <w:numFmt w:val="bullet"/>
      <w:lvlText w:val=""/>
      <w:lvlJc w:val="left"/>
      <w:pPr>
        <w:ind w:left="4998" w:hanging="360"/>
      </w:pPr>
      <w:rPr>
        <w:rFonts w:ascii="Wingdings" w:hAnsi="Wingdings" w:hint="default"/>
      </w:rPr>
    </w:lvl>
    <w:lvl w:ilvl="6" w:tplc="04150001" w:tentative="1">
      <w:start w:val="1"/>
      <w:numFmt w:val="bullet"/>
      <w:lvlText w:val=""/>
      <w:lvlJc w:val="left"/>
      <w:pPr>
        <w:ind w:left="5718" w:hanging="360"/>
      </w:pPr>
      <w:rPr>
        <w:rFonts w:ascii="Symbol" w:hAnsi="Symbol" w:hint="default"/>
      </w:rPr>
    </w:lvl>
    <w:lvl w:ilvl="7" w:tplc="04150003" w:tentative="1">
      <w:start w:val="1"/>
      <w:numFmt w:val="bullet"/>
      <w:lvlText w:val="o"/>
      <w:lvlJc w:val="left"/>
      <w:pPr>
        <w:ind w:left="6438" w:hanging="360"/>
      </w:pPr>
      <w:rPr>
        <w:rFonts w:ascii="Courier New" w:hAnsi="Courier New" w:cs="Courier New" w:hint="default"/>
      </w:rPr>
    </w:lvl>
    <w:lvl w:ilvl="8" w:tplc="04150005" w:tentative="1">
      <w:start w:val="1"/>
      <w:numFmt w:val="bullet"/>
      <w:lvlText w:val=""/>
      <w:lvlJc w:val="left"/>
      <w:pPr>
        <w:ind w:left="7158" w:hanging="360"/>
      </w:pPr>
      <w:rPr>
        <w:rFonts w:ascii="Wingdings" w:hAnsi="Wingdings" w:hint="default"/>
      </w:rPr>
    </w:lvl>
  </w:abstractNum>
  <w:abstractNum w:abstractNumId="188" w15:restartNumberingAfterBreak="0">
    <w:nsid w:val="763239A6"/>
    <w:multiLevelType w:val="hybridMultilevel"/>
    <w:tmpl w:val="DDD8690C"/>
    <w:lvl w:ilvl="0" w:tplc="F2C88E06">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9" w15:restartNumberingAfterBreak="0">
    <w:nsid w:val="763B0717"/>
    <w:multiLevelType w:val="multilevel"/>
    <w:tmpl w:val="13B09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0" w15:restartNumberingAfterBreak="0">
    <w:nsid w:val="763C3DD3"/>
    <w:multiLevelType w:val="hybridMultilevel"/>
    <w:tmpl w:val="F91C57CE"/>
    <w:lvl w:ilvl="0" w:tplc="FFFFFFFF">
      <w:start w:val="1"/>
      <w:numFmt w:val="decimal"/>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76ED378E"/>
    <w:multiLevelType w:val="multilevel"/>
    <w:tmpl w:val="A9D8435C"/>
    <w:lvl w:ilvl="0">
      <w:start w:val="1"/>
      <w:numFmt w:val="decimal"/>
      <w:lvlText w:val="%1."/>
      <w:lvlJc w:val="left"/>
      <w:pPr>
        <w:tabs>
          <w:tab w:val="num" w:pos="397"/>
        </w:tabs>
        <w:ind w:left="397" w:hanging="397"/>
      </w:pPr>
      <w:rPr>
        <w:rFonts w:ascii="Arial" w:hAnsi="Arial" w:cs="Arial" w:hint="default"/>
        <w:b w:val="0"/>
        <w:sz w:val="22"/>
        <w:szCs w:val="22"/>
      </w:rPr>
    </w:lvl>
    <w:lvl w:ilvl="1">
      <w:start w:val="1"/>
      <w:numFmt w:val="decimal"/>
      <w:lvlText w:val="%1.%2."/>
      <w:lvlJc w:val="left"/>
      <w:pPr>
        <w:tabs>
          <w:tab w:val="num" w:pos="0"/>
        </w:tabs>
        <w:ind w:left="1434" w:hanging="360"/>
      </w:pPr>
      <w:rPr>
        <w:rFonts w:ascii="Arial" w:hAnsi="Arial" w:cs="Arial" w:hint="default"/>
      </w:rPr>
    </w:lvl>
    <w:lvl w:ilvl="2">
      <w:start w:val="1"/>
      <w:numFmt w:val="decimal"/>
      <w:lvlText w:val="%1.%2.%3."/>
      <w:lvlJc w:val="left"/>
      <w:pPr>
        <w:tabs>
          <w:tab w:val="num" w:pos="0"/>
        </w:tabs>
        <w:ind w:left="2868" w:hanging="720"/>
      </w:pPr>
      <w:rPr>
        <w:rFonts w:ascii="Arial" w:hAnsi="Arial" w:cs="Arial" w:hint="default"/>
      </w:rPr>
    </w:lvl>
    <w:lvl w:ilvl="3">
      <w:start w:val="1"/>
      <w:numFmt w:val="decimal"/>
      <w:lvlText w:val="%1.%2.%3.%4."/>
      <w:lvlJc w:val="left"/>
      <w:pPr>
        <w:tabs>
          <w:tab w:val="num" w:pos="0"/>
        </w:tabs>
        <w:ind w:left="3942" w:hanging="720"/>
      </w:pPr>
      <w:rPr>
        <w:rFonts w:ascii="Arial" w:hAnsi="Arial" w:cs="Arial" w:hint="default"/>
      </w:rPr>
    </w:lvl>
    <w:lvl w:ilvl="4">
      <w:start w:val="1"/>
      <w:numFmt w:val="decimal"/>
      <w:lvlText w:val="%1.%2.%3.%4.%5."/>
      <w:lvlJc w:val="left"/>
      <w:pPr>
        <w:tabs>
          <w:tab w:val="num" w:pos="0"/>
        </w:tabs>
        <w:ind w:left="5376" w:hanging="1080"/>
      </w:pPr>
      <w:rPr>
        <w:rFonts w:ascii="Arial" w:hAnsi="Arial" w:cs="Arial" w:hint="default"/>
      </w:rPr>
    </w:lvl>
    <w:lvl w:ilvl="5">
      <w:start w:val="1"/>
      <w:numFmt w:val="decimal"/>
      <w:lvlText w:val="%1.%2.%3.%4.%5.%6."/>
      <w:lvlJc w:val="left"/>
      <w:pPr>
        <w:tabs>
          <w:tab w:val="num" w:pos="0"/>
        </w:tabs>
        <w:ind w:left="6450" w:hanging="1080"/>
      </w:pPr>
      <w:rPr>
        <w:rFonts w:ascii="Arial" w:hAnsi="Arial" w:cs="Arial" w:hint="default"/>
      </w:rPr>
    </w:lvl>
    <w:lvl w:ilvl="6">
      <w:start w:val="1"/>
      <w:numFmt w:val="decimal"/>
      <w:lvlText w:val="%1.%2.%3.%4.%5.%6.%7."/>
      <w:lvlJc w:val="left"/>
      <w:pPr>
        <w:tabs>
          <w:tab w:val="num" w:pos="0"/>
        </w:tabs>
        <w:ind w:left="7884" w:hanging="1440"/>
      </w:pPr>
      <w:rPr>
        <w:rFonts w:ascii="Arial" w:hAnsi="Arial" w:cs="Arial" w:hint="default"/>
      </w:rPr>
    </w:lvl>
    <w:lvl w:ilvl="7">
      <w:start w:val="1"/>
      <w:numFmt w:val="decimal"/>
      <w:lvlText w:val="%1.%2.%3.%4.%5.%6.%7.%8."/>
      <w:lvlJc w:val="left"/>
      <w:pPr>
        <w:tabs>
          <w:tab w:val="num" w:pos="0"/>
        </w:tabs>
        <w:ind w:left="8958" w:hanging="1440"/>
      </w:pPr>
      <w:rPr>
        <w:rFonts w:ascii="Arial" w:hAnsi="Arial" w:cs="Arial" w:hint="default"/>
      </w:rPr>
    </w:lvl>
    <w:lvl w:ilvl="8">
      <w:start w:val="1"/>
      <w:numFmt w:val="decimal"/>
      <w:lvlText w:val="%1.%2.%3.%4.%5.%6.%7.%8.%9."/>
      <w:lvlJc w:val="left"/>
      <w:pPr>
        <w:tabs>
          <w:tab w:val="num" w:pos="0"/>
        </w:tabs>
        <w:ind w:left="10392" w:hanging="1800"/>
      </w:pPr>
      <w:rPr>
        <w:rFonts w:ascii="Arial" w:hAnsi="Arial" w:cs="Arial" w:hint="default"/>
      </w:rPr>
    </w:lvl>
  </w:abstractNum>
  <w:abstractNum w:abstractNumId="192" w15:restartNumberingAfterBreak="0">
    <w:nsid w:val="773C11FA"/>
    <w:multiLevelType w:val="hybridMultilevel"/>
    <w:tmpl w:val="1C9E20B4"/>
    <w:lvl w:ilvl="0" w:tplc="047A37CA">
      <w:start w:val="1"/>
      <w:numFmt w:val="decimal"/>
      <w:lvlText w:val="%1."/>
      <w:lvlJc w:val="left"/>
      <w:pPr>
        <w:ind w:left="678" w:hanging="360"/>
      </w:pPr>
      <w:rPr>
        <w:rFonts w:ascii="Arial" w:eastAsia="Calibri" w:hAnsi="Arial" w:cs="Arial"/>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193" w15:restartNumberingAfterBreak="0">
    <w:nsid w:val="77710EDE"/>
    <w:multiLevelType w:val="multilevel"/>
    <w:tmpl w:val="B93A9FD6"/>
    <w:lvl w:ilvl="0">
      <w:start w:val="1"/>
      <w:numFmt w:val="decimal"/>
      <w:lvlText w:val="%1."/>
      <w:lvlJc w:val="left"/>
      <w:pPr>
        <w:tabs>
          <w:tab w:val="num" w:pos="397"/>
        </w:tabs>
        <w:ind w:left="397" w:hanging="397"/>
      </w:pPr>
      <w:rPr>
        <w:rFonts w:ascii="Arial" w:hAnsi="Arial" w:cs="Arial" w:hint="default"/>
        <w:b w:val="0"/>
        <w:sz w:val="22"/>
        <w:szCs w:val="22"/>
      </w:rPr>
    </w:lvl>
    <w:lvl w:ilvl="1">
      <w:start w:val="1"/>
      <w:numFmt w:val="decimal"/>
      <w:lvlText w:val="%1.%2."/>
      <w:lvlJc w:val="left"/>
      <w:pPr>
        <w:tabs>
          <w:tab w:val="num" w:pos="0"/>
        </w:tabs>
        <w:ind w:left="1434" w:hanging="360"/>
      </w:pPr>
      <w:rPr>
        <w:rFonts w:ascii="Arial" w:hAnsi="Arial" w:cs="Arial" w:hint="default"/>
      </w:rPr>
    </w:lvl>
    <w:lvl w:ilvl="2">
      <w:start w:val="1"/>
      <w:numFmt w:val="decimal"/>
      <w:lvlText w:val="%1.%2.%3."/>
      <w:lvlJc w:val="left"/>
      <w:pPr>
        <w:tabs>
          <w:tab w:val="num" w:pos="0"/>
        </w:tabs>
        <w:ind w:left="2868" w:hanging="720"/>
      </w:pPr>
      <w:rPr>
        <w:rFonts w:ascii="Arial" w:hAnsi="Arial" w:cs="Arial" w:hint="default"/>
      </w:rPr>
    </w:lvl>
    <w:lvl w:ilvl="3">
      <w:start w:val="1"/>
      <w:numFmt w:val="decimal"/>
      <w:lvlText w:val="%1.%2.%3.%4."/>
      <w:lvlJc w:val="left"/>
      <w:pPr>
        <w:tabs>
          <w:tab w:val="num" w:pos="0"/>
        </w:tabs>
        <w:ind w:left="3942" w:hanging="720"/>
      </w:pPr>
      <w:rPr>
        <w:rFonts w:ascii="Arial" w:hAnsi="Arial" w:cs="Arial" w:hint="default"/>
      </w:rPr>
    </w:lvl>
    <w:lvl w:ilvl="4">
      <w:start w:val="1"/>
      <w:numFmt w:val="decimal"/>
      <w:lvlText w:val="%1.%2.%3.%4.%5."/>
      <w:lvlJc w:val="left"/>
      <w:pPr>
        <w:tabs>
          <w:tab w:val="num" w:pos="0"/>
        </w:tabs>
        <w:ind w:left="5376" w:hanging="1080"/>
      </w:pPr>
      <w:rPr>
        <w:rFonts w:ascii="Arial" w:hAnsi="Arial" w:cs="Arial" w:hint="default"/>
      </w:rPr>
    </w:lvl>
    <w:lvl w:ilvl="5">
      <w:start w:val="1"/>
      <w:numFmt w:val="decimal"/>
      <w:lvlText w:val="%1.%2.%3.%4.%5.%6."/>
      <w:lvlJc w:val="left"/>
      <w:pPr>
        <w:tabs>
          <w:tab w:val="num" w:pos="0"/>
        </w:tabs>
        <w:ind w:left="6450" w:hanging="1080"/>
      </w:pPr>
      <w:rPr>
        <w:rFonts w:ascii="Arial" w:hAnsi="Arial" w:cs="Arial" w:hint="default"/>
      </w:rPr>
    </w:lvl>
    <w:lvl w:ilvl="6">
      <w:start w:val="1"/>
      <w:numFmt w:val="decimal"/>
      <w:lvlText w:val="%1.%2.%3.%4.%5.%6.%7."/>
      <w:lvlJc w:val="left"/>
      <w:pPr>
        <w:tabs>
          <w:tab w:val="num" w:pos="0"/>
        </w:tabs>
        <w:ind w:left="7884" w:hanging="1440"/>
      </w:pPr>
      <w:rPr>
        <w:rFonts w:ascii="Arial" w:hAnsi="Arial" w:cs="Arial" w:hint="default"/>
      </w:rPr>
    </w:lvl>
    <w:lvl w:ilvl="7">
      <w:start w:val="1"/>
      <w:numFmt w:val="decimal"/>
      <w:lvlText w:val="%1.%2.%3.%4.%5.%6.%7.%8."/>
      <w:lvlJc w:val="left"/>
      <w:pPr>
        <w:tabs>
          <w:tab w:val="num" w:pos="0"/>
        </w:tabs>
        <w:ind w:left="8958" w:hanging="1440"/>
      </w:pPr>
      <w:rPr>
        <w:rFonts w:ascii="Arial" w:hAnsi="Arial" w:cs="Arial" w:hint="default"/>
      </w:rPr>
    </w:lvl>
    <w:lvl w:ilvl="8">
      <w:start w:val="1"/>
      <w:numFmt w:val="decimal"/>
      <w:lvlText w:val="%1.%2.%3.%4.%5.%6.%7.%8.%9."/>
      <w:lvlJc w:val="left"/>
      <w:pPr>
        <w:tabs>
          <w:tab w:val="num" w:pos="0"/>
        </w:tabs>
        <w:ind w:left="10392" w:hanging="1800"/>
      </w:pPr>
      <w:rPr>
        <w:rFonts w:ascii="Arial" w:hAnsi="Arial" w:cs="Arial" w:hint="default"/>
      </w:rPr>
    </w:lvl>
  </w:abstractNum>
  <w:abstractNum w:abstractNumId="194" w15:restartNumberingAfterBreak="0">
    <w:nsid w:val="77F00EC2"/>
    <w:multiLevelType w:val="singleLevel"/>
    <w:tmpl w:val="C86A268A"/>
    <w:lvl w:ilvl="0">
      <w:start w:val="1"/>
      <w:numFmt w:val="lowerLetter"/>
      <w:lvlText w:val="%1)"/>
      <w:lvlJc w:val="left"/>
      <w:pPr>
        <w:tabs>
          <w:tab w:val="num" w:pos="283"/>
        </w:tabs>
        <w:ind w:left="658" w:hanging="283"/>
      </w:pPr>
      <w:rPr>
        <w:rFonts w:ascii="Arial" w:eastAsiaTheme="minorHAnsi" w:hAnsi="Arial" w:cs="Arial"/>
        <w:color w:val="auto"/>
        <w:sz w:val="20"/>
        <w:szCs w:val="20"/>
        <w:lang w:eastAsia="en-US"/>
      </w:rPr>
    </w:lvl>
  </w:abstractNum>
  <w:abstractNum w:abstractNumId="195" w15:restartNumberingAfterBreak="0">
    <w:nsid w:val="7A8D5506"/>
    <w:multiLevelType w:val="hybridMultilevel"/>
    <w:tmpl w:val="44562BFA"/>
    <w:lvl w:ilvl="0" w:tplc="A1000BB4">
      <w:start w:val="1"/>
      <w:numFmt w:val="lowerLetter"/>
      <w:lvlText w:val="%1)"/>
      <w:lvlJc w:val="left"/>
      <w:pPr>
        <w:ind w:left="1252" w:hanging="360"/>
      </w:pPr>
      <w:rPr>
        <w:rFonts w:hint="default"/>
      </w:rPr>
    </w:lvl>
    <w:lvl w:ilvl="1" w:tplc="04150019" w:tentative="1">
      <w:start w:val="1"/>
      <w:numFmt w:val="lowerLetter"/>
      <w:lvlText w:val="%2."/>
      <w:lvlJc w:val="left"/>
      <w:pPr>
        <w:ind w:left="1972" w:hanging="360"/>
      </w:pPr>
    </w:lvl>
    <w:lvl w:ilvl="2" w:tplc="0415001B" w:tentative="1">
      <w:start w:val="1"/>
      <w:numFmt w:val="lowerRoman"/>
      <w:lvlText w:val="%3."/>
      <w:lvlJc w:val="right"/>
      <w:pPr>
        <w:ind w:left="2692" w:hanging="180"/>
      </w:pPr>
    </w:lvl>
    <w:lvl w:ilvl="3" w:tplc="0415000F" w:tentative="1">
      <w:start w:val="1"/>
      <w:numFmt w:val="decimal"/>
      <w:lvlText w:val="%4."/>
      <w:lvlJc w:val="left"/>
      <w:pPr>
        <w:ind w:left="3412" w:hanging="360"/>
      </w:pPr>
    </w:lvl>
    <w:lvl w:ilvl="4" w:tplc="04150019"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196" w15:restartNumberingAfterBreak="0">
    <w:nsid w:val="7AB07323"/>
    <w:multiLevelType w:val="hybridMultilevel"/>
    <w:tmpl w:val="DDE4EC8A"/>
    <w:lvl w:ilvl="0" w:tplc="FFFFFFFF">
      <w:start w:val="1"/>
      <w:numFmt w:val="lowerLetter"/>
      <w:lvlText w:val="%1)"/>
      <w:lvlJc w:val="left"/>
      <w:pPr>
        <w:ind w:left="1038" w:hanging="360"/>
      </w:pPr>
      <w:rPr>
        <w:rFonts w:hint="default"/>
      </w:rPr>
    </w:lvl>
    <w:lvl w:ilvl="1" w:tplc="FFFFFFFF" w:tentative="1">
      <w:start w:val="1"/>
      <w:numFmt w:val="bullet"/>
      <w:lvlText w:val="o"/>
      <w:lvlJc w:val="left"/>
      <w:pPr>
        <w:ind w:left="1758" w:hanging="360"/>
      </w:pPr>
      <w:rPr>
        <w:rFonts w:ascii="Courier New" w:hAnsi="Courier New" w:cs="Courier New" w:hint="default"/>
      </w:rPr>
    </w:lvl>
    <w:lvl w:ilvl="2" w:tplc="FFFFFFFF" w:tentative="1">
      <w:start w:val="1"/>
      <w:numFmt w:val="bullet"/>
      <w:lvlText w:val=""/>
      <w:lvlJc w:val="left"/>
      <w:pPr>
        <w:ind w:left="2478" w:hanging="360"/>
      </w:pPr>
      <w:rPr>
        <w:rFonts w:ascii="Wingdings" w:hAnsi="Wingdings" w:hint="default"/>
      </w:rPr>
    </w:lvl>
    <w:lvl w:ilvl="3" w:tplc="FFFFFFFF" w:tentative="1">
      <w:start w:val="1"/>
      <w:numFmt w:val="bullet"/>
      <w:lvlText w:val=""/>
      <w:lvlJc w:val="left"/>
      <w:pPr>
        <w:ind w:left="3198" w:hanging="360"/>
      </w:pPr>
      <w:rPr>
        <w:rFonts w:ascii="Symbol" w:hAnsi="Symbol" w:hint="default"/>
      </w:rPr>
    </w:lvl>
    <w:lvl w:ilvl="4" w:tplc="FFFFFFFF" w:tentative="1">
      <w:start w:val="1"/>
      <w:numFmt w:val="bullet"/>
      <w:lvlText w:val="o"/>
      <w:lvlJc w:val="left"/>
      <w:pPr>
        <w:ind w:left="3918" w:hanging="360"/>
      </w:pPr>
      <w:rPr>
        <w:rFonts w:ascii="Courier New" w:hAnsi="Courier New" w:cs="Courier New" w:hint="default"/>
      </w:rPr>
    </w:lvl>
    <w:lvl w:ilvl="5" w:tplc="FFFFFFFF" w:tentative="1">
      <w:start w:val="1"/>
      <w:numFmt w:val="bullet"/>
      <w:lvlText w:val=""/>
      <w:lvlJc w:val="left"/>
      <w:pPr>
        <w:ind w:left="4638" w:hanging="360"/>
      </w:pPr>
      <w:rPr>
        <w:rFonts w:ascii="Wingdings" w:hAnsi="Wingdings" w:hint="default"/>
      </w:rPr>
    </w:lvl>
    <w:lvl w:ilvl="6" w:tplc="FFFFFFFF" w:tentative="1">
      <w:start w:val="1"/>
      <w:numFmt w:val="bullet"/>
      <w:lvlText w:val=""/>
      <w:lvlJc w:val="left"/>
      <w:pPr>
        <w:ind w:left="5358" w:hanging="360"/>
      </w:pPr>
      <w:rPr>
        <w:rFonts w:ascii="Symbol" w:hAnsi="Symbol" w:hint="default"/>
      </w:rPr>
    </w:lvl>
    <w:lvl w:ilvl="7" w:tplc="FFFFFFFF" w:tentative="1">
      <w:start w:val="1"/>
      <w:numFmt w:val="bullet"/>
      <w:lvlText w:val="o"/>
      <w:lvlJc w:val="left"/>
      <w:pPr>
        <w:ind w:left="6078" w:hanging="360"/>
      </w:pPr>
      <w:rPr>
        <w:rFonts w:ascii="Courier New" w:hAnsi="Courier New" w:cs="Courier New" w:hint="default"/>
      </w:rPr>
    </w:lvl>
    <w:lvl w:ilvl="8" w:tplc="FFFFFFFF" w:tentative="1">
      <w:start w:val="1"/>
      <w:numFmt w:val="bullet"/>
      <w:lvlText w:val=""/>
      <w:lvlJc w:val="left"/>
      <w:pPr>
        <w:ind w:left="6798" w:hanging="360"/>
      </w:pPr>
      <w:rPr>
        <w:rFonts w:ascii="Wingdings" w:hAnsi="Wingdings" w:hint="default"/>
      </w:rPr>
    </w:lvl>
  </w:abstractNum>
  <w:abstractNum w:abstractNumId="197" w15:restartNumberingAfterBreak="0">
    <w:nsid w:val="7B320287"/>
    <w:multiLevelType w:val="hybridMultilevel"/>
    <w:tmpl w:val="D576BB14"/>
    <w:lvl w:ilvl="0" w:tplc="FFFFFFFF">
      <w:start w:val="1"/>
      <w:numFmt w:val="decimal"/>
      <w:lvlText w:val="%1."/>
      <w:lvlJc w:val="left"/>
      <w:pPr>
        <w:ind w:left="1080" w:hanging="360"/>
      </w:pPr>
      <w:rPr>
        <w:rFonts w:ascii="Arial" w:eastAsia="Calibri"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8" w15:restartNumberingAfterBreak="0">
    <w:nsid w:val="7DD22360"/>
    <w:multiLevelType w:val="multilevel"/>
    <w:tmpl w:val="B93A9FD6"/>
    <w:lvl w:ilvl="0">
      <w:start w:val="1"/>
      <w:numFmt w:val="decimal"/>
      <w:lvlText w:val="%1."/>
      <w:lvlJc w:val="left"/>
      <w:pPr>
        <w:tabs>
          <w:tab w:val="num" w:pos="397"/>
        </w:tabs>
        <w:ind w:left="397" w:hanging="397"/>
      </w:pPr>
      <w:rPr>
        <w:rFonts w:ascii="Arial" w:hAnsi="Arial" w:cs="Arial" w:hint="default"/>
        <w:b w:val="0"/>
        <w:sz w:val="22"/>
        <w:szCs w:val="22"/>
      </w:rPr>
    </w:lvl>
    <w:lvl w:ilvl="1">
      <w:start w:val="1"/>
      <w:numFmt w:val="decimal"/>
      <w:lvlText w:val="%1.%2."/>
      <w:lvlJc w:val="left"/>
      <w:pPr>
        <w:tabs>
          <w:tab w:val="num" w:pos="0"/>
        </w:tabs>
        <w:ind w:left="1434" w:hanging="360"/>
      </w:pPr>
      <w:rPr>
        <w:rFonts w:ascii="Arial" w:hAnsi="Arial" w:cs="Arial" w:hint="default"/>
      </w:rPr>
    </w:lvl>
    <w:lvl w:ilvl="2">
      <w:start w:val="1"/>
      <w:numFmt w:val="decimal"/>
      <w:lvlText w:val="%1.%2.%3."/>
      <w:lvlJc w:val="left"/>
      <w:pPr>
        <w:tabs>
          <w:tab w:val="num" w:pos="0"/>
        </w:tabs>
        <w:ind w:left="2868" w:hanging="720"/>
      </w:pPr>
      <w:rPr>
        <w:rFonts w:ascii="Arial" w:hAnsi="Arial" w:cs="Arial" w:hint="default"/>
      </w:rPr>
    </w:lvl>
    <w:lvl w:ilvl="3">
      <w:start w:val="1"/>
      <w:numFmt w:val="decimal"/>
      <w:lvlText w:val="%1.%2.%3.%4."/>
      <w:lvlJc w:val="left"/>
      <w:pPr>
        <w:tabs>
          <w:tab w:val="num" w:pos="0"/>
        </w:tabs>
        <w:ind w:left="3942" w:hanging="720"/>
      </w:pPr>
      <w:rPr>
        <w:rFonts w:ascii="Arial" w:hAnsi="Arial" w:cs="Arial" w:hint="default"/>
      </w:rPr>
    </w:lvl>
    <w:lvl w:ilvl="4">
      <w:start w:val="1"/>
      <w:numFmt w:val="decimal"/>
      <w:lvlText w:val="%1.%2.%3.%4.%5."/>
      <w:lvlJc w:val="left"/>
      <w:pPr>
        <w:tabs>
          <w:tab w:val="num" w:pos="0"/>
        </w:tabs>
        <w:ind w:left="5376" w:hanging="1080"/>
      </w:pPr>
      <w:rPr>
        <w:rFonts w:ascii="Arial" w:hAnsi="Arial" w:cs="Arial" w:hint="default"/>
      </w:rPr>
    </w:lvl>
    <w:lvl w:ilvl="5">
      <w:start w:val="1"/>
      <w:numFmt w:val="decimal"/>
      <w:lvlText w:val="%1.%2.%3.%4.%5.%6."/>
      <w:lvlJc w:val="left"/>
      <w:pPr>
        <w:tabs>
          <w:tab w:val="num" w:pos="0"/>
        </w:tabs>
        <w:ind w:left="6450" w:hanging="1080"/>
      </w:pPr>
      <w:rPr>
        <w:rFonts w:ascii="Arial" w:hAnsi="Arial" w:cs="Arial" w:hint="default"/>
      </w:rPr>
    </w:lvl>
    <w:lvl w:ilvl="6">
      <w:start w:val="1"/>
      <w:numFmt w:val="decimal"/>
      <w:lvlText w:val="%1.%2.%3.%4.%5.%6.%7."/>
      <w:lvlJc w:val="left"/>
      <w:pPr>
        <w:tabs>
          <w:tab w:val="num" w:pos="0"/>
        </w:tabs>
        <w:ind w:left="7884" w:hanging="1440"/>
      </w:pPr>
      <w:rPr>
        <w:rFonts w:ascii="Arial" w:hAnsi="Arial" w:cs="Arial" w:hint="default"/>
      </w:rPr>
    </w:lvl>
    <w:lvl w:ilvl="7">
      <w:start w:val="1"/>
      <w:numFmt w:val="decimal"/>
      <w:lvlText w:val="%1.%2.%3.%4.%5.%6.%7.%8."/>
      <w:lvlJc w:val="left"/>
      <w:pPr>
        <w:tabs>
          <w:tab w:val="num" w:pos="0"/>
        </w:tabs>
        <w:ind w:left="8958" w:hanging="1440"/>
      </w:pPr>
      <w:rPr>
        <w:rFonts w:ascii="Arial" w:hAnsi="Arial" w:cs="Arial" w:hint="default"/>
      </w:rPr>
    </w:lvl>
    <w:lvl w:ilvl="8">
      <w:start w:val="1"/>
      <w:numFmt w:val="decimal"/>
      <w:lvlText w:val="%1.%2.%3.%4.%5.%6.%7.%8.%9."/>
      <w:lvlJc w:val="left"/>
      <w:pPr>
        <w:tabs>
          <w:tab w:val="num" w:pos="0"/>
        </w:tabs>
        <w:ind w:left="10392" w:hanging="1800"/>
      </w:pPr>
      <w:rPr>
        <w:rFonts w:ascii="Arial" w:hAnsi="Arial" w:cs="Arial" w:hint="default"/>
      </w:rPr>
    </w:lvl>
  </w:abstractNum>
  <w:abstractNum w:abstractNumId="199" w15:restartNumberingAfterBreak="0">
    <w:nsid w:val="7DE21953"/>
    <w:multiLevelType w:val="hybridMultilevel"/>
    <w:tmpl w:val="CEC291FE"/>
    <w:lvl w:ilvl="0" w:tplc="23A6EBF0">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7E683D38"/>
    <w:multiLevelType w:val="hybridMultilevel"/>
    <w:tmpl w:val="36362046"/>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7F17779E"/>
    <w:multiLevelType w:val="hybridMultilevel"/>
    <w:tmpl w:val="9FBEED7E"/>
    <w:lvl w:ilvl="0" w:tplc="F5D2FEB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7F860727"/>
    <w:multiLevelType w:val="hybridMultilevel"/>
    <w:tmpl w:val="1C9E20B4"/>
    <w:lvl w:ilvl="0" w:tplc="FFFFFFFF">
      <w:start w:val="1"/>
      <w:numFmt w:val="decimal"/>
      <w:lvlText w:val="%1."/>
      <w:lvlJc w:val="left"/>
      <w:pPr>
        <w:ind w:left="678" w:hanging="360"/>
      </w:pPr>
      <w:rPr>
        <w:rFonts w:ascii="Arial" w:eastAsia="Calibri" w:hAnsi="Arial" w:cs="Arial"/>
      </w:rPr>
    </w:lvl>
    <w:lvl w:ilvl="1" w:tplc="FFFFFFFF" w:tentative="1">
      <w:start w:val="1"/>
      <w:numFmt w:val="lowerLetter"/>
      <w:lvlText w:val="%2."/>
      <w:lvlJc w:val="left"/>
      <w:pPr>
        <w:ind w:left="1398" w:hanging="360"/>
      </w:pPr>
    </w:lvl>
    <w:lvl w:ilvl="2" w:tplc="FFFFFFFF" w:tentative="1">
      <w:start w:val="1"/>
      <w:numFmt w:val="lowerRoman"/>
      <w:lvlText w:val="%3."/>
      <w:lvlJc w:val="right"/>
      <w:pPr>
        <w:ind w:left="2118" w:hanging="180"/>
      </w:pPr>
    </w:lvl>
    <w:lvl w:ilvl="3" w:tplc="FFFFFFFF" w:tentative="1">
      <w:start w:val="1"/>
      <w:numFmt w:val="decimal"/>
      <w:lvlText w:val="%4."/>
      <w:lvlJc w:val="left"/>
      <w:pPr>
        <w:ind w:left="2838" w:hanging="360"/>
      </w:pPr>
    </w:lvl>
    <w:lvl w:ilvl="4" w:tplc="FFFFFFFF" w:tentative="1">
      <w:start w:val="1"/>
      <w:numFmt w:val="lowerLetter"/>
      <w:lvlText w:val="%5."/>
      <w:lvlJc w:val="left"/>
      <w:pPr>
        <w:ind w:left="3558" w:hanging="360"/>
      </w:pPr>
    </w:lvl>
    <w:lvl w:ilvl="5" w:tplc="FFFFFFFF" w:tentative="1">
      <w:start w:val="1"/>
      <w:numFmt w:val="lowerRoman"/>
      <w:lvlText w:val="%6."/>
      <w:lvlJc w:val="right"/>
      <w:pPr>
        <w:ind w:left="4278" w:hanging="180"/>
      </w:pPr>
    </w:lvl>
    <w:lvl w:ilvl="6" w:tplc="FFFFFFFF" w:tentative="1">
      <w:start w:val="1"/>
      <w:numFmt w:val="decimal"/>
      <w:lvlText w:val="%7."/>
      <w:lvlJc w:val="left"/>
      <w:pPr>
        <w:ind w:left="4998" w:hanging="360"/>
      </w:pPr>
    </w:lvl>
    <w:lvl w:ilvl="7" w:tplc="FFFFFFFF" w:tentative="1">
      <w:start w:val="1"/>
      <w:numFmt w:val="lowerLetter"/>
      <w:lvlText w:val="%8."/>
      <w:lvlJc w:val="left"/>
      <w:pPr>
        <w:ind w:left="5718" w:hanging="360"/>
      </w:pPr>
    </w:lvl>
    <w:lvl w:ilvl="8" w:tplc="FFFFFFFF" w:tentative="1">
      <w:start w:val="1"/>
      <w:numFmt w:val="lowerRoman"/>
      <w:lvlText w:val="%9."/>
      <w:lvlJc w:val="right"/>
      <w:pPr>
        <w:ind w:left="6438" w:hanging="180"/>
      </w:pPr>
    </w:lvl>
  </w:abstractNum>
  <w:abstractNum w:abstractNumId="203" w15:restartNumberingAfterBreak="0">
    <w:nsid w:val="7FC86D32"/>
    <w:multiLevelType w:val="hybridMultilevel"/>
    <w:tmpl w:val="C0C838C8"/>
    <w:lvl w:ilvl="0" w:tplc="DD8258BE">
      <w:start w:val="1"/>
      <w:numFmt w:val="lowerLetter"/>
      <w:lvlText w:val="%1)"/>
      <w:lvlJc w:val="left"/>
      <w:pPr>
        <w:ind w:left="678" w:hanging="360"/>
      </w:pPr>
      <w:rPr>
        <w:rFonts w:ascii="Arial" w:eastAsia="Calibri" w:hAnsi="Arial" w:cs="Arial"/>
      </w:r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num w:numId="1" w16cid:durableId="2116174451">
    <w:abstractNumId w:val="1"/>
  </w:num>
  <w:num w:numId="2" w16cid:durableId="223764350">
    <w:abstractNumId w:val="3"/>
  </w:num>
  <w:num w:numId="3" w16cid:durableId="1099328730">
    <w:abstractNumId w:val="9"/>
  </w:num>
  <w:num w:numId="4" w16cid:durableId="1647006081">
    <w:abstractNumId w:val="11"/>
  </w:num>
  <w:num w:numId="5" w16cid:durableId="1550607786">
    <w:abstractNumId w:val="15"/>
  </w:num>
  <w:num w:numId="6" w16cid:durableId="659694627">
    <w:abstractNumId w:val="17"/>
  </w:num>
  <w:num w:numId="7" w16cid:durableId="1599411200">
    <w:abstractNumId w:val="18"/>
  </w:num>
  <w:num w:numId="8" w16cid:durableId="2081902741">
    <w:abstractNumId w:val="22"/>
  </w:num>
  <w:num w:numId="9" w16cid:durableId="1531260173">
    <w:abstractNumId w:val="23"/>
  </w:num>
  <w:num w:numId="10" w16cid:durableId="1171025171">
    <w:abstractNumId w:val="26"/>
  </w:num>
  <w:num w:numId="11" w16cid:durableId="1647856012">
    <w:abstractNumId w:val="28"/>
  </w:num>
  <w:num w:numId="12" w16cid:durableId="245044659">
    <w:abstractNumId w:val="29"/>
  </w:num>
  <w:num w:numId="13" w16cid:durableId="937718582">
    <w:abstractNumId w:val="30"/>
  </w:num>
  <w:num w:numId="14" w16cid:durableId="12071400">
    <w:abstractNumId w:val="32"/>
  </w:num>
  <w:num w:numId="15" w16cid:durableId="1801798365">
    <w:abstractNumId w:val="34"/>
  </w:num>
  <w:num w:numId="16" w16cid:durableId="533619540">
    <w:abstractNumId w:val="36"/>
  </w:num>
  <w:num w:numId="17" w16cid:durableId="592783115">
    <w:abstractNumId w:val="37"/>
  </w:num>
  <w:num w:numId="18" w16cid:durableId="1653875511">
    <w:abstractNumId w:val="201"/>
  </w:num>
  <w:num w:numId="19" w16cid:durableId="1640769297">
    <w:abstractNumId w:val="189"/>
  </w:num>
  <w:num w:numId="20" w16cid:durableId="1225334340">
    <w:abstractNumId w:val="125"/>
  </w:num>
  <w:num w:numId="21" w16cid:durableId="57286784">
    <w:abstractNumId w:val="57"/>
  </w:num>
  <w:num w:numId="22" w16cid:durableId="756172982">
    <w:abstractNumId w:val="90"/>
  </w:num>
  <w:num w:numId="23" w16cid:durableId="1738624181">
    <w:abstractNumId w:val="72"/>
  </w:num>
  <w:num w:numId="24" w16cid:durableId="332143339">
    <w:abstractNumId w:val="93"/>
  </w:num>
  <w:num w:numId="25" w16cid:durableId="1770538331">
    <w:abstractNumId w:val="169"/>
  </w:num>
  <w:num w:numId="26" w16cid:durableId="1914657818">
    <w:abstractNumId w:val="188"/>
  </w:num>
  <w:num w:numId="27" w16cid:durableId="933785853">
    <w:abstractNumId w:val="148"/>
  </w:num>
  <w:num w:numId="28" w16cid:durableId="30498592">
    <w:abstractNumId w:val="76"/>
  </w:num>
  <w:num w:numId="29" w16cid:durableId="1732120781">
    <w:abstractNumId w:val="105"/>
  </w:num>
  <w:num w:numId="30" w16cid:durableId="1369379079">
    <w:abstractNumId w:val="55"/>
  </w:num>
  <w:num w:numId="31" w16cid:durableId="20440947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14943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894775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650188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29847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51814751">
    <w:abstractNumId w:val="186"/>
  </w:num>
  <w:num w:numId="37" w16cid:durableId="1705207434">
    <w:abstractNumId w:val="176"/>
  </w:num>
  <w:num w:numId="38" w16cid:durableId="1801142665">
    <w:abstractNumId w:val="99"/>
  </w:num>
  <w:num w:numId="39" w16cid:durableId="1618682052">
    <w:abstractNumId w:val="183"/>
  </w:num>
  <w:num w:numId="40" w16cid:durableId="844588493">
    <w:abstractNumId w:val="147"/>
  </w:num>
  <w:num w:numId="41" w16cid:durableId="1730765773">
    <w:abstractNumId w:val="74"/>
  </w:num>
  <w:num w:numId="42" w16cid:durableId="146947429">
    <w:abstractNumId w:val="161"/>
  </w:num>
  <w:num w:numId="43" w16cid:durableId="417481111">
    <w:abstractNumId w:val="198"/>
  </w:num>
  <w:num w:numId="44" w16cid:durableId="1571230251">
    <w:abstractNumId w:val="191"/>
  </w:num>
  <w:num w:numId="45" w16cid:durableId="360781907">
    <w:abstractNumId w:val="162"/>
  </w:num>
  <w:num w:numId="46" w16cid:durableId="1530290372">
    <w:abstractNumId w:val="122"/>
  </w:num>
  <w:num w:numId="47" w16cid:durableId="496658067">
    <w:abstractNumId w:val="114"/>
  </w:num>
  <w:num w:numId="48" w16cid:durableId="1769931776">
    <w:abstractNumId w:val="193"/>
  </w:num>
  <w:num w:numId="49" w16cid:durableId="296378726">
    <w:abstractNumId w:val="180"/>
  </w:num>
  <w:num w:numId="50" w16cid:durableId="1694963738">
    <w:abstractNumId w:val="167"/>
  </w:num>
  <w:num w:numId="51" w16cid:durableId="1450782102">
    <w:abstractNumId w:val="66"/>
  </w:num>
  <w:num w:numId="52" w16cid:durableId="1945187056">
    <w:abstractNumId w:val="192"/>
  </w:num>
  <w:num w:numId="53" w16cid:durableId="1828786879">
    <w:abstractNumId w:val="172"/>
  </w:num>
  <w:num w:numId="54" w16cid:durableId="699089086">
    <w:abstractNumId w:val="59"/>
  </w:num>
  <w:num w:numId="55" w16cid:durableId="1656448771">
    <w:abstractNumId w:val="45"/>
  </w:num>
  <w:num w:numId="56" w16cid:durableId="986320414">
    <w:abstractNumId w:val="46"/>
  </w:num>
  <w:num w:numId="57" w16cid:durableId="1017271557">
    <w:abstractNumId w:val="49"/>
  </w:num>
  <w:num w:numId="58" w16cid:durableId="567687702">
    <w:abstractNumId w:val="146"/>
  </w:num>
  <w:num w:numId="59" w16cid:durableId="271741580">
    <w:abstractNumId w:val="136"/>
  </w:num>
  <w:num w:numId="60" w16cid:durableId="98137363">
    <w:abstractNumId w:val="203"/>
  </w:num>
  <w:num w:numId="61" w16cid:durableId="186792879">
    <w:abstractNumId w:val="47"/>
  </w:num>
  <w:num w:numId="62" w16cid:durableId="996494528">
    <w:abstractNumId w:val="199"/>
  </w:num>
  <w:num w:numId="63" w16cid:durableId="1897741479">
    <w:abstractNumId w:val="187"/>
  </w:num>
  <w:num w:numId="64" w16cid:durableId="1589196809">
    <w:abstractNumId w:val="151"/>
  </w:num>
  <w:num w:numId="65" w16cid:durableId="548421544">
    <w:abstractNumId w:val="160"/>
  </w:num>
  <w:num w:numId="66" w16cid:durableId="1897736942">
    <w:abstractNumId w:val="137"/>
  </w:num>
  <w:num w:numId="67" w16cid:durableId="1793085789">
    <w:abstractNumId w:val="121"/>
  </w:num>
  <w:num w:numId="68" w16cid:durableId="449738807">
    <w:abstractNumId w:val="43"/>
  </w:num>
  <w:num w:numId="69" w16cid:durableId="192111334">
    <w:abstractNumId w:val="113"/>
  </w:num>
  <w:num w:numId="70" w16cid:durableId="231159226">
    <w:abstractNumId w:val="54"/>
  </w:num>
  <w:num w:numId="71" w16cid:durableId="804084861">
    <w:abstractNumId w:val="91"/>
  </w:num>
  <w:num w:numId="72" w16cid:durableId="1452479223">
    <w:abstractNumId w:val="120"/>
  </w:num>
  <w:num w:numId="73" w16cid:durableId="1131049227">
    <w:abstractNumId w:val="118"/>
  </w:num>
  <w:num w:numId="74" w16cid:durableId="1470249542">
    <w:abstractNumId w:val="200"/>
  </w:num>
  <w:num w:numId="75" w16cid:durableId="1318877087">
    <w:abstractNumId w:val="140"/>
  </w:num>
  <w:num w:numId="76" w16cid:durableId="156652041">
    <w:abstractNumId w:val="123"/>
  </w:num>
  <w:num w:numId="77" w16cid:durableId="752434236">
    <w:abstractNumId w:val="145"/>
  </w:num>
  <w:num w:numId="78" w16cid:durableId="9794830">
    <w:abstractNumId w:val="85"/>
  </w:num>
  <w:num w:numId="79" w16cid:durableId="764308070">
    <w:abstractNumId w:val="100"/>
  </w:num>
  <w:num w:numId="80" w16cid:durableId="2085951898">
    <w:abstractNumId w:val="152"/>
  </w:num>
  <w:num w:numId="81" w16cid:durableId="628315128">
    <w:abstractNumId w:val="101"/>
  </w:num>
  <w:num w:numId="82" w16cid:durableId="1903515162">
    <w:abstractNumId w:val="77"/>
  </w:num>
  <w:num w:numId="83" w16cid:durableId="391538496">
    <w:abstractNumId w:val="56"/>
  </w:num>
  <w:num w:numId="84" w16cid:durableId="1612207468">
    <w:abstractNumId w:val="132"/>
  </w:num>
  <w:num w:numId="85" w16cid:durableId="1979873988">
    <w:abstractNumId w:val="64"/>
  </w:num>
  <w:num w:numId="86" w16cid:durableId="410473973">
    <w:abstractNumId w:val="150"/>
  </w:num>
  <w:num w:numId="87" w16cid:durableId="1015959640">
    <w:abstractNumId w:val="94"/>
  </w:num>
  <w:num w:numId="88" w16cid:durableId="542408193">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681738830">
    <w:abstractNumId w:val="75"/>
  </w:num>
  <w:num w:numId="90" w16cid:durableId="1471942096">
    <w:abstractNumId w:val="81"/>
  </w:num>
  <w:num w:numId="91" w16cid:durableId="1017460332">
    <w:abstractNumId w:val="62"/>
  </w:num>
  <w:num w:numId="92" w16cid:durableId="1261643642">
    <w:abstractNumId w:val="95"/>
  </w:num>
  <w:num w:numId="93" w16cid:durableId="430705679">
    <w:abstractNumId w:val="130"/>
  </w:num>
  <w:num w:numId="94" w16cid:durableId="2064480316">
    <w:abstractNumId w:val="177"/>
  </w:num>
  <w:num w:numId="95" w16cid:durableId="733351932">
    <w:abstractNumId w:val="63"/>
  </w:num>
  <w:num w:numId="96" w16cid:durableId="1856386178">
    <w:abstractNumId w:val="69"/>
  </w:num>
  <w:num w:numId="97" w16cid:durableId="513107277">
    <w:abstractNumId w:val="149"/>
  </w:num>
  <w:num w:numId="98" w16cid:durableId="852299929">
    <w:abstractNumId w:val="51"/>
  </w:num>
  <w:num w:numId="99" w16cid:durableId="33622527">
    <w:abstractNumId w:val="0"/>
  </w:num>
  <w:num w:numId="100" w16cid:durableId="1535341523">
    <w:abstractNumId w:val="2"/>
  </w:num>
  <w:num w:numId="101" w16cid:durableId="1641181800">
    <w:abstractNumId w:val="4"/>
  </w:num>
  <w:num w:numId="102" w16cid:durableId="1579092479">
    <w:abstractNumId w:val="5"/>
  </w:num>
  <w:num w:numId="103" w16cid:durableId="629745188">
    <w:abstractNumId w:val="6"/>
  </w:num>
  <w:num w:numId="104" w16cid:durableId="1571618986">
    <w:abstractNumId w:val="7"/>
  </w:num>
  <w:num w:numId="105" w16cid:durableId="913778269">
    <w:abstractNumId w:val="8"/>
  </w:num>
  <w:num w:numId="106" w16cid:durableId="598833092">
    <w:abstractNumId w:val="10"/>
  </w:num>
  <w:num w:numId="107" w16cid:durableId="1775785484">
    <w:abstractNumId w:val="12"/>
  </w:num>
  <w:num w:numId="108" w16cid:durableId="1342049111">
    <w:abstractNumId w:val="13"/>
  </w:num>
  <w:num w:numId="109" w16cid:durableId="1841965709">
    <w:abstractNumId w:val="14"/>
  </w:num>
  <w:num w:numId="110" w16cid:durableId="1553148828">
    <w:abstractNumId w:val="19"/>
  </w:num>
  <w:num w:numId="111" w16cid:durableId="1183666945">
    <w:abstractNumId w:val="20"/>
  </w:num>
  <w:num w:numId="112" w16cid:durableId="239994372">
    <w:abstractNumId w:val="21"/>
  </w:num>
  <w:num w:numId="113" w16cid:durableId="793523265">
    <w:abstractNumId w:val="24"/>
  </w:num>
  <w:num w:numId="114" w16cid:durableId="1838230145">
    <w:abstractNumId w:val="25"/>
  </w:num>
  <w:num w:numId="115" w16cid:durableId="385840232">
    <w:abstractNumId w:val="27"/>
  </w:num>
  <w:num w:numId="116" w16cid:durableId="465201483">
    <w:abstractNumId w:val="31"/>
  </w:num>
  <w:num w:numId="117" w16cid:durableId="791828730">
    <w:abstractNumId w:val="33"/>
  </w:num>
  <w:num w:numId="118" w16cid:durableId="1561357934">
    <w:abstractNumId w:val="35"/>
  </w:num>
  <w:num w:numId="119" w16cid:durableId="1393886684">
    <w:abstractNumId w:val="38"/>
  </w:num>
  <w:num w:numId="120" w16cid:durableId="329450735">
    <w:abstractNumId w:val="39"/>
  </w:num>
  <w:num w:numId="121" w16cid:durableId="761686349">
    <w:abstractNumId w:val="40"/>
  </w:num>
  <w:num w:numId="122" w16cid:durableId="735053608">
    <w:abstractNumId w:val="128"/>
  </w:num>
  <w:num w:numId="123" w16cid:durableId="580724519">
    <w:abstractNumId w:val="171"/>
  </w:num>
  <w:num w:numId="124" w16cid:durableId="760762387">
    <w:abstractNumId w:val="163"/>
  </w:num>
  <w:num w:numId="125" w16cid:durableId="995106535">
    <w:abstractNumId w:val="78"/>
  </w:num>
  <w:num w:numId="126" w16cid:durableId="387874656">
    <w:abstractNumId w:val="42"/>
  </w:num>
  <w:num w:numId="127" w16cid:durableId="114713734">
    <w:abstractNumId w:val="53"/>
  </w:num>
  <w:num w:numId="128" w16cid:durableId="854417341">
    <w:abstractNumId w:val="83"/>
  </w:num>
  <w:num w:numId="129" w16cid:durableId="1000083695">
    <w:abstractNumId w:val="126"/>
  </w:num>
  <w:num w:numId="130" w16cid:durableId="627585226">
    <w:abstractNumId w:val="82"/>
  </w:num>
  <w:num w:numId="131" w16cid:durableId="912853282">
    <w:abstractNumId w:val="97"/>
  </w:num>
  <w:num w:numId="132" w16cid:durableId="1691754409">
    <w:abstractNumId w:val="88"/>
  </w:num>
  <w:num w:numId="133" w16cid:durableId="376054172">
    <w:abstractNumId w:val="154"/>
  </w:num>
  <w:num w:numId="134" w16cid:durableId="594746399">
    <w:abstractNumId w:val="135"/>
  </w:num>
  <w:num w:numId="135" w16cid:durableId="122311359">
    <w:abstractNumId w:val="107"/>
  </w:num>
  <w:num w:numId="136" w16cid:durableId="2067944477">
    <w:abstractNumId w:val="141"/>
  </w:num>
  <w:num w:numId="137" w16cid:durableId="1391148881">
    <w:abstractNumId w:val="16"/>
  </w:num>
  <w:num w:numId="138" w16cid:durableId="1236696151">
    <w:abstractNumId w:val="175"/>
  </w:num>
  <w:num w:numId="139" w16cid:durableId="1817142559">
    <w:abstractNumId w:val="116"/>
  </w:num>
  <w:num w:numId="140" w16cid:durableId="933979279">
    <w:abstractNumId w:val="117"/>
  </w:num>
  <w:num w:numId="141" w16cid:durableId="193886836">
    <w:abstractNumId w:val="110"/>
  </w:num>
  <w:num w:numId="142" w16cid:durableId="1549998117">
    <w:abstractNumId w:val="41"/>
  </w:num>
  <w:num w:numId="143" w16cid:durableId="838352516">
    <w:abstractNumId w:val="60"/>
  </w:num>
  <w:num w:numId="144" w16cid:durableId="1498690842">
    <w:abstractNumId w:val="184"/>
  </w:num>
  <w:num w:numId="145" w16cid:durableId="1495410734">
    <w:abstractNumId w:val="174"/>
  </w:num>
  <w:num w:numId="146" w16cid:durableId="820191513">
    <w:abstractNumId w:val="48"/>
  </w:num>
  <w:num w:numId="147" w16cid:durableId="1602907706">
    <w:abstractNumId w:val="108"/>
  </w:num>
  <w:num w:numId="148" w16cid:durableId="243875760">
    <w:abstractNumId w:val="133"/>
  </w:num>
  <w:num w:numId="149" w16cid:durableId="502747111">
    <w:abstractNumId w:val="73"/>
  </w:num>
  <w:num w:numId="150" w16cid:durableId="125710353">
    <w:abstractNumId w:val="155"/>
  </w:num>
  <w:num w:numId="151" w16cid:durableId="684286402">
    <w:abstractNumId w:val="96"/>
  </w:num>
  <w:num w:numId="152" w16cid:durableId="1003357082">
    <w:abstractNumId w:val="156"/>
  </w:num>
  <w:num w:numId="153" w16cid:durableId="95366174">
    <w:abstractNumId w:val="190"/>
  </w:num>
  <w:num w:numId="154" w16cid:durableId="359203782">
    <w:abstractNumId w:val="181"/>
  </w:num>
  <w:num w:numId="155" w16cid:durableId="398947044">
    <w:abstractNumId w:val="197"/>
  </w:num>
  <w:num w:numId="156" w16cid:durableId="1966614496">
    <w:abstractNumId w:val="165"/>
  </w:num>
  <w:num w:numId="157" w16cid:durableId="1728991605">
    <w:abstractNumId w:val="109"/>
  </w:num>
  <w:num w:numId="158" w16cid:durableId="1555703959">
    <w:abstractNumId w:val="196"/>
  </w:num>
  <w:num w:numId="159" w16cid:durableId="1823541801">
    <w:abstractNumId w:val="182"/>
  </w:num>
  <w:num w:numId="160" w16cid:durableId="279655795">
    <w:abstractNumId w:val="112"/>
  </w:num>
  <w:num w:numId="161" w16cid:durableId="1789817875">
    <w:abstractNumId w:val="92"/>
  </w:num>
  <w:num w:numId="162" w16cid:durableId="1099446941">
    <w:abstractNumId w:val="52"/>
  </w:num>
  <w:num w:numId="163" w16cid:durableId="1523397290">
    <w:abstractNumId w:val="124"/>
  </w:num>
  <w:num w:numId="164" w16cid:durableId="508568435">
    <w:abstractNumId w:val="138"/>
  </w:num>
  <w:num w:numId="165" w16cid:durableId="1959875815">
    <w:abstractNumId w:val="127"/>
  </w:num>
  <w:num w:numId="166" w16cid:durableId="315719505">
    <w:abstractNumId w:val="86"/>
  </w:num>
  <w:num w:numId="167" w16cid:durableId="999424121">
    <w:abstractNumId w:val="153"/>
  </w:num>
  <w:num w:numId="168" w16cid:durableId="58596829">
    <w:abstractNumId w:val="170"/>
  </w:num>
  <w:num w:numId="169" w16cid:durableId="1321032764">
    <w:abstractNumId w:val="185"/>
  </w:num>
  <w:num w:numId="170" w16cid:durableId="1485703867">
    <w:abstractNumId w:val="134"/>
  </w:num>
  <w:num w:numId="171" w16cid:durableId="1619793855">
    <w:abstractNumId w:val="67"/>
  </w:num>
  <w:num w:numId="172" w16cid:durableId="248271960">
    <w:abstractNumId w:val="158"/>
  </w:num>
  <w:num w:numId="173" w16cid:durableId="1698653823">
    <w:abstractNumId w:val="70"/>
  </w:num>
  <w:num w:numId="174" w16cid:durableId="720787510">
    <w:abstractNumId w:val="179"/>
  </w:num>
  <w:num w:numId="175" w16cid:durableId="1202405782">
    <w:abstractNumId w:val="168"/>
  </w:num>
  <w:num w:numId="176" w16cid:durableId="1439106667">
    <w:abstractNumId w:val="173"/>
  </w:num>
  <w:num w:numId="177" w16cid:durableId="191917202">
    <w:abstractNumId w:val="111"/>
  </w:num>
  <w:num w:numId="178" w16cid:durableId="109013919">
    <w:abstractNumId w:val="106"/>
  </w:num>
  <w:num w:numId="179" w16cid:durableId="1377467217">
    <w:abstractNumId w:val="144"/>
  </w:num>
  <w:num w:numId="180" w16cid:durableId="498887599">
    <w:abstractNumId w:val="202"/>
  </w:num>
  <w:num w:numId="181" w16cid:durableId="820342828">
    <w:abstractNumId w:val="61"/>
  </w:num>
  <w:num w:numId="182" w16cid:durableId="1330675636">
    <w:abstractNumId w:val="157"/>
  </w:num>
  <w:num w:numId="183" w16cid:durableId="65080411">
    <w:abstractNumId w:val="164"/>
  </w:num>
  <w:num w:numId="184" w16cid:durableId="1201015201">
    <w:abstractNumId w:val="79"/>
  </w:num>
  <w:num w:numId="185" w16cid:durableId="95291185">
    <w:abstractNumId w:val="143"/>
  </w:num>
  <w:num w:numId="186" w16cid:durableId="208500241">
    <w:abstractNumId w:val="68"/>
  </w:num>
  <w:num w:numId="187" w16cid:durableId="2122410178">
    <w:abstractNumId w:val="103"/>
  </w:num>
  <w:num w:numId="188" w16cid:durableId="1800873933">
    <w:abstractNumId w:val="119"/>
  </w:num>
  <w:num w:numId="189" w16cid:durableId="1399013301">
    <w:abstractNumId w:val="44"/>
  </w:num>
  <w:num w:numId="190" w16cid:durableId="1956323135">
    <w:abstractNumId w:val="102"/>
  </w:num>
  <w:num w:numId="191" w16cid:durableId="453718256">
    <w:abstractNumId w:val="80"/>
  </w:num>
  <w:num w:numId="192" w16cid:durableId="626856329">
    <w:abstractNumId w:val="98"/>
  </w:num>
  <w:num w:numId="193" w16cid:durableId="15351534">
    <w:abstractNumId w:val="87"/>
  </w:num>
  <w:num w:numId="194" w16cid:durableId="1381436764">
    <w:abstractNumId w:val="115"/>
  </w:num>
  <w:num w:numId="195" w16cid:durableId="5906926">
    <w:abstractNumId w:val="89"/>
  </w:num>
  <w:num w:numId="196" w16cid:durableId="1637636088">
    <w:abstractNumId w:val="129"/>
  </w:num>
  <w:num w:numId="197" w16cid:durableId="1106192053">
    <w:abstractNumId w:val="104"/>
  </w:num>
  <w:num w:numId="198" w16cid:durableId="417949745">
    <w:abstractNumId w:val="142"/>
  </w:num>
  <w:num w:numId="199" w16cid:durableId="147407482">
    <w:abstractNumId w:val="159"/>
  </w:num>
  <w:num w:numId="200" w16cid:durableId="523321493">
    <w:abstractNumId w:val="65"/>
  </w:num>
  <w:num w:numId="201" w16cid:durableId="1414475338">
    <w:abstractNumId w:val="50"/>
  </w:num>
  <w:num w:numId="202" w16cid:durableId="163864276">
    <w:abstractNumId w:val="178"/>
  </w:num>
  <w:num w:numId="203" w16cid:durableId="1128620526">
    <w:abstractNumId w:val="139"/>
  </w:num>
  <w:num w:numId="204" w16cid:durableId="1574314925">
    <w:abstractNumId w:val="195"/>
  </w:num>
  <w:num w:numId="205" w16cid:durableId="203980500">
    <w:abstractNumId w:val="84"/>
  </w:num>
  <w:num w:numId="206" w16cid:durableId="1647928737">
    <w:abstractNumId w:val="194"/>
  </w:num>
  <w:num w:numId="207" w16cid:durableId="197664656">
    <w:abstractNumId w:val="1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B62"/>
    <w:rsid w:val="0002758F"/>
    <w:rsid w:val="000A0D12"/>
    <w:rsid w:val="00254216"/>
    <w:rsid w:val="004C6B62"/>
    <w:rsid w:val="004D2526"/>
    <w:rsid w:val="00597184"/>
    <w:rsid w:val="00667198"/>
    <w:rsid w:val="007C5B8B"/>
    <w:rsid w:val="00942D9B"/>
    <w:rsid w:val="00943279"/>
    <w:rsid w:val="0095442A"/>
    <w:rsid w:val="009B4A77"/>
    <w:rsid w:val="009C58B5"/>
    <w:rsid w:val="00BE17D8"/>
    <w:rsid w:val="00F531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64EF3"/>
  <w15:chartTrackingRefBased/>
  <w15:docId w15:val="{61DF5CAB-248C-4997-B08A-95185BC9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17D8"/>
    <w:pPr>
      <w:widowControl w:val="0"/>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Nagwek1">
    <w:name w:val="heading 1"/>
    <w:basedOn w:val="Normalny"/>
    <w:next w:val="Normalny"/>
    <w:link w:val="Nagwek1Znak"/>
    <w:qFormat/>
    <w:rsid w:val="004C6B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nhideWhenUsed/>
    <w:qFormat/>
    <w:rsid w:val="004C6B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4C6B6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nhideWhenUsed/>
    <w:qFormat/>
    <w:rsid w:val="004C6B6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nhideWhenUsed/>
    <w:qFormat/>
    <w:rsid w:val="004C6B6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nhideWhenUsed/>
    <w:qFormat/>
    <w:rsid w:val="004C6B62"/>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nhideWhenUsed/>
    <w:qFormat/>
    <w:rsid w:val="004C6B62"/>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nhideWhenUsed/>
    <w:qFormat/>
    <w:rsid w:val="004C6B62"/>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nhideWhenUsed/>
    <w:qFormat/>
    <w:rsid w:val="004C6B62"/>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C6B6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rsid w:val="004C6B6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4C6B6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rsid w:val="004C6B62"/>
    <w:rPr>
      <w:rFonts w:eastAsiaTheme="majorEastAsia" w:cstheme="majorBidi"/>
      <w:i/>
      <w:iCs/>
      <w:color w:val="2F5496" w:themeColor="accent1" w:themeShade="BF"/>
    </w:rPr>
  </w:style>
  <w:style w:type="character" w:customStyle="1" w:styleId="Nagwek5Znak">
    <w:name w:val="Nagłówek 5 Znak"/>
    <w:basedOn w:val="Domylnaczcionkaakapitu"/>
    <w:link w:val="Nagwek5"/>
    <w:rsid w:val="004C6B62"/>
    <w:rPr>
      <w:rFonts w:eastAsiaTheme="majorEastAsia" w:cstheme="majorBidi"/>
      <w:color w:val="2F5496" w:themeColor="accent1" w:themeShade="BF"/>
    </w:rPr>
  </w:style>
  <w:style w:type="character" w:customStyle="1" w:styleId="Nagwek6Znak">
    <w:name w:val="Nagłówek 6 Znak"/>
    <w:basedOn w:val="Domylnaczcionkaakapitu"/>
    <w:link w:val="Nagwek6"/>
    <w:rsid w:val="004C6B62"/>
    <w:rPr>
      <w:rFonts w:eastAsiaTheme="majorEastAsia" w:cstheme="majorBidi"/>
      <w:i/>
      <w:iCs/>
      <w:color w:val="595959" w:themeColor="text1" w:themeTint="A6"/>
    </w:rPr>
  </w:style>
  <w:style w:type="character" w:customStyle="1" w:styleId="Nagwek7Znak">
    <w:name w:val="Nagłówek 7 Znak"/>
    <w:basedOn w:val="Domylnaczcionkaakapitu"/>
    <w:link w:val="Nagwek7"/>
    <w:rsid w:val="004C6B62"/>
    <w:rPr>
      <w:rFonts w:eastAsiaTheme="majorEastAsia" w:cstheme="majorBidi"/>
      <w:color w:val="595959" w:themeColor="text1" w:themeTint="A6"/>
    </w:rPr>
  </w:style>
  <w:style w:type="character" w:customStyle="1" w:styleId="Nagwek8Znak">
    <w:name w:val="Nagłówek 8 Znak"/>
    <w:basedOn w:val="Domylnaczcionkaakapitu"/>
    <w:link w:val="Nagwek8"/>
    <w:rsid w:val="004C6B62"/>
    <w:rPr>
      <w:rFonts w:eastAsiaTheme="majorEastAsia" w:cstheme="majorBidi"/>
      <w:i/>
      <w:iCs/>
      <w:color w:val="272727" w:themeColor="text1" w:themeTint="D8"/>
    </w:rPr>
  </w:style>
  <w:style w:type="character" w:customStyle="1" w:styleId="Nagwek9Znak">
    <w:name w:val="Nagłówek 9 Znak"/>
    <w:basedOn w:val="Domylnaczcionkaakapitu"/>
    <w:link w:val="Nagwek9"/>
    <w:rsid w:val="004C6B62"/>
    <w:rPr>
      <w:rFonts w:eastAsiaTheme="majorEastAsia" w:cstheme="majorBidi"/>
      <w:color w:val="272727" w:themeColor="text1" w:themeTint="D8"/>
    </w:rPr>
  </w:style>
  <w:style w:type="paragraph" w:styleId="Tytu">
    <w:name w:val="Title"/>
    <w:basedOn w:val="Normalny"/>
    <w:next w:val="Normalny"/>
    <w:link w:val="TytuZnak"/>
    <w:uiPriority w:val="10"/>
    <w:qFormat/>
    <w:rsid w:val="004C6B62"/>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4C6B6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rsid w:val="004C6B6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rsid w:val="004C6B6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C6B62"/>
    <w:pPr>
      <w:spacing w:before="160"/>
      <w:jc w:val="center"/>
    </w:pPr>
    <w:rPr>
      <w:i/>
      <w:iCs/>
      <w:color w:val="404040" w:themeColor="text1" w:themeTint="BF"/>
    </w:rPr>
  </w:style>
  <w:style w:type="character" w:customStyle="1" w:styleId="CytatZnak">
    <w:name w:val="Cytat Znak"/>
    <w:basedOn w:val="Domylnaczcionkaakapitu"/>
    <w:link w:val="Cytat"/>
    <w:uiPriority w:val="29"/>
    <w:rsid w:val="004C6B62"/>
    <w:rPr>
      <w:i/>
      <w:iCs/>
      <w:color w:val="404040" w:themeColor="text1" w:themeTint="BF"/>
    </w:rPr>
  </w:style>
  <w:style w:type="paragraph" w:styleId="Akapitzlist">
    <w:name w:val="List Paragraph"/>
    <w:aliases w:val="Data wydania,List Paragraph,CW_Lista,BulletC,normalny tekst,Nagłowek 3,Numerowanie,L1,Preambuła,Akapit z listą BS,Kolorowa lista — akcent 11,Dot pt,F5 List Paragraph,Recommendation,List Paragraph11,lp1,maz_wyliczenie,opis dzialania,Obiekt"/>
    <w:basedOn w:val="Normalny"/>
    <w:uiPriority w:val="34"/>
    <w:qFormat/>
    <w:rsid w:val="004C6B62"/>
    <w:pPr>
      <w:ind w:left="720"/>
      <w:contextualSpacing/>
    </w:pPr>
  </w:style>
  <w:style w:type="character" w:styleId="Wyrnienieintensywne">
    <w:name w:val="Intense Emphasis"/>
    <w:basedOn w:val="Domylnaczcionkaakapitu"/>
    <w:uiPriority w:val="21"/>
    <w:qFormat/>
    <w:rsid w:val="004C6B62"/>
    <w:rPr>
      <w:i/>
      <w:iCs/>
      <w:color w:val="2F5496" w:themeColor="accent1" w:themeShade="BF"/>
    </w:rPr>
  </w:style>
  <w:style w:type="paragraph" w:styleId="Cytatintensywny">
    <w:name w:val="Intense Quote"/>
    <w:basedOn w:val="Normalny"/>
    <w:next w:val="Normalny"/>
    <w:link w:val="CytatintensywnyZnak"/>
    <w:uiPriority w:val="30"/>
    <w:qFormat/>
    <w:rsid w:val="004C6B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C6B62"/>
    <w:rPr>
      <w:i/>
      <w:iCs/>
      <w:color w:val="2F5496" w:themeColor="accent1" w:themeShade="BF"/>
    </w:rPr>
  </w:style>
  <w:style w:type="character" w:styleId="Odwoanieintensywne">
    <w:name w:val="Intense Reference"/>
    <w:basedOn w:val="Domylnaczcionkaakapitu"/>
    <w:uiPriority w:val="32"/>
    <w:qFormat/>
    <w:rsid w:val="004C6B62"/>
    <w:rPr>
      <w:b/>
      <w:bCs/>
      <w:smallCaps/>
      <w:color w:val="2F5496" w:themeColor="accent1" w:themeShade="BF"/>
      <w:spacing w:val="5"/>
    </w:rPr>
  </w:style>
  <w:style w:type="character" w:customStyle="1" w:styleId="WW8Num1z0">
    <w:name w:val="WW8Num1z0"/>
    <w:rsid w:val="00BE17D8"/>
  </w:style>
  <w:style w:type="character" w:customStyle="1" w:styleId="WW8Num1z1">
    <w:name w:val="WW8Num1z1"/>
    <w:rsid w:val="00BE17D8"/>
  </w:style>
  <w:style w:type="character" w:customStyle="1" w:styleId="WW8Num1z2">
    <w:name w:val="WW8Num1z2"/>
    <w:rsid w:val="00BE17D8"/>
  </w:style>
  <w:style w:type="character" w:customStyle="1" w:styleId="WW8Num1z3">
    <w:name w:val="WW8Num1z3"/>
    <w:rsid w:val="00BE17D8"/>
  </w:style>
  <w:style w:type="character" w:customStyle="1" w:styleId="WW8Num1z4">
    <w:name w:val="WW8Num1z4"/>
    <w:rsid w:val="00BE17D8"/>
  </w:style>
  <w:style w:type="character" w:customStyle="1" w:styleId="WW8Num1z5">
    <w:name w:val="WW8Num1z5"/>
    <w:rsid w:val="00BE17D8"/>
  </w:style>
  <w:style w:type="character" w:customStyle="1" w:styleId="WW8Num1z6">
    <w:name w:val="WW8Num1z6"/>
    <w:rsid w:val="00BE17D8"/>
  </w:style>
  <w:style w:type="character" w:customStyle="1" w:styleId="WW8Num1z7">
    <w:name w:val="WW8Num1z7"/>
    <w:rsid w:val="00BE17D8"/>
  </w:style>
  <w:style w:type="character" w:customStyle="1" w:styleId="WW8Num1z8">
    <w:name w:val="WW8Num1z8"/>
    <w:rsid w:val="00BE17D8"/>
  </w:style>
  <w:style w:type="character" w:customStyle="1" w:styleId="WW8Num2z0">
    <w:name w:val="WW8Num2z0"/>
    <w:rsid w:val="00BE17D8"/>
    <w:rPr>
      <w:rFonts w:ascii="Arial" w:hAnsi="Arial" w:cs="Arial" w:hint="default"/>
      <w:lang w:val="pl-PL"/>
    </w:rPr>
  </w:style>
  <w:style w:type="character" w:customStyle="1" w:styleId="WW8Num2z1">
    <w:name w:val="WW8Num2z1"/>
    <w:rsid w:val="00BE17D8"/>
    <w:rPr>
      <w:rFonts w:ascii="Arial" w:hAnsi="Arial" w:cs="Arial" w:hint="default"/>
      <w:b w:val="0"/>
    </w:rPr>
  </w:style>
  <w:style w:type="character" w:customStyle="1" w:styleId="WW8Num2z2">
    <w:name w:val="WW8Num2z2"/>
    <w:rsid w:val="00BE17D8"/>
    <w:rPr>
      <w:rFonts w:hint="default"/>
      <w:sz w:val="20"/>
      <w:szCs w:val="20"/>
    </w:rPr>
  </w:style>
  <w:style w:type="character" w:customStyle="1" w:styleId="WW8Num2z3">
    <w:name w:val="WW8Num2z3"/>
    <w:rsid w:val="00BE17D8"/>
    <w:rPr>
      <w:rFonts w:hint="default"/>
    </w:rPr>
  </w:style>
  <w:style w:type="character" w:customStyle="1" w:styleId="WW8Num3z0">
    <w:name w:val="WW8Num3z0"/>
    <w:rsid w:val="00BE17D8"/>
    <w:rPr>
      <w:rFonts w:ascii="Arial" w:hAnsi="Arial" w:cs="Arial" w:hint="default"/>
    </w:rPr>
  </w:style>
  <w:style w:type="character" w:customStyle="1" w:styleId="WW8Num4z0">
    <w:name w:val="WW8Num4z0"/>
    <w:rsid w:val="00BE17D8"/>
    <w:rPr>
      <w:rFonts w:ascii="Arial" w:hAnsi="Arial" w:cs="Arial" w:hint="default"/>
      <w:sz w:val="20"/>
      <w:szCs w:val="20"/>
    </w:rPr>
  </w:style>
  <w:style w:type="character" w:customStyle="1" w:styleId="WW8Num5z0">
    <w:name w:val="WW8Num5z0"/>
    <w:rsid w:val="00BE17D8"/>
    <w:rPr>
      <w:rFonts w:ascii="Arial" w:hAnsi="Arial" w:cs="Arial" w:hint="default"/>
      <w:lang w:val="pl-PL"/>
    </w:rPr>
  </w:style>
  <w:style w:type="character" w:customStyle="1" w:styleId="WW8Num5z1">
    <w:name w:val="WW8Num5z1"/>
    <w:rsid w:val="00BE17D8"/>
    <w:rPr>
      <w:rFonts w:ascii="Arial" w:hAnsi="Arial" w:cs="Arial" w:hint="default"/>
      <w:b w:val="0"/>
    </w:rPr>
  </w:style>
  <w:style w:type="character" w:customStyle="1" w:styleId="WW8Num5z2">
    <w:name w:val="WW8Num5z2"/>
    <w:rsid w:val="00BE17D8"/>
    <w:rPr>
      <w:rFonts w:hint="default"/>
      <w:sz w:val="20"/>
      <w:szCs w:val="20"/>
    </w:rPr>
  </w:style>
  <w:style w:type="character" w:customStyle="1" w:styleId="WW8Num5z3">
    <w:name w:val="WW8Num5z3"/>
    <w:rsid w:val="00BE17D8"/>
    <w:rPr>
      <w:rFonts w:hint="default"/>
    </w:rPr>
  </w:style>
  <w:style w:type="character" w:customStyle="1" w:styleId="WW8Num6z0">
    <w:name w:val="WW8Num6z0"/>
    <w:rsid w:val="00BE17D8"/>
    <w:rPr>
      <w:rFonts w:ascii="Arial" w:hAnsi="Arial" w:cs="Arial" w:hint="default"/>
      <w:b w:val="0"/>
      <w:i w:val="0"/>
      <w:caps w:val="0"/>
      <w:smallCaps w:val="0"/>
      <w:sz w:val="20"/>
      <w:szCs w:val="20"/>
      <w:lang w:eastAsia="en-US"/>
    </w:rPr>
  </w:style>
  <w:style w:type="character" w:customStyle="1" w:styleId="WW8Num7z0">
    <w:name w:val="WW8Num7z0"/>
    <w:rsid w:val="00BE17D8"/>
    <w:rPr>
      <w:rFonts w:hint="default"/>
      <w:lang w:val="pl-PL"/>
    </w:rPr>
  </w:style>
  <w:style w:type="character" w:customStyle="1" w:styleId="WW8Num7z1">
    <w:name w:val="WW8Num7z1"/>
    <w:rsid w:val="00BE17D8"/>
    <w:rPr>
      <w:rFonts w:hint="default"/>
      <w:b w:val="0"/>
      <w:lang w:val="pl-PL"/>
    </w:rPr>
  </w:style>
  <w:style w:type="character" w:customStyle="1" w:styleId="WW8Num7z2">
    <w:name w:val="WW8Num7z2"/>
    <w:rsid w:val="00BE17D8"/>
    <w:rPr>
      <w:rFonts w:hint="default"/>
      <w:sz w:val="20"/>
      <w:szCs w:val="20"/>
    </w:rPr>
  </w:style>
  <w:style w:type="character" w:customStyle="1" w:styleId="WW8Num7z3">
    <w:name w:val="WW8Num7z3"/>
    <w:rsid w:val="00BE17D8"/>
    <w:rPr>
      <w:rFonts w:hint="default"/>
    </w:rPr>
  </w:style>
  <w:style w:type="character" w:customStyle="1" w:styleId="WW8Num8z0">
    <w:name w:val="WW8Num8z0"/>
    <w:rsid w:val="00BE17D8"/>
    <w:rPr>
      <w:rFonts w:ascii="Arial" w:hAnsi="Arial" w:cs="Arial" w:hint="default"/>
      <w:b w:val="0"/>
      <w:sz w:val="20"/>
      <w:szCs w:val="20"/>
    </w:rPr>
  </w:style>
  <w:style w:type="character" w:customStyle="1" w:styleId="WW8Num9z0">
    <w:name w:val="WW8Num9z0"/>
    <w:rsid w:val="00BE17D8"/>
    <w:rPr>
      <w:rFonts w:hint="default"/>
      <w:lang w:val="pl-PL"/>
    </w:rPr>
  </w:style>
  <w:style w:type="character" w:customStyle="1" w:styleId="WW8Num9z1">
    <w:name w:val="WW8Num9z1"/>
    <w:rsid w:val="00BE17D8"/>
    <w:rPr>
      <w:rFonts w:hint="default"/>
      <w:b w:val="0"/>
    </w:rPr>
  </w:style>
  <w:style w:type="character" w:customStyle="1" w:styleId="WW8Num9z2">
    <w:name w:val="WW8Num9z2"/>
    <w:rsid w:val="00BE17D8"/>
    <w:rPr>
      <w:rFonts w:hint="default"/>
      <w:sz w:val="20"/>
      <w:szCs w:val="20"/>
    </w:rPr>
  </w:style>
  <w:style w:type="character" w:customStyle="1" w:styleId="WW8Num9z3">
    <w:name w:val="WW8Num9z3"/>
    <w:rsid w:val="00BE17D8"/>
    <w:rPr>
      <w:rFonts w:hint="default"/>
    </w:rPr>
  </w:style>
  <w:style w:type="character" w:customStyle="1" w:styleId="WW8Num10z0">
    <w:name w:val="WW8Num10z0"/>
    <w:rsid w:val="00BE17D8"/>
    <w:rPr>
      <w:rFonts w:ascii="Arial" w:hAnsi="Arial" w:cs="Arial" w:hint="default"/>
      <w:b w:val="0"/>
      <w:i w:val="0"/>
      <w:sz w:val="20"/>
      <w:szCs w:val="20"/>
      <w:u w:val="none"/>
    </w:rPr>
  </w:style>
  <w:style w:type="character" w:customStyle="1" w:styleId="WW8Num11z0">
    <w:name w:val="WW8Num11z0"/>
    <w:rsid w:val="00BE17D8"/>
    <w:rPr>
      <w:rFonts w:hint="default"/>
      <w:lang w:val="pl-PL"/>
    </w:rPr>
  </w:style>
  <w:style w:type="character" w:customStyle="1" w:styleId="WW8Num11z1">
    <w:name w:val="WW8Num11z1"/>
    <w:rsid w:val="00BE17D8"/>
    <w:rPr>
      <w:rFonts w:hint="default"/>
      <w:b w:val="0"/>
      <w:lang w:val="pl-PL"/>
    </w:rPr>
  </w:style>
  <w:style w:type="character" w:customStyle="1" w:styleId="WW8Num11z2">
    <w:name w:val="WW8Num11z2"/>
    <w:rsid w:val="00BE17D8"/>
    <w:rPr>
      <w:rFonts w:hint="default"/>
      <w:sz w:val="20"/>
      <w:szCs w:val="20"/>
    </w:rPr>
  </w:style>
  <w:style w:type="character" w:customStyle="1" w:styleId="WW8Num11z3">
    <w:name w:val="WW8Num11z3"/>
    <w:rsid w:val="00BE17D8"/>
    <w:rPr>
      <w:rFonts w:hint="default"/>
    </w:rPr>
  </w:style>
  <w:style w:type="character" w:customStyle="1" w:styleId="WW8Num12z0">
    <w:name w:val="WW8Num12z0"/>
    <w:rsid w:val="00BE17D8"/>
    <w:rPr>
      <w:rFonts w:ascii="Arial" w:hAnsi="Arial" w:cs="Arial" w:hint="default"/>
      <w:b w:val="0"/>
      <w:bCs/>
      <w:i w:val="0"/>
      <w:sz w:val="20"/>
      <w:szCs w:val="20"/>
    </w:rPr>
  </w:style>
  <w:style w:type="character" w:customStyle="1" w:styleId="WW8Num12z1">
    <w:name w:val="WW8Num12z1"/>
    <w:rsid w:val="00BE17D8"/>
    <w:rPr>
      <w:rFonts w:hint="default"/>
    </w:rPr>
  </w:style>
  <w:style w:type="character" w:customStyle="1" w:styleId="WW8Num13z0">
    <w:name w:val="WW8Num13z0"/>
    <w:rsid w:val="00BE17D8"/>
    <w:rPr>
      <w:rFonts w:ascii="Symbol" w:hAnsi="Symbol" w:cs="Symbol" w:hint="default"/>
      <w:sz w:val="16"/>
      <w:szCs w:val="16"/>
    </w:rPr>
  </w:style>
  <w:style w:type="character" w:customStyle="1" w:styleId="WW8Num14z0">
    <w:name w:val="WW8Num14z0"/>
    <w:rsid w:val="00BE17D8"/>
    <w:rPr>
      <w:rFonts w:ascii="Symbol" w:hAnsi="Symbol" w:cs="Symbol" w:hint="default"/>
    </w:rPr>
  </w:style>
  <w:style w:type="character" w:customStyle="1" w:styleId="WW8Num15z0">
    <w:name w:val="WW8Num15z0"/>
    <w:rsid w:val="00BE17D8"/>
    <w:rPr>
      <w:rFonts w:ascii="Symbol" w:hAnsi="Symbol" w:cs="Symbol" w:hint="default"/>
      <w:lang w:eastAsia="en-US"/>
    </w:rPr>
  </w:style>
  <w:style w:type="character" w:customStyle="1" w:styleId="WW8Num16z0">
    <w:name w:val="WW8Num16z0"/>
    <w:rsid w:val="00BE17D8"/>
    <w:rPr>
      <w:rFonts w:ascii="Arial" w:hAnsi="Arial" w:cs="Arial"/>
    </w:rPr>
  </w:style>
  <w:style w:type="character" w:customStyle="1" w:styleId="WW8Num17z0">
    <w:name w:val="WW8Num17z0"/>
    <w:rsid w:val="00BE17D8"/>
    <w:rPr>
      <w:rFonts w:ascii="Arial" w:hAnsi="Arial" w:cs="Arial" w:hint="default"/>
      <w:lang w:val="pl-PL"/>
    </w:rPr>
  </w:style>
  <w:style w:type="character" w:customStyle="1" w:styleId="WW8Num17z1">
    <w:name w:val="WW8Num17z1"/>
    <w:rsid w:val="00BE17D8"/>
    <w:rPr>
      <w:rFonts w:hint="default"/>
      <w:b w:val="0"/>
    </w:rPr>
  </w:style>
  <w:style w:type="character" w:customStyle="1" w:styleId="WW8Num17z2">
    <w:name w:val="WW8Num17z2"/>
    <w:rsid w:val="00BE17D8"/>
    <w:rPr>
      <w:rFonts w:hint="default"/>
      <w:sz w:val="20"/>
      <w:szCs w:val="20"/>
    </w:rPr>
  </w:style>
  <w:style w:type="character" w:customStyle="1" w:styleId="WW8Num17z3">
    <w:name w:val="WW8Num17z3"/>
    <w:rsid w:val="00BE17D8"/>
    <w:rPr>
      <w:rFonts w:hint="default"/>
    </w:rPr>
  </w:style>
  <w:style w:type="character" w:customStyle="1" w:styleId="WW8Num18z0">
    <w:name w:val="WW8Num18z0"/>
    <w:rsid w:val="00BE17D8"/>
    <w:rPr>
      <w:rFonts w:ascii="Arial" w:hAnsi="Arial" w:cs="Arial" w:hint="default"/>
    </w:rPr>
  </w:style>
  <w:style w:type="character" w:customStyle="1" w:styleId="WW8Num19z0">
    <w:name w:val="WW8Num19z0"/>
    <w:rsid w:val="00BE17D8"/>
    <w:rPr>
      <w:rFonts w:ascii="Arial" w:hAnsi="Arial" w:cs="Arial" w:hint="default"/>
      <w:lang w:val="pl-PL"/>
    </w:rPr>
  </w:style>
  <w:style w:type="character" w:customStyle="1" w:styleId="WW8Num19z1">
    <w:name w:val="WW8Num19z1"/>
    <w:rsid w:val="00BE17D8"/>
    <w:rPr>
      <w:rFonts w:hint="default"/>
      <w:b w:val="0"/>
    </w:rPr>
  </w:style>
  <w:style w:type="character" w:customStyle="1" w:styleId="WW8Num19z2">
    <w:name w:val="WW8Num19z2"/>
    <w:rsid w:val="00BE17D8"/>
    <w:rPr>
      <w:rFonts w:hint="default"/>
      <w:sz w:val="20"/>
      <w:szCs w:val="20"/>
    </w:rPr>
  </w:style>
  <w:style w:type="character" w:customStyle="1" w:styleId="WW8Num19z3">
    <w:name w:val="WW8Num19z3"/>
    <w:rsid w:val="00BE17D8"/>
    <w:rPr>
      <w:rFonts w:hint="default"/>
    </w:rPr>
  </w:style>
  <w:style w:type="character" w:customStyle="1" w:styleId="WW8Num20z0">
    <w:name w:val="WW8Num20z0"/>
    <w:rsid w:val="00BE17D8"/>
    <w:rPr>
      <w:rFonts w:ascii="Arial" w:hAnsi="Arial" w:cs="Arial" w:hint="default"/>
      <w:lang w:val="pl-PL"/>
    </w:rPr>
  </w:style>
  <w:style w:type="character" w:customStyle="1" w:styleId="WW8Num20z1">
    <w:name w:val="WW8Num20z1"/>
    <w:rsid w:val="00BE17D8"/>
    <w:rPr>
      <w:rFonts w:ascii="Arial" w:hAnsi="Arial" w:cs="Arial" w:hint="default"/>
      <w:b w:val="0"/>
      <w:lang w:val="pl-PL"/>
    </w:rPr>
  </w:style>
  <w:style w:type="character" w:customStyle="1" w:styleId="WW8Num20z2">
    <w:name w:val="WW8Num20z2"/>
    <w:rsid w:val="00BE17D8"/>
    <w:rPr>
      <w:rFonts w:hint="default"/>
      <w:sz w:val="20"/>
      <w:szCs w:val="20"/>
    </w:rPr>
  </w:style>
  <w:style w:type="character" w:customStyle="1" w:styleId="WW8Num20z3">
    <w:name w:val="WW8Num20z3"/>
    <w:rsid w:val="00BE17D8"/>
    <w:rPr>
      <w:rFonts w:hint="default"/>
    </w:rPr>
  </w:style>
  <w:style w:type="character" w:customStyle="1" w:styleId="WW8Num21z0">
    <w:name w:val="WW8Num21z0"/>
    <w:rsid w:val="00BE17D8"/>
    <w:rPr>
      <w:rFonts w:ascii="Arial" w:hAnsi="Arial" w:cs="Arial" w:hint="default"/>
      <w:b w:val="0"/>
      <w:i w:val="0"/>
      <w:sz w:val="20"/>
      <w:szCs w:val="20"/>
    </w:rPr>
  </w:style>
  <w:style w:type="character" w:customStyle="1" w:styleId="WW8Num22z0">
    <w:name w:val="WW8Num22z0"/>
    <w:rsid w:val="00BE17D8"/>
    <w:rPr>
      <w:rFonts w:ascii="Symbol" w:hAnsi="Symbol" w:cs="Symbol" w:hint="default"/>
    </w:rPr>
  </w:style>
  <w:style w:type="character" w:customStyle="1" w:styleId="WW8Num23z0">
    <w:name w:val="WW8Num23z0"/>
    <w:rsid w:val="00BE17D8"/>
    <w:rPr>
      <w:rFonts w:ascii="Arial" w:hAnsi="Arial" w:cs="Arial" w:hint="default"/>
    </w:rPr>
  </w:style>
  <w:style w:type="character" w:customStyle="1" w:styleId="WW8Num24z0">
    <w:name w:val="WW8Num24z0"/>
    <w:rsid w:val="00BE17D8"/>
    <w:rPr>
      <w:rFonts w:ascii="Arial" w:hAnsi="Arial" w:cs="Arial" w:hint="default"/>
      <w:lang w:val="pl-PL"/>
    </w:rPr>
  </w:style>
  <w:style w:type="character" w:customStyle="1" w:styleId="WW8Num24z1">
    <w:name w:val="WW8Num24z1"/>
    <w:rsid w:val="00BE17D8"/>
    <w:rPr>
      <w:rFonts w:hint="default"/>
      <w:b w:val="0"/>
    </w:rPr>
  </w:style>
  <w:style w:type="character" w:customStyle="1" w:styleId="WW8Num24z2">
    <w:name w:val="WW8Num24z2"/>
    <w:rsid w:val="00BE17D8"/>
    <w:rPr>
      <w:rFonts w:hint="default"/>
      <w:sz w:val="20"/>
      <w:szCs w:val="20"/>
    </w:rPr>
  </w:style>
  <w:style w:type="character" w:customStyle="1" w:styleId="WW8Num24z3">
    <w:name w:val="WW8Num24z3"/>
    <w:rsid w:val="00BE17D8"/>
    <w:rPr>
      <w:rFonts w:hint="default"/>
    </w:rPr>
  </w:style>
  <w:style w:type="character" w:customStyle="1" w:styleId="WW8Num25z0">
    <w:name w:val="WW8Num25z0"/>
    <w:rsid w:val="00BE17D8"/>
    <w:rPr>
      <w:rFonts w:ascii="Arial" w:hAnsi="Arial" w:cs="Arial" w:hint="default"/>
      <w:b w:val="0"/>
      <w:i w:val="0"/>
      <w:sz w:val="20"/>
      <w:szCs w:val="20"/>
    </w:rPr>
  </w:style>
  <w:style w:type="character" w:customStyle="1" w:styleId="WW8Num26z0">
    <w:name w:val="WW8Num26z0"/>
    <w:rsid w:val="00BE17D8"/>
    <w:rPr>
      <w:rFonts w:cs="Arial" w:hint="default"/>
      <w:b w:val="0"/>
      <w:i w:val="0"/>
      <w:sz w:val="20"/>
      <w:szCs w:val="20"/>
    </w:rPr>
  </w:style>
  <w:style w:type="character" w:customStyle="1" w:styleId="WW8Num27z0">
    <w:name w:val="WW8Num27z0"/>
    <w:rsid w:val="00BE17D8"/>
    <w:rPr>
      <w:rFonts w:ascii="Courier New" w:hAnsi="Courier New" w:cs="Courier New" w:hint="default"/>
      <w:strike w:val="0"/>
      <w:dstrike w:val="0"/>
      <w:color w:val="auto"/>
      <w:sz w:val="18"/>
      <w:szCs w:val="18"/>
      <w:lang w:eastAsia="en-US"/>
    </w:rPr>
  </w:style>
  <w:style w:type="character" w:customStyle="1" w:styleId="WW8Num28z0">
    <w:name w:val="WW8Num28z0"/>
    <w:rsid w:val="00BE17D8"/>
    <w:rPr>
      <w:rFonts w:ascii="Arial" w:hAnsi="Arial" w:cs="Arial" w:hint="default"/>
      <w:lang w:val="pl-PL"/>
    </w:rPr>
  </w:style>
  <w:style w:type="character" w:customStyle="1" w:styleId="WW8Num28z1">
    <w:name w:val="WW8Num28z1"/>
    <w:rsid w:val="00BE17D8"/>
    <w:rPr>
      <w:rFonts w:hint="default"/>
      <w:b w:val="0"/>
      <w:lang w:val="pl-PL"/>
    </w:rPr>
  </w:style>
  <w:style w:type="character" w:customStyle="1" w:styleId="WW8Num28z2">
    <w:name w:val="WW8Num28z2"/>
    <w:rsid w:val="00BE17D8"/>
    <w:rPr>
      <w:rFonts w:hint="default"/>
      <w:sz w:val="20"/>
      <w:szCs w:val="20"/>
    </w:rPr>
  </w:style>
  <w:style w:type="character" w:customStyle="1" w:styleId="WW8Num28z3">
    <w:name w:val="WW8Num28z3"/>
    <w:rsid w:val="00BE17D8"/>
    <w:rPr>
      <w:rFonts w:hint="default"/>
    </w:rPr>
  </w:style>
  <w:style w:type="character" w:customStyle="1" w:styleId="WW8Num29z0">
    <w:name w:val="WW8Num29z0"/>
    <w:rsid w:val="00BE17D8"/>
    <w:rPr>
      <w:rFonts w:ascii="Symbol" w:hAnsi="Symbol" w:cs="Symbol" w:hint="default"/>
    </w:rPr>
  </w:style>
  <w:style w:type="character" w:customStyle="1" w:styleId="WW8Num30z0">
    <w:name w:val="WW8Num30z0"/>
    <w:rsid w:val="00BE17D8"/>
    <w:rPr>
      <w:rFonts w:ascii="Arial" w:hAnsi="Arial" w:cs="Arial" w:hint="default"/>
      <w:b w:val="0"/>
    </w:rPr>
  </w:style>
  <w:style w:type="character" w:customStyle="1" w:styleId="WW8Num30z1">
    <w:name w:val="WW8Num30z1"/>
    <w:rsid w:val="00BE17D8"/>
    <w:rPr>
      <w:rFonts w:ascii="Arial" w:hAnsi="Arial" w:cs="Arial" w:hint="default"/>
    </w:rPr>
  </w:style>
  <w:style w:type="character" w:customStyle="1" w:styleId="WW8Num31z0">
    <w:name w:val="WW8Num31z0"/>
    <w:rsid w:val="00BE17D8"/>
    <w:rPr>
      <w:rFonts w:ascii="Arial" w:hAnsi="Arial" w:cs="Arial" w:hint="default"/>
      <w:lang w:val="pl-PL"/>
    </w:rPr>
  </w:style>
  <w:style w:type="character" w:customStyle="1" w:styleId="WW8Num31z1">
    <w:name w:val="WW8Num31z1"/>
    <w:rsid w:val="00BE17D8"/>
    <w:rPr>
      <w:rFonts w:ascii="Arial" w:hAnsi="Arial" w:cs="Arial" w:hint="default"/>
      <w:b w:val="0"/>
    </w:rPr>
  </w:style>
  <w:style w:type="character" w:customStyle="1" w:styleId="WW8Num31z2">
    <w:name w:val="WW8Num31z2"/>
    <w:rsid w:val="00BE17D8"/>
    <w:rPr>
      <w:rFonts w:hint="default"/>
      <w:sz w:val="20"/>
      <w:szCs w:val="20"/>
    </w:rPr>
  </w:style>
  <w:style w:type="character" w:customStyle="1" w:styleId="WW8Num31z3">
    <w:name w:val="WW8Num31z3"/>
    <w:rsid w:val="00BE17D8"/>
    <w:rPr>
      <w:rFonts w:hint="default"/>
    </w:rPr>
  </w:style>
  <w:style w:type="character" w:customStyle="1" w:styleId="WW8Num32z0">
    <w:name w:val="WW8Num32z0"/>
    <w:rsid w:val="00BE17D8"/>
    <w:rPr>
      <w:rFonts w:ascii="Arial" w:hAnsi="Arial" w:cs="Arial" w:hint="default"/>
      <w:lang w:val="pl-PL"/>
    </w:rPr>
  </w:style>
  <w:style w:type="character" w:customStyle="1" w:styleId="WW8Num32z1">
    <w:name w:val="WW8Num32z1"/>
    <w:rsid w:val="00BE17D8"/>
    <w:rPr>
      <w:rFonts w:hint="default"/>
      <w:b w:val="0"/>
    </w:rPr>
  </w:style>
  <w:style w:type="character" w:customStyle="1" w:styleId="WW8Num32z2">
    <w:name w:val="WW8Num32z2"/>
    <w:rsid w:val="00BE17D8"/>
    <w:rPr>
      <w:rFonts w:hint="default"/>
      <w:sz w:val="20"/>
      <w:szCs w:val="20"/>
    </w:rPr>
  </w:style>
  <w:style w:type="character" w:customStyle="1" w:styleId="WW8Num32z3">
    <w:name w:val="WW8Num32z3"/>
    <w:rsid w:val="00BE17D8"/>
    <w:rPr>
      <w:rFonts w:hint="default"/>
    </w:rPr>
  </w:style>
  <w:style w:type="character" w:customStyle="1" w:styleId="WW8Num33z0">
    <w:name w:val="WW8Num33z0"/>
    <w:rsid w:val="00BE17D8"/>
    <w:rPr>
      <w:rFonts w:ascii="Arial" w:hAnsi="Arial" w:cs="Arial" w:hint="default"/>
      <w:sz w:val="24"/>
      <w:szCs w:val="24"/>
    </w:rPr>
  </w:style>
  <w:style w:type="character" w:customStyle="1" w:styleId="WW8Num34z0">
    <w:name w:val="WW8Num34z0"/>
    <w:rsid w:val="00BE17D8"/>
    <w:rPr>
      <w:rFonts w:ascii="Arial" w:hAnsi="Arial" w:cs="Arial" w:hint="default"/>
      <w:lang w:val="pl-PL"/>
    </w:rPr>
  </w:style>
  <w:style w:type="character" w:customStyle="1" w:styleId="WW8Num34z1">
    <w:name w:val="WW8Num34z1"/>
    <w:rsid w:val="00BE17D8"/>
    <w:rPr>
      <w:rFonts w:ascii="Arial" w:hAnsi="Arial" w:cs="Arial" w:hint="default"/>
      <w:b w:val="0"/>
      <w:lang w:val="pl-PL"/>
    </w:rPr>
  </w:style>
  <w:style w:type="character" w:customStyle="1" w:styleId="WW8Num34z2">
    <w:name w:val="WW8Num34z2"/>
    <w:rsid w:val="00BE17D8"/>
    <w:rPr>
      <w:rFonts w:hint="default"/>
      <w:sz w:val="20"/>
      <w:szCs w:val="20"/>
    </w:rPr>
  </w:style>
  <w:style w:type="character" w:customStyle="1" w:styleId="WW8Num34z3">
    <w:name w:val="WW8Num34z3"/>
    <w:rsid w:val="00BE17D8"/>
    <w:rPr>
      <w:rFonts w:hint="default"/>
    </w:rPr>
  </w:style>
  <w:style w:type="character" w:customStyle="1" w:styleId="WW8Num35z0">
    <w:name w:val="WW8Num35z0"/>
    <w:rsid w:val="00BE17D8"/>
    <w:rPr>
      <w:rFonts w:ascii="Arial" w:hAnsi="Arial" w:cs="Arial" w:hint="default"/>
      <w:sz w:val="20"/>
    </w:rPr>
  </w:style>
  <w:style w:type="character" w:customStyle="1" w:styleId="WW8Num35z1">
    <w:name w:val="WW8Num35z1"/>
    <w:rsid w:val="00BE17D8"/>
    <w:rPr>
      <w:rFonts w:ascii="Arial" w:hAnsi="Arial" w:cs="Arial" w:hint="default"/>
      <w:b w:val="0"/>
    </w:rPr>
  </w:style>
  <w:style w:type="character" w:customStyle="1" w:styleId="WW8Num35z2">
    <w:name w:val="WW8Num35z2"/>
    <w:rsid w:val="00BE17D8"/>
    <w:rPr>
      <w:rFonts w:hint="default"/>
      <w:sz w:val="20"/>
      <w:szCs w:val="20"/>
    </w:rPr>
  </w:style>
  <w:style w:type="character" w:customStyle="1" w:styleId="WW8Num36z0">
    <w:name w:val="WW8Num36z0"/>
    <w:rsid w:val="00BE17D8"/>
    <w:rPr>
      <w:rFonts w:ascii="Symbol" w:hAnsi="Symbol" w:cs="Symbol"/>
      <w:b w:val="0"/>
      <w:sz w:val="20"/>
      <w:szCs w:val="20"/>
      <w:lang w:eastAsia="en-US"/>
    </w:rPr>
  </w:style>
  <w:style w:type="character" w:customStyle="1" w:styleId="WW8Num37z0">
    <w:name w:val="WW8Num37z0"/>
    <w:rsid w:val="00BE17D8"/>
    <w:rPr>
      <w:rFonts w:ascii="Arial" w:hAnsi="Arial" w:cs="Arial" w:hint="default"/>
    </w:rPr>
  </w:style>
  <w:style w:type="character" w:customStyle="1" w:styleId="WW8Num37z1">
    <w:name w:val="WW8Num37z1"/>
    <w:rsid w:val="00BE17D8"/>
    <w:rPr>
      <w:rFonts w:hint="default"/>
      <w:b w:val="0"/>
    </w:rPr>
  </w:style>
  <w:style w:type="character" w:customStyle="1" w:styleId="WW8Num37z2">
    <w:name w:val="WW8Num37z2"/>
    <w:rsid w:val="00BE17D8"/>
    <w:rPr>
      <w:rFonts w:hint="default"/>
      <w:sz w:val="20"/>
      <w:szCs w:val="20"/>
    </w:rPr>
  </w:style>
  <w:style w:type="character" w:customStyle="1" w:styleId="WW8Num38z0">
    <w:name w:val="WW8Num38z0"/>
    <w:rsid w:val="00BE17D8"/>
    <w:rPr>
      <w:rFonts w:ascii="Arial" w:hAnsi="Arial" w:cs="Arial"/>
      <w:sz w:val="20"/>
      <w:szCs w:val="20"/>
    </w:rPr>
  </w:style>
  <w:style w:type="character" w:customStyle="1" w:styleId="WW8Num39z0">
    <w:name w:val="WW8Num39z0"/>
    <w:rsid w:val="00BE17D8"/>
    <w:rPr>
      <w:rFonts w:ascii="Arial" w:hAnsi="Arial" w:cs="Arial" w:hint="default"/>
    </w:rPr>
  </w:style>
  <w:style w:type="character" w:customStyle="1" w:styleId="WW8Num40z0">
    <w:name w:val="WW8Num40z0"/>
    <w:rsid w:val="00BE17D8"/>
    <w:rPr>
      <w:rFonts w:ascii="Arial" w:hAnsi="Arial" w:cs="Arial" w:hint="default"/>
      <w:sz w:val="20"/>
      <w:szCs w:val="20"/>
    </w:rPr>
  </w:style>
  <w:style w:type="character" w:customStyle="1" w:styleId="WW8Num41z0">
    <w:name w:val="WW8Num41z0"/>
    <w:rsid w:val="00BE17D8"/>
    <w:rPr>
      <w:rFonts w:ascii="Arial" w:hAnsi="Arial" w:cs="Arial" w:hint="default"/>
      <w:b w:val="0"/>
      <w:color w:val="auto"/>
    </w:rPr>
  </w:style>
  <w:style w:type="character" w:customStyle="1" w:styleId="WW8Num41z1">
    <w:name w:val="WW8Num41z1"/>
    <w:rsid w:val="00BE17D8"/>
    <w:rPr>
      <w:rFonts w:ascii="Arial" w:eastAsia="Times New Roman" w:hAnsi="Arial" w:cs="Arial" w:hint="default"/>
      <w:b w:val="0"/>
      <w:iCs/>
    </w:rPr>
  </w:style>
  <w:style w:type="character" w:customStyle="1" w:styleId="WW8Num41z2">
    <w:name w:val="WW8Num41z2"/>
    <w:rsid w:val="00BE17D8"/>
  </w:style>
  <w:style w:type="character" w:customStyle="1" w:styleId="WW8Num41z3">
    <w:name w:val="WW8Num41z3"/>
    <w:rsid w:val="00BE17D8"/>
  </w:style>
  <w:style w:type="character" w:customStyle="1" w:styleId="WW8Num41z4">
    <w:name w:val="WW8Num41z4"/>
    <w:rsid w:val="00BE17D8"/>
  </w:style>
  <w:style w:type="character" w:customStyle="1" w:styleId="WW8Num41z5">
    <w:name w:val="WW8Num41z5"/>
    <w:rsid w:val="00BE17D8"/>
  </w:style>
  <w:style w:type="character" w:customStyle="1" w:styleId="WW8Num41z6">
    <w:name w:val="WW8Num41z6"/>
    <w:rsid w:val="00BE17D8"/>
  </w:style>
  <w:style w:type="character" w:customStyle="1" w:styleId="WW8Num41z7">
    <w:name w:val="WW8Num41z7"/>
    <w:rsid w:val="00BE17D8"/>
  </w:style>
  <w:style w:type="character" w:customStyle="1" w:styleId="WW8Num41z8">
    <w:name w:val="WW8Num41z8"/>
    <w:rsid w:val="00BE17D8"/>
  </w:style>
  <w:style w:type="character" w:customStyle="1" w:styleId="WW8Num42z0">
    <w:name w:val="WW8Num42z0"/>
    <w:rsid w:val="00BE17D8"/>
    <w:rPr>
      <w:rFonts w:hint="default"/>
    </w:rPr>
  </w:style>
  <w:style w:type="character" w:customStyle="1" w:styleId="WW8Num43z0">
    <w:name w:val="WW8Num43z0"/>
    <w:rsid w:val="00BE17D8"/>
    <w:rPr>
      <w:rFonts w:ascii="Arial" w:hAnsi="Arial" w:cs="Arial" w:hint="default"/>
      <w:b w:val="0"/>
      <w:i w:val="0"/>
      <w:spacing w:val="20"/>
      <w:sz w:val="20"/>
      <w:szCs w:val="20"/>
    </w:rPr>
  </w:style>
  <w:style w:type="character" w:customStyle="1" w:styleId="WW8Num43z1">
    <w:name w:val="WW8Num43z1"/>
    <w:rsid w:val="00BE17D8"/>
    <w:rPr>
      <w:rFonts w:hint="default"/>
    </w:rPr>
  </w:style>
  <w:style w:type="character" w:customStyle="1" w:styleId="WW8Num44z0">
    <w:name w:val="WW8Num44z0"/>
    <w:rsid w:val="00BE17D8"/>
    <w:rPr>
      <w:rFonts w:cs="Times New Roman" w:hint="default"/>
      <w:b w:val="0"/>
      <w:sz w:val="16"/>
      <w:szCs w:val="16"/>
    </w:rPr>
  </w:style>
  <w:style w:type="character" w:customStyle="1" w:styleId="WW8Num44z1">
    <w:name w:val="WW8Num44z1"/>
    <w:rsid w:val="00BE17D8"/>
    <w:rPr>
      <w:rFonts w:cs="Times New Roman"/>
    </w:rPr>
  </w:style>
  <w:style w:type="character" w:customStyle="1" w:styleId="WW8Num45z0">
    <w:name w:val="WW8Num45z0"/>
    <w:rsid w:val="00BE17D8"/>
    <w:rPr>
      <w:rFonts w:cs="Arial" w:hint="default"/>
      <w:b w:val="0"/>
      <w:i w:val="0"/>
      <w:sz w:val="20"/>
      <w:szCs w:val="20"/>
    </w:rPr>
  </w:style>
  <w:style w:type="character" w:customStyle="1" w:styleId="WW8Num46z0">
    <w:name w:val="WW8Num46z0"/>
    <w:rsid w:val="00BE17D8"/>
  </w:style>
  <w:style w:type="character" w:customStyle="1" w:styleId="WW8Num47z0">
    <w:name w:val="WW8Num47z0"/>
    <w:rsid w:val="00BE17D8"/>
    <w:rPr>
      <w:rFonts w:ascii="Arial" w:hAnsi="Arial" w:cs="Arial" w:hint="default"/>
      <w:sz w:val="20"/>
      <w:szCs w:val="20"/>
    </w:rPr>
  </w:style>
  <w:style w:type="character" w:customStyle="1" w:styleId="WW8Num48z0">
    <w:name w:val="WW8Num48z0"/>
    <w:rsid w:val="00BE17D8"/>
    <w:rPr>
      <w:rFonts w:ascii="Arial" w:hAnsi="Arial" w:cs="Arial" w:hint="default"/>
      <w:sz w:val="20"/>
      <w:szCs w:val="20"/>
    </w:rPr>
  </w:style>
  <w:style w:type="character" w:customStyle="1" w:styleId="WW8Num49z0">
    <w:name w:val="WW8Num49z0"/>
    <w:rsid w:val="00BE17D8"/>
    <w:rPr>
      <w:rFonts w:ascii="Arial" w:hAnsi="Arial" w:cs="Arial" w:hint="default"/>
      <w:lang w:val="pl-PL"/>
    </w:rPr>
  </w:style>
  <w:style w:type="character" w:customStyle="1" w:styleId="WW8Num49z1">
    <w:name w:val="WW8Num49z1"/>
    <w:rsid w:val="00BE17D8"/>
    <w:rPr>
      <w:rFonts w:ascii="Arial" w:hAnsi="Arial" w:cs="Arial" w:hint="default"/>
      <w:b w:val="0"/>
      <w:sz w:val="20"/>
      <w:szCs w:val="20"/>
    </w:rPr>
  </w:style>
  <w:style w:type="character" w:customStyle="1" w:styleId="WW8Num49z2">
    <w:name w:val="WW8Num49z2"/>
    <w:rsid w:val="00BE17D8"/>
    <w:rPr>
      <w:rFonts w:hint="default"/>
      <w:sz w:val="20"/>
      <w:szCs w:val="20"/>
    </w:rPr>
  </w:style>
  <w:style w:type="character" w:customStyle="1" w:styleId="WW8Num49z3">
    <w:name w:val="WW8Num49z3"/>
    <w:rsid w:val="00BE17D8"/>
    <w:rPr>
      <w:rFonts w:hint="default"/>
    </w:rPr>
  </w:style>
  <w:style w:type="character" w:customStyle="1" w:styleId="WW8Num50z0">
    <w:name w:val="WW8Num50z0"/>
    <w:rsid w:val="00BE17D8"/>
    <w:rPr>
      <w:rFonts w:ascii="Arial" w:hAnsi="Arial" w:cs="Arial" w:hint="default"/>
      <w:b w:val="0"/>
    </w:rPr>
  </w:style>
  <w:style w:type="character" w:customStyle="1" w:styleId="WW8Num50z1">
    <w:name w:val="WW8Num50z1"/>
    <w:rsid w:val="00BE17D8"/>
    <w:rPr>
      <w:rFonts w:hint="default"/>
      <w:b w:val="0"/>
      <w:u w:val="none"/>
    </w:rPr>
  </w:style>
  <w:style w:type="character" w:customStyle="1" w:styleId="WW8Num51z0">
    <w:name w:val="WW8Num51z0"/>
    <w:rsid w:val="00BE17D8"/>
    <w:rPr>
      <w:rFonts w:ascii="Arial" w:hAnsi="Arial" w:cs="Arial" w:hint="default"/>
      <w:lang w:val="pl-PL"/>
    </w:rPr>
  </w:style>
  <w:style w:type="character" w:customStyle="1" w:styleId="WW8Num51z1">
    <w:name w:val="WW8Num51z1"/>
    <w:rsid w:val="00BE17D8"/>
    <w:rPr>
      <w:rFonts w:ascii="Arial" w:hAnsi="Arial" w:cs="Arial" w:hint="default"/>
      <w:b w:val="0"/>
    </w:rPr>
  </w:style>
  <w:style w:type="character" w:customStyle="1" w:styleId="WW8Num51z2">
    <w:name w:val="WW8Num51z2"/>
    <w:rsid w:val="00BE17D8"/>
    <w:rPr>
      <w:rFonts w:hint="default"/>
      <w:sz w:val="20"/>
      <w:szCs w:val="20"/>
    </w:rPr>
  </w:style>
  <w:style w:type="character" w:customStyle="1" w:styleId="WW8Num51z3">
    <w:name w:val="WW8Num51z3"/>
    <w:rsid w:val="00BE17D8"/>
    <w:rPr>
      <w:rFonts w:hint="default"/>
    </w:rPr>
  </w:style>
  <w:style w:type="character" w:customStyle="1" w:styleId="WW8Num52z0">
    <w:name w:val="WW8Num52z0"/>
    <w:rsid w:val="00BE17D8"/>
    <w:rPr>
      <w:rFonts w:ascii="Courier New" w:hAnsi="Courier New" w:cs="Courier New" w:hint="default"/>
      <w:sz w:val="18"/>
      <w:szCs w:val="18"/>
      <w:lang w:eastAsia="en-US"/>
    </w:rPr>
  </w:style>
  <w:style w:type="character" w:customStyle="1" w:styleId="WW8Num53z0">
    <w:name w:val="WW8Num53z0"/>
    <w:rsid w:val="00BE17D8"/>
    <w:rPr>
      <w:rFonts w:ascii="Arial" w:hAnsi="Arial" w:cs="Arial" w:hint="default"/>
    </w:rPr>
  </w:style>
  <w:style w:type="character" w:customStyle="1" w:styleId="WW8Num54z0">
    <w:name w:val="WW8Num54z0"/>
    <w:rsid w:val="00BE17D8"/>
    <w:rPr>
      <w:rFonts w:hint="default"/>
      <w:lang w:val="pl-PL"/>
    </w:rPr>
  </w:style>
  <w:style w:type="character" w:customStyle="1" w:styleId="WW8Num54z1">
    <w:name w:val="WW8Num54z1"/>
    <w:rsid w:val="00BE17D8"/>
    <w:rPr>
      <w:rFonts w:ascii="Arial" w:eastAsia="Times New Roman" w:hAnsi="Arial" w:cs="Arial"/>
      <w:b w:val="0"/>
      <w:lang w:val="pl-PL"/>
    </w:rPr>
  </w:style>
  <w:style w:type="character" w:customStyle="1" w:styleId="WW8Num54z2">
    <w:name w:val="WW8Num54z2"/>
    <w:rsid w:val="00BE17D8"/>
    <w:rPr>
      <w:rFonts w:hint="default"/>
      <w:sz w:val="20"/>
      <w:szCs w:val="20"/>
    </w:rPr>
  </w:style>
  <w:style w:type="character" w:customStyle="1" w:styleId="WW8Num54z3">
    <w:name w:val="WW8Num54z3"/>
    <w:rsid w:val="00BE17D8"/>
    <w:rPr>
      <w:rFonts w:hint="default"/>
    </w:rPr>
  </w:style>
  <w:style w:type="character" w:customStyle="1" w:styleId="WW8Num55z0">
    <w:name w:val="WW8Num55z0"/>
    <w:rsid w:val="00BE17D8"/>
    <w:rPr>
      <w:rFonts w:ascii="Arial" w:hAnsi="Arial" w:cs="Arial" w:hint="default"/>
      <w:b w:val="0"/>
    </w:rPr>
  </w:style>
  <w:style w:type="character" w:customStyle="1" w:styleId="WW8Num55z1">
    <w:name w:val="WW8Num55z1"/>
    <w:rsid w:val="00BE17D8"/>
    <w:rPr>
      <w:rFonts w:ascii="Arial" w:eastAsia="Times New Roman" w:hAnsi="Arial" w:cs="Arial" w:hint="default"/>
      <w:b w:val="0"/>
    </w:rPr>
  </w:style>
  <w:style w:type="character" w:customStyle="1" w:styleId="WW8Num55z2">
    <w:name w:val="WW8Num55z2"/>
    <w:rsid w:val="00BE17D8"/>
  </w:style>
  <w:style w:type="character" w:customStyle="1" w:styleId="WW8Num55z3">
    <w:name w:val="WW8Num55z3"/>
    <w:rsid w:val="00BE17D8"/>
  </w:style>
  <w:style w:type="character" w:customStyle="1" w:styleId="WW8Num55z4">
    <w:name w:val="WW8Num55z4"/>
    <w:rsid w:val="00BE17D8"/>
  </w:style>
  <w:style w:type="character" w:customStyle="1" w:styleId="WW8Num55z5">
    <w:name w:val="WW8Num55z5"/>
    <w:rsid w:val="00BE17D8"/>
  </w:style>
  <w:style w:type="character" w:customStyle="1" w:styleId="WW8Num55z6">
    <w:name w:val="WW8Num55z6"/>
    <w:rsid w:val="00BE17D8"/>
  </w:style>
  <w:style w:type="character" w:customStyle="1" w:styleId="WW8Num55z7">
    <w:name w:val="WW8Num55z7"/>
    <w:rsid w:val="00BE17D8"/>
  </w:style>
  <w:style w:type="character" w:customStyle="1" w:styleId="WW8Num55z8">
    <w:name w:val="WW8Num55z8"/>
    <w:rsid w:val="00BE17D8"/>
  </w:style>
  <w:style w:type="character" w:customStyle="1" w:styleId="WW8Num56z0">
    <w:name w:val="WW8Num56z0"/>
    <w:rsid w:val="00BE17D8"/>
    <w:rPr>
      <w:rFonts w:hint="default"/>
    </w:rPr>
  </w:style>
  <w:style w:type="character" w:customStyle="1" w:styleId="WW8Num57z0">
    <w:name w:val="WW8Num57z0"/>
    <w:rsid w:val="00BE17D8"/>
    <w:rPr>
      <w:rFonts w:ascii="Arial" w:hAnsi="Arial" w:cs="Times New Roman" w:hint="default"/>
      <w:b w:val="0"/>
      <w:sz w:val="16"/>
      <w:szCs w:val="16"/>
      <w:lang w:eastAsia="en-US"/>
    </w:rPr>
  </w:style>
  <w:style w:type="character" w:customStyle="1" w:styleId="WW8Num58z0">
    <w:name w:val="WW8Num58z0"/>
    <w:rsid w:val="00BE17D8"/>
    <w:rPr>
      <w:rFonts w:ascii="Arial" w:hAnsi="Arial" w:cs="Arial" w:hint="default"/>
    </w:rPr>
  </w:style>
  <w:style w:type="character" w:customStyle="1" w:styleId="WW8Num58z1">
    <w:name w:val="WW8Num58z1"/>
    <w:rsid w:val="00BE17D8"/>
    <w:rPr>
      <w:rFonts w:cs="Arial" w:hint="default"/>
      <w:b w:val="0"/>
    </w:rPr>
  </w:style>
  <w:style w:type="character" w:customStyle="1" w:styleId="WW8Num59z0">
    <w:name w:val="WW8Num59z0"/>
    <w:rsid w:val="00BE17D8"/>
    <w:rPr>
      <w:rFonts w:ascii="Symbol" w:hAnsi="Symbol" w:cs="Symbol" w:hint="default"/>
    </w:rPr>
  </w:style>
  <w:style w:type="character" w:customStyle="1" w:styleId="WW8Num60z0">
    <w:name w:val="WW8Num60z0"/>
    <w:rsid w:val="00BE17D8"/>
    <w:rPr>
      <w:rFonts w:ascii="Arial" w:hAnsi="Arial" w:cs="Arial" w:hint="default"/>
      <w:lang w:val="pl-PL"/>
    </w:rPr>
  </w:style>
  <w:style w:type="character" w:customStyle="1" w:styleId="WW8Num60z1">
    <w:name w:val="WW8Num60z1"/>
    <w:rsid w:val="00BE17D8"/>
    <w:rPr>
      <w:rFonts w:ascii="Arial" w:hAnsi="Arial" w:cs="Arial" w:hint="default"/>
      <w:b w:val="0"/>
    </w:rPr>
  </w:style>
  <w:style w:type="character" w:customStyle="1" w:styleId="WW8Num60z2">
    <w:name w:val="WW8Num60z2"/>
    <w:rsid w:val="00BE17D8"/>
    <w:rPr>
      <w:rFonts w:hint="default"/>
      <w:sz w:val="20"/>
      <w:szCs w:val="20"/>
    </w:rPr>
  </w:style>
  <w:style w:type="character" w:customStyle="1" w:styleId="WW8Num60z3">
    <w:name w:val="WW8Num60z3"/>
    <w:rsid w:val="00BE17D8"/>
    <w:rPr>
      <w:rFonts w:hint="default"/>
    </w:rPr>
  </w:style>
  <w:style w:type="character" w:customStyle="1" w:styleId="WW8Num61z0">
    <w:name w:val="WW8Num61z0"/>
    <w:rsid w:val="00BE17D8"/>
    <w:rPr>
      <w:rFonts w:ascii="Arial" w:hAnsi="Arial" w:cs="Arial"/>
      <w:sz w:val="18"/>
      <w:szCs w:val="18"/>
      <w:lang w:eastAsia="en-US"/>
    </w:rPr>
  </w:style>
  <w:style w:type="character" w:customStyle="1" w:styleId="WW8Num62z0">
    <w:name w:val="WW8Num62z0"/>
    <w:rsid w:val="00BE17D8"/>
    <w:rPr>
      <w:rFonts w:ascii="Symbol" w:hAnsi="Symbol" w:cs="Symbol" w:hint="default"/>
      <w:sz w:val="20"/>
      <w:szCs w:val="20"/>
    </w:rPr>
  </w:style>
  <w:style w:type="character" w:customStyle="1" w:styleId="WW8Num62z1">
    <w:name w:val="WW8Num62z1"/>
    <w:rsid w:val="00BE17D8"/>
    <w:rPr>
      <w:rFonts w:hint="default"/>
    </w:rPr>
  </w:style>
  <w:style w:type="character" w:customStyle="1" w:styleId="WW8Num62z3">
    <w:name w:val="WW8Num62z3"/>
    <w:rsid w:val="00BE17D8"/>
    <w:rPr>
      <w:rFonts w:ascii="Courier New" w:hAnsi="Courier New" w:cs="Courier New" w:hint="default"/>
      <w:sz w:val="24"/>
      <w:szCs w:val="24"/>
    </w:rPr>
  </w:style>
  <w:style w:type="character" w:customStyle="1" w:styleId="WW8Num62z4">
    <w:name w:val="WW8Num62z4"/>
    <w:rsid w:val="00BE17D8"/>
  </w:style>
  <w:style w:type="character" w:customStyle="1" w:styleId="WW8Num62z5">
    <w:name w:val="WW8Num62z5"/>
    <w:rsid w:val="00BE17D8"/>
  </w:style>
  <w:style w:type="character" w:customStyle="1" w:styleId="WW8Num62z6">
    <w:name w:val="WW8Num62z6"/>
    <w:rsid w:val="00BE17D8"/>
  </w:style>
  <w:style w:type="character" w:customStyle="1" w:styleId="WW8Num62z7">
    <w:name w:val="WW8Num62z7"/>
    <w:rsid w:val="00BE17D8"/>
  </w:style>
  <w:style w:type="character" w:customStyle="1" w:styleId="WW8Num62z8">
    <w:name w:val="WW8Num62z8"/>
    <w:rsid w:val="00BE17D8"/>
  </w:style>
  <w:style w:type="character" w:customStyle="1" w:styleId="WW8Num63z0">
    <w:name w:val="WW8Num63z0"/>
    <w:rsid w:val="00BE17D8"/>
    <w:rPr>
      <w:rFonts w:ascii="Symbol" w:hAnsi="Symbol" w:cs="Symbol" w:hint="default"/>
    </w:rPr>
  </w:style>
  <w:style w:type="character" w:customStyle="1" w:styleId="WW8Num64z0">
    <w:name w:val="WW8Num64z0"/>
    <w:rsid w:val="00BE17D8"/>
    <w:rPr>
      <w:rFonts w:cs="Arial" w:hint="default"/>
      <w:lang w:val="pl-PL"/>
    </w:rPr>
  </w:style>
  <w:style w:type="character" w:customStyle="1" w:styleId="WW8Num64z1">
    <w:name w:val="WW8Num64z1"/>
    <w:rsid w:val="00BE17D8"/>
    <w:rPr>
      <w:rFonts w:hint="default"/>
      <w:b w:val="0"/>
    </w:rPr>
  </w:style>
  <w:style w:type="character" w:customStyle="1" w:styleId="WW8Num64z2">
    <w:name w:val="WW8Num64z2"/>
    <w:rsid w:val="00BE17D8"/>
    <w:rPr>
      <w:rFonts w:hint="default"/>
      <w:sz w:val="20"/>
      <w:szCs w:val="20"/>
    </w:rPr>
  </w:style>
  <w:style w:type="character" w:customStyle="1" w:styleId="WW8Num64z3">
    <w:name w:val="WW8Num64z3"/>
    <w:rsid w:val="00BE17D8"/>
    <w:rPr>
      <w:rFonts w:hint="default"/>
    </w:rPr>
  </w:style>
  <w:style w:type="character" w:customStyle="1" w:styleId="WW8Num65z0">
    <w:name w:val="WW8Num65z0"/>
    <w:rsid w:val="00BE17D8"/>
    <w:rPr>
      <w:rFonts w:hint="default"/>
      <w:b w:val="0"/>
    </w:rPr>
  </w:style>
  <w:style w:type="character" w:customStyle="1" w:styleId="WW8Num65z1">
    <w:name w:val="WW8Num65z1"/>
    <w:rsid w:val="00BE17D8"/>
    <w:rPr>
      <w:rFonts w:ascii="Arial" w:hAnsi="Arial" w:cs="Arial"/>
      <w:b w:val="0"/>
      <w:strike w:val="0"/>
      <w:dstrike w:val="0"/>
      <w:color w:val="auto"/>
    </w:rPr>
  </w:style>
  <w:style w:type="character" w:customStyle="1" w:styleId="WW8Num65z2">
    <w:name w:val="WW8Num65z2"/>
    <w:rsid w:val="00BE17D8"/>
  </w:style>
  <w:style w:type="character" w:customStyle="1" w:styleId="WW8Num65z3">
    <w:name w:val="WW8Num65z3"/>
    <w:rsid w:val="00BE17D8"/>
  </w:style>
  <w:style w:type="character" w:customStyle="1" w:styleId="WW8Num65z4">
    <w:name w:val="WW8Num65z4"/>
    <w:rsid w:val="00BE17D8"/>
  </w:style>
  <w:style w:type="character" w:customStyle="1" w:styleId="WW8Num65z5">
    <w:name w:val="WW8Num65z5"/>
    <w:rsid w:val="00BE17D8"/>
  </w:style>
  <w:style w:type="character" w:customStyle="1" w:styleId="WW8Num65z6">
    <w:name w:val="WW8Num65z6"/>
    <w:rsid w:val="00BE17D8"/>
  </w:style>
  <w:style w:type="character" w:customStyle="1" w:styleId="WW8Num65z7">
    <w:name w:val="WW8Num65z7"/>
    <w:rsid w:val="00BE17D8"/>
  </w:style>
  <w:style w:type="character" w:customStyle="1" w:styleId="WW8Num65z8">
    <w:name w:val="WW8Num65z8"/>
    <w:rsid w:val="00BE17D8"/>
  </w:style>
  <w:style w:type="character" w:customStyle="1" w:styleId="WW8Num66z0">
    <w:name w:val="WW8Num66z0"/>
    <w:rsid w:val="00BE17D8"/>
    <w:rPr>
      <w:rFonts w:ascii="Arial" w:hAnsi="Arial" w:cs="Arial" w:hint="default"/>
      <w:lang w:val="pl-PL"/>
    </w:rPr>
  </w:style>
  <w:style w:type="character" w:customStyle="1" w:styleId="WW8Num66z1">
    <w:name w:val="WW8Num66z1"/>
    <w:rsid w:val="00BE17D8"/>
    <w:rPr>
      <w:rFonts w:hint="default"/>
      <w:b w:val="0"/>
    </w:rPr>
  </w:style>
  <w:style w:type="character" w:customStyle="1" w:styleId="WW8Num66z2">
    <w:name w:val="WW8Num66z2"/>
    <w:rsid w:val="00BE17D8"/>
    <w:rPr>
      <w:rFonts w:hint="default"/>
      <w:sz w:val="20"/>
      <w:szCs w:val="20"/>
    </w:rPr>
  </w:style>
  <w:style w:type="character" w:customStyle="1" w:styleId="WW8Num66z3">
    <w:name w:val="WW8Num66z3"/>
    <w:rsid w:val="00BE17D8"/>
    <w:rPr>
      <w:rFonts w:hint="default"/>
    </w:rPr>
  </w:style>
  <w:style w:type="character" w:customStyle="1" w:styleId="WW8Num67z0">
    <w:name w:val="WW8Num67z0"/>
    <w:rsid w:val="00BE17D8"/>
    <w:rPr>
      <w:rFonts w:hint="default"/>
      <w:b w:val="0"/>
    </w:rPr>
  </w:style>
  <w:style w:type="character" w:customStyle="1" w:styleId="WW8Num67z1">
    <w:name w:val="WW8Num67z1"/>
    <w:rsid w:val="00BE17D8"/>
    <w:rPr>
      <w:rFonts w:ascii="Arial" w:hAnsi="Arial" w:cs="Arial"/>
      <w:b w:val="0"/>
      <w:strike w:val="0"/>
      <w:dstrike w:val="0"/>
      <w:color w:val="auto"/>
    </w:rPr>
  </w:style>
  <w:style w:type="character" w:customStyle="1" w:styleId="WW8Num67z2">
    <w:name w:val="WW8Num67z2"/>
    <w:rsid w:val="00BE17D8"/>
  </w:style>
  <w:style w:type="character" w:customStyle="1" w:styleId="WW8Num67z3">
    <w:name w:val="WW8Num67z3"/>
    <w:rsid w:val="00BE17D8"/>
  </w:style>
  <w:style w:type="character" w:customStyle="1" w:styleId="WW8Num67z4">
    <w:name w:val="WW8Num67z4"/>
    <w:rsid w:val="00BE17D8"/>
  </w:style>
  <w:style w:type="character" w:customStyle="1" w:styleId="WW8Num67z5">
    <w:name w:val="WW8Num67z5"/>
    <w:rsid w:val="00BE17D8"/>
  </w:style>
  <w:style w:type="character" w:customStyle="1" w:styleId="WW8Num67z6">
    <w:name w:val="WW8Num67z6"/>
    <w:rsid w:val="00BE17D8"/>
  </w:style>
  <w:style w:type="character" w:customStyle="1" w:styleId="WW8Num67z7">
    <w:name w:val="WW8Num67z7"/>
    <w:rsid w:val="00BE17D8"/>
  </w:style>
  <w:style w:type="character" w:customStyle="1" w:styleId="WW8Num67z8">
    <w:name w:val="WW8Num67z8"/>
    <w:rsid w:val="00BE17D8"/>
  </w:style>
  <w:style w:type="character" w:customStyle="1" w:styleId="WW8Num68z0">
    <w:name w:val="WW8Num68z0"/>
    <w:rsid w:val="00BE17D8"/>
    <w:rPr>
      <w:rFonts w:ascii="Arial" w:hAnsi="Arial" w:cs="Arial" w:hint="default"/>
      <w:b w:val="0"/>
      <w:sz w:val="20"/>
      <w:szCs w:val="20"/>
    </w:rPr>
  </w:style>
  <w:style w:type="character" w:customStyle="1" w:styleId="WW8Num69z0">
    <w:name w:val="WW8Num69z0"/>
    <w:rsid w:val="00BE17D8"/>
    <w:rPr>
      <w:rFonts w:ascii="Symbol" w:hAnsi="Symbol" w:cs="Symbol" w:hint="default"/>
      <w:color w:val="auto"/>
      <w:sz w:val="20"/>
      <w:szCs w:val="20"/>
      <w:lang w:eastAsia="en-US"/>
    </w:rPr>
  </w:style>
  <w:style w:type="character" w:customStyle="1" w:styleId="WW8Num70z0">
    <w:name w:val="WW8Num70z0"/>
    <w:rsid w:val="00BE17D8"/>
    <w:rPr>
      <w:rFonts w:ascii="Symbol" w:hAnsi="Symbol" w:cs="Symbol" w:hint="default"/>
      <w:color w:val="auto"/>
      <w:sz w:val="20"/>
      <w:szCs w:val="20"/>
    </w:rPr>
  </w:style>
  <w:style w:type="character" w:customStyle="1" w:styleId="WW8Num71z0">
    <w:name w:val="WW8Num71z0"/>
    <w:rsid w:val="00BE17D8"/>
    <w:rPr>
      <w:rFonts w:ascii="Courier New" w:hAnsi="Courier New" w:cs="Courier New" w:hint="default"/>
      <w:strike w:val="0"/>
      <w:dstrike w:val="0"/>
      <w:color w:val="auto"/>
      <w:sz w:val="18"/>
      <w:szCs w:val="18"/>
      <w:lang w:eastAsia="en-US"/>
    </w:rPr>
  </w:style>
  <w:style w:type="character" w:customStyle="1" w:styleId="WW8Num71z1">
    <w:name w:val="WW8Num71z1"/>
    <w:rsid w:val="00BE17D8"/>
    <w:rPr>
      <w:rFonts w:ascii="Courier New" w:hAnsi="Courier New" w:cs="Courier New" w:hint="default"/>
      <w:sz w:val="18"/>
      <w:szCs w:val="18"/>
      <w:lang w:eastAsia="en-US"/>
    </w:rPr>
  </w:style>
  <w:style w:type="character" w:customStyle="1" w:styleId="WW8Num71z2">
    <w:name w:val="WW8Num71z2"/>
    <w:rsid w:val="00BE17D8"/>
    <w:rPr>
      <w:rFonts w:ascii="Wingdings" w:hAnsi="Wingdings" w:cs="Wingdings" w:hint="default"/>
    </w:rPr>
  </w:style>
  <w:style w:type="character" w:customStyle="1" w:styleId="WW8Num71z3">
    <w:name w:val="WW8Num71z3"/>
    <w:rsid w:val="00BE17D8"/>
    <w:rPr>
      <w:rFonts w:ascii="Symbol" w:hAnsi="Symbol" w:cs="Symbol" w:hint="default"/>
    </w:rPr>
  </w:style>
  <w:style w:type="character" w:customStyle="1" w:styleId="WW8Num72z0">
    <w:name w:val="WW8Num72z0"/>
    <w:rsid w:val="00BE17D8"/>
  </w:style>
  <w:style w:type="character" w:customStyle="1" w:styleId="WW8Num72z1">
    <w:name w:val="WW8Num72z1"/>
    <w:rsid w:val="00BE17D8"/>
  </w:style>
  <w:style w:type="character" w:customStyle="1" w:styleId="WW8Num72z2">
    <w:name w:val="WW8Num72z2"/>
    <w:rsid w:val="00BE17D8"/>
  </w:style>
  <w:style w:type="character" w:customStyle="1" w:styleId="WW8Num72z3">
    <w:name w:val="WW8Num72z3"/>
    <w:rsid w:val="00BE17D8"/>
  </w:style>
  <w:style w:type="character" w:customStyle="1" w:styleId="WW8Num72z4">
    <w:name w:val="WW8Num72z4"/>
    <w:rsid w:val="00BE17D8"/>
  </w:style>
  <w:style w:type="character" w:customStyle="1" w:styleId="WW8Num72z5">
    <w:name w:val="WW8Num72z5"/>
    <w:rsid w:val="00BE17D8"/>
  </w:style>
  <w:style w:type="character" w:customStyle="1" w:styleId="WW8Num72z6">
    <w:name w:val="WW8Num72z6"/>
    <w:rsid w:val="00BE17D8"/>
  </w:style>
  <w:style w:type="character" w:customStyle="1" w:styleId="WW8Num72z7">
    <w:name w:val="WW8Num72z7"/>
    <w:rsid w:val="00BE17D8"/>
  </w:style>
  <w:style w:type="character" w:customStyle="1" w:styleId="WW8Num72z8">
    <w:name w:val="WW8Num72z8"/>
    <w:rsid w:val="00BE17D8"/>
  </w:style>
  <w:style w:type="character" w:customStyle="1" w:styleId="WW8Num73z0">
    <w:name w:val="WW8Num73z0"/>
    <w:rsid w:val="00BE17D8"/>
    <w:rPr>
      <w:rFonts w:ascii="Arial" w:hAnsi="Arial" w:cs="Arial"/>
      <w:lang w:eastAsia="en-US"/>
    </w:rPr>
  </w:style>
  <w:style w:type="character" w:customStyle="1" w:styleId="WW8Num73z1">
    <w:name w:val="WW8Num73z1"/>
    <w:rsid w:val="00BE17D8"/>
  </w:style>
  <w:style w:type="character" w:customStyle="1" w:styleId="WW8Num73z2">
    <w:name w:val="WW8Num73z2"/>
    <w:rsid w:val="00BE17D8"/>
  </w:style>
  <w:style w:type="character" w:customStyle="1" w:styleId="WW8Num73z3">
    <w:name w:val="WW8Num73z3"/>
    <w:rsid w:val="00BE17D8"/>
  </w:style>
  <w:style w:type="character" w:customStyle="1" w:styleId="WW8Num73z4">
    <w:name w:val="WW8Num73z4"/>
    <w:rsid w:val="00BE17D8"/>
  </w:style>
  <w:style w:type="character" w:customStyle="1" w:styleId="WW8Num73z5">
    <w:name w:val="WW8Num73z5"/>
    <w:rsid w:val="00BE17D8"/>
  </w:style>
  <w:style w:type="character" w:customStyle="1" w:styleId="WW8Num73z6">
    <w:name w:val="WW8Num73z6"/>
    <w:rsid w:val="00BE17D8"/>
  </w:style>
  <w:style w:type="character" w:customStyle="1" w:styleId="WW8Num73z7">
    <w:name w:val="WW8Num73z7"/>
    <w:rsid w:val="00BE17D8"/>
  </w:style>
  <w:style w:type="character" w:customStyle="1" w:styleId="WW8Num73z8">
    <w:name w:val="WW8Num73z8"/>
    <w:rsid w:val="00BE17D8"/>
  </w:style>
  <w:style w:type="character" w:customStyle="1" w:styleId="WW8Num74z0">
    <w:name w:val="WW8Num74z0"/>
    <w:rsid w:val="00BE17D8"/>
    <w:rPr>
      <w:rFonts w:ascii="Arial" w:hAnsi="Arial" w:cs="Times New Roman" w:hint="default"/>
      <w:b w:val="0"/>
      <w:sz w:val="16"/>
      <w:szCs w:val="16"/>
      <w:lang w:eastAsia="en-US"/>
    </w:rPr>
  </w:style>
  <w:style w:type="character" w:customStyle="1" w:styleId="WW8Num74z1">
    <w:name w:val="WW8Num74z1"/>
    <w:rsid w:val="00BE17D8"/>
    <w:rPr>
      <w:rFonts w:cs="Times New Roman"/>
    </w:rPr>
  </w:style>
  <w:style w:type="character" w:customStyle="1" w:styleId="WW8Num18z1">
    <w:name w:val="WW8Num18z1"/>
    <w:rsid w:val="00BE17D8"/>
    <w:rPr>
      <w:rFonts w:hint="default"/>
      <w:b w:val="0"/>
    </w:rPr>
  </w:style>
  <w:style w:type="character" w:customStyle="1" w:styleId="WW8Num18z2">
    <w:name w:val="WW8Num18z2"/>
    <w:rsid w:val="00BE17D8"/>
    <w:rPr>
      <w:rFonts w:hint="default"/>
      <w:sz w:val="20"/>
      <w:szCs w:val="20"/>
    </w:rPr>
  </w:style>
  <w:style w:type="character" w:customStyle="1" w:styleId="WW8Num18z3">
    <w:name w:val="WW8Num18z3"/>
    <w:rsid w:val="00BE17D8"/>
    <w:rPr>
      <w:rFonts w:hint="default"/>
    </w:rPr>
  </w:style>
  <w:style w:type="character" w:customStyle="1" w:styleId="WW8Num21z1">
    <w:name w:val="WW8Num21z1"/>
    <w:rsid w:val="00BE17D8"/>
    <w:rPr>
      <w:rFonts w:ascii="Arial" w:hAnsi="Arial" w:cs="Arial" w:hint="default"/>
      <w:b w:val="0"/>
      <w:lang w:val="pl-PL"/>
    </w:rPr>
  </w:style>
  <w:style w:type="character" w:customStyle="1" w:styleId="WW8Num21z2">
    <w:name w:val="WW8Num21z2"/>
    <w:rsid w:val="00BE17D8"/>
    <w:rPr>
      <w:rFonts w:hint="default"/>
      <w:sz w:val="20"/>
      <w:szCs w:val="20"/>
    </w:rPr>
  </w:style>
  <w:style w:type="character" w:customStyle="1" w:styleId="WW8Num21z3">
    <w:name w:val="WW8Num21z3"/>
    <w:rsid w:val="00BE17D8"/>
    <w:rPr>
      <w:rFonts w:hint="default"/>
    </w:rPr>
  </w:style>
  <w:style w:type="character" w:customStyle="1" w:styleId="WW8Num25z1">
    <w:name w:val="WW8Num25z1"/>
    <w:rsid w:val="00BE17D8"/>
    <w:rPr>
      <w:rFonts w:hint="default"/>
      <w:b w:val="0"/>
    </w:rPr>
  </w:style>
  <w:style w:type="character" w:customStyle="1" w:styleId="WW8Num25z2">
    <w:name w:val="WW8Num25z2"/>
    <w:rsid w:val="00BE17D8"/>
    <w:rPr>
      <w:rFonts w:hint="default"/>
      <w:sz w:val="20"/>
      <w:szCs w:val="20"/>
    </w:rPr>
  </w:style>
  <w:style w:type="character" w:customStyle="1" w:styleId="WW8Num25z3">
    <w:name w:val="WW8Num25z3"/>
    <w:rsid w:val="00BE17D8"/>
    <w:rPr>
      <w:rFonts w:hint="default"/>
    </w:rPr>
  </w:style>
  <w:style w:type="character" w:customStyle="1" w:styleId="WW8Num29z1">
    <w:name w:val="WW8Num29z1"/>
    <w:rsid w:val="00BE17D8"/>
    <w:rPr>
      <w:rFonts w:hint="default"/>
      <w:b w:val="0"/>
      <w:lang w:val="pl-PL"/>
    </w:rPr>
  </w:style>
  <w:style w:type="character" w:customStyle="1" w:styleId="WW8Num29z2">
    <w:name w:val="WW8Num29z2"/>
    <w:rsid w:val="00BE17D8"/>
    <w:rPr>
      <w:rFonts w:hint="default"/>
      <w:sz w:val="20"/>
      <w:szCs w:val="20"/>
    </w:rPr>
  </w:style>
  <w:style w:type="character" w:customStyle="1" w:styleId="WW8Num29z3">
    <w:name w:val="WW8Num29z3"/>
    <w:rsid w:val="00BE17D8"/>
    <w:rPr>
      <w:rFonts w:hint="default"/>
    </w:rPr>
  </w:style>
  <w:style w:type="character" w:customStyle="1" w:styleId="WW8Num33z1">
    <w:name w:val="WW8Num33z1"/>
    <w:rsid w:val="00BE17D8"/>
    <w:rPr>
      <w:rFonts w:hint="default"/>
      <w:b w:val="0"/>
    </w:rPr>
  </w:style>
  <w:style w:type="character" w:customStyle="1" w:styleId="WW8Num33z2">
    <w:name w:val="WW8Num33z2"/>
    <w:rsid w:val="00BE17D8"/>
    <w:rPr>
      <w:rFonts w:hint="default"/>
      <w:sz w:val="20"/>
      <w:szCs w:val="20"/>
    </w:rPr>
  </w:style>
  <w:style w:type="character" w:customStyle="1" w:styleId="WW8Num33z3">
    <w:name w:val="WW8Num33z3"/>
    <w:rsid w:val="00BE17D8"/>
    <w:rPr>
      <w:rFonts w:hint="default"/>
    </w:rPr>
  </w:style>
  <w:style w:type="character" w:customStyle="1" w:styleId="WW8Num35z3">
    <w:name w:val="WW8Num35z3"/>
    <w:rsid w:val="00BE17D8"/>
    <w:rPr>
      <w:rFonts w:hint="default"/>
    </w:rPr>
  </w:style>
  <w:style w:type="character" w:customStyle="1" w:styleId="WW8Num36z1">
    <w:name w:val="WW8Num36z1"/>
    <w:rsid w:val="00BE17D8"/>
    <w:rPr>
      <w:rFonts w:ascii="Arial" w:hAnsi="Arial" w:cs="Arial" w:hint="default"/>
      <w:b w:val="0"/>
    </w:rPr>
  </w:style>
  <w:style w:type="character" w:customStyle="1" w:styleId="WW8Num36z2">
    <w:name w:val="WW8Num36z2"/>
    <w:rsid w:val="00BE17D8"/>
    <w:rPr>
      <w:rFonts w:hint="default"/>
      <w:sz w:val="20"/>
      <w:szCs w:val="20"/>
    </w:rPr>
  </w:style>
  <w:style w:type="character" w:customStyle="1" w:styleId="WW8Num38z1">
    <w:name w:val="WW8Num38z1"/>
    <w:rsid w:val="00BE17D8"/>
    <w:rPr>
      <w:rFonts w:hint="default"/>
      <w:b w:val="0"/>
    </w:rPr>
  </w:style>
  <w:style w:type="character" w:customStyle="1" w:styleId="WW8Num38z2">
    <w:name w:val="WW8Num38z2"/>
    <w:rsid w:val="00BE17D8"/>
    <w:rPr>
      <w:rFonts w:hint="default"/>
      <w:sz w:val="20"/>
      <w:szCs w:val="20"/>
    </w:rPr>
  </w:style>
  <w:style w:type="character" w:customStyle="1" w:styleId="WW8Num42z1">
    <w:name w:val="WW8Num42z1"/>
    <w:rsid w:val="00BE17D8"/>
    <w:rPr>
      <w:rFonts w:ascii="Arial" w:eastAsia="Times New Roman" w:hAnsi="Arial" w:cs="Arial" w:hint="default"/>
      <w:b w:val="0"/>
      <w:iCs/>
    </w:rPr>
  </w:style>
  <w:style w:type="character" w:customStyle="1" w:styleId="WW8Num42z2">
    <w:name w:val="WW8Num42z2"/>
    <w:rsid w:val="00BE17D8"/>
  </w:style>
  <w:style w:type="character" w:customStyle="1" w:styleId="WW8Num42z3">
    <w:name w:val="WW8Num42z3"/>
    <w:rsid w:val="00BE17D8"/>
  </w:style>
  <w:style w:type="character" w:customStyle="1" w:styleId="WW8Num42z4">
    <w:name w:val="WW8Num42z4"/>
    <w:rsid w:val="00BE17D8"/>
  </w:style>
  <w:style w:type="character" w:customStyle="1" w:styleId="WW8Num42z5">
    <w:name w:val="WW8Num42z5"/>
    <w:rsid w:val="00BE17D8"/>
  </w:style>
  <w:style w:type="character" w:customStyle="1" w:styleId="WW8Num42z6">
    <w:name w:val="WW8Num42z6"/>
    <w:rsid w:val="00BE17D8"/>
  </w:style>
  <w:style w:type="character" w:customStyle="1" w:styleId="WW8Num42z7">
    <w:name w:val="WW8Num42z7"/>
    <w:rsid w:val="00BE17D8"/>
  </w:style>
  <w:style w:type="character" w:customStyle="1" w:styleId="WW8Num42z8">
    <w:name w:val="WW8Num42z8"/>
    <w:rsid w:val="00BE17D8"/>
  </w:style>
  <w:style w:type="character" w:customStyle="1" w:styleId="WW8Num45z1">
    <w:name w:val="WW8Num45z1"/>
    <w:rsid w:val="00BE17D8"/>
    <w:rPr>
      <w:rFonts w:cs="Times New Roman"/>
    </w:rPr>
  </w:style>
  <w:style w:type="character" w:customStyle="1" w:styleId="WW8Num52z1">
    <w:name w:val="WW8Num52z1"/>
    <w:rsid w:val="00BE17D8"/>
    <w:rPr>
      <w:rFonts w:hint="default"/>
      <w:b w:val="0"/>
      <w:u w:val="none"/>
    </w:rPr>
  </w:style>
  <w:style w:type="character" w:customStyle="1" w:styleId="WW8Num53z1">
    <w:name w:val="WW8Num53z1"/>
    <w:rsid w:val="00BE17D8"/>
    <w:rPr>
      <w:rFonts w:ascii="Arial" w:hAnsi="Arial" w:cs="Arial" w:hint="default"/>
      <w:b w:val="0"/>
    </w:rPr>
  </w:style>
  <w:style w:type="character" w:customStyle="1" w:styleId="WW8Num53z2">
    <w:name w:val="WW8Num53z2"/>
    <w:rsid w:val="00BE17D8"/>
    <w:rPr>
      <w:rFonts w:hint="default"/>
      <w:sz w:val="20"/>
      <w:szCs w:val="20"/>
    </w:rPr>
  </w:style>
  <w:style w:type="character" w:customStyle="1" w:styleId="WW8Num53z3">
    <w:name w:val="WW8Num53z3"/>
    <w:rsid w:val="00BE17D8"/>
    <w:rPr>
      <w:rFonts w:hint="default"/>
    </w:rPr>
  </w:style>
  <w:style w:type="character" w:customStyle="1" w:styleId="WW8Num56z1">
    <w:name w:val="WW8Num56z1"/>
    <w:rsid w:val="00BE17D8"/>
    <w:rPr>
      <w:rFonts w:ascii="Arial" w:eastAsia="Times New Roman" w:hAnsi="Arial" w:cs="Arial"/>
      <w:b w:val="0"/>
      <w:lang w:val="pl-PL"/>
    </w:rPr>
  </w:style>
  <w:style w:type="character" w:customStyle="1" w:styleId="WW8Num56z2">
    <w:name w:val="WW8Num56z2"/>
    <w:rsid w:val="00BE17D8"/>
    <w:rPr>
      <w:rFonts w:hint="default"/>
      <w:sz w:val="20"/>
      <w:szCs w:val="20"/>
    </w:rPr>
  </w:style>
  <w:style w:type="character" w:customStyle="1" w:styleId="WW8Num56z3">
    <w:name w:val="WW8Num56z3"/>
    <w:rsid w:val="00BE17D8"/>
    <w:rPr>
      <w:rFonts w:hint="default"/>
    </w:rPr>
  </w:style>
  <w:style w:type="character" w:customStyle="1" w:styleId="WW8Num57z1">
    <w:name w:val="WW8Num57z1"/>
    <w:rsid w:val="00BE17D8"/>
    <w:rPr>
      <w:rFonts w:ascii="Arial" w:eastAsia="Times New Roman" w:hAnsi="Arial" w:cs="Arial" w:hint="default"/>
      <w:b w:val="0"/>
    </w:rPr>
  </w:style>
  <w:style w:type="character" w:customStyle="1" w:styleId="WW8Num57z2">
    <w:name w:val="WW8Num57z2"/>
    <w:rsid w:val="00BE17D8"/>
  </w:style>
  <w:style w:type="character" w:customStyle="1" w:styleId="WW8Num57z3">
    <w:name w:val="WW8Num57z3"/>
    <w:rsid w:val="00BE17D8"/>
  </w:style>
  <w:style w:type="character" w:customStyle="1" w:styleId="WW8Num57z4">
    <w:name w:val="WW8Num57z4"/>
    <w:rsid w:val="00BE17D8"/>
  </w:style>
  <w:style w:type="character" w:customStyle="1" w:styleId="WW8Num57z5">
    <w:name w:val="WW8Num57z5"/>
    <w:rsid w:val="00BE17D8"/>
  </w:style>
  <w:style w:type="character" w:customStyle="1" w:styleId="WW8Num57z6">
    <w:name w:val="WW8Num57z6"/>
    <w:rsid w:val="00BE17D8"/>
  </w:style>
  <w:style w:type="character" w:customStyle="1" w:styleId="WW8Num57z7">
    <w:name w:val="WW8Num57z7"/>
    <w:rsid w:val="00BE17D8"/>
  </w:style>
  <w:style w:type="character" w:customStyle="1" w:styleId="WW8Num57z8">
    <w:name w:val="WW8Num57z8"/>
    <w:rsid w:val="00BE17D8"/>
  </w:style>
  <w:style w:type="character" w:customStyle="1" w:styleId="WW8Num62z2">
    <w:name w:val="WW8Num62z2"/>
    <w:rsid w:val="00BE17D8"/>
    <w:rPr>
      <w:rFonts w:hint="default"/>
      <w:sz w:val="20"/>
      <w:szCs w:val="20"/>
    </w:rPr>
  </w:style>
  <w:style w:type="character" w:customStyle="1" w:styleId="WW8Num64z4">
    <w:name w:val="WW8Num64z4"/>
    <w:rsid w:val="00BE17D8"/>
  </w:style>
  <w:style w:type="character" w:customStyle="1" w:styleId="WW8Num64z5">
    <w:name w:val="WW8Num64z5"/>
    <w:rsid w:val="00BE17D8"/>
  </w:style>
  <w:style w:type="character" w:customStyle="1" w:styleId="WW8Num64z6">
    <w:name w:val="WW8Num64z6"/>
    <w:rsid w:val="00BE17D8"/>
  </w:style>
  <w:style w:type="character" w:customStyle="1" w:styleId="WW8Num64z7">
    <w:name w:val="WW8Num64z7"/>
    <w:rsid w:val="00BE17D8"/>
  </w:style>
  <w:style w:type="character" w:customStyle="1" w:styleId="WW8Num64z8">
    <w:name w:val="WW8Num64z8"/>
    <w:rsid w:val="00BE17D8"/>
  </w:style>
  <w:style w:type="character" w:customStyle="1" w:styleId="WW8Num68z1">
    <w:name w:val="WW8Num68z1"/>
    <w:rsid w:val="00BE17D8"/>
    <w:rPr>
      <w:rFonts w:hint="default"/>
      <w:b w:val="0"/>
    </w:rPr>
  </w:style>
  <w:style w:type="character" w:customStyle="1" w:styleId="WW8Num68z2">
    <w:name w:val="WW8Num68z2"/>
    <w:rsid w:val="00BE17D8"/>
    <w:rPr>
      <w:rFonts w:hint="default"/>
      <w:sz w:val="20"/>
      <w:szCs w:val="20"/>
    </w:rPr>
  </w:style>
  <w:style w:type="character" w:customStyle="1" w:styleId="WW8Num68z3">
    <w:name w:val="WW8Num68z3"/>
    <w:rsid w:val="00BE17D8"/>
    <w:rPr>
      <w:rFonts w:hint="default"/>
    </w:rPr>
  </w:style>
  <w:style w:type="character" w:customStyle="1" w:styleId="WW8Num69z1">
    <w:name w:val="WW8Num69z1"/>
    <w:rsid w:val="00BE17D8"/>
    <w:rPr>
      <w:rFonts w:ascii="Arial" w:hAnsi="Arial" w:cs="Arial"/>
      <w:b w:val="0"/>
      <w:strike w:val="0"/>
      <w:dstrike w:val="0"/>
      <w:color w:val="auto"/>
    </w:rPr>
  </w:style>
  <w:style w:type="character" w:customStyle="1" w:styleId="WW8Num69z2">
    <w:name w:val="WW8Num69z2"/>
    <w:rsid w:val="00BE17D8"/>
  </w:style>
  <w:style w:type="character" w:customStyle="1" w:styleId="WW8Num69z3">
    <w:name w:val="WW8Num69z3"/>
    <w:rsid w:val="00BE17D8"/>
  </w:style>
  <w:style w:type="character" w:customStyle="1" w:styleId="WW8Num69z4">
    <w:name w:val="WW8Num69z4"/>
    <w:rsid w:val="00BE17D8"/>
  </w:style>
  <w:style w:type="character" w:customStyle="1" w:styleId="WW8Num69z5">
    <w:name w:val="WW8Num69z5"/>
    <w:rsid w:val="00BE17D8"/>
  </w:style>
  <w:style w:type="character" w:customStyle="1" w:styleId="WW8Num69z6">
    <w:name w:val="WW8Num69z6"/>
    <w:rsid w:val="00BE17D8"/>
  </w:style>
  <w:style w:type="character" w:customStyle="1" w:styleId="WW8Num69z7">
    <w:name w:val="WW8Num69z7"/>
    <w:rsid w:val="00BE17D8"/>
  </w:style>
  <w:style w:type="character" w:customStyle="1" w:styleId="WW8Num69z8">
    <w:name w:val="WW8Num69z8"/>
    <w:rsid w:val="00BE17D8"/>
  </w:style>
  <w:style w:type="character" w:customStyle="1" w:styleId="WW8Num74z2">
    <w:name w:val="WW8Num74z2"/>
    <w:rsid w:val="00BE17D8"/>
  </w:style>
  <w:style w:type="character" w:customStyle="1" w:styleId="WW8Num74z3">
    <w:name w:val="WW8Num74z3"/>
    <w:rsid w:val="00BE17D8"/>
  </w:style>
  <w:style w:type="character" w:customStyle="1" w:styleId="WW8Num74z4">
    <w:name w:val="WW8Num74z4"/>
    <w:rsid w:val="00BE17D8"/>
  </w:style>
  <w:style w:type="character" w:customStyle="1" w:styleId="WW8Num74z5">
    <w:name w:val="WW8Num74z5"/>
    <w:rsid w:val="00BE17D8"/>
  </w:style>
  <w:style w:type="character" w:customStyle="1" w:styleId="WW8Num74z6">
    <w:name w:val="WW8Num74z6"/>
    <w:rsid w:val="00BE17D8"/>
  </w:style>
  <w:style w:type="character" w:customStyle="1" w:styleId="WW8Num74z7">
    <w:name w:val="WW8Num74z7"/>
    <w:rsid w:val="00BE17D8"/>
  </w:style>
  <w:style w:type="character" w:customStyle="1" w:styleId="WW8Num74z8">
    <w:name w:val="WW8Num74z8"/>
    <w:rsid w:val="00BE17D8"/>
  </w:style>
  <w:style w:type="character" w:customStyle="1" w:styleId="WW8Num75z0">
    <w:name w:val="WW8Num75z0"/>
    <w:rsid w:val="00BE17D8"/>
    <w:rPr>
      <w:rFonts w:ascii="Arial" w:hAnsi="Arial" w:cs="Arial"/>
      <w:lang w:eastAsia="en-US"/>
    </w:rPr>
  </w:style>
  <w:style w:type="character" w:customStyle="1" w:styleId="WW8Num75z1">
    <w:name w:val="WW8Num75z1"/>
    <w:rsid w:val="00BE17D8"/>
  </w:style>
  <w:style w:type="character" w:customStyle="1" w:styleId="WW8Num75z2">
    <w:name w:val="WW8Num75z2"/>
    <w:rsid w:val="00BE17D8"/>
  </w:style>
  <w:style w:type="character" w:customStyle="1" w:styleId="WW8Num75z3">
    <w:name w:val="WW8Num75z3"/>
    <w:rsid w:val="00BE17D8"/>
  </w:style>
  <w:style w:type="character" w:customStyle="1" w:styleId="WW8Num75z4">
    <w:name w:val="WW8Num75z4"/>
    <w:rsid w:val="00BE17D8"/>
  </w:style>
  <w:style w:type="character" w:customStyle="1" w:styleId="WW8Num75z5">
    <w:name w:val="WW8Num75z5"/>
    <w:rsid w:val="00BE17D8"/>
  </w:style>
  <w:style w:type="character" w:customStyle="1" w:styleId="WW8Num75z6">
    <w:name w:val="WW8Num75z6"/>
    <w:rsid w:val="00BE17D8"/>
  </w:style>
  <w:style w:type="character" w:customStyle="1" w:styleId="WW8Num75z7">
    <w:name w:val="WW8Num75z7"/>
    <w:rsid w:val="00BE17D8"/>
  </w:style>
  <w:style w:type="character" w:customStyle="1" w:styleId="WW8Num75z8">
    <w:name w:val="WW8Num75z8"/>
    <w:rsid w:val="00BE17D8"/>
  </w:style>
  <w:style w:type="character" w:customStyle="1" w:styleId="WW8Num76z0">
    <w:name w:val="WW8Num76z0"/>
    <w:rsid w:val="00BE17D8"/>
    <w:rPr>
      <w:rFonts w:ascii="Arial" w:hAnsi="Arial" w:cs="Times New Roman" w:hint="default"/>
      <w:b w:val="0"/>
      <w:sz w:val="16"/>
      <w:szCs w:val="16"/>
      <w:lang w:eastAsia="en-US"/>
    </w:rPr>
  </w:style>
  <w:style w:type="character" w:customStyle="1" w:styleId="WW8Num76z1">
    <w:name w:val="WW8Num76z1"/>
    <w:rsid w:val="00BE17D8"/>
    <w:rPr>
      <w:rFonts w:cs="Times New Roman"/>
    </w:rPr>
  </w:style>
  <w:style w:type="character" w:customStyle="1" w:styleId="Domylnaczcionkaakapitu2">
    <w:name w:val="Domyślna czcionka akapitu2"/>
    <w:rsid w:val="00BE17D8"/>
  </w:style>
  <w:style w:type="character" w:customStyle="1" w:styleId="WW8Num37z3">
    <w:name w:val="WW8Num37z3"/>
    <w:rsid w:val="00BE17D8"/>
    <w:rPr>
      <w:rFonts w:hint="default"/>
    </w:rPr>
  </w:style>
  <w:style w:type="character" w:customStyle="1" w:styleId="WW8Num40z1">
    <w:name w:val="WW8Num40z1"/>
    <w:rsid w:val="00BE17D8"/>
    <w:rPr>
      <w:rFonts w:hint="default"/>
      <w:b w:val="0"/>
    </w:rPr>
  </w:style>
  <w:style w:type="character" w:customStyle="1" w:styleId="WW8Num40z2">
    <w:name w:val="WW8Num40z2"/>
    <w:rsid w:val="00BE17D8"/>
    <w:rPr>
      <w:rFonts w:hint="default"/>
      <w:sz w:val="20"/>
      <w:szCs w:val="20"/>
    </w:rPr>
  </w:style>
  <w:style w:type="character" w:customStyle="1" w:styleId="WW8Num44z2">
    <w:name w:val="WW8Num44z2"/>
    <w:rsid w:val="00BE17D8"/>
  </w:style>
  <w:style w:type="character" w:customStyle="1" w:styleId="WW8Num44z3">
    <w:name w:val="WW8Num44z3"/>
    <w:rsid w:val="00BE17D8"/>
  </w:style>
  <w:style w:type="character" w:customStyle="1" w:styleId="WW8Num44z4">
    <w:name w:val="WW8Num44z4"/>
    <w:rsid w:val="00BE17D8"/>
  </w:style>
  <w:style w:type="character" w:customStyle="1" w:styleId="WW8Num44z5">
    <w:name w:val="WW8Num44z5"/>
    <w:rsid w:val="00BE17D8"/>
  </w:style>
  <w:style w:type="character" w:customStyle="1" w:styleId="WW8Num44z6">
    <w:name w:val="WW8Num44z6"/>
    <w:rsid w:val="00BE17D8"/>
  </w:style>
  <w:style w:type="character" w:customStyle="1" w:styleId="WW8Num44z7">
    <w:name w:val="WW8Num44z7"/>
    <w:rsid w:val="00BE17D8"/>
  </w:style>
  <w:style w:type="character" w:customStyle="1" w:styleId="WW8Num44z8">
    <w:name w:val="WW8Num44z8"/>
    <w:rsid w:val="00BE17D8"/>
  </w:style>
  <w:style w:type="character" w:customStyle="1" w:styleId="WW8Num46z1">
    <w:name w:val="WW8Num46z1"/>
    <w:rsid w:val="00BE17D8"/>
    <w:rPr>
      <w:rFonts w:hint="default"/>
    </w:rPr>
  </w:style>
  <w:style w:type="character" w:customStyle="1" w:styleId="WW8Num47z1">
    <w:name w:val="WW8Num47z1"/>
    <w:rsid w:val="00BE17D8"/>
    <w:rPr>
      <w:rFonts w:cs="Times New Roman"/>
    </w:rPr>
  </w:style>
  <w:style w:type="character" w:customStyle="1" w:styleId="WW8Num59z1">
    <w:name w:val="WW8Num59z1"/>
    <w:rsid w:val="00BE17D8"/>
    <w:rPr>
      <w:rFonts w:ascii="Arial" w:eastAsia="Times New Roman" w:hAnsi="Arial" w:cs="Arial"/>
      <w:b w:val="0"/>
      <w:lang w:val="pl-PL"/>
    </w:rPr>
  </w:style>
  <w:style w:type="character" w:customStyle="1" w:styleId="WW8Num59z2">
    <w:name w:val="WW8Num59z2"/>
    <w:rsid w:val="00BE17D8"/>
    <w:rPr>
      <w:rFonts w:hint="default"/>
      <w:sz w:val="20"/>
      <w:szCs w:val="20"/>
    </w:rPr>
  </w:style>
  <w:style w:type="character" w:customStyle="1" w:styleId="WW8Num59z3">
    <w:name w:val="WW8Num59z3"/>
    <w:rsid w:val="00BE17D8"/>
    <w:rPr>
      <w:rFonts w:hint="default"/>
    </w:rPr>
  </w:style>
  <w:style w:type="character" w:customStyle="1" w:styleId="WW8Num60z4">
    <w:name w:val="WW8Num60z4"/>
    <w:rsid w:val="00BE17D8"/>
  </w:style>
  <w:style w:type="character" w:customStyle="1" w:styleId="WW8Num60z5">
    <w:name w:val="WW8Num60z5"/>
    <w:rsid w:val="00BE17D8"/>
  </w:style>
  <w:style w:type="character" w:customStyle="1" w:styleId="WW8Num60z6">
    <w:name w:val="WW8Num60z6"/>
    <w:rsid w:val="00BE17D8"/>
  </w:style>
  <w:style w:type="character" w:customStyle="1" w:styleId="WW8Num60z7">
    <w:name w:val="WW8Num60z7"/>
    <w:rsid w:val="00BE17D8"/>
  </w:style>
  <w:style w:type="character" w:customStyle="1" w:styleId="WW8Num60z8">
    <w:name w:val="WW8Num60z8"/>
    <w:rsid w:val="00BE17D8"/>
  </w:style>
  <w:style w:type="character" w:customStyle="1" w:styleId="WW8Num63z1">
    <w:name w:val="WW8Num63z1"/>
    <w:rsid w:val="00BE17D8"/>
    <w:rPr>
      <w:rFonts w:cs="Arial" w:hint="default"/>
      <w:b w:val="0"/>
    </w:rPr>
  </w:style>
  <w:style w:type="character" w:customStyle="1" w:styleId="WW8Num70z1">
    <w:name w:val="WW8Num70z1"/>
    <w:rsid w:val="00BE17D8"/>
    <w:rPr>
      <w:rFonts w:ascii="Arial" w:hAnsi="Arial" w:cs="Arial"/>
      <w:b w:val="0"/>
      <w:strike w:val="0"/>
      <w:dstrike w:val="0"/>
      <w:color w:val="auto"/>
    </w:rPr>
  </w:style>
  <w:style w:type="character" w:customStyle="1" w:styleId="WW8Num70z2">
    <w:name w:val="WW8Num70z2"/>
    <w:rsid w:val="00BE17D8"/>
  </w:style>
  <w:style w:type="character" w:customStyle="1" w:styleId="WW8Num70z3">
    <w:name w:val="WW8Num70z3"/>
    <w:rsid w:val="00BE17D8"/>
  </w:style>
  <w:style w:type="character" w:customStyle="1" w:styleId="WW8Num70z4">
    <w:name w:val="WW8Num70z4"/>
    <w:rsid w:val="00BE17D8"/>
  </w:style>
  <w:style w:type="character" w:customStyle="1" w:styleId="WW8Num70z5">
    <w:name w:val="WW8Num70z5"/>
    <w:rsid w:val="00BE17D8"/>
  </w:style>
  <w:style w:type="character" w:customStyle="1" w:styleId="WW8Num70z6">
    <w:name w:val="WW8Num70z6"/>
    <w:rsid w:val="00BE17D8"/>
  </w:style>
  <w:style w:type="character" w:customStyle="1" w:styleId="WW8Num70z7">
    <w:name w:val="WW8Num70z7"/>
    <w:rsid w:val="00BE17D8"/>
  </w:style>
  <w:style w:type="character" w:customStyle="1" w:styleId="WW8Num70z8">
    <w:name w:val="WW8Num70z8"/>
    <w:rsid w:val="00BE17D8"/>
  </w:style>
  <w:style w:type="character" w:customStyle="1" w:styleId="WW8Num76z2">
    <w:name w:val="WW8Num76z2"/>
    <w:rsid w:val="00BE17D8"/>
    <w:rPr>
      <w:rFonts w:ascii="Wingdings" w:hAnsi="Wingdings" w:cs="Wingdings" w:hint="default"/>
    </w:rPr>
  </w:style>
  <w:style w:type="character" w:customStyle="1" w:styleId="WW8Num76z3">
    <w:name w:val="WW8Num76z3"/>
    <w:rsid w:val="00BE17D8"/>
    <w:rPr>
      <w:rFonts w:ascii="Symbol" w:hAnsi="Symbol" w:cs="Symbol" w:hint="default"/>
    </w:rPr>
  </w:style>
  <w:style w:type="character" w:customStyle="1" w:styleId="WW8Num77z0">
    <w:name w:val="WW8Num77z0"/>
    <w:rsid w:val="00BE17D8"/>
  </w:style>
  <w:style w:type="character" w:customStyle="1" w:styleId="WW8Num77z1">
    <w:name w:val="WW8Num77z1"/>
    <w:rsid w:val="00BE17D8"/>
  </w:style>
  <w:style w:type="character" w:customStyle="1" w:styleId="WW8Num77z2">
    <w:name w:val="WW8Num77z2"/>
    <w:rsid w:val="00BE17D8"/>
  </w:style>
  <w:style w:type="character" w:customStyle="1" w:styleId="WW8Num77z3">
    <w:name w:val="WW8Num77z3"/>
    <w:rsid w:val="00BE17D8"/>
  </w:style>
  <w:style w:type="character" w:customStyle="1" w:styleId="WW8Num77z4">
    <w:name w:val="WW8Num77z4"/>
    <w:rsid w:val="00BE17D8"/>
  </w:style>
  <w:style w:type="character" w:customStyle="1" w:styleId="WW8Num77z5">
    <w:name w:val="WW8Num77z5"/>
    <w:rsid w:val="00BE17D8"/>
  </w:style>
  <w:style w:type="character" w:customStyle="1" w:styleId="WW8Num77z6">
    <w:name w:val="WW8Num77z6"/>
    <w:rsid w:val="00BE17D8"/>
  </w:style>
  <w:style w:type="character" w:customStyle="1" w:styleId="WW8Num77z7">
    <w:name w:val="WW8Num77z7"/>
    <w:rsid w:val="00BE17D8"/>
  </w:style>
  <w:style w:type="character" w:customStyle="1" w:styleId="WW8Num77z8">
    <w:name w:val="WW8Num77z8"/>
    <w:rsid w:val="00BE17D8"/>
  </w:style>
  <w:style w:type="character" w:customStyle="1" w:styleId="WW8Num78z0">
    <w:name w:val="WW8Num78z0"/>
    <w:rsid w:val="00BE17D8"/>
    <w:rPr>
      <w:rFonts w:ascii="Arial" w:hAnsi="Arial" w:cs="Arial"/>
    </w:rPr>
  </w:style>
  <w:style w:type="character" w:customStyle="1" w:styleId="WW8Num78z1">
    <w:name w:val="WW8Num78z1"/>
    <w:rsid w:val="00BE17D8"/>
  </w:style>
  <w:style w:type="character" w:customStyle="1" w:styleId="WW8Num78z2">
    <w:name w:val="WW8Num78z2"/>
    <w:rsid w:val="00BE17D8"/>
  </w:style>
  <w:style w:type="character" w:customStyle="1" w:styleId="WW8Num78z3">
    <w:name w:val="WW8Num78z3"/>
    <w:rsid w:val="00BE17D8"/>
  </w:style>
  <w:style w:type="character" w:customStyle="1" w:styleId="WW8Num78z4">
    <w:name w:val="WW8Num78z4"/>
    <w:rsid w:val="00BE17D8"/>
  </w:style>
  <w:style w:type="character" w:customStyle="1" w:styleId="WW8Num78z5">
    <w:name w:val="WW8Num78z5"/>
    <w:rsid w:val="00BE17D8"/>
  </w:style>
  <w:style w:type="character" w:customStyle="1" w:styleId="WW8Num78z6">
    <w:name w:val="WW8Num78z6"/>
    <w:rsid w:val="00BE17D8"/>
  </w:style>
  <w:style w:type="character" w:customStyle="1" w:styleId="WW8Num78z7">
    <w:name w:val="WW8Num78z7"/>
    <w:rsid w:val="00BE17D8"/>
  </w:style>
  <w:style w:type="character" w:customStyle="1" w:styleId="WW8Num78z8">
    <w:name w:val="WW8Num78z8"/>
    <w:rsid w:val="00BE17D8"/>
  </w:style>
  <w:style w:type="character" w:customStyle="1" w:styleId="WW8Num79z0">
    <w:name w:val="WW8Num79z0"/>
    <w:rsid w:val="00BE17D8"/>
    <w:rPr>
      <w:rFonts w:ascii="Arial" w:hAnsi="Arial" w:cs="Times New Roman" w:hint="default"/>
      <w:b w:val="0"/>
      <w:sz w:val="16"/>
      <w:szCs w:val="16"/>
    </w:rPr>
  </w:style>
  <w:style w:type="character" w:customStyle="1" w:styleId="WW8Num79z1">
    <w:name w:val="WW8Num79z1"/>
    <w:rsid w:val="00BE17D8"/>
    <w:rPr>
      <w:rFonts w:cs="Times New Roman"/>
    </w:rPr>
  </w:style>
  <w:style w:type="character" w:customStyle="1" w:styleId="WW8Num2z4">
    <w:name w:val="WW8Num2z4"/>
    <w:rsid w:val="00BE17D8"/>
  </w:style>
  <w:style w:type="character" w:customStyle="1" w:styleId="WW8Num2z5">
    <w:name w:val="WW8Num2z5"/>
    <w:rsid w:val="00BE17D8"/>
  </w:style>
  <w:style w:type="character" w:customStyle="1" w:styleId="WW8Num2z6">
    <w:name w:val="WW8Num2z6"/>
    <w:rsid w:val="00BE17D8"/>
  </w:style>
  <w:style w:type="character" w:customStyle="1" w:styleId="WW8Num2z7">
    <w:name w:val="WW8Num2z7"/>
    <w:rsid w:val="00BE17D8"/>
  </w:style>
  <w:style w:type="character" w:customStyle="1" w:styleId="WW8Num2z8">
    <w:name w:val="WW8Num2z8"/>
    <w:rsid w:val="00BE17D8"/>
  </w:style>
  <w:style w:type="character" w:customStyle="1" w:styleId="WW8Num3z1">
    <w:name w:val="WW8Num3z1"/>
    <w:rsid w:val="00BE17D8"/>
  </w:style>
  <w:style w:type="character" w:customStyle="1" w:styleId="WW8Num3z2">
    <w:name w:val="WW8Num3z2"/>
    <w:rsid w:val="00BE17D8"/>
  </w:style>
  <w:style w:type="character" w:customStyle="1" w:styleId="WW8Num3z3">
    <w:name w:val="WW8Num3z3"/>
    <w:rsid w:val="00BE17D8"/>
  </w:style>
  <w:style w:type="character" w:customStyle="1" w:styleId="WW8Num3z4">
    <w:name w:val="WW8Num3z4"/>
    <w:rsid w:val="00BE17D8"/>
  </w:style>
  <w:style w:type="character" w:customStyle="1" w:styleId="WW8Num3z5">
    <w:name w:val="WW8Num3z5"/>
    <w:rsid w:val="00BE17D8"/>
  </w:style>
  <w:style w:type="character" w:customStyle="1" w:styleId="WW8Num3z6">
    <w:name w:val="WW8Num3z6"/>
    <w:rsid w:val="00BE17D8"/>
  </w:style>
  <w:style w:type="character" w:customStyle="1" w:styleId="WW8Num3z7">
    <w:name w:val="WW8Num3z7"/>
    <w:rsid w:val="00BE17D8"/>
  </w:style>
  <w:style w:type="character" w:customStyle="1" w:styleId="WW8Num3z8">
    <w:name w:val="WW8Num3z8"/>
    <w:rsid w:val="00BE17D8"/>
  </w:style>
  <w:style w:type="character" w:customStyle="1" w:styleId="WW8Num4z1">
    <w:name w:val="WW8Num4z1"/>
    <w:rsid w:val="00BE17D8"/>
    <w:rPr>
      <w:rFonts w:ascii="Arial" w:hAnsi="Arial" w:cs="Arial" w:hint="default"/>
      <w:b w:val="0"/>
    </w:rPr>
  </w:style>
  <w:style w:type="character" w:customStyle="1" w:styleId="WW8Num4z2">
    <w:name w:val="WW8Num4z2"/>
    <w:rsid w:val="00BE17D8"/>
    <w:rPr>
      <w:rFonts w:hint="default"/>
      <w:sz w:val="20"/>
      <w:szCs w:val="20"/>
    </w:rPr>
  </w:style>
  <w:style w:type="character" w:customStyle="1" w:styleId="WW8Num4z3">
    <w:name w:val="WW8Num4z3"/>
    <w:rsid w:val="00BE17D8"/>
    <w:rPr>
      <w:rFonts w:hint="default"/>
    </w:rPr>
  </w:style>
  <w:style w:type="character" w:customStyle="1" w:styleId="WW8Num6z1">
    <w:name w:val="WW8Num6z1"/>
    <w:rsid w:val="00BE17D8"/>
  </w:style>
  <w:style w:type="character" w:customStyle="1" w:styleId="WW8Num6z2">
    <w:name w:val="WW8Num6z2"/>
    <w:rsid w:val="00BE17D8"/>
  </w:style>
  <w:style w:type="character" w:customStyle="1" w:styleId="WW8Num6z3">
    <w:name w:val="WW8Num6z3"/>
    <w:rsid w:val="00BE17D8"/>
  </w:style>
  <w:style w:type="character" w:customStyle="1" w:styleId="WW8Num6z4">
    <w:name w:val="WW8Num6z4"/>
    <w:rsid w:val="00BE17D8"/>
  </w:style>
  <w:style w:type="character" w:customStyle="1" w:styleId="WW8Num6z5">
    <w:name w:val="WW8Num6z5"/>
    <w:rsid w:val="00BE17D8"/>
  </w:style>
  <w:style w:type="character" w:customStyle="1" w:styleId="WW8Num6z6">
    <w:name w:val="WW8Num6z6"/>
    <w:rsid w:val="00BE17D8"/>
  </w:style>
  <w:style w:type="character" w:customStyle="1" w:styleId="WW8Num6z7">
    <w:name w:val="WW8Num6z7"/>
    <w:rsid w:val="00BE17D8"/>
  </w:style>
  <w:style w:type="character" w:customStyle="1" w:styleId="WW8Num6z8">
    <w:name w:val="WW8Num6z8"/>
    <w:rsid w:val="00BE17D8"/>
  </w:style>
  <w:style w:type="character" w:customStyle="1" w:styleId="WW8Num8z1">
    <w:name w:val="WW8Num8z1"/>
    <w:rsid w:val="00BE17D8"/>
    <w:rPr>
      <w:rFonts w:ascii="Arial" w:hAnsi="Arial" w:cs="Arial" w:hint="default"/>
      <w:b w:val="0"/>
    </w:rPr>
  </w:style>
  <w:style w:type="character" w:customStyle="1" w:styleId="WW8Num8z2">
    <w:name w:val="WW8Num8z2"/>
    <w:rsid w:val="00BE17D8"/>
    <w:rPr>
      <w:rFonts w:hint="default"/>
      <w:sz w:val="20"/>
      <w:szCs w:val="20"/>
    </w:rPr>
  </w:style>
  <w:style w:type="character" w:customStyle="1" w:styleId="WW8Num8z3">
    <w:name w:val="WW8Num8z3"/>
    <w:rsid w:val="00BE17D8"/>
    <w:rPr>
      <w:rFonts w:hint="default"/>
    </w:rPr>
  </w:style>
  <w:style w:type="character" w:customStyle="1" w:styleId="WW8Num9z4">
    <w:name w:val="WW8Num9z4"/>
    <w:rsid w:val="00BE17D8"/>
  </w:style>
  <w:style w:type="character" w:customStyle="1" w:styleId="WW8Num9z5">
    <w:name w:val="WW8Num9z5"/>
    <w:rsid w:val="00BE17D8"/>
  </w:style>
  <w:style w:type="character" w:customStyle="1" w:styleId="WW8Num9z6">
    <w:name w:val="WW8Num9z6"/>
    <w:rsid w:val="00BE17D8"/>
  </w:style>
  <w:style w:type="character" w:customStyle="1" w:styleId="WW8Num9z7">
    <w:name w:val="WW8Num9z7"/>
    <w:rsid w:val="00BE17D8"/>
  </w:style>
  <w:style w:type="character" w:customStyle="1" w:styleId="WW8Num9z8">
    <w:name w:val="WW8Num9z8"/>
    <w:rsid w:val="00BE17D8"/>
  </w:style>
  <w:style w:type="character" w:customStyle="1" w:styleId="WW8Num10z1">
    <w:name w:val="WW8Num10z1"/>
    <w:rsid w:val="00BE17D8"/>
    <w:rPr>
      <w:rFonts w:hint="default"/>
      <w:b w:val="0"/>
      <w:lang w:val="pl-PL"/>
    </w:rPr>
  </w:style>
  <w:style w:type="character" w:customStyle="1" w:styleId="WW8Num10z2">
    <w:name w:val="WW8Num10z2"/>
    <w:rsid w:val="00BE17D8"/>
    <w:rPr>
      <w:rFonts w:hint="default"/>
      <w:sz w:val="20"/>
      <w:szCs w:val="20"/>
    </w:rPr>
  </w:style>
  <w:style w:type="character" w:customStyle="1" w:styleId="WW8Num10z3">
    <w:name w:val="WW8Num10z3"/>
    <w:rsid w:val="00BE17D8"/>
    <w:rPr>
      <w:rFonts w:hint="default"/>
    </w:rPr>
  </w:style>
  <w:style w:type="character" w:customStyle="1" w:styleId="WW8Num11z4">
    <w:name w:val="WW8Num11z4"/>
    <w:rsid w:val="00BE17D8"/>
  </w:style>
  <w:style w:type="character" w:customStyle="1" w:styleId="WW8Num11z5">
    <w:name w:val="WW8Num11z5"/>
    <w:rsid w:val="00BE17D8"/>
  </w:style>
  <w:style w:type="character" w:customStyle="1" w:styleId="WW8Num11z6">
    <w:name w:val="WW8Num11z6"/>
    <w:rsid w:val="00BE17D8"/>
  </w:style>
  <w:style w:type="character" w:customStyle="1" w:styleId="WW8Num11z7">
    <w:name w:val="WW8Num11z7"/>
    <w:rsid w:val="00BE17D8"/>
  </w:style>
  <w:style w:type="character" w:customStyle="1" w:styleId="WW8Num11z8">
    <w:name w:val="WW8Num11z8"/>
    <w:rsid w:val="00BE17D8"/>
  </w:style>
  <w:style w:type="character" w:customStyle="1" w:styleId="WW8Num12z2">
    <w:name w:val="WW8Num12z2"/>
    <w:rsid w:val="00BE17D8"/>
    <w:rPr>
      <w:rFonts w:hint="default"/>
      <w:sz w:val="20"/>
      <w:szCs w:val="20"/>
    </w:rPr>
  </w:style>
  <w:style w:type="character" w:customStyle="1" w:styleId="WW8Num12z3">
    <w:name w:val="WW8Num12z3"/>
    <w:rsid w:val="00BE17D8"/>
    <w:rPr>
      <w:rFonts w:hint="default"/>
    </w:rPr>
  </w:style>
  <w:style w:type="character" w:customStyle="1" w:styleId="WW8Num13z1">
    <w:name w:val="WW8Num13z1"/>
    <w:rsid w:val="00BE17D8"/>
    <w:rPr>
      <w:rFonts w:cs="Times New Roman"/>
    </w:rPr>
  </w:style>
  <w:style w:type="character" w:customStyle="1" w:styleId="WW8Num14z1">
    <w:name w:val="WW8Num14z1"/>
    <w:rsid w:val="00BE17D8"/>
    <w:rPr>
      <w:rFonts w:hint="default"/>
      <w:b w:val="0"/>
      <w:lang w:val="pl-PL"/>
    </w:rPr>
  </w:style>
  <w:style w:type="character" w:customStyle="1" w:styleId="WW8Num14z2">
    <w:name w:val="WW8Num14z2"/>
    <w:rsid w:val="00BE17D8"/>
    <w:rPr>
      <w:rFonts w:hint="default"/>
      <w:sz w:val="20"/>
      <w:szCs w:val="20"/>
    </w:rPr>
  </w:style>
  <w:style w:type="character" w:customStyle="1" w:styleId="WW8Num14z3">
    <w:name w:val="WW8Num14z3"/>
    <w:rsid w:val="00BE17D8"/>
    <w:rPr>
      <w:rFonts w:hint="default"/>
    </w:rPr>
  </w:style>
  <w:style w:type="character" w:customStyle="1" w:styleId="WW8Num15z1">
    <w:name w:val="WW8Num15z1"/>
    <w:rsid w:val="00BE17D8"/>
    <w:rPr>
      <w:rFonts w:hint="default"/>
    </w:rPr>
  </w:style>
  <w:style w:type="character" w:customStyle="1" w:styleId="WW8Num16z1">
    <w:name w:val="WW8Num16z1"/>
    <w:rsid w:val="00BE17D8"/>
    <w:rPr>
      <w:rFonts w:ascii="Courier New" w:hAnsi="Courier New" w:cs="Courier New" w:hint="default"/>
    </w:rPr>
  </w:style>
  <w:style w:type="character" w:customStyle="1" w:styleId="WW8Num16z2">
    <w:name w:val="WW8Num16z2"/>
    <w:rsid w:val="00BE17D8"/>
    <w:rPr>
      <w:rFonts w:ascii="Wingdings" w:hAnsi="Wingdings" w:cs="Wingdings" w:hint="default"/>
    </w:rPr>
  </w:style>
  <w:style w:type="character" w:customStyle="1" w:styleId="WW8Num19z4">
    <w:name w:val="WW8Num19z4"/>
    <w:rsid w:val="00BE17D8"/>
  </w:style>
  <w:style w:type="character" w:customStyle="1" w:styleId="WW8Num19z5">
    <w:name w:val="WW8Num19z5"/>
    <w:rsid w:val="00BE17D8"/>
  </w:style>
  <w:style w:type="character" w:customStyle="1" w:styleId="WW8Num19z6">
    <w:name w:val="WW8Num19z6"/>
    <w:rsid w:val="00BE17D8"/>
  </w:style>
  <w:style w:type="character" w:customStyle="1" w:styleId="WW8Num19z7">
    <w:name w:val="WW8Num19z7"/>
    <w:rsid w:val="00BE17D8"/>
  </w:style>
  <w:style w:type="character" w:customStyle="1" w:styleId="WW8Num19z8">
    <w:name w:val="WW8Num19z8"/>
    <w:rsid w:val="00BE17D8"/>
  </w:style>
  <w:style w:type="character" w:customStyle="1" w:styleId="WW8Num23z1">
    <w:name w:val="WW8Num23z1"/>
    <w:rsid w:val="00BE17D8"/>
    <w:rPr>
      <w:rFonts w:hint="default"/>
      <w:b w:val="0"/>
    </w:rPr>
  </w:style>
  <w:style w:type="character" w:customStyle="1" w:styleId="WW8Num23z2">
    <w:name w:val="WW8Num23z2"/>
    <w:rsid w:val="00BE17D8"/>
    <w:rPr>
      <w:rFonts w:hint="default"/>
      <w:sz w:val="20"/>
      <w:szCs w:val="20"/>
    </w:rPr>
  </w:style>
  <w:style w:type="character" w:customStyle="1" w:styleId="WW8Num23z3">
    <w:name w:val="WW8Num23z3"/>
    <w:rsid w:val="00BE17D8"/>
    <w:rPr>
      <w:rFonts w:hint="default"/>
    </w:rPr>
  </w:style>
  <w:style w:type="character" w:customStyle="1" w:styleId="WW8Num26z1">
    <w:name w:val="WW8Num26z1"/>
    <w:rsid w:val="00BE17D8"/>
  </w:style>
  <w:style w:type="character" w:customStyle="1" w:styleId="WW8Num26z2">
    <w:name w:val="WW8Num26z2"/>
    <w:rsid w:val="00BE17D8"/>
  </w:style>
  <w:style w:type="character" w:customStyle="1" w:styleId="WW8Num26z3">
    <w:name w:val="WW8Num26z3"/>
    <w:rsid w:val="00BE17D8"/>
  </w:style>
  <w:style w:type="character" w:customStyle="1" w:styleId="WW8Num26z4">
    <w:name w:val="WW8Num26z4"/>
    <w:rsid w:val="00BE17D8"/>
  </w:style>
  <w:style w:type="character" w:customStyle="1" w:styleId="WW8Num26z5">
    <w:name w:val="WW8Num26z5"/>
    <w:rsid w:val="00BE17D8"/>
  </w:style>
  <w:style w:type="character" w:customStyle="1" w:styleId="WW8Num26z6">
    <w:name w:val="WW8Num26z6"/>
    <w:rsid w:val="00BE17D8"/>
  </w:style>
  <w:style w:type="character" w:customStyle="1" w:styleId="WW8Num26z7">
    <w:name w:val="WW8Num26z7"/>
    <w:rsid w:val="00BE17D8"/>
  </w:style>
  <w:style w:type="character" w:customStyle="1" w:styleId="WW8Num26z8">
    <w:name w:val="WW8Num26z8"/>
    <w:rsid w:val="00BE17D8"/>
  </w:style>
  <w:style w:type="character" w:customStyle="1" w:styleId="WW8Num27z1">
    <w:name w:val="WW8Num27z1"/>
    <w:rsid w:val="00BE17D8"/>
    <w:rPr>
      <w:rFonts w:ascii="Courier New" w:hAnsi="Courier New" w:cs="Courier New" w:hint="default"/>
    </w:rPr>
  </w:style>
  <w:style w:type="character" w:customStyle="1" w:styleId="WW8Num27z2">
    <w:name w:val="WW8Num27z2"/>
    <w:rsid w:val="00BE17D8"/>
    <w:rPr>
      <w:rFonts w:ascii="Wingdings" w:hAnsi="Wingdings" w:cs="Wingdings" w:hint="default"/>
    </w:rPr>
  </w:style>
  <w:style w:type="character" w:customStyle="1" w:styleId="WW8Num30z2">
    <w:name w:val="WW8Num30z2"/>
    <w:rsid w:val="00BE17D8"/>
  </w:style>
  <w:style w:type="character" w:customStyle="1" w:styleId="WW8Num30z3">
    <w:name w:val="WW8Num30z3"/>
    <w:rsid w:val="00BE17D8"/>
  </w:style>
  <w:style w:type="character" w:customStyle="1" w:styleId="WW8Num30z4">
    <w:name w:val="WW8Num30z4"/>
    <w:rsid w:val="00BE17D8"/>
  </w:style>
  <w:style w:type="character" w:customStyle="1" w:styleId="WW8Num30z5">
    <w:name w:val="WW8Num30z5"/>
    <w:rsid w:val="00BE17D8"/>
  </w:style>
  <w:style w:type="character" w:customStyle="1" w:styleId="WW8Num30z6">
    <w:name w:val="WW8Num30z6"/>
    <w:rsid w:val="00BE17D8"/>
  </w:style>
  <w:style w:type="character" w:customStyle="1" w:styleId="WW8Num30z7">
    <w:name w:val="WW8Num30z7"/>
    <w:rsid w:val="00BE17D8"/>
  </w:style>
  <w:style w:type="character" w:customStyle="1" w:styleId="WW8Num30z8">
    <w:name w:val="WW8Num30z8"/>
    <w:rsid w:val="00BE17D8"/>
  </w:style>
  <w:style w:type="character" w:customStyle="1" w:styleId="WW8Num31z4">
    <w:name w:val="WW8Num31z4"/>
    <w:rsid w:val="00BE17D8"/>
  </w:style>
  <w:style w:type="character" w:customStyle="1" w:styleId="WW8Num31z5">
    <w:name w:val="WW8Num31z5"/>
    <w:rsid w:val="00BE17D8"/>
  </w:style>
  <w:style w:type="character" w:customStyle="1" w:styleId="WW8Num31z6">
    <w:name w:val="WW8Num31z6"/>
    <w:rsid w:val="00BE17D8"/>
  </w:style>
  <w:style w:type="character" w:customStyle="1" w:styleId="WW8Num31z7">
    <w:name w:val="WW8Num31z7"/>
    <w:rsid w:val="00BE17D8"/>
  </w:style>
  <w:style w:type="character" w:customStyle="1" w:styleId="WW8Num31z8">
    <w:name w:val="WW8Num31z8"/>
    <w:rsid w:val="00BE17D8"/>
  </w:style>
  <w:style w:type="character" w:customStyle="1" w:styleId="WW8Num38z3">
    <w:name w:val="WW8Num38z3"/>
    <w:rsid w:val="00BE17D8"/>
    <w:rPr>
      <w:rFonts w:hint="default"/>
    </w:rPr>
  </w:style>
  <w:style w:type="character" w:customStyle="1" w:styleId="WW8Num39z1">
    <w:name w:val="WW8Num39z1"/>
    <w:rsid w:val="00BE17D8"/>
  </w:style>
  <w:style w:type="character" w:customStyle="1" w:styleId="WW8Num39z2">
    <w:name w:val="WW8Num39z2"/>
    <w:rsid w:val="00BE17D8"/>
  </w:style>
  <w:style w:type="character" w:customStyle="1" w:styleId="WW8Num39z3">
    <w:name w:val="WW8Num39z3"/>
    <w:rsid w:val="00BE17D8"/>
  </w:style>
  <w:style w:type="character" w:customStyle="1" w:styleId="WW8Num39z4">
    <w:name w:val="WW8Num39z4"/>
    <w:rsid w:val="00BE17D8"/>
  </w:style>
  <w:style w:type="character" w:customStyle="1" w:styleId="WW8Num39z5">
    <w:name w:val="WW8Num39z5"/>
    <w:rsid w:val="00BE17D8"/>
  </w:style>
  <w:style w:type="character" w:customStyle="1" w:styleId="WW8Num39z6">
    <w:name w:val="WW8Num39z6"/>
    <w:rsid w:val="00BE17D8"/>
  </w:style>
  <w:style w:type="character" w:customStyle="1" w:styleId="WW8Num39z7">
    <w:name w:val="WW8Num39z7"/>
    <w:rsid w:val="00BE17D8"/>
  </w:style>
  <w:style w:type="character" w:customStyle="1" w:styleId="WW8Num39z8">
    <w:name w:val="WW8Num39z8"/>
    <w:rsid w:val="00BE17D8"/>
  </w:style>
  <w:style w:type="character" w:customStyle="1" w:styleId="WW8Num40z3">
    <w:name w:val="WW8Num40z3"/>
    <w:rsid w:val="00BE17D8"/>
    <w:rPr>
      <w:rFonts w:hint="default"/>
    </w:rPr>
  </w:style>
  <w:style w:type="character" w:customStyle="1" w:styleId="WW8Num43z2">
    <w:name w:val="WW8Num43z2"/>
    <w:rsid w:val="00BE17D8"/>
    <w:rPr>
      <w:rFonts w:hint="default"/>
      <w:sz w:val="20"/>
      <w:szCs w:val="20"/>
    </w:rPr>
  </w:style>
  <w:style w:type="character" w:customStyle="1" w:styleId="WW8Num45z2">
    <w:name w:val="WW8Num45z2"/>
    <w:rsid w:val="00BE17D8"/>
    <w:rPr>
      <w:rFonts w:hint="default"/>
      <w:sz w:val="20"/>
      <w:szCs w:val="20"/>
    </w:rPr>
  </w:style>
  <w:style w:type="character" w:customStyle="1" w:styleId="WW8Num46z2">
    <w:name w:val="WW8Num46z2"/>
    <w:rsid w:val="00BE17D8"/>
  </w:style>
  <w:style w:type="character" w:customStyle="1" w:styleId="WW8Num46z3">
    <w:name w:val="WW8Num46z3"/>
    <w:rsid w:val="00BE17D8"/>
  </w:style>
  <w:style w:type="character" w:customStyle="1" w:styleId="WW8Num46z4">
    <w:name w:val="WW8Num46z4"/>
    <w:rsid w:val="00BE17D8"/>
  </w:style>
  <w:style w:type="character" w:customStyle="1" w:styleId="WW8Num46z5">
    <w:name w:val="WW8Num46z5"/>
    <w:rsid w:val="00BE17D8"/>
  </w:style>
  <w:style w:type="character" w:customStyle="1" w:styleId="WW8Num46z6">
    <w:name w:val="WW8Num46z6"/>
    <w:rsid w:val="00BE17D8"/>
  </w:style>
  <w:style w:type="character" w:customStyle="1" w:styleId="WW8Num46z7">
    <w:name w:val="WW8Num46z7"/>
    <w:rsid w:val="00BE17D8"/>
  </w:style>
  <w:style w:type="character" w:customStyle="1" w:styleId="WW8Num46z8">
    <w:name w:val="WW8Num46z8"/>
    <w:rsid w:val="00BE17D8"/>
  </w:style>
  <w:style w:type="character" w:customStyle="1" w:styleId="WW8Num47z2">
    <w:name w:val="WW8Num47z2"/>
    <w:rsid w:val="00BE17D8"/>
  </w:style>
  <w:style w:type="character" w:customStyle="1" w:styleId="WW8Num47z3">
    <w:name w:val="WW8Num47z3"/>
    <w:rsid w:val="00BE17D8"/>
  </w:style>
  <w:style w:type="character" w:customStyle="1" w:styleId="WW8Num47z4">
    <w:name w:val="WW8Num47z4"/>
    <w:rsid w:val="00BE17D8"/>
  </w:style>
  <w:style w:type="character" w:customStyle="1" w:styleId="WW8Num47z5">
    <w:name w:val="WW8Num47z5"/>
    <w:rsid w:val="00BE17D8"/>
  </w:style>
  <w:style w:type="character" w:customStyle="1" w:styleId="WW8Num47z6">
    <w:name w:val="WW8Num47z6"/>
    <w:rsid w:val="00BE17D8"/>
  </w:style>
  <w:style w:type="character" w:customStyle="1" w:styleId="WW8Num47z7">
    <w:name w:val="WW8Num47z7"/>
    <w:rsid w:val="00BE17D8"/>
  </w:style>
  <w:style w:type="character" w:customStyle="1" w:styleId="WW8Num47z8">
    <w:name w:val="WW8Num47z8"/>
    <w:rsid w:val="00BE17D8"/>
  </w:style>
  <w:style w:type="character" w:customStyle="1" w:styleId="WW8Num48z1">
    <w:name w:val="WW8Num48z1"/>
    <w:rsid w:val="00BE17D8"/>
  </w:style>
  <w:style w:type="character" w:customStyle="1" w:styleId="WW8Num48z2">
    <w:name w:val="WW8Num48z2"/>
    <w:rsid w:val="00BE17D8"/>
  </w:style>
  <w:style w:type="character" w:customStyle="1" w:styleId="WW8Num48z3">
    <w:name w:val="WW8Num48z3"/>
    <w:rsid w:val="00BE17D8"/>
  </w:style>
  <w:style w:type="character" w:customStyle="1" w:styleId="WW8Num48z4">
    <w:name w:val="WW8Num48z4"/>
    <w:rsid w:val="00BE17D8"/>
  </w:style>
  <w:style w:type="character" w:customStyle="1" w:styleId="WW8Num48z5">
    <w:name w:val="WW8Num48z5"/>
    <w:rsid w:val="00BE17D8"/>
  </w:style>
  <w:style w:type="character" w:customStyle="1" w:styleId="WW8Num48z6">
    <w:name w:val="WW8Num48z6"/>
    <w:rsid w:val="00BE17D8"/>
  </w:style>
  <w:style w:type="character" w:customStyle="1" w:styleId="WW8Num48z7">
    <w:name w:val="WW8Num48z7"/>
    <w:rsid w:val="00BE17D8"/>
  </w:style>
  <w:style w:type="character" w:customStyle="1" w:styleId="WW8Num48z8">
    <w:name w:val="WW8Num48z8"/>
    <w:rsid w:val="00BE17D8"/>
  </w:style>
  <w:style w:type="character" w:customStyle="1" w:styleId="WW8Num49z4">
    <w:name w:val="WW8Num49z4"/>
    <w:rsid w:val="00BE17D8"/>
  </w:style>
  <w:style w:type="character" w:customStyle="1" w:styleId="WW8Num49z5">
    <w:name w:val="WW8Num49z5"/>
    <w:rsid w:val="00BE17D8"/>
  </w:style>
  <w:style w:type="character" w:customStyle="1" w:styleId="WW8Num49z6">
    <w:name w:val="WW8Num49z6"/>
    <w:rsid w:val="00BE17D8"/>
  </w:style>
  <w:style w:type="character" w:customStyle="1" w:styleId="WW8Num49z7">
    <w:name w:val="WW8Num49z7"/>
    <w:rsid w:val="00BE17D8"/>
  </w:style>
  <w:style w:type="character" w:customStyle="1" w:styleId="WW8Num49z8">
    <w:name w:val="WW8Num49z8"/>
    <w:rsid w:val="00BE17D8"/>
  </w:style>
  <w:style w:type="character" w:customStyle="1" w:styleId="WW8Num50z2">
    <w:name w:val="WW8Num50z2"/>
    <w:rsid w:val="00BE17D8"/>
  </w:style>
  <w:style w:type="character" w:customStyle="1" w:styleId="WW8Num50z3">
    <w:name w:val="WW8Num50z3"/>
    <w:rsid w:val="00BE17D8"/>
  </w:style>
  <w:style w:type="character" w:customStyle="1" w:styleId="WW8Num50z4">
    <w:name w:val="WW8Num50z4"/>
    <w:rsid w:val="00BE17D8"/>
  </w:style>
  <w:style w:type="character" w:customStyle="1" w:styleId="WW8Num50z5">
    <w:name w:val="WW8Num50z5"/>
    <w:rsid w:val="00BE17D8"/>
  </w:style>
  <w:style w:type="character" w:customStyle="1" w:styleId="WW8Num50z6">
    <w:name w:val="WW8Num50z6"/>
    <w:rsid w:val="00BE17D8"/>
  </w:style>
  <w:style w:type="character" w:customStyle="1" w:styleId="WW8Num50z7">
    <w:name w:val="WW8Num50z7"/>
    <w:rsid w:val="00BE17D8"/>
  </w:style>
  <w:style w:type="character" w:customStyle="1" w:styleId="WW8Num50z8">
    <w:name w:val="WW8Num50z8"/>
    <w:rsid w:val="00BE17D8"/>
  </w:style>
  <w:style w:type="character" w:customStyle="1" w:styleId="WW8Num56z4">
    <w:name w:val="WW8Num56z4"/>
    <w:rsid w:val="00BE17D8"/>
  </w:style>
  <w:style w:type="character" w:customStyle="1" w:styleId="WW8Num56z5">
    <w:name w:val="WW8Num56z5"/>
    <w:rsid w:val="00BE17D8"/>
  </w:style>
  <w:style w:type="character" w:customStyle="1" w:styleId="WW8Num56z6">
    <w:name w:val="WW8Num56z6"/>
    <w:rsid w:val="00BE17D8"/>
  </w:style>
  <w:style w:type="character" w:customStyle="1" w:styleId="WW8Num56z7">
    <w:name w:val="WW8Num56z7"/>
    <w:rsid w:val="00BE17D8"/>
  </w:style>
  <w:style w:type="character" w:customStyle="1" w:styleId="WW8Num56z8">
    <w:name w:val="WW8Num56z8"/>
    <w:rsid w:val="00BE17D8"/>
  </w:style>
  <w:style w:type="character" w:customStyle="1" w:styleId="WW8Num58z2">
    <w:name w:val="WW8Num58z2"/>
    <w:rsid w:val="00BE17D8"/>
  </w:style>
  <w:style w:type="character" w:customStyle="1" w:styleId="WW8Num58z3">
    <w:name w:val="WW8Num58z3"/>
    <w:rsid w:val="00BE17D8"/>
  </w:style>
  <w:style w:type="character" w:customStyle="1" w:styleId="WW8Num58z4">
    <w:name w:val="WW8Num58z4"/>
    <w:rsid w:val="00BE17D8"/>
  </w:style>
  <w:style w:type="character" w:customStyle="1" w:styleId="WW8Num58z5">
    <w:name w:val="WW8Num58z5"/>
    <w:rsid w:val="00BE17D8"/>
  </w:style>
  <w:style w:type="character" w:customStyle="1" w:styleId="WW8Num58z6">
    <w:name w:val="WW8Num58z6"/>
    <w:rsid w:val="00BE17D8"/>
  </w:style>
  <w:style w:type="character" w:customStyle="1" w:styleId="WW8Num58z7">
    <w:name w:val="WW8Num58z7"/>
    <w:rsid w:val="00BE17D8"/>
  </w:style>
  <w:style w:type="character" w:customStyle="1" w:styleId="WW8Num58z8">
    <w:name w:val="WW8Num58z8"/>
    <w:rsid w:val="00BE17D8"/>
  </w:style>
  <w:style w:type="character" w:customStyle="1" w:styleId="WW8Num59z4">
    <w:name w:val="WW8Num59z4"/>
    <w:rsid w:val="00BE17D8"/>
  </w:style>
  <w:style w:type="character" w:customStyle="1" w:styleId="WW8Num59z5">
    <w:name w:val="WW8Num59z5"/>
    <w:rsid w:val="00BE17D8"/>
  </w:style>
  <w:style w:type="character" w:customStyle="1" w:styleId="WW8Num59z6">
    <w:name w:val="WW8Num59z6"/>
    <w:rsid w:val="00BE17D8"/>
  </w:style>
  <w:style w:type="character" w:customStyle="1" w:styleId="WW8Num59z7">
    <w:name w:val="WW8Num59z7"/>
    <w:rsid w:val="00BE17D8"/>
  </w:style>
  <w:style w:type="character" w:customStyle="1" w:styleId="WW8Num59z8">
    <w:name w:val="WW8Num59z8"/>
    <w:rsid w:val="00BE17D8"/>
  </w:style>
  <w:style w:type="character" w:customStyle="1" w:styleId="WW8Num61z1">
    <w:name w:val="WW8Num61z1"/>
    <w:rsid w:val="00BE17D8"/>
    <w:rPr>
      <w:rFonts w:hint="default"/>
      <w:b w:val="0"/>
      <w:u w:val="none"/>
    </w:rPr>
  </w:style>
  <w:style w:type="character" w:customStyle="1" w:styleId="WW8Num63z2">
    <w:name w:val="WW8Num63z2"/>
    <w:rsid w:val="00BE17D8"/>
  </w:style>
  <w:style w:type="character" w:customStyle="1" w:styleId="WW8Num63z3">
    <w:name w:val="WW8Num63z3"/>
    <w:rsid w:val="00BE17D8"/>
  </w:style>
  <w:style w:type="character" w:customStyle="1" w:styleId="WW8Num63z4">
    <w:name w:val="WW8Num63z4"/>
    <w:rsid w:val="00BE17D8"/>
  </w:style>
  <w:style w:type="character" w:customStyle="1" w:styleId="WW8Num63z5">
    <w:name w:val="WW8Num63z5"/>
    <w:rsid w:val="00BE17D8"/>
  </w:style>
  <w:style w:type="character" w:customStyle="1" w:styleId="WW8Num63z6">
    <w:name w:val="WW8Num63z6"/>
    <w:rsid w:val="00BE17D8"/>
  </w:style>
  <w:style w:type="character" w:customStyle="1" w:styleId="WW8Num63z7">
    <w:name w:val="WW8Num63z7"/>
    <w:rsid w:val="00BE17D8"/>
  </w:style>
  <w:style w:type="character" w:customStyle="1" w:styleId="WW8Num63z8">
    <w:name w:val="WW8Num63z8"/>
    <w:rsid w:val="00BE17D8"/>
  </w:style>
  <w:style w:type="character" w:customStyle="1" w:styleId="WW8Num68z4">
    <w:name w:val="WW8Num68z4"/>
    <w:rsid w:val="00BE17D8"/>
  </w:style>
  <w:style w:type="character" w:customStyle="1" w:styleId="WW8Num68z5">
    <w:name w:val="WW8Num68z5"/>
    <w:rsid w:val="00BE17D8"/>
  </w:style>
  <w:style w:type="character" w:customStyle="1" w:styleId="WW8Num68z6">
    <w:name w:val="WW8Num68z6"/>
    <w:rsid w:val="00BE17D8"/>
  </w:style>
  <w:style w:type="character" w:customStyle="1" w:styleId="WW8Num68z7">
    <w:name w:val="WW8Num68z7"/>
    <w:rsid w:val="00BE17D8"/>
  </w:style>
  <w:style w:type="character" w:customStyle="1" w:styleId="WW8Num68z8">
    <w:name w:val="WW8Num68z8"/>
    <w:rsid w:val="00BE17D8"/>
  </w:style>
  <w:style w:type="character" w:customStyle="1" w:styleId="WW8Num76z4">
    <w:name w:val="WW8Num76z4"/>
    <w:rsid w:val="00BE17D8"/>
  </w:style>
  <w:style w:type="character" w:customStyle="1" w:styleId="WW8Num76z5">
    <w:name w:val="WW8Num76z5"/>
    <w:rsid w:val="00BE17D8"/>
  </w:style>
  <w:style w:type="character" w:customStyle="1" w:styleId="WW8Num76z6">
    <w:name w:val="WW8Num76z6"/>
    <w:rsid w:val="00BE17D8"/>
  </w:style>
  <w:style w:type="character" w:customStyle="1" w:styleId="WW8Num76z7">
    <w:name w:val="WW8Num76z7"/>
    <w:rsid w:val="00BE17D8"/>
  </w:style>
  <w:style w:type="character" w:customStyle="1" w:styleId="WW8Num76z8">
    <w:name w:val="WW8Num76z8"/>
    <w:rsid w:val="00BE17D8"/>
  </w:style>
  <w:style w:type="character" w:customStyle="1" w:styleId="WW8Num79z2">
    <w:name w:val="WW8Num79z2"/>
    <w:rsid w:val="00BE17D8"/>
    <w:rPr>
      <w:rFonts w:hint="default"/>
      <w:sz w:val="20"/>
      <w:szCs w:val="20"/>
    </w:rPr>
  </w:style>
  <w:style w:type="character" w:customStyle="1" w:styleId="WW8Num79z3">
    <w:name w:val="WW8Num79z3"/>
    <w:rsid w:val="00BE17D8"/>
    <w:rPr>
      <w:rFonts w:hint="default"/>
    </w:rPr>
  </w:style>
  <w:style w:type="character" w:customStyle="1" w:styleId="WW8Num80z0">
    <w:name w:val="WW8Num80z0"/>
    <w:rsid w:val="00BE17D8"/>
    <w:rPr>
      <w:rFonts w:hint="default"/>
      <w:b w:val="0"/>
    </w:rPr>
  </w:style>
  <w:style w:type="character" w:customStyle="1" w:styleId="WW8Num80z1">
    <w:name w:val="WW8Num80z1"/>
    <w:rsid w:val="00BE17D8"/>
    <w:rPr>
      <w:rFonts w:ascii="Arial" w:hAnsi="Arial" w:cs="Arial"/>
      <w:b w:val="0"/>
      <w:strike w:val="0"/>
      <w:dstrike w:val="0"/>
      <w:color w:val="auto"/>
    </w:rPr>
  </w:style>
  <w:style w:type="character" w:customStyle="1" w:styleId="WW8Num80z2">
    <w:name w:val="WW8Num80z2"/>
    <w:rsid w:val="00BE17D8"/>
  </w:style>
  <w:style w:type="character" w:customStyle="1" w:styleId="WW8Num80z3">
    <w:name w:val="WW8Num80z3"/>
    <w:rsid w:val="00BE17D8"/>
  </w:style>
  <w:style w:type="character" w:customStyle="1" w:styleId="WW8Num80z4">
    <w:name w:val="WW8Num80z4"/>
    <w:rsid w:val="00BE17D8"/>
  </w:style>
  <w:style w:type="character" w:customStyle="1" w:styleId="WW8Num80z5">
    <w:name w:val="WW8Num80z5"/>
    <w:rsid w:val="00BE17D8"/>
  </w:style>
  <w:style w:type="character" w:customStyle="1" w:styleId="WW8Num80z6">
    <w:name w:val="WW8Num80z6"/>
    <w:rsid w:val="00BE17D8"/>
  </w:style>
  <w:style w:type="character" w:customStyle="1" w:styleId="WW8Num80z7">
    <w:name w:val="WW8Num80z7"/>
    <w:rsid w:val="00BE17D8"/>
  </w:style>
  <w:style w:type="character" w:customStyle="1" w:styleId="WW8Num80z8">
    <w:name w:val="WW8Num80z8"/>
    <w:rsid w:val="00BE17D8"/>
  </w:style>
  <w:style w:type="character" w:customStyle="1" w:styleId="WW8Num81z0">
    <w:name w:val="WW8Num81z0"/>
    <w:rsid w:val="00BE17D8"/>
    <w:rPr>
      <w:rFonts w:ascii="Arial" w:hAnsi="Arial" w:cs="Arial" w:hint="default"/>
      <w:lang w:val="pl-PL"/>
    </w:rPr>
  </w:style>
  <w:style w:type="character" w:customStyle="1" w:styleId="WW8Num81z1">
    <w:name w:val="WW8Num81z1"/>
    <w:rsid w:val="00BE17D8"/>
    <w:rPr>
      <w:rFonts w:hint="default"/>
      <w:b w:val="0"/>
    </w:rPr>
  </w:style>
  <w:style w:type="character" w:customStyle="1" w:styleId="WW8Num81z2">
    <w:name w:val="WW8Num81z2"/>
    <w:rsid w:val="00BE17D8"/>
    <w:rPr>
      <w:rFonts w:hint="default"/>
      <w:sz w:val="20"/>
      <w:szCs w:val="20"/>
    </w:rPr>
  </w:style>
  <w:style w:type="character" w:customStyle="1" w:styleId="WW8Num81z3">
    <w:name w:val="WW8Num81z3"/>
    <w:rsid w:val="00BE17D8"/>
    <w:rPr>
      <w:rFonts w:hint="default"/>
    </w:rPr>
  </w:style>
  <w:style w:type="character" w:customStyle="1" w:styleId="WW8Num82z0">
    <w:name w:val="WW8Num82z0"/>
    <w:rsid w:val="00BE17D8"/>
    <w:rPr>
      <w:rFonts w:hint="default"/>
      <w:b w:val="0"/>
    </w:rPr>
  </w:style>
  <w:style w:type="character" w:customStyle="1" w:styleId="WW8Num82z1">
    <w:name w:val="WW8Num82z1"/>
    <w:rsid w:val="00BE17D8"/>
    <w:rPr>
      <w:rFonts w:ascii="Arial" w:hAnsi="Arial" w:cs="Arial"/>
      <w:b w:val="0"/>
      <w:strike w:val="0"/>
      <w:dstrike w:val="0"/>
      <w:color w:val="auto"/>
    </w:rPr>
  </w:style>
  <w:style w:type="character" w:customStyle="1" w:styleId="WW8Num82z2">
    <w:name w:val="WW8Num82z2"/>
    <w:rsid w:val="00BE17D8"/>
  </w:style>
  <w:style w:type="character" w:customStyle="1" w:styleId="WW8Num82z3">
    <w:name w:val="WW8Num82z3"/>
    <w:rsid w:val="00BE17D8"/>
  </w:style>
  <w:style w:type="character" w:customStyle="1" w:styleId="WW8Num82z4">
    <w:name w:val="WW8Num82z4"/>
    <w:rsid w:val="00BE17D8"/>
  </w:style>
  <w:style w:type="character" w:customStyle="1" w:styleId="WW8Num82z5">
    <w:name w:val="WW8Num82z5"/>
    <w:rsid w:val="00BE17D8"/>
  </w:style>
  <w:style w:type="character" w:customStyle="1" w:styleId="WW8Num82z6">
    <w:name w:val="WW8Num82z6"/>
    <w:rsid w:val="00BE17D8"/>
  </w:style>
  <w:style w:type="character" w:customStyle="1" w:styleId="WW8Num82z7">
    <w:name w:val="WW8Num82z7"/>
    <w:rsid w:val="00BE17D8"/>
  </w:style>
  <w:style w:type="character" w:customStyle="1" w:styleId="WW8Num82z8">
    <w:name w:val="WW8Num82z8"/>
    <w:rsid w:val="00BE17D8"/>
  </w:style>
  <w:style w:type="character" w:customStyle="1" w:styleId="WW8Num83z0">
    <w:name w:val="WW8Num83z0"/>
    <w:rsid w:val="00BE17D8"/>
    <w:rPr>
      <w:rFonts w:ascii="Arial" w:hAnsi="Arial" w:cs="Arial" w:hint="default"/>
      <w:b w:val="0"/>
      <w:sz w:val="20"/>
      <w:szCs w:val="20"/>
    </w:rPr>
  </w:style>
  <w:style w:type="character" w:customStyle="1" w:styleId="WW8Num83z1">
    <w:name w:val="WW8Num83z1"/>
    <w:rsid w:val="00BE17D8"/>
    <w:rPr>
      <w:rFonts w:ascii="Symbol" w:hAnsi="Symbol" w:cs="Symbol" w:hint="default"/>
    </w:rPr>
  </w:style>
  <w:style w:type="character" w:customStyle="1" w:styleId="WW8Num83z2">
    <w:name w:val="WW8Num83z2"/>
    <w:rsid w:val="00BE17D8"/>
    <w:rPr>
      <w:rFonts w:hint="default"/>
    </w:rPr>
  </w:style>
  <w:style w:type="character" w:customStyle="1" w:styleId="WW8Num83z4">
    <w:name w:val="WW8Num83z4"/>
    <w:rsid w:val="00BE17D8"/>
  </w:style>
  <w:style w:type="character" w:customStyle="1" w:styleId="WW8Num83z5">
    <w:name w:val="WW8Num83z5"/>
    <w:rsid w:val="00BE17D8"/>
  </w:style>
  <w:style w:type="character" w:customStyle="1" w:styleId="WW8Num83z6">
    <w:name w:val="WW8Num83z6"/>
    <w:rsid w:val="00BE17D8"/>
  </w:style>
  <w:style w:type="character" w:customStyle="1" w:styleId="WW8Num83z7">
    <w:name w:val="WW8Num83z7"/>
    <w:rsid w:val="00BE17D8"/>
  </w:style>
  <w:style w:type="character" w:customStyle="1" w:styleId="WW8Num83z8">
    <w:name w:val="WW8Num83z8"/>
    <w:rsid w:val="00BE17D8"/>
  </w:style>
  <w:style w:type="character" w:customStyle="1" w:styleId="WW8NumSt6z0">
    <w:name w:val="WW8NumSt6z0"/>
    <w:rsid w:val="00BE17D8"/>
    <w:rPr>
      <w:rFonts w:ascii="Symbol" w:hAnsi="Symbol" w:cs="Symbol" w:hint="default"/>
      <w:color w:val="auto"/>
      <w:sz w:val="20"/>
      <w:szCs w:val="20"/>
    </w:rPr>
  </w:style>
  <w:style w:type="character" w:customStyle="1" w:styleId="WW8NumSt60z0">
    <w:name w:val="WW8NumSt60z0"/>
    <w:rsid w:val="00BE17D8"/>
    <w:rPr>
      <w:rFonts w:ascii="Symbol" w:hAnsi="Symbol" w:cs="Symbol" w:hint="default"/>
      <w:color w:val="auto"/>
      <w:sz w:val="20"/>
      <w:szCs w:val="20"/>
    </w:rPr>
  </w:style>
  <w:style w:type="character" w:customStyle="1" w:styleId="Domylnaczcionkaakapitu1">
    <w:name w:val="Domyślna czcionka akapitu1"/>
    <w:rsid w:val="00BE17D8"/>
  </w:style>
  <w:style w:type="character" w:styleId="Numerstrony">
    <w:name w:val="page number"/>
    <w:basedOn w:val="Domylnaczcionkaakapitu1"/>
    <w:rsid w:val="00BE17D8"/>
  </w:style>
  <w:style w:type="character" w:customStyle="1" w:styleId="Stylglowny1CzarnyZnak">
    <w:name w:val="Styl glowny1 + Czarny Znak"/>
    <w:rsid w:val="00BE17D8"/>
    <w:rPr>
      <w:rFonts w:ascii="Verdana" w:hAnsi="Verdana" w:cs="Verdana"/>
      <w:caps/>
      <w:color w:val="000000"/>
      <w:sz w:val="22"/>
      <w:szCs w:val="22"/>
      <w:lang w:val="pl-PL" w:bidi="ar-SA"/>
    </w:rPr>
  </w:style>
  <w:style w:type="character" w:styleId="Hipercze">
    <w:name w:val="Hyperlink"/>
    <w:rsid w:val="00BE17D8"/>
    <w:rPr>
      <w:color w:val="0000FF"/>
      <w:u w:val="single"/>
    </w:rPr>
  </w:style>
  <w:style w:type="character" w:customStyle="1" w:styleId="Odwoaniedokomentarza1">
    <w:name w:val="Odwołanie do komentarza1"/>
    <w:rsid w:val="00BE17D8"/>
    <w:rPr>
      <w:sz w:val="16"/>
      <w:szCs w:val="16"/>
    </w:rPr>
  </w:style>
  <w:style w:type="character" w:customStyle="1" w:styleId="Tekstpodstawowy2Znak">
    <w:name w:val="Tekst podstawowy 2 Znak"/>
    <w:rsid w:val="00BE17D8"/>
    <w:rPr>
      <w:rFonts w:ascii="Verdana" w:hAnsi="Verdana" w:cs="Verdana"/>
      <w:sz w:val="24"/>
    </w:rPr>
  </w:style>
  <w:style w:type="character" w:customStyle="1" w:styleId="pktZnak">
    <w:name w:val="pkt Znak"/>
    <w:rsid w:val="00BE17D8"/>
    <w:rPr>
      <w:sz w:val="24"/>
      <w:szCs w:val="24"/>
    </w:rPr>
  </w:style>
  <w:style w:type="character" w:customStyle="1" w:styleId="ZwykytekstZnak">
    <w:name w:val="Zwykły tekst Znak"/>
    <w:rsid w:val="00BE17D8"/>
    <w:rPr>
      <w:rFonts w:ascii="Courier New" w:hAnsi="Courier New" w:cs="Courier New"/>
    </w:rPr>
  </w:style>
  <w:style w:type="character" w:customStyle="1" w:styleId="TekstdymkaZnak">
    <w:name w:val="Tekst dymka Znak"/>
    <w:rsid w:val="00BE17D8"/>
    <w:rPr>
      <w:rFonts w:ascii="Tahoma" w:hAnsi="Tahoma" w:cs="Tahoma"/>
      <w:sz w:val="16"/>
      <w:szCs w:val="16"/>
    </w:rPr>
  </w:style>
  <w:style w:type="character" w:customStyle="1" w:styleId="Tekstpodstawowy3Znak">
    <w:name w:val="Tekst podstawowy 3 Znak"/>
    <w:rsid w:val="00BE17D8"/>
    <w:rPr>
      <w:sz w:val="16"/>
      <w:szCs w:val="16"/>
    </w:rPr>
  </w:style>
  <w:style w:type="character" w:customStyle="1" w:styleId="TekstpodstawowyZnak">
    <w:name w:val="Tekst podstawowy Znak"/>
    <w:basedOn w:val="Domylnaczcionkaakapitu1"/>
    <w:uiPriority w:val="1"/>
    <w:rsid w:val="00BE17D8"/>
  </w:style>
  <w:style w:type="character" w:customStyle="1" w:styleId="TekstprzypisudolnegoZnak">
    <w:name w:val="Tekst przypisu dolnego Znak"/>
    <w:basedOn w:val="Domylnaczcionkaakapitu1"/>
    <w:uiPriority w:val="99"/>
    <w:rsid w:val="00BE17D8"/>
  </w:style>
  <w:style w:type="character" w:customStyle="1" w:styleId="Znakiprzypiswdolnych">
    <w:name w:val="Znaki przypisów dolnych"/>
    <w:rsid w:val="00BE17D8"/>
    <w:rPr>
      <w:vertAlign w:val="superscript"/>
    </w:rPr>
  </w:style>
  <w:style w:type="character" w:styleId="Tekstzastpczy">
    <w:name w:val="Placeholder Text"/>
    <w:uiPriority w:val="99"/>
    <w:rsid w:val="00BE17D8"/>
    <w:rPr>
      <w:color w:val="808080"/>
    </w:rPr>
  </w:style>
  <w:style w:type="character" w:customStyle="1" w:styleId="FontStyle98">
    <w:name w:val="Font Style98"/>
    <w:uiPriority w:val="99"/>
    <w:rsid w:val="00BE17D8"/>
    <w:rPr>
      <w:rFonts w:ascii="Arial" w:hAnsi="Arial" w:cs="Arial"/>
      <w:i/>
      <w:iCs/>
      <w:color w:val="000000"/>
      <w:sz w:val="20"/>
      <w:szCs w:val="20"/>
    </w:rPr>
  </w:style>
  <w:style w:type="character" w:customStyle="1" w:styleId="TekstprzypisukocowegoZnak">
    <w:name w:val="Tekst przypisu końcowego Znak"/>
    <w:basedOn w:val="Domylnaczcionkaakapitu1"/>
    <w:uiPriority w:val="99"/>
    <w:rsid w:val="00BE17D8"/>
  </w:style>
  <w:style w:type="character" w:customStyle="1" w:styleId="Znakiprzypiswkocowych">
    <w:name w:val="Znaki przypisów końcowych"/>
    <w:rsid w:val="00BE17D8"/>
    <w:rPr>
      <w:vertAlign w:val="superscript"/>
    </w:rPr>
  </w:style>
  <w:style w:type="character" w:styleId="Uwydatnienie">
    <w:name w:val="Emphasis"/>
    <w:qFormat/>
    <w:rsid w:val="00BE17D8"/>
    <w:rPr>
      <w:i/>
      <w:iCs/>
    </w:rPr>
  </w:style>
  <w:style w:type="character" w:customStyle="1" w:styleId="TekstpodstawowywcityZnak">
    <w:name w:val="Tekst podstawowy wcięty Znak"/>
    <w:rsid w:val="00BE17D8"/>
  </w:style>
  <w:style w:type="character" w:customStyle="1" w:styleId="uficommentbody">
    <w:name w:val="uficommentbody"/>
    <w:rsid w:val="00BE17D8"/>
  </w:style>
  <w:style w:type="character" w:customStyle="1" w:styleId="NagwekZnak">
    <w:name w:val="Nagłówek Znak"/>
    <w:uiPriority w:val="99"/>
    <w:rsid w:val="00BE17D8"/>
  </w:style>
  <w:style w:type="character" w:customStyle="1" w:styleId="TekstkomentarzaZnak">
    <w:name w:val="Tekst komentarza Znak"/>
    <w:uiPriority w:val="99"/>
    <w:rsid w:val="00BE17D8"/>
  </w:style>
  <w:style w:type="character" w:customStyle="1" w:styleId="StopkaZnak">
    <w:name w:val="Stopka Znak"/>
    <w:uiPriority w:val="99"/>
    <w:rsid w:val="00BE17D8"/>
  </w:style>
  <w:style w:type="character" w:customStyle="1" w:styleId="AkapitzlistZnak">
    <w:name w:val="Akapit z listą Znak"/>
    <w:aliases w:val="BulletC Znak,Obiekt Znak,List Paragraph1 Znak,Wyliczanie Znak,Akapit z listą31 Znak,Numerowanie Znak,normalny tekst Znak,List Paragraph Znak,WYPUNKTOWANIE Akapit z listą Znak,List Paragraph2 Znak,Podsis rysunku Znak,List bullet Znak"/>
    <w:qFormat/>
    <w:rsid w:val="00BE17D8"/>
  </w:style>
  <w:style w:type="character" w:styleId="UyteHipercze">
    <w:name w:val="FollowedHyperlink"/>
    <w:rsid w:val="00BE17D8"/>
    <w:rPr>
      <w:color w:val="800080"/>
      <w:u w:val="single"/>
    </w:rPr>
  </w:style>
  <w:style w:type="character" w:customStyle="1" w:styleId="Odwoanieprzypisudolnego1">
    <w:name w:val="Odwołanie przypisu dolnego1"/>
    <w:rsid w:val="00BE17D8"/>
    <w:rPr>
      <w:vertAlign w:val="superscript"/>
    </w:rPr>
  </w:style>
  <w:style w:type="character" w:customStyle="1" w:styleId="Odwoanieprzypisukocowego1">
    <w:name w:val="Odwołanie przypisu końcowego1"/>
    <w:rsid w:val="00BE17D8"/>
    <w:rPr>
      <w:vertAlign w:val="superscript"/>
    </w:rPr>
  </w:style>
  <w:style w:type="character" w:styleId="Odwoanieprzypisudolnego">
    <w:name w:val="footnote reference"/>
    <w:uiPriority w:val="99"/>
    <w:rsid w:val="00BE17D8"/>
    <w:rPr>
      <w:vertAlign w:val="superscript"/>
    </w:rPr>
  </w:style>
  <w:style w:type="character" w:styleId="Odwoanieprzypisukocowego">
    <w:name w:val="endnote reference"/>
    <w:uiPriority w:val="99"/>
    <w:rsid w:val="00BE17D8"/>
    <w:rPr>
      <w:vertAlign w:val="superscript"/>
    </w:rPr>
  </w:style>
  <w:style w:type="paragraph" w:customStyle="1" w:styleId="Nagwek20">
    <w:name w:val="Nagłówek2"/>
    <w:basedOn w:val="Normalny"/>
    <w:next w:val="Tekstpodstawowy"/>
    <w:rsid w:val="00BE17D8"/>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1"/>
    <w:uiPriority w:val="1"/>
    <w:qFormat/>
    <w:rsid w:val="00BE17D8"/>
    <w:pPr>
      <w:spacing w:after="120"/>
    </w:pPr>
  </w:style>
  <w:style w:type="character" w:customStyle="1" w:styleId="TekstpodstawowyZnak1">
    <w:name w:val="Tekst podstawowy Znak1"/>
    <w:basedOn w:val="Domylnaczcionkaakapitu"/>
    <w:link w:val="Tekstpodstawowy"/>
    <w:uiPriority w:val="1"/>
    <w:rsid w:val="00BE17D8"/>
    <w:rPr>
      <w:rFonts w:ascii="Times New Roman" w:eastAsia="Times New Roman" w:hAnsi="Times New Roman" w:cs="Times New Roman"/>
      <w:kern w:val="0"/>
      <w:sz w:val="20"/>
      <w:szCs w:val="20"/>
      <w:lang w:eastAsia="zh-CN"/>
      <w14:ligatures w14:val="none"/>
    </w:rPr>
  </w:style>
  <w:style w:type="paragraph" w:styleId="Lista">
    <w:name w:val="List"/>
    <w:basedOn w:val="Normalny"/>
    <w:rsid w:val="00BE17D8"/>
    <w:pPr>
      <w:ind w:left="283" w:hanging="283"/>
      <w:contextualSpacing/>
    </w:pPr>
  </w:style>
  <w:style w:type="paragraph" w:styleId="Legenda">
    <w:name w:val="caption"/>
    <w:basedOn w:val="Normalny"/>
    <w:qFormat/>
    <w:rsid w:val="00BE17D8"/>
    <w:pPr>
      <w:suppressLineNumbers/>
      <w:spacing w:before="120" w:after="120"/>
    </w:pPr>
    <w:rPr>
      <w:rFonts w:cs="Lucida Sans"/>
      <w:i/>
      <w:iCs/>
      <w:sz w:val="24"/>
      <w:szCs w:val="24"/>
    </w:rPr>
  </w:style>
  <w:style w:type="paragraph" w:customStyle="1" w:styleId="Indeks">
    <w:name w:val="Indeks"/>
    <w:basedOn w:val="Normalny"/>
    <w:rsid w:val="00BE17D8"/>
    <w:pPr>
      <w:suppressLineNumbers/>
    </w:pPr>
    <w:rPr>
      <w:rFonts w:cs="Lucida Sans"/>
    </w:rPr>
  </w:style>
  <w:style w:type="paragraph" w:customStyle="1" w:styleId="Nagwek10">
    <w:name w:val="Nagłówek1"/>
    <w:basedOn w:val="Normalny"/>
    <w:next w:val="Tekstpodstawowy"/>
    <w:rsid w:val="00BE17D8"/>
    <w:pPr>
      <w:widowControl/>
      <w:jc w:val="center"/>
    </w:pPr>
    <w:rPr>
      <w:b/>
      <w:sz w:val="24"/>
      <w:lang w:val="x-none"/>
    </w:rPr>
  </w:style>
  <w:style w:type="paragraph" w:customStyle="1" w:styleId="Legenda1">
    <w:name w:val="Legenda1"/>
    <w:basedOn w:val="Normalny"/>
    <w:rsid w:val="00BE17D8"/>
    <w:pPr>
      <w:suppressLineNumbers/>
      <w:spacing w:before="120" w:after="120"/>
    </w:pPr>
    <w:rPr>
      <w:rFonts w:cs="Lucida Sans"/>
      <w:i/>
      <w:iCs/>
      <w:sz w:val="24"/>
      <w:szCs w:val="24"/>
    </w:rPr>
  </w:style>
  <w:style w:type="paragraph" w:styleId="Stopka">
    <w:name w:val="footer"/>
    <w:basedOn w:val="Normalny"/>
    <w:link w:val="StopkaZnak1"/>
    <w:uiPriority w:val="99"/>
    <w:rsid w:val="00BE17D8"/>
  </w:style>
  <w:style w:type="character" w:customStyle="1" w:styleId="StopkaZnak1">
    <w:name w:val="Stopka Znak1"/>
    <w:basedOn w:val="Domylnaczcionkaakapitu"/>
    <w:link w:val="Stopka"/>
    <w:rsid w:val="00BE17D8"/>
    <w:rPr>
      <w:rFonts w:ascii="Times New Roman" w:eastAsia="Times New Roman" w:hAnsi="Times New Roman" w:cs="Times New Roman"/>
      <w:kern w:val="0"/>
      <w:sz w:val="20"/>
      <w:szCs w:val="20"/>
      <w:lang w:eastAsia="zh-CN"/>
      <w14:ligatures w14:val="none"/>
    </w:rPr>
  </w:style>
  <w:style w:type="paragraph" w:customStyle="1" w:styleId="Tekstpodstawowy21">
    <w:name w:val="Tekst podstawowy 21"/>
    <w:basedOn w:val="Normalny"/>
    <w:rsid w:val="00BE17D8"/>
    <w:pPr>
      <w:widowControl/>
      <w:jc w:val="both"/>
    </w:pPr>
    <w:rPr>
      <w:rFonts w:ascii="Verdana" w:hAnsi="Verdana" w:cs="Verdana"/>
      <w:sz w:val="24"/>
      <w:lang w:val="x-none"/>
    </w:rPr>
  </w:style>
  <w:style w:type="paragraph" w:styleId="Nagwek">
    <w:name w:val="header"/>
    <w:basedOn w:val="Normalny"/>
    <w:link w:val="NagwekZnak1"/>
    <w:uiPriority w:val="99"/>
    <w:rsid w:val="00BE17D8"/>
  </w:style>
  <w:style w:type="character" w:customStyle="1" w:styleId="NagwekZnak1">
    <w:name w:val="Nagłówek Znak1"/>
    <w:basedOn w:val="Domylnaczcionkaakapitu"/>
    <w:link w:val="Nagwek"/>
    <w:uiPriority w:val="99"/>
    <w:rsid w:val="00BE17D8"/>
    <w:rPr>
      <w:rFonts w:ascii="Times New Roman" w:eastAsia="Times New Roman" w:hAnsi="Times New Roman" w:cs="Times New Roman"/>
      <w:kern w:val="0"/>
      <w:sz w:val="20"/>
      <w:szCs w:val="20"/>
      <w:lang w:eastAsia="zh-CN"/>
      <w14:ligatures w14:val="none"/>
    </w:rPr>
  </w:style>
  <w:style w:type="paragraph" w:styleId="Tekstdymka">
    <w:name w:val="Balloon Text"/>
    <w:basedOn w:val="Normalny"/>
    <w:link w:val="TekstdymkaZnak1"/>
    <w:rsid w:val="00BE17D8"/>
    <w:rPr>
      <w:rFonts w:ascii="Tahoma" w:hAnsi="Tahoma" w:cs="Tahoma"/>
      <w:sz w:val="16"/>
      <w:szCs w:val="16"/>
      <w:lang w:val="x-none"/>
    </w:rPr>
  </w:style>
  <w:style w:type="character" w:customStyle="1" w:styleId="TekstdymkaZnak1">
    <w:name w:val="Tekst dymka Znak1"/>
    <w:basedOn w:val="Domylnaczcionkaakapitu"/>
    <w:link w:val="Tekstdymka"/>
    <w:rsid w:val="00BE17D8"/>
    <w:rPr>
      <w:rFonts w:ascii="Tahoma" w:eastAsia="Times New Roman" w:hAnsi="Tahoma" w:cs="Tahoma"/>
      <w:kern w:val="0"/>
      <w:sz w:val="16"/>
      <w:szCs w:val="16"/>
      <w:lang w:val="x-none" w:eastAsia="zh-CN"/>
      <w14:ligatures w14:val="none"/>
    </w:rPr>
  </w:style>
  <w:style w:type="paragraph" w:customStyle="1" w:styleId="zacznik">
    <w:name w:val="załącznik"/>
    <w:basedOn w:val="Normalny"/>
    <w:rsid w:val="00BE17D8"/>
    <w:pPr>
      <w:widowControl/>
      <w:spacing w:after="120"/>
      <w:ind w:left="1440" w:hanging="360"/>
      <w:jc w:val="both"/>
    </w:pPr>
    <w:rPr>
      <w:rFonts w:ascii="Verdana" w:hAnsi="Verdana" w:cs="Verdana"/>
      <w:sz w:val="22"/>
      <w:szCs w:val="22"/>
    </w:rPr>
  </w:style>
  <w:style w:type="paragraph" w:customStyle="1" w:styleId="glowny1">
    <w:name w:val="glowny1"/>
    <w:basedOn w:val="Normalny"/>
    <w:rsid w:val="00BE17D8"/>
    <w:pPr>
      <w:widowControl/>
      <w:spacing w:before="240" w:after="120"/>
      <w:jc w:val="both"/>
    </w:pPr>
    <w:rPr>
      <w:rFonts w:ascii="Verdana" w:hAnsi="Verdana" w:cs="Verdana"/>
      <w:caps/>
      <w:sz w:val="22"/>
      <w:szCs w:val="22"/>
    </w:rPr>
  </w:style>
  <w:style w:type="paragraph" w:customStyle="1" w:styleId="Stardard1">
    <w:name w:val="Stardard1"/>
    <w:basedOn w:val="Normalny"/>
    <w:rsid w:val="00BE17D8"/>
    <w:pPr>
      <w:widowControl/>
      <w:jc w:val="both"/>
    </w:pPr>
    <w:rPr>
      <w:rFonts w:ascii="Verdana" w:hAnsi="Verdana" w:cs="Verdana"/>
      <w:color w:val="00FF00"/>
      <w:sz w:val="22"/>
      <w:szCs w:val="22"/>
    </w:rPr>
  </w:style>
  <w:style w:type="paragraph" w:customStyle="1" w:styleId="Styl1">
    <w:name w:val="Styl1"/>
    <w:basedOn w:val="Normalny"/>
    <w:rsid w:val="00BE17D8"/>
    <w:pPr>
      <w:jc w:val="both"/>
    </w:pPr>
    <w:rPr>
      <w:rFonts w:ascii="Arial" w:hAnsi="Arial" w:cs="Arial"/>
    </w:rPr>
  </w:style>
  <w:style w:type="paragraph" w:styleId="Tekstpodstawowywcity">
    <w:name w:val="Body Text Indent"/>
    <w:basedOn w:val="Normalny"/>
    <w:link w:val="TekstpodstawowywcityZnak1"/>
    <w:rsid w:val="00BE17D8"/>
    <w:pPr>
      <w:spacing w:after="120"/>
      <w:ind w:left="283"/>
    </w:pPr>
  </w:style>
  <w:style w:type="character" w:customStyle="1" w:styleId="TekstpodstawowywcityZnak1">
    <w:name w:val="Tekst podstawowy wcięty Znak1"/>
    <w:basedOn w:val="Domylnaczcionkaakapitu"/>
    <w:link w:val="Tekstpodstawowywcity"/>
    <w:rsid w:val="00BE17D8"/>
    <w:rPr>
      <w:rFonts w:ascii="Times New Roman" w:eastAsia="Times New Roman" w:hAnsi="Times New Roman" w:cs="Times New Roman"/>
      <w:kern w:val="0"/>
      <w:sz w:val="20"/>
      <w:szCs w:val="20"/>
      <w:lang w:eastAsia="zh-CN"/>
      <w14:ligatures w14:val="none"/>
    </w:rPr>
  </w:style>
  <w:style w:type="paragraph" w:customStyle="1" w:styleId="Tekstkomentarza1">
    <w:name w:val="Tekst komentarza1"/>
    <w:basedOn w:val="Normalny"/>
    <w:rsid w:val="00BE17D8"/>
  </w:style>
  <w:style w:type="paragraph" w:styleId="Tekstkomentarza">
    <w:name w:val="annotation text"/>
    <w:basedOn w:val="Normalny"/>
    <w:link w:val="TekstkomentarzaZnak1"/>
    <w:uiPriority w:val="99"/>
    <w:unhideWhenUsed/>
    <w:rsid w:val="00BE17D8"/>
  </w:style>
  <w:style w:type="character" w:customStyle="1" w:styleId="TekstkomentarzaZnak1">
    <w:name w:val="Tekst komentarza Znak1"/>
    <w:basedOn w:val="Domylnaczcionkaakapitu"/>
    <w:link w:val="Tekstkomentarza"/>
    <w:uiPriority w:val="99"/>
    <w:rsid w:val="00BE17D8"/>
    <w:rPr>
      <w:rFonts w:ascii="Times New Roman" w:eastAsia="Times New Roman" w:hAnsi="Times New Roman" w:cs="Times New Roman"/>
      <w:kern w:val="0"/>
      <w:sz w:val="20"/>
      <w:szCs w:val="20"/>
      <w:lang w:eastAsia="zh-CN"/>
      <w14:ligatures w14:val="none"/>
    </w:rPr>
  </w:style>
  <w:style w:type="paragraph" w:styleId="Tematkomentarza">
    <w:name w:val="annotation subject"/>
    <w:basedOn w:val="Tekstkomentarza1"/>
    <w:next w:val="Tekstkomentarza1"/>
    <w:link w:val="TematkomentarzaZnak"/>
    <w:uiPriority w:val="99"/>
    <w:rsid w:val="00BE17D8"/>
    <w:rPr>
      <w:b/>
      <w:bCs/>
    </w:rPr>
  </w:style>
  <w:style w:type="character" w:customStyle="1" w:styleId="TematkomentarzaZnak">
    <w:name w:val="Temat komentarza Znak"/>
    <w:basedOn w:val="TekstkomentarzaZnak1"/>
    <w:link w:val="Tematkomentarza"/>
    <w:uiPriority w:val="99"/>
    <w:rsid w:val="00BE17D8"/>
    <w:rPr>
      <w:rFonts w:ascii="Times New Roman" w:eastAsia="Times New Roman" w:hAnsi="Times New Roman" w:cs="Times New Roman"/>
      <w:b/>
      <w:bCs/>
      <w:kern w:val="0"/>
      <w:sz w:val="20"/>
      <w:szCs w:val="20"/>
      <w:lang w:eastAsia="zh-CN"/>
      <w14:ligatures w14:val="none"/>
    </w:rPr>
  </w:style>
  <w:style w:type="paragraph" w:customStyle="1" w:styleId="Listapunktowana21">
    <w:name w:val="Lista punktowana 21"/>
    <w:basedOn w:val="Normalny"/>
    <w:rsid w:val="00BE17D8"/>
    <w:pPr>
      <w:ind w:left="566" w:hanging="283"/>
    </w:pPr>
  </w:style>
  <w:style w:type="paragraph" w:customStyle="1" w:styleId="pkt">
    <w:name w:val="pkt"/>
    <w:basedOn w:val="Normalny"/>
    <w:rsid w:val="00BE17D8"/>
    <w:pPr>
      <w:widowControl/>
      <w:spacing w:before="60" w:after="60"/>
      <w:ind w:left="851" w:hanging="295"/>
      <w:jc w:val="both"/>
    </w:pPr>
    <w:rPr>
      <w:sz w:val="24"/>
      <w:szCs w:val="24"/>
      <w:lang w:val="x-none"/>
    </w:rPr>
  </w:style>
  <w:style w:type="paragraph" w:customStyle="1" w:styleId="Zwykytekst1">
    <w:name w:val="Zwykły tekst1"/>
    <w:basedOn w:val="Normalny"/>
    <w:rsid w:val="00BE17D8"/>
    <w:pPr>
      <w:widowControl/>
    </w:pPr>
    <w:rPr>
      <w:rFonts w:ascii="Courier New" w:hAnsi="Courier New" w:cs="Courier New"/>
      <w:lang w:val="x-none"/>
    </w:rPr>
  </w:style>
  <w:style w:type="paragraph" w:customStyle="1" w:styleId="Tekstpodstawowy31">
    <w:name w:val="Tekst podstawowy 31"/>
    <w:basedOn w:val="Normalny"/>
    <w:rsid w:val="00BE17D8"/>
    <w:pPr>
      <w:spacing w:after="120"/>
    </w:pPr>
    <w:rPr>
      <w:sz w:val="16"/>
      <w:szCs w:val="16"/>
      <w:lang w:val="x-none"/>
    </w:rPr>
  </w:style>
  <w:style w:type="paragraph" w:styleId="NormalnyWeb">
    <w:name w:val="Normal (Web)"/>
    <w:basedOn w:val="Normalny"/>
    <w:uiPriority w:val="99"/>
    <w:rsid w:val="00BE17D8"/>
    <w:pPr>
      <w:widowControl/>
      <w:spacing w:before="280" w:after="280"/>
    </w:pPr>
    <w:rPr>
      <w:sz w:val="24"/>
      <w:szCs w:val="24"/>
    </w:rPr>
  </w:style>
  <w:style w:type="paragraph" w:styleId="Tekstprzypisudolnego">
    <w:name w:val="footnote text"/>
    <w:basedOn w:val="Normalny"/>
    <w:link w:val="TekstprzypisudolnegoZnak1"/>
    <w:uiPriority w:val="99"/>
    <w:rsid w:val="00BE17D8"/>
  </w:style>
  <w:style w:type="character" w:customStyle="1" w:styleId="TekstprzypisudolnegoZnak1">
    <w:name w:val="Tekst przypisu dolnego Znak1"/>
    <w:basedOn w:val="Domylnaczcionkaakapitu"/>
    <w:link w:val="Tekstprzypisudolnego"/>
    <w:uiPriority w:val="99"/>
    <w:rsid w:val="00BE17D8"/>
    <w:rPr>
      <w:rFonts w:ascii="Times New Roman" w:eastAsia="Times New Roman" w:hAnsi="Times New Roman" w:cs="Times New Roman"/>
      <w:kern w:val="0"/>
      <w:sz w:val="20"/>
      <w:szCs w:val="20"/>
      <w:lang w:eastAsia="zh-CN"/>
      <w14:ligatures w14:val="none"/>
    </w:rPr>
  </w:style>
  <w:style w:type="paragraph" w:customStyle="1" w:styleId="Znak">
    <w:name w:val="Znak"/>
    <w:basedOn w:val="Normalny"/>
    <w:rsid w:val="00BE17D8"/>
    <w:pPr>
      <w:widowControl/>
    </w:pPr>
    <w:rPr>
      <w:sz w:val="24"/>
      <w:szCs w:val="24"/>
    </w:rPr>
  </w:style>
  <w:style w:type="paragraph" w:customStyle="1" w:styleId="przerwaakapit">
    <w:name w:val="przerwaakapit"/>
    <w:basedOn w:val="Normalny"/>
    <w:rsid w:val="00BE17D8"/>
    <w:pPr>
      <w:widowControl/>
      <w:spacing w:line="80" w:lineRule="exact"/>
      <w:jc w:val="both"/>
    </w:pPr>
    <w:rPr>
      <w:rFonts w:ascii="NewBrunswick" w:hAnsi="NewBrunswick" w:cs="NewBrunswick"/>
      <w:sz w:val="22"/>
    </w:rPr>
  </w:style>
  <w:style w:type="paragraph" w:customStyle="1" w:styleId="Default">
    <w:name w:val="Default"/>
    <w:rsid w:val="00BE17D8"/>
    <w:pPr>
      <w:suppressAutoHyphens/>
      <w:autoSpaceDE w:val="0"/>
      <w:spacing w:after="0" w:line="240" w:lineRule="auto"/>
    </w:pPr>
    <w:rPr>
      <w:rFonts w:ascii="Times New Roman" w:eastAsia="Times New Roman" w:hAnsi="Times New Roman" w:cs="Times New Roman"/>
      <w:color w:val="000000"/>
      <w:kern w:val="0"/>
      <w:sz w:val="24"/>
      <w:szCs w:val="24"/>
      <w:lang w:eastAsia="zh-CN"/>
      <w14:ligatures w14:val="none"/>
    </w:rPr>
  </w:style>
  <w:style w:type="paragraph" w:styleId="Poprawka">
    <w:name w:val="Revision"/>
    <w:rsid w:val="00BE17D8"/>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customStyle="1" w:styleId="paragraf">
    <w:name w:val="paragraf"/>
    <w:basedOn w:val="Normalny"/>
    <w:rsid w:val="00BE17D8"/>
    <w:pPr>
      <w:widowControl/>
      <w:spacing w:before="240" w:after="120"/>
      <w:jc w:val="center"/>
    </w:pPr>
    <w:rPr>
      <w:rFonts w:ascii="Verdana" w:hAnsi="Verdana" w:cs="Verdana"/>
      <w:b/>
      <w:sz w:val="22"/>
      <w:szCs w:val="22"/>
    </w:rPr>
  </w:style>
  <w:style w:type="paragraph" w:styleId="Tekstprzypisukocowego">
    <w:name w:val="endnote text"/>
    <w:basedOn w:val="Normalny"/>
    <w:link w:val="TekstprzypisukocowegoZnak1"/>
    <w:uiPriority w:val="99"/>
    <w:rsid w:val="00BE17D8"/>
  </w:style>
  <w:style w:type="character" w:customStyle="1" w:styleId="TekstprzypisukocowegoZnak1">
    <w:name w:val="Tekst przypisu końcowego Znak1"/>
    <w:basedOn w:val="Domylnaczcionkaakapitu"/>
    <w:link w:val="Tekstprzypisukocowego"/>
    <w:uiPriority w:val="99"/>
    <w:rsid w:val="00BE17D8"/>
    <w:rPr>
      <w:rFonts w:ascii="Times New Roman" w:eastAsia="Times New Roman" w:hAnsi="Times New Roman" w:cs="Times New Roman"/>
      <w:kern w:val="0"/>
      <w:sz w:val="20"/>
      <w:szCs w:val="20"/>
      <w:lang w:eastAsia="zh-CN"/>
      <w14:ligatures w14:val="none"/>
    </w:rPr>
  </w:style>
  <w:style w:type="paragraph" w:customStyle="1" w:styleId="TableText">
    <w:name w:val="Table Text"/>
    <w:rsid w:val="00BE17D8"/>
    <w:pPr>
      <w:keepLines/>
      <w:suppressAutoHyphens/>
      <w:autoSpaceDE w:val="0"/>
      <w:spacing w:after="0" w:line="288" w:lineRule="atLeast"/>
    </w:pPr>
    <w:rPr>
      <w:rFonts w:ascii="Times New Roman" w:eastAsia="Times New Roman" w:hAnsi="Times New Roman" w:cs="Times New Roman"/>
      <w:color w:val="000000"/>
      <w:kern w:val="0"/>
      <w:sz w:val="24"/>
      <w:szCs w:val="24"/>
      <w:lang w:eastAsia="zh-CN"/>
      <w14:ligatures w14:val="none"/>
    </w:rPr>
  </w:style>
  <w:style w:type="paragraph" w:customStyle="1" w:styleId="Tekstpodstawowywcity21">
    <w:name w:val="Tekst podstawowy wcięty 21"/>
    <w:basedOn w:val="Normalny"/>
    <w:rsid w:val="00BE17D8"/>
    <w:pPr>
      <w:widowControl/>
      <w:ind w:left="851" w:hanging="283"/>
    </w:pPr>
    <w:rPr>
      <w:color w:val="00000A"/>
      <w:kern w:val="2"/>
      <w:sz w:val="28"/>
    </w:rPr>
  </w:style>
  <w:style w:type="paragraph" w:customStyle="1" w:styleId="Tekstpodstawowywcity31">
    <w:name w:val="Tekst podstawowy wcięty 31"/>
    <w:basedOn w:val="Normalny"/>
    <w:rsid w:val="00BE17D8"/>
    <w:pPr>
      <w:widowControl/>
      <w:ind w:left="993" w:hanging="633"/>
    </w:pPr>
    <w:rPr>
      <w:color w:val="00000A"/>
      <w:kern w:val="2"/>
      <w:sz w:val="28"/>
    </w:rPr>
  </w:style>
  <w:style w:type="paragraph" w:styleId="Bezodstpw">
    <w:name w:val="No Spacing"/>
    <w:qFormat/>
    <w:rsid w:val="00BE17D8"/>
    <w:pPr>
      <w:suppressAutoHyphens/>
      <w:spacing w:after="0" w:line="240" w:lineRule="auto"/>
    </w:pPr>
    <w:rPr>
      <w:rFonts w:ascii="Calibri" w:eastAsia="Calibri" w:hAnsi="Calibri" w:cs="Calibri"/>
      <w:kern w:val="0"/>
      <w:lang w:eastAsia="zh-CN"/>
      <w14:ligatures w14:val="none"/>
    </w:rPr>
  </w:style>
  <w:style w:type="paragraph" w:customStyle="1" w:styleId="Zawartotabeli">
    <w:name w:val="Zawartość tabeli"/>
    <w:basedOn w:val="Normalny"/>
    <w:rsid w:val="00BE17D8"/>
    <w:pPr>
      <w:suppressLineNumbers/>
    </w:pPr>
  </w:style>
  <w:style w:type="paragraph" w:customStyle="1" w:styleId="Nagwektabeli">
    <w:name w:val="Nagłówek tabeli"/>
    <w:basedOn w:val="Zawartotabeli"/>
    <w:rsid w:val="00BE17D8"/>
    <w:pPr>
      <w:jc w:val="center"/>
    </w:pPr>
    <w:rPr>
      <w:b/>
      <w:bCs/>
    </w:rPr>
  </w:style>
  <w:style w:type="character" w:styleId="Odwoaniedokomentarza">
    <w:name w:val="annotation reference"/>
    <w:uiPriority w:val="99"/>
    <w:semiHidden/>
    <w:unhideWhenUsed/>
    <w:rsid w:val="00BE17D8"/>
    <w:rPr>
      <w:sz w:val="16"/>
      <w:szCs w:val="16"/>
    </w:rPr>
  </w:style>
  <w:style w:type="character" w:customStyle="1" w:styleId="footnote">
    <w:name w:val="footnote"/>
    <w:basedOn w:val="Domylnaczcionkaakapitu"/>
    <w:rsid w:val="00BE17D8"/>
  </w:style>
  <w:style w:type="character" w:customStyle="1" w:styleId="Nierozpoznanawzmianka1">
    <w:name w:val="Nierozpoznana wzmianka1"/>
    <w:uiPriority w:val="99"/>
    <w:semiHidden/>
    <w:unhideWhenUsed/>
    <w:rsid w:val="00BE17D8"/>
    <w:rPr>
      <w:color w:val="605E5C"/>
      <w:shd w:val="clear" w:color="auto" w:fill="E1DFDD"/>
    </w:rPr>
  </w:style>
  <w:style w:type="character" w:customStyle="1" w:styleId="highlight">
    <w:name w:val="highlight"/>
    <w:basedOn w:val="Domylnaczcionkaakapitu"/>
    <w:rsid w:val="00BE17D8"/>
  </w:style>
  <w:style w:type="paragraph" w:customStyle="1" w:styleId="Nagwek3-punktor0">
    <w:name w:val="Nagłówek 3 -punktor&gt;"/>
    <w:basedOn w:val="Normalny"/>
    <w:qFormat/>
    <w:rsid w:val="00BE17D8"/>
    <w:pPr>
      <w:widowControl/>
      <w:spacing w:before="120" w:after="120" w:line="276" w:lineRule="auto"/>
      <w:jc w:val="both"/>
    </w:pPr>
    <w:rPr>
      <w:rFonts w:ascii="Tahoma" w:hAnsi="Tahoma"/>
      <w:sz w:val="18"/>
      <w:lang w:eastAsia="pl-PL"/>
    </w:rPr>
  </w:style>
  <w:style w:type="character" w:customStyle="1" w:styleId="PodtytuZnak1">
    <w:name w:val="Podtytuł Znak1"/>
    <w:rsid w:val="00BE17D8"/>
    <w:rPr>
      <w:rFonts w:ascii="Cambria" w:hAnsi="Cambria" w:cs="Cambria"/>
      <w:sz w:val="24"/>
      <w:szCs w:val="24"/>
      <w:lang w:val="x-none" w:eastAsia="zh-CN"/>
    </w:rPr>
  </w:style>
  <w:style w:type="numbering" w:customStyle="1" w:styleId="Styl2">
    <w:name w:val="Styl2"/>
    <w:uiPriority w:val="99"/>
    <w:rsid w:val="00BE17D8"/>
    <w:pPr>
      <w:numPr>
        <w:numId w:val="41"/>
      </w:numPr>
    </w:pPr>
  </w:style>
  <w:style w:type="table" w:styleId="Tabela-Siatka">
    <w:name w:val="Table Grid"/>
    <w:basedOn w:val="Standardowy"/>
    <w:uiPriority w:val="39"/>
    <w:rsid w:val="00BE17D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BE17D8"/>
  </w:style>
  <w:style w:type="paragraph" w:customStyle="1" w:styleId="Style4">
    <w:name w:val="Style4"/>
    <w:basedOn w:val="Normalny"/>
    <w:uiPriority w:val="99"/>
    <w:rsid w:val="00BE17D8"/>
    <w:pPr>
      <w:suppressAutoHyphens w:val="0"/>
      <w:autoSpaceDE w:val="0"/>
      <w:autoSpaceDN w:val="0"/>
      <w:adjustRightInd w:val="0"/>
      <w:spacing w:line="307" w:lineRule="exact"/>
      <w:ind w:hanging="355"/>
      <w:jc w:val="both"/>
    </w:pPr>
    <w:rPr>
      <w:rFonts w:ascii="Arial Unicode MS" w:hAnsi="Calibri" w:cs="Arial Unicode MS"/>
      <w:sz w:val="24"/>
      <w:szCs w:val="24"/>
      <w:lang w:eastAsia="pl-PL"/>
    </w:rPr>
  </w:style>
  <w:style w:type="character" w:customStyle="1" w:styleId="FontStyle175">
    <w:name w:val="Font Style175"/>
    <w:uiPriority w:val="99"/>
    <w:rsid w:val="00BE17D8"/>
    <w:rPr>
      <w:rFonts w:ascii="Arial Unicode MS" w:eastAsia="Times New Roman" w:cs="Arial Unicode MS"/>
      <w:color w:val="000000"/>
      <w:sz w:val="20"/>
      <w:szCs w:val="20"/>
    </w:rPr>
  </w:style>
  <w:style w:type="paragraph" w:customStyle="1" w:styleId="Nagwek3Tabela1">
    <w:name w:val="Nagłówek 3 Tabela 1)"/>
    <w:basedOn w:val="Nagwek3"/>
    <w:qFormat/>
    <w:rsid w:val="00BE17D8"/>
    <w:pPr>
      <w:keepNext w:val="0"/>
      <w:keepLines w:val="0"/>
      <w:numPr>
        <w:numId w:val="68"/>
      </w:numPr>
      <w:spacing w:before="60" w:after="60"/>
      <w:jc w:val="both"/>
    </w:pPr>
    <w:rPr>
      <w:rFonts w:ascii="Tahoma" w:eastAsia="Times New Roman" w:hAnsi="Tahoma" w:cs="Times New Roman"/>
      <w:color w:val="auto"/>
      <w:sz w:val="18"/>
      <w:szCs w:val="20"/>
      <w:lang w:eastAsia="pl-PL"/>
    </w:rPr>
  </w:style>
  <w:style w:type="paragraph" w:customStyle="1" w:styleId="Nagwek3Tabelaa">
    <w:name w:val="Nagłówek 3 Tabela a)"/>
    <w:basedOn w:val="Nagwek3Tabela1"/>
    <w:qFormat/>
    <w:rsid w:val="00BE17D8"/>
    <w:pPr>
      <w:framePr w:hSpace="141" w:wrap="around" w:vAnchor="text" w:hAnchor="text" w:xAlign="center" w:y="1"/>
      <w:numPr>
        <w:numId w:val="69"/>
      </w:numPr>
      <w:suppressOverlap/>
      <w:outlineLvl w:val="3"/>
    </w:pPr>
  </w:style>
  <w:style w:type="character" w:customStyle="1" w:styleId="FontStyle1039">
    <w:name w:val="Font Style1039"/>
    <w:basedOn w:val="Domylnaczcionkaakapitu"/>
    <w:uiPriority w:val="99"/>
    <w:rsid w:val="00BE17D8"/>
    <w:rPr>
      <w:rFonts w:ascii="Arial Unicode MS" w:hAnsi="Arial Unicode MS" w:cs="Arial Unicode MS"/>
      <w:color w:val="000000"/>
      <w:sz w:val="20"/>
      <w:szCs w:val="20"/>
    </w:rPr>
  </w:style>
  <w:style w:type="character" w:customStyle="1" w:styleId="cf01">
    <w:name w:val="cf01"/>
    <w:basedOn w:val="Domylnaczcionkaakapitu"/>
    <w:rsid w:val="00BE17D8"/>
    <w:rPr>
      <w:rFonts w:ascii="Segoe UI" w:hAnsi="Segoe UI" w:cs="Segoe UI" w:hint="default"/>
      <w:sz w:val="18"/>
      <w:szCs w:val="18"/>
    </w:rPr>
  </w:style>
  <w:style w:type="numbering" w:customStyle="1" w:styleId="WWNum4">
    <w:name w:val="WWNum4"/>
    <w:basedOn w:val="Bezlisty"/>
    <w:rsid w:val="00BE17D8"/>
    <w:pPr>
      <w:numPr>
        <w:numId w:val="98"/>
      </w:numPr>
    </w:pPr>
  </w:style>
  <w:style w:type="character" w:customStyle="1" w:styleId="Nagwek3-punktorZnak">
    <w:name w:val="Nagłówek 3 -punktor Znak"/>
    <w:link w:val="Nagwek3-punktor"/>
    <w:uiPriority w:val="99"/>
    <w:locked/>
    <w:rsid w:val="00BE17D8"/>
    <w:rPr>
      <w:rFonts w:ascii="Tahoma" w:hAnsi="Tahoma"/>
      <w:sz w:val="18"/>
    </w:rPr>
  </w:style>
  <w:style w:type="paragraph" w:customStyle="1" w:styleId="Nagwek3-punktor">
    <w:name w:val="Nagłówek 3 -punktor"/>
    <w:basedOn w:val="Normalny"/>
    <w:link w:val="Nagwek3-punktorZnak"/>
    <w:uiPriority w:val="99"/>
    <w:rsid w:val="00BE17D8"/>
    <w:pPr>
      <w:widowControl/>
      <w:numPr>
        <w:ilvl w:val="3"/>
        <w:numId w:val="98"/>
      </w:numPr>
      <w:spacing w:before="120" w:after="120"/>
      <w:jc w:val="both"/>
    </w:pPr>
    <w:rPr>
      <w:rFonts w:ascii="Tahoma" w:eastAsiaTheme="minorHAnsi" w:hAnsi="Tahoma" w:cstheme="minorBidi"/>
      <w:kern w:val="2"/>
      <w:sz w:val="18"/>
      <w:szCs w:val="22"/>
      <w:lang w:eastAsia="en-US"/>
      <w14:ligatures w14:val="standardContextual"/>
    </w:rPr>
  </w:style>
  <w:style w:type="character" w:styleId="Nierozpoznanawzmianka">
    <w:name w:val="Unresolved Mention"/>
    <w:basedOn w:val="Domylnaczcionkaakapitu"/>
    <w:uiPriority w:val="99"/>
    <w:semiHidden/>
    <w:unhideWhenUsed/>
    <w:rsid w:val="00BE17D8"/>
    <w:rPr>
      <w:color w:val="605E5C"/>
      <w:shd w:val="clear" w:color="auto" w:fill="E1DFDD"/>
    </w:rPr>
  </w:style>
  <w:style w:type="table" w:customStyle="1" w:styleId="Tabela-Siatka1">
    <w:name w:val="Tabela - Siatka1"/>
    <w:basedOn w:val="Standardowy"/>
    <w:next w:val="Tabela-Siatka"/>
    <w:uiPriority w:val="39"/>
    <w:rsid w:val="00BE17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77">
    <w:name w:val="Font Style177"/>
    <w:uiPriority w:val="99"/>
    <w:rsid w:val="00BE17D8"/>
    <w:rPr>
      <w:rFonts w:ascii="Arial" w:hAnsi="Arial" w:cs="Arial"/>
      <w:color w:val="000000"/>
      <w:sz w:val="20"/>
      <w:szCs w:val="20"/>
    </w:rPr>
  </w:style>
  <w:style w:type="numbering" w:customStyle="1" w:styleId="Styl21">
    <w:name w:val="Styl21"/>
    <w:uiPriority w:val="99"/>
    <w:rsid w:val="00BE17D8"/>
  </w:style>
  <w:style w:type="numbering" w:customStyle="1" w:styleId="WWNum41">
    <w:name w:val="WWNum41"/>
    <w:basedOn w:val="Bezlisty"/>
    <w:rsid w:val="00BE1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Zeszyt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008261938955742"/>
          <c:y val="7.5102704553235186E-2"/>
          <c:w val="0.81470435299361177"/>
          <c:h val="0.65207691429875614"/>
        </c:manualLayout>
      </c:layout>
      <c:scatterChart>
        <c:scatterStyle val="lineMarker"/>
        <c:varyColors val="0"/>
        <c:ser>
          <c:idx val="0"/>
          <c:order val="0"/>
          <c:tx>
            <c:v>Temperatura przestrzeni pasażerskiej</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Arkusz1!$E$5:$E$15</c:f>
              <c:numCache>
                <c:formatCode>General</c:formatCode>
                <c:ptCount val="11"/>
                <c:pt idx="0">
                  <c:v>-15</c:v>
                </c:pt>
                <c:pt idx="1">
                  <c:v>-10</c:v>
                </c:pt>
                <c:pt idx="2">
                  <c:v>-5</c:v>
                </c:pt>
                <c:pt idx="3">
                  <c:v>0</c:v>
                </c:pt>
                <c:pt idx="4">
                  <c:v>5</c:v>
                </c:pt>
                <c:pt idx="5">
                  <c:v>10</c:v>
                </c:pt>
                <c:pt idx="6">
                  <c:v>15</c:v>
                </c:pt>
                <c:pt idx="7">
                  <c:v>22</c:v>
                </c:pt>
                <c:pt idx="8">
                  <c:v>32</c:v>
                </c:pt>
                <c:pt idx="9">
                  <c:v>34</c:v>
                </c:pt>
                <c:pt idx="10">
                  <c:v>36</c:v>
                </c:pt>
              </c:numCache>
            </c:numRef>
          </c:xVal>
          <c:yVal>
            <c:numRef>
              <c:f>Arkusz1!$F$5:$F$15</c:f>
              <c:numCache>
                <c:formatCode>General</c:formatCode>
                <c:ptCount val="11"/>
                <c:pt idx="0">
                  <c:v>18</c:v>
                </c:pt>
                <c:pt idx="1">
                  <c:v>18</c:v>
                </c:pt>
                <c:pt idx="2">
                  <c:v>18</c:v>
                </c:pt>
                <c:pt idx="3">
                  <c:v>18</c:v>
                </c:pt>
                <c:pt idx="4">
                  <c:v>18</c:v>
                </c:pt>
                <c:pt idx="5">
                  <c:v>18</c:v>
                </c:pt>
                <c:pt idx="6">
                  <c:v>18</c:v>
                </c:pt>
                <c:pt idx="7">
                  <c:v>22</c:v>
                </c:pt>
                <c:pt idx="8">
                  <c:v>24</c:v>
                </c:pt>
                <c:pt idx="9">
                  <c:v>27</c:v>
                </c:pt>
                <c:pt idx="10">
                  <c:v>27</c:v>
                </c:pt>
              </c:numCache>
            </c:numRef>
          </c:yVal>
          <c:smooth val="0"/>
          <c:extLst>
            <c:ext xmlns:c16="http://schemas.microsoft.com/office/drawing/2014/chart" uri="{C3380CC4-5D6E-409C-BE32-E72D297353CC}">
              <c16:uniqueId val="{00000000-4C76-447E-AE33-DF17DC88F659}"/>
            </c:ext>
          </c:extLst>
        </c:ser>
        <c:ser>
          <c:idx val="1"/>
          <c:order val="1"/>
          <c:tx>
            <c:v>Nastawa -2</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Arkusz1!$E$5:$E$15</c:f>
              <c:numCache>
                <c:formatCode>General</c:formatCode>
                <c:ptCount val="11"/>
                <c:pt idx="0">
                  <c:v>-15</c:v>
                </c:pt>
                <c:pt idx="1">
                  <c:v>-10</c:v>
                </c:pt>
                <c:pt idx="2">
                  <c:v>-5</c:v>
                </c:pt>
                <c:pt idx="3">
                  <c:v>0</c:v>
                </c:pt>
                <c:pt idx="4">
                  <c:v>5</c:v>
                </c:pt>
                <c:pt idx="5">
                  <c:v>10</c:v>
                </c:pt>
                <c:pt idx="6">
                  <c:v>15</c:v>
                </c:pt>
                <c:pt idx="7">
                  <c:v>22</c:v>
                </c:pt>
                <c:pt idx="8">
                  <c:v>32</c:v>
                </c:pt>
                <c:pt idx="9">
                  <c:v>34</c:v>
                </c:pt>
                <c:pt idx="10">
                  <c:v>36</c:v>
                </c:pt>
              </c:numCache>
            </c:numRef>
          </c:xVal>
          <c:yVal>
            <c:numRef>
              <c:f>Arkusz1!$G$5:$G$15</c:f>
              <c:numCache>
                <c:formatCode>General</c:formatCode>
                <c:ptCount val="11"/>
                <c:pt idx="0">
                  <c:v>16</c:v>
                </c:pt>
                <c:pt idx="1">
                  <c:v>16</c:v>
                </c:pt>
                <c:pt idx="2">
                  <c:v>16</c:v>
                </c:pt>
                <c:pt idx="3">
                  <c:v>16</c:v>
                </c:pt>
                <c:pt idx="4">
                  <c:v>16</c:v>
                </c:pt>
                <c:pt idx="5">
                  <c:v>16</c:v>
                </c:pt>
                <c:pt idx="6">
                  <c:v>16</c:v>
                </c:pt>
                <c:pt idx="7">
                  <c:v>20</c:v>
                </c:pt>
                <c:pt idx="8">
                  <c:v>22</c:v>
                </c:pt>
                <c:pt idx="9">
                  <c:v>25</c:v>
                </c:pt>
                <c:pt idx="10">
                  <c:v>25</c:v>
                </c:pt>
              </c:numCache>
            </c:numRef>
          </c:yVal>
          <c:smooth val="0"/>
          <c:extLst>
            <c:ext xmlns:c16="http://schemas.microsoft.com/office/drawing/2014/chart" uri="{C3380CC4-5D6E-409C-BE32-E72D297353CC}">
              <c16:uniqueId val="{00000001-4C76-447E-AE33-DF17DC88F659}"/>
            </c:ext>
          </c:extLst>
        </c:ser>
        <c:ser>
          <c:idx val="2"/>
          <c:order val="2"/>
          <c:tx>
            <c:v>Nastawa +2</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Arkusz1!$E$5:$E$15</c:f>
              <c:numCache>
                <c:formatCode>General</c:formatCode>
                <c:ptCount val="11"/>
                <c:pt idx="0">
                  <c:v>-15</c:v>
                </c:pt>
                <c:pt idx="1">
                  <c:v>-10</c:v>
                </c:pt>
                <c:pt idx="2">
                  <c:v>-5</c:v>
                </c:pt>
                <c:pt idx="3">
                  <c:v>0</c:v>
                </c:pt>
                <c:pt idx="4">
                  <c:v>5</c:v>
                </c:pt>
                <c:pt idx="5">
                  <c:v>10</c:v>
                </c:pt>
                <c:pt idx="6">
                  <c:v>15</c:v>
                </c:pt>
                <c:pt idx="7">
                  <c:v>22</c:v>
                </c:pt>
                <c:pt idx="8">
                  <c:v>32</c:v>
                </c:pt>
                <c:pt idx="9">
                  <c:v>34</c:v>
                </c:pt>
                <c:pt idx="10">
                  <c:v>36</c:v>
                </c:pt>
              </c:numCache>
            </c:numRef>
          </c:xVal>
          <c:yVal>
            <c:numRef>
              <c:f>Arkusz1!$H$5:$H$15</c:f>
              <c:numCache>
                <c:formatCode>General</c:formatCode>
                <c:ptCount val="11"/>
                <c:pt idx="0">
                  <c:v>20</c:v>
                </c:pt>
                <c:pt idx="1">
                  <c:v>20</c:v>
                </c:pt>
                <c:pt idx="2">
                  <c:v>20</c:v>
                </c:pt>
                <c:pt idx="3">
                  <c:v>20</c:v>
                </c:pt>
                <c:pt idx="4">
                  <c:v>20</c:v>
                </c:pt>
                <c:pt idx="5">
                  <c:v>20</c:v>
                </c:pt>
                <c:pt idx="6">
                  <c:v>20</c:v>
                </c:pt>
                <c:pt idx="7">
                  <c:v>24</c:v>
                </c:pt>
                <c:pt idx="8">
                  <c:v>26</c:v>
                </c:pt>
                <c:pt idx="9">
                  <c:v>29</c:v>
                </c:pt>
                <c:pt idx="10">
                  <c:v>29</c:v>
                </c:pt>
              </c:numCache>
            </c:numRef>
          </c:yVal>
          <c:smooth val="0"/>
          <c:extLst>
            <c:ext xmlns:c16="http://schemas.microsoft.com/office/drawing/2014/chart" uri="{C3380CC4-5D6E-409C-BE32-E72D297353CC}">
              <c16:uniqueId val="{00000002-4C76-447E-AE33-DF17DC88F659}"/>
            </c:ext>
          </c:extLst>
        </c:ser>
        <c:dLbls>
          <c:showLegendKey val="0"/>
          <c:showVal val="0"/>
          <c:showCatName val="0"/>
          <c:showSerName val="0"/>
          <c:showPercent val="0"/>
          <c:showBubbleSize val="0"/>
        </c:dLbls>
        <c:axId val="1396343168"/>
        <c:axId val="1396343584"/>
      </c:scatterChart>
      <c:valAx>
        <c:axId val="1396343168"/>
        <c:scaling>
          <c:orientation val="minMax"/>
          <c:max val="40"/>
          <c:min val="-1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Temperatura</a:t>
                </a:r>
                <a:r>
                  <a:rPr lang="pl-PL" baseline="0"/>
                  <a:t> zewnętrzna [</a:t>
                </a:r>
                <a:r>
                  <a:rPr lang="pl-PL" sz="1000" b="0" i="0" u="none" strike="noStrike" baseline="30000">
                    <a:effectLst/>
                  </a:rPr>
                  <a:t>0</a:t>
                </a:r>
                <a:r>
                  <a:rPr lang="pl-PL" sz="1000" b="0" i="0" u="none" strike="noStrike" baseline="0">
                    <a:effectLst/>
                  </a:rPr>
                  <a:t>C]</a:t>
                </a:r>
                <a:endParaRPr lang="pl-PL"/>
              </a:p>
            </c:rich>
          </c:tx>
          <c:layout>
            <c:manualLayout>
              <c:xMode val="edge"/>
              <c:yMode val="edge"/>
              <c:x val="0.33227376648673634"/>
              <c:y val="0.799756869159470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96343584"/>
        <c:crosses val="autoZero"/>
        <c:crossBetween val="midCat"/>
        <c:majorUnit val="5"/>
        <c:minorUnit val="2"/>
      </c:valAx>
      <c:valAx>
        <c:axId val="1396343584"/>
        <c:scaling>
          <c:orientation val="minMax"/>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Temperatura wewnątrz przestrzeni pasażerskiej [</a:t>
                </a:r>
                <a:r>
                  <a:rPr lang="pl-PL" sz="1000" b="0" i="0" u="none" strike="noStrike" baseline="30000">
                    <a:effectLst/>
                  </a:rPr>
                  <a:t>0</a:t>
                </a:r>
                <a:r>
                  <a:rPr lang="pl-PL" sz="1000" b="0" i="0" u="none" strike="noStrike" baseline="0">
                    <a:effectLst/>
                  </a:rPr>
                  <a:t>C]</a:t>
                </a:r>
                <a:endParaRPr lang="pl-PL"/>
              </a:p>
            </c:rich>
          </c:tx>
          <c:layout>
            <c:manualLayout>
              <c:xMode val="edge"/>
              <c:yMode val="edge"/>
              <c:x val="2.1383235114478615E-2"/>
              <c:y val="0.1569506257370002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1396343168"/>
        <c:crosses val="autoZero"/>
        <c:crossBetween val="midCat"/>
        <c:minorUnit val="2"/>
      </c:valAx>
      <c:spPr>
        <a:noFill/>
        <a:ln>
          <a:noFill/>
        </a:ln>
        <a:effectLst/>
      </c:spPr>
    </c:plotArea>
    <c:legend>
      <c:legendPos val="r"/>
      <c:layout>
        <c:manualLayout>
          <c:xMode val="edge"/>
          <c:yMode val="edge"/>
          <c:x val="7.620070486472208E-2"/>
          <c:y val="0.87186513116341746"/>
          <c:w val="0.91060226927592602"/>
          <c:h val="0.116334272084602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TotalTime>
  <Pages>40</Pages>
  <Words>12789</Words>
  <Characters>76740</Characters>
  <Application>Microsoft Office Word</Application>
  <DocSecurity>0</DocSecurity>
  <Lines>639</Lines>
  <Paragraphs>178</Paragraphs>
  <ScaleCrop>false</ScaleCrop>
  <Company/>
  <LinksUpToDate>false</LinksUpToDate>
  <CharactersWithSpaces>89351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Bury</dc:creator>
  <cp:keywords/>
  <dc:description/>
  <cp:lastModifiedBy>Katarzyna Bury</cp:lastModifiedBy>
  <cp:revision>6</cp:revision>
  <cp:lastPrinted>2025-08-05T10:52:00Z</cp:lastPrinted>
  <dcterms:created xsi:type="dcterms:W3CDTF">2025-08-05T10:39:00Z</dcterms:created>
  <dcterms:modified xsi:type="dcterms:W3CDTF">2025-08-07T07:59:00Z</dcterms:modified>
</cp:coreProperties>
</file>