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>Katowice dnia 1</w:t>
      </w:r>
      <w:r w:rsidR="003E1857">
        <w:t>2</w:t>
      </w:r>
      <w:r w:rsidR="00F32B18">
        <w:t>.0</w:t>
      </w:r>
      <w:r w:rsidR="003E1857"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E76CB6" w:rsidRPr="00E76CB6" w:rsidRDefault="00F32B18" w:rsidP="005D6287">
      <w:pPr>
        <w:spacing w:line="360" w:lineRule="auto"/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3E1857" w:rsidRPr="003E1857">
        <w:rPr>
          <w:b/>
          <w:bCs/>
          <w:iCs/>
        </w:rPr>
        <w:t>MODERNIZCJA ELEMENTÓW TUNELU – P</w:t>
      </w:r>
      <w:r w:rsidR="003E1857">
        <w:rPr>
          <w:b/>
          <w:bCs/>
          <w:iCs/>
        </w:rPr>
        <w:t>RZYWRÓCENIE PEŁNEJ SPRAWNOŚCI 3 </w:t>
      </w:r>
      <w:r w:rsidR="003E1857" w:rsidRPr="003E1857">
        <w:rPr>
          <w:b/>
          <w:bCs/>
          <w:iCs/>
        </w:rPr>
        <w:t>WENTYLATORÓW STRUMIENIOWYCH FLAKTW</w:t>
      </w:r>
      <w:r w:rsidR="003E1857">
        <w:rPr>
          <w:b/>
          <w:bCs/>
          <w:iCs/>
        </w:rPr>
        <w:t>OODS JTS063-3-9 ZAMONTOWANYCH W </w:t>
      </w:r>
      <w:r w:rsidR="003E1857" w:rsidRPr="003E1857">
        <w:rPr>
          <w:b/>
          <w:bCs/>
          <w:iCs/>
        </w:rPr>
        <w:t>TUNELU KATOWICKIM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3E1857">
        <w:rPr>
          <w:b/>
          <w:bCs/>
          <w:iCs/>
        </w:rPr>
        <w:t>15</w:t>
      </w:r>
      <w:r w:rsidR="00F32B18" w:rsidRPr="00E76CB6">
        <w:rPr>
          <w:b/>
          <w:bCs/>
          <w:iCs/>
        </w:rPr>
        <w:t>/V</w:t>
      </w:r>
      <w:r w:rsidR="003E1857">
        <w:rPr>
          <w:b/>
          <w:bCs/>
          <w:iCs/>
        </w:rPr>
        <w:t>II</w:t>
      </w:r>
      <w:r w:rsidR="00F32B18" w:rsidRPr="00E76CB6">
        <w:rPr>
          <w:b/>
          <w:bCs/>
          <w:iCs/>
        </w:rPr>
        <w:t>/2021/WP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1857" w:rsidRPr="003E1857" w:rsidRDefault="003E1857" w:rsidP="003E1857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 w:rsidRPr="003E1857">
              <w:rPr>
                <w:b/>
              </w:rPr>
              <w:t>VOLTAR SYSTEM Sp. z o.o.</w:t>
            </w:r>
          </w:p>
          <w:p w:rsidR="003E1857" w:rsidRDefault="003E1857" w:rsidP="003E18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ul. Oświęcimska 82</w:t>
            </w:r>
          </w:p>
          <w:p w:rsidR="00A81205" w:rsidRPr="00134E17" w:rsidRDefault="003E1857" w:rsidP="003E1857">
            <w:pPr>
              <w:spacing w:line="360" w:lineRule="auto"/>
              <w:jc w:val="center"/>
              <w:rPr>
                <w:b/>
              </w:rPr>
            </w:pPr>
            <w:r w:rsidRPr="003E1857">
              <w:rPr>
                <w:b/>
              </w:rPr>
              <w:t>43-100 Tychy</w:t>
            </w:r>
            <w:bookmarkEnd w:id="0"/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F5195A" w:rsidRPr="00134E17" w:rsidRDefault="003E1857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219.555,00</w:t>
            </w:r>
            <w:r w:rsidR="005D6287">
              <w:rPr>
                <w:b/>
              </w:rPr>
              <w:t xml:space="preserve"> 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1D480B"/>
    <w:rsid w:val="002D2C8E"/>
    <w:rsid w:val="003128D7"/>
    <w:rsid w:val="003C552B"/>
    <w:rsid w:val="003E1857"/>
    <w:rsid w:val="005D6287"/>
    <w:rsid w:val="006D16DF"/>
    <w:rsid w:val="00814825"/>
    <w:rsid w:val="00A04B7A"/>
    <w:rsid w:val="00A81205"/>
    <w:rsid w:val="00AE555C"/>
    <w:rsid w:val="00B02C23"/>
    <w:rsid w:val="00B92EFA"/>
    <w:rsid w:val="00BC7D6D"/>
    <w:rsid w:val="00C17AAE"/>
    <w:rsid w:val="00DC1E6A"/>
    <w:rsid w:val="00E13536"/>
    <w:rsid w:val="00E76CB6"/>
    <w:rsid w:val="00F10AB3"/>
    <w:rsid w:val="00F32B18"/>
    <w:rsid w:val="00F5195A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2021-05-27T08:46:00Z</cp:lastPrinted>
  <dcterms:created xsi:type="dcterms:W3CDTF">2021-07-12T08:27:00Z</dcterms:created>
  <dcterms:modified xsi:type="dcterms:W3CDTF">2021-07-12T08:27:00Z</dcterms:modified>
</cp:coreProperties>
</file>