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0C9" w14:textId="77777777" w:rsidR="00295E99" w:rsidRDefault="00295E9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749F1513" w14:textId="77777777" w:rsidR="00B05909" w:rsidRPr="00D34A20" w:rsidRDefault="00B05909" w:rsidP="00B05909">
      <w:pPr>
        <w:pStyle w:val="Bezodstpw"/>
        <w:jc w:val="center"/>
        <w:outlineLvl w:val="0"/>
        <w:rPr>
          <w:rFonts w:ascii="Arial" w:hAnsi="Arial" w:cs="Arial"/>
          <w:b/>
          <w:bCs/>
        </w:rPr>
      </w:pPr>
      <w:r w:rsidRPr="00D34A20">
        <w:rPr>
          <w:rFonts w:ascii="Arial" w:hAnsi="Arial" w:cs="Arial"/>
          <w:b/>
          <w:bCs/>
        </w:rPr>
        <w:t xml:space="preserve">UMOWA NR </w:t>
      </w:r>
      <w:r w:rsidR="003C7D52" w:rsidRPr="00D34A20">
        <w:rPr>
          <w:rFonts w:ascii="Arial" w:hAnsi="Arial" w:cs="Arial"/>
          <w:b/>
          <w:bCs/>
        </w:rPr>
        <w:t>………</w:t>
      </w:r>
      <w:proofErr w:type="gramStart"/>
      <w:r w:rsidR="003C7D52" w:rsidRPr="00D34A20">
        <w:rPr>
          <w:rFonts w:ascii="Arial" w:hAnsi="Arial" w:cs="Arial"/>
          <w:b/>
          <w:bCs/>
        </w:rPr>
        <w:t>…….</w:t>
      </w:r>
      <w:proofErr w:type="gramEnd"/>
      <w:r w:rsidR="003C7D52" w:rsidRPr="00D34A20">
        <w:rPr>
          <w:rFonts w:ascii="Arial" w:hAnsi="Arial" w:cs="Arial"/>
          <w:b/>
          <w:bCs/>
        </w:rPr>
        <w:t>.</w:t>
      </w:r>
      <w:r w:rsidRPr="00D34A20">
        <w:rPr>
          <w:rFonts w:ascii="Arial" w:hAnsi="Arial" w:cs="Arial"/>
          <w:b/>
          <w:bCs/>
        </w:rPr>
        <w:t>/ 202</w:t>
      </w:r>
      <w:r w:rsidR="000F2E81" w:rsidRPr="00D34A20">
        <w:rPr>
          <w:rFonts w:ascii="Arial" w:hAnsi="Arial" w:cs="Arial"/>
          <w:b/>
          <w:bCs/>
        </w:rPr>
        <w:t>2</w:t>
      </w:r>
    </w:p>
    <w:p w14:paraId="15F873BD" w14:textId="77777777" w:rsidR="00B05909" w:rsidRPr="003F477E" w:rsidRDefault="003C7D52" w:rsidP="00B05909">
      <w:pPr>
        <w:pStyle w:val="Bezodstpw"/>
        <w:outlineLvl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77CDA9F" w14:textId="77777777" w:rsidR="007704AE" w:rsidRDefault="00B05909" w:rsidP="00462A9A">
      <w:pPr>
        <w:pStyle w:val="Bezodstpw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zawarta w dniu </w:t>
      </w:r>
      <w:r w:rsidR="003C7D52">
        <w:rPr>
          <w:rFonts w:ascii="Arial" w:hAnsi="Arial" w:cs="Arial"/>
        </w:rPr>
        <w:t>…………………………..</w:t>
      </w:r>
      <w:r w:rsidR="00902A10">
        <w:rPr>
          <w:rFonts w:ascii="Arial" w:hAnsi="Arial" w:cs="Arial"/>
        </w:rPr>
        <w:t>.202</w:t>
      </w:r>
      <w:r w:rsidR="000F2E81">
        <w:rPr>
          <w:rFonts w:ascii="Arial" w:hAnsi="Arial" w:cs="Arial"/>
        </w:rPr>
        <w:t>2</w:t>
      </w:r>
      <w:r w:rsidR="00902A10">
        <w:rPr>
          <w:rFonts w:ascii="Arial" w:hAnsi="Arial" w:cs="Arial"/>
        </w:rPr>
        <w:t xml:space="preserve"> r.</w:t>
      </w:r>
      <w:r w:rsidRPr="00BC0BD3">
        <w:rPr>
          <w:rFonts w:ascii="Arial" w:hAnsi="Arial" w:cs="Arial"/>
        </w:rPr>
        <w:t xml:space="preserve"> w Starych Babicach pomiędzy</w:t>
      </w:r>
      <w:r w:rsidR="007704AE">
        <w:rPr>
          <w:rFonts w:ascii="Arial" w:hAnsi="Arial" w:cs="Arial"/>
        </w:rPr>
        <w:t>:</w:t>
      </w:r>
      <w:r w:rsidR="00462A9A">
        <w:rPr>
          <w:rFonts w:ascii="Arial" w:hAnsi="Arial" w:cs="Arial"/>
        </w:rPr>
        <w:t xml:space="preserve"> </w:t>
      </w:r>
      <w:r w:rsidRPr="00BC0BD3">
        <w:rPr>
          <w:rFonts w:ascii="Arial" w:hAnsi="Arial" w:cs="Arial"/>
        </w:rPr>
        <w:t>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7505411"/>
      <w:r>
        <w:rPr>
          <w:rFonts w:ascii="Arial" w:hAnsi="Arial" w:cs="Arial"/>
        </w:rPr>
        <w:t xml:space="preserve"> </w:t>
      </w:r>
    </w:p>
    <w:p w14:paraId="0BDBF21D" w14:textId="77777777" w:rsidR="007704AE" w:rsidRDefault="007704AE" w:rsidP="00B05909">
      <w:pPr>
        <w:pStyle w:val="Bezodstpw"/>
        <w:rPr>
          <w:rFonts w:ascii="Arial" w:hAnsi="Arial" w:cs="Arial"/>
          <w:b/>
        </w:rPr>
      </w:pPr>
    </w:p>
    <w:p w14:paraId="0FE3E8D4" w14:textId="77777777" w:rsidR="00B05909" w:rsidRPr="003F477E" w:rsidRDefault="00B05909" w:rsidP="007704AE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  <w:b/>
        </w:rPr>
        <w:t>Sławomira Sumkę –</w:t>
      </w:r>
      <w:r w:rsidR="007704AE">
        <w:rPr>
          <w:rFonts w:ascii="Arial" w:hAnsi="Arial" w:cs="Arial"/>
          <w:b/>
        </w:rPr>
        <w:t xml:space="preserve"> </w:t>
      </w:r>
      <w:r w:rsidRPr="00BC0BD3">
        <w:rPr>
          <w:rFonts w:ascii="Arial" w:hAnsi="Arial" w:cs="Arial"/>
          <w:b/>
        </w:rPr>
        <w:t>Wójta Gminy</w:t>
      </w:r>
      <w:bookmarkEnd w:id="0"/>
      <w:bookmarkEnd w:id="1"/>
      <w:bookmarkEnd w:id="2"/>
      <w:bookmarkEnd w:id="3"/>
    </w:p>
    <w:p w14:paraId="3567B986" w14:textId="77777777" w:rsidR="00B05909" w:rsidRPr="00BC0BD3" w:rsidRDefault="00B0590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67451F78" w14:textId="77777777" w:rsidR="00B05909" w:rsidRPr="00BC0BD3" w:rsidRDefault="00B05909" w:rsidP="00B05909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a </w:t>
      </w:r>
    </w:p>
    <w:p w14:paraId="61D53DF8" w14:textId="77777777" w:rsidR="00372D4D" w:rsidRDefault="00372D4D" w:rsidP="00462A9A">
      <w:pPr>
        <w:spacing w:after="0" w:line="240" w:lineRule="auto"/>
        <w:rPr>
          <w:rFonts w:ascii="Arial" w:hAnsi="Arial" w:cs="Arial"/>
        </w:rPr>
      </w:pPr>
    </w:p>
    <w:p w14:paraId="4CB74B34" w14:textId="77777777" w:rsidR="00372D4D" w:rsidRPr="00014EBA" w:rsidRDefault="00372D4D" w:rsidP="00462A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Pr="00014EB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w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014EBA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ul.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014EBA">
        <w:rPr>
          <w:rFonts w:ascii="Arial" w:hAnsi="Arial" w:cs="Arial"/>
        </w:rPr>
        <w:t xml:space="preserve">zarejestrowanym pod numerem KRS 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014EBA">
        <w:rPr>
          <w:rFonts w:ascii="Arial" w:hAnsi="Arial" w:cs="Arial"/>
        </w:rPr>
        <w:t xml:space="preserve">, posiadającym NIP </w:t>
      </w:r>
      <w:r>
        <w:rPr>
          <w:rFonts w:ascii="Arial" w:hAnsi="Arial" w:cs="Arial"/>
        </w:rPr>
        <w:t>………………..</w:t>
      </w:r>
      <w:r w:rsidRPr="00014EBA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……………………..</w:t>
      </w:r>
      <w:r w:rsidRPr="00014EBA">
        <w:rPr>
          <w:rFonts w:ascii="Arial" w:hAnsi="Arial" w:cs="Arial"/>
        </w:rPr>
        <w:t xml:space="preserve">, zwanym dalej „Wykonawcą” reprezentowanym przez: </w:t>
      </w:r>
    </w:p>
    <w:p w14:paraId="2ECCEA40" w14:textId="77777777" w:rsidR="00372D4D" w:rsidRDefault="00372D4D" w:rsidP="00462A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43635C" w14:textId="77777777" w:rsidR="00372D4D" w:rsidRPr="00A04845" w:rsidRDefault="00372D4D" w:rsidP="00462A9A">
      <w:pPr>
        <w:spacing w:after="0" w:line="240" w:lineRule="auto"/>
        <w:jc w:val="center"/>
        <w:rPr>
          <w:rFonts w:ascii="Arial" w:hAnsi="Arial" w:cs="Arial"/>
        </w:rPr>
      </w:pPr>
      <w:r w:rsidRPr="00A04845">
        <w:rPr>
          <w:rFonts w:ascii="Arial" w:hAnsi="Arial" w:cs="Arial"/>
        </w:rPr>
        <w:t>……………………………………</w:t>
      </w:r>
      <w:r w:rsidR="00462A9A">
        <w:rPr>
          <w:rFonts w:ascii="Arial" w:hAnsi="Arial" w:cs="Arial"/>
        </w:rPr>
        <w:t>………………………………………………………………………………….</w:t>
      </w:r>
    </w:p>
    <w:p w14:paraId="6247662F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682807E4" w14:textId="77777777" w:rsidR="00372D4D" w:rsidRPr="00131CCB" w:rsidRDefault="00372D4D" w:rsidP="00B0590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2D4D">
        <w:rPr>
          <w:rFonts w:ascii="Arial" w:hAnsi="Arial" w:cs="Arial"/>
        </w:rPr>
        <w:t>wanymi dalej „Stroną” lub „Stronami”</w:t>
      </w:r>
    </w:p>
    <w:p w14:paraId="62C3A877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0722D9FD" w14:textId="77777777" w:rsidR="00BF04F9" w:rsidRDefault="00BF04F9" w:rsidP="00BF04F9">
      <w:pPr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</w:rPr>
        <w:t xml:space="preserve">Zadanie </w:t>
      </w:r>
      <w:r w:rsidR="00456955" w:rsidRPr="003B1492">
        <w:rPr>
          <w:rFonts w:ascii="Arial" w:hAnsi="Arial" w:cs="Arial"/>
          <w:b/>
        </w:rPr>
        <w:t xml:space="preserve">w budżecie </w:t>
      </w:r>
      <w:r>
        <w:rPr>
          <w:rFonts w:ascii="Arial" w:hAnsi="Arial" w:cs="Arial"/>
          <w:b/>
        </w:rPr>
        <w:t>pn.: „</w:t>
      </w:r>
      <w:r>
        <w:rPr>
          <w:rFonts w:ascii="Arial" w:hAnsi="Arial" w:cs="Arial"/>
          <w:b/>
          <w:bCs/>
          <w:noProof/>
        </w:rPr>
        <w:t>Wytyczenie dróg dojazdowych na działkach gminnych 267/19, 267/</w:t>
      </w:r>
      <w:r w:rsidR="00884648">
        <w:rPr>
          <w:rFonts w:ascii="Arial" w:hAnsi="Arial" w:cs="Arial"/>
          <w:b/>
          <w:bCs/>
          <w:noProof/>
        </w:rPr>
        <w:t>39</w:t>
      </w:r>
      <w:r>
        <w:rPr>
          <w:rFonts w:ascii="Arial" w:hAnsi="Arial" w:cs="Arial"/>
          <w:b/>
          <w:bCs/>
          <w:noProof/>
        </w:rPr>
        <w:t>, 267/40, 267/42, 261/52, 261/36, 261/57, 261/70</w:t>
      </w:r>
      <w:r w:rsidR="00884648">
        <w:rPr>
          <w:rFonts w:ascii="Arial" w:hAnsi="Arial" w:cs="Arial"/>
          <w:b/>
          <w:bCs/>
          <w:noProof/>
        </w:rPr>
        <w:t>, 275</w:t>
      </w:r>
      <w:r>
        <w:rPr>
          <w:rFonts w:ascii="Arial" w:hAnsi="Arial" w:cs="Arial"/>
          <w:b/>
          <w:bCs/>
          <w:noProof/>
        </w:rPr>
        <w:t xml:space="preserve"> obręb Blizne Jasińskiego wraz z budową rowu odparowującego” </w:t>
      </w:r>
    </w:p>
    <w:p w14:paraId="5F1182F2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  <w:b/>
        </w:rPr>
      </w:pPr>
    </w:p>
    <w:p w14:paraId="3DD9550E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</w:rPr>
      </w:pPr>
    </w:p>
    <w:p w14:paraId="55A0DD71" w14:textId="77777777" w:rsidR="00BF04F9" w:rsidRPr="00456955" w:rsidRDefault="00884648" w:rsidP="00BF04F9">
      <w:pPr>
        <w:spacing w:after="0" w:line="240" w:lineRule="auto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</w:rPr>
        <w:t>Nazwa zadania</w:t>
      </w:r>
      <w:r w:rsidR="00456955">
        <w:rPr>
          <w:rFonts w:ascii="Arial" w:hAnsi="Arial" w:cs="Arial"/>
          <w:b/>
          <w:bCs/>
        </w:rPr>
        <w:t xml:space="preserve"> </w:t>
      </w:r>
      <w:r w:rsidR="00456955" w:rsidRPr="003B1492">
        <w:rPr>
          <w:rFonts w:ascii="Arial" w:hAnsi="Arial" w:cs="Arial"/>
          <w:b/>
          <w:bCs/>
        </w:rPr>
        <w:t>w postępowaniu</w:t>
      </w:r>
      <w:r>
        <w:rPr>
          <w:rFonts w:ascii="Arial" w:hAnsi="Arial" w:cs="Arial"/>
          <w:b/>
          <w:bCs/>
        </w:rPr>
        <w:t xml:space="preserve">: </w:t>
      </w:r>
      <w:r w:rsidRPr="00CB61E8">
        <w:rPr>
          <w:rFonts w:ascii="Arial" w:hAnsi="Arial" w:cs="Arial"/>
          <w:b/>
          <w:bCs/>
        </w:rPr>
        <w:t>R</w:t>
      </w:r>
      <w:r w:rsidRPr="00CB61E8">
        <w:rPr>
          <w:rFonts w:ascii="Arial" w:eastAsia="Calibri" w:hAnsi="Arial" w:cs="Arial"/>
          <w:b/>
        </w:rPr>
        <w:t>ównanie, profilowanie i utwardzenie kruszywem dróg gminnych o nawierzchni gruntowej</w:t>
      </w:r>
      <w:r w:rsidR="00E41D6D">
        <w:rPr>
          <w:rFonts w:ascii="Arial" w:eastAsia="Calibri" w:hAnsi="Arial" w:cs="Arial"/>
          <w:b/>
        </w:rPr>
        <w:t xml:space="preserve"> na</w:t>
      </w:r>
      <w:r w:rsidRPr="00CB61E8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  <w:noProof/>
        </w:rPr>
        <w:t>działkach nr ew.</w:t>
      </w:r>
      <w:r w:rsidR="00E41D6D">
        <w:rPr>
          <w:rFonts w:ascii="Arial" w:hAnsi="Arial" w:cs="Arial"/>
          <w:b/>
          <w:bCs/>
          <w:noProof/>
        </w:rPr>
        <w:t xml:space="preserve"> 267/19; 267/39; 267/40; 261/42; 261/36; 275</w:t>
      </w:r>
      <w:r w:rsidR="00BF04F9">
        <w:rPr>
          <w:rFonts w:ascii="Arial" w:hAnsi="Arial" w:cs="Arial"/>
          <w:b/>
          <w:bCs/>
          <w:noProof/>
        </w:rPr>
        <w:t xml:space="preserve"> </w:t>
      </w:r>
      <w:r w:rsidR="00BF04F9" w:rsidRPr="003B1492">
        <w:rPr>
          <w:rFonts w:ascii="Arial" w:hAnsi="Arial" w:cs="Arial"/>
          <w:b/>
          <w:bCs/>
          <w:noProof/>
        </w:rPr>
        <w:t xml:space="preserve">gm. Stare Babice </w:t>
      </w:r>
      <w:r w:rsidR="00456955" w:rsidRPr="003B1492">
        <w:rPr>
          <w:rFonts w:ascii="Arial" w:hAnsi="Arial" w:cs="Arial"/>
          <w:b/>
          <w:bCs/>
        </w:rPr>
        <w:t>(obręb Blizne Jasińskiego).</w:t>
      </w:r>
    </w:p>
    <w:p w14:paraId="175C0C59" w14:textId="77777777" w:rsidR="00BF04F9" w:rsidRDefault="00BF04F9" w:rsidP="00BF04F9">
      <w:pPr>
        <w:spacing w:after="0" w:line="240" w:lineRule="auto"/>
        <w:rPr>
          <w:rFonts w:ascii="Arial" w:hAnsi="Arial" w:cs="Arial"/>
          <w:b/>
        </w:rPr>
      </w:pPr>
    </w:p>
    <w:p w14:paraId="41527312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rezultacie dokonania przez Zamawiającego wyboru oferty Wykonawcy w trybie podstawowym na podstawie art. 275 pkt 2 ustawy z dnia 11 września 2019 r. Prawo zamówień publicznych (Dz. U. z 2022 r. poz. 1710 z późn. zm.), dalej ‘’ustawa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’’ została zawarta umowa o następującej treści:</w:t>
      </w:r>
    </w:p>
    <w:p w14:paraId="131550FC" w14:textId="77777777" w:rsidR="00372D4D" w:rsidRDefault="00372D4D" w:rsidP="002D2D60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33D0860D" w14:textId="77777777" w:rsidR="00B05909" w:rsidRDefault="00B05909" w:rsidP="00234B05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</w:p>
    <w:p w14:paraId="61B36488" w14:textId="77777777" w:rsidR="00F17B78" w:rsidRPr="00922CF5" w:rsidRDefault="00F17B78" w:rsidP="00C56D1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3A249E02" w14:textId="77777777" w:rsidR="00D34A20" w:rsidRPr="00814F07" w:rsidRDefault="00454215" w:rsidP="00C56D17">
      <w:pPr>
        <w:pStyle w:val="Akapitzlist"/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D34A20">
        <w:rPr>
          <w:rFonts w:ascii="Arial" w:hAnsi="Arial" w:cs="Arial"/>
          <w:noProof/>
          <w:color w:val="000000"/>
          <w:lang w:eastAsia="pl-PL"/>
        </w:rPr>
        <w:t xml:space="preserve">Przedmiotem umowy jest </w:t>
      </w:r>
      <w:r w:rsidRPr="00D34A20">
        <w:rPr>
          <w:rFonts w:ascii="Arial" w:hAnsi="Arial" w:cs="Arial"/>
          <w:noProof/>
        </w:rPr>
        <w:t>wykonanie robót związanych</w:t>
      </w:r>
      <w:r w:rsidR="00814F07" w:rsidRPr="00814F07">
        <w:rPr>
          <w:rFonts w:ascii="Arial" w:hAnsi="Arial" w:cs="Arial"/>
          <w:b/>
          <w:bCs/>
          <w:noProof/>
        </w:rPr>
        <w:t xml:space="preserve"> </w:t>
      </w:r>
      <w:r w:rsidR="00814F07" w:rsidRPr="00814F07">
        <w:rPr>
          <w:rFonts w:ascii="Arial" w:hAnsi="Arial" w:cs="Arial"/>
          <w:noProof/>
        </w:rPr>
        <w:t xml:space="preserve">z </w:t>
      </w:r>
      <w:r w:rsidR="00E41D6D" w:rsidRPr="00AB20FB">
        <w:rPr>
          <w:rFonts w:ascii="Arial" w:hAnsi="Arial" w:cs="Arial"/>
          <w:bCs/>
        </w:rPr>
        <w:t>r</w:t>
      </w:r>
      <w:r w:rsidR="00E41D6D" w:rsidRPr="00AB20FB">
        <w:rPr>
          <w:rFonts w:ascii="Arial" w:eastAsia="Calibri" w:hAnsi="Arial" w:cs="Arial"/>
        </w:rPr>
        <w:t>ównaniem, profilowaniem</w:t>
      </w:r>
      <w:r w:rsidR="00C56D17">
        <w:rPr>
          <w:rFonts w:ascii="Arial" w:eastAsia="Calibri" w:hAnsi="Arial" w:cs="Arial"/>
        </w:rPr>
        <w:t xml:space="preserve"> </w:t>
      </w:r>
      <w:r w:rsidR="00E41D6D" w:rsidRPr="00AB20FB">
        <w:rPr>
          <w:rFonts w:ascii="Arial" w:eastAsia="Calibri" w:hAnsi="Arial" w:cs="Arial"/>
        </w:rPr>
        <w:t>i</w:t>
      </w:r>
      <w:r w:rsidR="002D2D60">
        <w:rPr>
          <w:rFonts w:ascii="Arial" w:eastAsia="Calibri" w:hAnsi="Arial" w:cs="Arial"/>
        </w:rPr>
        <w:t xml:space="preserve"> </w:t>
      </w:r>
      <w:r w:rsidR="00E41D6D" w:rsidRPr="00AB20FB">
        <w:rPr>
          <w:rFonts w:ascii="Arial" w:eastAsia="Calibri" w:hAnsi="Arial" w:cs="Arial"/>
        </w:rPr>
        <w:t xml:space="preserve">utwardzeniem kruszywem dróg gminnych o nawierzchni </w:t>
      </w:r>
      <w:r w:rsidR="00C56D17">
        <w:rPr>
          <w:rFonts w:ascii="Arial" w:eastAsia="Calibri" w:hAnsi="Arial" w:cs="Arial"/>
        </w:rPr>
        <w:t>gruntowej wg załącznika</w:t>
      </w:r>
      <w:r w:rsidR="00E41D6D" w:rsidRPr="00AB20FB">
        <w:rPr>
          <w:rFonts w:ascii="Arial" w:eastAsia="Calibri" w:hAnsi="Arial" w:cs="Arial"/>
        </w:rPr>
        <w:t xml:space="preserve"> na </w:t>
      </w:r>
      <w:r w:rsidR="00E41D6D" w:rsidRPr="00AB20FB">
        <w:rPr>
          <w:rFonts w:ascii="Arial" w:hAnsi="Arial" w:cs="Arial"/>
          <w:bCs/>
          <w:noProof/>
        </w:rPr>
        <w:t>działkach</w:t>
      </w:r>
      <w:r w:rsidR="00C56D17">
        <w:rPr>
          <w:rFonts w:ascii="Arial" w:hAnsi="Arial" w:cs="Arial"/>
          <w:bCs/>
          <w:noProof/>
        </w:rPr>
        <w:t xml:space="preserve"> </w:t>
      </w:r>
      <w:r w:rsidR="00E41D6D" w:rsidRPr="00AB20FB">
        <w:rPr>
          <w:rFonts w:ascii="Arial" w:hAnsi="Arial" w:cs="Arial"/>
          <w:bCs/>
          <w:noProof/>
        </w:rPr>
        <w:t xml:space="preserve">nr ew. 267/19; 267/39; 267/40; 261/42; 261/36; 275 </w:t>
      </w:r>
      <w:r w:rsidR="00E41D6D" w:rsidRPr="00AB20FB">
        <w:rPr>
          <w:rFonts w:ascii="Arial" w:eastAsia="Calibri" w:hAnsi="Arial" w:cs="Arial"/>
        </w:rPr>
        <w:t xml:space="preserve">na </w:t>
      </w:r>
      <w:r w:rsidR="00E41D6D" w:rsidRPr="00AB20FB">
        <w:rPr>
          <w:rFonts w:ascii="Arial" w:hAnsi="Arial" w:cs="Arial"/>
          <w:bCs/>
          <w:noProof/>
        </w:rPr>
        <w:t>obręb Blizne Jasińskiego, gm. Stare Babice</w:t>
      </w:r>
      <w:r w:rsidR="00814F07" w:rsidRPr="00814F07">
        <w:rPr>
          <w:rFonts w:ascii="Arial" w:hAnsi="Arial" w:cs="Arial"/>
          <w:noProof/>
        </w:rPr>
        <w:t>.</w:t>
      </w:r>
    </w:p>
    <w:p w14:paraId="29CE7C15" w14:textId="77777777" w:rsidR="00C119B6" w:rsidRDefault="00B1207D" w:rsidP="00C119B6">
      <w:pPr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</w:rPr>
      </w:pPr>
      <w:r w:rsidRPr="00937FAE">
        <w:rPr>
          <w:rFonts w:ascii="Arial" w:hAnsi="Arial" w:cs="Arial"/>
        </w:rPr>
        <w:t>Przedmiot umowy obejm</w:t>
      </w:r>
      <w:r w:rsidR="00AB20FB">
        <w:rPr>
          <w:rFonts w:ascii="Arial" w:hAnsi="Arial" w:cs="Arial"/>
        </w:rPr>
        <w:t>uje wykonanie robót budowlanych</w:t>
      </w:r>
      <w:r w:rsidRPr="00937FAE">
        <w:rPr>
          <w:rFonts w:ascii="Arial" w:hAnsi="Arial" w:cs="Arial"/>
        </w:rPr>
        <w:t>:</w:t>
      </w:r>
      <w:r w:rsidR="00C119B6">
        <w:rPr>
          <w:rFonts w:ascii="Arial" w:hAnsi="Arial" w:cs="Arial"/>
        </w:rPr>
        <w:t xml:space="preserve"> </w:t>
      </w:r>
    </w:p>
    <w:p w14:paraId="717B04CC" w14:textId="77777777" w:rsidR="00C119B6" w:rsidRPr="00E95F6F" w:rsidRDefault="00C56D17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E95F6F">
        <w:rPr>
          <w:rFonts w:ascii="Arial" w:hAnsi="Arial" w:cs="Arial"/>
          <w:sz w:val="20"/>
        </w:rPr>
        <w:t>ykonanie</w:t>
      </w:r>
      <w:r>
        <w:rPr>
          <w:rFonts w:ascii="Arial" w:hAnsi="Arial" w:cs="Arial"/>
          <w:sz w:val="20"/>
        </w:rPr>
        <w:t xml:space="preserve"> i zagęszczenie</w:t>
      </w:r>
      <w:r w:rsidR="00C119B6" w:rsidRPr="00E95F6F">
        <w:rPr>
          <w:rFonts w:ascii="Arial" w:hAnsi="Arial" w:cs="Arial"/>
          <w:sz w:val="20"/>
        </w:rPr>
        <w:t xml:space="preserve"> koryta jezdni</w:t>
      </w:r>
      <w:r w:rsidR="00C119B6">
        <w:rPr>
          <w:rFonts w:ascii="Arial" w:hAnsi="Arial" w:cs="Arial"/>
          <w:sz w:val="20"/>
        </w:rPr>
        <w:t xml:space="preserve"> o szerokości </w:t>
      </w:r>
      <w:proofErr w:type="spellStart"/>
      <w:r w:rsidR="00C119B6">
        <w:rPr>
          <w:rFonts w:ascii="Arial" w:hAnsi="Arial" w:cs="Arial"/>
          <w:sz w:val="20"/>
        </w:rPr>
        <w:t>4m</w:t>
      </w:r>
      <w:proofErr w:type="spellEnd"/>
      <w:r w:rsidR="00C119B6" w:rsidRPr="00E95F6F">
        <w:rPr>
          <w:rFonts w:ascii="Arial" w:hAnsi="Arial" w:cs="Arial"/>
          <w:sz w:val="20"/>
        </w:rPr>
        <w:t xml:space="preserve"> w gruncie kat II-IV </w:t>
      </w:r>
      <w:r w:rsidR="00C16C8B">
        <w:rPr>
          <w:rFonts w:ascii="Arial" w:hAnsi="Arial" w:cs="Arial"/>
          <w:sz w:val="20"/>
        </w:rPr>
        <w:t xml:space="preserve">do </w:t>
      </w:r>
      <w:r w:rsidR="00C119B6" w:rsidRPr="00E95F6F">
        <w:rPr>
          <w:rFonts w:ascii="Arial" w:hAnsi="Arial" w:cs="Arial"/>
          <w:sz w:val="20"/>
        </w:rPr>
        <w:t xml:space="preserve">grubości </w:t>
      </w:r>
      <w:proofErr w:type="spellStart"/>
      <w:r w:rsidR="00C16C8B">
        <w:rPr>
          <w:rFonts w:ascii="Arial" w:hAnsi="Arial" w:cs="Arial"/>
          <w:sz w:val="20"/>
        </w:rPr>
        <w:t>30</w:t>
      </w:r>
      <w:r w:rsidR="00C119B6" w:rsidRPr="00E95F6F">
        <w:rPr>
          <w:rFonts w:ascii="Arial" w:hAnsi="Arial" w:cs="Arial"/>
          <w:sz w:val="20"/>
        </w:rPr>
        <w:t>cm</w:t>
      </w:r>
      <w:proofErr w:type="spellEnd"/>
      <w:r w:rsidR="002D2D60">
        <w:rPr>
          <w:rFonts w:ascii="Arial" w:hAnsi="Arial" w:cs="Arial"/>
          <w:sz w:val="20"/>
        </w:rPr>
        <w:t>;</w:t>
      </w:r>
    </w:p>
    <w:p w14:paraId="1773F7C7" w14:textId="4A3B83E7" w:rsidR="00C119B6" w:rsidRPr="00E95F6F" w:rsidRDefault="002D2D60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E95F6F">
        <w:rPr>
          <w:rFonts w:ascii="Arial" w:hAnsi="Arial" w:cs="Arial"/>
          <w:sz w:val="20"/>
        </w:rPr>
        <w:t>ywóz ziemi</w:t>
      </w:r>
      <w:r w:rsidR="0054593A">
        <w:rPr>
          <w:rFonts w:ascii="Arial" w:hAnsi="Arial" w:cs="Arial"/>
          <w:sz w:val="20"/>
        </w:rPr>
        <w:t xml:space="preserve"> wraz z jej zagospodarowaniem i utylizacją po stronie Wykonawcy;</w:t>
      </w:r>
    </w:p>
    <w:p w14:paraId="56F555E6" w14:textId="77777777" w:rsidR="00C119B6" w:rsidRPr="00E95F6F" w:rsidRDefault="00C119B6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95F6F">
        <w:rPr>
          <w:rFonts w:ascii="Arial" w:hAnsi="Arial" w:cs="Arial"/>
          <w:sz w:val="20"/>
        </w:rPr>
        <w:t>warstwy kruszywa- Warstwa górna podbudowy z kruszyw recyklingowych o gr</w:t>
      </w:r>
      <w:r>
        <w:rPr>
          <w:rFonts w:ascii="Arial" w:hAnsi="Arial" w:cs="Arial"/>
          <w:sz w:val="20"/>
        </w:rPr>
        <w:t>ubości</w:t>
      </w:r>
      <w:r w:rsidRPr="00E95F6F">
        <w:rPr>
          <w:rFonts w:ascii="Arial" w:hAnsi="Arial" w:cs="Arial"/>
          <w:sz w:val="20"/>
        </w:rPr>
        <w:t xml:space="preserve"> 25 cm po zagęszczeniu</w:t>
      </w:r>
      <w:r w:rsidR="00C16C8B">
        <w:rPr>
          <w:rFonts w:ascii="Arial" w:hAnsi="Arial" w:cs="Arial"/>
          <w:sz w:val="20"/>
        </w:rPr>
        <w:t>- kruszywo nie może zawierać elementów stalowych, szklanych, cegieł i tworzyw ceramicznych</w:t>
      </w:r>
      <w:r w:rsidR="002D2D60">
        <w:rPr>
          <w:rFonts w:ascii="Arial" w:hAnsi="Arial" w:cs="Arial"/>
          <w:sz w:val="20"/>
        </w:rPr>
        <w:t>;</w:t>
      </w:r>
    </w:p>
    <w:p w14:paraId="1CED32C5" w14:textId="1F69AC73" w:rsidR="00C119B6" w:rsidRPr="00E95F6F" w:rsidRDefault="00C119B6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95F6F">
        <w:rPr>
          <w:rFonts w:ascii="Arial" w:hAnsi="Arial" w:cs="Arial"/>
          <w:sz w:val="20"/>
        </w:rPr>
        <w:t>warstwy kruszywa- Warstwa górna podbudowy z kruszyw łamanych</w:t>
      </w:r>
      <w:r>
        <w:rPr>
          <w:rFonts w:ascii="Arial" w:hAnsi="Arial" w:cs="Arial"/>
          <w:sz w:val="20"/>
        </w:rPr>
        <w:t>-</w:t>
      </w:r>
      <w:r w:rsidRPr="00186EE9">
        <w:rPr>
          <w:rFonts w:ascii="Arial" w:hAnsi="Arial" w:cs="Arial"/>
          <w:sz w:val="20"/>
        </w:rPr>
        <w:t xml:space="preserve"> </w:t>
      </w:r>
      <w:r w:rsidRPr="007A4DFA">
        <w:rPr>
          <w:rFonts w:ascii="Arial" w:hAnsi="Arial" w:cs="Arial"/>
          <w:sz w:val="20"/>
        </w:rPr>
        <w:t>klińca dolomitowego o frakcji 4 – 31,5 mm</w:t>
      </w:r>
      <w:r>
        <w:rPr>
          <w:rFonts w:ascii="Arial" w:hAnsi="Arial" w:cs="Arial"/>
          <w:sz w:val="20"/>
        </w:rPr>
        <w:t>-</w:t>
      </w:r>
      <w:r w:rsidRPr="00E95F6F">
        <w:rPr>
          <w:rFonts w:ascii="Arial" w:hAnsi="Arial" w:cs="Arial"/>
          <w:sz w:val="20"/>
        </w:rPr>
        <w:t xml:space="preserve"> o gr</w:t>
      </w:r>
      <w:r>
        <w:rPr>
          <w:rFonts w:ascii="Arial" w:hAnsi="Arial" w:cs="Arial"/>
          <w:sz w:val="20"/>
        </w:rPr>
        <w:t>ubości</w:t>
      </w:r>
      <w:r w:rsidRPr="00E95F6F">
        <w:rPr>
          <w:rFonts w:ascii="Arial" w:hAnsi="Arial" w:cs="Arial"/>
          <w:sz w:val="20"/>
        </w:rPr>
        <w:t xml:space="preserve"> </w:t>
      </w:r>
      <w:r w:rsidRPr="001C4858">
        <w:rPr>
          <w:rFonts w:ascii="Arial" w:hAnsi="Arial" w:cs="Arial"/>
          <w:strike/>
          <w:color w:val="FF0000"/>
          <w:sz w:val="20"/>
        </w:rPr>
        <w:t>15 cm</w:t>
      </w:r>
      <w:r w:rsidRPr="00E95F6F">
        <w:rPr>
          <w:rFonts w:ascii="Arial" w:hAnsi="Arial" w:cs="Arial"/>
          <w:sz w:val="20"/>
        </w:rPr>
        <w:t xml:space="preserve"> </w:t>
      </w:r>
      <w:r w:rsidR="001C4858" w:rsidRPr="001C4858">
        <w:rPr>
          <w:rFonts w:ascii="Arial" w:hAnsi="Arial" w:cs="Arial"/>
          <w:b/>
          <w:bCs/>
          <w:color w:val="FF0000"/>
          <w:sz w:val="20"/>
        </w:rPr>
        <w:t>10 cm</w:t>
      </w:r>
      <w:r w:rsidR="001C4858">
        <w:rPr>
          <w:rFonts w:ascii="Arial" w:hAnsi="Arial" w:cs="Arial"/>
          <w:sz w:val="20"/>
        </w:rPr>
        <w:t xml:space="preserve"> </w:t>
      </w:r>
      <w:r w:rsidRPr="00E95F6F">
        <w:rPr>
          <w:rFonts w:ascii="Arial" w:hAnsi="Arial" w:cs="Arial"/>
          <w:sz w:val="20"/>
        </w:rPr>
        <w:t>po zagęszczeniu</w:t>
      </w:r>
      <w:r w:rsidR="00C16C8B">
        <w:rPr>
          <w:rFonts w:ascii="Arial" w:hAnsi="Arial" w:cs="Arial"/>
          <w:sz w:val="20"/>
        </w:rPr>
        <w:t xml:space="preserve">- kruszywo musi </w:t>
      </w:r>
      <w:r w:rsidR="00DF5654">
        <w:rPr>
          <w:rFonts w:ascii="Arial" w:hAnsi="Arial" w:cs="Arial"/>
          <w:sz w:val="20"/>
        </w:rPr>
        <w:t>odpowiadać</w:t>
      </w:r>
      <w:r w:rsidR="00C16C8B">
        <w:rPr>
          <w:rFonts w:ascii="Arial" w:hAnsi="Arial" w:cs="Arial"/>
          <w:sz w:val="20"/>
        </w:rPr>
        <w:t xml:space="preserve"> normie PN-</w:t>
      </w:r>
      <w:r w:rsidR="00DF5654">
        <w:rPr>
          <w:rFonts w:ascii="Arial" w:hAnsi="Arial" w:cs="Arial"/>
          <w:sz w:val="20"/>
        </w:rPr>
        <w:t>EN 13043:2004</w:t>
      </w:r>
      <w:r w:rsidR="002D2D60">
        <w:rPr>
          <w:rFonts w:ascii="Arial" w:hAnsi="Arial" w:cs="Arial"/>
          <w:sz w:val="20"/>
        </w:rPr>
        <w:t>;</w:t>
      </w:r>
    </w:p>
    <w:p w14:paraId="52C17DB7" w14:textId="77777777" w:rsidR="00C119B6" w:rsidRPr="00624FC2" w:rsidRDefault="002D2D60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624FC2">
        <w:rPr>
          <w:rFonts w:ascii="Arial" w:hAnsi="Arial" w:cs="Arial"/>
          <w:sz w:val="20"/>
        </w:rPr>
        <w:t>ałowanie dróg walcem mechanicznym samojezdnym – zagęszczenie kruszywa drogowego walcem mechanicznym.</w:t>
      </w:r>
    </w:p>
    <w:p w14:paraId="6400C0A0" w14:textId="77777777" w:rsidR="00454215" w:rsidRPr="00D140B8" w:rsidRDefault="00454215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D140B8">
        <w:rPr>
          <w:rFonts w:ascii="Arial" w:hAnsi="Arial" w:cs="Arial"/>
          <w:noProof/>
          <w:color w:val="000000"/>
          <w:lang w:eastAsia="pl-PL"/>
        </w:rPr>
        <w:t>Warunki wykonania przedmiotu umowy:</w:t>
      </w:r>
    </w:p>
    <w:p w14:paraId="0BEAB097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ma obowiązek przestrzegania bezpieczeństwa wszystkich osób </w:t>
      </w:r>
      <w:r w:rsidR="00EE6EB8">
        <w:rPr>
          <w:rFonts w:ascii="Arial" w:hAnsi="Arial" w:cs="Arial"/>
          <w:noProof/>
        </w:rPr>
        <w:t>przebywających na terenie robót</w:t>
      </w:r>
      <w:r w:rsidR="000D2379">
        <w:rPr>
          <w:rFonts w:ascii="Arial" w:hAnsi="Arial" w:cs="Arial"/>
          <w:noProof/>
        </w:rPr>
        <w:t>;</w:t>
      </w:r>
    </w:p>
    <w:p w14:paraId="45854B00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bookmarkStart w:id="4" w:name="_Hlk57111381"/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 przypadku uszkodzenia jakichkolwiek urządzeń infrastruktury technicznej, zieleni, innych elementów zagospodarowania terenu itp. występujących w rejonie prowadzenia robót, Wykonawca powiadomi natychmiast o zaistniałym fakcie Zamawiającego i Użytkownika/Właściciela oraz zobowiązuje się do naprawy uszkodzenia według wytycznych i w uzgodnieniu z Użytkownikiem/Właścicielem. W przypadku niezastosowania się do</w:t>
      </w:r>
      <w:r w:rsidR="00D34A20">
        <w:rPr>
          <w:rFonts w:ascii="Arial" w:hAnsi="Arial" w:cs="Arial"/>
          <w:noProof/>
        </w:rPr>
        <w:t> </w:t>
      </w:r>
      <w:r w:rsidR="00454215" w:rsidRPr="00454215">
        <w:rPr>
          <w:rFonts w:ascii="Arial" w:hAnsi="Arial" w:cs="Arial"/>
          <w:noProof/>
        </w:rPr>
        <w:t>powyższego zapisu Zamawiający może zlecić usunięcie usterek innemu wykonawcy na</w:t>
      </w:r>
      <w:r w:rsidR="00D34A20">
        <w:rPr>
          <w:rFonts w:ascii="Arial" w:hAnsi="Arial" w:cs="Arial"/>
          <w:noProof/>
        </w:rPr>
        <w:t> </w:t>
      </w:r>
      <w:r w:rsidR="00454215" w:rsidRPr="00454215">
        <w:rPr>
          <w:rFonts w:ascii="Arial" w:hAnsi="Arial" w:cs="Arial"/>
          <w:noProof/>
        </w:rPr>
        <w:t xml:space="preserve">koszt i niebezpieczeństwo Wykonawcy. Zamawiający pokryje koszty zgłoszonego </w:t>
      </w:r>
      <w:r w:rsidR="00454215" w:rsidRPr="00454215">
        <w:rPr>
          <w:rFonts w:ascii="Arial" w:hAnsi="Arial" w:cs="Arial"/>
          <w:noProof/>
        </w:rPr>
        <w:lastRenderedPageBreak/>
        <w:t>roszczenia i potrąci Wykonawcy z wynagrodzenia za wykonane roboty, na co Wykonawca wyraża zgodę</w:t>
      </w:r>
      <w:r w:rsidR="000D2379">
        <w:rPr>
          <w:rFonts w:ascii="Arial" w:hAnsi="Arial" w:cs="Arial"/>
          <w:noProof/>
        </w:rPr>
        <w:t>;</w:t>
      </w:r>
    </w:p>
    <w:bookmarkEnd w:id="4"/>
    <w:p w14:paraId="259B170B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ady ujawnione w czasie odbioru oraz wszelkie naprawy </w:t>
      </w:r>
      <w:r w:rsidR="00A06C4B">
        <w:rPr>
          <w:rFonts w:ascii="Arial" w:hAnsi="Arial" w:cs="Arial"/>
          <w:noProof/>
        </w:rPr>
        <w:t>w okresie rękojmi</w:t>
      </w:r>
      <w:r w:rsidR="00454215" w:rsidRPr="00454215">
        <w:rPr>
          <w:rFonts w:ascii="Arial" w:hAnsi="Arial" w:cs="Arial"/>
          <w:noProof/>
        </w:rPr>
        <w:t xml:space="preserve"> będą usunięte w terminie wyznaczonym przez Zamawiającego</w:t>
      </w:r>
      <w:r w:rsidR="000D2379">
        <w:rPr>
          <w:rFonts w:ascii="Arial" w:hAnsi="Arial" w:cs="Arial"/>
          <w:noProof/>
        </w:rPr>
        <w:t>;</w:t>
      </w:r>
    </w:p>
    <w:p w14:paraId="49CFC4E1" w14:textId="583161D9" w:rsidR="00AC7B13" w:rsidRPr="00EE55ED" w:rsidRDefault="00AC7B13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strike/>
          <w:noProof/>
        </w:rPr>
      </w:pPr>
      <w:r w:rsidRPr="00EE55ED">
        <w:rPr>
          <w:rFonts w:ascii="Arial" w:hAnsi="Arial" w:cs="Arial"/>
        </w:rPr>
        <w:t>Wykonawca systematycznie i na własny koszt będzie usuwał z terenu budowy wszelkie odpady komunalne</w:t>
      </w:r>
      <w:r w:rsidR="003F6F3D">
        <w:rPr>
          <w:rFonts w:ascii="Arial" w:hAnsi="Arial" w:cs="Arial"/>
        </w:rPr>
        <w:t xml:space="preserve"> </w:t>
      </w:r>
      <w:r w:rsidRPr="00EE55ED">
        <w:rPr>
          <w:rFonts w:ascii="Arial" w:hAnsi="Arial" w:cs="Arial"/>
        </w:rPr>
        <w:t>oraz inne odpady budowlane, celem zapewnienia porządku. W przypadku niezastosowania się do powyższego zapisu Zamawiający może zlecić ich usunięcie innemu wykonawcy na koszt i niebezpieczeństwo Wykonawcy</w:t>
      </w:r>
      <w:r w:rsidR="0054593A">
        <w:rPr>
          <w:rFonts w:ascii="Arial" w:hAnsi="Arial" w:cs="Arial"/>
        </w:rPr>
        <w:t>.</w:t>
      </w:r>
    </w:p>
    <w:p w14:paraId="42C0DB4F" w14:textId="77777777" w:rsidR="00454215" w:rsidRPr="00454215" w:rsidRDefault="00454215" w:rsidP="00AC7B13">
      <w:pPr>
        <w:widowControl/>
        <w:adjustRightInd/>
        <w:spacing w:after="0" w:line="240" w:lineRule="auto"/>
        <w:ind w:left="720"/>
        <w:textAlignment w:val="auto"/>
        <w:rPr>
          <w:rFonts w:ascii="Arial" w:hAnsi="Arial" w:cs="Arial"/>
          <w:strike/>
          <w:noProof/>
        </w:rPr>
      </w:pPr>
      <w:r w:rsidRPr="00454215">
        <w:rPr>
          <w:rFonts w:ascii="Arial" w:hAnsi="Arial" w:cs="Arial"/>
          <w:noProof/>
        </w:rPr>
        <w:t>W</w:t>
      </w:r>
      <w:r w:rsidR="00D34A20">
        <w:rPr>
          <w:rFonts w:ascii="Arial" w:hAnsi="Arial" w:cs="Arial"/>
          <w:noProof/>
        </w:rPr>
        <w:t> </w:t>
      </w:r>
      <w:r w:rsidRPr="00454215">
        <w:rPr>
          <w:rFonts w:ascii="Arial" w:hAnsi="Arial" w:cs="Arial"/>
          <w:noProof/>
        </w:rPr>
        <w:t>zakresie usuwania odpadów zastosowanie mają właściwe przepisy ochrony środowiska w</w:t>
      </w:r>
      <w:r w:rsidR="00D34A20">
        <w:rPr>
          <w:rFonts w:ascii="Arial" w:hAnsi="Arial" w:cs="Arial"/>
          <w:noProof/>
        </w:rPr>
        <w:t> </w:t>
      </w:r>
      <w:r w:rsidRPr="00454215">
        <w:rPr>
          <w:rFonts w:ascii="Arial" w:hAnsi="Arial" w:cs="Arial"/>
          <w:noProof/>
        </w:rPr>
        <w:t>szczególności przepisy ustawy z dnia 14 grudnia 2012 o odpadach</w:t>
      </w:r>
      <w:r w:rsidR="00201034">
        <w:rPr>
          <w:rFonts w:ascii="Arial" w:hAnsi="Arial" w:cs="Arial"/>
          <w:noProof/>
        </w:rPr>
        <w:t>;</w:t>
      </w:r>
    </w:p>
    <w:p w14:paraId="7BAA2AEE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454215" w:rsidRPr="00454215">
        <w:rPr>
          <w:rFonts w:ascii="Arial" w:hAnsi="Arial" w:cs="Arial"/>
          <w:noProof/>
        </w:rPr>
        <w:t>o zakończeniu robót Wykonawca zobowiązuje się uporządkować teren wykonywania prac</w:t>
      </w:r>
      <w:r w:rsidR="000D2379">
        <w:rPr>
          <w:rFonts w:ascii="Arial" w:hAnsi="Arial" w:cs="Arial"/>
          <w:noProof/>
        </w:rPr>
        <w:t>;</w:t>
      </w:r>
    </w:p>
    <w:p w14:paraId="4A3DE65E" w14:textId="77777777" w:rsid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454215" w:rsidRPr="00454215">
        <w:rPr>
          <w:rFonts w:ascii="Arial" w:hAnsi="Arial" w:cs="Arial"/>
          <w:noProof/>
        </w:rPr>
        <w:t>a jakość zastosowanych materiałów i wykonywanych robót odpowiedzialny jest Wykonawca robót</w:t>
      </w:r>
      <w:r w:rsidR="00201034">
        <w:rPr>
          <w:rFonts w:ascii="Arial" w:hAnsi="Arial" w:cs="Arial"/>
          <w:noProof/>
        </w:rPr>
        <w:t>;</w:t>
      </w:r>
    </w:p>
    <w:p w14:paraId="43BB925E" w14:textId="77777777" w:rsidR="008648AD" w:rsidRPr="003B1492" w:rsidRDefault="008648AD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3B1492">
        <w:rPr>
          <w:rFonts w:ascii="Arial" w:hAnsi="Arial" w:cs="Arial"/>
        </w:rPr>
        <w:t>wszelkie roszczenia użytkowników dróg lub właścicieli posesji, jakie wpłyną do Gminy Stare Babice, związane z wadliwym wykonaniem i technologią robót będących przedmiotem niniejszego zamówienia, będą kierowane do Wykonawcy, w celu ustosunkowania się i ich załatwienia. Wykonawca zobowiązany jest w terminie 7 dni od otrzymania takiego pisma podjąć działania, mające na celu załatwienie sprawy ze zgłaszającym roszczenie. W przypadku, kiedy Wykonawca nie podejmie działań, w celu załatwienia ww. sprawy Zamawiający pokryje koszty zgłoszonego roszczenia i potrąci Wykonawcy z wynagrodzenia za wykonane roboty, na co Wykonawca wyraża zgodę;</w:t>
      </w:r>
    </w:p>
    <w:p w14:paraId="0DEB0169" w14:textId="77777777" w:rsidR="00454215" w:rsidRPr="00066E61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066E61">
        <w:rPr>
          <w:rFonts w:ascii="Arial" w:hAnsi="Arial" w:cs="Arial"/>
          <w:noProof/>
        </w:rPr>
        <w:t xml:space="preserve"> przypadku nie podjęcia obowiązków ciążących na Wykonawcy lub w przypadku niewywiązywania się w sposób zgodny z warunkami określonymi przez Zamawiającego, Zamawiający zleci wykonanie prac </w:t>
      </w:r>
      <w:r w:rsidR="005E35EC" w:rsidRPr="00066E61">
        <w:rPr>
          <w:rFonts w:ascii="Arial" w:hAnsi="Arial" w:cs="Arial"/>
          <w:noProof/>
        </w:rPr>
        <w:t>innym wykonawcą</w:t>
      </w:r>
      <w:r w:rsidR="00454215" w:rsidRPr="00066E61">
        <w:rPr>
          <w:rFonts w:ascii="Arial" w:hAnsi="Arial" w:cs="Arial"/>
          <w:noProof/>
        </w:rPr>
        <w:t>, a kosztami obciąży Wykonawcę</w:t>
      </w:r>
      <w:r w:rsidR="00201034" w:rsidRPr="00066E61">
        <w:rPr>
          <w:rFonts w:ascii="Arial" w:hAnsi="Arial" w:cs="Arial"/>
          <w:noProof/>
        </w:rPr>
        <w:t>;</w:t>
      </w:r>
    </w:p>
    <w:p w14:paraId="0BA1C3C8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całkowitą odpowiedzialność cywilną szkody powstałe w związku z wykonywanymi przez Wykonawcę czynnościami lub przy okazji ich wykonywania, a będącymi następstwem działania </w:t>
      </w:r>
      <w:r w:rsidR="00E72FBA">
        <w:rPr>
          <w:rFonts w:ascii="Arial" w:hAnsi="Arial" w:cs="Arial"/>
          <w:noProof/>
        </w:rPr>
        <w:t xml:space="preserve"> lub zaniechania </w:t>
      </w:r>
      <w:r w:rsidRPr="00454215">
        <w:rPr>
          <w:rFonts w:ascii="Arial" w:hAnsi="Arial" w:cs="Arial"/>
          <w:noProof/>
        </w:rPr>
        <w:t>Wykonawcy</w:t>
      </w:r>
      <w:r w:rsidR="00201034">
        <w:rPr>
          <w:rFonts w:ascii="Arial" w:hAnsi="Arial" w:cs="Arial"/>
          <w:noProof/>
        </w:rPr>
        <w:t>;</w:t>
      </w:r>
    </w:p>
    <w:p w14:paraId="57E090B1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cywilnoprawną, w tym płatność ewentualnych należności za szkody i następstwa nieszczęśliwych wypadków spowodowane niewłaściwym wykonywaniem prac objętych niniejszą umowa oraz wypełnianiem obowiązków wynikających z niniejszej umowy</w:t>
      </w:r>
      <w:r w:rsidR="00201034">
        <w:rPr>
          <w:rFonts w:ascii="Arial" w:hAnsi="Arial" w:cs="Arial"/>
          <w:noProof/>
        </w:rPr>
        <w:t>;</w:t>
      </w:r>
    </w:p>
    <w:p w14:paraId="5D1BC99D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pełną odpowiedzialność wobec Zamawiającego za </w:t>
      </w:r>
      <w:r w:rsidR="00E72FBA">
        <w:rPr>
          <w:rFonts w:ascii="Arial" w:hAnsi="Arial" w:cs="Arial"/>
          <w:noProof/>
        </w:rPr>
        <w:t xml:space="preserve">działania lub zaniechania </w:t>
      </w:r>
      <w:r w:rsidRPr="00454215">
        <w:rPr>
          <w:rFonts w:ascii="Arial" w:hAnsi="Arial" w:cs="Arial"/>
          <w:noProof/>
        </w:rPr>
        <w:t>podwykonawców</w:t>
      </w:r>
      <w:r w:rsidR="00201034">
        <w:rPr>
          <w:rFonts w:ascii="Arial" w:hAnsi="Arial" w:cs="Arial"/>
          <w:noProof/>
        </w:rPr>
        <w:t>;</w:t>
      </w:r>
    </w:p>
    <w:p w14:paraId="0E127AC8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cywilną za straty i szkody powstałe w związku z wykonywanymi przez Podwykonawcę czynnościami lub przy okazji ich wykonywania, a będącymi następstwem działania podwykonawcy</w:t>
      </w:r>
      <w:r w:rsidR="00201034">
        <w:rPr>
          <w:rFonts w:ascii="Arial" w:hAnsi="Arial" w:cs="Arial"/>
          <w:noProof/>
        </w:rPr>
        <w:t>;</w:t>
      </w:r>
      <w:r w:rsidRPr="00454215">
        <w:rPr>
          <w:rFonts w:ascii="Arial" w:hAnsi="Arial" w:cs="Arial"/>
          <w:noProof/>
        </w:rPr>
        <w:t xml:space="preserve"> </w:t>
      </w:r>
    </w:p>
    <w:p w14:paraId="75FD0FF6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odpowiedzialność od następstw i za wyniki działalności w zakresie:</w:t>
      </w:r>
    </w:p>
    <w:p w14:paraId="085A513F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a)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wykonywania robót budowlanych,</w:t>
      </w:r>
    </w:p>
    <w:p w14:paraId="0BEBA18D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b) </w:t>
      </w:r>
      <w:r w:rsidR="00201034">
        <w:rPr>
          <w:rFonts w:ascii="Arial" w:hAnsi="Arial" w:cs="Arial"/>
          <w:noProof/>
        </w:rPr>
        <w:t>z</w:t>
      </w:r>
      <w:r w:rsidRPr="00454215">
        <w:rPr>
          <w:rFonts w:ascii="Arial" w:hAnsi="Arial" w:cs="Arial"/>
          <w:noProof/>
        </w:rPr>
        <w:t>abezpieczenia interesów osób trzecich,</w:t>
      </w:r>
    </w:p>
    <w:p w14:paraId="69A15285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c)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środowiska,</w:t>
      </w:r>
    </w:p>
    <w:p w14:paraId="6CE7B046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d) </w:t>
      </w:r>
      <w:r w:rsidR="00201034">
        <w:rPr>
          <w:rFonts w:ascii="Arial" w:hAnsi="Arial" w:cs="Arial"/>
          <w:noProof/>
        </w:rPr>
        <w:t>w</w:t>
      </w:r>
      <w:r w:rsidRPr="00454215">
        <w:rPr>
          <w:rFonts w:ascii="Arial" w:hAnsi="Arial" w:cs="Arial"/>
          <w:noProof/>
        </w:rPr>
        <w:t>arunków bezpieczeństwa i higieny pracy,</w:t>
      </w:r>
    </w:p>
    <w:p w14:paraId="0F626638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e)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utrzymywania zaplecza wykonywania prac,</w:t>
      </w:r>
    </w:p>
    <w:p w14:paraId="4CF81E54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f)  </w:t>
      </w:r>
      <w:r w:rsidR="00201034">
        <w:rPr>
          <w:rFonts w:ascii="Arial" w:hAnsi="Arial" w:cs="Arial"/>
          <w:noProof/>
        </w:rPr>
        <w:t>b</w:t>
      </w:r>
      <w:r w:rsidRPr="00454215">
        <w:rPr>
          <w:rFonts w:ascii="Arial" w:hAnsi="Arial" w:cs="Arial"/>
          <w:noProof/>
        </w:rPr>
        <w:t>ezpieczeństwa ruchu drogowego i pieszego,</w:t>
      </w:r>
    </w:p>
    <w:p w14:paraId="65B047E4" w14:textId="77777777" w:rsid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g)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mienia związanego z prowadzeniem prac</w:t>
      </w:r>
      <w:r w:rsidR="00201034">
        <w:rPr>
          <w:rFonts w:ascii="Arial" w:hAnsi="Arial" w:cs="Arial"/>
          <w:noProof/>
        </w:rPr>
        <w:t>.</w:t>
      </w:r>
    </w:p>
    <w:p w14:paraId="36C2EBB1" w14:textId="77777777" w:rsidR="00454215" w:rsidRDefault="00454215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iCs/>
        </w:rPr>
      </w:pPr>
      <w:r w:rsidRPr="00625C3F">
        <w:rPr>
          <w:rFonts w:ascii="Arial" w:hAnsi="Arial" w:cs="Arial"/>
          <w:iCs/>
        </w:rPr>
        <w:t>Wykonawca zobowiązany jest zrealizować zamówienie na zasadach i zgodnie z warunkami opisanymi w </w:t>
      </w:r>
      <w:r w:rsidR="002C61E1">
        <w:rPr>
          <w:rFonts w:ascii="Arial" w:hAnsi="Arial" w:cs="Arial"/>
          <w:iCs/>
        </w:rPr>
        <w:t xml:space="preserve">niniejszej umowie, </w:t>
      </w:r>
      <w:r w:rsidR="00066E61" w:rsidRPr="003B1492">
        <w:rPr>
          <w:rFonts w:ascii="Arial" w:hAnsi="Arial" w:cs="Arial"/>
          <w:iCs/>
        </w:rPr>
        <w:t>przedmiarem</w:t>
      </w:r>
      <w:r w:rsidR="00066E61">
        <w:rPr>
          <w:rFonts w:ascii="Arial" w:hAnsi="Arial" w:cs="Arial"/>
          <w:iCs/>
        </w:rPr>
        <w:t xml:space="preserve">, </w:t>
      </w:r>
      <w:r w:rsidRPr="00625C3F">
        <w:rPr>
          <w:rFonts w:ascii="Arial" w:hAnsi="Arial" w:cs="Arial"/>
          <w:iCs/>
        </w:rPr>
        <w:t xml:space="preserve">SWZ i Ofertą Wykonawcy, które stanowią integralną część umowy oraz zgodnie z obowiązującymi przepisami prawa mającymi zastosowanie w danym przedmiocie zamówienia. </w:t>
      </w:r>
    </w:p>
    <w:p w14:paraId="6ED8B46C" w14:textId="77777777" w:rsidR="00AC7B13" w:rsidRDefault="00C119B6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Zamawiający zapewni </w:t>
      </w:r>
      <w:r w:rsidR="00AC7B13" w:rsidRPr="00AC7B13">
        <w:rPr>
          <w:rFonts w:ascii="Arial" w:hAnsi="Arial" w:cs="Arial"/>
        </w:rPr>
        <w:t>pełną obsługę geodezyjną zadania inwestycyjnego w szczególności tyczenie</w:t>
      </w:r>
    </w:p>
    <w:p w14:paraId="0A8E8C3F" w14:textId="77777777" w:rsidR="00B05909" w:rsidRPr="004E0513" w:rsidRDefault="00B05909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  <w:lang w:eastAsia="pl-PL"/>
        </w:rPr>
        <w:t xml:space="preserve">Obowiązek określenia wymagania zatrudnienia na podstawie umowy o pracę na </w:t>
      </w:r>
      <w:r w:rsidRPr="004E0513">
        <w:rPr>
          <w:rFonts w:ascii="Arial" w:hAnsi="Arial" w:cs="Arial"/>
          <w:bCs/>
        </w:rPr>
        <w:t xml:space="preserve">podstawie </w:t>
      </w:r>
      <w:r w:rsidR="00615FD4" w:rsidRPr="004E0513">
        <w:rPr>
          <w:rFonts w:ascii="Arial" w:hAnsi="Arial" w:cs="Arial"/>
          <w:bCs/>
        </w:rPr>
        <w:t>art.</w:t>
      </w:r>
      <w:r w:rsidR="00615FD4" w:rsidRPr="00615FD4">
        <w:rPr>
          <w:rFonts w:ascii="Arial" w:hAnsi="Arial" w:cs="Arial"/>
          <w:highlight w:val="yellow"/>
        </w:rPr>
        <w:t xml:space="preserve"> </w:t>
      </w:r>
      <w:r w:rsidR="00615FD4" w:rsidRPr="004E0513">
        <w:rPr>
          <w:rFonts w:ascii="Arial" w:hAnsi="Arial" w:cs="Arial"/>
          <w:bCs/>
        </w:rPr>
        <w:t xml:space="preserve">95 ust. 1 </w:t>
      </w:r>
      <w:r w:rsidRPr="004E0513">
        <w:rPr>
          <w:rFonts w:ascii="Arial" w:hAnsi="Arial" w:cs="Arial"/>
          <w:bCs/>
        </w:rPr>
        <w:t xml:space="preserve">ustawy </w:t>
      </w:r>
      <w:proofErr w:type="spellStart"/>
      <w:r w:rsidRPr="004E0513">
        <w:rPr>
          <w:rFonts w:ascii="Arial" w:hAnsi="Arial" w:cs="Arial"/>
          <w:bCs/>
        </w:rPr>
        <w:t>pzp</w:t>
      </w:r>
      <w:proofErr w:type="spellEnd"/>
      <w:r w:rsidRPr="004E0513">
        <w:rPr>
          <w:rFonts w:ascii="Arial" w:hAnsi="Arial" w:cs="Arial"/>
          <w:bCs/>
        </w:rPr>
        <w:t>:</w:t>
      </w:r>
    </w:p>
    <w:p w14:paraId="19A70DDA" w14:textId="77777777" w:rsidR="00B05909" w:rsidRPr="00922CF5" w:rsidRDefault="00B05909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wymaga zatrudnienia przez Wykonawcę lub podwykonawcę na podstawie umowy o pracę osób bezpośrednio wykonujących roboty budowlane związane z realizacją przedmiotu umowy, jeżeli wykonywanie tych czynnośc</w:t>
      </w:r>
      <w:r w:rsidR="000902E6" w:rsidRPr="00922CF5">
        <w:rPr>
          <w:rFonts w:ascii="Arial" w:hAnsi="Arial" w:cs="Arial"/>
        </w:rPr>
        <w:t>i polega na wykonywaniu pracy w </w:t>
      </w:r>
      <w:r w:rsidRPr="00922CF5">
        <w:rPr>
          <w:rFonts w:ascii="Arial" w:hAnsi="Arial" w:cs="Arial"/>
        </w:rPr>
        <w:t xml:space="preserve">sposób określony w art. 22 § 1 ustawy z dnia 26 czerwca 1974 r. </w:t>
      </w:r>
      <w:r w:rsidR="000902E6" w:rsidRPr="00922CF5">
        <w:rPr>
          <w:rFonts w:ascii="Arial" w:hAnsi="Arial" w:cs="Arial"/>
        </w:rPr>
        <w:t>Kodeks pracy</w:t>
      </w:r>
      <w:r w:rsidR="0062212B">
        <w:rPr>
          <w:rFonts w:ascii="Arial" w:hAnsi="Arial" w:cs="Arial"/>
        </w:rPr>
        <w:t>, z </w:t>
      </w:r>
      <w:r w:rsidRPr="00922CF5">
        <w:rPr>
          <w:rFonts w:ascii="Arial" w:hAnsi="Arial" w:cs="Arial"/>
        </w:rPr>
        <w:t xml:space="preserve">wyjątkiem przypadków określonych obowiązującymi przepisami prawa (obowiązek ten nie dotyczy sytuacji, gdy prace te będą wykonywane samodzielnie i osobiście przez osoby fizyczne prowadzące działalność gospodarczą w postaci tzw. samozatrudnienia jako podwykonawcy); </w:t>
      </w:r>
      <w:r w:rsidRPr="00922CF5">
        <w:rPr>
          <w:rFonts w:ascii="Arial" w:hAnsi="Arial" w:cs="Arial"/>
        </w:rPr>
        <w:lastRenderedPageBreak/>
        <w:t>wyłączeniu z tego obowiązku podlegają czynności nadzoru nad prowadzonymi robotami przez kierownika robót</w:t>
      </w:r>
      <w:r w:rsidRPr="00713BDA">
        <w:rPr>
          <w:rFonts w:ascii="Arial" w:hAnsi="Arial" w:cs="Arial"/>
        </w:rPr>
        <w:t>;</w:t>
      </w:r>
    </w:p>
    <w:p w14:paraId="38CB2A2E" w14:textId="77777777" w:rsidR="00B05909" w:rsidRPr="00922CF5" w:rsidRDefault="00C119B6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909" w:rsidRPr="00922CF5">
        <w:rPr>
          <w:rFonts w:ascii="Arial" w:hAnsi="Arial" w:cs="Arial"/>
        </w:rPr>
        <w:t xml:space="preserve">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651DF336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490849EA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żądania wyjaśnień w przypadku wątpliwości w zakresie potwierdzenia spełniania ww. wymogów,</w:t>
      </w:r>
    </w:p>
    <w:p w14:paraId="5E08740B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przeprowadzania kontroli na miejscu wykonywania świadczenia.</w:t>
      </w:r>
    </w:p>
    <w:p w14:paraId="0558A244" w14:textId="77777777" w:rsidR="00B05909" w:rsidRPr="00922CF5" w:rsidRDefault="00182215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909" w:rsidRPr="00922CF5">
        <w:rPr>
          <w:rFonts w:ascii="Arial" w:hAnsi="Arial" w:cs="Arial"/>
        </w:rPr>
        <w:t xml:space="preserve"> trakcie realizacji przedmiotu umowy na każde wezwanie Zamawiającego w wyzna</w:t>
      </w:r>
      <w:r w:rsidR="000902E6" w:rsidRPr="00922CF5">
        <w:rPr>
          <w:rFonts w:ascii="Arial" w:hAnsi="Arial" w:cs="Arial"/>
        </w:rPr>
        <w:t>czonym w </w:t>
      </w:r>
      <w:r w:rsidR="00B05909" w:rsidRPr="00922CF5">
        <w:rPr>
          <w:rFonts w:ascii="Arial" w:hAnsi="Arial" w:cs="Arial"/>
        </w:rPr>
        <w:t>tym wezwaniu terminie, wykonawca przedłoży Zamawiającemu wskazane poniżej dowody w</w:t>
      </w:r>
      <w:r w:rsidR="001D1980">
        <w:rPr>
          <w:rFonts w:ascii="Arial" w:hAnsi="Arial" w:cs="Arial"/>
        </w:rPr>
        <w:t> </w:t>
      </w:r>
      <w:r w:rsidR="00B05909" w:rsidRPr="00922CF5">
        <w:rPr>
          <w:rFonts w:ascii="Arial" w:hAnsi="Arial" w:cs="Arial"/>
        </w:rPr>
        <w:t>celu potwierdzenia spełnienia wymogu zatrudnienia na podstawie umowy o pracę przez Wykonawcę lub podwykonawcę osób wykonujących wskazane w pkt 1 powyżej czynności w trakcie realizacji przedmiotu umowy:</w:t>
      </w:r>
    </w:p>
    <w:p w14:paraId="3455BD22" w14:textId="77777777" w:rsidR="00B05909" w:rsidRPr="00922CF5" w:rsidRDefault="00B05909" w:rsidP="00FD47EA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 lub podwykonawcy,</w:t>
      </w:r>
    </w:p>
    <w:p w14:paraId="58457E31" w14:textId="77777777" w:rsidR="00B05909" w:rsidRPr="00922CF5" w:rsidRDefault="00B05909" w:rsidP="00FD47EA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poświadczoną za zgodność z oryginałem odpowiednio przez Wykonawcę lub podwykonawcę kopię umowy/umów o pracę osób wykonujących w trakcie realizacji przedmiotu umowy, czynności, których dotyczy ww. oświadczenie Wykonawcy lub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 w sprawie swobodnego przepływu takich danych oraz uc</w:t>
      </w:r>
      <w:r w:rsidR="0062212B">
        <w:rPr>
          <w:rFonts w:ascii="Arial" w:hAnsi="Arial" w:cs="Arial"/>
        </w:rPr>
        <w:t>hylenia dyrektywy 95/46/WE (tj. </w:t>
      </w:r>
      <w:r w:rsidRPr="00922CF5">
        <w:rPr>
          <w:rFonts w:ascii="Arial" w:hAnsi="Arial" w:cs="Arial"/>
        </w:rPr>
        <w:t xml:space="preserve">w szczególności bez adresów, nr PESEL pracowników). Imię i nazwisko pracownika nie </w:t>
      </w:r>
      <w:proofErr w:type="gramStart"/>
      <w:r w:rsidRPr="00922CF5">
        <w:rPr>
          <w:rFonts w:ascii="Arial" w:hAnsi="Arial" w:cs="Arial"/>
        </w:rPr>
        <w:t>podlega</w:t>
      </w:r>
      <w:proofErr w:type="gramEnd"/>
      <w:r w:rsidRPr="00922CF5">
        <w:rPr>
          <w:rFonts w:ascii="Arial" w:hAnsi="Arial" w:cs="Arial"/>
        </w:rPr>
        <w:t xml:space="preserve"> </w:t>
      </w:r>
      <w:proofErr w:type="spellStart"/>
      <w:r w:rsidRPr="00922CF5">
        <w:rPr>
          <w:rFonts w:ascii="Arial" w:hAnsi="Arial" w:cs="Arial"/>
        </w:rPr>
        <w:t>anonimizacji</w:t>
      </w:r>
      <w:proofErr w:type="spellEnd"/>
      <w:r w:rsidRPr="00922CF5">
        <w:rPr>
          <w:rFonts w:ascii="Arial" w:hAnsi="Arial" w:cs="Arial"/>
        </w:rPr>
        <w:t>. Informacje takie jak: data</w:t>
      </w:r>
      <w:r w:rsidR="0062212B">
        <w:rPr>
          <w:rFonts w:ascii="Arial" w:hAnsi="Arial" w:cs="Arial"/>
        </w:rPr>
        <w:t xml:space="preserve"> zawarcia umowy, rodzaj umowy o </w:t>
      </w:r>
      <w:r w:rsidRPr="00922CF5">
        <w:rPr>
          <w:rFonts w:ascii="Arial" w:hAnsi="Arial" w:cs="Arial"/>
        </w:rPr>
        <w:t>pracę i wymiar etatu powinny być możliwe do zidentyfikowania;</w:t>
      </w:r>
    </w:p>
    <w:p w14:paraId="7D070A85" w14:textId="77777777" w:rsidR="00B05909" w:rsidRPr="00615FD4" w:rsidRDefault="00B05909" w:rsidP="00B05909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615FD4">
        <w:rPr>
          <w:rFonts w:ascii="Arial" w:hAnsi="Arial" w:cs="Arial"/>
        </w:rPr>
        <w:t xml:space="preserve">Wyliczenie ma charakter przykładowy. Umowa o pracę może zawierać również inne dane, które podlegają </w:t>
      </w:r>
      <w:proofErr w:type="spellStart"/>
      <w:r w:rsidRPr="00615FD4">
        <w:rPr>
          <w:rFonts w:ascii="Arial" w:hAnsi="Arial" w:cs="Arial"/>
        </w:rPr>
        <w:t>anonimizacji</w:t>
      </w:r>
      <w:proofErr w:type="spellEnd"/>
      <w:r w:rsidRPr="00615FD4">
        <w:rPr>
          <w:rFonts w:ascii="Arial" w:hAnsi="Arial" w:cs="Arial"/>
        </w:rPr>
        <w:t xml:space="preserve">. Każda umowa powinna zostać przeanalizowana przez składającego pod kątem przepisów rozporządzenia Parlamentu Europejskiego i Rady (UE) 2016/679 z dnia 27 kwietnia 2016 r. w sprawie ochrony osób fizycznych w związku z przetwarzaniem danych osobowych i w sprawie swobodnego przepływu takich danych oraz uchylenia dyrektywy 95/46/WE; zakres </w:t>
      </w:r>
      <w:proofErr w:type="spellStart"/>
      <w:r w:rsidRPr="00615FD4">
        <w:rPr>
          <w:rFonts w:ascii="Arial" w:hAnsi="Arial" w:cs="Arial"/>
        </w:rPr>
        <w:t>anonimizacji</w:t>
      </w:r>
      <w:proofErr w:type="spellEnd"/>
      <w:r w:rsidRPr="00615FD4">
        <w:rPr>
          <w:rFonts w:ascii="Arial" w:hAnsi="Arial" w:cs="Arial"/>
        </w:rPr>
        <w:t xml:space="preserve"> umowy musi być zgodny z</w:t>
      </w:r>
      <w:r w:rsidR="001D1980" w:rsidRPr="00615FD4">
        <w:rPr>
          <w:rFonts w:ascii="Arial" w:hAnsi="Arial" w:cs="Arial"/>
        </w:rPr>
        <w:t> </w:t>
      </w:r>
      <w:r w:rsidRPr="00615FD4">
        <w:rPr>
          <w:rFonts w:ascii="Arial" w:hAnsi="Arial" w:cs="Arial"/>
        </w:rPr>
        <w:t>przepisami ww</w:t>
      </w:r>
      <w:r w:rsidRPr="0062212B">
        <w:rPr>
          <w:rFonts w:ascii="Arial" w:hAnsi="Arial" w:cs="Arial"/>
        </w:rPr>
        <w:t>. </w:t>
      </w:r>
      <w:r w:rsidR="00615FD4" w:rsidRPr="0062212B">
        <w:rPr>
          <w:rFonts w:ascii="Arial" w:hAnsi="Arial" w:cs="Arial"/>
        </w:rPr>
        <w:t>rozporządzenia</w:t>
      </w:r>
      <w:r w:rsidRPr="00615FD4">
        <w:rPr>
          <w:rFonts w:ascii="Arial" w:hAnsi="Arial" w:cs="Arial"/>
        </w:rPr>
        <w:t>.</w:t>
      </w:r>
    </w:p>
    <w:p w14:paraId="122B7FAA" w14:textId="77777777" w:rsidR="00B05909" w:rsidRPr="00922CF5" w:rsidRDefault="00B05909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Państwową Inspekcję Pracy.</w:t>
      </w:r>
    </w:p>
    <w:p w14:paraId="29CD4D3D" w14:textId="77777777" w:rsidR="00B05909" w:rsidRPr="00922CF5" w:rsidRDefault="00B05909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t>Osobami odpowiedzialnymi ze realizację umowy są:</w:t>
      </w:r>
    </w:p>
    <w:p w14:paraId="4418E4A4" w14:textId="77777777" w:rsidR="00EE55ED" w:rsidRPr="00EE55ED" w:rsidRDefault="00182215" w:rsidP="00EE55E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  <w:r w:rsidR="00EE55ED" w:rsidRPr="00EE55ED">
        <w:rPr>
          <w:rFonts w:ascii="Arial" w:hAnsi="Arial" w:cs="Arial"/>
        </w:rPr>
        <w:t>:</w:t>
      </w:r>
    </w:p>
    <w:p w14:paraId="0A084C5C" w14:textId="77777777" w:rsidR="00EE55ED" w:rsidRPr="00EE55ED" w:rsidRDefault="00EE55ED" w:rsidP="00FD47E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EE55ED">
        <w:rPr>
          <w:rFonts w:ascii="Arial" w:hAnsi="Arial" w:cs="Arial"/>
        </w:rPr>
        <w:t>w sprawach prowadzonych robot – …………</w:t>
      </w:r>
      <w:proofErr w:type="gramStart"/>
      <w:r w:rsidRPr="00EE55ED">
        <w:rPr>
          <w:rFonts w:ascii="Arial" w:hAnsi="Arial" w:cs="Arial"/>
        </w:rPr>
        <w:t>…….</w:t>
      </w:r>
      <w:proofErr w:type="gramEnd"/>
      <w:r w:rsidRPr="00EE55ED">
        <w:rPr>
          <w:rFonts w:ascii="Arial" w:hAnsi="Arial" w:cs="Arial"/>
        </w:rPr>
        <w:t xml:space="preserve">. </w:t>
      </w:r>
      <w:r w:rsidR="00182215">
        <w:rPr>
          <w:rFonts w:ascii="Arial" w:hAnsi="Arial" w:cs="Arial"/>
        </w:rPr>
        <w:br/>
      </w:r>
      <w:r w:rsidRPr="00EE55ED">
        <w:rPr>
          <w:rFonts w:ascii="Arial" w:hAnsi="Arial" w:cs="Arial"/>
        </w:rPr>
        <w:t>tel. ……………</w:t>
      </w:r>
      <w:proofErr w:type="gramStart"/>
      <w:r w:rsidRPr="00EE55ED">
        <w:rPr>
          <w:rFonts w:ascii="Arial" w:hAnsi="Arial" w:cs="Arial"/>
        </w:rPr>
        <w:t>…….</w:t>
      </w:r>
      <w:proofErr w:type="gramEnd"/>
      <w:r w:rsidRPr="00EE55ED">
        <w:rPr>
          <w:rFonts w:ascii="Arial" w:hAnsi="Arial" w:cs="Arial"/>
        </w:rPr>
        <w:t>. e-mail ……………</w:t>
      </w:r>
      <w:proofErr w:type="gramStart"/>
      <w:r w:rsidRPr="00EE55ED">
        <w:rPr>
          <w:rFonts w:ascii="Arial" w:hAnsi="Arial" w:cs="Arial"/>
        </w:rPr>
        <w:t>…….</w:t>
      </w:r>
      <w:proofErr w:type="gramEnd"/>
      <w:r w:rsidRPr="00EE55ED">
        <w:rPr>
          <w:rFonts w:ascii="Arial" w:hAnsi="Arial" w:cs="Arial"/>
        </w:rPr>
        <w:t xml:space="preserve">, </w:t>
      </w:r>
    </w:p>
    <w:p w14:paraId="7B6624A8" w14:textId="77777777" w:rsidR="00EE55ED" w:rsidRPr="00EE55ED" w:rsidRDefault="00182215" w:rsidP="00EE55E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EE55ED" w:rsidRPr="00EE55ED">
        <w:rPr>
          <w:rFonts w:ascii="Arial" w:hAnsi="Arial" w:cs="Arial"/>
        </w:rPr>
        <w:t>:</w:t>
      </w:r>
    </w:p>
    <w:p w14:paraId="18994CED" w14:textId="77777777" w:rsidR="00EE55ED" w:rsidRPr="00EE55ED" w:rsidRDefault="00EE55ED" w:rsidP="00FD47E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EE55ED">
        <w:rPr>
          <w:rFonts w:ascii="Arial" w:hAnsi="Arial" w:cs="Arial"/>
        </w:rPr>
        <w:t>………………</w:t>
      </w:r>
      <w:r w:rsidR="00E24492">
        <w:rPr>
          <w:rFonts w:ascii="Arial" w:hAnsi="Arial" w:cs="Arial"/>
        </w:rPr>
        <w:t>……………</w:t>
      </w:r>
      <w:proofErr w:type="gramStart"/>
      <w:r w:rsidR="00E24492">
        <w:rPr>
          <w:rFonts w:ascii="Arial" w:hAnsi="Arial" w:cs="Arial"/>
        </w:rPr>
        <w:t>…….</w:t>
      </w:r>
      <w:proofErr w:type="gramEnd"/>
      <w:r w:rsidR="00182215">
        <w:rPr>
          <w:rFonts w:ascii="Arial" w:hAnsi="Arial" w:cs="Arial"/>
        </w:rPr>
        <w:br/>
      </w:r>
      <w:r w:rsidRPr="00EE55ED">
        <w:rPr>
          <w:rFonts w:ascii="Arial" w:hAnsi="Arial" w:cs="Arial"/>
        </w:rPr>
        <w:t>tel. ………………….. e-mail ……………</w:t>
      </w:r>
      <w:proofErr w:type="gramStart"/>
      <w:r w:rsidRPr="00EE55ED">
        <w:rPr>
          <w:rFonts w:ascii="Arial" w:hAnsi="Arial" w:cs="Arial"/>
        </w:rPr>
        <w:t>…….</w:t>
      </w:r>
      <w:proofErr w:type="gramEnd"/>
      <w:r w:rsidRPr="00EE55ED">
        <w:rPr>
          <w:rFonts w:ascii="Arial" w:hAnsi="Arial" w:cs="Arial"/>
        </w:rPr>
        <w:t xml:space="preserve">, </w:t>
      </w:r>
    </w:p>
    <w:p w14:paraId="4C28D85E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C40D89" w:rsidRPr="00922CF5">
        <w:rPr>
          <w:rFonts w:ascii="Arial" w:hAnsi="Arial" w:cs="Arial"/>
          <w:lang w:eastAsia="pl-PL"/>
        </w:rPr>
        <w:t>ane kontaktowe Wykonawcy, o których mowa w pkt 2 powyżej będą jednocześnie danymi, na które Zamawiający będzie zgłaszał reklamacje oraz przekazywał wszelkie informacje dotyczące realizacji umowy;</w:t>
      </w:r>
    </w:p>
    <w:p w14:paraId="560177CC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C40D89" w:rsidRPr="00922CF5">
        <w:rPr>
          <w:rFonts w:ascii="Arial" w:hAnsi="Arial" w:cs="Arial"/>
          <w:lang w:eastAsia="pl-PL"/>
        </w:rPr>
        <w:t>miana osób wskazanych w pkt 1 – 2 powyżej nie stanowi zmiany umowy, ale wymaga każdorazowego pisemnego (przesłania za pomocą poczty elektronicznej) zawiadomienia przez Strony umowy o tym fakcie przed dokonaniem zmiany (w godzinach pracy strony informowanej o zmianie);</w:t>
      </w:r>
    </w:p>
    <w:p w14:paraId="115DAB4C" w14:textId="77777777" w:rsidR="00C40D89" w:rsidRPr="00922CF5" w:rsidRDefault="00C40D89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lastRenderedPageBreak/>
        <w:t>w sprawach związanych z realizacją umowy Strony będą się porozumiewać pisemnie, przy pomocy poczty elektronicznej lub w nagłych przypadkach telefonicznie zgodnie z wyborem Zamawiającego, przy czym zgłoszenie telefoniczne musi być niezwłocznie potwierdzone przez Zamawiającego poprzez wysłanie co najmniej wiadomości za pomocą poczty elektronicznej</w:t>
      </w:r>
      <w:r w:rsidR="00874EDC">
        <w:rPr>
          <w:rFonts w:ascii="Arial" w:hAnsi="Arial" w:cs="Arial"/>
          <w:lang w:eastAsia="pl-PL"/>
        </w:rPr>
        <w:t>;</w:t>
      </w:r>
    </w:p>
    <w:p w14:paraId="51814273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40D89" w:rsidRPr="00922CF5">
        <w:rPr>
          <w:rFonts w:ascii="Arial" w:hAnsi="Arial" w:cs="Arial"/>
          <w:lang w:eastAsia="pl-PL"/>
        </w:rPr>
        <w:t xml:space="preserve">ymagana jest stała obecność kierownika </w:t>
      </w:r>
      <w:r w:rsidR="00182215">
        <w:rPr>
          <w:rFonts w:ascii="Arial" w:hAnsi="Arial" w:cs="Arial"/>
          <w:lang w:eastAsia="pl-PL"/>
        </w:rPr>
        <w:t>robót</w:t>
      </w:r>
      <w:r w:rsidR="00C40D89" w:rsidRPr="00922CF5">
        <w:rPr>
          <w:rFonts w:ascii="Arial" w:hAnsi="Arial" w:cs="Arial"/>
          <w:lang w:eastAsia="pl-PL"/>
        </w:rPr>
        <w:t xml:space="preserve"> na terenie budowy podcza</w:t>
      </w:r>
      <w:r w:rsidR="00EE60DA">
        <w:rPr>
          <w:rFonts w:ascii="Arial" w:hAnsi="Arial" w:cs="Arial"/>
          <w:lang w:eastAsia="pl-PL"/>
        </w:rPr>
        <w:t>s prowadzenia robót budowlanych i w trakcie odbiorów</w:t>
      </w:r>
      <w:r>
        <w:rPr>
          <w:rFonts w:ascii="Arial" w:hAnsi="Arial" w:cs="Arial"/>
          <w:lang w:eastAsia="pl-PL"/>
        </w:rPr>
        <w:t>;</w:t>
      </w:r>
    </w:p>
    <w:p w14:paraId="66DF0653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="00C40D89" w:rsidRPr="00922CF5">
        <w:rPr>
          <w:rFonts w:ascii="Arial" w:hAnsi="Arial" w:cs="Arial"/>
          <w:lang w:eastAsia="pl-PL"/>
        </w:rPr>
        <w:t xml:space="preserve">ierownik </w:t>
      </w:r>
      <w:r w:rsidR="00182215">
        <w:rPr>
          <w:rFonts w:ascii="Arial" w:hAnsi="Arial" w:cs="Arial"/>
          <w:lang w:eastAsia="pl-PL"/>
        </w:rPr>
        <w:t>robót</w:t>
      </w:r>
      <w:r w:rsidR="00C40D89" w:rsidRPr="00922CF5">
        <w:rPr>
          <w:rFonts w:ascii="Arial" w:hAnsi="Arial" w:cs="Arial"/>
          <w:lang w:eastAsia="pl-PL"/>
        </w:rPr>
        <w:t xml:space="preserve"> musi brać czynny udział w odbiorach wszystkich robót budowlanych. </w:t>
      </w:r>
    </w:p>
    <w:p w14:paraId="1502821C" w14:textId="77777777" w:rsidR="00B05909" w:rsidRPr="00922CF5" w:rsidRDefault="00B05909" w:rsidP="007131B6">
      <w:pPr>
        <w:pStyle w:val="Stopka"/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14:paraId="1C462B7D" w14:textId="77777777" w:rsidR="007131B6" w:rsidRPr="00922CF5" w:rsidRDefault="007131B6" w:rsidP="007131B6">
      <w:pPr>
        <w:pStyle w:val="Stopka"/>
        <w:tabs>
          <w:tab w:val="left" w:pos="708"/>
        </w:tabs>
        <w:spacing w:after="0" w:line="240" w:lineRule="auto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2</w:t>
      </w:r>
    </w:p>
    <w:p w14:paraId="4AFF208B" w14:textId="77777777" w:rsidR="00966E58" w:rsidRPr="00BD51EE" w:rsidRDefault="00966E58" w:rsidP="00785D63">
      <w:pPr>
        <w:pStyle w:val="Bezodstpw"/>
        <w:widowControl/>
        <w:adjustRightInd/>
        <w:ind w:left="357"/>
        <w:textAlignment w:val="auto"/>
        <w:rPr>
          <w:rFonts w:ascii="Arial" w:hAnsi="Arial" w:cs="Arial"/>
        </w:rPr>
      </w:pPr>
      <w:r w:rsidRPr="00E4407B">
        <w:rPr>
          <w:rFonts w:ascii="Arial" w:hAnsi="Arial" w:cs="Arial"/>
          <w:color w:val="000000"/>
          <w:lang w:eastAsia="pl-PL"/>
        </w:rPr>
        <w:t>Przedmiot umowy będzie wykonywan</w:t>
      </w:r>
      <w:r>
        <w:rPr>
          <w:rFonts w:ascii="Arial" w:hAnsi="Arial" w:cs="Arial"/>
          <w:color w:val="000000"/>
          <w:lang w:eastAsia="pl-PL"/>
        </w:rPr>
        <w:t>y w terminie</w:t>
      </w:r>
      <w:r w:rsidR="00EE55ED">
        <w:rPr>
          <w:rFonts w:ascii="Arial" w:hAnsi="Arial" w:cs="Arial"/>
          <w:color w:val="000000"/>
          <w:lang w:eastAsia="pl-PL"/>
        </w:rPr>
        <w:t xml:space="preserve"> trzech tygodni </w:t>
      </w:r>
      <w:r>
        <w:rPr>
          <w:rFonts w:ascii="Arial" w:hAnsi="Arial" w:cs="Arial"/>
          <w:color w:val="000000"/>
          <w:lang w:eastAsia="pl-PL"/>
        </w:rPr>
        <w:t>od dnia zawarcia umowy</w:t>
      </w:r>
      <w:r w:rsidR="00EE55ED">
        <w:rPr>
          <w:rFonts w:ascii="Arial" w:hAnsi="Arial" w:cs="Arial"/>
          <w:color w:val="000000"/>
          <w:lang w:eastAsia="pl-PL"/>
        </w:rPr>
        <w:t>.</w:t>
      </w:r>
    </w:p>
    <w:p w14:paraId="38904EEF" w14:textId="77777777" w:rsidR="00874EDC" w:rsidRDefault="00874EDC" w:rsidP="00B05909">
      <w:pPr>
        <w:pStyle w:val="Bezodstpw"/>
        <w:jc w:val="center"/>
        <w:rPr>
          <w:rFonts w:ascii="Arial" w:hAnsi="Arial" w:cs="Arial"/>
          <w:b/>
        </w:rPr>
      </w:pPr>
    </w:p>
    <w:p w14:paraId="133109E2" w14:textId="77777777" w:rsidR="00D82B1B" w:rsidRDefault="00D82B1B" w:rsidP="00B05909">
      <w:pPr>
        <w:pStyle w:val="Bezodstpw"/>
        <w:jc w:val="center"/>
        <w:rPr>
          <w:rFonts w:ascii="Arial" w:hAnsi="Arial" w:cs="Arial"/>
          <w:b/>
        </w:rPr>
      </w:pPr>
    </w:p>
    <w:p w14:paraId="5B54DB85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3</w:t>
      </w:r>
    </w:p>
    <w:p w14:paraId="617674E6" w14:textId="77777777" w:rsidR="00815C41" w:rsidRPr="008648AD" w:rsidRDefault="00682E97" w:rsidP="008648AD">
      <w:pPr>
        <w:pStyle w:val="Tekstpodstawowy"/>
        <w:numPr>
          <w:ilvl w:val="0"/>
          <w:numId w:val="29"/>
        </w:numPr>
        <w:suppressAutoHyphens w:val="0"/>
        <w:adjustRightInd/>
        <w:spacing w:after="0" w:line="240" w:lineRule="auto"/>
        <w:jc w:val="both"/>
        <w:textAlignment w:val="auto"/>
        <w:rPr>
          <w:rFonts w:ascii="Arial" w:hAnsi="Arial" w:cs="Arial"/>
          <w:sz w:val="20"/>
        </w:rPr>
      </w:pPr>
      <w:r w:rsidRPr="00815C41">
        <w:rPr>
          <w:rFonts w:ascii="Arial" w:hAnsi="Arial" w:cs="Arial"/>
          <w:sz w:val="20"/>
        </w:rPr>
        <w:t xml:space="preserve">Obowiązującą formą wynagrodzenia za przedmiot umowy określony w § 1 </w:t>
      </w:r>
      <w:r w:rsidR="00815C41" w:rsidRPr="001D6A0C">
        <w:rPr>
          <w:rFonts w:ascii="Arial" w:hAnsi="Arial" w:cs="Arial"/>
          <w:sz w:val="20"/>
        </w:rPr>
        <w:t>Zamawiający zapłaci Wykonawcy następujące wynagrodzenie</w:t>
      </w:r>
      <w:r w:rsidR="00815C41">
        <w:rPr>
          <w:rFonts w:ascii="Arial" w:hAnsi="Arial" w:cs="Arial"/>
          <w:sz w:val="20"/>
        </w:rPr>
        <w:t xml:space="preserve">, które wynosi: </w:t>
      </w:r>
      <w:r w:rsidR="00815C41" w:rsidRPr="008648AD">
        <w:rPr>
          <w:rFonts w:ascii="Arial" w:hAnsi="Arial" w:cs="Arial"/>
          <w:sz w:val="20"/>
        </w:rPr>
        <w:t>…………</w:t>
      </w:r>
      <w:proofErr w:type="gramStart"/>
      <w:r w:rsidR="00815C41" w:rsidRPr="008648AD">
        <w:rPr>
          <w:rFonts w:ascii="Arial" w:hAnsi="Arial" w:cs="Arial"/>
          <w:sz w:val="20"/>
        </w:rPr>
        <w:t>…….</w:t>
      </w:r>
      <w:proofErr w:type="gramEnd"/>
      <w:r w:rsidR="00815C41" w:rsidRPr="008648AD">
        <w:rPr>
          <w:rFonts w:ascii="Arial" w:hAnsi="Arial" w:cs="Arial"/>
          <w:sz w:val="20"/>
        </w:rPr>
        <w:t>. zł brutto (słownie: …………………………………………</w:t>
      </w:r>
      <w:proofErr w:type="gramStart"/>
      <w:r w:rsidR="00815C41" w:rsidRPr="008648AD">
        <w:rPr>
          <w:rFonts w:ascii="Arial" w:hAnsi="Arial" w:cs="Arial"/>
          <w:sz w:val="20"/>
        </w:rPr>
        <w:t>…….</w:t>
      </w:r>
      <w:proofErr w:type="gramEnd"/>
      <w:r w:rsidR="00815C41" w:rsidRPr="008648AD">
        <w:rPr>
          <w:rFonts w:ascii="Arial" w:hAnsi="Arial" w:cs="Arial"/>
          <w:sz w:val="20"/>
        </w:rPr>
        <w:t xml:space="preserve">zł  </w:t>
      </w:r>
      <w:r w:rsidR="008648AD" w:rsidRPr="008648AD">
        <w:rPr>
          <w:rFonts w:ascii="Arial" w:hAnsi="Arial" w:cs="Arial"/>
          <w:sz w:val="20"/>
        </w:rPr>
        <w:t>wraz z obowiązującym podatkiem VAT</w:t>
      </w:r>
      <w:r w:rsidR="00815C41" w:rsidRPr="008648AD">
        <w:rPr>
          <w:rFonts w:ascii="Arial" w:hAnsi="Arial" w:cs="Arial"/>
          <w:sz w:val="20"/>
        </w:rPr>
        <w:t>.</w:t>
      </w:r>
    </w:p>
    <w:p w14:paraId="186F97DD" w14:textId="77777777" w:rsidR="00682E97" w:rsidRPr="00E72FBA" w:rsidRDefault="00EE55ED" w:rsidP="00FD47EA">
      <w:pPr>
        <w:pStyle w:val="Akapitzlist"/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Cena brutto</w:t>
      </w:r>
      <w:r w:rsidR="00682E97" w:rsidRPr="00E72FBA">
        <w:rPr>
          <w:rFonts w:ascii="Arial" w:hAnsi="Arial" w:cs="Arial"/>
          <w:noProof/>
        </w:rPr>
        <w:t xml:space="preserve"> określon</w:t>
      </w:r>
      <w:r w:rsidR="00D21C7B">
        <w:rPr>
          <w:rFonts w:ascii="Arial" w:hAnsi="Arial" w:cs="Arial"/>
          <w:noProof/>
        </w:rPr>
        <w:t>a</w:t>
      </w:r>
      <w:r w:rsidR="00682E97" w:rsidRPr="00E72FBA">
        <w:rPr>
          <w:rFonts w:ascii="Arial" w:hAnsi="Arial" w:cs="Arial"/>
          <w:noProof/>
        </w:rPr>
        <w:t xml:space="preserve"> w ust. 1 zawiera wszystkie koszty i składniki związane z prawidłową realizacją przedmiotu umowy zgodnie z </w:t>
      </w:r>
      <w:r w:rsidR="00E72FBA">
        <w:rPr>
          <w:rFonts w:ascii="Arial" w:hAnsi="Arial" w:cs="Arial"/>
          <w:noProof/>
        </w:rPr>
        <w:t>warunkami umowy</w:t>
      </w:r>
      <w:r w:rsidR="00DF5654">
        <w:rPr>
          <w:rFonts w:ascii="Arial" w:hAnsi="Arial" w:cs="Arial"/>
          <w:noProof/>
        </w:rPr>
        <w:t xml:space="preserve"> tj. zakup kruszywa wraz z jego dostawą i wbudowaniem.</w:t>
      </w:r>
    </w:p>
    <w:p w14:paraId="0C21B9E0" w14:textId="77777777" w:rsidR="007131B6" w:rsidRPr="003B1492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3B1492">
        <w:rPr>
          <w:rFonts w:ascii="Arial" w:hAnsi="Arial" w:cs="Arial"/>
          <w:noProof/>
        </w:rPr>
        <w:t>Wynagrodzenie za wykonanie przedmiotu umowy będzie płatne na podstawie prawidłowo wystawion</w:t>
      </w:r>
      <w:r w:rsidR="00330B5A" w:rsidRPr="003B1492">
        <w:rPr>
          <w:rFonts w:ascii="Arial" w:hAnsi="Arial" w:cs="Arial"/>
          <w:noProof/>
        </w:rPr>
        <w:t>ej</w:t>
      </w:r>
      <w:r w:rsidRPr="003B1492">
        <w:rPr>
          <w:rFonts w:ascii="Arial" w:hAnsi="Arial" w:cs="Arial"/>
          <w:noProof/>
        </w:rPr>
        <w:t xml:space="preserve"> przez Wykonawcę faktur</w:t>
      </w:r>
      <w:r w:rsidR="00330B5A" w:rsidRPr="003B1492">
        <w:rPr>
          <w:rFonts w:ascii="Arial" w:hAnsi="Arial" w:cs="Arial"/>
          <w:noProof/>
        </w:rPr>
        <w:t>y</w:t>
      </w:r>
      <w:r w:rsidRPr="003B1492">
        <w:rPr>
          <w:rFonts w:ascii="Arial" w:hAnsi="Arial" w:cs="Arial"/>
          <w:noProof/>
        </w:rPr>
        <w:t xml:space="preserve"> VAT.</w:t>
      </w:r>
    </w:p>
    <w:p w14:paraId="04E48FE2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 xml:space="preserve">Na </w:t>
      </w:r>
      <w:r w:rsidR="00EE55ED">
        <w:rPr>
          <w:rFonts w:ascii="Arial" w:hAnsi="Arial" w:cs="Arial"/>
          <w:noProof/>
        </w:rPr>
        <w:t>fakturze</w:t>
      </w:r>
      <w:r w:rsidRPr="00682E97">
        <w:rPr>
          <w:rFonts w:ascii="Arial" w:hAnsi="Arial" w:cs="Arial"/>
          <w:noProof/>
        </w:rPr>
        <w:t xml:space="preserve"> należy wpisać jako nabywcę Gminę Stare Babice, ul. Rynek 32, 05-082 Stare Babice, NIP: 118-202-55-48, a jako odbiorcę Urząd Gminy Stare Babice, ul. Rynek 32, 05-082 Stare Babice</w:t>
      </w:r>
    </w:p>
    <w:p w14:paraId="4F708BD8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Rozliczenie płatności nastąpi za pośrednictwem mechanizmu podzielonej płatności (split payment).</w:t>
      </w:r>
    </w:p>
    <w:p w14:paraId="2BB1C6E5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5E280878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</w:t>
      </w:r>
      <w:r w:rsidR="00D34A20">
        <w:rPr>
          <w:rFonts w:ascii="Arial" w:hAnsi="Arial" w:cs="Arial"/>
        </w:rPr>
        <w:t> </w:t>
      </w:r>
      <w:r w:rsidRPr="00682E97">
        <w:rPr>
          <w:rFonts w:ascii="Arial" w:hAnsi="Arial" w:cs="Arial"/>
        </w:rPr>
        <w:t>nieterminową płatność.</w:t>
      </w:r>
    </w:p>
    <w:p w14:paraId="40D9D629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ma obowiązek zapłaty faktur</w:t>
      </w:r>
      <w:r w:rsidR="00330B5A">
        <w:rPr>
          <w:rFonts w:ascii="Arial" w:hAnsi="Arial" w:cs="Arial"/>
        </w:rPr>
        <w:t>y</w:t>
      </w:r>
      <w:r w:rsidRPr="00682E97">
        <w:rPr>
          <w:rFonts w:ascii="Arial" w:hAnsi="Arial" w:cs="Arial"/>
        </w:rPr>
        <w:t xml:space="preserve"> w terminie 30 dni licząc od daty doręczenia prawidłowo wystawion</w:t>
      </w:r>
      <w:r w:rsidR="00330B5A">
        <w:rPr>
          <w:rFonts w:ascii="Arial" w:hAnsi="Arial" w:cs="Arial"/>
        </w:rPr>
        <w:t>ej</w:t>
      </w:r>
      <w:r w:rsidR="003155CF" w:rsidRPr="00682E97">
        <w:rPr>
          <w:rFonts w:ascii="Arial" w:hAnsi="Arial" w:cs="Arial"/>
        </w:rPr>
        <w:t xml:space="preserve"> </w:t>
      </w:r>
      <w:r w:rsidRPr="00682E97">
        <w:rPr>
          <w:rFonts w:ascii="Arial" w:hAnsi="Arial" w:cs="Arial"/>
        </w:rPr>
        <w:t>faktur</w:t>
      </w:r>
      <w:r w:rsidR="00330B5A">
        <w:rPr>
          <w:rFonts w:ascii="Arial" w:hAnsi="Arial" w:cs="Arial"/>
        </w:rPr>
        <w:t>y</w:t>
      </w:r>
      <w:r w:rsidR="003155CF" w:rsidRPr="00682E97">
        <w:rPr>
          <w:rFonts w:ascii="Arial" w:hAnsi="Arial" w:cs="Arial"/>
        </w:rPr>
        <w:t xml:space="preserve"> do siedziby Zamawiającego</w:t>
      </w:r>
      <w:r w:rsidRPr="00682E97">
        <w:rPr>
          <w:rFonts w:ascii="Arial" w:hAnsi="Arial" w:cs="Arial"/>
        </w:rPr>
        <w:t>.</w:t>
      </w:r>
    </w:p>
    <w:p w14:paraId="7FF9B251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 dzień zapłaty uznaje się datę złożenia polecenia przelewu w banku Zamawiającego.</w:t>
      </w:r>
    </w:p>
    <w:p w14:paraId="293ABBF2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nie przewiduje udzielenia zaliczek na poczet wykonania przedmiotu umowy.</w:t>
      </w:r>
    </w:p>
    <w:p w14:paraId="4D4909C1" w14:textId="77777777" w:rsidR="00B05909" w:rsidRPr="00922CF5" w:rsidRDefault="00B05909" w:rsidP="00B05909">
      <w:pPr>
        <w:widowControl/>
        <w:adjustRightInd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06081EF6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81593A">
        <w:rPr>
          <w:rFonts w:ascii="Arial" w:hAnsi="Arial" w:cs="Arial"/>
          <w:b/>
        </w:rPr>
        <w:t>§ 4</w:t>
      </w:r>
    </w:p>
    <w:p w14:paraId="009881C9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Strony postanawiają, że rozliczenie przedmiotu umowy </w:t>
      </w:r>
      <w:r w:rsidR="00EE55ED">
        <w:rPr>
          <w:rFonts w:ascii="Arial" w:hAnsi="Arial" w:cs="Arial"/>
          <w:noProof/>
        </w:rPr>
        <w:t>odbędzie się fakturą</w:t>
      </w:r>
      <w:r w:rsidRPr="00F1008F">
        <w:rPr>
          <w:rFonts w:ascii="Arial" w:hAnsi="Arial" w:cs="Arial"/>
          <w:noProof/>
        </w:rPr>
        <w:t xml:space="preserve">, po wykonaniu przedmiotu umowy. </w:t>
      </w:r>
    </w:p>
    <w:p w14:paraId="75B7BB42" w14:textId="77777777" w:rsid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Podstawą wystawienia faktu</w:t>
      </w:r>
      <w:r w:rsidR="00182215">
        <w:rPr>
          <w:rFonts w:ascii="Arial" w:hAnsi="Arial" w:cs="Arial"/>
          <w:noProof/>
        </w:rPr>
        <w:t>r</w:t>
      </w:r>
      <w:r w:rsidR="00D93FE9">
        <w:rPr>
          <w:rFonts w:ascii="Arial" w:hAnsi="Arial" w:cs="Arial"/>
          <w:noProof/>
        </w:rPr>
        <w:t>y</w:t>
      </w:r>
      <w:r w:rsidRPr="00F1008F">
        <w:rPr>
          <w:rFonts w:ascii="Arial" w:hAnsi="Arial" w:cs="Arial"/>
          <w:noProof/>
        </w:rPr>
        <w:t xml:space="preserve"> jest podpisa</w:t>
      </w:r>
      <w:r w:rsidR="00182215">
        <w:rPr>
          <w:rFonts w:ascii="Arial" w:hAnsi="Arial" w:cs="Arial"/>
          <w:noProof/>
        </w:rPr>
        <w:t>ny przez</w:t>
      </w:r>
      <w:r w:rsidRPr="00F1008F">
        <w:rPr>
          <w:rFonts w:ascii="Arial" w:hAnsi="Arial" w:cs="Arial"/>
          <w:noProof/>
        </w:rPr>
        <w:t xml:space="preserve"> Zamawiającego</w:t>
      </w:r>
      <w:r w:rsidR="00EE55ED">
        <w:rPr>
          <w:rFonts w:ascii="Arial" w:hAnsi="Arial" w:cs="Arial"/>
          <w:noProof/>
        </w:rPr>
        <w:t xml:space="preserve"> </w:t>
      </w:r>
      <w:r w:rsidRPr="00F1008F">
        <w:rPr>
          <w:rFonts w:ascii="Arial" w:hAnsi="Arial" w:cs="Arial"/>
          <w:noProof/>
        </w:rPr>
        <w:t>protokół odbioru potwierdzający wykonanie robót.</w:t>
      </w:r>
    </w:p>
    <w:p w14:paraId="2497B882" w14:textId="77777777" w:rsidR="009A2694" w:rsidRPr="009A2694" w:rsidRDefault="009A2694" w:rsidP="00FD47EA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Warunkiem zapłaty przez Zamawiającego należnego wynagrodzenia za odebrane roboty budowlane jest przedstawienie dowodów zapłaty wymagalnego wynagrodzenia podwykonawcom i dalszym podwykonawcom biorącym udział w realizacji odebranych robót budowlanych</w:t>
      </w:r>
      <w:bookmarkStart w:id="5" w:name="_Hlk33788253"/>
      <w:r w:rsidRPr="009A2694">
        <w:rPr>
          <w:rFonts w:ascii="Arial" w:hAnsi="Arial" w:cs="Arial"/>
        </w:rPr>
        <w:t>. Akceptowanymi przez zamawiającego dowodami są:</w:t>
      </w:r>
    </w:p>
    <w:p w14:paraId="6B8E1709" w14:textId="77777777" w:rsidR="009A2694" w:rsidRDefault="009A2694" w:rsidP="00FD47EA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kopia faktury Podwykonawcy lub dalszego Podwykonawcy wraz z potwierdzeniem dokonania przelewu wystawionym przez bank Wykonawcy, albo</w:t>
      </w:r>
      <w:r w:rsidR="000D2379">
        <w:rPr>
          <w:rFonts w:ascii="Arial" w:hAnsi="Arial" w:cs="Arial"/>
        </w:rPr>
        <w:t>;</w:t>
      </w:r>
    </w:p>
    <w:p w14:paraId="45169CDF" w14:textId="77777777" w:rsidR="009A2694" w:rsidRPr="009A2694" w:rsidRDefault="009A2694" w:rsidP="00FD47EA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</w:t>
      </w:r>
      <w:r w:rsidR="000D2379">
        <w:rPr>
          <w:rFonts w:ascii="Arial" w:hAnsi="Arial" w:cs="Arial"/>
        </w:rPr>
        <w:t>.</w:t>
      </w:r>
    </w:p>
    <w:bookmarkEnd w:id="5"/>
    <w:p w14:paraId="0F8CE05F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 przypadku nieprzedstawienia przez Wykonawcę dowodów zapłaty, o których mowa w ust. 3, wstrzymuje się wypłatę należnego wynagrodzenia za odebrane roboty budowlane, w części równej sumie kwot wynikających z nieprzedstawionych dowodów zapłaty. </w:t>
      </w:r>
    </w:p>
    <w:p w14:paraId="2A884952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Zamawiający dokonuje bezpośredniej zapłaty wymagalnego wynagrodzenia przysługującego Podwykonawcy, który zawarł zaakceptowaną przez Zamawiającego umowę o podwykonawstwo, której przedmiotem są roboty budowlane, lub który zawarł przedłożoną Zamawiającemu umowę o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podwykonawstwo, której przedmiotem są dostawy lub usługi, w przypadku uchylenia się </w:t>
      </w:r>
      <w:r w:rsidRPr="00F1008F">
        <w:rPr>
          <w:rFonts w:ascii="Arial" w:hAnsi="Arial" w:cs="Arial"/>
          <w:noProof/>
        </w:rPr>
        <w:lastRenderedPageBreak/>
        <w:t>od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obowiązku zapłaty odpowiednio przez Wykonawcę, Podwykonawcę zamówienia na roboty budowlane. </w:t>
      </w:r>
    </w:p>
    <w:p w14:paraId="49719A17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Wynagrodzenie, o którym mowa w ust. 5, dotyczy wyłącznie należności powstałych po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6315340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Bezpośrednia zapłata obejmuje wyłącznie należne wynagrodzenie, bez odsetek należnych Podwykonawcy. </w:t>
      </w:r>
    </w:p>
    <w:p w14:paraId="4D53917F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Przed dokonaniem bezpośredniej zapłaty Zamawiający jest obowiązany umożliwić Wykonawcy zgłoszenie w formie pisemnej uwag dotyczących zasadności bezpośredniej zapłaty wynagrodzenia Podwykonawcy, o których mowa w </w:t>
      </w:r>
      <w:r w:rsidR="00842F3D">
        <w:rPr>
          <w:rFonts w:ascii="Arial" w:hAnsi="Arial" w:cs="Arial"/>
          <w:noProof/>
        </w:rPr>
        <w:t xml:space="preserve"> § </w:t>
      </w:r>
      <w:r w:rsidRPr="00F1008F">
        <w:rPr>
          <w:rFonts w:ascii="Arial" w:hAnsi="Arial" w:cs="Arial"/>
          <w:noProof/>
        </w:rPr>
        <w:t>5. Zamawiający informuje o terminie zgłaszania uwag, nie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krótszym niż 7 dni od dnia doręczenia tej informacji. </w:t>
      </w:r>
    </w:p>
    <w:p w14:paraId="1A018769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 przypadku zgłoszenia uwag, o których mowa w ust. 8, w terminie wskazanym przez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Zamawiającego, Zamawiający może: </w:t>
      </w:r>
    </w:p>
    <w:p w14:paraId="47B48B8E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="00F1008F" w:rsidRPr="00F1008F">
        <w:rPr>
          <w:rFonts w:ascii="Arial" w:hAnsi="Arial" w:cs="Arial"/>
          <w:noProof/>
        </w:rPr>
        <w:t xml:space="preserve">ie dokonać bezpośredniej zapłaty wynagrodzenia Podwykonawcy, jeżeli </w:t>
      </w:r>
      <w:r>
        <w:rPr>
          <w:rFonts w:ascii="Arial" w:hAnsi="Arial" w:cs="Arial"/>
          <w:noProof/>
        </w:rPr>
        <w:t>W</w:t>
      </w:r>
      <w:r w:rsidR="00F1008F" w:rsidRPr="00F1008F">
        <w:rPr>
          <w:rFonts w:ascii="Arial" w:hAnsi="Arial" w:cs="Arial"/>
          <w:noProof/>
        </w:rPr>
        <w:t>ykonawca wykaże niezasadność takiej zapłaty</w:t>
      </w:r>
      <w:r>
        <w:rPr>
          <w:rFonts w:ascii="Arial" w:hAnsi="Arial" w:cs="Arial"/>
          <w:noProof/>
        </w:rPr>
        <w:t>;</w:t>
      </w:r>
    </w:p>
    <w:p w14:paraId="745A9A34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F1008F" w:rsidRPr="00F1008F">
        <w:rPr>
          <w:rFonts w:ascii="Arial" w:hAnsi="Arial" w:cs="Arial"/>
          <w:noProof/>
        </w:rPr>
        <w:t>łożyć do depozytu sądowego kwotę potrzebną na pokrycie wynagrodzenia Podwykonawcy w przypadku istnienia zasadniczej wątpliwości Zamawiającego, co do wysokości należnej zapłaty lub podmiotu, któremu płatność się należy</w:t>
      </w:r>
      <w:r>
        <w:rPr>
          <w:rFonts w:ascii="Arial" w:hAnsi="Arial" w:cs="Arial"/>
          <w:noProof/>
        </w:rPr>
        <w:t>;</w:t>
      </w:r>
    </w:p>
    <w:p w14:paraId="52DAB201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F1008F" w:rsidRPr="00F1008F">
        <w:rPr>
          <w:rFonts w:ascii="Arial" w:hAnsi="Arial" w:cs="Arial"/>
          <w:noProof/>
        </w:rPr>
        <w:t xml:space="preserve">okonać bezpośredniej zapłaty wynagrodzenia Podwykonawcy, jeżeli Podwykonawca wykaże zasadność takiej zapłaty. </w:t>
      </w:r>
    </w:p>
    <w:p w14:paraId="2AEBA69B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 przypadku dokonania bezpośredniej zapłaty Podwykonawcy, o których mowa w ust. 5, Zamawiający potrąca kwotę wypłaconego wynagrodzenia z wynagrodzenia należnego Wykonawcy.</w:t>
      </w:r>
    </w:p>
    <w:p w14:paraId="2D6364C6" w14:textId="77777777" w:rsidR="00B05909" w:rsidRDefault="00B05909" w:rsidP="00B05909">
      <w:pPr>
        <w:pStyle w:val="Bezodstpw"/>
        <w:rPr>
          <w:rFonts w:ascii="Arial" w:hAnsi="Arial" w:cs="Arial"/>
          <w:b/>
        </w:rPr>
      </w:pPr>
    </w:p>
    <w:p w14:paraId="591DB8F3" w14:textId="77777777" w:rsidR="009A2694" w:rsidRPr="00C1228B" w:rsidRDefault="009A2694" w:rsidP="009A2694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</w:rPr>
      </w:pPr>
      <w:r w:rsidRPr="00C1228B">
        <w:rPr>
          <w:rFonts w:ascii="Arial" w:hAnsi="Arial" w:cs="Arial"/>
          <w:b/>
        </w:rPr>
        <w:t>§ 5</w:t>
      </w:r>
    </w:p>
    <w:p w14:paraId="644D24E2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Wszystkie materiały dostarcza Wykonawca.</w:t>
      </w:r>
    </w:p>
    <w:p w14:paraId="7AB22BA2" w14:textId="77777777" w:rsidR="00DF5654" w:rsidRDefault="00DF565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Dostarczane kruszywo recyklingowe nie może zawierać elementów stalowych, szklanych, cegieł i tworzyw ceramicznych</w:t>
      </w:r>
    </w:p>
    <w:p w14:paraId="2040E010" w14:textId="77777777" w:rsidR="00DF5654" w:rsidRPr="00C1228B" w:rsidRDefault="00DF565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Dostarczane kruszywo drogowe- kliniec dolomitowy o frakcji 4-</w:t>
      </w:r>
      <w:proofErr w:type="spellStart"/>
      <w:r>
        <w:rPr>
          <w:rFonts w:ascii="Arial" w:hAnsi="Arial" w:cs="Arial"/>
        </w:rPr>
        <w:t>31,5mm</w:t>
      </w:r>
      <w:proofErr w:type="spellEnd"/>
      <w:r>
        <w:rPr>
          <w:rFonts w:ascii="Arial" w:hAnsi="Arial" w:cs="Arial"/>
        </w:rPr>
        <w:t xml:space="preserve"> musi odpowiadać normie PN-EN 13043:2004</w:t>
      </w:r>
    </w:p>
    <w:p w14:paraId="73E0832D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Na każde żądanie Zamawiającego Wykonawca obowiązany jest okazać w stosunku do wskazanych materiałów całą dokumentację techniczną wraz ze wszystkimi deklaracjami zgodności, atestami, certyfikatami, </w:t>
      </w:r>
    </w:p>
    <w:p w14:paraId="07154C7D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Zamawiający przewiduje bieżącą kontrolę wykonywanych prac. Wykonawca zobowiązuje się umożliwić Zamawiającemu i innym osobom wskazanym przez Zamawiającego, w każdym czasie, przeprowadzenie kontroli. </w:t>
      </w:r>
    </w:p>
    <w:p w14:paraId="572403B1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Kontroli Zamawiającego będą poddane w szczególności:</w:t>
      </w:r>
    </w:p>
    <w:p w14:paraId="1BAE848E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plac budowy;</w:t>
      </w:r>
    </w:p>
    <w:p w14:paraId="111FFA9B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stosowane gotowe wyroby budowlane w odniesieniu do dokumentów potwierdzających ich dopuszczenie do obrotu oraz zgodności parametrów z danymi zawartymi w umowie lub przedmiarze;</w:t>
      </w:r>
    </w:p>
    <w:p w14:paraId="12DDB692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wyroby budowlane lub elementy wytwarzane w budownictwie, elementy konstrukcyjne na okoliczność zgodności ich parametrów z umową i przedmiarem;</w:t>
      </w:r>
    </w:p>
    <w:p w14:paraId="5EB1C399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sposób wykonania robót budowlanych w aspekcie zgodności ich wykonania z umową i dokumentacją projektową;</w:t>
      </w:r>
    </w:p>
    <w:p w14:paraId="64A9A623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wszelkie inne okoliczności dotyczące bezpośredniej realizacji przedmiotu umowy.</w:t>
      </w:r>
    </w:p>
    <w:p w14:paraId="5B577996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Wykonawca, </w:t>
      </w:r>
      <w:r w:rsidR="00C1228B" w:rsidRPr="00C1228B">
        <w:rPr>
          <w:rFonts w:ascii="Arial" w:hAnsi="Arial" w:cs="Arial"/>
        </w:rPr>
        <w:t>na każde żądanie Zamawiającego</w:t>
      </w:r>
      <w:r w:rsidRPr="00C1228B">
        <w:rPr>
          <w:rFonts w:ascii="Arial" w:hAnsi="Arial" w:cs="Arial"/>
        </w:rPr>
        <w:t>, zobowiązany jest do przeprowadzenia badania użytych materiałów i jakości wykonanych robót:</w:t>
      </w:r>
    </w:p>
    <w:p w14:paraId="45E04669" w14:textId="77777777" w:rsidR="009A2694" w:rsidRPr="00C1228B" w:rsidRDefault="009A2694" w:rsidP="00FD47EA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Wykonawca, na własny koszt, zapewni urządzenia, instrumenty, robociznę i materiały potrzebne do wykonania lub pobrania próbek oraz przeprowadzi stosowne badania materiałów i jakości wykonanych robót;</w:t>
      </w:r>
    </w:p>
    <w:p w14:paraId="47F9F898" w14:textId="77777777" w:rsidR="009A2694" w:rsidRPr="00C1228B" w:rsidRDefault="009A2694" w:rsidP="00FD47EA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Zamawiający ma prawo do wskazania miejsca lub podmiotu zewnętrznego, który wykona badania, o których mowa powyżej.</w:t>
      </w:r>
    </w:p>
    <w:p w14:paraId="5BC2BFE0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 przypadku, gdy badanie jakości wykaże zgodne z umową wykonywanie przedmiotu umowy przez Wykonawcę Zamawiający zwróci koszt takiego badania.</w:t>
      </w:r>
    </w:p>
    <w:p w14:paraId="5947DA5A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W przypadku stwierdzenia nieprawidłowości w czasie kontroli jakości w realizacji umowy, Zamawiający wezwie Wykonawcę do zmiany sposobu realizacji umowy i wyznaczy termin usunięcia nieprawidłowości. Jeśli zmiana sposobu realizacji umowy przez Wykonawcę spowoduje przekroczenie terminów wykonania umowy określonych w § 2, będzie to równoznaczne </w:t>
      </w:r>
      <w:r w:rsidRPr="00C1228B">
        <w:rPr>
          <w:rFonts w:ascii="Arial" w:hAnsi="Arial" w:cs="Arial"/>
        </w:rPr>
        <w:lastRenderedPageBreak/>
        <w:t>z niedotrzymaniem warunków umowy przez Wykonawcę i z przewidzianymi w umowie konsekwencjami.</w:t>
      </w:r>
    </w:p>
    <w:p w14:paraId="349090B4" w14:textId="77777777" w:rsidR="009A2694" w:rsidRPr="00922CF5" w:rsidRDefault="009A2694" w:rsidP="00B05909">
      <w:pPr>
        <w:pStyle w:val="Bezodstpw"/>
        <w:rPr>
          <w:rFonts w:ascii="Arial" w:hAnsi="Arial" w:cs="Arial"/>
          <w:b/>
        </w:rPr>
      </w:pPr>
    </w:p>
    <w:p w14:paraId="290C1359" w14:textId="77777777" w:rsidR="004A4F14" w:rsidRPr="00040558" w:rsidRDefault="00B05909" w:rsidP="00040558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 xml:space="preserve">§ </w:t>
      </w:r>
      <w:r w:rsidR="009A2694">
        <w:rPr>
          <w:rFonts w:ascii="Arial" w:hAnsi="Arial" w:cs="Arial"/>
          <w:b/>
        </w:rPr>
        <w:t>6</w:t>
      </w:r>
    </w:p>
    <w:p w14:paraId="4F4EFB86" w14:textId="77777777" w:rsidR="004A4F14" w:rsidRPr="00922CF5" w:rsidRDefault="004A4F14" w:rsidP="00F1008F">
      <w:pPr>
        <w:pStyle w:val="Bezodstpw"/>
        <w:rPr>
          <w:rFonts w:ascii="Arial" w:hAnsi="Arial" w:cs="Arial"/>
        </w:rPr>
      </w:pPr>
    </w:p>
    <w:p w14:paraId="24141461" w14:textId="77777777" w:rsidR="004A4F14" w:rsidRPr="00922CF5" w:rsidRDefault="004A4F14" w:rsidP="004A4F14">
      <w:pPr>
        <w:pStyle w:val="Bezodstpw"/>
        <w:widowControl/>
        <w:adjustRightInd/>
        <w:rPr>
          <w:rFonts w:ascii="Arial" w:hAnsi="Arial" w:cs="Arial"/>
        </w:rPr>
      </w:pPr>
      <w:r w:rsidRPr="00922CF5">
        <w:rPr>
          <w:rFonts w:ascii="Arial" w:hAnsi="Arial" w:cs="Arial"/>
        </w:rPr>
        <w:t>Zgodnie z ofertą, Wykonawca zamierza następujące roboty zlecić podwykonawcom: …………</w:t>
      </w:r>
    </w:p>
    <w:p w14:paraId="315E98C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może wykonać przedmiot umowy przy udziale Podwykonawców, zawierając z nimi stosowne umowy w formie pisemnej pod rygorem nieważności; </w:t>
      </w:r>
    </w:p>
    <w:p w14:paraId="151774A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na żądanie Zamawiającego zobowiązuje się udzielić wszelkich informacji dotyczących Podwykonawców; </w:t>
      </w:r>
    </w:p>
    <w:p w14:paraId="3FE27E76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ponosi wobec Zamawiającego pełną odpowiedzialność za roboty wykonywane przez Podwykonawców; </w:t>
      </w:r>
    </w:p>
    <w:p w14:paraId="6F1A4843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Wykonawca, podwykonawca lub dalszy podwykonawca zamówienia na roboty budowlane zamierzający zawrzeć umowę o podwykonawstwo, której przedmiotem są roboty budowlane, zobowiązany jest, w trakcie realizacji przedmiotu umowy do przedłożenia Zamawiającemu projektu umowy o podwykonawstwo lub projektu jej zmiany. Przy czym Podwykonawca lub dalszy Podwykonawca jest zobowiązany dołączyć zgodę Wykonawcy na zawarcie umowy o</w:t>
      </w:r>
      <w:r w:rsidR="001D198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 xml:space="preserve">podwykonawstwo lub projektu jej zmiany o treści zgodnej z projektem umowy; </w:t>
      </w:r>
    </w:p>
    <w:p w14:paraId="5E53128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T</w:t>
      </w:r>
      <w:r w:rsidR="004A4F14" w:rsidRPr="00922CF5">
        <w:rPr>
          <w:rFonts w:ascii="Arial" w:hAnsi="Arial" w:cs="Arial"/>
          <w:lang w:eastAsia="pl-PL" w:bidi="sa-IN"/>
        </w:rPr>
        <w:t xml:space="preserve">ermin zapłaty wynagrodzenia podwykonawcy lub dalszemu podwykonawcy, przewidziany </w:t>
      </w:r>
      <w:r w:rsidR="00131CCB">
        <w:rPr>
          <w:rFonts w:ascii="Arial" w:hAnsi="Arial" w:cs="Arial"/>
          <w:lang w:eastAsia="pl-PL" w:bidi="sa-IN"/>
        </w:rPr>
        <w:br/>
      </w:r>
      <w:r w:rsidR="004A4F14" w:rsidRPr="00922CF5">
        <w:rPr>
          <w:rFonts w:ascii="Arial" w:hAnsi="Arial" w:cs="Arial"/>
          <w:lang w:eastAsia="pl-PL" w:bidi="sa-IN"/>
        </w:rPr>
        <w:t xml:space="preserve">w umowie o podwykonawstwo, nie może być dłuższy niż </w:t>
      </w:r>
      <w:r w:rsidR="009A2694" w:rsidRPr="003B1492">
        <w:rPr>
          <w:rFonts w:ascii="Arial" w:hAnsi="Arial" w:cs="Arial"/>
          <w:lang w:eastAsia="pl-PL" w:bidi="sa-IN"/>
        </w:rPr>
        <w:t>1</w:t>
      </w:r>
      <w:r w:rsidR="00C66840" w:rsidRPr="003B1492">
        <w:rPr>
          <w:rFonts w:ascii="Arial" w:hAnsi="Arial" w:cs="Arial"/>
          <w:lang w:eastAsia="pl-PL" w:bidi="sa-IN"/>
        </w:rPr>
        <w:t>5</w:t>
      </w:r>
      <w:r w:rsidR="009A2694" w:rsidRPr="003B1492">
        <w:rPr>
          <w:rFonts w:ascii="Arial" w:hAnsi="Arial" w:cs="Arial"/>
          <w:lang w:eastAsia="pl-PL" w:bidi="sa-IN"/>
        </w:rPr>
        <w:t xml:space="preserve"> dni </w:t>
      </w:r>
      <w:r w:rsidR="004A4F14" w:rsidRPr="003B1492">
        <w:rPr>
          <w:rFonts w:ascii="Arial" w:hAnsi="Arial" w:cs="Arial"/>
          <w:lang w:eastAsia="pl-PL" w:bidi="sa-IN"/>
        </w:rPr>
        <w:t xml:space="preserve">od dnia doręczenia wykonawcy, </w:t>
      </w:r>
      <w:r w:rsidR="004A4F14" w:rsidRPr="00922CF5">
        <w:rPr>
          <w:rFonts w:ascii="Arial" w:hAnsi="Arial" w:cs="Arial"/>
          <w:lang w:eastAsia="pl-PL" w:bidi="sa-IN"/>
        </w:rPr>
        <w:t>podwykonawcy lub dalszemu podwykonawcy faktury lub rachunku</w:t>
      </w:r>
      <w:r w:rsidR="00465378">
        <w:rPr>
          <w:rFonts w:ascii="Arial" w:hAnsi="Arial" w:cs="Arial"/>
          <w:lang w:eastAsia="pl-PL" w:bidi="sa-IN"/>
        </w:rPr>
        <w:t>;</w:t>
      </w:r>
    </w:p>
    <w:p w14:paraId="33FB676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 xml:space="preserve">Zamawiający, w terminie 7 dni, zgłasza w formie pisemnej, pod rygorem nieważności, zastrzeżenia do projektu umowy o podwykonawstwo lub jej zmiany, której przedmiotem są roboty budowlane, w przypadku, gdy </w:t>
      </w:r>
    </w:p>
    <w:p w14:paraId="4EBA3BB2" w14:textId="77777777" w:rsidR="004A4F14" w:rsidRPr="00922CF5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nie spełnia ona wymagań określonych w dokumentach zamówienia i umowie, </w:t>
      </w:r>
    </w:p>
    <w:p w14:paraId="599109BC" w14:textId="77777777" w:rsidR="004A4F14" w:rsidRPr="004943FF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przewiduje termin zapłaty wynagrodzenia dłuższy niż określony w </w:t>
      </w:r>
      <w:r w:rsidRPr="004943FF">
        <w:rPr>
          <w:rFonts w:ascii="Arial" w:hAnsi="Arial" w:cs="Arial"/>
        </w:rPr>
        <w:t xml:space="preserve">pkt </w:t>
      </w:r>
      <w:r w:rsidR="00401A71" w:rsidRPr="004943FF">
        <w:rPr>
          <w:rFonts w:ascii="Arial" w:hAnsi="Arial" w:cs="Arial"/>
        </w:rPr>
        <w:t>5</w:t>
      </w:r>
      <w:r w:rsidR="000D2379">
        <w:rPr>
          <w:rFonts w:ascii="Arial" w:hAnsi="Arial" w:cs="Arial"/>
        </w:rPr>
        <w:t>;</w:t>
      </w:r>
    </w:p>
    <w:p w14:paraId="2C2F449E" w14:textId="77777777" w:rsidR="004A4F14" w:rsidRPr="00922CF5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zawiera postanowienia niezgodne z art. 463 ustawy </w:t>
      </w:r>
      <w:proofErr w:type="spellStart"/>
      <w:r w:rsidRPr="00922CF5">
        <w:rPr>
          <w:rFonts w:ascii="Arial" w:hAnsi="Arial" w:cs="Arial"/>
        </w:rPr>
        <w:t>pzp</w:t>
      </w:r>
      <w:proofErr w:type="spellEnd"/>
      <w:r w:rsidRPr="00922CF5">
        <w:rPr>
          <w:rFonts w:ascii="Arial" w:hAnsi="Arial" w:cs="Arial"/>
        </w:rPr>
        <w:t>;</w:t>
      </w:r>
    </w:p>
    <w:p w14:paraId="2C683AA4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N</w:t>
      </w:r>
      <w:r w:rsidR="004A4F14" w:rsidRPr="00922CF5">
        <w:rPr>
          <w:rFonts w:ascii="Arial" w:hAnsi="Arial" w:cs="Arial"/>
          <w:lang w:eastAsia="pl-PL" w:bidi="sa-IN"/>
        </w:rPr>
        <w:t>iezgłoszenie zastrzeżeń, o których mowa w pkt 6, do przedłożonego projektu umowy (lub jej zmiany) o podwykonawstwo, której przedmiotem są roboty budowlane, w terminie 7 dni, uważa się za akceptację projektu umowy (lub jej zmiany) przez Zamawiającego</w:t>
      </w:r>
      <w:r w:rsidR="004A4F14" w:rsidRPr="00922CF5">
        <w:rPr>
          <w:rFonts w:ascii="Arial" w:hAnsi="Arial" w:cs="Arial"/>
        </w:rPr>
        <w:t xml:space="preserve">; </w:t>
      </w:r>
    </w:p>
    <w:p w14:paraId="359E65DE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 podwykonawstwo lub jej zmiany, której przedmiotem są roboty budowlane, w terminie 7 dni od dnia jej zawarcia lub wprowadzenia zmian; </w:t>
      </w:r>
    </w:p>
    <w:p w14:paraId="18B6C9A5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>Zamawiający, w terminie 7 dni zgłasza w formie pisemnej pod rygorem nieważności sprzeciw do</w:t>
      </w:r>
      <w:r w:rsidR="00D34A20">
        <w:rPr>
          <w:rFonts w:ascii="Arial" w:hAnsi="Arial" w:cs="Arial"/>
          <w:lang w:eastAsia="pl-PL" w:bidi="sa-IN"/>
        </w:rPr>
        <w:t> </w:t>
      </w:r>
      <w:r w:rsidRPr="00922CF5">
        <w:rPr>
          <w:rFonts w:ascii="Arial" w:hAnsi="Arial" w:cs="Arial"/>
          <w:lang w:eastAsia="pl-PL" w:bidi="sa-IN"/>
        </w:rPr>
        <w:t>umowy o podwykonawstwo lub jej zmiany, której przedmiotem są roboty budowlane, w</w:t>
      </w:r>
      <w:r w:rsidR="00401A71">
        <w:rPr>
          <w:rFonts w:ascii="Arial" w:hAnsi="Arial" w:cs="Arial"/>
          <w:lang w:eastAsia="pl-PL" w:bidi="sa-IN"/>
        </w:rPr>
        <w:t> </w:t>
      </w:r>
      <w:r w:rsidRPr="00922CF5">
        <w:rPr>
          <w:rFonts w:ascii="Arial" w:hAnsi="Arial" w:cs="Arial"/>
          <w:lang w:eastAsia="pl-PL" w:bidi="sa-IN"/>
        </w:rPr>
        <w:t>przypadkach, o których mowa w pkt 6;</w:t>
      </w:r>
    </w:p>
    <w:p w14:paraId="37628A2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N</w:t>
      </w:r>
      <w:r w:rsidR="004A4F14" w:rsidRPr="00922CF5">
        <w:rPr>
          <w:rFonts w:ascii="Arial" w:hAnsi="Arial" w:cs="Arial"/>
          <w:lang w:eastAsia="pl-PL" w:bidi="sa-IN"/>
        </w:rPr>
        <w:t>iezgłoszenie sprzeciwu, o którym mowa w pkt 9, do przedłożonej umowy o podwykonawstwo lub jej zmiany, której przedmiotem są roboty budowlane, w terminie 7 dni, uważa się za akceptację umowy przez Zamawiającego</w:t>
      </w:r>
      <w:r w:rsidR="004A4F14" w:rsidRPr="00922CF5">
        <w:rPr>
          <w:rFonts w:ascii="Arial" w:hAnsi="Arial" w:cs="Arial"/>
        </w:rPr>
        <w:t xml:space="preserve">; </w:t>
      </w:r>
    </w:p>
    <w:p w14:paraId="5A5B7B8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 xml:space="preserve"> przypadku umów, których przedmiotem są roboty budowlane, Wykonawca, podwykonawca lub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dalszy podwykonawca przedkłada Zamawiającemu poświadczoną za zgodność z oryginałem kopię zawartej umowy o podwykonawstwo, której przedmiotem są dostawy lub usługi, w terminie 7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dni od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dnia jej zawarcia, z wyłączeniem umów o podwykonawstwo o wartości mniejszej niż 0,5% wartości umowy brutto oraz umów o podwykonawstwo, których przedmiot został wskazany przez</w:t>
      </w:r>
      <w:r w:rsidR="00D34A20">
        <w:rPr>
          <w:rFonts w:ascii="Arial" w:hAnsi="Arial" w:cs="Arial"/>
          <w:lang w:eastAsia="pl-PL" w:bidi="sa-IN"/>
        </w:rPr>
        <w:t> </w:t>
      </w:r>
      <w:r w:rsidR="00465378">
        <w:rPr>
          <w:rFonts w:ascii="Arial" w:hAnsi="Arial" w:cs="Arial"/>
          <w:lang w:eastAsia="pl-PL" w:bidi="sa-IN"/>
        </w:rPr>
        <w:t>Z</w:t>
      </w:r>
      <w:r w:rsidR="004A4F14" w:rsidRPr="00922CF5">
        <w:rPr>
          <w:rFonts w:ascii="Arial" w:hAnsi="Arial" w:cs="Arial"/>
          <w:lang w:eastAsia="pl-PL" w:bidi="sa-IN"/>
        </w:rPr>
        <w:t>amawiającego w dokumentach zamówienia. Wyłączenie, o którym mowa w zdaniu pierwszym, nie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dotyczy umów o podwykonawstwo o wartości większej niż 50 000 złotych;</w:t>
      </w:r>
    </w:p>
    <w:p w14:paraId="029F813B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 xml:space="preserve"> przypadku, o którym mowa w </w:t>
      </w:r>
      <w:r w:rsidR="00401A71" w:rsidRPr="004943FF">
        <w:rPr>
          <w:rFonts w:ascii="Arial" w:hAnsi="Arial" w:cs="Arial"/>
          <w:lang w:eastAsia="pl-PL" w:bidi="sa-IN"/>
        </w:rPr>
        <w:t xml:space="preserve">pkt </w:t>
      </w:r>
      <w:r w:rsidR="004A4F14" w:rsidRPr="004943FF">
        <w:rPr>
          <w:rFonts w:ascii="Arial" w:hAnsi="Arial" w:cs="Arial"/>
          <w:lang w:eastAsia="pl-PL" w:bidi="sa-IN"/>
        </w:rPr>
        <w:t>11,</w:t>
      </w:r>
      <w:r w:rsidR="004A4F14" w:rsidRPr="00922CF5">
        <w:rPr>
          <w:rFonts w:ascii="Arial" w:hAnsi="Arial" w:cs="Arial"/>
          <w:lang w:eastAsia="pl-PL" w:bidi="sa-IN"/>
        </w:rPr>
        <w:t xml:space="preserve"> podwykonawca lub dalszy podwykonawca, przedkłada poświadczoną za zgodność z oryginałem kopię umowy również </w:t>
      </w:r>
      <w:r w:rsidR="00465378"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>ykonawcy</w:t>
      </w:r>
      <w:r w:rsidR="00401A71">
        <w:rPr>
          <w:rFonts w:ascii="Arial" w:hAnsi="Arial" w:cs="Arial"/>
          <w:lang w:eastAsia="pl-PL" w:bidi="sa-IN"/>
        </w:rPr>
        <w:t>;</w:t>
      </w:r>
    </w:p>
    <w:p w14:paraId="3C2D5FF8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P</w:t>
      </w:r>
      <w:r w:rsidR="004A4F14" w:rsidRPr="00922CF5">
        <w:rPr>
          <w:rFonts w:ascii="Arial" w:hAnsi="Arial" w:cs="Arial"/>
          <w:lang w:eastAsia="pl-PL" w:bidi="sa-IN"/>
        </w:rPr>
        <w:t>rzepisy pkt 3-13 stosuje się odpowiednio do zmian umowy o podwykonawstwo</w:t>
      </w:r>
      <w:r w:rsidR="00401A71">
        <w:rPr>
          <w:rFonts w:ascii="Arial" w:hAnsi="Arial" w:cs="Arial"/>
          <w:lang w:eastAsia="pl-PL" w:bidi="sa-IN"/>
        </w:rPr>
        <w:t>;</w:t>
      </w:r>
    </w:p>
    <w:p w14:paraId="33C77507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A4F14" w:rsidRPr="00922CF5">
        <w:rPr>
          <w:rFonts w:ascii="Arial" w:hAnsi="Arial" w:cs="Arial"/>
        </w:rPr>
        <w:t xml:space="preserve">eżeli powierzenie Podwykonawcy lub dalszemu Podwykonawcy wykonania części zamówienia następuje w trakcie jego realizacji, Wykonawca na żądanie Zamawiającego przedstawia oświadczenie, o którym mowa w art. 125 ust. 1 ustawy </w:t>
      </w:r>
      <w:proofErr w:type="spellStart"/>
      <w:r w:rsidR="004A4F14" w:rsidRPr="00922CF5">
        <w:rPr>
          <w:rFonts w:ascii="Arial" w:hAnsi="Arial" w:cs="Arial"/>
        </w:rPr>
        <w:t>pzp</w:t>
      </w:r>
      <w:proofErr w:type="spellEnd"/>
      <w:r w:rsidR="004A4F14" w:rsidRPr="00922CF5">
        <w:rPr>
          <w:rFonts w:ascii="Arial" w:hAnsi="Arial" w:cs="Arial"/>
        </w:rPr>
        <w:t xml:space="preserve">, lub oświadczenia lub dokumenty potwierdzające brak podstaw wykluczenia, wobec tego Podwykonawcy lub dalszego Podwykonawcy; </w:t>
      </w:r>
    </w:p>
    <w:p w14:paraId="05E16669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A4F14" w:rsidRPr="00922CF5">
        <w:rPr>
          <w:rFonts w:ascii="Arial" w:hAnsi="Arial" w:cs="Arial"/>
        </w:rPr>
        <w:t xml:space="preserve">eżeli Zamawiający stwierdzi, że wobec danego Podwykonawcy lub dalszego Podwykonawcy zachodzą podstawy wykluczenia, Wykonawca obowiązany jest zastąpić tego Podwykonawcę lub dalszego Podwykonawcę lub zrezygnować z powierzenia wykonania części zamówienia Podwykonawcy; </w:t>
      </w:r>
    </w:p>
    <w:p w14:paraId="33228DF5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4A4F14" w:rsidRPr="00922CF5">
        <w:rPr>
          <w:rFonts w:ascii="Arial" w:hAnsi="Arial" w:cs="Arial"/>
        </w:rPr>
        <w:t>eżeli zmiana albo rezygnacja z Podwykonawcy dotyczy podmiotu, na którego zasoby Wykonawca powoływał się, na zasadach określonych w art. 118 ust</w:t>
      </w:r>
      <w:r w:rsidR="00C2015D">
        <w:rPr>
          <w:rFonts w:ascii="Arial" w:hAnsi="Arial" w:cs="Arial"/>
        </w:rPr>
        <w:t>.</w:t>
      </w:r>
      <w:r w:rsidR="004A4F14" w:rsidRPr="00922CF5">
        <w:rPr>
          <w:rFonts w:ascii="Arial" w:hAnsi="Arial" w:cs="Arial"/>
        </w:rPr>
        <w:t xml:space="preserve"> 1 ustawy </w:t>
      </w:r>
      <w:proofErr w:type="spellStart"/>
      <w:r w:rsidR="004A4F14" w:rsidRPr="00922CF5">
        <w:rPr>
          <w:rFonts w:ascii="Arial" w:hAnsi="Arial" w:cs="Arial"/>
        </w:rPr>
        <w:t>pzp</w:t>
      </w:r>
      <w:proofErr w:type="spellEnd"/>
      <w:r w:rsidR="004A4F14" w:rsidRPr="00922CF5">
        <w:rPr>
          <w:rFonts w:ascii="Arial" w:hAnsi="Arial" w:cs="Arial"/>
        </w:rPr>
        <w:t>, w celu wykazania spełniania warunków udziału w postępowaniu, Wykonawca jest obowiązany wykazać Zamawiającemu, że</w:t>
      </w:r>
      <w:r w:rsidR="00D34A20">
        <w:rPr>
          <w:rFonts w:ascii="Arial" w:hAnsi="Arial" w:cs="Arial"/>
        </w:rPr>
        <w:t> </w:t>
      </w:r>
      <w:r w:rsidR="004A4F14" w:rsidRPr="00922CF5">
        <w:rPr>
          <w:rFonts w:ascii="Arial" w:hAnsi="Arial" w:cs="Arial"/>
        </w:rPr>
        <w:t>proponowany inny Podwykonawca lub Wykonawca samodzielnie spełnia je w stopniu nie</w:t>
      </w:r>
      <w:r w:rsidR="00D34A20">
        <w:rPr>
          <w:rFonts w:ascii="Arial" w:hAnsi="Arial" w:cs="Arial"/>
        </w:rPr>
        <w:t> </w:t>
      </w:r>
      <w:r w:rsidR="004A4F14" w:rsidRPr="00922CF5">
        <w:rPr>
          <w:rFonts w:ascii="Arial" w:hAnsi="Arial" w:cs="Arial"/>
        </w:rPr>
        <w:t xml:space="preserve">mniejszym niż Podwykonawca, na którego zasoby Wykonawca powoływał się w trakcie postępowania o udzielenie zamówienia; </w:t>
      </w:r>
    </w:p>
    <w:p w14:paraId="4FACB23D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umowa o podwykonawstwo musi zawierać w szczególności: </w:t>
      </w:r>
    </w:p>
    <w:p w14:paraId="2F3EBDE1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zakres robót budowlanych, dostaw lub usług powierzonych Podwykonawcy, </w:t>
      </w:r>
    </w:p>
    <w:p w14:paraId="150733E9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kwotę wynagrodzenia, która nie może być wyższa niż wartość tego zakresu robót wynikająca </w:t>
      </w:r>
      <w:r w:rsidR="00131CCB">
        <w:rPr>
          <w:rFonts w:cs="Arial"/>
          <w:color w:val="auto"/>
          <w:sz w:val="20"/>
          <w:szCs w:val="20"/>
        </w:rPr>
        <w:br/>
      </w:r>
      <w:r w:rsidRPr="00922CF5">
        <w:rPr>
          <w:rFonts w:cs="Arial"/>
          <w:color w:val="auto"/>
          <w:sz w:val="20"/>
          <w:szCs w:val="20"/>
        </w:rPr>
        <w:t xml:space="preserve">z oferty Wykonawcy, </w:t>
      </w:r>
    </w:p>
    <w:p w14:paraId="505F3CF2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>termin wykonania zakresu przedmiotu umowy powierzonego Podwykonawcy nie może być</w:t>
      </w:r>
      <w:r w:rsidR="00D34A20">
        <w:rPr>
          <w:rFonts w:cs="Arial"/>
          <w:color w:val="auto"/>
          <w:sz w:val="20"/>
          <w:szCs w:val="20"/>
        </w:rPr>
        <w:t> </w:t>
      </w:r>
      <w:r w:rsidRPr="00922CF5">
        <w:rPr>
          <w:rFonts w:cs="Arial"/>
          <w:color w:val="auto"/>
          <w:sz w:val="20"/>
          <w:szCs w:val="20"/>
        </w:rPr>
        <w:t xml:space="preserve">dłuższy niż wynikający z niniejszej umowy, </w:t>
      </w:r>
    </w:p>
    <w:p w14:paraId="70B1FECE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termin zapłaty wynagrodzenia Podwykonawcy lub dalszemu Podwykonawcy przewidziany w umowie o podwykonawstwo nie może być dłuższy </w:t>
      </w:r>
      <w:r w:rsidRPr="003B1492">
        <w:rPr>
          <w:rFonts w:cs="Arial"/>
          <w:color w:val="auto"/>
          <w:sz w:val="20"/>
          <w:szCs w:val="20"/>
        </w:rPr>
        <w:t>niż</w:t>
      </w:r>
      <w:r w:rsidR="009A2694" w:rsidRPr="003B1492">
        <w:rPr>
          <w:rFonts w:cs="Arial"/>
          <w:color w:val="auto"/>
          <w:sz w:val="20"/>
          <w:szCs w:val="20"/>
        </w:rPr>
        <w:t xml:space="preserve"> </w:t>
      </w:r>
      <w:r w:rsidR="00C66840" w:rsidRPr="003B1492">
        <w:rPr>
          <w:rFonts w:cs="Arial"/>
          <w:color w:val="auto"/>
          <w:sz w:val="20"/>
          <w:szCs w:val="20"/>
        </w:rPr>
        <w:t>15</w:t>
      </w:r>
      <w:r w:rsidR="009A2694" w:rsidRPr="003B1492">
        <w:rPr>
          <w:rFonts w:cs="Arial"/>
          <w:color w:val="auto"/>
          <w:sz w:val="20"/>
          <w:szCs w:val="20"/>
        </w:rPr>
        <w:t xml:space="preserve"> dni </w:t>
      </w:r>
      <w:r w:rsidRPr="003B1492">
        <w:rPr>
          <w:rFonts w:cs="Arial"/>
          <w:color w:val="auto"/>
          <w:sz w:val="20"/>
          <w:szCs w:val="20"/>
        </w:rPr>
        <w:t>od dnia doręczenia Wykonawcy,</w:t>
      </w:r>
      <w:r w:rsidRPr="00922CF5">
        <w:rPr>
          <w:rFonts w:cs="Arial"/>
          <w:color w:val="auto"/>
          <w:sz w:val="20"/>
          <w:szCs w:val="20"/>
        </w:rPr>
        <w:t xml:space="preserve"> Podwykonawcy lub dalszemu Podwykonawcy faktury lub rachunku, potwierdzających wykonanie zleconej Podwykonawcy lub dalszemu Podwykonawcy roboty budowlanej, dostawy lub usługi; </w:t>
      </w:r>
    </w:p>
    <w:p w14:paraId="77891E71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Zamawiający ma prawo domagać się zmiany osób odpowiedzialnych za realizację umowy ze strony Wykonawcy, a także zmiany Podwykonawcy, a Wykonawca zobowiązany jest niezwłocznie zapewnić odpowiednie zastępstwo, w szczególności w przypadku: </w:t>
      </w:r>
    </w:p>
    <w:p w14:paraId="6261CDC2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nieprzestrzegania przepisów BHP i ppoż., </w:t>
      </w:r>
    </w:p>
    <w:p w14:paraId="5D1F7D4B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realizacji robót niezgodnie z umową lub zasadami wiedzy technicznej, </w:t>
      </w:r>
    </w:p>
    <w:p w14:paraId="1C167CB7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zwłoki robót względem terminów umownych; </w:t>
      </w:r>
    </w:p>
    <w:p w14:paraId="25BB437C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  <w:b/>
        </w:rPr>
      </w:pPr>
      <w:r w:rsidRPr="00922CF5">
        <w:rPr>
          <w:rFonts w:ascii="Arial" w:hAnsi="Arial" w:cs="Arial"/>
        </w:rPr>
        <w:t>Zamawiający ma prawo żądać usunięcia z terenu budowy każdego z pracowników i współpracowników Wykonawcy lub podwykonawców i dalszych podwykonawców, których zachowanie lub jakość wykonywanej pracy uważa za niewłaściwe.</w:t>
      </w:r>
    </w:p>
    <w:p w14:paraId="1C18BF12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C66D2E7" w14:textId="77777777" w:rsidR="004A4F14" w:rsidRPr="00922CF5" w:rsidRDefault="004A4F14" w:rsidP="004A4F14">
      <w:pPr>
        <w:pStyle w:val="Bezodstpw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4B5C82">
        <w:rPr>
          <w:rFonts w:ascii="Arial" w:hAnsi="Arial" w:cs="Arial"/>
          <w:b/>
        </w:rPr>
        <w:t>7</w:t>
      </w:r>
    </w:p>
    <w:p w14:paraId="0FB5DF0F" w14:textId="77777777" w:rsidR="00E450FC" w:rsidRPr="006E5256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4F3AEEBB" w14:textId="77777777" w:rsidR="00E450FC" w:rsidRPr="006E5256" w:rsidRDefault="00E450FC" w:rsidP="00FD47EA">
      <w:pPr>
        <w:widowControl/>
        <w:numPr>
          <w:ilvl w:val="3"/>
          <w:numId w:val="33"/>
        </w:numPr>
        <w:shd w:val="clear" w:color="auto" w:fill="FFFFFF" w:themeFill="background1"/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Wykonawca będzie zobowiązany do zapłaty kar umownych w następujących przypadkach i</w:t>
      </w:r>
      <w:r>
        <w:rPr>
          <w:rFonts w:ascii="Arial" w:hAnsi="Arial" w:cs="Arial"/>
        </w:rPr>
        <w:t> </w:t>
      </w:r>
      <w:r w:rsidRPr="006E5256">
        <w:rPr>
          <w:rFonts w:ascii="Arial" w:hAnsi="Arial" w:cs="Arial"/>
        </w:rPr>
        <w:t>wysokościach:</w:t>
      </w:r>
    </w:p>
    <w:p w14:paraId="22E56330" w14:textId="77777777" w:rsidR="00B622DE" w:rsidRPr="00B622DE" w:rsidRDefault="00B622DE" w:rsidP="00B622DE">
      <w:pPr>
        <w:widowControl/>
        <w:numPr>
          <w:ilvl w:val="1"/>
          <w:numId w:val="28"/>
        </w:numPr>
        <w:shd w:val="clear" w:color="auto" w:fill="FFFFFF" w:themeFill="background1"/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357"/>
        <w:textAlignment w:val="auto"/>
        <w:rPr>
          <w:rFonts w:ascii="Arial" w:hAnsi="Arial" w:cs="Arial"/>
        </w:rPr>
      </w:pPr>
      <w:r w:rsidRPr="00B622DE">
        <w:rPr>
          <w:rFonts w:ascii="Arial" w:hAnsi="Arial" w:cs="Arial"/>
        </w:rPr>
        <w:t xml:space="preserve">za </w:t>
      </w:r>
      <w:r w:rsidRPr="00B622DE">
        <w:rPr>
          <w:rFonts w:ascii="Arial" w:hAnsi="Arial" w:cs="Arial"/>
          <w:bCs/>
        </w:rPr>
        <w:t>przekroczenie terminu wykonania prac określonych w umowie w wysokości</w:t>
      </w:r>
      <w:r w:rsidR="00DF5654">
        <w:rPr>
          <w:rFonts w:ascii="Arial" w:hAnsi="Arial" w:cs="Arial"/>
          <w:bCs/>
        </w:rPr>
        <w:t xml:space="preserve"> </w:t>
      </w:r>
      <w:r w:rsidR="00DD066E">
        <w:rPr>
          <w:rFonts w:ascii="Arial" w:hAnsi="Arial" w:cs="Arial"/>
          <w:bCs/>
        </w:rPr>
        <w:t>1</w:t>
      </w:r>
      <w:r w:rsidRPr="00B622DE">
        <w:rPr>
          <w:rFonts w:ascii="Arial" w:hAnsi="Arial" w:cs="Arial"/>
          <w:bCs/>
        </w:rPr>
        <w:t xml:space="preserve">% wynagrodzenia brutto wynikającego z danej umowy za każdy dzień zwłoki liczony od terminu określonego w </w:t>
      </w:r>
      <w:r w:rsidRPr="00B622DE">
        <w:rPr>
          <w:rFonts w:ascii="Arial" w:hAnsi="Arial" w:cs="Arial"/>
        </w:rPr>
        <w:t>§ 2 umowy</w:t>
      </w:r>
      <w:r w:rsidRPr="00B622DE">
        <w:rPr>
          <w:rFonts w:ascii="Arial" w:hAnsi="Arial" w:cs="Arial"/>
          <w:bCs/>
        </w:rPr>
        <w:t>;</w:t>
      </w:r>
    </w:p>
    <w:p w14:paraId="551AE774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 odstąpienie od umowy z przyczyn zależnych od Wykonawcy w wysokości</w:t>
      </w:r>
      <w:r w:rsidR="00883996">
        <w:rPr>
          <w:rFonts w:ascii="Arial" w:hAnsi="Arial" w:cs="Arial"/>
        </w:rPr>
        <w:t xml:space="preserve"> 10% od wartości umowy</w:t>
      </w:r>
      <w:r>
        <w:rPr>
          <w:rFonts w:ascii="Arial" w:hAnsi="Arial" w:cs="Arial"/>
        </w:rPr>
        <w:t>;</w:t>
      </w:r>
    </w:p>
    <w:p w14:paraId="042E1DC4" w14:textId="77777777" w:rsidR="00E450FC" w:rsidRPr="00FB3162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  <w:color w:val="FF0000"/>
        </w:rPr>
      </w:pPr>
      <w:r w:rsidRPr="008D4959">
        <w:rPr>
          <w:rFonts w:ascii="Arial" w:hAnsi="Arial" w:cs="Arial"/>
        </w:rPr>
        <w:t xml:space="preserve">za brak zapłaty lub nieterminową zapłatę wynagrodzenia należnego Podwykonawcom lub dalszym Podwykonawcom </w:t>
      </w:r>
      <w:r w:rsidRPr="003B1492">
        <w:rPr>
          <w:rFonts w:ascii="Arial" w:hAnsi="Arial" w:cs="Arial"/>
        </w:rPr>
        <w:t>–</w:t>
      </w:r>
      <w:r w:rsidR="003B1492" w:rsidRPr="003B1492">
        <w:rPr>
          <w:rFonts w:ascii="Arial" w:hAnsi="Arial" w:cs="Arial"/>
        </w:rPr>
        <w:t xml:space="preserve"> </w:t>
      </w:r>
      <w:r w:rsidR="00FB3162" w:rsidRPr="003B1492">
        <w:rPr>
          <w:rFonts w:ascii="Arial" w:hAnsi="Arial" w:cs="Arial"/>
        </w:rPr>
        <w:t>w wysokości 0,1 % ryczałtowego wynagrodzenia umownego brutto określonego w § 3 ust. 1 umowy za każdy rozpoczęty dzień zwłoki</w:t>
      </w:r>
      <w:r w:rsidRPr="003B1492">
        <w:rPr>
          <w:rFonts w:ascii="Arial" w:hAnsi="Arial" w:cs="Arial"/>
        </w:rPr>
        <w:t>;</w:t>
      </w:r>
    </w:p>
    <w:p w14:paraId="7838ACC2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do zaakceptowania projektu umowy o podwykonawstwo, której przedmiotem są roboty budowlane, lub projektu jej zmiany –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 xml:space="preserve">za każde zdarzenie; </w:t>
      </w:r>
    </w:p>
    <w:p w14:paraId="31489666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poświadczonej za zgodność z oryginałem kopii umowy o podwykonawstwo lub jej zmiany –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>za każde zdarzenie;</w:t>
      </w:r>
    </w:p>
    <w:p w14:paraId="48BE8DB6" w14:textId="77777777" w:rsidR="00E450FC" w:rsidRPr="003B1492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>za brak zmiany umowy o podwykonawstwo w zakresie terminu zapłaty – w wysokości</w:t>
      </w:r>
      <w:r w:rsidRPr="00FB3162">
        <w:rPr>
          <w:rFonts w:ascii="Arial" w:hAnsi="Arial" w:cs="Arial"/>
          <w:color w:val="FF0000"/>
        </w:rPr>
        <w:t xml:space="preserve">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3B1492">
        <w:rPr>
          <w:rFonts w:ascii="Arial" w:hAnsi="Arial" w:cs="Arial"/>
        </w:rPr>
        <w:t>za każde zdarzenie</w:t>
      </w:r>
      <w:r w:rsidR="000D2379">
        <w:rPr>
          <w:rFonts w:ascii="Arial" w:hAnsi="Arial" w:cs="Arial"/>
        </w:rPr>
        <w:t>;</w:t>
      </w:r>
    </w:p>
    <w:p w14:paraId="514F63F8" w14:textId="77777777" w:rsidR="004B5C8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>za zwłokę w usunięciu wady – w wysokości 0,1 % ryczałtowego wynagrodzenia umownego brutto określonego w § 3 ust. 1 umowy za każdy rozpoczęty dzień zwłoki liczony od dnia wyznaczonego na usuniecie wad;</w:t>
      </w:r>
    </w:p>
    <w:p w14:paraId="6DBB0DAA" w14:textId="77777777" w:rsidR="004B5C8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na żądanie Zamawiającego dokumentów, o których mowa </w:t>
      </w:r>
      <w:r w:rsidR="00FB3162" w:rsidRPr="002700BF">
        <w:rPr>
          <w:rFonts w:ascii="Arial" w:hAnsi="Arial" w:cs="Arial"/>
        </w:rPr>
        <w:t xml:space="preserve">w § 5 ust. 4 umowy </w:t>
      </w:r>
      <w:r w:rsidRPr="008D4959">
        <w:rPr>
          <w:rFonts w:ascii="Arial" w:hAnsi="Arial" w:cs="Arial"/>
        </w:rPr>
        <w:t xml:space="preserve">w wysokości </w:t>
      </w:r>
      <w:r w:rsidR="00FB3162" w:rsidRPr="002700BF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>za każde nieprzedłożenie dokumentów;</w:t>
      </w:r>
    </w:p>
    <w:p w14:paraId="3C08142A" w14:textId="77777777" w:rsidR="00AB0075" w:rsidRPr="00AB0075" w:rsidRDefault="00AB0075" w:rsidP="00AB0075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AB0075">
        <w:rPr>
          <w:rFonts w:ascii="Arial" w:hAnsi="Arial" w:cs="Arial"/>
        </w:rPr>
        <w:t xml:space="preserve">za odmowę wykonania przez Wykonawcę badań, o których mowa w § 8 ust. </w:t>
      </w:r>
      <w:r w:rsidR="0018205B">
        <w:rPr>
          <w:rFonts w:ascii="Arial" w:hAnsi="Arial" w:cs="Arial"/>
        </w:rPr>
        <w:t>7</w:t>
      </w:r>
      <w:r w:rsidRPr="00AB0075">
        <w:rPr>
          <w:rFonts w:ascii="Arial" w:hAnsi="Arial" w:cs="Arial"/>
        </w:rPr>
        <w:t xml:space="preserve"> w wysokości </w:t>
      </w:r>
      <w:r w:rsidR="0018205B" w:rsidRPr="002700BF">
        <w:rPr>
          <w:rFonts w:ascii="Arial" w:hAnsi="Arial" w:cs="Arial"/>
        </w:rPr>
        <w:t>300 zł (słownie: trzysta zł)</w:t>
      </w:r>
      <w:r w:rsidRPr="00AB0075">
        <w:rPr>
          <w:rFonts w:ascii="Arial" w:hAnsi="Arial" w:cs="Arial"/>
        </w:rPr>
        <w:t xml:space="preserve"> za każdą odmowę wykonania badań;</w:t>
      </w:r>
    </w:p>
    <w:p w14:paraId="1CFA6E32" w14:textId="77777777" w:rsidR="004B5C82" w:rsidRPr="003B149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niespełnienie przez Wykonawcę lub podwykonawcę wymogu zatrudnienia na podstawie umowy o pracę osób wykonujących czynności wskazane w § 1 ust. 6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3B1492">
        <w:rPr>
          <w:rFonts w:ascii="Arial" w:hAnsi="Arial" w:cs="Arial"/>
        </w:rPr>
        <w:t>za każdy przypadek zatrudnienia osoby nie na podstawie umowy o pracy;</w:t>
      </w:r>
    </w:p>
    <w:p w14:paraId="4E622CF6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przypadku odstąpienia przez Zamawiającego od umowy z przyczyn zależnych od Wykonawcy kary naliczone do dnia odstąpienia są nadal należne.</w:t>
      </w:r>
    </w:p>
    <w:p w14:paraId="2763A712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postanawiają, że kary umowne stają się wymagalne z chwilą zaistnienia podstawy do ich naliczania bez konieczności odrębnego wezwania.</w:t>
      </w:r>
    </w:p>
    <w:p w14:paraId="350D1EE1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oświadcza, że zgadza się na potrącenie naliczonych kar umownych z wystawionej faktury.</w:t>
      </w:r>
    </w:p>
    <w:p w14:paraId="53666033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Strony zastrzegają sobie prawo do odszkodowania przenoszącego wysokość kar umownych do</w:t>
      </w:r>
      <w:r w:rsidR="00D34A20">
        <w:rPr>
          <w:rFonts w:ascii="Arial" w:hAnsi="Arial" w:cs="Arial"/>
        </w:rPr>
        <w:t> </w:t>
      </w:r>
      <w:r>
        <w:rPr>
          <w:rFonts w:ascii="Arial" w:hAnsi="Arial" w:cs="Arial"/>
        </w:rPr>
        <w:t>wysokości rzeczywiście poniesionej szkody.</w:t>
      </w:r>
    </w:p>
    <w:p w14:paraId="198562CA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2D2BA631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Kary umowne są niezależne od siebie i mogą być sumowane.</w:t>
      </w:r>
    </w:p>
    <w:p w14:paraId="7E937239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7991FF65" w14:textId="77777777" w:rsidR="00E450FC" w:rsidRPr="00F21F4A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których mogą dochodzić strony wynosi 50% </w:t>
      </w:r>
      <w:r w:rsidR="00533BD0" w:rsidRPr="00831E9F">
        <w:rPr>
          <w:rFonts w:ascii="Arial" w:hAnsi="Arial" w:cs="Arial"/>
        </w:rPr>
        <w:t>wynagrodzenia umownego brutto</w:t>
      </w:r>
      <w:r>
        <w:rPr>
          <w:rFonts w:ascii="Arial" w:hAnsi="Arial" w:cs="Arial"/>
        </w:rPr>
        <w:t xml:space="preserve">, określonego w § 3 ust. </w:t>
      </w:r>
      <w:r w:rsidR="007D427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0FFCE48" w14:textId="77777777" w:rsidR="004A4F14" w:rsidRPr="00922CF5" w:rsidRDefault="004A4F14" w:rsidP="00F1008F">
      <w:pPr>
        <w:spacing w:after="0" w:line="240" w:lineRule="auto"/>
        <w:rPr>
          <w:rFonts w:ascii="Arial" w:hAnsi="Arial" w:cs="Arial"/>
          <w:b/>
        </w:rPr>
      </w:pPr>
    </w:p>
    <w:p w14:paraId="2099A575" w14:textId="77777777" w:rsidR="004A4F14" w:rsidRDefault="004A4F14" w:rsidP="004A4F14">
      <w:pPr>
        <w:spacing w:after="0" w:line="240" w:lineRule="auto"/>
        <w:jc w:val="center"/>
        <w:rPr>
          <w:rFonts w:ascii="Arial" w:hAnsi="Arial" w:cs="Arial"/>
          <w:b/>
        </w:rPr>
      </w:pPr>
      <w:r w:rsidRPr="00743CCA">
        <w:rPr>
          <w:rFonts w:ascii="Arial" w:hAnsi="Arial" w:cs="Arial"/>
          <w:b/>
        </w:rPr>
        <w:t xml:space="preserve">§ </w:t>
      </w:r>
      <w:r w:rsidR="004B5C82">
        <w:rPr>
          <w:rFonts w:ascii="Arial" w:hAnsi="Arial" w:cs="Arial"/>
          <w:b/>
        </w:rPr>
        <w:t>8</w:t>
      </w:r>
    </w:p>
    <w:p w14:paraId="416D3260" w14:textId="77777777" w:rsidR="00D140B8" w:rsidRPr="00922CF5" w:rsidRDefault="00D140B8" w:rsidP="004A4F14">
      <w:pPr>
        <w:spacing w:after="0" w:line="240" w:lineRule="auto"/>
        <w:jc w:val="center"/>
        <w:rPr>
          <w:rFonts w:ascii="Arial" w:hAnsi="Arial" w:cs="Arial"/>
        </w:rPr>
      </w:pPr>
    </w:p>
    <w:p w14:paraId="1532618C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 toku czynności odbioru zostaną stwierdzone wady, to Zamawiającemu przysługują uprawnienia przewidziane w Kodeksie cywilnym z tym, że:</w:t>
      </w:r>
    </w:p>
    <w:p w14:paraId="48D4F513" w14:textId="77777777" w:rsidR="004A4F14" w:rsidRPr="00922CF5" w:rsidRDefault="00C73001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B00EA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>
        <w:rPr>
          <w:rFonts w:ascii="Arial" w:hAnsi="Arial" w:cs="Arial"/>
        </w:rPr>
        <w:t xml:space="preserve"> </w:t>
      </w:r>
      <w:bookmarkStart w:id="6" w:name="_Hlk101518597"/>
      <w:r>
        <w:rPr>
          <w:rFonts w:ascii="Arial" w:hAnsi="Arial" w:cs="Arial"/>
        </w:rPr>
        <w:t>i potrącić z wystawionej faktury lub wystawić notę obciążeniową</w:t>
      </w:r>
      <w:bookmarkEnd w:id="6"/>
      <w:r w:rsidRPr="00D91221">
        <w:t xml:space="preserve"> </w:t>
      </w:r>
      <w:r w:rsidRPr="00D91221">
        <w:rPr>
          <w:rFonts w:ascii="Arial" w:hAnsi="Arial" w:cs="Arial"/>
        </w:rPr>
        <w:t>lub żądać zabezpieczenia w postaci pieniężnej/gwarancji ubezpieczeniowej lub bankowej na kwotę obniżenia wynagrodzenia i/lub żądać zwiększenia okresu rękojmi – decyzję w tym zakresie podejmuje Zamawiający</w:t>
      </w:r>
      <w:r w:rsidR="000D2379">
        <w:rPr>
          <w:rFonts w:ascii="Arial" w:hAnsi="Arial" w:cs="Arial"/>
        </w:rPr>
        <w:t>;</w:t>
      </w:r>
    </w:p>
    <w:p w14:paraId="2CCAC31A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</w:t>
      </w:r>
      <w:r w:rsidR="000D2379">
        <w:rPr>
          <w:rFonts w:ascii="Arial" w:hAnsi="Arial" w:cs="Arial"/>
        </w:rPr>
        <w:t>;</w:t>
      </w:r>
    </w:p>
    <w:p w14:paraId="79AB972E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nadają się do usunięcia, Zamawiający może odmówić odbioru do czasu ich usunięcia</w:t>
      </w:r>
      <w:r w:rsidR="000D2379">
        <w:rPr>
          <w:rFonts w:ascii="Arial" w:hAnsi="Arial" w:cs="Arial"/>
        </w:rPr>
        <w:t>;</w:t>
      </w:r>
    </w:p>
    <w:p w14:paraId="46D3BEA4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</w:t>
      </w:r>
      <w:r w:rsidR="000D2379">
        <w:rPr>
          <w:rFonts w:ascii="Arial" w:hAnsi="Arial" w:cs="Arial"/>
        </w:rPr>
        <w:t>;</w:t>
      </w:r>
    </w:p>
    <w:p w14:paraId="44456807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 kwalifikowaniu wad określonych w niniejszym ustępie rozstrzyga Zamawiający.</w:t>
      </w:r>
    </w:p>
    <w:p w14:paraId="35B4B534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zobowiązany jest do zawiadomienia Zamawiającego o usunięciu wad oraz ma prawo do żądania wyznaczenia terminu na odbiór zakwestionowanych uprzednio prac, jako wadliwych.</w:t>
      </w:r>
    </w:p>
    <w:p w14:paraId="70984B81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Wszystkie wady, nadające się do usunięcia Wykonawca usunie w wyznaczonym przez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Zamawiającego terminie i na własny koszt niezależnie od jego wysokości.</w:t>
      </w:r>
    </w:p>
    <w:p w14:paraId="1D9575DF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 nieusunięcia wad w wyznaczonym przez Zamawiającego terminie Zamawiający może zlecić usunięcie wad innemu wykonawcy, który usunie wady, na koszt i ryzyko Wykonawcy.</w:t>
      </w:r>
    </w:p>
    <w:p w14:paraId="09D7B5F8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36CA949" w14:textId="77777777" w:rsidR="004A4F14" w:rsidRDefault="004A4F14" w:rsidP="004A4F14">
      <w:pPr>
        <w:pStyle w:val="Bezodstpw"/>
        <w:jc w:val="center"/>
        <w:rPr>
          <w:rFonts w:ascii="Arial" w:hAnsi="Arial" w:cs="Arial"/>
          <w:b/>
          <w:bCs/>
        </w:rPr>
      </w:pPr>
      <w:bookmarkStart w:id="7" w:name="_Hlk506980218"/>
      <w:r w:rsidRPr="00D34A20">
        <w:rPr>
          <w:rFonts w:ascii="Arial" w:hAnsi="Arial" w:cs="Arial"/>
          <w:b/>
          <w:bCs/>
        </w:rPr>
        <w:t xml:space="preserve">§ </w:t>
      </w:r>
      <w:r w:rsidR="004B5C82">
        <w:rPr>
          <w:rFonts w:ascii="Arial" w:hAnsi="Arial" w:cs="Arial"/>
          <w:b/>
          <w:bCs/>
        </w:rPr>
        <w:t>9</w:t>
      </w:r>
    </w:p>
    <w:p w14:paraId="6AA72637" w14:textId="77777777" w:rsidR="00D140B8" w:rsidRPr="00D34A20" w:rsidRDefault="00D140B8" w:rsidP="004A4F14">
      <w:pPr>
        <w:pStyle w:val="Bezodstpw"/>
        <w:jc w:val="center"/>
        <w:rPr>
          <w:rFonts w:ascii="Arial" w:hAnsi="Arial" w:cs="Arial"/>
          <w:b/>
          <w:bCs/>
        </w:rPr>
      </w:pPr>
    </w:p>
    <w:p w14:paraId="2971FDE0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8" w:name="_Toc40704568"/>
      <w:bookmarkEnd w:id="7"/>
      <w:r w:rsidRPr="00B35F40">
        <w:rPr>
          <w:rFonts w:ascii="Arial" w:hAnsi="Arial" w:cs="Arial"/>
        </w:rPr>
        <w:t xml:space="preserve">Wykonawca gwarantuje, że przedmiot umowy będzie wolny od wad. </w:t>
      </w:r>
      <w:bookmarkStart w:id="9" w:name="_Ref274035926"/>
      <w:bookmarkStart w:id="10" w:name="_Ref110424"/>
      <w:bookmarkEnd w:id="8"/>
    </w:p>
    <w:p w14:paraId="15253173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1" w:name="_Toc40704570"/>
      <w:r w:rsidRPr="00B35F40">
        <w:rPr>
          <w:rFonts w:ascii="Arial" w:hAnsi="Arial" w:cs="Arial"/>
        </w:rPr>
        <w:t>Na wykonany przedmiot umowy Wykonawca udziela (…) miesięcznej rękojmi. Okres Rękojmi będzie liczony od daty podpisania protokołu odbioru końcowego.</w:t>
      </w:r>
      <w:bookmarkEnd w:id="9"/>
      <w:bookmarkEnd w:id="10"/>
      <w:bookmarkEnd w:id="11"/>
    </w:p>
    <w:p w14:paraId="4EE6CFA9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2" w:name="_Toc40704573"/>
      <w:r w:rsidRPr="00B35F40">
        <w:rPr>
          <w:rFonts w:ascii="Arial" w:hAnsi="Arial" w:cs="Arial"/>
        </w:rPr>
        <w:t>Zamawiający może dochodzić roszczeń wynikających lub rękojmi także po upływie Okresu Rękojmi, jeżeli przed upływem Okresu Rękojmi Wada została zgłoszona Wykonawcy.</w:t>
      </w:r>
      <w:bookmarkEnd w:id="12"/>
    </w:p>
    <w:p w14:paraId="07B959CB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13" w:name="_Toc40704574"/>
      <w:r w:rsidRPr="00B35F40">
        <w:rPr>
          <w:rFonts w:ascii="Arial" w:hAnsi="Arial" w:cs="Arial"/>
        </w:rPr>
        <w:t>Zamawiający zawiadomi Wykonawcę o wykryciu wady w każdym czasie trwania Okresu Rękojmi w terminie 1 miesiąca od daty jej wykrycia.</w:t>
      </w:r>
    </w:p>
    <w:p w14:paraId="6CB67A97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r w:rsidRPr="00B35F40">
        <w:rPr>
          <w:rFonts w:ascii="Arial" w:hAnsi="Arial" w:cs="Arial"/>
        </w:rPr>
        <w:t>Termin usunięcia wady zostanie wyznaczony przez Zamawiającego, z uwzględnieniem możliwości technicznych i organizacyjnych, przy czym Wykonawca zobowiązuje się być przygotowanym do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usuwania Wad tak, aby nastąpiło to niezwłocznie, mając na względzie maksymalne ograniczenie szkód Zamawiającego.</w:t>
      </w:r>
      <w:bookmarkEnd w:id="13"/>
      <w:r w:rsidR="00D3787C" w:rsidRPr="00D3787C">
        <w:rPr>
          <w:rFonts w:ascii="Arial" w:hAnsi="Arial" w:cs="Arial"/>
        </w:rPr>
        <w:t xml:space="preserve"> </w:t>
      </w:r>
      <w:r w:rsidR="00D3787C" w:rsidRPr="00B35F40">
        <w:rPr>
          <w:rFonts w:ascii="Arial" w:hAnsi="Arial" w:cs="Arial"/>
        </w:rPr>
        <w:t>Koszty napraw w całości pokrywa Wykonawca</w:t>
      </w:r>
      <w:r w:rsidR="00D3787C">
        <w:rPr>
          <w:rFonts w:ascii="Arial" w:hAnsi="Arial" w:cs="Arial"/>
        </w:rPr>
        <w:t>.</w:t>
      </w:r>
    </w:p>
    <w:p w14:paraId="2F89D563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4" w:name="_Toc40704579"/>
      <w:r w:rsidRPr="00B35F40">
        <w:rPr>
          <w:rFonts w:ascii="Arial" w:hAnsi="Arial" w:cs="Arial"/>
        </w:rPr>
        <w:t>Zgłaszania Wad należy dokonywać:</w:t>
      </w:r>
      <w:bookmarkEnd w:id="14"/>
    </w:p>
    <w:p w14:paraId="55CC0B68" w14:textId="77777777" w:rsidR="00FF76E5" w:rsidRPr="00B35F40" w:rsidRDefault="00FF76E5" w:rsidP="00FD47EA">
      <w:pPr>
        <w:widowControl/>
        <w:numPr>
          <w:ilvl w:val="0"/>
          <w:numId w:val="2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5" w:name="_Toc40704580"/>
      <w:r w:rsidRPr="00B35F40">
        <w:rPr>
          <w:rFonts w:ascii="Arial" w:hAnsi="Arial" w:cs="Arial"/>
        </w:rPr>
        <w:t>telefonicznie, na numer:</w:t>
      </w:r>
      <w:r w:rsidRPr="00B35F40">
        <w:rPr>
          <w:rFonts w:ascii="Arial" w:hAnsi="Arial" w:cs="Arial"/>
        </w:rPr>
        <w:tab/>
        <w:t xml:space="preserve"> (…), a następnie potwierdzić w terminie do 2 dni pocztą elektroniczną)</w:t>
      </w:r>
      <w:bookmarkEnd w:id="15"/>
      <w:r w:rsidRPr="00B35F40">
        <w:rPr>
          <w:rFonts w:ascii="Arial" w:hAnsi="Arial" w:cs="Arial"/>
        </w:rPr>
        <w:t>;</w:t>
      </w:r>
    </w:p>
    <w:p w14:paraId="0FDE89D3" w14:textId="77777777" w:rsidR="00FF76E5" w:rsidRPr="00B35F40" w:rsidRDefault="00FF76E5" w:rsidP="00FD47EA">
      <w:pPr>
        <w:widowControl/>
        <w:numPr>
          <w:ilvl w:val="0"/>
          <w:numId w:val="2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6" w:name="_Toc40704582"/>
      <w:r w:rsidRPr="00B35F40">
        <w:rPr>
          <w:rFonts w:ascii="Arial" w:hAnsi="Arial" w:cs="Arial"/>
        </w:rPr>
        <w:t>pocztą elektroniczną, na adres: (…)</w:t>
      </w:r>
      <w:bookmarkStart w:id="17" w:name="_Ref274562946"/>
      <w:bookmarkStart w:id="18" w:name="_Ref419976372"/>
      <w:bookmarkEnd w:id="16"/>
      <w:r w:rsidRPr="00B35F40">
        <w:rPr>
          <w:rFonts w:ascii="Arial" w:hAnsi="Arial" w:cs="Arial"/>
        </w:rPr>
        <w:t>.</w:t>
      </w:r>
    </w:p>
    <w:p w14:paraId="675A0C7C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9" w:name="_Toc40704583"/>
      <w:r w:rsidRPr="00B35F40">
        <w:rPr>
          <w:rFonts w:ascii="Arial" w:hAnsi="Arial" w:cs="Arial"/>
        </w:rPr>
        <w:lastRenderedPageBreak/>
        <w:t>Wady, które nie zostały usunięte przez Wykonawcę w terminie wyznaczonym przez Zamawiającego mogą zostać usunięte przez Zamawiającego lub zlecone do usunięcia stronie trzeciej na koszt i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ryzyko Wykonawcy, bez upoważnienia sądu i bez utraty uprawnień z tytułu rękojmi udzielonych przez Wykonawcę oraz bez utraty prawa żądania naprawienia szkody przez Wykonawcę, jak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również bez utraty prawa do skorzystania z zabezpieczenia należytego wykonania umowy. Zamawiający powiadomi o tym pisemnie Wykonawcę.</w:t>
      </w:r>
      <w:bookmarkEnd w:id="17"/>
      <w:r w:rsidRPr="00B35F40">
        <w:rPr>
          <w:rFonts w:ascii="Arial" w:hAnsi="Arial" w:cs="Arial"/>
        </w:rPr>
        <w:t xml:space="preserve"> Zamawiającemu przysługuje również prawo naliczenia stosownych kar umownych za okres od chwili upływu wyznaczonego Wykonawcy terminu usunięcia wady do chwili usunięcia wady przez osobę trzecią.</w:t>
      </w:r>
      <w:bookmarkEnd w:id="18"/>
      <w:bookmarkEnd w:id="19"/>
    </w:p>
    <w:p w14:paraId="049DF107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0" w:name="_Toc40704584"/>
      <w:r w:rsidRPr="00B35F40">
        <w:rPr>
          <w:rFonts w:ascii="Arial" w:hAnsi="Arial" w:cs="Arial"/>
        </w:rPr>
        <w:t>Wykonawca nie ponosi odpowiedzialności z tytułu rękojmi, jeżeli wykaże, że wada powstała na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skutek:</w:t>
      </w:r>
      <w:bookmarkStart w:id="21" w:name="_Ref306104608"/>
      <w:bookmarkStart w:id="22" w:name="_Ref419976402"/>
      <w:bookmarkEnd w:id="20"/>
    </w:p>
    <w:p w14:paraId="3A34564F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3" w:name="_Toc40704587"/>
      <w:bookmarkEnd w:id="21"/>
      <w:bookmarkEnd w:id="22"/>
      <w:r w:rsidRPr="00B35F40">
        <w:rPr>
          <w:rFonts w:ascii="Arial" w:hAnsi="Arial" w:cs="Arial"/>
        </w:rPr>
        <w:t>użytkowania niezgodnego z przeznaczeniem;</w:t>
      </w:r>
      <w:bookmarkStart w:id="24" w:name="_Ref306104611"/>
      <w:bookmarkStart w:id="25" w:name="_Ref419976405"/>
      <w:bookmarkEnd w:id="23"/>
    </w:p>
    <w:p w14:paraId="04DFFA75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6" w:name="_Toc40704588"/>
      <w:r w:rsidRPr="00B35F40">
        <w:rPr>
          <w:rFonts w:ascii="Arial" w:hAnsi="Arial" w:cs="Arial"/>
        </w:rPr>
        <w:t>wad wynikłych z faktu zaistnienia przypadku siły wyższej</w:t>
      </w:r>
      <w:bookmarkEnd w:id="24"/>
      <w:bookmarkEnd w:id="25"/>
      <w:bookmarkEnd w:id="26"/>
      <w:r w:rsidR="000D2379">
        <w:rPr>
          <w:rFonts w:ascii="Arial" w:hAnsi="Arial" w:cs="Arial"/>
        </w:rPr>
        <w:t>;</w:t>
      </w:r>
    </w:p>
    <w:p w14:paraId="1F98013F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7" w:name="_Toc40704589"/>
      <w:r w:rsidRPr="00B35F40">
        <w:rPr>
          <w:rFonts w:ascii="Arial" w:hAnsi="Arial" w:cs="Arial"/>
        </w:rPr>
        <w:t xml:space="preserve">Na wezwanie Zamawiającego Wykonawca usunie również wady powstałe na skutek przyczyn wymienionych w ust. </w:t>
      </w:r>
      <w:r w:rsidR="00E21720">
        <w:rPr>
          <w:rFonts w:ascii="Arial" w:hAnsi="Arial" w:cs="Arial"/>
        </w:rPr>
        <w:t>8</w:t>
      </w:r>
      <w:r w:rsidRPr="00B35F40">
        <w:rPr>
          <w:rFonts w:ascii="Arial" w:hAnsi="Arial" w:cs="Arial"/>
        </w:rPr>
        <w:t xml:space="preserve"> pkt 1 – 4, za wynagrodzeniem; przed przystąpieniem do usunięcia wady Wykonawca zobowiązany jest przedstawić Zamawiającemu szczegółową wycenę naprawy i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uzyskać jej akceptację.</w:t>
      </w:r>
      <w:bookmarkStart w:id="28" w:name="_Ref111506"/>
      <w:bookmarkEnd w:id="27"/>
    </w:p>
    <w:p w14:paraId="25747DD8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9" w:name="_Toc40704590"/>
      <w:r w:rsidRPr="00B35F40">
        <w:rPr>
          <w:rFonts w:ascii="Arial" w:hAnsi="Arial" w:cs="Arial"/>
        </w:rPr>
        <w:t>Okres Rękojmi zostanie przedłużony o okres, w którym przedmiot umowy nie może być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wykorzystany do celów, dla jakich jest przeznaczony z powodu wady objętej rękojmią, jednakże nie dłużej niż 6 miesięcy po zakończeniu okresu wymienionego w ust. 2 powyżej.</w:t>
      </w:r>
      <w:bookmarkEnd w:id="28"/>
      <w:bookmarkEnd w:id="29"/>
    </w:p>
    <w:p w14:paraId="010C848A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30" w:name="_Toc40704591"/>
      <w:r w:rsidRPr="00B35F40">
        <w:rPr>
          <w:rFonts w:ascii="Arial" w:hAnsi="Arial" w:cs="Arial"/>
        </w:rPr>
        <w:t xml:space="preserve">Jeżeli w Okresie Rękojmi, w tym samym elemencie przedmiotu umowy lub w tej samej jego części zostanie stwierdzona 2-krotnie taka sama wada, wówczas Wykonawca ma obowiązek, w ramach </w:t>
      </w:r>
      <w:r w:rsidR="003B2495">
        <w:rPr>
          <w:rFonts w:ascii="Arial" w:hAnsi="Arial" w:cs="Arial"/>
        </w:rPr>
        <w:t>rękojmi</w:t>
      </w:r>
      <w:r w:rsidRPr="00B35F40">
        <w:rPr>
          <w:rFonts w:ascii="Arial" w:hAnsi="Arial" w:cs="Arial"/>
        </w:rPr>
        <w:t>, na własny koszt, wymienić ten najmniejszy wymienny element przedmiotu umowy lub tę jego część na nową, a także dokonać takich zmian, które wyeliminują występowanie takich wad w przyszłości, bez uszczerbku dla innych parametrów przedmiotu umowy i powiązanych z nim układów i instalacji. Postanowienie to nie ma zastosowania, jeżeli Wykonawca wykaże,</w:t>
      </w:r>
      <w:r w:rsidR="00D34A20">
        <w:rPr>
          <w:rFonts w:ascii="Arial" w:hAnsi="Arial" w:cs="Arial"/>
        </w:rPr>
        <w:t xml:space="preserve"> </w:t>
      </w:r>
      <w:r w:rsidRPr="00B35F40">
        <w:rPr>
          <w:rFonts w:ascii="Arial" w:hAnsi="Arial" w:cs="Arial"/>
        </w:rPr>
        <w:t>że za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przyczynę powtarzającej się wady odpowiedzialność ponosi Zamawiający.</w:t>
      </w:r>
      <w:bookmarkEnd w:id="30"/>
    </w:p>
    <w:p w14:paraId="58455708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Strony ustalają, że 1 raz w roku w terminie wyznaczonym przez Zamawiającego odbywać się będą przeglądy. Zamawiający powiadomi pisemnie Wykonawcę 14 dni przed terminem przeglądu. Przegląd odbywał się będzie na koszt Wykonawcy.</w:t>
      </w:r>
    </w:p>
    <w:p w14:paraId="7728B0E2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Zamawiający ustala, że ostateczny odbiór odbędzie się 1 miesiąc przed upływem Okresu Rękojmi ustalonego w umowie.</w:t>
      </w:r>
    </w:p>
    <w:p w14:paraId="6F16D7BE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Po protokolarnym stwierdzeniu usunięcia wad stwierdzonych przy odbiorze oraz w Okresie Rękojmi rozpoczynają swój bieg terminy na zwrot (zwolnienie) zabezpieczania należytego wykonania umowy.</w:t>
      </w:r>
    </w:p>
    <w:p w14:paraId="5A5F87C9" w14:textId="77777777" w:rsidR="004A4F14" w:rsidRPr="00922CF5" w:rsidRDefault="004A4F14" w:rsidP="004A4F14">
      <w:pPr>
        <w:widowControl/>
        <w:adjustRightInd/>
        <w:spacing w:after="0" w:line="240" w:lineRule="auto"/>
        <w:rPr>
          <w:rFonts w:ascii="Arial" w:hAnsi="Arial" w:cs="Arial"/>
        </w:rPr>
      </w:pPr>
    </w:p>
    <w:p w14:paraId="1DE91C4A" w14:textId="77777777" w:rsidR="00562818" w:rsidRDefault="00562818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 xml:space="preserve">§ </w:t>
      </w:r>
      <w:r w:rsidR="004B5C82">
        <w:rPr>
          <w:rFonts w:ascii="Arial" w:hAnsi="Arial" w:cs="Arial"/>
          <w:b/>
          <w:sz w:val="20"/>
        </w:rPr>
        <w:t>10</w:t>
      </w:r>
    </w:p>
    <w:p w14:paraId="12EEF670" w14:textId="77777777" w:rsidR="00D140B8" w:rsidRPr="00922CF5" w:rsidRDefault="00D140B8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470D8F6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Zamawiający przewiduje możliwość dokonania istotnych zmian postanowień zawartej umowy w zakresie:</w:t>
      </w:r>
    </w:p>
    <w:p w14:paraId="28405100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terminu wykonania przedmiotu umowy wraz ze skutkami wprowadzenia takiej zmiany;</w:t>
      </w:r>
    </w:p>
    <w:p w14:paraId="46703BC0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zakresu przedmiotu umowy wraz ze skutkami wprowadzenia takiej zmiany;</w:t>
      </w:r>
    </w:p>
    <w:p w14:paraId="5AB10AEB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, </w:t>
      </w:r>
      <w:r w:rsidRPr="006E5256">
        <w:rPr>
          <w:rFonts w:ascii="Arial" w:hAnsi="Arial" w:cs="Arial"/>
        </w:rPr>
        <w:t>o który</w:t>
      </w:r>
      <w:r>
        <w:rPr>
          <w:rFonts w:ascii="Arial" w:hAnsi="Arial" w:cs="Arial"/>
        </w:rPr>
        <w:t>ch</w:t>
      </w:r>
      <w:r w:rsidRPr="006E5256">
        <w:rPr>
          <w:rFonts w:ascii="Arial" w:hAnsi="Arial" w:cs="Arial"/>
        </w:rPr>
        <w:t xml:space="preserve"> mowa w § 3</w:t>
      </w:r>
      <w:r>
        <w:rPr>
          <w:rFonts w:ascii="Arial" w:hAnsi="Arial" w:cs="Arial"/>
        </w:rPr>
        <w:t xml:space="preserve"> ust. 1</w:t>
      </w:r>
      <w:r w:rsidRPr="006E5256">
        <w:rPr>
          <w:rFonts w:ascii="Arial" w:hAnsi="Arial" w:cs="Arial"/>
        </w:rPr>
        <w:t xml:space="preserve"> wraz ze skutkami wprowadzenia takiej zmiany;</w:t>
      </w:r>
    </w:p>
    <w:p w14:paraId="54FCAEDD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sposobu wykonywania przedmiotu umowy wraz ze skutkami wprowadzenia takiej zmiany.</w:t>
      </w:r>
    </w:p>
    <w:p w14:paraId="7CCD37C9" w14:textId="77777777" w:rsidR="007E12CC" w:rsidRPr="007E12CC" w:rsidRDefault="00CA010E" w:rsidP="007E12CC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Warunkiem dokonania zmiany określonej w ust. 1 powyżej są następujące sytuacje:</w:t>
      </w:r>
    </w:p>
    <w:p w14:paraId="67E2229D" w14:textId="77777777" w:rsidR="007E12CC" w:rsidRPr="003B1492" w:rsidRDefault="007E12CC" w:rsidP="007E12CC">
      <w:pPr>
        <w:pStyle w:val="Akapitzlist"/>
        <w:numPr>
          <w:ilvl w:val="0"/>
          <w:numId w:val="53"/>
        </w:numPr>
        <w:spacing w:after="0" w:line="240" w:lineRule="auto"/>
        <w:rPr>
          <w:rFonts w:ascii="Arial" w:hAnsi="Arial" w:cs="Arial"/>
          <w:lang w:bidi="en-US"/>
        </w:rPr>
      </w:pPr>
      <w:r w:rsidRPr="003B1492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6956BFF8" w14:textId="77777777" w:rsidR="004B5C82" w:rsidRPr="000551B0" w:rsidRDefault="004B5C82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wystąpienia konieczności wykonania robót zamiennych lub innych robót niezbędnych do wykonania przedmiotu umowy</w:t>
      </w:r>
      <w:r w:rsidR="003B1492">
        <w:rPr>
          <w:rFonts w:ascii="Arial" w:hAnsi="Arial" w:cs="Arial"/>
          <w:lang w:bidi="en-US"/>
        </w:rPr>
        <w:t xml:space="preserve"> </w:t>
      </w:r>
      <w:r w:rsidRPr="000551B0">
        <w:rPr>
          <w:rFonts w:ascii="Arial" w:hAnsi="Arial" w:cs="Arial"/>
          <w:lang w:bidi="en-US"/>
        </w:rPr>
        <w:t>których wykonanie wymagane jest do prawidłowej realizacji przedmiotu umowy;</w:t>
      </w:r>
      <w:r w:rsidRPr="000551B0">
        <w:rPr>
          <w:rFonts w:ascii="Arial" w:hAnsi="Arial" w:cs="Arial"/>
          <w:b/>
          <w:bCs/>
          <w:lang w:bidi="en-US"/>
        </w:rPr>
        <w:t xml:space="preserve"> </w:t>
      </w:r>
    </w:p>
    <w:p w14:paraId="400F6C41" w14:textId="77777777" w:rsidR="004B5C82" w:rsidRDefault="004B5C82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</w:rPr>
        <w:t>zmiana umowy spowodowana okolicznościami, których Zamawiający działając z należytą starannością nie mógł przewidzieć, co doprowadziło do powierzenia Wykonawcy robót dodatkowych;</w:t>
      </w:r>
    </w:p>
    <w:p w14:paraId="2AB8C751" w14:textId="77777777" w:rsidR="00003EF0" w:rsidRDefault="00003EF0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wystąpienia warunków atmosferycznych oraz ich skutków, uniemożliwiających prowadzenie robót budowlanych oraz sztuką budowlaną. Fakt wystąpienia tych okoliczności musi być bezwzględnie zgłoszony pisemnie do Zamawiającego,</w:t>
      </w:r>
    </w:p>
    <w:p w14:paraId="0DC32FC4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uzasadnione zmiany w zakresie sposobu wykonania przedmiotu umowy proponowane przez</w:t>
      </w:r>
      <w:r w:rsidR="00D34A20" w:rsidRPr="000551B0">
        <w:rPr>
          <w:rFonts w:ascii="Arial" w:hAnsi="Arial" w:cs="Arial"/>
          <w:lang w:bidi="en-US"/>
        </w:rPr>
        <w:t> </w:t>
      </w:r>
      <w:r w:rsidRPr="000551B0">
        <w:rPr>
          <w:rFonts w:ascii="Arial" w:hAnsi="Arial" w:cs="Arial"/>
          <w:lang w:bidi="en-US"/>
        </w:rPr>
        <w:t>Zamawiającego lub Wykonawcę, jeżeli te zmiany są korzystne dla Zamawiającego;</w:t>
      </w:r>
    </w:p>
    <w:p w14:paraId="140C34AB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0551B0">
        <w:rPr>
          <w:rFonts w:ascii="Arial" w:hAnsi="Arial" w:cs="Arial"/>
          <w:lang w:bidi="en-US"/>
        </w:rPr>
        <w:t>pzp</w:t>
      </w:r>
      <w:proofErr w:type="spellEnd"/>
      <w:r w:rsidRPr="000551B0">
        <w:rPr>
          <w:rFonts w:ascii="Arial" w:hAnsi="Arial" w:cs="Arial"/>
          <w:lang w:bidi="en-US"/>
        </w:rPr>
        <w:t>;</w:t>
      </w:r>
    </w:p>
    <w:p w14:paraId="334D3C05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</w:rPr>
        <w:lastRenderedPageBreak/>
        <w:t xml:space="preserve">udzielenie przed terminem zakończenia przedmiotu niniejszej umowy, zamówień, o których mowa w </w:t>
      </w:r>
      <w:r w:rsidRPr="000551B0">
        <w:rPr>
          <w:rFonts w:ascii="Arial" w:hAnsi="Arial" w:cs="Arial"/>
          <w:lang w:bidi="en-US"/>
        </w:rPr>
        <w:t>art. 305 pkt 1 w związku z art. 214 ust. 1 pkt. 7 ustawy</w:t>
      </w:r>
      <w:r w:rsidRPr="000551B0">
        <w:rPr>
          <w:rFonts w:ascii="Arial" w:hAnsi="Arial" w:cs="Arial"/>
        </w:rPr>
        <w:t>, których wykonanie ma wpływ na termin realizacji zamówienia podstawowego;</w:t>
      </w:r>
    </w:p>
    <w:p w14:paraId="350452A0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iCs/>
        </w:rPr>
        <w:t>stan epidemii lub inne zdarzenia związane z</w:t>
      </w:r>
      <w:r w:rsidRPr="000551B0">
        <w:rPr>
          <w:rFonts w:ascii="Arial" w:hAnsi="Arial" w:cs="Arial"/>
        </w:rPr>
        <w:t xml:space="preserve"> rozprzestrzenianiem się chorób zakaźnych np. wirusa SARS-Co V-2 wywołującego chorobę COVID-19 (koronawirus);</w:t>
      </w:r>
    </w:p>
    <w:p w14:paraId="01E2908E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6BD0558D" w14:textId="77777777" w:rsidR="00CA010E" w:rsidRPr="000551B0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326EE462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O wystąpieniu okoliczności mogących wpłynąć na zmianę Strony umowy poinformują się w formie pisemnej. </w:t>
      </w:r>
      <w:r w:rsidRPr="006E5256">
        <w:rPr>
          <w:rFonts w:ascii="Arial" w:hAnsi="Arial" w:cs="Arial"/>
          <w:lang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633C4C35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Zamawiający przewiduje również możliwość dokonania istotnych zmian postanowień zawartej umowy w zakresie zmiany wysokości wynagrodzenia, o którym mowa w § 3 ust. </w:t>
      </w:r>
      <w:r>
        <w:rPr>
          <w:rFonts w:ascii="Arial" w:hAnsi="Arial" w:cs="Arial"/>
        </w:rPr>
        <w:t>1</w:t>
      </w:r>
      <w:r w:rsidRPr="006E52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</w:t>
      </w:r>
      <w:r w:rsidRPr="006E5256">
        <w:rPr>
          <w:rFonts w:ascii="Arial" w:hAnsi="Arial" w:cs="Arial"/>
        </w:rPr>
        <w:t xml:space="preserve">przypadku zmiany stawki podatku od towarów i usług – jeżeli ta zmiana będzie miała wpływ na koszty wykonania zamówienia przez Wykonawcę. </w:t>
      </w:r>
    </w:p>
    <w:p w14:paraId="1B446778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6E5256">
        <w:rPr>
          <w:rFonts w:ascii="Arial" w:hAnsi="Arial" w:cs="Arial"/>
          <w:lang w:eastAsia="pl-PL"/>
        </w:rPr>
        <w:t>Zamawiający zastrzega sobie możliwość wezwania Wykonawcy do przedłożenia dodatkowych dokumentów czy wyliczeń sporządzonych przez Wykonawcę.</w:t>
      </w:r>
      <w:r w:rsidRPr="006E5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5256">
        <w:rPr>
          <w:rFonts w:ascii="Arial" w:hAnsi="Arial" w:cs="Arial"/>
        </w:rPr>
        <w:t xml:space="preserve">W wypadku tej zmiany wartość netto wynagrodzenia Wykonawcy nie zmieni się, a określona </w:t>
      </w:r>
      <w:r>
        <w:rPr>
          <w:rFonts w:ascii="Arial" w:hAnsi="Arial" w:cs="Arial"/>
        </w:rPr>
        <w:br/>
      </w:r>
      <w:r w:rsidRPr="006E5256">
        <w:rPr>
          <w:rFonts w:ascii="Arial" w:hAnsi="Arial" w:cs="Arial"/>
        </w:rPr>
        <w:t>w aneksie wartość brutto wynagrodzenia zostanie wyliczona na podstawie nowych przepisów.</w:t>
      </w:r>
    </w:p>
    <w:p w14:paraId="2A4234BF" w14:textId="77777777" w:rsidR="00CA010E" w:rsidRPr="006E5256" w:rsidRDefault="00CA010E" w:rsidP="00FD47EA">
      <w:pPr>
        <w:pStyle w:val="Bezodstpw"/>
        <w:widowControl/>
        <w:numPr>
          <w:ilvl w:val="0"/>
          <w:numId w:val="30"/>
        </w:numPr>
        <w:adjustRightInd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48EE482C" w14:textId="77777777" w:rsidR="00CA010E" w:rsidRPr="00785CC2" w:rsidRDefault="00CA010E" w:rsidP="00FD47EA">
      <w:pPr>
        <w:pStyle w:val="Bezodstpw"/>
        <w:widowControl/>
        <w:numPr>
          <w:ilvl w:val="0"/>
          <w:numId w:val="30"/>
        </w:numPr>
        <w:adjustRightInd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Zmiana postanowień niniejszej umowy wymaga zachowania formy pisemnego aneksu pod rygorem nieważności.</w:t>
      </w:r>
    </w:p>
    <w:p w14:paraId="78539014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8CB5623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7957">
        <w:rPr>
          <w:rFonts w:ascii="Arial" w:hAnsi="Arial" w:cs="Arial"/>
          <w:b/>
          <w:sz w:val="20"/>
        </w:rPr>
        <w:t>§ 1</w:t>
      </w:r>
      <w:r w:rsidR="00003EF0">
        <w:rPr>
          <w:rFonts w:ascii="Arial" w:hAnsi="Arial" w:cs="Arial"/>
          <w:b/>
          <w:sz w:val="20"/>
        </w:rPr>
        <w:t>1</w:t>
      </w:r>
    </w:p>
    <w:p w14:paraId="6BB454C1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0245A5E" w14:textId="77777777" w:rsidR="002E7606" w:rsidRPr="006E5256" w:rsidRDefault="002E7606" w:rsidP="00FD47EA">
      <w:pPr>
        <w:pStyle w:val="Nagwek"/>
        <w:numPr>
          <w:ilvl w:val="0"/>
          <w:numId w:val="32"/>
        </w:numPr>
        <w:tabs>
          <w:tab w:val="num" w:pos="1440"/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Zamawiającemu przysługuje prawo do odstąpienia od umowy:</w:t>
      </w:r>
    </w:p>
    <w:p w14:paraId="0DAB6B25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</w:t>
      </w:r>
      <w:r w:rsidR="000D2379">
        <w:rPr>
          <w:rFonts w:ascii="Arial" w:hAnsi="Arial" w:cs="Arial"/>
          <w:sz w:val="20"/>
        </w:rPr>
        <w:t>;</w:t>
      </w:r>
    </w:p>
    <w:p w14:paraId="043A1741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zostanie ogłoszona likwidacja Wykonawcy</w:t>
      </w:r>
      <w:r w:rsidR="000D2379">
        <w:rPr>
          <w:rFonts w:ascii="Arial" w:hAnsi="Arial" w:cs="Arial"/>
          <w:sz w:val="20"/>
        </w:rPr>
        <w:t>;</w:t>
      </w:r>
    </w:p>
    <w:p w14:paraId="439ACBEC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zostanie wydany nakaz zajęcia majątku Wykonawcy</w:t>
      </w:r>
      <w:r w:rsidR="000D2379">
        <w:rPr>
          <w:rFonts w:ascii="Arial" w:hAnsi="Arial" w:cs="Arial"/>
          <w:sz w:val="20"/>
        </w:rPr>
        <w:t>;</w:t>
      </w:r>
    </w:p>
    <w:p w14:paraId="248DE852" w14:textId="77777777" w:rsidR="002E760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</w:t>
      </w:r>
      <w:r w:rsidR="000D2379">
        <w:rPr>
          <w:rFonts w:ascii="Arial" w:hAnsi="Arial" w:cs="Arial"/>
          <w:sz w:val="20"/>
        </w:rPr>
        <w:t>;</w:t>
      </w:r>
    </w:p>
    <w:p w14:paraId="731657B2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>w przypadku zaistnienia okoliczności, o których mowa w art. 635 i następnych Kodeksu cywilnego</w:t>
      </w:r>
      <w:r w:rsidR="000D2379">
        <w:rPr>
          <w:rFonts w:ascii="Arial" w:hAnsi="Arial" w:cs="Arial"/>
          <w:sz w:val="20"/>
        </w:rPr>
        <w:t>;</w:t>
      </w:r>
    </w:p>
    <w:p w14:paraId="3B2F3390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F21F4A">
        <w:rPr>
          <w:rFonts w:ascii="Arial" w:hAnsi="Arial" w:cs="Arial"/>
          <w:sz w:val="20"/>
        </w:rPr>
        <w:t>pzp</w:t>
      </w:r>
      <w:proofErr w:type="spellEnd"/>
      <w:r w:rsidRPr="00F21F4A">
        <w:rPr>
          <w:rFonts w:ascii="Arial" w:hAnsi="Arial" w:cs="Arial"/>
          <w:sz w:val="20"/>
        </w:rPr>
        <w:t xml:space="preserve"> lub Kodeksu cywilnego</w:t>
      </w:r>
      <w:r w:rsidR="000D2379">
        <w:rPr>
          <w:rFonts w:ascii="Arial" w:hAnsi="Arial" w:cs="Arial"/>
          <w:sz w:val="20"/>
        </w:rPr>
        <w:t>;</w:t>
      </w:r>
    </w:p>
    <w:p w14:paraId="1CD9E45F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braku akceptacji zmiany podwykonawcy, o którym mowa w § </w:t>
      </w:r>
      <w:r w:rsidR="007E12CC" w:rsidRPr="003B1492">
        <w:rPr>
          <w:rFonts w:ascii="Arial" w:hAnsi="Arial" w:cs="Arial"/>
          <w:sz w:val="20"/>
        </w:rPr>
        <w:t>6</w:t>
      </w:r>
      <w:r w:rsidR="007E12CC" w:rsidRPr="007E12CC">
        <w:rPr>
          <w:rFonts w:ascii="Arial" w:hAnsi="Arial" w:cs="Arial"/>
          <w:color w:val="FF0000"/>
          <w:sz w:val="20"/>
        </w:rPr>
        <w:t xml:space="preserve"> </w:t>
      </w:r>
      <w:r w:rsidRPr="00F21F4A">
        <w:rPr>
          <w:rFonts w:ascii="Arial" w:hAnsi="Arial" w:cs="Arial"/>
          <w:sz w:val="20"/>
        </w:rPr>
        <w:t>pkt 14</w:t>
      </w:r>
      <w:r w:rsidR="000D2379">
        <w:rPr>
          <w:rFonts w:ascii="Arial" w:hAnsi="Arial" w:cs="Arial"/>
          <w:sz w:val="20"/>
        </w:rPr>
        <w:t>;</w:t>
      </w:r>
    </w:p>
    <w:p w14:paraId="6E1AC7CE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naliczenia Wykonawcy kar umownych, których suma przekroczy wartość określoną </w:t>
      </w:r>
      <w:r w:rsidRPr="003B1492">
        <w:rPr>
          <w:rFonts w:ascii="Arial" w:hAnsi="Arial" w:cs="Arial"/>
          <w:sz w:val="20"/>
        </w:rPr>
        <w:t xml:space="preserve">w § </w:t>
      </w:r>
      <w:r w:rsidR="007E12CC" w:rsidRPr="003B1492">
        <w:rPr>
          <w:rFonts w:ascii="Arial" w:hAnsi="Arial" w:cs="Arial"/>
          <w:sz w:val="20"/>
        </w:rPr>
        <w:t xml:space="preserve">7 </w:t>
      </w:r>
      <w:r w:rsidRPr="007E12CC">
        <w:rPr>
          <w:rFonts w:ascii="Arial" w:hAnsi="Arial" w:cs="Arial"/>
          <w:sz w:val="20"/>
        </w:rPr>
        <w:t>ust. 10</w:t>
      </w:r>
      <w:r w:rsidR="000D2379">
        <w:rPr>
          <w:rFonts w:ascii="Arial" w:hAnsi="Arial" w:cs="Arial"/>
          <w:sz w:val="20"/>
        </w:rPr>
        <w:t>;</w:t>
      </w:r>
    </w:p>
    <w:p w14:paraId="14702BFD" w14:textId="77777777" w:rsidR="002E760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konieczności wielokrotnego dokonywania bezpośredniej zapłaty podwykonawcy lub dalszemu podwykonawcy lub konieczności dokonania bezpośrednich zapłat na sumę większą niż 5% wartości umowy brutto określonej w § 3 ust. </w:t>
      </w:r>
      <w:r w:rsidR="00117004">
        <w:rPr>
          <w:rFonts w:ascii="Arial" w:hAnsi="Arial" w:cs="Arial"/>
          <w:sz w:val="20"/>
        </w:rPr>
        <w:t>1</w:t>
      </w:r>
      <w:r w:rsidRPr="00F21F4A">
        <w:rPr>
          <w:rFonts w:ascii="Arial" w:hAnsi="Arial" w:cs="Arial"/>
          <w:sz w:val="20"/>
        </w:rPr>
        <w:t>;</w:t>
      </w:r>
    </w:p>
    <w:p w14:paraId="2E545005" w14:textId="77777777" w:rsidR="00003EF0" w:rsidRPr="00B71781" w:rsidRDefault="00003EF0" w:rsidP="00FD47EA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Wykonawcy przysługuje prawo odstąpienia od umowy, jeżeli:</w:t>
      </w:r>
    </w:p>
    <w:p w14:paraId="738E91C0" w14:textId="77777777" w:rsidR="00003EF0" w:rsidRPr="00B71781" w:rsidRDefault="00003EF0" w:rsidP="00FD47E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Zamawiający nie wywiązuje się z obowiązku zapłaty faktur mimo dodatkowego wezwania w terminie 1 miesiąca od upływu terminu na zapłatę faktury określonego w niniejszej umowie,</w:t>
      </w:r>
    </w:p>
    <w:p w14:paraId="3F7A6CF5" w14:textId="77777777" w:rsidR="00003EF0" w:rsidRPr="00B71781" w:rsidRDefault="00003EF0" w:rsidP="00FD47E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lastRenderedPageBreak/>
        <w:t>Zamawiający odmawia bez uzasadnionej przyczyny odbioru robót lub podpisania protokołu odbioru,</w:t>
      </w:r>
    </w:p>
    <w:p w14:paraId="56B2D6BB" w14:textId="77777777" w:rsidR="00003EF0" w:rsidRPr="00B71781" w:rsidRDefault="00003EF0" w:rsidP="00FD47EA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  <w:lang w:eastAsia="ar-SA"/>
        </w:rPr>
        <w:t>Zamawiający ma prawo odstąpienia od umowy w terminie 30 dni od dnia wystąpienia okoliczności, o których mowa w ust. 1 pkt 1 niniejszego paragrafu.</w:t>
      </w:r>
    </w:p>
    <w:p w14:paraId="25E4BB12" w14:textId="77777777" w:rsidR="00003EF0" w:rsidRPr="003F6F3D" w:rsidRDefault="00003EF0" w:rsidP="003F6F3D">
      <w:pPr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52E97409" w14:textId="77777777" w:rsidR="00D34A20" w:rsidRDefault="00D34A20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1155695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2</w:t>
      </w:r>
    </w:p>
    <w:p w14:paraId="0AA77FC1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6DCB89F" w14:textId="77777777" w:rsidR="004A4F14" w:rsidRPr="00922CF5" w:rsidRDefault="004A4F14" w:rsidP="00FD47EA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6CA39DBA" w14:textId="77777777" w:rsidR="004A4F14" w:rsidRPr="00922CF5" w:rsidRDefault="004A4F14" w:rsidP="00FD47EA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5BE6CCF9" w14:textId="77777777" w:rsidR="004A4F14" w:rsidRDefault="004A4F14" w:rsidP="004A4F14">
      <w:pPr>
        <w:pStyle w:val="Nagwek"/>
        <w:tabs>
          <w:tab w:val="center" w:pos="4536"/>
          <w:tab w:val="right" w:pos="9072"/>
        </w:tabs>
        <w:suppressAutoHyphens w:val="0"/>
        <w:adjustRightInd/>
        <w:spacing w:after="0" w:line="240" w:lineRule="auto"/>
        <w:ind w:left="360"/>
        <w:rPr>
          <w:rFonts w:ascii="Arial" w:hAnsi="Arial" w:cs="Arial"/>
          <w:sz w:val="20"/>
        </w:rPr>
      </w:pPr>
    </w:p>
    <w:p w14:paraId="40525595" w14:textId="77777777" w:rsidR="00DF2857" w:rsidRPr="00922CF5" w:rsidRDefault="00DF2857" w:rsidP="004A4F14">
      <w:pPr>
        <w:pStyle w:val="Nagwek"/>
        <w:tabs>
          <w:tab w:val="center" w:pos="4536"/>
          <w:tab w:val="right" w:pos="9072"/>
        </w:tabs>
        <w:suppressAutoHyphens w:val="0"/>
        <w:adjustRightInd/>
        <w:spacing w:after="0" w:line="240" w:lineRule="auto"/>
        <w:ind w:left="360"/>
        <w:rPr>
          <w:rFonts w:ascii="Arial" w:hAnsi="Arial" w:cs="Arial"/>
          <w:sz w:val="20"/>
        </w:rPr>
      </w:pPr>
    </w:p>
    <w:p w14:paraId="31AA08E6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3</w:t>
      </w:r>
    </w:p>
    <w:p w14:paraId="63243C3D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027E474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powstania sporu na tle wykonania niniejszej umowy strony się zobowiązuje przede wszystkim do wyczerpania drogi postępowania reklamacyjnego.</w:t>
      </w:r>
    </w:p>
    <w:p w14:paraId="1573E606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Reklamacje wykonuje się poprzez skierowanie konkretnego roszczenia do strony.</w:t>
      </w:r>
    </w:p>
    <w:p w14:paraId="1A4C2A48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76FED38B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odmowy uznania roszczenia, względnie nieudzielenia odpowiedzi na</w:t>
      </w:r>
      <w:r w:rsidR="00DA3A61">
        <w:rPr>
          <w:rFonts w:ascii="Arial" w:hAnsi="Arial" w:cs="Arial"/>
          <w:sz w:val="20"/>
        </w:rPr>
        <w:t xml:space="preserve"> zgłoszone </w:t>
      </w:r>
      <w:r w:rsidRPr="00922CF5">
        <w:rPr>
          <w:rFonts w:ascii="Arial" w:hAnsi="Arial" w:cs="Arial"/>
          <w:sz w:val="20"/>
        </w:rPr>
        <w:t>roszczenia w terminie, o którym mowa w ust. 3 każda ze stron uprawniona jest do wystąpienia na drogę sądową.</w:t>
      </w:r>
    </w:p>
    <w:p w14:paraId="29066128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74CA0987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5DC839F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4</w:t>
      </w:r>
    </w:p>
    <w:p w14:paraId="77B21CBC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7055E6C" w14:textId="77777777" w:rsidR="003D092E" w:rsidRPr="00C64D00" w:rsidRDefault="004A4F14" w:rsidP="004A4F1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sprawach nieuregulowanych niniejszą umową stosuje się przepisy </w:t>
      </w:r>
      <w:r w:rsidR="00F73453" w:rsidRPr="00C64D00">
        <w:rPr>
          <w:rFonts w:ascii="Arial" w:hAnsi="Arial" w:cs="Arial"/>
          <w:sz w:val="20"/>
        </w:rPr>
        <w:t>us</w:t>
      </w:r>
      <w:r w:rsidR="00210479" w:rsidRPr="00C64D00">
        <w:rPr>
          <w:rFonts w:ascii="Arial" w:hAnsi="Arial" w:cs="Arial"/>
          <w:sz w:val="20"/>
        </w:rPr>
        <w:t>tawy z dnia 23 kwietnia 1964 r. Kodeks</w:t>
      </w:r>
      <w:r w:rsidRPr="00C64D00">
        <w:rPr>
          <w:rFonts w:ascii="Arial" w:hAnsi="Arial" w:cs="Arial"/>
          <w:sz w:val="20"/>
        </w:rPr>
        <w:t xml:space="preserve"> cywiln</w:t>
      </w:r>
      <w:r w:rsidR="00210479" w:rsidRPr="00C64D00">
        <w:rPr>
          <w:rFonts w:ascii="Arial" w:hAnsi="Arial" w:cs="Arial"/>
          <w:sz w:val="20"/>
        </w:rPr>
        <w:t>y</w:t>
      </w:r>
      <w:r w:rsidRPr="00C64D00">
        <w:rPr>
          <w:rFonts w:ascii="Arial" w:hAnsi="Arial" w:cs="Arial"/>
          <w:sz w:val="20"/>
        </w:rPr>
        <w:t xml:space="preserve"> i ustawy </w:t>
      </w:r>
      <w:proofErr w:type="spellStart"/>
      <w:r w:rsidRPr="00C64D00">
        <w:rPr>
          <w:rFonts w:ascii="Arial" w:hAnsi="Arial" w:cs="Arial"/>
          <w:sz w:val="20"/>
        </w:rPr>
        <w:t>pzp</w:t>
      </w:r>
      <w:proofErr w:type="spellEnd"/>
      <w:r w:rsidRPr="00C64D00">
        <w:rPr>
          <w:rFonts w:ascii="Arial" w:hAnsi="Arial" w:cs="Arial"/>
          <w:sz w:val="20"/>
        </w:rPr>
        <w:t>.</w:t>
      </w:r>
    </w:p>
    <w:p w14:paraId="74040E1A" w14:textId="77777777" w:rsidR="004A4F14" w:rsidRPr="00210479" w:rsidRDefault="004A4F14" w:rsidP="004A4F14">
      <w:pPr>
        <w:pStyle w:val="Nagwek"/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FF0000"/>
          <w:sz w:val="20"/>
        </w:rPr>
      </w:pPr>
    </w:p>
    <w:p w14:paraId="5A9DF67A" w14:textId="77777777" w:rsidR="002C4F96" w:rsidRDefault="002C4F96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9058A0C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5</w:t>
      </w:r>
    </w:p>
    <w:p w14:paraId="648DE57E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2AA0BC9" w14:textId="77777777" w:rsidR="004A4F14" w:rsidRPr="00C64D00" w:rsidRDefault="004A4F14" w:rsidP="009E511F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hAnsi="Arial" w:cs="Arial"/>
          <w:lang w:eastAsia="ar-SA"/>
        </w:rPr>
      </w:pPr>
      <w:r w:rsidRPr="00C64D00">
        <w:rPr>
          <w:rFonts w:ascii="Arial" w:hAnsi="Arial" w:cs="Arial"/>
          <w:lang w:eastAsia="ar-SA"/>
        </w:rPr>
        <w:t xml:space="preserve">Wykonawca oświadcza, że: </w:t>
      </w:r>
    </w:p>
    <w:p w14:paraId="4092DEE8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r.), Pełnomocnik Wykonawcy, osoby fizyczne wskazane w umowie, osoby fizyczne zatrudnione przez Wykonawcę na podstawie umowy o pracę przy realizacji niniejszej umowy, osoby fizyczne działające w imieniu podmiotów trzecich udostępniających zasoby w ramach realizacji niniejszej umowy osoby fizyczne działające w imieniu podwykonawców realizujących część przedmiotu umowy lub inne osoby fizyczne – wykonujące lub które będą wykonywać czynności związane z realizacją przedmiotowej umowy wyrażają zgodę na przetwarzanie swoich danych osobowych przez administratora danych – Wójta Gminy Stare Babice w celu realizacji przedmiotowej umowy, w zakresie danych niezbędnych do jej realizacji;  </w:t>
      </w:r>
    </w:p>
    <w:p w14:paraId="5D7E4FA8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>osoby wymienione w punkcie wyżej podają dane osobowe dobrowolnie i że są one zgodne z prawdą;</w:t>
      </w:r>
    </w:p>
    <w:p w14:paraId="51C2D704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3ABF9F60" w14:textId="77777777" w:rsidR="009E511F" w:rsidRPr="00C64D00" w:rsidRDefault="009E511F" w:rsidP="00824B87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rPr>
          <w:rFonts w:ascii="Arial" w:hAnsi="Arial" w:cs="Arial"/>
          <w:b/>
        </w:rPr>
      </w:pPr>
    </w:p>
    <w:p w14:paraId="6452076E" w14:textId="77777777" w:rsidR="009E511F" w:rsidRDefault="009E511F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39F3F3D5" w14:textId="77777777" w:rsidR="004A4F14" w:rsidRDefault="004A4F14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DA0BCA" w:rsidRPr="00922CF5">
        <w:rPr>
          <w:rFonts w:ascii="Arial" w:hAnsi="Arial" w:cs="Arial"/>
          <w:b/>
        </w:rPr>
        <w:t>1</w:t>
      </w:r>
      <w:r w:rsidR="00B1207D">
        <w:rPr>
          <w:rFonts w:ascii="Arial" w:hAnsi="Arial" w:cs="Arial"/>
          <w:b/>
        </w:rPr>
        <w:t>6</w:t>
      </w:r>
    </w:p>
    <w:p w14:paraId="5EDE094B" w14:textId="77777777" w:rsidR="00D140B8" w:rsidRPr="00922CF5" w:rsidRDefault="00D140B8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07177710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31" w:name="_Hlk49340926"/>
      <w:r w:rsidRPr="00922CF5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EF7476">
        <w:rPr>
          <w:rFonts w:ascii="Arial" w:hAnsi="Arial" w:cs="Arial"/>
        </w:rPr>
        <w:t>RODO”) i przepisami krajowymi z </w:t>
      </w:r>
      <w:r w:rsidRPr="00922CF5">
        <w:rPr>
          <w:rFonts w:ascii="Arial" w:hAnsi="Arial" w:cs="Arial"/>
        </w:rPr>
        <w:t>zakresu ochrony danych osobowych.</w:t>
      </w:r>
    </w:p>
    <w:p w14:paraId="2A3F5B1C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</w:rPr>
        <w:t>Administratorem jest Wójt Gminy Stare Babice, ul. Rynek 32, 05-082 Stare Babice</w:t>
      </w:r>
      <w:r w:rsidR="00EF7476">
        <w:rPr>
          <w:rFonts w:ascii="Arial" w:hAnsi="Arial" w:cs="Arial"/>
          <w:bCs/>
        </w:rPr>
        <w:t>. Kontakt: tel. </w:t>
      </w:r>
      <w:r w:rsidRPr="00922CF5">
        <w:rPr>
          <w:rFonts w:ascii="Arial" w:hAnsi="Arial" w:cs="Arial"/>
          <w:bCs/>
        </w:rPr>
        <w:t xml:space="preserve">(22)730-80-88, mail: </w:t>
      </w:r>
      <w:proofErr w:type="spellStart"/>
      <w:r w:rsidRPr="00922CF5">
        <w:rPr>
          <w:rFonts w:ascii="Arial" w:hAnsi="Arial" w:cs="Arial"/>
          <w:bCs/>
        </w:rPr>
        <w:t>kancelaria@stare-babice.pl</w:t>
      </w:r>
      <w:proofErr w:type="spellEnd"/>
      <w:r w:rsidRPr="00922CF5">
        <w:rPr>
          <w:rFonts w:ascii="Arial" w:hAnsi="Arial" w:cs="Arial"/>
          <w:bCs/>
        </w:rPr>
        <w:t>;</w:t>
      </w:r>
    </w:p>
    <w:p w14:paraId="5B9700C9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Administrator powołał Inspektora Ochrony Danych, z którym można się skontaktować </w:t>
      </w:r>
      <w:r w:rsidR="00DA3A61">
        <w:rPr>
          <w:rFonts w:ascii="Arial" w:hAnsi="Arial" w:cs="Arial"/>
        </w:rPr>
        <w:t>na</w:t>
      </w:r>
      <w:r w:rsidRPr="00922CF5">
        <w:rPr>
          <w:rFonts w:ascii="Arial" w:hAnsi="Arial" w:cs="Arial"/>
        </w:rPr>
        <w:t xml:space="preserve"> adres email: </w:t>
      </w:r>
      <w:proofErr w:type="spellStart"/>
      <w:r w:rsidRPr="00922CF5">
        <w:rPr>
          <w:rFonts w:ascii="Arial" w:hAnsi="Arial" w:cs="Arial"/>
        </w:rPr>
        <w:t>iod@stare-babice.pl</w:t>
      </w:r>
      <w:proofErr w:type="spellEnd"/>
      <w:r w:rsidRPr="00922CF5">
        <w:rPr>
          <w:rFonts w:ascii="Arial" w:hAnsi="Arial" w:cs="Arial"/>
        </w:rPr>
        <w:t>;</w:t>
      </w:r>
    </w:p>
    <w:p w14:paraId="4B060106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Podstawą przetwarzania danych osobowych jest art. 6 </w:t>
      </w:r>
      <w:proofErr w:type="spellStart"/>
      <w:r w:rsidRPr="00922CF5">
        <w:rPr>
          <w:rFonts w:ascii="Arial" w:hAnsi="Arial" w:cs="Arial"/>
        </w:rPr>
        <w:t>ust.1</w:t>
      </w:r>
      <w:proofErr w:type="spellEnd"/>
      <w:r w:rsidRPr="00922CF5">
        <w:rPr>
          <w:rFonts w:ascii="Arial" w:hAnsi="Arial" w:cs="Arial"/>
        </w:rPr>
        <w:t xml:space="preserve"> l</w:t>
      </w:r>
      <w:r w:rsidR="008E50CF">
        <w:rPr>
          <w:rFonts w:ascii="Arial" w:hAnsi="Arial" w:cs="Arial"/>
        </w:rPr>
        <w:t>it. b Rozporządzenia RODO tj. </w:t>
      </w:r>
      <w:r w:rsidR="00EF7476">
        <w:rPr>
          <w:rFonts w:ascii="Arial" w:hAnsi="Arial" w:cs="Arial"/>
        </w:rPr>
        <w:t>w </w:t>
      </w:r>
      <w:r w:rsidRPr="00922CF5">
        <w:rPr>
          <w:rFonts w:ascii="Arial" w:hAnsi="Arial" w:cs="Arial"/>
        </w:rPr>
        <w:t>celu realizacji niniejszej umowy.</w:t>
      </w:r>
    </w:p>
    <w:p w14:paraId="4062337F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125E73B2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Osoba, której dane osobowe są przetwarzane:</w:t>
      </w:r>
    </w:p>
    <w:p w14:paraId="4C891E00" w14:textId="77777777" w:rsidR="004A4F14" w:rsidRPr="00922CF5" w:rsidRDefault="004A4F14" w:rsidP="00FD47EA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ma prawo żądać od administratora dostępu do swoich danych osobowych, </w:t>
      </w:r>
      <w:r w:rsidRPr="00922CF5">
        <w:rPr>
          <w:rFonts w:ascii="Arial" w:hAnsi="Arial" w:cs="Arial"/>
        </w:rPr>
        <w:br/>
        <w:t>ich sprostowania, przenoszenia danych oraz ograniczenia przetwarzania:</w:t>
      </w:r>
    </w:p>
    <w:p w14:paraId="4350B187" w14:textId="77777777" w:rsidR="004A4F14" w:rsidRPr="00922CF5" w:rsidRDefault="004A4F14" w:rsidP="00FD47EA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ma prawo wniesienia skargi do organu nadzorczego, czyli Prezesa Urzędu Ochrony Danych Osobowych.</w:t>
      </w:r>
    </w:p>
    <w:p w14:paraId="09B7657B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Dane osobowe będą przechowywane do czasu przedawnienia ewentualnych roszczeń oraz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zgodnie z przepisami dotyczącymi archiwizacji dokumentów.</w:t>
      </w:r>
    </w:p>
    <w:p w14:paraId="5BBCE690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Przy przetwarzaniu danych osobowych Administrator nie stosuje zautomatyzowanego podejmowania decyzji i profilowania</w:t>
      </w:r>
      <w:bookmarkEnd w:id="31"/>
      <w:r w:rsidRPr="00922CF5">
        <w:rPr>
          <w:rFonts w:ascii="Arial" w:hAnsi="Arial" w:cs="Arial"/>
        </w:rPr>
        <w:t>.</w:t>
      </w:r>
    </w:p>
    <w:p w14:paraId="78E61C11" w14:textId="77777777" w:rsidR="00D140B8" w:rsidRDefault="00D140B8" w:rsidP="00CA01EC">
      <w:pPr>
        <w:pStyle w:val="Bezodstpw"/>
        <w:rPr>
          <w:rFonts w:ascii="Arial" w:hAnsi="Arial" w:cs="Arial"/>
          <w:b/>
        </w:rPr>
      </w:pPr>
    </w:p>
    <w:p w14:paraId="2ECFBEC0" w14:textId="77777777" w:rsidR="00294218" w:rsidRDefault="00294218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C72D5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C72D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</w:p>
    <w:p w14:paraId="72D587EA" w14:textId="77777777" w:rsidR="00294218" w:rsidRPr="00C72D5F" w:rsidRDefault="00294218" w:rsidP="00294218">
      <w:pPr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04CC16BF" w14:textId="77777777" w:rsidR="00294218" w:rsidRPr="00C72D5F" w:rsidRDefault="00294218" w:rsidP="00294218">
      <w:pPr>
        <w:snapToGrid w:val="0"/>
        <w:spacing w:after="0" w:line="240" w:lineRule="auto"/>
        <w:rPr>
          <w:rFonts w:ascii="Arial" w:hAnsi="Arial" w:cs="Arial"/>
          <w:bCs/>
        </w:rPr>
      </w:pPr>
      <w:r w:rsidRPr="00C72D5F">
        <w:rPr>
          <w:rFonts w:ascii="Arial" w:hAnsi="Arial" w:cs="Arial"/>
          <w:bCs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4913EE2" w14:textId="77777777" w:rsidR="00294218" w:rsidRDefault="00294218" w:rsidP="0022506C">
      <w:pPr>
        <w:pStyle w:val="Bezodstpw"/>
        <w:ind w:left="3900" w:firstLine="348"/>
        <w:rPr>
          <w:rFonts w:ascii="Arial" w:hAnsi="Arial" w:cs="Arial"/>
          <w:b/>
        </w:rPr>
      </w:pPr>
    </w:p>
    <w:p w14:paraId="73261EFE" w14:textId="77777777" w:rsidR="00294218" w:rsidRDefault="00294218" w:rsidP="0022506C">
      <w:pPr>
        <w:pStyle w:val="Bezodstpw"/>
        <w:ind w:left="3900" w:firstLine="348"/>
        <w:rPr>
          <w:rFonts w:ascii="Arial" w:hAnsi="Arial" w:cs="Arial"/>
          <w:b/>
        </w:rPr>
      </w:pPr>
    </w:p>
    <w:p w14:paraId="187FEDA3" w14:textId="77777777" w:rsidR="002C4F96" w:rsidRDefault="002C4F96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7ECC4753" w14:textId="77777777" w:rsidR="002C4F96" w:rsidRDefault="002C4F96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7DD9356F" w14:textId="77777777" w:rsidR="0022506C" w:rsidRPr="00294218" w:rsidRDefault="0022506C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24B87" w:rsidRPr="00294218">
        <w:rPr>
          <w:rFonts w:ascii="Arial" w:hAnsi="Arial" w:cs="Arial"/>
          <w:b/>
        </w:rPr>
        <w:t>1</w:t>
      </w:r>
      <w:r w:rsidR="00294218" w:rsidRPr="00294218">
        <w:rPr>
          <w:rFonts w:ascii="Arial" w:hAnsi="Arial" w:cs="Arial"/>
          <w:b/>
        </w:rPr>
        <w:t>8</w:t>
      </w:r>
    </w:p>
    <w:p w14:paraId="10E3CDF3" w14:textId="77777777" w:rsidR="00D140B8" w:rsidRPr="0022506C" w:rsidRDefault="00D140B8" w:rsidP="0022506C">
      <w:pPr>
        <w:pStyle w:val="Bezodstpw"/>
        <w:ind w:left="3900" w:firstLine="348"/>
        <w:rPr>
          <w:rFonts w:ascii="Arial" w:hAnsi="Arial" w:cs="Arial"/>
          <w:b/>
          <w:bCs/>
        </w:rPr>
      </w:pPr>
    </w:p>
    <w:p w14:paraId="0E60A90A" w14:textId="77777777" w:rsidR="0022506C" w:rsidRPr="004303D0" w:rsidRDefault="0022506C" w:rsidP="0022506C">
      <w:pPr>
        <w:pStyle w:val="Bezodstpw"/>
        <w:rPr>
          <w:rFonts w:ascii="Arial" w:hAnsi="Arial" w:cs="Arial"/>
        </w:rPr>
      </w:pPr>
      <w:r w:rsidRPr="004303D0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2D419C3B" w14:textId="77777777" w:rsidR="0022506C" w:rsidRDefault="0022506C" w:rsidP="0022506C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91354BB" w14:textId="77777777" w:rsidR="004A4F14" w:rsidRDefault="004A4F14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824B87">
        <w:rPr>
          <w:rFonts w:ascii="Arial" w:hAnsi="Arial" w:cs="Arial"/>
          <w:b/>
        </w:rPr>
        <w:t>1</w:t>
      </w:r>
      <w:r w:rsidR="00294218">
        <w:rPr>
          <w:rFonts w:ascii="Arial" w:hAnsi="Arial" w:cs="Arial"/>
          <w:b/>
        </w:rPr>
        <w:t>9</w:t>
      </w:r>
    </w:p>
    <w:p w14:paraId="05A666D9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BC44F4C" w14:textId="77777777" w:rsidR="004A4F14" w:rsidRPr="00922CF5" w:rsidRDefault="004A4F14" w:rsidP="0022506C">
      <w:pPr>
        <w:pStyle w:val="Nagwek"/>
        <w:tabs>
          <w:tab w:val="left" w:pos="708"/>
        </w:tabs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152306DB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BCAB6C7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2AD2EB7A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8A07278" w14:textId="77777777" w:rsidR="00B05909" w:rsidRPr="0081593A" w:rsidRDefault="004A4F14" w:rsidP="008159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sectPr w:rsidR="00B05909" w:rsidRPr="0081593A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0AC8" w14:textId="77777777" w:rsidR="00C16C8B" w:rsidRDefault="00C16C8B">
      <w:pPr>
        <w:spacing w:after="0" w:line="240" w:lineRule="auto"/>
      </w:pPr>
      <w:r>
        <w:separator/>
      </w:r>
    </w:p>
  </w:endnote>
  <w:endnote w:type="continuationSeparator" w:id="0">
    <w:p w14:paraId="7388F78B" w14:textId="77777777" w:rsidR="00C16C8B" w:rsidRDefault="00C1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CA4B" w14:textId="77777777" w:rsidR="00C16C8B" w:rsidRPr="003A03F2" w:rsidRDefault="00C16C8B" w:rsidP="00855A7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AB20FB">
      <w:rPr>
        <w:rFonts w:ascii="Arial" w:hAnsi="Arial" w:cs="Arial"/>
        <w:bCs/>
        <w:sz w:val="16"/>
        <w:szCs w:val="16"/>
      </w:rPr>
      <w:t>R</w:t>
    </w:r>
    <w:r w:rsidRPr="00AB20FB">
      <w:rPr>
        <w:rFonts w:ascii="Arial" w:eastAsia="Calibri" w:hAnsi="Arial" w:cs="Arial"/>
        <w:sz w:val="16"/>
        <w:szCs w:val="16"/>
      </w:rPr>
      <w:t>ównanie, profilowanie i utwardzenie kruszywem dróg gminnych o nawierzchni gruntowej</w:t>
    </w:r>
    <w:r w:rsidRPr="00AB20FB">
      <w:rPr>
        <w:rFonts w:ascii="Arial" w:hAnsi="Arial" w:cs="Arial"/>
        <w:bCs/>
        <w:i/>
        <w:iCs/>
        <w:sz w:val="16"/>
        <w:szCs w:val="16"/>
      </w:rPr>
      <w:tab/>
    </w:r>
    <w:r w:rsidRPr="003A03F2">
      <w:rPr>
        <w:rFonts w:ascii="Arial" w:hAnsi="Arial" w:cs="Arial"/>
        <w:bCs/>
        <w:i/>
        <w:iCs/>
        <w:sz w:val="16"/>
        <w:szCs w:val="16"/>
      </w:rPr>
      <w:t xml:space="preserve">Strona 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DF5654">
      <w:rPr>
        <w:rFonts w:ascii="Arial" w:hAnsi="Arial" w:cs="Arial"/>
        <w:bCs/>
        <w:i/>
        <w:iCs/>
        <w:noProof/>
        <w:sz w:val="16"/>
        <w:szCs w:val="16"/>
      </w:rPr>
      <w:t>2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6CEA" w14:textId="77777777" w:rsidR="00C16C8B" w:rsidRDefault="00C16C8B">
      <w:pPr>
        <w:spacing w:after="0" w:line="240" w:lineRule="auto"/>
      </w:pPr>
      <w:r>
        <w:separator/>
      </w:r>
    </w:p>
  </w:footnote>
  <w:footnote w:type="continuationSeparator" w:id="0">
    <w:p w14:paraId="709B2166" w14:textId="77777777" w:rsidR="00C16C8B" w:rsidRDefault="00C1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1AE" w14:textId="77777777" w:rsidR="00C16C8B" w:rsidRPr="00EF7476" w:rsidRDefault="00C16C8B" w:rsidP="00EF7476">
    <w:pPr>
      <w:pBdr>
        <w:bottom w:val="double" w:sz="16" w:space="1" w:color="800000"/>
      </w:pBdr>
      <w:snapToGrid w:val="0"/>
      <w:spacing w:after="100" w:line="240" w:lineRule="auto"/>
      <w:rPr>
        <w:rFonts w:ascii="Arial" w:hAnsi="Arial" w:cs="Arial"/>
        <w:i/>
        <w:sz w:val="16"/>
        <w:szCs w:val="16"/>
      </w:rPr>
    </w:pPr>
    <w:r w:rsidRPr="00EF7476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38419BF"/>
    <w:multiLevelType w:val="hybridMultilevel"/>
    <w:tmpl w:val="DF5EA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12D07976"/>
    <w:multiLevelType w:val="hybridMultilevel"/>
    <w:tmpl w:val="BCF44CD8"/>
    <w:lvl w:ilvl="0" w:tplc="523EA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16F906A6"/>
    <w:multiLevelType w:val="hybridMultilevel"/>
    <w:tmpl w:val="96BE6548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8A05FCD"/>
    <w:multiLevelType w:val="hybridMultilevel"/>
    <w:tmpl w:val="5D1A4574"/>
    <w:lvl w:ilvl="0" w:tplc="10FAC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99773C7"/>
    <w:multiLevelType w:val="hybridMultilevel"/>
    <w:tmpl w:val="EAA6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01D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2026E90"/>
    <w:multiLevelType w:val="hybridMultilevel"/>
    <w:tmpl w:val="868C17CA"/>
    <w:lvl w:ilvl="0" w:tplc="14401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50563D5"/>
    <w:multiLevelType w:val="hybridMultilevel"/>
    <w:tmpl w:val="6B10D1FC"/>
    <w:lvl w:ilvl="0" w:tplc="309C5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2655A9"/>
    <w:multiLevelType w:val="hybridMultilevel"/>
    <w:tmpl w:val="9D0C7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1645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3" w15:restartNumberingAfterBreak="0">
    <w:nsid w:val="2A316000"/>
    <w:multiLevelType w:val="hybridMultilevel"/>
    <w:tmpl w:val="4F084D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5" w15:restartNumberingAfterBreak="0">
    <w:nsid w:val="2E10574F"/>
    <w:multiLevelType w:val="hybridMultilevel"/>
    <w:tmpl w:val="985682A2"/>
    <w:lvl w:ilvl="0" w:tplc="10FAC0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41845"/>
    <w:multiLevelType w:val="hybridMultilevel"/>
    <w:tmpl w:val="9D0C7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1645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 w15:restartNumberingAfterBreak="0">
    <w:nsid w:val="337F429D"/>
    <w:multiLevelType w:val="hybridMultilevel"/>
    <w:tmpl w:val="8D5C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0" w15:restartNumberingAfterBreak="0">
    <w:nsid w:val="376F6432"/>
    <w:multiLevelType w:val="hybridMultilevel"/>
    <w:tmpl w:val="4D005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37810C35"/>
    <w:multiLevelType w:val="hybridMultilevel"/>
    <w:tmpl w:val="170CA9CE"/>
    <w:lvl w:ilvl="0" w:tplc="779E69DA">
      <w:start w:val="1"/>
      <w:numFmt w:val="lowerLetter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2" w15:restartNumberingAfterBreak="0">
    <w:nsid w:val="39A52BD3"/>
    <w:multiLevelType w:val="hybridMultilevel"/>
    <w:tmpl w:val="E1A88DFC"/>
    <w:lvl w:ilvl="0" w:tplc="2D52F8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3A77245B"/>
    <w:multiLevelType w:val="hybridMultilevel"/>
    <w:tmpl w:val="DCE271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5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860509"/>
    <w:multiLevelType w:val="hybridMultilevel"/>
    <w:tmpl w:val="94DC5CF8"/>
    <w:lvl w:ilvl="0" w:tplc="296681A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2E33DD5"/>
    <w:multiLevelType w:val="hybridMultilevel"/>
    <w:tmpl w:val="5EA8E41E"/>
    <w:lvl w:ilvl="0" w:tplc="FF2E31DE">
      <w:start w:val="1"/>
      <w:numFmt w:val="bullet"/>
      <w:pStyle w:val="kropka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5" w15:restartNumberingAfterBreak="0">
    <w:nsid w:val="47E61904"/>
    <w:multiLevelType w:val="hybridMultilevel"/>
    <w:tmpl w:val="D4928C4E"/>
    <w:lvl w:ilvl="0" w:tplc="6C66E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1957C66"/>
    <w:multiLevelType w:val="hybridMultilevel"/>
    <w:tmpl w:val="80F83DEA"/>
    <w:lvl w:ilvl="0" w:tplc="83863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6" w15:restartNumberingAfterBreak="0">
    <w:nsid w:val="562B76A5"/>
    <w:multiLevelType w:val="hybridMultilevel"/>
    <w:tmpl w:val="F6244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8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BA22DCB"/>
    <w:multiLevelType w:val="multilevel"/>
    <w:tmpl w:val="37FC5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0" w15:restartNumberingAfterBreak="0">
    <w:nsid w:val="5D553D5B"/>
    <w:multiLevelType w:val="hybridMultilevel"/>
    <w:tmpl w:val="1D325B70"/>
    <w:lvl w:ilvl="0" w:tplc="FEF23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EF35206"/>
    <w:multiLevelType w:val="hybridMultilevel"/>
    <w:tmpl w:val="DCE2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17429A"/>
    <w:multiLevelType w:val="multilevel"/>
    <w:tmpl w:val="1BCA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FE93C7C"/>
    <w:multiLevelType w:val="hybridMultilevel"/>
    <w:tmpl w:val="2BB65B20"/>
    <w:lvl w:ilvl="0" w:tplc="0C6CD3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1763486"/>
    <w:multiLevelType w:val="hybridMultilevel"/>
    <w:tmpl w:val="6498A708"/>
    <w:lvl w:ilvl="0" w:tplc="779E69DA">
      <w:start w:val="1"/>
      <w:numFmt w:val="lowerLetter"/>
      <w:lvlText w:val="%1)"/>
      <w:lvlJc w:val="center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1" w15:restartNumberingAfterBreak="0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B974688"/>
    <w:multiLevelType w:val="hybridMultilevel"/>
    <w:tmpl w:val="3AC0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E86BDB"/>
    <w:multiLevelType w:val="hybridMultilevel"/>
    <w:tmpl w:val="7CFA1E68"/>
    <w:lvl w:ilvl="0" w:tplc="CA50D8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60F73AB"/>
    <w:multiLevelType w:val="hybridMultilevel"/>
    <w:tmpl w:val="612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9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98403EA"/>
    <w:multiLevelType w:val="multilevel"/>
    <w:tmpl w:val="77CC64FC"/>
    <w:lvl w:ilvl="0">
      <w:start w:val="1"/>
      <w:numFmt w:val="decimal"/>
      <w:pStyle w:val="numerytekst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ODZDZIAL"/>
      <w:lvlText w:val="%1.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62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F7F728E"/>
    <w:multiLevelType w:val="hybridMultilevel"/>
    <w:tmpl w:val="286E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934361">
    <w:abstractNumId w:val="0"/>
  </w:num>
  <w:num w:numId="2" w16cid:durableId="1050963306">
    <w:abstractNumId w:val="164"/>
  </w:num>
  <w:num w:numId="3" w16cid:durableId="1359816065">
    <w:abstractNumId w:val="132"/>
  </w:num>
  <w:num w:numId="4" w16cid:durableId="1533110030">
    <w:abstractNumId w:val="155"/>
  </w:num>
  <w:num w:numId="5" w16cid:durableId="199775984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947189">
    <w:abstractNumId w:val="86"/>
  </w:num>
  <w:num w:numId="7" w16cid:durableId="218323297">
    <w:abstractNumId w:val="158"/>
  </w:num>
  <w:num w:numId="8" w16cid:durableId="1072196307">
    <w:abstractNumId w:val="91"/>
  </w:num>
  <w:num w:numId="9" w16cid:durableId="1490705342">
    <w:abstractNumId w:val="120"/>
  </w:num>
  <w:num w:numId="10" w16cid:durableId="2112815916">
    <w:abstractNumId w:val="161"/>
  </w:num>
  <w:num w:numId="11" w16cid:durableId="67596249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9158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372347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3809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13588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12044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0563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785304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5440964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60301987">
    <w:abstractNumId w:val="152"/>
  </w:num>
  <w:num w:numId="21" w16cid:durableId="1024356329">
    <w:abstractNumId w:val="157"/>
  </w:num>
  <w:num w:numId="22" w16cid:durableId="162163567">
    <w:abstractNumId w:val="108"/>
  </w:num>
  <w:num w:numId="23" w16cid:durableId="514268789">
    <w:abstractNumId w:val="136"/>
  </w:num>
  <w:num w:numId="24" w16cid:durableId="759837570">
    <w:abstractNumId w:val="88"/>
  </w:num>
  <w:num w:numId="25" w16cid:durableId="776602138">
    <w:abstractNumId w:val="131"/>
  </w:num>
  <w:num w:numId="26" w16cid:durableId="1939290937">
    <w:abstractNumId w:val="79"/>
  </w:num>
  <w:num w:numId="27" w16cid:durableId="1288201207">
    <w:abstractNumId w:val="89"/>
  </w:num>
  <w:num w:numId="28" w16cid:durableId="720982325">
    <w:abstractNumId w:val="139"/>
  </w:num>
  <w:num w:numId="29" w16cid:durableId="1852453229">
    <w:abstractNumId w:val="142"/>
  </w:num>
  <w:num w:numId="30" w16cid:durableId="1024138423">
    <w:abstractNumId w:val="87"/>
  </w:num>
  <w:num w:numId="31" w16cid:durableId="928270477">
    <w:abstractNumId w:val="141"/>
  </w:num>
  <w:num w:numId="32" w16cid:durableId="1367868399">
    <w:abstractNumId w:val="90"/>
  </w:num>
  <w:num w:numId="33" w16cid:durableId="1542664658">
    <w:abstractNumId w:val="143"/>
  </w:num>
  <w:num w:numId="34" w16cid:durableId="1473981073">
    <w:abstractNumId w:val="95"/>
  </w:num>
  <w:num w:numId="35" w16cid:durableId="87262038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114512">
    <w:abstractNumId w:val="111"/>
  </w:num>
  <w:num w:numId="37" w16cid:durableId="1820611810">
    <w:abstractNumId w:val="77"/>
  </w:num>
  <w:num w:numId="38" w16cid:durableId="1054962474">
    <w:abstractNumId w:val="126"/>
  </w:num>
  <w:num w:numId="39" w16cid:durableId="79179729">
    <w:abstractNumId w:val="140"/>
  </w:num>
  <w:num w:numId="40" w16cid:durableId="456142652">
    <w:abstractNumId w:val="107"/>
  </w:num>
  <w:num w:numId="41" w16cid:durableId="1981496601">
    <w:abstractNumId w:val="101"/>
  </w:num>
  <w:num w:numId="42" w16cid:durableId="574050906">
    <w:abstractNumId w:val="116"/>
  </w:num>
  <w:num w:numId="43" w16cid:durableId="321547454">
    <w:abstractNumId w:val="144"/>
  </w:num>
  <w:num w:numId="44" w16cid:durableId="1133904927">
    <w:abstractNumId w:val="92"/>
  </w:num>
  <w:num w:numId="45" w16cid:durableId="682784506">
    <w:abstractNumId w:val="125"/>
  </w:num>
  <w:num w:numId="46" w16cid:durableId="624701100">
    <w:abstractNumId w:val="84"/>
  </w:num>
  <w:num w:numId="47" w16cid:durableId="2053842214">
    <w:abstractNumId w:val="112"/>
  </w:num>
  <w:num w:numId="48" w16cid:durableId="511266360">
    <w:abstractNumId w:val="110"/>
  </w:num>
  <w:num w:numId="49" w16cid:durableId="1349210742">
    <w:abstractNumId w:val="105"/>
  </w:num>
  <w:num w:numId="50" w16cid:durableId="1928418438">
    <w:abstractNumId w:val="103"/>
  </w:num>
  <w:num w:numId="51" w16cid:durableId="1267539202">
    <w:abstractNumId w:val="78"/>
  </w:num>
  <w:num w:numId="52" w16cid:durableId="1525633453">
    <w:abstractNumId w:val="166"/>
  </w:num>
  <w:num w:numId="53" w16cid:durableId="1402867300">
    <w:abstractNumId w:val="113"/>
  </w:num>
  <w:num w:numId="54" w16cid:durableId="1520656020">
    <w:abstractNumId w:val="156"/>
  </w:num>
  <w:num w:numId="55" w16cid:durableId="871453355">
    <w:abstractNumId w:val="9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D13"/>
    <w:rsid w:val="00000FD0"/>
    <w:rsid w:val="000011E4"/>
    <w:rsid w:val="000013FD"/>
    <w:rsid w:val="000022A8"/>
    <w:rsid w:val="000027E6"/>
    <w:rsid w:val="00002F53"/>
    <w:rsid w:val="0000397D"/>
    <w:rsid w:val="00003B16"/>
    <w:rsid w:val="00003EF0"/>
    <w:rsid w:val="00004CCF"/>
    <w:rsid w:val="00004E55"/>
    <w:rsid w:val="00004FD7"/>
    <w:rsid w:val="0000548A"/>
    <w:rsid w:val="00006466"/>
    <w:rsid w:val="00006C38"/>
    <w:rsid w:val="00006FF7"/>
    <w:rsid w:val="0000730B"/>
    <w:rsid w:val="00007CCC"/>
    <w:rsid w:val="0001098A"/>
    <w:rsid w:val="00010A88"/>
    <w:rsid w:val="00010AD7"/>
    <w:rsid w:val="00010AED"/>
    <w:rsid w:val="00011A87"/>
    <w:rsid w:val="000122E0"/>
    <w:rsid w:val="00012325"/>
    <w:rsid w:val="000124D9"/>
    <w:rsid w:val="0001264E"/>
    <w:rsid w:val="00012C1B"/>
    <w:rsid w:val="00014CE1"/>
    <w:rsid w:val="00016467"/>
    <w:rsid w:val="00016617"/>
    <w:rsid w:val="00016723"/>
    <w:rsid w:val="00016EBE"/>
    <w:rsid w:val="0001710F"/>
    <w:rsid w:val="0001791C"/>
    <w:rsid w:val="00020346"/>
    <w:rsid w:val="0002174E"/>
    <w:rsid w:val="00021C62"/>
    <w:rsid w:val="00021E98"/>
    <w:rsid w:val="000224C5"/>
    <w:rsid w:val="00022A12"/>
    <w:rsid w:val="00023335"/>
    <w:rsid w:val="00023411"/>
    <w:rsid w:val="000239BC"/>
    <w:rsid w:val="00023C0D"/>
    <w:rsid w:val="00023DC9"/>
    <w:rsid w:val="00024156"/>
    <w:rsid w:val="00024258"/>
    <w:rsid w:val="000244B9"/>
    <w:rsid w:val="0002481B"/>
    <w:rsid w:val="00024C78"/>
    <w:rsid w:val="00025012"/>
    <w:rsid w:val="000253CB"/>
    <w:rsid w:val="000313F5"/>
    <w:rsid w:val="00031AF3"/>
    <w:rsid w:val="00032A4E"/>
    <w:rsid w:val="00032C8B"/>
    <w:rsid w:val="00032E37"/>
    <w:rsid w:val="00033259"/>
    <w:rsid w:val="0003532F"/>
    <w:rsid w:val="00035897"/>
    <w:rsid w:val="00037466"/>
    <w:rsid w:val="00037AD3"/>
    <w:rsid w:val="00040558"/>
    <w:rsid w:val="00040873"/>
    <w:rsid w:val="00042282"/>
    <w:rsid w:val="000425C8"/>
    <w:rsid w:val="000426B8"/>
    <w:rsid w:val="00042CA2"/>
    <w:rsid w:val="00042CD1"/>
    <w:rsid w:val="000434BB"/>
    <w:rsid w:val="00043AAF"/>
    <w:rsid w:val="00043ACA"/>
    <w:rsid w:val="0004416F"/>
    <w:rsid w:val="00044C0E"/>
    <w:rsid w:val="00045433"/>
    <w:rsid w:val="0004577B"/>
    <w:rsid w:val="00045F44"/>
    <w:rsid w:val="00046823"/>
    <w:rsid w:val="0004706C"/>
    <w:rsid w:val="000470A6"/>
    <w:rsid w:val="000474D8"/>
    <w:rsid w:val="00047B39"/>
    <w:rsid w:val="00047C1D"/>
    <w:rsid w:val="000500FC"/>
    <w:rsid w:val="000504C1"/>
    <w:rsid w:val="00051023"/>
    <w:rsid w:val="0005197E"/>
    <w:rsid w:val="00052611"/>
    <w:rsid w:val="0005318B"/>
    <w:rsid w:val="00053944"/>
    <w:rsid w:val="00053B65"/>
    <w:rsid w:val="000540AD"/>
    <w:rsid w:val="0005453F"/>
    <w:rsid w:val="00054A41"/>
    <w:rsid w:val="00054FEA"/>
    <w:rsid w:val="000551B0"/>
    <w:rsid w:val="00055700"/>
    <w:rsid w:val="0005661F"/>
    <w:rsid w:val="00056732"/>
    <w:rsid w:val="000568F6"/>
    <w:rsid w:val="00056FC5"/>
    <w:rsid w:val="00057F39"/>
    <w:rsid w:val="0006064D"/>
    <w:rsid w:val="00060931"/>
    <w:rsid w:val="00060ADB"/>
    <w:rsid w:val="00060FE5"/>
    <w:rsid w:val="00060FFE"/>
    <w:rsid w:val="00061556"/>
    <w:rsid w:val="000616FE"/>
    <w:rsid w:val="000621A3"/>
    <w:rsid w:val="000621C2"/>
    <w:rsid w:val="00062C1C"/>
    <w:rsid w:val="00063CFE"/>
    <w:rsid w:val="00064840"/>
    <w:rsid w:val="00064F5D"/>
    <w:rsid w:val="00065EC7"/>
    <w:rsid w:val="00066416"/>
    <w:rsid w:val="00066A1C"/>
    <w:rsid w:val="00066E61"/>
    <w:rsid w:val="000679FB"/>
    <w:rsid w:val="00067DBC"/>
    <w:rsid w:val="000700FD"/>
    <w:rsid w:val="00070B73"/>
    <w:rsid w:val="0007130F"/>
    <w:rsid w:val="0007206A"/>
    <w:rsid w:val="00072223"/>
    <w:rsid w:val="00072585"/>
    <w:rsid w:val="00072DE2"/>
    <w:rsid w:val="0007307D"/>
    <w:rsid w:val="00073254"/>
    <w:rsid w:val="00073439"/>
    <w:rsid w:val="0007365A"/>
    <w:rsid w:val="0007421E"/>
    <w:rsid w:val="00074682"/>
    <w:rsid w:val="00074E94"/>
    <w:rsid w:val="00074F5F"/>
    <w:rsid w:val="00075721"/>
    <w:rsid w:val="000758D8"/>
    <w:rsid w:val="00075D5E"/>
    <w:rsid w:val="00075FD2"/>
    <w:rsid w:val="0007602A"/>
    <w:rsid w:val="0007661C"/>
    <w:rsid w:val="000769B1"/>
    <w:rsid w:val="00076ED9"/>
    <w:rsid w:val="000774C9"/>
    <w:rsid w:val="000803A4"/>
    <w:rsid w:val="00080C1F"/>
    <w:rsid w:val="00080C88"/>
    <w:rsid w:val="00080F4E"/>
    <w:rsid w:val="0008149A"/>
    <w:rsid w:val="00081A6F"/>
    <w:rsid w:val="00081DF4"/>
    <w:rsid w:val="00081E3C"/>
    <w:rsid w:val="00082149"/>
    <w:rsid w:val="00082375"/>
    <w:rsid w:val="000826FE"/>
    <w:rsid w:val="0008310B"/>
    <w:rsid w:val="00083181"/>
    <w:rsid w:val="000833F5"/>
    <w:rsid w:val="00084037"/>
    <w:rsid w:val="000845A6"/>
    <w:rsid w:val="00084BE1"/>
    <w:rsid w:val="00084C8F"/>
    <w:rsid w:val="00085070"/>
    <w:rsid w:val="00085109"/>
    <w:rsid w:val="0008555F"/>
    <w:rsid w:val="0008586E"/>
    <w:rsid w:val="00085995"/>
    <w:rsid w:val="00085EEC"/>
    <w:rsid w:val="00085FBD"/>
    <w:rsid w:val="000872D0"/>
    <w:rsid w:val="000877C0"/>
    <w:rsid w:val="000902E6"/>
    <w:rsid w:val="00090516"/>
    <w:rsid w:val="0009054B"/>
    <w:rsid w:val="000906C6"/>
    <w:rsid w:val="00090841"/>
    <w:rsid w:val="00090E69"/>
    <w:rsid w:val="00091190"/>
    <w:rsid w:val="000912E0"/>
    <w:rsid w:val="0009159C"/>
    <w:rsid w:val="00091D6E"/>
    <w:rsid w:val="000921F0"/>
    <w:rsid w:val="00092DAD"/>
    <w:rsid w:val="00092DC7"/>
    <w:rsid w:val="00092FF2"/>
    <w:rsid w:val="00093B94"/>
    <w:rsid w:val="00093D2B"/>
    <w:rsid w:val="00093DD7"/>
    <w:rsid w:val="0009452B"/>
    <w:rsid w:val="00094BB0"/>
    <w:rsid w:val="00094BDA"/>
    <w:rsid w:val="00094E51"/>
    <w:rsid w:val="00095589"/>
    <w:rsid w:val="000961B4"/>
    <w:rsid w:val="00096301"/>
    <w:rsid w:val="000966AE"/>
    <w:rsid w:val="00096769"/>
    <w:rsid w:val="000A0988"/>
    <w:rsid w:val="000A1421"/>
    <w:rsid w:val="000A191B"/>
    <w:rsid w:val="000A2D19"/>
    <w:rsid w:val="000A4C69"/>
    <w:rsid w:val="000A65C3"/>
    <w:rsid w:val="000A661F"/>
    <w:rsid w:val="000A6C2D"/>
    <w:rsid w:val="000A6DCF"/>
    <w:rsid w:val="000A6FB8"/>
    <w:rsid w:val="000A7C39"/>
    <w:rsid w:val="000B09A2"/>
    <w:rsid w:val="000B10A7"/>
    <w:rsid w:val="000B11B1"/>
    <w:rsid w:val="000B1377"/>
    <w:rsid w:val="000B19D9"/>
    <w:rsid w:val="000B1F74"/>
    <w:rsid w:val="000B23DC"/>
    <w:rsid w:val="000B23E6"/>
    <w:rsid w:val="000B2D12"/>
    <w:rsid w:val="000B2EF0"/>
    <w:rsid w:val="000B2F65"/>
    <w:rsid w:val="000B3036"/>
    <w:rsid w:val="000B3362"/>
    <w:rsid w:val="000B3545"/>
    <w:rsid w:val="000B35E8"/>
    <w:rsid w:val="000B49C8"/>
    <w:rsid w:val="000B4E01"/>
    <w:rsid w:val="000B4F2D"/>
    <w:rsid w:val="000B5418"/>
    <w:rsid w:val="000B5DF6"/>
    <w:rsid w:val="000B5E07"/>
    <w:rsid w:val="000B61C4"/>
    <w:rsid w:val="000B68A4"/>
    <w:rsid w:val="000B72D7"/>
    <w:rsid w:val="000B7316"/>
    <w:rsid w:val="000C07E7"/>
    <w:rsid w:val="000C10B8"/>
    <w:rsid w:val="000C1414"/>
    <w:rsid w:val="000C1654"/>
    <w:rsid w:val="000C1FC3"/>
    <w:rsid w:val="000C2502"/>
    <w:rsid w:val="000C250C"/>
    <w:rsid w:val="000C26C5"/>
    <w:rsid w:val="000C2F1F"/>
    <w:rsid w:val="000C32F3"/>
    <w:rsid w:val="000C386C"/>
    <w:rsid w:val="000C3AE4"/>
    <w:rsid w:val="000C3D7D"/>
    <w:rsid w:val="000C466B"/>
    <w:rsid w:val="000C4C87"/>
    <w:rsid w:val="000C5EE2"/>
    <w:rsid w:val="000C5F32"/>
    <w:rsid w:val="000C6177"/>
    <w:rsid w:val="000C6859"/>
    <w:rsid w:val="000C6A2A"/>
    <w:rsid w:val="000C6D33"/>
    <w:rsid w:val="000D038B"/>
    <w:rsid w:val="000D0BA4"/>
    <w:rsid w:val="000D0F52"/>
    <w:rsid w:val="000D1C33"/>
    <w:rsid w:val="000D1D0A"/>
    <w:rsid w:val="000D2379"/>
    <w:rsid w:val="000D3038"/>
    <w:rsid w:val="000D334F"/>
    <w:rsid w:val="000D3699"/>
    <w:rsid w:val="000D3A8C"/>
    <w:rsid w:val="000D47F2"/>
    <w:rsid w:val="000D5AF5"/>
    <w:rsid w:val="000D5D30"/>
    <w:rsid w:val="000D60C9"/>
    <w:rsid w:val="000D648B"/>
    <w:rsid w:val="000D68F0"/>
    <w:rsid w:val="000D75E9"/>
    <w:rsid w:val="000E14AB"/>
    <w:rsid w:val="000E23C2"/>
    <w:rsid w:val="000E288C"/>
    <w:rsid w:val="000E3867"/>
    <w:rsid w:val="000E38C0"/>
    <w:rsid w:val="000E3DEE"/>
    <w:rsid w:val="000E422D"/>
    <w:rsid w:val="000E4C2D"/>
    <w:rsid w:val="000E5078"/>
    <w:rsid w:val="000E5304"/>
    <w:rsid w:val="000E5853"/>
    <w:rsid w:val="000E60AD"/>
    <w:rsid w:val="000E6101"/>
    <w:rsid w:val="000E626E"/>
    <w:rsid w:val="000E69E3"/>
    <w:rsid w:val="000E71B0"/>
    <w:rsid w:val="000E7779"/>
    <w:rsid w:val="000F0044"/>
    <w:rsid w:val="000F0B08"/>
    <w:rsid w:val="000F11FD"/>
    <w:rsid w:val="000F17B2"/>
    <w:rsid w:val="000F2B53"/>
    <w:rsid w:val="000F2E81"/>
    <w:rsid w:val="000F3789"/>
    <w:rsid w:val="000F3D23"/>
    <w:rsid w:val="000F3FBE"/>
    <w:rsid w:val="000F4564"/>
    <w:rsid w:val="000F4757"/>
    <w:rsid w:val="000F4768"/>
    <w:rsid w:val="000F4CC4"/>
    <w:rsid w:val="000F6A23"/>
    <w:rsid w:val="000F737B"/>
    <w:rsid w:val="000F78EF"/>
    <w:rsid w:val="000F7AF5"/>
    <w:rsid w:val="000F7E8F"/>
    <w:rsid w:val="00100E12"/>
    <w:rsid w:val="00100EA3"/>
    <w:rsid w:val="00100ECA"/>
    <w:rsid w:val="00101633"/>
    <w:rsid w:val="001020D6"/>
    <w:rsid w:val="001028C0"/>
    <w:rsid w:val="00102E8F"/>
    <w:rsid w:val="0010368A"/>
    <w:rsid w:val="00104648"/>
    <w:rsid w:val="00104CFB"/>
    <w:rsid w:val="00105203"/>
    <w:rsid w:val="00105411"/>
    <w:rsid w:val="00105E6D"/>
    <w:rsid w:val="001066A3"/>
    <w:rsid w:val="00106E44"/>
    <w:rsid w:val="001103B6"/>
    <w:rsid w:val="0011134E"/>
    <w:rsid w:val="001115F9"/>
    <w:rsid w:val="00111612"/>
    <w:rsid w:val="00111D56"/>
    <w:rsid w:val="00112193"/>
    <w:rsid w:val="00112A17"/>
    <w:rsid w:val="00112ADA"/>
    <w:rsid w:val="00112BC3"/>
    <w:rsid w:val="00112C45"/>
    <w:rsid w:val="00112C8A"/>
    <w:rsid w:val="00113219"/>
    <w:rsid w:val="00113222"/>
    <w:rsid w:val="001141AF"/>
    <w:rsid w:val="001145B6"/>
    <w:rsid w:val="00114EA9"/>
    <w:rsid w:val="001152BE"/>
    <w:rsid w:val="001154FA"/>
    <w:rsid w:val="00115D48"/>
    <w:rsid w:val="00116266"/>
    <w:rsid w:val="001169E3"/>
    <w:rsid w:val="00116D4A"/>
    <w:rsid w:val="00117001"/>
    <w:rsid w:val="00117004"/>
    <w:rsid w:val="00117329"/>
    <w:rsid w:val="00117B8D"/>
    <w:rsid w:val="00120818"/>
    <w:rsid w:val="00121267"/>
    <w:rsid w:val="0012144C"/>
    <w:rsid w:val="00122B38"/>
    <w:rsid w:val="00122EDC"/>
    <w:rsid w:val="0012336A"/>
    <w:rsid w:val="00123692"/>
    <w:rsid w:val="00123D0C"/>
    <w:rsid w:val="00123D81"/>
    <w:rsid w:val="001241F7"/>
    <w:rsid w:val="00124ECD"/>
    <w:rsid w:val="0012547A"/>
    <w:rsid w:val="00125D42"/>
    <w:rsid w:val="00126791"/>
    <w:rsid w:val="00126852"/>
    <w:rsid w:val="00126DFC"/>
    <w:rsid w:val="00127356"/>
    <w:rsid w:val="001275A7"/>
    <w:rsid w:val="00127792"/>
    <w:rsid w:val="00127885"/>
    <w:rsid w:val="001303D0"/>
    <w:rsid w:val="0013047B"/>
    <w:rsid w:val="00131CCB"/>
    <w:rsid w:val="00132427"/>
    <w:rsid w:val="001324F4"/>
    <w:rsid w:val="001328E6"/>
    <w:rsid w:val="00132BF4"/>
    <w:rsid w:val="00133455"/>
    <w:rsid w:val="00133517"/>
    <w:rsid w:val="0013397B"/>
    <w:rsid w:val="00134741"/>
    <w:rsid w:val="00135DE4"/>
    <w:rsid w:val="00135E5F"/>
    <w:rsid w:val="0013700A"/>
    <w:rsid w:val="00137173"/>
    <w:rsid w:val="00137259"/>
    <w:rsid w:val="00137C11"/>
    <w:rsid w:val="00140364"/>
    <w:rsid w:val="001406BE"/>
    <w:rsid w:val="00140A7E"/>
    <w:rsid w:val="00140D3A"/>
    <w:rsid w:val="001415CB"/>
    <w:rsid w:val="001423E1"/>
    <w:rsid w:val="00142FA1"/>
    <w:rsid w:val="00143001"/>
    <w:rsid w:val="0014400D"/>
    <w:rsid w:val="0014445F"/>
    <w:rsid w:val="0014485C"/>
    <w:rsid w:val="00144FEA"/>
    <w:rsid w:val="0014503D"/>
    <w:rsid w:val="00145546"/>
    <w:rsid w:val="00145862"/>
    <w:rsid w:val="00145930"/>
    <w:rsid w:val="00146111"/>
    <w:rsid w:val="00146432"/>
    <w:rsid w:val="00146E8E"/>
    <w:rsid w:val="001470B0"/>
    <w:rsid w:val="00151111"/>
    <w:rsid w:val="00151454"/>
    <w:rsid w:val="001515AA"/>
    <w:rsid w:val="00151FE7"/>
    <w:rsid w:val="0015208C"/>
    <w:rsid w:val="00152925"/>
    <w:rsid w:val="001532F7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57879"/>
    <w:rsid w:val="00160125"/>
    <w:rsid w:val="0016071A"/>
    <w:rsid w:val="00160E5A"/>
    <w:rsid w:val="00160F4D"/>
    <w:rsid w:val="0016111E"/>
    <w:rsid w:val="0016136F"/>
    <w:rsid w:val="00161641"/>
    <w:rsid w:val="00161B92"/>
    <w:rsid w:val="00161D1C"/>
    <w:rsid w:val="00162D5C"/>
    <w:rsid w:val="00163BF8"/>
    <w:rsid w:val="00163FB0"/>
    <w:rsid w:val="00164212"/>
    <w:rsid w:val="001643F9"/>
    <w:rsid w:val="00165623"/>
    <w:rsid w:val="001656D9"/>
    <w:rsid w:val="00165803"/>
    <w:rsid w:val="00165F5C"/>
    <w:rsid w:val="00166951"/>
    <w:rsid w:val="00166A13"/>
    <w:rsid w:val="001670BB"/>
    <w:rsid w:val="001670BE"/>
    <w:rsid w:val="001673F9"/>
    <w:rsid w:val="00167D2F"/>
    <w:rsid w:val="00167DB0"/>
    <w:rsid w:val="00170515"/>
    <w:rsid w:val="001706C4"/>
    <w:rsid w:val="00170903"/>
    <w:rsid w:val="00170B64"/>
    <w:rsid w:val="00170C27"/>
    <w:rsid w:val="00170EA3"/>
    <w:rsid w:val="00171988"/>
    <w:rsid w:val="00172046"/>
    <w:rsid w:val="00172A27"/>
    <w:rsid w:val="00172BDC"/>
    <w:rsid w:val="00173193"/>
    <w:rsid w:val="00173262"/>
    <w:rsid w:val="00173E51"/>
    <w:rsid w:val="001749D0"/>
    <w:rsid w:val="0017519D"/>
    <w:rsid w:val="0017530F"/>
    <w:rsid w:val="001754D9"/>
    <w:rsid w:val="00175662"/>
    <w:rsid w:val="001757EE"/>
    <w:rsid w:val="00175817"/>
    <w:rsid w:val="00175B15"/>
    <w:rsid w:val="00176540"/>
    <w:rsid w:val="00176922"/>
    <w:rsid w:val="00176FC4"/>
    <w:rsid w:val="00177DAE"/>
    <w:rsid w:val="0018035B"/>
    <w:rsid w:val="00180870"/>
    <w:rsid w:val="001812B6"/>
    <w:rsid w:val="0018205B"/>
    <w:rsid w:val="00182215"/>
    <w:rsid w:val="0018295A"/>
    <w:rsid w:val="001829F4"/>
    <w:rsid w:val="00182FD8"/>
    <w:rsid w:val="0018300D"/>
    <w:rsid w:val="00183E54"/>
    <w:rsid w:val="0018537D"/>
    <w:rsid w:val="00185B55"/>
    <w:rsid w:val="00185B95"/>
    <w:rsid w:val="00185EF8"/>
    <w:rsid w:val="0018601E"/>
    <w:rsid w:val="0018616F"/>
    <w:rsid w:val="0018672F"/>
    <w:rsid w:val="00186ED8"/>
    <w:rsid w:val="00187428"/>
    <w:rsid w:val="00187AE2"/>
    <w:rsid w:val="00187D46"/>
    <w:rsid w:val="001903A4"/>
    <w:rsid w:val="00190406"/>
    <w:rsid w:val="00190766"/>
    <w:rsid w:val="001909D1"/>
    <w:rsid w:val="0019170E"/>
    <w:rsid w:val="00192141"/>
    <w:rsid w:val="00192181"/>
    <w:rsid w:val="001926C2"/>
    <w:rsid w:val="001931C4"/>
    <w:rsid w:val="00193610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2CA2"/>
    <w:rsid w:val="001A4685"/>
    <w:rsid w:val="001A4DB8"/>
    <w:rsid w:val="001A4DBF"/>
    <w:rsid w:val="001A4F31"/>
    <w:rsid w:val="001A5669"/>
    <w:rsid w:val="001A5A36"/>
    <w:rsid w:val="001A5EBB"/>
    <w:rsid w:val="001A6807"/>
    <w:rsid w:val="001A7B51"/>
    <w:rsid w:val="001A7C3D"/>
    <w:rsid w:val="001B0242"/>
    <w:rsid w:val="001B0E4D"/>
    <w:rsid w:val="001B0EC3"/>
    <w:rsid w:val="001B1263"/>
    <w:rsid w:val="001B1266"/>
    <w:rsid w:val="001B15D4"/>
    <w:rsid w:val="001B1DEE"/>
    <w:rsid w:val="001B2148"/>
    <w:rsid w:val="001B2515"/>
    <w:rsid w:val="001B29D2"/>
    <w:rsid w:val="001B51F7"/>
    <w:rsid w:val="001B5569"/>
    <w:rsid w:val="001B5DBF"/>
    <w:rsid w:val="001B6538"/>
    <w:rsid w:val="001B791E"/>
    <w:rsid w:val="001B7B55"/>
    <w:rsid w:val="001B7BC1"/>
    <w:rsid w:val="001C02D4"/>
    <w:rsid w:val="001C09E3"/>
    <w:rsid w:val="001C0A8A"/>
    <w:rsid w:val="001C16B8"/>
    <w:rsid w:val="001C1A8E"/>
    <w:rsid w:val="001C1D38"/>
    <w:rsid w:val="001C1F61"/>
    <w:rsid w:val="001C23E9"/>
    <w:rsid w:val="001C255E"/>
    <w:rsid w:val="001C2F3D"/>
    <w:rsid w:val="001C3A16"/>
    <w:rsid w:val="001C4858"/>
    <w:rsid w:val="001C5343"/>
    <w:rsid w:val="001C5652"/>
    <w:rsid w:val="001C5725"/>
    <w:rsid w:val="001C5B9C"/>
    <w:rsid w:val="001C5F6A"/>
    <w:rsid w:val="001C61D4"/>
    <w:rsid w:val="001C63C5"/>
    <w:rsid w:val="001C6607"/>
    <w:rsid w:val="001C6671"/>
    <w:rsid w:val="001C6D43"/>
    <w:rsid w:val="001C71BC"/>
    <w:rsid w:val="001C71CD"/>
    <w:rsid w:val="001C7B2F"/>
    <w:rsid w:val="001C7BAA"/>
    <w:rsid w:val="001C7CC4"/>
    <w:rsid w:val="001C7DFF"/>
    <w:rsid w:val="001D0252"/>
    <w:rsid w:val="001D1256"/>
    <w:rsid w:val="001D12FE"/>
    <w:rsid w:val="001D1980"/>
    <w:rsid w:val="001D1B54"/>
    <w:rsid w:val="001D1F55"/>
    <w:rsid w:val="001D2253"/>
    <w:rsid w:val="001D23E7"/>
    <w:rsid w:val="001D2506"/>
    <w:rsid w:val="001D334A"/>
    <w:rsid w:val="001D36FD"/>
    <w:rsid w:val="001D3927"/>
    <w:rsid w:val="001D40FC"/>
    <w:rsid w:val="001D4E31"/>
    <w:rsid w:val="001D5F91"/>
    <w:rsid w:val="001D6A82"/>
    <w:rsid w:val="001D6F18"/>
    <w:rsid w:val="001D7770"/>
    <w:rsid w:val="001E0B84"/>
    <w:rsid w:val="001E1966"/>
    <w:rsid w:val="001E2CAE"/>
    <w:rsid w:val="001E3E46"/>
    <w:rsid w:val="001E4B1B"/>
    <w:rsid w:val="001E4BB4"/>
    <w:rsid w:val="001E5719"/>
    <w:rsid w:val="001E5CB8"/>
    <w:rsid w:val="001E5D8D"/>
    <w:rsid w:val="001E70B6"/>
    <w:rsid w:val="001E78FC"/>
    <w:rsid w:val="001F00B0"/>
    <w:rsid w:val="001F0435"/>
    <w:rsid w:val="001F06B1"/>
    <w:rsid w:val="001F1512"/>
    <w:rsid w:val="001F1DB4"/>
    <w:rsid w:val="001F2807"/>
    <w:rsid w:val="001F3004"/>
    <w:rsid w:val="001F3250"/>
    <w:rsid w:val="001F3306"/>
    <w:rsid w:val="001F3659"/>
    <w:rsid w:val="001F3830"/>
    <w:rsid w:val="001F45E8"/>
    <w:rsid w:val="001F4D46"/>
    <w:rsid w:val="001F537A"/>
    <w:rsid w:val="001F5D7D"/>
    <w:rsid w:val="001F6394"/>
    <w:rsid w:val="001F66A2"/>
    <w:rsid w:val="001F6C01"/>
    <w:rsid w:val="002005C6"/>
    <w:rsid w:val="00200E31"/>
    <w:rsid w:val="00201034"/>
    <w:rsid w:val="00201062"/>
    <w:rsid w:val="002010BA"/>
    <w:rsid w:val="0020230E"/>
    <w:rsid w:val="002032EE"/>
    <w:rsid w:val="002038CF"/>
    <w:rsid w:val="002049F0"/>
    <w:rsid w:val="002052E9"/>
    <w:rsid w:val="0020566F"/>
    <w:rsid w:val="002067E9"/>
    <w:rsid w:val="00206933"/>
    <w:rsid w:val="002073BA"/>
    <w:rsid w:val="00207D4C"/>
    <w:rsid w:val="00210479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76"/>
    <w:rsid w:val="00213051"/>
    <w:rsid w:val="002130AA"/>
    <w:rsid w:val="00213404"/>
    <w:rsid w:val="0021341E"/>
    <w:rsid w:val="002139BF"/>
    <w:rsid w:val="00213FD3"/>
    <w:rsid w:val="0021427A"/>
    <w:rsid w:val="00214A95"/>
    <w:rsid w:val="00214EA1"/>
    <w:rsid w:val="00215D13"/>
    <w:rsid w:val="002161F2"/>
    <w:rsid w:val="0021632E"/>
    <w:rsid w:val="00220E56"/>
    <w:rsid w:val="00221D23"/>
    <w:rsid w:val="00222C81"/>
    <w:rsid w:val="00223C4F"/>
    <w:rsid w:val="00223DF1"/>
    <w:rsid w:val="00224559"/>
    <w:rsid w:val="00224E8B"/>
    <w:rsid w:val="00224F50"/>
    <w:rsid w:val="0022506C"/>
    <w:rsid w:val="00227E69"/>
    <w:rsid w:val="00227F1E"/>
    <w:rsid w:val="00227FD2"/>
    <w:rsid w:val="0023003D"/>
    <w:rsid w:val="002309F9"/>
    <w:rsid w:val="00230A07"/>
    <w:rsid w:val="00230F5E"/>
    <w:rsid w:val="00231852"/>
    <w:rsid w:val="00231ACB"/>
    <w:rsid w:val="00232098"/>
    <w:rsid w:val="00233C45"/>
    <w:rsid w:val="00233C8E"/>
    <w:rsid w:val="00234430"/>
    <w:rsid w:val="00234B05"/>
    <w:rsid w:val="00234FE8"/>
    <w:rsid w:val="00235EF9"/>
    <w:rsid w:val="00236675"/>
    <w:rsid w:val="00237089"/>
    <w:rsid w:val="00237886"/>
    <w:rsid w:val="00237AA2"/>
    <w:rsid w:val="00237F2C"/>
    <w:rsid w:val="00240122"/>
    <w:rsid w:val="00240C71"/>
    <w:rsid w:val="00241485"/>
    <w:rsid w:val="0024170A"/>
    <w:rsid w:val="00241DE9"/>
    <w:rsid w:val="002422ED"/>
    <w:rsid w:val="00242629"/>
    <w:rsid w:val="0024320E"/>
    <w:rsid w:val="002432AB"/>
    <w:rsid w:val="00243756"/>
    <w:rsid w:val="00243DFE"/>
    <w:rsid w:val="002443AE"/>
    <w:rsid w:val="00244ED2"/>
    <w:rsid w:val="00245416"/>
    <w:rsid w:val="002457F8"/>
    <w:rsid w:val="00245E69"/>
    <w:rsid w:val="0024607C"/>
    <w:rsid w:val="0024614E"/>
    <w:rsid w:val="00246F57"/>
    <w:rsid w:val="0024748B"/>
    <w:rsid w:val="002479A6"/>
    <w:rsid w:val="00250608"/>
    <w:rsid w:val="00250CE0"/>
    <w:rsid w:val="00251085"/>
    <w:rsid w:val="00252479"/>
    <w:rsid w:val="00252B95"/>
    <w:rsid w:val="00252EC7"/>
    <w:rsid w:val="00252FC1"/>
    <w:rsid w:val="00253973"/>
    <w:rsid w:val="00253C7F"/>
    <w:rsid w:val="00253D1E"/>
    <w:rsid w:val="00254095"/>
    <w:rsid w:val="0025419B"/>
    <w:rsid w:val="0025462C"/>
    <w:rsid w:val="00254B5A"/>
    <w:rsid w:val="00254BF8"/>
    <w:rsid w:val="002559FC"/>
    <w:rsid w:val="00255B79"/>
    <w:rsid w:val="00255F03"/>
    <w:rsid w:val="00256157"/>
    <w:rsid w:val="00257187"/>
    <w:rsid w:val="00257951"/>
    <w:rsid w:val="00257C11"/>
    <w:rsid w:val="00260BA5"/>
    <w:rsid w:val="00260CD0"/>
    <w:rsid w:val="00262481"/>
    <w:rsid w:val="00262E0D"/>
    <w:rsid w:val="00262E23"/>
    <w:rsid w:val="0026343F"/>
    <w:rsid w:val="00263847"/>
    <w:rsid w:val="002642F5"/>
    <w:rsid w:val="00264484"/>
    <w:rsid w:val="0026498D"/>
    <w:rsid w:val="00264EA8"/>
    <w:rsid w:val="00264F67"/>
    <w:rsid w:val="00265460"/>
    <w:rsid w:val="00265964"/>
    <w:rsid w:val="002665C8"/>
    <w:rsid w:val="00266948"/>
    <w:rsid w:val="00266D09"/>
    <w:rsid w:val="00266E2A"/>
    <w:rsid w:val="00266F98"/>
    <w:rsid w:val="00267E82"/>
    <w:rsid w:val="002700BF"/>
    <w:rsid w:val="002706A1"/>
    <w:rsid w:val="002719F8"/>
    <w:rsid w:val="0027264B"/>
    <w:rsid w:val="00272EE8"/>
    <w:rsid w:val="00272F66"/>
    <w:rsid w:val="00273035"/>
    <w:rsid w:val="002733EF"/>
    <w:rsid w:val="00273AA7"/>
    <w:rsid w:val="00273F0C"/>
    <w:rsid w:val="0027426D"/>
    <w:rsid w:val="00274523"/>
    <w:rsid w:val="00274816"/>
    <w:rsid w:val="00274AED"/>
    <w:rsid w:val="00274DD1"/>
    <w:rsid w:val="00274EBD"/>
    <w:rsid w:val="0027513D"/>
    <w:rsid w:val="0027524E"/>
    <w:rsid w:val="00275577"/>
    <w:rsid w:val="002756FF"/>
    <w:rsid w:val="002762E5"/>
    <w:rsid w:val="00276304"/>
    <w:rsid w:val="002765F9"/>
    <w:rsid w:val="00276941"/>
    <w:rsid w:val="00277261"/>
    <w:rsid w:val="00277660"/>
    <w:rsid w:val="002820DC"/>
    <w:rsid w:val="00282AE8"/>
    <w:rsid w:val="00283199"/>
    <w:rsid w:val="00283437"/>
    <w:rsid w:val="0028361A"/>
    <w:rsid w:val="002836AA"/>
    <w:rsid w:val="00283B1D"/>
    <w:rsid w:val="002842F0"/>
    <w:rsid w:val="00284C83"/>
    <w:rsid w:val="00285042"/>
    <w:rsid w:val="002869D8"/>
    <w:rsid w:val="00287E40"/>
    <w:rsid w:val="00290582"/>
    <w:rsid w:val="00290D38"/>
    <w:rsid w:val="00291B93"/>
    <w:rsid w:val="00291CDB"/>
    <w:rsid w:val="00292202"/>
    <w:rsid w:val="002924FB"/>
    <w:rsid w:val="00293076"/>
    <w:rsid w:val="0029329B"/>
    <w:rsid w:val="00293A4B"/>
    <w:rsid w:val="00294218"/>
    <w:rsid w:val="0029471E"/>
    <w:rsid w:val="00295233"/>
    <w:rsid w:val="00295E99"/>
    <w:rsid w:val="00296A60"/>
    <w:rsid w:val="00296F0B"/>
    <w:rsid w:val="0029759B"/>
    <w:rsid w:val="00297D5D"/>
    <w:rsid w:val="00297FF1"/>
    <w:rsid w:val="002A15ED"/>
    <w:rsid w:val="002A1817"/>
    <w:rsid w:val="002A184E"/>
    <w:rsid w:val="002A18C1"/>
    <w:rsid w:val="002A1DF6"/>
    <w:rsid w:val="002A1E17"/>
    <w:rsid w:val="002A2A2C"/>
    <w:rsid w:val="002A2D17"/>
    <w:rsid w:val="002A32B6"/>
    <w:rsid w:val="002A37E6"/>
    <w:rsid w:val="002A3FD1"/>
    <w:rsid w:val="002A5699"/>
    <w:rsid w:val="002A6292"/>
    <w:rsid w:val="002A6614"/>
    <w:rsid w:val="002A66B0"/>
    <w:rsid w:val="002A6AFF"/>
    <w:rsid w:val="002A7EB5"/>
    <w:rsid w:val="002B05AA"/>
    <w:rsid w:val="002B0FFB"/>
    <w:rsid w:val="002B1F15"/>
    <w:rsid w:val="002B20F5"/>
    <w:rsid w:val="002B2924"/>
    <w:rsid w:val="002B3B6A"/>
    <w:rsid w:val="002B3DB4"/>
    <w:rsid w:val="002B3FFB"/>
    <w:rsid w:val="002B44E3"/>
    <w:rsid w:val="002B4957"/>
    <w:rsid w:val="002B4C68"/>
    <w:rsid w:val="002B64FB"/>
    <w:rsid w:val="002B697B"/>
    <w:rsid w:val="002B73AF"/>
    <w:rsid w:val="002B7524"/>
    <w:rsid w:val="002B7720"/>
    <w:rsid w:val="002B7C5D"/>
    <w:rsid w:val="002B7D45"/>
    <w:rsid w:val="002C16D3"/>
    <w:rsid w:val="002C25F8"/>
    <w:rsid w:val="002C2A24"/>
    <w:rsid w:val="002C325D"/>
    <w:rsid w:val="002C351A"/>
    <w:rsid w:val="002C397E"/>
    <w:rsid w:val="002C3991"/>
    <w:rsid w:val="002C41CB"/>
    <w:rsid w:val="002C4600"/>
    <w:rsid w:val="002C4609"/>
    <w:rsid w:val="002C4680"/>
    <w:rsid w:val="002C4F96"/>
    <w:rsid w:val="002C54FF"/>
    <w:rsid w:val="002C5D3E"/>
    <w:rsid w:val="002C61E1"/>
    <w:rsid w:val="002C62D8"/>
    <w:rsid w:val="002C6A0A"/>
    <w:rsid w:val="002C6A7D"/>
    <w:rsid w:val="002C729D"/>
    <w:rsid w:val="002C7F86"/>
    <w:rsid w:val="002D14FB"/>
    <w:rsid w:val="002D2D60"/>
    <w:rsid w:val="002D33D9"/>
    <w:rsid w:val="002D45C4"/>
    <w:rsid w:val="002D48B2"/>
    <w:rsid w:val="002D4C50"/>
    <w:rsid w:val="002D5593"/>
    <w:rsid w:val="002D631B"/>
    <w:rsid w:val="002D6886"/>
    <w:rsid w:val="002D6AED"/>
    <w:rsid w:val="002D7BAB"/>
    <w:rsid w:val="002D7FDF"/>
    <w:rsid w:val="002E021D"/>
    <w:rsid w:val="002E06A9"/>
    <w:rsid w:val="002E0A43"/>
    <w:rsid w:val="002E19BD"/>
    <w:rsid w:val="002E1FED"/>
    <w:rsid w:val="002E25CD"/>
    <w:rsid w:val="002E3084"/>
    <w:rsid w:val="002E32C2"/>
    <w:rsid w:val="002E33EC"/>
    <w:rsid w:val="002E39CF"/>
    <w:rsid w:val="002E434D"/>
    <w:rsid w:val="002E4875"/>
    <w:rsid w:val="002E4E65"/>
    <w:rsid w:val="002E5635"/>
    <w:rsid w:val="002E65AA"/>
    <w:rsid w:val="002E7606"/>
    <w:rsid w:val="002E761C"/>
    <w:rsid w:val="002E774B"/>
    <w:rsid w:val="002E7778"/>
    <w:rsid w:val="002E7A05"/>
    <w:rsid w:val="002E7B37"/>
    <w:rsid w:val="002F00F5"/>
    <w:rsid w:val="002F0F80"/>
    <w:rsid w:val="002F122A"/>
    <w:rsid w:val="002F13EF"/>
    <w:rsid w:val="002F14F5"/>
    <w:rsid w:val="002F1F2E"/>
    <w:rsid w:val="002F2241"/>
    <w:rsid w:val="002F2308"/>
    <w:rsid w:val="002F2621"/>
    <w:rsid w:val="002F328C"/>
    <w:rsid w:val="002F376E"/>
    <w:rsid w:val="002F3929"/>
    <w:rsid w:val="002F3BD0"/>
    <w:rsid w:val="002F4A6F"/>
    <w:rsid w:val="002F600A"/>
    <w:rsid w:val="002F739C"/>
    <w:rsid w:val="002F7BED"/>
    <w:rsid w:val="002F7E35"/>
    <w:rsid w:val="0030058F"/>
    <w:rsid w:val="0030153C"/>
    <w:rsid w:val="0030158F"/>
    <w:rsid w:val="00301613"/>
    <w:rsid w:val="00301A68"/>
    <w:rsid w:val="003030DF"/>
    <w:rsid w:val="0030427C"/>
    <w:rsid w:val="00304567"/>
    <w:rsid w:val="00304709"/>
    <w:rsid w:val="003048A5"/>
    <w:rsid w:val="00304E85"/>
    <w:rsid w:val="00305284"/>
    <w:rsid w:val="00305360"/>
    <w:rsid w:val="00305B41"/>
    <w:rsid w:val="00305D14"/>
    <w:rsid w:val="0030672F"/>
    <w:rsid w:val="00306964"/>
    <w:rsid w:val="00306B5B"/>
    <w:rsid w:val="003102D0"/>
    <w:rsid w:val="0031189B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4F05"/>
    <w:rsid w:val="003150B1"/>
    <w:rsid w:val="003155CA"/>
    <w:rsid w:val="003155CF"/>
    <w:rsid w:val="00315A16"/>
    <w:rsid w:val="00315EE0"/>
    <w:rsid w:val="003163BD"/>
    <w:rsid w:val="00316706"/>
    <w:rsid w:val="00316AD4"/>
    <w:rsid w:val="003175FD"/>
    <w:rsid w:val="003179CB"/>
    <w:rsid w:val="003212FC"/>
    <w:rsid w:val="0032169E"/>
    <w:rsid w:val="00321910"/>
    <w:rsid w:val="00321C27"/>
    <w:rsid w:val="003222BF"/>
    <w:rsid w:val="00322F21"/>
    <w:rsid w:val="00323AB0"/>
    <w:rsid w:val="00324941"/>
    <w:rsid w:val="0032498F"/>
    <w:rsid w:val="00324A40"/>
    <w:rsid w:val="0032548D"/>
    <w:rsid w:val="003255C2"/>
    <w:rsid w:val="00330052"/>
    <w:rsid w:val="00330B5A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76DE"/>
    <w:rsid w:val="0034070C"/>
    <w:rsid w:val="00340D0D"/>
    <w:rsid w:val="003419D1"/>
    <w:rsid w:val="003423C2"/>
    <w:rsid w:val="0034250E"/>
    <w:rsid w:val="00343769"/>
    <w:rsid w:val="00343A83"/>
    <w:rsid w:val="00344C02"/>
    <w:rsid w:val="003451FC"/>
    <w:rsid w:val="0034545A"/>
    <w:rsid w:val="00345E27"/>
    <w:rsid w:val="003463F3"/>
    <w:rsid w:val="00346461"/>
    <w:rsid w:val="00346FD3"/>
    <w:rsid w:val="00350095"/>
    <w:rsid w:val="0035035B"/>
    <w:rsid w:val="00350731"/>
    <w:rsid w:val="0035125B"/>
    <w:rsid w:val="00351A20"/>
    <w:rsid w:val="00351D91"/>
    <w:rsid w:val="003523C0"/>
    <w:rsid w:val="00352B52"/>
    <w:rsid w:val="003547F3"/>
    <w:rsid w:val="00354972"/>
    <w:rsid w:val="00354A14"/>
    <w:rsid w:val="00354E1D"/>
    <w:rsid w:val="00355A71"/>
    <w:rsid w:val="00355CD9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35EE"/>
    <w:rsid w:val="00364044"/>
    <w:rsid w:val="00364251"/>
    <w:rsid w:val="00364A11"/>
    <w:rsid w:val="00364E92"/>
    <w:rsid w:val="003661EE"/>
    <w:rsid w:val="003667C8"/>
    <w:rsid w:val="003668AE"/>
    <w:rsid w:val="00367BBD"/>
    <w:rsid w:val="003708F2"/>
    <w:rsid w:val="00371084"/>
    <w:rsid w:val="0037169B"/>
    <w:rsid w:val="00371E3C"/>
    <w:rsid w:val="00372279"/>
    <w:rsid w:val="003725ED"/>
    <w:rsid w:val="00372D4D"/>
    <w:rsid w:val="00373F2D"/>
    <w:rsid w:val="00374087"/>
    <w:rsid w:val="00374323"/>
    <w:rsid w:val="00374749"/>
    <w:rsid w:val="00374BED"/>
    <w:rsid w:val="00374FE9"/>
    <w:rsid w:val="00375203"/>
    <w:rsid w:val="003755D4"/>
    <w:rsid w:val="00375B51"/>
    <w:rsid w:val="00375B5F"/>
    <w:rsid w:val="00375BA5"/>
    <w:rsid w:val="003760D7"/>
    <w:rsid w:val="00376DCA"/>
    <w:rsid w:val="003771B5"/>
    <w:rsid w:val="00377864"/>
    <w:rsid w:val="00377DC7"/>
    <w:rsid w:val="00380924"/>
    <w:rsid w:val="00380A59"/>
    <w:rsid w:val="00380FE5"/>
    <w:rsid w:val="0038170E"/>
    <w:rsid w:val="00381796"/>
    <w:rsid w:val="0038185D"/>
    <w:rsid w:val="00381CFE"/>
    <w:rsid w:val="003820CC"/>
    <w:rsid w:val="00383609"/>
    <w:rsid w:val="00383BCE"/>
    <w:rsid w:val="00383DFB"/>
    <w:rsid w:val="00384BCD"/>
    <w:rsid w:val="00385096"/>
    <w:rsid w:val="0038510A"/>
    <w:rsid w:val="00385217"/>
    <w:rsid w:val="00385F43"/>
    <w:rsid w:val="003864E4"/>
    <w:rsid w:val="0038734C"/>
    <w:rsid w:val="003876BB"/>
    <w:rsid w:val="00387B78"/>
    <w:rsid w:val="00387DB4"/>
    <w:rsid w:val="00390A37"/>
    <w:rsid w:val="00390D7C"/>
    <w:rsid w:val="0039103F"/>
    <w:rsid w:val="00391DF8"/>
    <w:rsid w:val="0039296D"/>
    <w:rsid w:val="00392BDD"/>
    <w:rsid w:val="003930DC"/>
    <w:rsid w:val="003938B9"/>
    <w:rsid w:val="003943A6"/>
    <w:rsid w:val="00394716"/>
    <w:rsid w:val="0039557E"/>
    <w:rsid w:val="003957B6"/>
    <w:rsid w:val="00396997"/>
    <w:rsid w:val="00396E8E"/>
    <w:rsid w:val="003971B5"/>
    <w:rsid w:val="00397332"/>
    <w:rsid w:val="00397353"/>
    <w:rsid w:val="00397E03"/>
    <w:rsid w:val="003A03F2"/>
    <w:rsid w:val="003A0480"/>
    <w:rsid w:val="003A1453"/>
    <w:rsid w:val="003A17D3"/>
    <w:rsid w:val="003A1E10"/>
    <w:rsid w:val="003A2041"/>
    <w:rsid w:val="003A2469"/>
    <w:rsid w:val="003A262B"/>
    <w:rsid w:val="003A29D7"/>
    <w:rsid w:val="003A2E5A"/>
    <w:rsid w:val="003A30A5"/>
    <w:rsid w:val="003A32EE"/>
    <w:rsid w:val="003A347A"/>
    <w:rsid w:val="003A3658"/>
    <w:rsid w:val="003A3F2C"/>
    <w:rsid w:val="003A4610"/>
    <w:rsid w:val="003A46A1"/>
    <w:rsid w:val="003A4EEB"/>
    <w:rsid w:val="003A5214"/>
    <w:rsid w:val="003A52C1"/>
    <w:rsid w:val="003A6196"/>
    <w:rsid w:val="003A657C"/>
    <w:rsid w:val="003A694B"/>
    <w:rsid w:val="003A69E1"/>
    <w:rsid w:val="003A74B9"/>
    <w:rsid w:val="003A76FC"/>
    <w:rsid w:val="003A788F"/>
    <w:rsid w:val="003A7996"/>
    <w:rsid w:val="003B010C"/>
    <w:rsid w:val="003B02FD"/>
    <w:rsid w:val="003B0619"/>
    <w:rsid w:val="003B0BB6"/>
    <w:rsid w:val="003B1255"/>
    <w:rsid w:val="003B1293"/>
    <w:rsid w:val="003B1445"/>
    <w:rsid w:val="003B144B"/>
    <w:rsid w:val="003B1492"/>
    <w:rsid w:val="003B1776"/>
    <w:rsid w:val="003B1B59"/>
    <w:rsid w:val="003B1C98"/>
    <w:rsid w:val="003B2440"/>
    <w:rsid w:val="003B2495"/>
    <w:rsid w:val="003B2E1C"/>
    <w:rsid w:val="003B2F6B"/>
    <w:rsid w:val="003B3084"/>
    <w:rsid w:val="003B3145"/>
    <w:rsid w:val="003B38AD"/>
    <w:rsid w:val="003B3A79"/>
    <w:rsid w:val="003B3B73"/>
    <w:rsid w:val="003B45BE"/>
    <w:rsid w:val="003B4FEB"/>
    <w:rsid w:val="003B59A5"/>
    <w:rsid w:val="003B5BFB"/>
    <w:rsid w:val="003B606D"/>
    <w:rsid w:val="003B6427"/>
    <w:rsid w:val="003B67C2"/>
    <w:rsid w:val="003B703A"/>
    <w:rsid w:val="003B75F3"/>
    <w:rsid w:val="003C216B"/>
    <w:rsid w:val="003C2DCB"/>
    <w:rsid w:val="003C34E0"/>
    <w:rsid w:val="003C3D3F"/>
    <w:rsid w:val="003C464D"/>
    <w:rsid w:val="003C4FB6"/>
    <w:rsid w:val="003C6165"/>
    <w:rsid w:val="003C6A07"/>
    <w:rsid w:val="003C6B17"/>
    <w:rsid w:val="003C7D52"/>
    <w:rsid w:val="003D0062"/>
    <w:rsid w:val="003D071B"/>
    <w:rsid w:val="003D092E"/>
    <w:rsid w:val="003D0C89"/>
    <w:rsid w:val="003D0CBB"/>
    <w:rsid w:val="003D11FB"/>
    <w:rsid w:val="003D12B3"/>
    <w:rsid w:val="003D1435"/>
    <w:rsid w:val="003D1889"/>
    <w:rsid w:val="003D2402"/>
    <w:rsid w:val="003D3E60"/>
    <w:rsid w:val="003D44C9"/>
    <w:rsid w:val="003D56AA"/>
    <w:rsid w:val="003D6328"/>
    <w:rsid w:val="003D6720"/>
    <w:rsid w:val="003D6B99"/>
    <w:rsid w:val="003D6EB7"/>
    <w:rsid w:val="003D6F46"/>
    <w:rsid w:val="003D7067"/>
    <w:rsid w:val="003D775C"/>
    <w:rsid w:val="003D7CE6"/>
    <w:rsid w:val="003E009D"/>
    <w:rsid w:val="003E0546"/>
    <w:rsid w:val="003E11E9"/>
    <w:rsid w:val="003E1415"/>
    <w:rsid w:val="003E1773"/>
    <w:rsid w:val="003E1970"/>
    <w:rsid w:val="003E1F2B"/>
    <w:rsid w:val="003E20A6"/>
    <w:rsid w:val="003E39AE"/>
    <w:rsid w:val="003E48E1"/>
    <w:rsid w:val="003E49B0"/>
    <w:rsid w:val="003E53FF"/>
    <w:rsid w:val="003E56E1"/>
    <w:rsid w:val="003E587D"/>
    <w:rsid w:val="003E7B5B"/>
    <w:rsid w:val="003F044F"/>
    <w:rsid w:val="003F11EF"/>
    <w:rsid w:val="003F27D5"/>
    <w:rsid w:val="003F302D"/>
    <w:rsid w:val="003F343F"/>
    <w:rsid w:val="003F4081"/>
    <w:rsid w:val="003F40CA"/>
    <w:rsid w:val="003F46F5"/>
    <w:rsid w:val="003F485A"/>
    <w:rsid w:val="003F4FED"/>
    <w:rsid w:val="003F50F2"/>
    <w:rsid w:val="003F5455"/>
    <w:rsid w:val="003F5CF4"/>
    <w:rsid w:val="003F665B"/>
    <w:rsid w:val="003F6CE7"/>
    <w:rsid w:val="003F6F3D"/>
    <w:rsid w:val="003F774D"/>
    <w:rsid w:val="003F7C39"/>
    <w:rsid w:val="00401A71"/>
    <w:rsid w:val="00401B29"/>
    <w:rsid w:val="00402478"/>
    <w:rsid w:val="00402929"/>
    <w:rsid w:val="00403392"/>
    <w:rsid w:val="00403464"/>
    <w:rsid w:val="00403AA5"/>
    <w:rsid w:val="00404256"/>
    <w:rsid w:val="0040438E"/>
    <w:rsid w:val="00404EBF"/>
    <w:rsid w:val="00405032"/>
    <w:rsid w:val="004055C0"/>
    <w:rsid w:val="00405890"/>
    <w:rsid w:val="00406B26"/>
    <w:rsid w:val="00406C11"/>
    <w:rsid w:val="004077FC"/>
    <w:rsid w:val="00410C61"/>
    <w:rsid w:val="00410F75"/>
    <w:rsid w:val="00411331"/>
    <w:rsid w:val="00411830"/>
    <w:rsid w:val="00411C08"/>
    <w:rsid w:val="004125B5"/>
    <w:rsid w:val="00412BDC"/>
    <w:rsid w:val="00412D6D"/>
    <w:rsid w:val="00412DF1"/>
    <w:rsid w:val="00412ED4"/>
    <w:rsid w:val="00413255"/>
    <w:rsid w:val="00413795"/>
    <w:rsid w:val="004138A6"/>
    <w:rsid w:val="00413FD0"/>
    <w:rsid w:val="0041424F"/>
    <w:rsid w:val="0041436B"/>
    <w:rsid w:val="00415298"/>
    <w:rsid w:val="0041588D"/>
    <w:rsid w:val="00415BC8"/>
    <w:rsid w:val="004162B4"/>
    <w:rsid w:val="004162E4"/>
    <w:rsid w:val="004163B7"/>
    <w:rsid w:val="004167B3"/>
    <w:rsid w:val="0041695A"/>
    <w:rsid w:val="00417941"/>
    <w:rsid w:val="00417B81"/>
    <w:rsid w:val="00417C32"/>
    <w:rsid w:val="0042033E"/>
    <w:rsid w:val="00420A70"/>
    <w:rsid w:val="004211F9"/>
    <w:rsid w:val="004234D3"/>
    <w:rsid w:val="00423B38"/>
    <w:rsid w:val="00423F3D"/>
    <w:rsid w:val="0042451F"/>
    <w:rsid w:val="0042487F"/>
    <w:rsid w:val="00424D1A"/>
    <w:rsid w:val="00425469"/>
    <w:rsid w:val="00425883"/>
    <w:rsid w:val="004269A1"/>
    <w:rsid w:val="00426EFA"/>
    <w:rsid w:val="00430289"/>
    <w:rsid w:val="004311D6"/>
    <w:rsid w:val="00431C58"/>
    <w:rsid w:val="004322FB"/>
    <w:rsid w:val="0043288B"/>
    <w:rsid w:val="00432F7F"/>
    <w:rsid w:val="0043366C"/>
    <w:rsid w:val="0043369F"/>
    <w:rsid w:val="004336DC"/>
    <w:rsid w:val="004338B4"/>
    <w:rsid w:val="004338CC"/>
    <w:rsid w:val="00433AED"/>
    <w:rsid w:val="00433E04"/>
    <w:rsid w:val="004344EE"/>
    <w:rsid w:val="00434DDA"/>
    <w:rsid w:val="00435084"/>
    <w:rsid w:val="004350EB"/>
    <w:rsid w:val="00435768"/>
    <w:rsid w:val="0043583A"/>
    <w:rsid w:val="0043633B"/>
    <w:rsid w:val="004369B1"/>
    <w:rsid w:val="00436A5A"/>
    <w:rsid w:val="0044066E"/>
    <w:rsid w:val="0044099B"/>
    <w:rsid w:val="0044118F"/>
    <w:rsid w:val="004416BC"/>
    <w:rsid w:val="00441853"/>
    <w:rsid w:val="00441FA9"/>
    <w:rsid w:val="0044268F"/>
    <w:rsid w:val="00442D30"/>
    <w:rsid w:val="00443330"/>
    <w:rsid w:val="00443533"/>
    <w:rsid w:val="00443761"/>
    <w:rsid w:val="0044399F"/>
    <w:rsid w:val="004439B8"/>
    <w:rsid w:val="00443B61"/>
    <w:rsid w:val="004448C3"/>
    <w:rsid w:val="00444C8B"/>
    <w:rsid w:val="004457EA"/>
    <w:rsid w:val="00446534"/>
    <w:rsid w:val="00446750"/>
    <w:rsid w:val="00447F01"/>
    <w:rsid w:val="00447F53"/>
    <w:rsid w:val="0045002B"/>
    <w:rsid w:val="00450065"/>
    <w:rsid w:val="00450750"/>
    <w:rsid w:val="00450947"/>
    <w:rsid w:val="00451486"/>
    <w:rsid w:val="00451498"/>
    <w:rsid w:val="0045229A"/>
    <w:rsid w:val="00452886"/>
    <w:rsid w:val="004529F5"/>
    <w:rsid w:val="00453454"/>
    <w:rsid w:val="0045397C"/>
    <w:rsid w:val="00454215"/>
    <w:rsid w:val="00454949"/>
    <w:rsid w:val="00454B24"/>
    <w:rsid w:val="00454B70"/>
    <w:rsid w:val="004555F7"/>
    <w:rsid w:val="00455AE5"/>
    <w:rsid w:val="00455D54"/>
    <w:rsid w:val="00455DDD"/>
    <w:rsid w:val="0045600C"/>
    <w:rsid w:val="00456955"/>
    <w:rsid w:val="004569FD"/>
    <w:rsid w:val="00456A13"/>
    <w:rsid w:val="004572E3"/>
    <w:rsid w:val="0045750D"/>
    <w:rsid w:val="00457868"/>
    <w:rsid w:val="00457EB8"/>
    <w:rsid w:val="0046023A"/>
    <w:rsid w:val="00460455"/>
    <w:rsid w:val="004618A2"/>
    <w:rsid w:val="00462127"/>
    <w:rsid w:val="00462266"/>
    <w:rsid w:val="004627D9"/>
    <w:rsid w:val="0046298E"/>
    <w:rsid w:val="00462A9A"/>
    <w:rsid w:val="00462AE8"/>
    <w:rsid w:val="0046314E"/>
    <w:rsid w:val="00463457"/>
    <w:rsid w:val="00463A11"/>
    <w:rsid w:val="00463A82"/>
    <w:rsid w:val="00463FD2"/>
    <w:rsid w:val="00464FC3"/>
    <w:rsid w:val="00465378"/>
    <w:rsid w:val="004664D7"/>
    <w:rsid w:val="004667C1"/>
    <w:rsid w:val="00466AD5"/>
    <w:rsid w:val="00467BEA"/>
    <w:rsid w:val="00467EDA"/>
    <w:rsid w:val="004700B2"/>
    <w:rsid w:val="00470A59"/>
    <w:rsid w:val="00470D0C"/>
    <w:rsid w:val="004713C3"/>
    <w:rsid w:val="00471953"/>
    <w:rsid w:val="00471E58"/>
    <w:rsid w:val="00472D1B"/>
    <w:rsid w:val="00473258"/>
    <w:rsid w:val="004734AA"/>
    <w:rsid w:val="00474554"/>
    <w:rsid w:val="00475C92"/>
    <w:rsid w:val="00475DF4"/>
    <w:rsid w:val="004764A6"/>
    <w:rsid w:val="00476A4D"/>
    <w:rsid w:val="00476AB0"/>
    <w:rsid w:val="00476F80"/>
    <w:rsid w:val="004774B0"/>
    <w:rsid w:val="00477E53"/>
    <w:rsid w:val="0048087A"/>
    <w:rsid w:val="00480F44"/>
    <w:rsid w:val="004818A6"/>
    <w:rsid w:val="00481CEE"/>
    <w:rsid w:val="00482441"/>
    <w:rsid w:val="004831AB"/>
    <w:rsid w:val="00483455"/>
    <w:rsid w:val="00483DDD"/>
    <w:rsid w:val="00483F0F"/>
    <w:rsid w:val="00483FBC"/>
    <w:rsid w:val="00484119"/>
    <w:rsid w:val="00484DE9"/>
    <w:rsid w:val="00485B33"/>
    <w:rsid w:val="00486604"/>
    <w:rsid w:val="0048667E"/>
    <w:rsid w:val="004868E0"/>
    <w:rsid w:val="00486FFB"/>
    <w:rsid w:val="004902B5"/>
    <w:rsid w:val="004904FB"/>
    <w:rsid w:val="004906A5"/>
    <w:rsid w:val="00490C4E"/>
    <w:rsid w:val="00490F41"/>
    <w:rsid w:val="00491475"/>
    <w:rsid w:val="00491D1E"/>
    <w:rsid w:val="00491D48"/>
    <w:rsid w:val="00491E72"/>
    <w:rsid w:val="00492907"/>
    <w:rsid w:val="0049317F"/>
    <w:rsid w:val="00493345"/>
    <w:rsid w:val="00493812"/>
    <w:rsid w:val="00494013"/>
    <w:rsid w:val="00494396"/>
    <w:rsid w:val="004943FF"/>
    <w:rsid w:val="00494756"/>
    <w:rsid w:val="004948CE"/>
    <w:rsid w:val="00494A73"/>
    <w:rsid w:val="0049523A"/>
    <w:rsid w:val="00495770"/>
    <w:rsid w:val="00495980"/>
    <w:rsid w:val="00495D37"/>
    <w:rsid w:val="004960DB"/>
    <w:rsid w:val="00496109"/>
    <w:rsid w:val="0049654F"/>
    <w:rsid w:val="0049676D"/>
    <w:rsid w:val="004967AD"/>
    <w:rsid w:val="00496A5E"/>
    <w:rsid w:val="00496B56"/>
    <w:rsid w:val="00497487"/>
    <w:rsid w:val="00497C84"/>
    <w:rsid w:val="00497CCE"/>
    <w:rsid w:val="004A01A2"/>
    <w:rsid w:val="004A04CC"/>
    <w:rsid w:val="004A0636"/>
    <w:rsid w:val="004A0641"/>
    <w:rsid w:val="004A088F"/>
    <w:rsid w:val="004A0DED"/>
    <w:rsid w:val="004A1D46"/>
    <w:rsid w:val="004A1DCD"/>
    <w:rsid w:val="004A24B1"/>
    <w:rsid w:val="004A26CB"/>
    <w:rsid w:val="004A27ED"/>
    <w:rsid w:val="004A2877"/>
    <w:rsid w:val="004A2D96"/>
    <w:rsid w:val="004A31BA"/>
    <w:rsid w:val="004A3390"/>
    <w:rsid w:val="004A34DC"/>
    <w:rsid w:val="004A3A83"/>
    <w:rsid w:val="004A4289"/>
    <w:rsid w:val="004A4533"/>
    <w:rsid w:val="004A485F"/>
    <w:rsid w:val="004A4B56"/>
    <w:rsid w:val="004A4F14"/>
    <w:rsid w:val="004A5100"/>
    <w:rsid w:val="004A57E8"/>
    <w:rsid w:val="004A58EE"/>
    <w:rsid w:val="004A5D1E"/>
    <w:rsid w:val="004A5EA9"/>
    <w:rsid w:val="004A63B5"/>
    <w:rsid w:val="004A66C0"/>
    <w:rsid w:val="004A66DE"/>
    <w:rsid w:val="004A66F9"/>
    <w:rsid w:val="004A67B4"/>
    <w:rsid w:val="004A6CC3"/>
    <w:rsid w:val="004A7055"/>
    <w:rsid w:val="004A716F"/>
    <w:rsid w:val="004A738C"/>
    <w:rsid w:val="004A74F2"/>
    <w:rsid w:val="004A7983"/>
    <w:rsid w:val="004A7AB3"/>
    <w:rsid w:val="004A7CBC"/>
    <w:rsid w:val="004B014C"/>
    <w:rsid w:val="004B0AA9"/>
    <w:rsid w:val="004B0E1A"/>
    <w:rsid w:val="004B1398"/>
    <w:rsid w:val="004B1ACD"/>
    <w:rsid w:val="004B1B04"/>
    <w:rsid w:val="004B1E1B"/>
    <w:rsid w:val="004B27B0"/>
    <w:rsid w:val="004B441B"/>
    <w:rsid w:val="004B5435"/>
    <w:rsid w:val="004B5457"/>
    <w:rsid w:val="004B5C82"/>
    <w:rsid w:val="004B5F71"/>
    <w:rsid w:val="004B663A"/>
    <w:rsid w:val="004B688D"/>
    <w:rsid w:val="004B6D8E"/>
    <w:rsid w:val="004B6F67"/>
    <w:rsid w:val="004B7129"/>
    <w:rsid w:val="004B78D6"/>
    <w:rsid w:val="004B7B85"/>
    <w:rsid w:val="004C0AEF"/>
    <w:rsid w:val="004C134A"/>
    <w:rsid w:val="004C20DE"/>
    <w:rsid w:val="004C2203"/>
    <w:rsid w:val="004C236E"/>
    <w:rsid w:val="004C2464"/>
    <w:rsid w:val="004C282B"/>
    <w:rsid w:val="004C296A"/>
    <w:rsid w:val="004C3AE3"/>
    <w:rsid w:val="004C3BF4"/>
    <w:rsid w:val="004C43FD"/>
    <w:rsid w:val="004C4E6F"/>
    <w:rsid w:val="004C504B"/>
    <w:rsid w:val="004C5335"/>
    <w:rsid w:val="004C5CC1"/>
    <w:rsid w:val="004C7560"/>
    <w:rsid w:val="004C76FC"/>
    <w:rsid w:val="004C7706"/>
    <w:rsid w:val="004C7845"/>
    <w:rsid w:val="004C797F"/>
    <w:rsid w:val="004D113B"/>
    <w:rsid w:val="004D17EC"/>
    <w:rsid w:val="004D21B7"/>
    <w:rsid w:val="004D222A"/>
    <w:rsid w:val="004D35C2"/>
    <w:rsid w:val="004D3AA8"/>
    <w:rsid w:val="004D4593"/>
    <w:rsid w:val="004D57EA"/>
    <w:rsid w:val="004D5A76"/>
    <w:rsid w:val="004D5BE1"/>
    <w:rsid w:val="004D5BEA"/>
    <w:rsid w:val="004D5DDC"/>
    <w:rsid w:val="004D5F1A"/>
    <w:rsid w:val="004D6581"/>
    <w:rsid w:val="004D7561"/>
    <w:rsid w:val="004E0069"/>
    <w:rsid w:val="004E0143"/>
    <w:rsid w:val="004E0513"/>
    <w:rsid w:val="004E05BA"/>
    <w:rsid w:val="004E0B87"/>
    <w:rsid w:val="004E18D7"/>
    <w:rsid w:val="004E2C3E"/>
    <w:rsid w:val="004E4289"/>
    <w:rsid w:val="004E4CEF"/>
    <w:rsid w:val="004E4D77"/>
    <w:rsid w:val="004E504C"/>
    <w:rsid w:val="004E51C5"/>
    <w:rsid w:val="004E53C8"/>
    <w:rsid w:val="004E5987"/>
    <w:rsid w:val="004E5AC4"/>
    <w:rsid w:val="004E5D0D"/>
    <w:rsid w:val="004E5E8D"/>
    <w:rsid w:val="004E5F43"/>
    <w:rsid w:val="004E6123"/>
    <w:rsid w:val="004E6AE3"/>
    <w:rsid w:val="004E6F24"/>
    <w:rsid w:val="004E7479"/>
    <w:rsid w:val="004E7631"/>
    <w:rsid w:val="004F0396"/>
    <w:rsid w:val="004F08B9"/>
    <w:rsid w:val="004F0C7F"/>
    <w:rsid w:val="004F0E61"/>
    <w:rsid w:val="004F13F9"/>
    <w:rsid w:val="004F1409"/>
    <w:rsid w:val="004F198E"/>
    <w:rsid w:val="004F20FB"/>
    <w:rsid w:val="004F26CB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AD2"/>
    <w:rsid w:val="004F5BB0"/>
    <w:rsid w:val="004F5EE9"/>
    <w:rsid w:val="004F68A7"/>
    <w:rsid w:val="004F6909"/>
    <w:rsid w:val="004F6B38"/>
    <w:rsid w:val="004F6BE3"/>
    <w:rsid w:val="004F72D4"/>
    <w:rsid w:val="004F75D4"/>
    <w:rsid w:val="004F7F52"/>
    <w:rsid w:val="00500840"/>
    <w:rsid w:val="00500D2C"/>
    <w:rsid w:val="005012A8"/>
    <w:rsid w:val="00501B5F"/>
    <w:rsid w:val="005025A9"/>
    <w:rsid w:val="00502CB0"/>
    <w:rsid w:val="005035E0"/>
    <w:rsid w:val="00503DD6"/>
    <w:rsid w:val="0050408F"/>
    <w:rsid w:val="00504093"/>
    <w:rsid w:val="0050456B"/>
    <w:rsid w:val="00505A03"/>
    <w:rsid w:val="005063C8"/>
    <w:rsid w:val="00507BA3"/>
    <w:rsid w:val="00510424"/>
    <w:rsid w:val="00510DED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33"/>
    <w:rsid w:val="00513BB1"/>
    <w:rsid w:val="00513D1A"/>
    <w:rsid w:val="00514060"/>
    <w:rsid w:val="00514803"/>
    <w:rsid w:val="0051483F"/>
    <w:rsid w:val="005150D6"/>
    <w:rsid w:val="00515AE6"/>
    <w:rsid w:val="0051637D"/>
    <w:rsid w:val="00516795"/>
    <w:rsid w:val="00516853"/>
    <w:rsid w:val="00516B68"/>
    <w:rsid w:val="005173E7"/>
    <w:rsid w:val="00517EDC"/>
    <w:rsid w:val="00521541"/>
    <w:rsid w:val="0052201C"/>
    <w:rsid w:val="00522100"/>
    <w:rsid w:val="00522B24"/>
    <w:rsid w:val="00522E14"/>
    <w:rsid w:val="0052366A"/>
    <w:rsid w:val="005236E6"/>
    <w:rsid w:val="00523D96"/>
    <w:rsid w:val="00523DC3"/>
    <w:rsid w:val="00524414"/>
    <w:rsid w:val="0052452B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0F47"/>
    <w:rsid w:val="00531AFD"/>
    <w:rsid w:val="00532315"/>
    <w:rsid w:val="00532414"/>
    <w:rsid w:val="00532B2E"/>
    <w:rsid w:val="00532C34"/>
    <w:rsid w:val="00532E10"/>
    <w:rsid w:val="005336AA"/>
    <w:rsid w:val="00533BD0"/>
    <w:rsid w:val="00534064"/>
    <w:rsid w:val="00534283"/>
    <w:rsid w:val="005343D2"/>
    <w:rsid w:val="005345B9"/>
    <w:rsid w:val="00535F5A"/>
    <w:rsid w:val="005361AC"/>
    <w:rsid w:val="00536B8A"/>
    <w:rsid w:val="00536C5E"/>
    <w:rsid w:val="00537313"/>
    <w:rsid w:val="00537982"/>
    <w:rsid w:val="00537BA7"/>
    <w:rsid w:val="00540FDD"/>
    <w:rsid w:val="0054176E"/>
    <w:rsid w:val="00543079"/>
    <w:rsid w:val="00543648"/>
    <w:rsid w:val="0054365C"/>
    <w:rsid w:val="00543A94"/>
    <w:rsid w:val="00543D10"/>
    <w:rsid w:val="0054436B"/>
    <w:rsid w:val="00544666"/>
    <w:rsid w:val="00544D31"/>
    <w:rsid w:val="00544F37"/>
    <w:rsid w:val="00545935"/>
    <w:rsid w:val="0054593A"/>
    <w:rsid w:val="00546180"/>
    <w:rsid w:val="00546204"/>
    <w:rsid w:val="00546E68"/>
    <w:rsid w:val="00547FAA"/>
    <w:rsid w:val="005503B0"/>
    <w:rsid w:val="00550912"/>
    <w:rsid w:val="00550EDD"/>
    <w:rsid w:val="00552471"/>
    <w:rsid w:val="005531BE"/>
    <w:rsid w:val="00554069"/>
    <w:rsid w:val="0055408E"/>
    <w:rsid w:val="0055414A"/>
    <w:rsid w:val="005544FE"/>
    <w:rsid w:val="00554DDB"/>
    <w:rsid w:val="00554E17"/>
    <w:rsid w:val="00554E2C"/>
    <w:rsid w:val="00555083"/>
    <w:rsid w:val="00555180"/>
    <w:rsid w:val="00555B2A"/>
    <w:rsid w:val="00556AA8"/>
    <w:rsid w:val="005571B3"/>
    <w:rsid w:val="0055779E"/>
    <w:rsid w:val="00557B72"/>
    <w:rsid w:val="00557C67"/>
    <w:rsid w:val="0056051E"/>
    <w:rsid w:val="00560929"/>
    <w:rsid w:val="00560F18"/>
    <w:rsid w:val="0056121C"/>
    <w:rsid w:val="00561953"/>
    <w:rsid w:val="00562786"/>
    <w:rsid w:val="00562818"/>
    <w:rsid w:val="00562908"/>
    <w:rsid w:val="00562DCB"/>
    <w:rsid w:val="00562F75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09A"/>
    <w:rsid w:val="00570740"/>
    <w:rsid w:val="005707E9"/>
    <w:rsid w:val="00570A7B"/>
    <w:rsid w:val="005717E7"/>
    <w:rsid w:val="00572253"/>
    <w:rsid w:val="0057308E"/>
    <w:rsid w:val="005733CB"/>
    <w:rsid w:val="00573F16"/>
    <w:rsid w:val="00573FAA"/>
    <w:rsid w:val="0057491A"/>
    <w:rsid w:val="00574F8C"/>
    <w:rsid w:val="005751E7"/>
    <w:rsid w:val="00575708"/>
    <w:rsid w:val="005758D7"/>
    <w:rsid w:val="00577029"/>
    <w:rsid w:val="00577C7E"/>
    <w:rsid w:val="00577F47"/>
    <w:rsid w:val="005805B8"/>
    <w:rsid w:val="00580658"/>
    <w:rsid w:val="00580B29"/>
    <w:rsid w:val="00580BFE"/>
    <w:rsid w:val="0058118A"/>
    <w:rsid w:val="0058139F"/>
    <w:rsid w:val="00583952"/>
    <w:rsid w:val="00583CDB"/>
    <w:rsid w:val="00583DFD"/>
    <w:rsid w:val="0058434E"/>
    <w:rsid w:val="00584540"/>
    <w:rsid w:val="00584CCF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C5F"/>
    <w:rsid w:val="00587D47"/>
    <w:rsid w:val="00590378"/>
    <w:rsid w:val="00590524"/>
    <w:rsid w:val="00590754"/>
    <w:rsid w:val="00590DD8"/>
    <w:rsid w:val="00591172"/>
    <w:rsid w:val="00592691"/>
    <w:rsid w:val="00593308"/>
    <w:rsid w:val="005938EC"/>
    <w:rsid w:val="00594148"/>
    <w:rsid w:val="00595ED2"/>
    <w:rsid w:val="00596657"/>
    <w:rsid w:val="005966BE"/>
    <w:rsid w:val="0059694D"/>
    <w:rsid w:val="00596B7A"/>
    <w:rsid w:val="00597DC5"/>
    <w:rsid w:val="005A0520"/>
    <w:rsid w:val="005A10E1"/>
    <w:rsid w:val="005A15D7"/>
    <w:rsid w:val="005A1614"/>
    <w:rsid w:val="005A1C66"/>
    <w:rsid w:val="005A1CA7"/>
    <w:rsid w:val="005A1F9C"/>
    <w:rsid w:val="005A2371"/>
    <w:rsid w:val="005A28DB"/>
    <w:rsid w:val="005A2E86"/>
    <w:rsid w:val="005A3171"/>
    <w:rsid w:val="005A47F6"/>
    <w:rsid w:val="005A48C7"/>
    <w:rsid w:val="005A4BD7"/>
    <w:rsid w:val="005A4EB6"/>
    <w:rsid w:val="005A51B1"/>
    <w:rsid w:val="005A69FF"/>
    <w:rsid w:val="005A6D71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4AD1"/>
    <w:rsid w:val="005B4ECA"/>
    <w:rsid w:val="005B5C24"/>
    <w:rsid w:val="005B65CD"/>
    <w:rsid w:val="005B7006"/>
    <w:rsid w:val="005B75D5"/>
    <w:rsid w:val="005B7BB7"/>
    <w:rsid w:val="005C014A"/>
    <w:rsid w:val="005C0254"/>
    <w:rsid w:val="005C1379"/>
    <w:rsid w:val="005C1791"/>
    <w:rsid w:val="005C2132"/>
    <w:rsid w:val="005C24A3"/>
    <w:rsid w:val="005C25AC"/>
    <w:rsid w:val="005C2BDE"/>
    <w:rsid w:val="005C38DF"/>
    <w:rsid w:val="005C3919"/>
    <w:rsid w:val="005C3FCA"/>
    <w:rsid w:val="005C40DF"/>
    <w:rsid w:val="005C4D4B"/>
    <w:rsid w:val="005C4FEC"/>
    <w:rsid w:val="005C5453"/>
    <w:rsid w:val="005C5CEB"/>
    <w:rsid w:val="005C5F27"/>
    <w:rsid w:val="005C6131"/>
    <w:rsid w:val="005C7615"/>
    <w:rsid w:val="005D03D9"/>
    <w:rsid w:val="005D17FA"/>
    <w:rsid w:val="005D2271"/>
    <w:rsid w:val="005D36E8"/>
    <w:rsid w:val="005D4207"/>
    <w:rsid w:val="005D4A90"/>
    <w:rsid w:val="005D4F02"/>
    <w:rsid w:val="005D51BA"/>
    <w:rsid w:val="005D558D"/>
    <w:rsid w:val="005D62EA"/>
    <w:rsid w:val="005D711D"/>
    <w:rsid w:val="005E09D4"/>
    <w:rsid w:val="005E2010"/>
    <w:rsid w:val="005E2BDB"/>
    <w:rsid w:val="005E2C20"/>
    <w:rsid w:val="005E2D0A"/>
    <w:rsid w:val="005E2F7C"/>
    <w:rsid w:val="005E35EC"/>
    <w:rsid w:val="005E39DE"/>
    <w:rsid w:val="005E5B82"/>
    <w:rsid w:val="005E66AF"/>
    <w:rsid w:val="005E67DC"/>
    <w:rsid w:val="005E728D"/>
    <w:rsid w:val="005E73BD"/>
    <w:rsid w:val="005E7E5C"/>
    <w:rsid w:val="005F06F4"/>
    <w:rsid w:val="005F0C99"/>
    <w:rsid w:val="005F110D"/>
    <w:rsid w:val="005F1542"/>
    <w:rsid w:val="005F198F"/>
    <w:rsid w:val="005F1BB1"/>
    <w:rsid w:val="005F1F31"/>
    <w:rsid w:val="005F2097"/>
    <w:rsid w:val="005F221E"/>
    <w:rsid w:val="005F2EC0"/>
    <w:rsid w:val="005F3240"/>
    <w:rsid w:val="005F38CD"/>
    <w:rsid w:val="005F3B5C"/>
    <w:rsid w:val="005F43DE"/>
    <w:rsid w:val="005F4F01"/>
    <w:rsid w:val="005F55E6"/>
    <w:rsid w:val="005F626A"/>
    <w:rsid w:val="005F65E6"/>
    <w:rsid w:val="005F6A39"/>
    <w:rsid w:val="005F6FCC"/>
    <w:rsid w:val="005F70B7"/>
    <w:rsid w:val="005F781E"/>
    <w:rsid w:val="005F7A9A"/>
    <w:rsid w:val="005F7B78"/>
    <w:rsid w:val="005F7C8D"/>
    <w:rsid w:val="006003B5"/>
    <w:rsid w:val="00600CDF"/>
    <w:rsid w:val="0060120C"/>
    <w:rsid w:val="0060163C"/>
    <w:rsid w:val="00602015"/>
    <w:rsid w:val="0060222A"/>
    <w:rsid w:val="00602807"/>
    <w:rsid w:val="00603116"/>
    <w:rsid w:val="006031F2"/>
    <w:rsid w:val="006034C8"/>
    <w:rsid w:val="00604CB9"/>
    <w:rsid w:val="0060516C"/>
    <w:rsid w:val="00606411"/>
    <w:rsid w:val="00606A0D"/>
    <w:rsid w:val="00606AAF"/>
    <w:rsid w:val="00606FC2"/>
    <w:rsid w:val="0060780D"/>
    <w:rsid w:val="00607ED2"/>
    <w:rsid w:val="00610385"/>
    <w:rsid w:val="00611078"/>
    <w:rsid w:val="006115C9"/>
    <w:rsid w:val="00611717"/>
    <w:rsid w:val="00611924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5CB7"/>
    <w:rsid w:val="00615FD4"/>
    <w:rsid w:val="00616108"/>
    <w:rsid w:val="00616293"/>
    <w:rsid w:val="00616771"/>
    <w:rsid w:val="006168F5"/>
    <w:rsid w:val="00616E32"/>
    <w:rsid w:val="0061766B"/>
    <w:rsid w:val="00617811"/>
    <w:rsid w:val="00617D34"/>
    <w:rsid w:val="00617F50"/>
    <w:rsid w:val="00620895"/>
    <w:rsid w:val="0062155A"/>
    <w:rsid w:val="00621CEF"/>
    <w:rsid w:val="00621DEB"/>
    <w:rsid w:val="0062212B"/>
    <w:rsid w:val="00623048"/>
    <w:rsid w:val="00623426"/>
    <w:rsid w:val="00623B8A"/>
    <w:rsid w:val="00623C4D"/>
    <w:rsid w:val="00623C56"/>
    <w:rsid w:val="00624456"/>
    <w:rsid w:val="0062450C"/>
    <w:rsid w:val="0062570B"/>
    <w:rsid w:val="00626FC9"/>
    <w:rsid w:val="00626FD1"/>
    <w:rsid w:val="0062706E"/>
    <w:rsid w:val="006271E3"/>
    <w:rsid w:val="006275FF"/>
    <w:rsid w:val="006276E4"/>
    <w:rsid w:val="00627E33"/>
    <w:rsid w:val="00630211"/>
    <w:rsid w:val="0063028E"/>
    <w:rsid w:val="0063045A"/>
    <w:rsid w:val="00630696"/>
    <w:rsid w:val="0063138C"/>
    <w:rsid w:val="00631C0C"/>
    <w:rsid w:val="00632D64"/>
    <w:rsid w:val="00632EF9"/>
    <w:rsid w:val="00633327"/>
    <w:rsid w:val="00633747"/>
    <w:rsid w:val="006352C1"/>
    <w:rsid w:val="006356AA"/>
    <w:rsid w:val="00635704"/>
    <w:rsid w:val="00635FA4"/>
    <w:rsid w:val="00636345"/>
    <w:rsid w:val="006367B8"/>
    <w:rsid w:val="00637BB6"/>
    <w:rsid w:val="006400F1"/>
    <w:rsid w:val="006401DE"/>
    <w:rsid w:val="006412D9"/>
    <w:rsid w:val="00641F05"/>
    <w:rsid w:val="00641F66"/>
    <w:rsid w:val="00642165"/>
    <w:rsid w:val="00642198"/>
    <w:rsid w:val="006422F2"/>
    <w:rsid w:val="00642D10"/>
    <w:rsid w:val="00643255"/>
    <w:rsid w:val="00644997"/>
    <w:rsid w:val="006454B3"/>
    <w:rsid w:val="006454D1"/>
    <w:rsid w:val="00645C01"/>
    <w:rsid w:val="006460C6"/>
    <w:rsid w:val="006469FB"/>
    <w:rsid w:val="00646F08"/>
    <w:rsid w:val="0064721C"/>
    <w:rsid w:val="0064789C"/>
    <w:rsid w:val="00647A80"/>
    <w:rsid w:val="00650754"/>
    <w:rsid w:val="00650839"/>
    <w:rsid w:val="006515C2"/>
    <w:rsid w:val="006517AD"/>
    <w:rsid w:val="00651DCD"/>
    <w:rsid w:val="006520A4"/>
    <w:rsid w:val="006525D4"/>
    <w:rsid w:val="00652CC6"/>
    <w:rsid w:val="00653059"/>
    <w:rsid w:val="00653228"/>
    <w:rsid w:val="00654042"/>
    <w:rsid w:val="0065410C"/>
    <w:rsid w:val="00654D15"/>
    <w:rsid w:val="006554A6"/>
    <w:rsid w:val="006564BB"/>
    <w:rsid w:val="006575A8"/>
    <w:rsid w:val="006579A1"/>
    <w:rsid w:val="00660CA9"/>
    <w:rsid w:val="00661250"/>
    <w:rsid w:val="0066127B"/>
    <w:rsid w:val="006617AB"/>
    <w:rsid w:val="0066215C"/>
    <w:rsid w:val="00662A9C"/>
    <w:rsid w:val="00663015"/>
    <w:rsid w:val="00663532"/>
    <w:rsid w:val="0066390C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68D"/>
    <w:rsid w:val="006669B7"/>
    <w:rsid w:val="0066725C"/>
    <w:rsid w:val="00667A4D"/>
    <w:rsid w:val="00667DD2"/>
    <w:rsid w:val="00670328"/>
    <w:rsid w:val="0067060E"/>
    <w:rsid w:val="00671251"/>
    <w:rsid w:val="006712CB"/>
    <w:rsid w:val="006715AC"/>
    <w:rsid w:val="0067184D"/>
    <w:rsid w:val="00671AC0"/>
    <w:rsid w:val="00671C94"/>
    <w:rsid w:val="00671F6F"/>
    <w:rsid w:val="006721FA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5EBD"/>
    <w:rsid w:val="006765BE"/>
    <w:rsid w:val="00676629"/>
    <w:rsid w:val="006769AE"/>
    <w:rsid w:val="0067704E"/>
    <w:rsid w:val="00677E61"/>
    <w:rsid w:val="00680B48"/>
    <w:rsid w:val="0068163C"/>
    <w:rsid w:val="0068295B"/>
    <w:rsid w:val="00682D35"/>
    <w:rsid w:val="00682E97"/>
    <w:rsid w:val="00682FE4"/>
    <w:rsid w:val="006835AE"/>
    <w:rsid w:val="006839E6"/>
    <w:rsid w:val="00684222"/>
    <w:rsid w:val="0068431E"/>
    <w:rsid w:val="00684843"/>
    <w:rsid w:val="00684D45"/>
    <w:rsid w:val="0068624E"/>
    <w:rsid w:val="00686397"/>
    <w:rsid w:val="00686C73"/>
    <w:rsid w:val="006874FB"/>
    <w:rsid w:val="00687F38"/>
    <w:rsid w:val="00690D33"/>
    <w:rsid w:val="0069119D"/>
    <w:rsid w:val="006920C4"/>
    <w:rsid w:val="00692374"/>
    <w:rsid w:val="00692A8C"/>
    <w:rsid w:val="0069351D"/>
    <w:rsid w:val="00693C6B"/>
    <w:rsid w:val="00693CA1"/>
    <w:rsid w:val="00693E56"/>
    <w:rsid w:val="00693F91"/>
    <w:rsid w:val="00694231"/>
    <w:rsid w:val="00694B48"/>
    <w:rsid w:val="00696DCD"/>
    <w:rsid w:val="00696EC0"/>
    <w:rsid w:val="0069743A"/>
    <w:rsid w:val="0069756B"/>
    <w:rsid w:val="006978C2"/>
    <w:rsid w:val="006A0CC3"/>
    <w:rsid w:val="006A0DC8"/>
    <w:rsid w:val="006A0E2C"/>
    <w:rsid w:val="006A0E63"/>
    <w:rsid w:val="006A0F2F"/>
    <w:rsid w:val="006A1130"/>
    <w:rsid w:val="006A1422"/>
    <w:rsid w:val="006A14E3"/>
    <w:rsid w:val="006A218A"/>
    <w:rsid w:val="006A489C"/>
    <w:rsid w:val="006A5DB0"/>
    <w:rsid w:val="006A5E26"/>
    <w:rsid w:val="006A60B9"/>
    <w:rsid w:val="006A62FC"/>
    <w:rsid w:val="006A6CEC"/>
    <w:rsid w:val="006A763A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38FF"/>
    <w:rsid w:val="006B3C85"/>
    <w:rsid w:val="006B5497"/>
    <w:rsid w:val="006B6285"/>
    <w:rsid w:val="006B63BC"/>
    <w:rsid w:val="006B6913"/>
    <w:rsid w:val="006B6D34"/>
    <w:rsid w:val="006B6D47"/>
    <w:rsid w:val="006B728B"/>
    <w:rsid w:val="006B7B22"/>
    <w:rsid w:val="006C143E"/>
    <w:rsid w:val="006C1C31"/>
    <w:rsid w:val="006C203E"/>
    <w:rsid w:val="006C253B"/>
    <w:rsid w:val="006C2A56"/>
    <w:rsid w:val="006C2E83"/>
    <w:rsid w:val="006C3954"/>
    <w:rsid w:val="006C3F89"/>
    <w:rsid w:val="006C40E2"/>
    <w:rsid w:val="006C4271"/>
    <w:rsid w:val="006C4BAA"/>
    <w:rsid w:val="006C5F26"/>
    <w:rsid w:val="006C63EC"/>
    <w:rsid w:val="006C7055"/>
    <w:rsid w:val="006D09F1"/>
    <w:rsid w:val="006D1908"/>
    <w:rsid w:val="006D1DB0"/>
    <w:rsid w:val="006D1FD9"/>
    <w:rsid w:val="006D216A"/>
    <w:rsid w:val="006D2640"/>
    <w:rsid w:val="006D2B19"/>
    <w:rsid w:val="006D2ED6"/>
    <w:rsid w:val="006D36D8"/>
    <w:rsid w:val="006D3D41"/>
    <w:rsid w:val="006D4552"/>
    <w:rsid w:val="006D4D4A"/>
    <w:rsid w:val="006D50C8"/>
    <w:rsid w:val="006D5BF6"/>
    <w:rsid w:val="006D70DF"/>
    <w:rsid w:val="006D7290"/>
    <w:rsid w:val="006E03F2"/>
    <w:rsid w:val="006E0492"/>
    <w:rsid w:val="006E0AB6"/>
    <w:rsid w:val="006E10F0"/>
    <w:rsid w:val="006E1721"/>
    <w:rsid w:val="006E1B82"/>
    <w:rsid w:val="006E1D91"/>
    <w:rsid w:val="006E2595"/>
    <w:rsid w:val="006E2810"/>
    <w:rsid w:val="006E289A"/>
    <w:rsid w:val="006E3725"/>
    <w:rsid w:val="006E3780"/>
    <w:rsid w:val="006E37B7"/>
    <w:rsid w:val="006E3F06"/>
    <w:rsid w:val="006E404B"/>
    <w:rsid w:val="006E4510"/>
    <w:rsid w:val="006E4973"/>
    <w:rsid w:val="006E5539"/>
    <w:rsid w:val="006E5CC2"/>
    <w:rsid w:val="006E6091"/>
    <w:rsid w:val="006E771B"/>
    <w:rsid w:val="006E79B7"/>
    <w:rsid w:val="006E79B8"/>
    <w:rsid w:val="006E7CD2"/>
    <w:rsid w:val="006F0C52"/>
    <w:rsid w:val="006F26FA"/>
    <w:rsid w:val="006F29B0"/>
    <w:rsid w:val="006F38D3"/>
    <w:rsid w:val="006F3A60"/>
    <w:rsid w:val="006F3A64"/>
    <w:rsid w:val="006F3C3E"/>
    <w:rsid w:val="006F3D74"/>
    <w:rsid w:val="006F5043"/>
    <w:rsid w:val="006F5EA5"/>
    <w:rsid w:val="006F6517"/>
    <w:rsid w:val="006F66F5"/>
    <w:rsid w:val="006F6E5D"/>
    <w:rsid w:val="006F6EBF"/>
    <w:rsid w:val="006F7026"/>
    <w:rsid w:val="006F7A71"/>
    <w:rsid w:val="00700688"/>
    <w:rsid w:val="007006FA"/>
    <w:rsid w:val="0070107B"/>
    <w:rsid w:val="00701DAB"/>
    <w:rsid w:val="007020FC"/>
    <w:rsid w:val="007021F5"/>
    <w:rsid w:val="0070347A"/>
    <w:rsid w:val="00703A35"/>
    <w:rsid w:val="007042F8"/>
    <w:rsid w:val="00704449"/>
    <w:rsid w:val="007045AF"/>
    <w:rsid w:val="007046AB"/>
    <w:rsid w:val="00704D65"/>
    <w:rsid w:val="0070502C"/>
    <w:rsid w:val="007056B7"/>
    <w:rsid w:val="00705961"/>
    <w:rsid w:val="00705A94"/>
    <w:rsid w:val="007061BC"/>
    <w:rsid w:val="0070641C"/>
    <w:rsid w:val="007074A1"/>
    <w:rsid w:val="00707716"/>
    <w:rsid w:val="007077C0"/>
    <w:rsid w:val="00707E4E"/>
    <w:rsid w:val="00707E62"/>
    <w:rsid w:val="00710414"/>
    <w:rsid w:val="00710E29"/>
    <w:rsid w:val="00711373"/>
    <w:rsid w:val="00711ECB"/>
    <w:rsid w:val="007127DF"/>
    <w:rsid w:val="007131B6"/>
    <w:rsid w:val="00713616"/>
    <w:rsid w:val="0071377D"/>
    <w:rsid w:val="00713BDA"/>
    <w:rsid w:val="007141F3"/>
    <w:rsid w:val="0071477B"/>
    <w:rsid w:val="00714FFD"/>
    <w:rsid w:val="00715102"/>
    <w:rsid w:val="00715477"/>
    <w:rsid w:val="007158CA"/>
    <w:rsid w:val="0071620C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5A4"/>
    <w:rsid w:val="00723B8F"/>
    <w:rsid w:val="00723E9F"/>
    <w:rsid w:val="007242E4"/>
    <w:rsid w:val="00724B9C"/>
    <w:rsid w:val="00724F85"/>
    <w:rsid w:val="00725494"/>
    <w:rsid w:val="00725AC4"/>
    <w:rsid w:val="00725BF2"/>
    <w:rsid w:val="00725E9B"/>
    <w:rsid w:val="00726652"/>
    <w:rsid w:val="00726A3F"/>
    <w:rsid w:val="00727844"/>
    <w:rsid w:val="007278AA"/>
    <w:rsid w:val="00730BA1"/>
    <w:rsid w:val="00731CB4"/>
    <w:rsid w:val="007320D8"/>
    <w:rsid w:val="00732B7F"/>
    <w:rsid w:val="0073327F"/>
    <w:rsid w:val="007336E4"/>
    <w:rsid w:val="00733B40"/>
    <w:rsid w:val="00733F48"/>
    <w:rsid w:val="00734427"/>
    <w:rsid w:val="007348D3"/>
    <w:rsid w:val="00735CE1"/>
    <w:rsid w:val="00736398"/>
    <w:rsid w:val="0073698D"/>
    <w:rsid w:val="00736AD8"/>
    <w:rsid w:val="007371A3"/>
    <w:rsid w:val="007375EC"/>
    <w:rsid w:val="0074007C"/>
    <w:rsid w:val="00740126"/>
    <w:rsid w:val="007402BF"/>
    <w:rsid w:val="00740952"/>
    <w:rsid w:val="00740C06"/>
    <w:rsid w:val="00741560"/>
    <w:rsid w:val="0074172F"/>
    <w:rsid w:val="00741CF5"/>
    <w:rsid w:val="00742152"/>
    <w:rsid w:val="00742262"/>
    <w:rsid w:val="007425EE"/>
    <w:rsid w:val="00742CE9"/>
    <w:rsid w:val="007430A8"/>
    <w:rsid w:val="00743538"/>
    <w:rsid w:val="007439DC"/>
    <w:rsid w:val="00743CCA"/>
    <w:rsid w:val="00743D19"/>
    <w:rsid w:val="007442C5"/>
    <w:rsid w:val="00744611"/>
    <w:rsid w:val="0074487A"/>
    <w:rsid w:val="00744D9F"/>
    <w:rsid w:val="007453B4"/>
    <w:rsid w:val="0074562C"/>
    <w:rsid w:val="0074599E"/>
    <w:rsid w:val="007471D0"/>
    <w:rsid w:val="00747359"/>
    <w:rsid w:val="007509DD"/>
    <w:rsid w:val="007512BD"/>
    <w:rsid w:val="007516EE"/>
    <w:rsid w:val="007520D0"/>
    <w:rsid w:val="00752555"/>
    <w:rsid w:val="007528C6"/>
    <w:rsid w:val="00753C6B"/>
    <w:rsid w:val="00754703"/>
    <w:rsid w:val="007549F4"/>
    <w:rsid w:val="00754CB2"/>
    <w:rsid w:val="00754E44"/>
    <w:rsid w:val="007550BA"/>
    <w:rsid w:val="00755648"/>
    <w:rsid w:val="00755D5B"/>
    <w:rsid w:val="00755F1B"/>
    <w:rsid w:val="0075622E"/>
    <w:rsid w:val="00756540"/>
    <w:rsid w:val="00756931"/>
    <w:rsid w:val="00756988"/>
    <w:rsid w:val="00757072"/>
    <w:rsid w:val="00757503"/>
    <w:rsid w:val="007579C5"/>
    <w:rsid w:val="00757C07"/>
    <w:rsid w:val="00760172"/>
    <w:rsid w:val="007601EE"/>
    <w:rsid w:val="00760E45"/>
    <w:rsid w:val="00760E96"/>
    <w:rsid w:val="0076162D"/>
    <w:rsid w:val="0076253D"/>
    <w:rsid w:val="0076303F"/>
    <w:rsid w:val="00764F16"/>
    <w:rsid w:val="0076515D"/>
    <w:rsid w:val="00765B6D"/>
    <w:rsid w:val="0076693B"/>
    <w:rsid w:val="00766E98"/>
    <w:rsid w:val="0076719B"/>
    <w:rsid w:val="00767505"/>
    <w:rsid w:val="00767CFF"/>
    <w:rsid w:val="00767E29"/>
    <w:rsid w:val="00767EAA"/>
    <w:rsid w:val="007704AE"/>
    <w:rsid w:val="00770A07"/>
    <w:rsid w:val="00770BB8"/>
    <w:rsid w:val="0077152B"/>
    <w:rsid w:val="00771C9F"/>
    <w:rsid w:val="007723D2"/>
    <w:rsid w:val="00772A0C"/>
    <w:rsid w:val="00772EC3"/>
    <w:rsid w:val="0077301D"/>
    <w:rsid w:val="00773068"/>
    <w:rsid w:val="00773284"/>
    <w:rsid w:val="007733F4"/>
    <w:rsid w:val="00773E88"/>
    <w:rsid w:val="00774AE7"/>
    <w:rsid w:val="00776C9C"/>
    <w:rsid w:val="0077740E"/>
    <w:rsid w:val="00777C56"/>
    <w:rsid w:val="00777E76"/>
    <w:rsid w:val="007800A2"/>
    <w:rsid w:val="00780761"/>
    <w:rsid w:val="00780BB0"/>
    <w:rsid w:val="0078122C"/>
    <w:rsid w:val="00781FF3"/>
    <w:rsid w:val="007829A2"/>
    <w:rsid w:val="00783065"/>
    <w:rsid w:val="007830C5"/>
    <w:rsid w:val="00783532"/>
    <w:rsid w:val="00783658"/>
    <w:rsid w:val="00783746"/>
    <w:rsid w:val="0078378A"/>
    <w:rsid w:val="0078400C"/>
    <w:rsid w:val="007852CF"/>
    <w:rsid w:val="007855F5"/>
    <w:rsid w:val="00785D1C"/>
    <w:rsid w:val="00785D63"/>
    <w:rsid w:val="00786B7F"/>
    <w:rsid w:val="007872FF"/>
    <w:rsid w:val="007877B4"/>
    <w:rsid w:val="00787D78"/>
    <w:rsid w:val="00787DAF"/>
    <w:rsid w:val="007922E9"/>
    <w:rsid w:val="00792BDA"/>
    <w:rsid w:val="007937CA"/>
    <w:rsid w:val="00793C65"/>
    <w:rsid w:val="00794523"/>
    <w:rsid w:val="00794898"/>
    <w:rsid w:val="007948B5"/>
    <w:rsid w:val="00794CE9"/>
    <w:rsid w:val="00794E09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4C"/>
    <w:rsid w:val="007A2786"/>
    <w:rsid w:val="007A2FBE"/>
    <w:rsid w:val="007A36B1"/>
    <w:rsid w:val="007A49C7"/>
    <w:rsid w:val="007A4CCD"/>
    <w:rsid w:val="007A4CF2"/>
    <w:rsid w:val="007A4D72"/>
    <w:rsid w:val="007A5098"/>
    <w:rsid w:val="007A5A14"/>
    <w:rsid w:val="007A5C85"/>
    <w:rsid w:val="007A61A0"/>
    <w:rsid w:val="007A631E"/>
    <w:rsid w:val="007A6494"/>
    <w:rsid w:val="007A6F63"/>
    <w:rsid w:val="007A7448"/>
    <w:rsid w:val="007A78FE"/>
    <w:rsid w:val="007A7DA9"/>
    <w:rsid w:val="007B0D5C"/>
    <w:rsid w:val="007B0E10"/>
    <w:rsid w:val="007B1F9E"/>
    <w:rsid w:val="007B22DC"/>
    <w:rsid w:val="007B2525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8F6"/>
    <w:rsid w:val="007C09AF"/>
    <w:rsid w:val="007C0C87"/>
    <w:rsid w:val="007C0D06"/>
    <w:rsid w:val="007C2285"/>
    <w:rsid w:val="007C31ED"/>
    <w:rsid w:val="007C3840"/>
    <w:rsid w:val="007C3D73"/>
    <w:rsid w:val="007C50DF"/>
    <w:rsid w:val="007C590C"/>
    <w:rsid w:val="007C6883"/>
    <w:rsid w:val="007C68BB"/>
    <w:rsid w:val="007C69FC"/>
    <w:rsid w:val="007C7886"/>
    <w:rsid w:val="007D07EE"/>
    <w:rsid w:val="007D0E2B"/>
    <w:rsid w:val="007D15EB"/>
    <w:rsid w:val="007D29C4"/>
    <w:rsid w:val="007D2C09"/>
    <w:rsid w:val="007D2DEB"/>
    <w:rsid w:val="007D32F1"/>
    <w:rsid w:val="007D342A"/>
    <w:rsid w:val="007D3F80"/>
    <w:rsid w:val="007D4271"/>
    <w:rsid w:val="007D44AE"/>
    <w:rsid w:val="007D5BFC"/>
    <w:rsid w:val="007D5F4B"/>
    <w:rsid w:val="007D6102"/>
    <w:rsid w:val="007D70DD"/>
    <w:rsid w:val="007D7AC4"/>
    <w:rsid w:val="007D7B21"/>
    <w:rsid w:val="007E068E"/>
    <w:rsid w:val="007E0917"/>
    <w:rsid w:val="007E10E8"/>
    <w:rsid w:val="007E12CC"/>
    <w:rsid w:val="007E12D4"/>
    <w:rsid w:val="007E135A"/>
    <w:rsid w:val="007E1AC2"/>
    <w:rsid w:val="007E1B84"/>
    <w:rsid w:val="007E1D80"/>
    <w:rsid w:val="007E1FCF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6FE5"/>
    <w:rsid w:val="007E7178"/>
    <w:rsid w:val="007E72AC"/>
    <w:rsid w:val="007F0DCA"/>
    <w:rsid w:val="007F1150"/>
    <w:rsid w:val="007F19E9"/>
    <w:rsid w:val="007F1A09"/>
    <w:rsid w:val="007F266C"/>
    <w:rsid w:val="007F2CFA"/>
    <w:rsid w:val="007F2FC8"/>
    <w:rsid w:val="007F38BA"/>
    <w:rsid w:val="007F3AED"/>
    <w:rsid w:val="007F3E84"/>
    <w:rsid w:val="007F41F6"/>
    <w:rsid w:val="007F450C"/>
    <w:rsid w:val="007F4D0F"/>
    <w:rsid w:val="007F53F0"/>
    <w:rsid w:val="007F586B"/>
    <w:rsid w:val="007F5B63"/>
    <w:rsid w:val="007F60D4"/>
    <w:rsid w:val="007F7270"/>
    <w:rsid w:val="008005CF"/>
    <w:rsid w:val="00801763"/>
    <w:rsid w:val="0080221E"/>
    <w:rsid w:val="00802BFA"/>
    <w:rsid w:val="00803510"/>
    <w:rsid w:val="0080555B"/>
    <w:rsid w:val="008057A2"/>
    <w:rsid w:val="00806345"/>
    <w:rsid w:val="0080635E"/>
    <w:rsid w:val="0080762E"/>
    <w:rsid w:val="00807E70"/>
    <w:rsid w:val="0081002F"/>
    <w:rsid w:val="008101B5"/>
    <w:rsid w:val="008105A6"/>
    <w:rsid w:val="008106B3"/>
    <w:rsid w:val="00811943"/>
    <w:rsid w:val="00812059"/>
    <w:rsid w:val="008122E9"/>
    <w:rsid w:val="008127E9"/>
    <w:rsid w:val="00812B48"/>
    <w:rsid w:val="00813D32"/>
    <w:rsid w:val="00814A56"/>
    <w:rsid w:val="00814A5D"/>
    <w:rsid w:val="00814F07"/>
    <w:rsid w:val="00815099"/>
    <w:rsid w:val="008150EF"/>
    <w:rsid w:val="0081510B"/>
    <w:rsid w:val="008156E3"/>
    <w:rsid w:val="0081593A"/>
    <w:rsid w:val="00815C41"/>
    <w:rsid w:val="00816320"/>
    <w:rsid w:val="00820ACC"/>
    <w:rsid w:val="00820C99"/>
    <w:rsid w:val="00820E7F"/>
    <w:rsid w:val="00821167"/>
    <w:rsid w:val="00821DDB"/>
    <w:rsid w:val="0082228F"/>
    <w:rsid w:val="008222CC"/>
    <w:rsid w:val="008229B4"/>
    <w:rsid w:val="00822F08"/>
    <w:rsid w:val="00823334"/>
    <w:rsid w:val="00823362"/>
    <w:rsid w:val="00823DBC"/>
    <w:rsid w:val="00824610"/>
    <w:rsid w:val="008247A2"/>
    <w:rsid w:val="00824ABB"/>
    <w:rsid w:val="00824B02"/>
    <w:rsid w:val="00824B87"/>
    <w:rsid w:val="008254C5"/>
    <w:rsid w:val="00826408"/>
    <w:rsid w:val="0082645D"/>
    <w:rsid w:val="0082678F"/>
    <w:rsid w:val="0082685F"/>
    <w:rsid w:val="00826F18"/>
    <w:rsid w:val="00827B8A"/>
    <w:rsid w:val="00830E2C"/>
    <w:rsid w:val="008311DB"/>
    <w:rsid w:val="008312DA"/>
    <w:rsid w:val="00831466"/>
    <w:rsid w:val="00832B96"/>
    <w:rsid w:val="00832D66"/>
    <w:rsid w:val="0083346B"/>
    <w:rsid w:val="0083346D"/>
    <w:rsid w:val="00833D7F"/>
    <w:rsid w:val="0083477A"/>
    <w:rsid w:val="00834AB4"/>
    <w:rsid w:val="00834C1C"/>
    <w:rsid w:val="00835107"/>
    <w:rsid w:val="00835192"/>
    <w:rsid w:val="00835364"/>
    <w:rsid w:val="00836596"/>
    <w:rsid w:val="0083745C"/>
    <w:rsid w:val="00837852"/>
    <w:rsid w:val="00840ADB"/>
    <w:rsid w:val="00841281"/>
    <w:rsid w:val="00841DB8"/>
    <w:rsid w:val="0084209D"/>
    <w:rsid w:val="00842C38"/>
    <w:rsid w:val="00842CDC"/>
    <w:rsid w:val="00842F3D"/>
    <w:rsid w:val="008432DF"/>
    <w:rsid w:val="008434F7"/>
    <w:rsid w:val="00843557"/>
    <w:rsid w:val="00843991"/>
    <w:rsid w:val="008444F6"/>
    <w:rsid w:val="0084456A"/>
    <w:rsid w:val="00844BFA"/>
    <w:rsid w:val="00845AE4"/>
    <w:rsid w:val="00845B37"/>
    <w:rsid w:val="008468C1"/>
    <w:rsid w:val="0084731E"/>
    <w:rsid w:val="008476B0"/>
    <w:rsid w:val="00847EAA"/>
    <w:rsid w:val="00847F7F"/>
    <w:rsid w:val="00847FC7"/>
    <w:rsid w:val="008500E4"/>
    <w:rsid w:val="00850AE3"/>
    <w:rsid w:val="00851DBB"/>
    <w:rsid w:val="008534D9"/>
    <w:rsid w:val="00853582"/>
    <w:rsid w:val="00853AFC"/>
    <w:rsid w:val="00853D4F"/>
    <w:rsid w:val="00853FD0"/>
    <w:rsid w:val="00854BD3"/>
    <w:rsid w:val="00854D8C"/>
    <w:rsid w:val="00855496"/>
    <w:rsid w:val="008555AF"/>
    <w:rsid w:val="00855A78"/>
    <w:rsid w:val="00855CB9"/>
    <w:rsid w:val="008566A8"/>
    <w:rsid w:val="008570A8"/>
    <w:rsid w:val="00857444"/>
    <w:rsid w:val="0085772A"/>
    <w:rsid w:val="008578FC"/>
    <w:rsid w:val="0085799C"/>
    <w:rsid w:val="00857B2B"/>
    <w:rsid w:val="00857E69"/>
    <w:rsid w:val="00860336"/>
    <w:rsid w:val="008605D6"/>
    <w:rsid w:val="00860A46"/>
    <w:rsid w:val="00861537"/>
    <w:rsid w:val="0086163D"/>
    <w:rsid w:val="00861A42"/>
    <w:rsid w:val="00862850"/>
    <w:rsid w:val="008629CB"/>
    <w:rsid w:val="00863BF9"/>
    <w:rsid w:val="00863EE0"/>
    <w:rsid w:val="008648AD"/>
    <w:rsid w:val="00864DD5"/>
    <w:rsid w:val="00866F29"/>
    <w:rsid w:val="008678CE"/>
    <w:rsid w:val="00870068"/>
    <w:rsid w:val="008700D3"/>
    <w:rsid w:val="0087039A"/>
    <w:rsid w:val="00870A43"/>
    <w:rsid w:val="00870A97"/>
    <w:rsid w:val="00871C2A"/>
    <w:rsid w:val="00871D0D"/>
    <w:rsid w:val="00871ECB"/>
    <w:rsid w:val="0087259D"/>
    <w:rsid w:val="00872824"/>
    <w:rsid w:val="00872838"/>
    <w:rsid w:val="00872AE3"/>
    <w:rsid w:val="00872F2F"/>
    <w:rsid w:val="0087325C"/>
    <w:rsid w:val="00873365"/>
    <w:rsid w:val="008733DD"/>
    <w:rsid w:val="00873642"/>
    <w:rsid w:val="00873AFF"/>
    <w:rsid w:val="0087432E"/>
    <w:rsid w:val="00874336"/>
    <w:rsid w:val="00874EDC"/>
    <w:rsid w:val="008750FB"/>
    <w:rsid w:val="00875405"/>
    <w:rsid w:val="0087545A"/>
    <w:rsid w:val="008755E6"/>
    <w:rsid w:val="008757E0"/>
    <w:rsid w:val="00875BF4"/>
    <w:rsid w:val="0087740F"/>
    <w:rsid w:val="00877574"/>
    <w:rsid w:val="0087771B"/>
    <w:rsid w:val="00877F10"/>
    <w:rsid w:val="00880058"/>
    <w:rsid w:val="008809E7"/>
    <w:rsid w:val="00880CC5"/>
    <w:rsid w:val="0088101B"/>
    <w:rsid w:val="00881437"/>
    <w:rsid w:val="00881B50"/>
    <w:rsid w:val="00881FEB"/>
    <w:rsid w:val="0088211B"/>
    <w:rsid w:val="00882187"/>
    <w:rsid w:val="00882F32"/>
    <w:rsid w:val="0088316C"/>
    <w:rsid w:val="0088340A"/>
    <w:rsid w:val="00883996"/>
    <w:rsid w:val="00883CF6"/>
    <w:rsid w:val="00884268"/>
    <w:rsid w:val="00884648"/>
    <w:rsid w:val="008846EB"/>
    <w:rsid w:val="00884AF3"/>
    <w:rsid w:val="008851C1"/>
    <w:rsid w:val="008856E9"/>
    <w:rsid w:val="008860AF"/>
    <w:rsid w:val="0088611E"/>
    <w:rsid w:val="00886DC8"/>
    <w:rsid w:val="00886FB1"/>
    <w:rsid w:val="008873BA"/>
    <w:rsid w:val="00892FCE"/>
    <w:rsid w:val="00893168"/>
    <w:rsid w:val="00893299"/>
    <w:rsid w:val="0089339A"/>
    <w:rsid w:val="0089348E"/>
    <w:rsid w:val="008935AF"/>
    <w:rsid w:val="00893952"/>
    <w:rsid w:val="008943A8"/>
    <w:rsid w:val="0089482A"/>
    <w:rsid w:val="008952C0"/>
    <w:rsid w:val="00895E55"/>
    <w:rsid w:val="00895EB9"/>
    <w:rsid w:val="008960E4"/>
    <w:rsid w:val="0089625A"/>
    <w:rsid w:val="008964FE"/>
    <w:rsid w:val="00896BAF"/>
    <w:rsid w:val="00897384"/>
    <w:rsid w:val="00897638"/>
    <w:rsid w:val="00897DDD"/>
    <w:rsid w:val="008A0042"/>
    <w:rsid w:val="008A00C4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5CC"/>
    <w:rsid w:val="008A3E52"/>
    <w:rsid w:val="008A5943"/>
    <w:rsid w:val="008A635E"/>
    <w:rsid w:val="008A646F"/>
    <w:rsid w:val="008A672B"/>
    <w:rsid w:val="008A6766"/>
    <w:rsid w:val="008A6F41"/>
    <w:rsid w:val="008A6F7B"/>
    <w:rsid w:val="008B057F"/>
    <w:rsid w:val="008B0778"/>
    <w:rsid w:val="008B0CBE"/>
    <w:rsid w:val="008B1700"/>
    <w:rsid w:val="008B18EB"/>
    <w:rsid w:val="008B19A8"/>
    <w:rsid w:val="008B1F0F"/>
    <w:rsid w:val="008B2650"/>
    <w:rsid w:val="008B28D8"/>
    <w:rsid w:val="008B29E1"/>
    <w:rsid w:val="008B3047"/>
    <w:rsid w:val="008B4922"/>
    <w:rsid w:val="008B4966"/>
    <w:rsid w:val="008B49A2"/>
    <w:rsid w:val="008B4BBB"/>
    <w:rsid w:val="008B4EE8"/>
    <w:rsid w:val="008B57C1"/>
    <w:rsid w:val="008B69D9"/>
    <w:rsid w:val="008B6B62"/>
    <w:rsid w:val="008B6E76"/>
    <w:rsid w:val="008B7751"/>
    <w:rsid w:val="008C184F"/>
    <w:rsid w:val="008C1CC0"/>
    <w:rsid w:val="008C1DC5"/>
    <w:rsid w:val="008C26EA"/>
    <w:rsid w:val="008C28A1"/>
    <w:rsid w:val="008C28D0"/>
    <w:rsid w:val="008C3A03"/>
    <w:rsid w:val="008C4241"/>
    <w:rsid w:val="008C4441"/>
    <w:rsid w:val="008C4754"/>
    <w:rsid w:val="008C47C5"/>
    <w:rsid w:val="008C4EB7"/>
    <w:rsid w:val="008C5209"/>
    <w:rsid w:val="008C528B"/>
    <w:rsid w:val="008C550C"/>
    <w:rsid w:val="008C59CD"/>
    <w:rsid w:val="008C5A63"/>
    <w:rsid w:val="008C66B4"/>
    <w:rsid w:val="008C6C95"/>
    <w:rsid w:val="008C732E"/>
    <w:rsid w:val="008C7632"/>
    <w:rsid w:val="008C7D04"/>
    <w:rsid w:val="008C7FB8"/>
    <w:rsid w:val="008D0F52"/>
    <w:rsid w:val="008D1409"/>
    <w:rsid w:val="008D1468"/>
    <w:rsid w:val="008D1CE4"/>
    <w:rsid w:val="008D1D7C"/>
    <w:rsid w:val="008D1DCA"/>
    <w:rsid w:val="008D2203"/>
    <w:rsid w:val="008D2728"/>
    <w:rsid w:val="008D27AA"/>
    <w:rsid w:val="008D28C7"/>
    <w:rsid w:val="008D3450"/>
    <w:rsid w:val="008D3E35"/>
    <w:rsid w:val="008D3E8A"/>
    <w:rsid w:val="008D40B0"/>
    <w:rsid w:val="008D4620"/>
    <w:rsid w:val="008D4959"/>
    <w:rsid w:val="008D53DC"/>
    <w:rsid w:val="008D5751"/>
    <w:rsid w:val="008D5BF9"/>
    <w:rsid w:val="008D69D3"/>
    <w:rsid w:val="008D76C1"/>
    <w:rsid w:val="008D76E5"/>
    <w:rsid w:val="008D7F9A"/>
    <w:rsid w:val="008E011F"/>
    <w:rsid w:val="008E15C6"/>
    <w:rsid w:val="008E1DD4"/>
    <w:rsid w:val="008E1DFF"/>
    <w:rsid w:val="008E1E38"/>
    <w:rsid w:val="008E1E90"/>
    <w:rsid w:val="008E231B"/>
    <w:rsid w:val="008E2C0D"/>
    <w:rsid w:val="008E2E85"/>
    <w:rsid w:val="008E3726"/>
    <w:rsid w:val="008E3D3F"/>
    <w:rsid w:val="008E4533"/>
    <w:rsid w:val="008E46C8"/>
    <w:rsid w:val="008E4D15"/>
    <w:rsid w:val="008E50CF"/>
    <w:rsid w:val="008E532E"/>
    <w:rsid w:val="008E5557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84F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1C"/>
    <w:rsid w:val="00900848"/>
    <w:rsid w:val="00901615"/>
    <w:rsid w:val="009018F1"/>
    <w:rsid w:val="0090230B"/>
    <w:rsid w:val="009024AC"/>
    <w:rsid w:val="00902A10"/>
    <w:rsid w:val="0090309A"/>
    <w:rsid w:val="0090349F"/>
    <w:rsid w:val="009034FF"/>
    <w:rsid w:val="00903652"/>
    <w:rsid w:val="00903A8E"/>
    <w:rsid w:val="00903B4B"/>
    <w:rsid w:val="00903F59"/>
    <w:rsid w:val="009049F6"/>
    <w:rsid w:val="00904C16"/>
    <w:rsid w:val="00904C92"/>
    <w:rsid w:val="00906B4D"/>
    <w:rsid w:val="00906B9D"/>
    <w:rsid w:val="00906D55"/>
    <w:rsid w:val="00906D99"/>
    <w:rsid w:val="009077E2"/>
    <w:rsid w:val="00907CD9"/>
    <w:rsid w:val="0091097B"/>
    <w:rsid w:val="009120AD"/>
    <w:rsid w:val="00914178"/>
    <w:rsid w:val="009142D8"/>
    <w:rsid w:val="00914325"/>
    <w:rsid w:val="00914738"/>
    <w:rsid w:val="00914AAE"/>
    <w:rsid w:val="009151BE"/>
    <w:rsid w:val="009157D4"/>
    <w:rsid w:val="009159CD"/>
    <w:rsid w:val="00917B11"/>
    <w:rsid w:val="00917DFF"/>
    <w:rsid w:val="00920A38"/>
    <w:rsid w:val="00922322"/>
    <w:rsid w:val="009226E6"/>
    <w:rsid w:val="00922942"/>
    <w:rsid w:val="00922BCE"/>
    <w:rsid w:val="00922CF5"/>
    <w:rsid w:val="00923673"/>
    <w:rsid w:val="009237F3"/>
    <w:rsid w:val="00923D51"/>
    <w:rsid w:val="00924E66"/>
    <w:rsid w:val="0092589C"/>
    <w:rsid w:val="009259A4"/>
    <w:rsid w:val="00925E87"/>
    <w:rsid w:val="00926407"/>
    <w:rsid w:val="009266B5"/>
    <w:rsid w:val="009270ED"/>
    <w:rsid w:val="00927E4B"/>
    <w:rsid w:val="00927F16"/>
    <w:rsid w:val="009300C7"/>
    <w:rsid w:val="009305F7"/>
    <w:rsid w:val="00930C8A"/>
    <w:rsid w:val="0093103A"/>
    <w:rsid w:val="00931419"/>
    <w:rsid w:val="009317E1"/>
    <w:rsid w:val="00931F15"/>
    <w:rsid w:val="0093238B"/>
    <w:rsid w:val="00932EC8"/>
    <w:rsid w:val="00932ED9"/>
    <w:rsid w:val="00933083"/>
    <w:rsid w:val="00933F34"/>
    <w:rsid w:val="00934244"/>
    <w:rsid w:val="00934338"/>
    <w:rsid w:val="0093459D"/>
    <w:rsid w:val="00934785"/>
    <w:rsid w:val="009349B0"/>
    <w:rsid w:val="00934CD9"/>
    <w:rsid w:val="00934F62"/>
    <w:rsid w:val="00934FB6"/>
    <w:rsid w:val="00935FCF"/>
    <w:rsid w:val="00936A56"/>
    <w:rsid w:val="00937BF9"/>
    <w:rsid w:val="00941455"/>
    <w:rsid w:val="00941985"/>
    <w:rsid w:val="00941FCF"/>
    <w:rsid w:val="00942140"/>
    <w:rsid w:val="009437C8"/>
    <w:rsid w:val="0094482B"/>
    <w:rsid w:val="00944846"/>
    <w:rsid w:val="009449FE"/>
    <w:rsid w:val="00945057"/>
    <w:rsid w:val="00945465"/>
    <w:rsid w:val="0094567E"/>
    <w:rsid w:val="0094585A"/>
    <w:rsid w:val="00946366"/>
    <w:rsid w:val="00946994"/>
    <w:rsid w:val="00946CEE"/>
    <w:rsid w:val="009475EF"/>
    <w:rsid w:val="009476BB"/>
    <w:rsid w:val="00947901"/>
    <w:rsid w:val="00950B4D"/>
    <w:rsid w:val="00950C93"/>
    <w:rsid w:val="00950ED4"/>
    <w:rsid w:val="009513AB"/>
    <w:rsid w:val="00951E84"/>
    <w:rsid w:val="009521C2"/>
    <w:rsid w:val="00952FDA"/>
    <w:rsid w:val="009530E9"/>
    <w:rsid w:val="00953527"/>
    <w:rsid w:val="009536A9"/>
    <w:rsid w:val="00953CB6"/>
    <w:rsid w:val="0095523D"/>
    <w:rsid w:val="00955545"/>
    <w:rsid w:val="00955A97"/>
    <w:rsid w:val="00955F92"/>
    <w:rsid w:val="00956698"/>
    <w:rsid w:val="00957510"/>
    <w:rsid w:val="00957C83"/>
    <w:rsid w:val="00960408"/>
    <w:rsid w:val="0096060F"/>
    <w:rsid w:val="00961061"/>
    <w:rsid w:val="00961AA0"/>
    <w:rsid w:val="00961FFC"/>
    <w:rsid w:val="00965044"/>
    <w:rsid w:val="00965192"/>
    <w:rsid w:val="009653BE"/>
    <w:rsid w:val="0096548C"/>
    <w:rsid w:val="00965CE5"/>
    <w:rsid w:val="0096624F"/>
    <w:rsid w:val="00966A27"/>
    <w:rsid w:val="00966C1F"/>
    <w:rsid w:val="00966E58"/>
    <w:rsid w:val="00967487"/>
    <w:rsid w:val="00967640"/>
    <w:rsid w:val="009676B7"/>
    <w:rsid w:val="00967A1B"/>
    <w:rsid w:val="00967C6F"/>
    <w:rsid w:val="009703A9"/>
    <w:rsid w:val="0097135D"/>
    <w:rsid w:val="009715B9"/>
    <w:rsid w:val="00971837"/>
    <w:rsid w:val="00971CFA"/>
    <w:rsid w:val="00972345"/>
    <w:rsid w:val="00972527"/>
    <w:rsid w:val="00972B9B"/>
    <w:rsid w:val="00972D6F"/>
    <w:rsid w:val="00973716"/>
    <w:rsid w:val="00973EE5"/>
    <w:rsid w:val="0097440A"/>
    <w:rsid w:val="00974D44"/>
    <w:rsid w:val="00975587"/>
    <w:rsid w:val="0097672A"/>
    <w:rsid w:val="009768A5"/>
    <w:rsid w:val="00976A38"/>
    <w:rsid w:val="00977163"/>
    <w:rsid w:val="009774F1"/>
    <w:rsid w:val="009775D1"/>
    <w:rsid w:val="009778E9"/>
    <w:rsid w:val="009807F0"/>
    <w:rsid w:val="009809F8"/>
    <w:rsid w:val="00981940"/>
    <w:rsid w:val="00981CF2"/>
    <w:rsid w:val="009828B4"/>
    <w:rsid w:val="00982EF4"/>
    <w:rsid w:val="00983283"/>
    <w:rsid w:val="00983540"/>
    <w:rsid w:val="00984117"/>
    <w:rsid w:val="009845A8"/>
    <w:rsid w:val="00985332"/>
    <w:rsid w:val="009854F8"/>
    <w:rsid w:val="00986191"/>
    <w:rsid w:val="0098624B"/>
    <w:rsid w:val="0098646C"/>
    <w:rsid w:val="0098654C"/>
    <w:rsid w:val="0098656C"/>
    <w:rsid w:val="00986A50"/>
    <w:rsid w:val="00986CB4"/>
    <w:rsid w:val="00987166"/>
    <w:rsid w:val="00990D25"/>
    <w:rsid w:val="00991A81"/>
    <w:rsid w:val="00991E64"/>
    <w:rsid w:val="00992225"/>
    <w:rsid w:val="0099236C"/>
    <w:rsid w:val="00993074"/>
    <w:rsid w:val="00993912"/>
    <w:rsid w:val="0099392B"/>
    <w:rsid w:val="00993B97"/>
    <w:rsid w:val="00994514"/>
    <w:rsid w:val="00994CB8"/>
    <w:rsid w:val="00995BDE"/>
    <w:rsid w:val="00995CFC"/>
    <w:rsid w:val="0099685C"/>
    <w:rsid w:val="00996C9F"/>
    <w:rsid w:val="00997421"/>
    <w:rsid w:val="0099777E"/>
    <w:rsid w:val="00997B35"/>
    <w:rsid w:val="009A0407"/>
    <w:rsid w:val="009A11FF"/>
    <w:rsid w:val="009A1262"/>
    <w:rsid w:val="009A2217"/>
    <w:rsid w:val="009A2258"/>
    <w:rsid w:val="009A2694"/>
    <w:rsid w:val="009A2BB7"/>
    <w:rsid w:val="009A2CC1"/>
    <w:rsid w:val="009A2E68"/>
    <w:rsid w:val="009A37D0"/>
    <w:rsid w:val="009A3AC9"/>
    <w:rsid w:val="009A40AB"/>
    <w:rsid w:val="009A40E6"/>
    <w:rsid w:val="009A4597"/>
    <w:rsid w:val="009A5553"/>
    <w:rsid w:val="009A5E23"/>
    <w:rsid w:val="009A6118"/>
    <w:rsid w:val="009A63C0"/>
    <w:rsid w:val="009A6A23"/>
    <w:rsid w:val="009A6BA6"/>
    <w:rsid w:val="009A6F66"/>
    <w:rsid w:val="009A733B"/>
    <w:rsid w:val="009A733D"/>
    <w:rsid w:val="009B002D"/>
    <w:rsid w:val="009B0227"/>
    <w:rsid w:val="009B048E"/>
    <w:rsid w:val="009B10E3"/>
    <w:rsid w:val="009B30D9"/>
    <w:rsid w:val="009B351A"/>
    <w:rsid w:val="009B3877"/>
    <w:rsid w:val="009B3F9C"/>
    <w:rsid w:val="009B429F"/>
    <w:rsid w:val="009B4D6D"/>
    <w:rsid w:val="009B5377"/>
    <w:rsid w:val="009B54A6"/>
    <w:rsid w:val="009B573E"/>
    <w:rsid w:val="009B633A"/>
    <w:rsid w:val="009B6D01"/>
    <w:rsid w:val="009B75EC"/>
    <w:rsid w:val="009B7E5A"/>
    <w:rsid w:val="009C001C"/>
    <w:rsid w:val="009C1C41"/>
    <w:rsid w:val="009C28D6"/>
    <w:rsid w:val="009C30C5"/>
    <w:rsid w:val="009C36BD"/>
    <w:rsid w:val="009C3C89"/>
    <w:rsid w:val="009C3D34"/>
    <w:rsid w:val="009C52EB"/>
    <w:rsid w:val="009C5370"/>
    <w:rsid w:val="009C59B0"/>
    <w:rsid w:val="009C6294"/>
    <w:rsid w:val="009C6754"/>
    <w:rsid w:val="009C6BEA"/>
    <w:rsid w:val="009C713D"/>
    <w:rsid w:val="009C7498"/>
    <w:rsid w:val="009C7531"/>
    <w:rsid w:val="009D07AC"/>
    <w:rsid w:val="009D0EC1"/>
    <w:rsid w:val="009D108B"/>
    <w:rsid w:val="009D2428"/>
    <w:rsid w:val="009D2892"/>
    <w:rsid w:val="009D367C"/>
    <w:rsid w:val="009D4466"/>
    <w:rsid w:val="009D471B"/>
    <w:rsid w:val="009D57CB"/>
    <w:rsid w:val="009D5E4B"/>
    <w:rsid w:val="009D6981"/>
    <w:rsid w:val="009D769A"/>
    <w:rsid w:val="009D79AB"/>
    <w:rsid w:val="009D7DC4"/>
    <w:rsid w:val="009E01FB"/>
    <w:rsid w:val="009E10E4"/>
    <w:rsid w:val="009E1251"/>
    <w:rsid w:val="009E179A"/>
    <w:rsid w:val="009E197F"/>
    <w:rsid w:val="009E1D61"/>
    <w:rsid w:val="009E1D62"/>
    <w:rsid w:val="009E3000"/>
    <w:rsid w:val="009E3832"/>
    <w:rsid w:val="009E391B"/>
    <w:rsid w:val="009E3C21"/>
    <w:rsid w:val="009E4602"/>
    <w:rsid w:val="009E4649"/>
    <w:rsid w:val="009E4C11"/>
    <w:rsid w:val="009E511F"/>
    <w:rsid w:val="009E5B6A"/>
    <w:rsid w:val="009E67FB"/>
    <w:rsid w:val="009E6B96"/>
    <w:rsid w:val="009E6DFC"/>
    <w:rsid w:val="009E7A9C"/>
    <w:rsid w:val="009E7CF3"/>
    <w:rsid w:val="009F0D8C"/>
    <w:rsid w:val="009F12DE"/>
    <w:rsid w:val="009F199E"/>
    <w:rsid w:val="009F1D74"/>
    <w:rsid w:val="009F22E4"/>
    <w:rsid w:val="009F2CEC"/>
    <w:rsid w:val="009F30FA"/>
    <w:rsid w:val="009F579E"/>
    <w:rsid w:val="009F5D59"/>
    <w:rsid w:val="009F736B"/>
    <w:rsid w:val="009F7439"/>
    <w:rsid w:val="009F799E"/>
    <w:rsid w:val="009F7C39"/>
    <w:rsid w:val="00A00903"/>
    <w:rsid w:val="00A02313"/>
    <w:rsid w:val="00A03A1F"/>
    <w:rsid w:val="00A04845"/>
    <w:rsid w:val="00A04A68"/>
    <w:rsid w:val="00A04C69"/>
    <w:rsid w:val="00A04E60"/>
    <w:rsid w:val="00A06C4B"/>
    <w:rsid w:val="00A07EB3"/>
    <w:rsid w:val="00A10513"/>
    <w:rsid w:val="00A10AC4"/>
    <w:rsid w:val="00A10F07"/>
    <w:rsid w:val="00A111E6"/>
    <w:rsid w:val="00A1162F"/>
    <w:rsid w:val="00A12871"/>
    <w:rsid w:val="00A12B31"/>
    <w:rsid w:val="00A12B8A"/>
    <w:rsid w:val="00A12F0C"/>
    <w:rsid w:val="00A13235"/>
    <w:rsid w:val="00A13537"/>
    <w:rsid w:val="00A13B12"/>
    <w:rsid w:val="00A15810"/>
    <w:rsid w:val="00A161FA"/>
    <w:rsid w:val="00A1677A"/>
    <w:rsid w:val="00A16F4E"/>
    <w:rsid w:val="00A204C2"/>
    <w:rsid w:val="00A20A9D"/>
    <w:rsid w:val="00A20AD4"/>
    <w:rsid w:val="00A20F2B"/>
    <w:rsid w:val="00A2109C"/>
    <w:rsid w:val="00A2117A"/>
    <w:rsid w:val="00A21EFD"/>
    <w:rsid w:val="00A22E50"/>
    <w:rsid w:val="00A2315F"/>
    <w:rsid w:val="00A2331B"/>
    <w:rsid w:val="00A23D5D"/>
    <w:rsid w:val="00A2457E"/>
    <w:rsid w:val="00A24705"/>
    <w:rsid w:val="00A24A51"/>
    <w:rsid w:val="00A25351"/>
    <w:rsid w:val="00A253AE"/>
    <w:rsid w:val="00A25930"/>
    <w:rsid w:val="00A259EB"/>
    <w:rsid w:val="00A25DB8"/>
    <w:rsid w:val="00A26812"/>
    <w:rsid w:val="00A26ABB"/>
    <w:rsid w:val="00A26F13"/>
    <w:rsid w:val="00A275C3"/>
    <w:rsid w:val="00A302F2"/>
    <w:rsid w:val="00A306BC"/>
    <w:rsid w:val="00A3240C"/>
    <w:rsid w:val="00A32A06"/>
    <w:rsid w:val="00A32E92"/>
    <w:rsid w:val="00A33778"/>
    <w:rsid w:val="00A33D6B"/>
    <w:rsid w:val="00A3433D"/>
    <w:rsid w:val="00A3508A"/>
    <w:rsid w:val="00A361DB"/>
    <w:rsid w:val="00A3675F"/>
    <w:rsid w:val="00A378D8"/>
    <w:rsid w:val="00A401DC"/>
    <w:rsid w:val="00A4055D"/>
    <w:rsid w:val="00A40BF6"/>
    <w:rsid w:val="00A40E75"/>
    <w:rsid w:val="00A415EA"/>
    <w:rsid w:val="00A41972"/>
    <w:rsid w:val="00A41A9E"/>
    <w:rsid w:val="00A42904"/>
    <w:rsid w:val="00A42B4D"/>
    <w:rsid w:val="00A42C3F"/>
    <w:rsid w:val="00A42F88"/>
    <w:rsid w:val="00A43092"/>
    <w:rsid w:val="00A431E6"/>
    <w:rsid w:val="00A432B1"/>
    <w:rsid w:val="00A436CA"/>
    <w:rsid w:val="00A4404B"/>
    <w:rsid w:val="00A44305"/>
    <w:rsid w:val="00A44561"/>
    <w:rsid w:val="00A446A1"/>
    <w:rsid w:val="00A446C4"/>
    <w:rsid w:val="00A44B2F"/>
    <w:rsid w:val="00A45314"/>
    <w:rsid w:val="00A4562B"/>
    <w:rsid w:val="00A458A7"/>
    <w:rsid w:val="00A45E51"/>
    <w:rsid w:val="00A46355"/>
    <w:rsid w:val="00A47245"/>
    <w:rsid w:val="00A473B0"/>
    <w:rsid w:val="00A4754B"/>
    <w:rsid w:val="00A47B66"/>
    <w:rsid w:val="00A50102"/>
    <w:rsid w:val="00A503D5"/>
    <w:rsid w:val="00A5044A"/>
    <w:rsid w:val="00A50F98"/>
    <w:rsid w:val="00A5104D"/>
    <w:rsid w:val="00A51A6A"/>
    <w:rsid w:val="00A51E0F"/>
    <w:rsid w:val="00A51FBF"/>
    <w:rsid w:val="00A52433"/>
    <w:rsid w:val="00A52B17"/>
    <w:rsid w:val="00A52E65"/>
    <w:rsid w:val="00A53D6C"/>
    <w:rsid w:val="00A53D88"/>
    <w:rsid w:val="00A543F9"/>
    <w:rsid w:val="00A54468"/>
    <w:rsid w:val="00A54B52"/>
    <w:rsid w:val="00A5525C"/>
    <w:rsid w:val="00A55CC0"/>
    <w:rsid w:val="00A57031"/>
    <w:rsid w:val="00A57127"/>
    <w:rsid w:val="00A57360"/>
    <w:rsid w:val="00A5759F"/>
    <w:rsid w:val="00A604AB"/>
    <w:rsid w:val="00A61F9B"/>
    <w:rsid w:val="00A625F2"/>
    <w:rsid w:val="00A62A6C"/>
    <w:rsid w:val="00A637A0"/>
    <w:rsid w:val="00A639A8"/>
    <w:rsid w:val="00A640B7"/>
    <w:rsid w:val="00A64243"/>
    <w:rsid w:val="00A649EB"/>
    <w:rsid w:val="00A675C5"/>
    <w:rsid w:val="00A67DFB"/>
    <w:rsid w:val="00A70F1C"/>
    <w:rsid w:val="00A71C2E"/>
    <w:rsid w:val="00A749B8"/>
    <w:rsid w:val="00A75BA6"/>
    <w:rsid w:val="00A763BC"/>
    <w:rsid w:val="00A76599"/>
    <w:rsid w:val="00A7730A"/>
    <w:rsid w:val="00A7781D"/>
    <w:rsid w:val="00A80656"/>
    <w:rsid w:val="00A80678"/>
    <w:rsid w:val="00A8083F"/>
    <w:rsid w:val="00A80D23"/>
    <w:rsid w:val="00A813A5"/>
    <w:rsid w:val="00A81AF5"/>
    <w:rsid w:val="00A81C4C"/>
    <w:rsid w:val="00A81DBD"/>
    <w:rsid w:val="00A8286E"/>
    <w:rsid w:val="00A83665"/>
    <w:rsid w:val="00A83D63"/>
    <w:rsid w:val="00A83F57"/>
    <w:rsid w:val="00A843BD"/>
    <w:rsid w:val="00A84A83"/>
    <w:rsid w:val="00A84D2F"/>
    <w:rsid w:val="00A85AC2"/>
    <w:rsid w:val="00A85BFB"/>
    <w:rsid w:val="00A85CE3"/>
    <w:rsid w:val="00A861ED"/>
    <w:rsid w:val="00A86D49"/>
    <w:rsid w:val="00A87370"/>
    <w:rsid w:val="00A87520"/>
    <w:rsid w:val="00A875EE"/>
    <w:rsid w:val="00A87A04"/>
    <w:rsid w:val="00A87A85"/>
    <w:rsid w:val="00A87EDF"/>
    <w:rsid w:val="00A902E3"/>
    <w:rsid w:val="00A907B2"/>
    <w:rsid w:val="00A9097A"/>
    <w:rsid w:val="00A90B03"/>
    <w:rsid w:val="00A913E6"/>
    <w:rsid w:val="00A9165F"/>
    <w:rsid w:val="00A91AA1"/>
    <w:rsid w:val="00A922D7"/>
    <w:rsid w:val="00A92385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4B1"/>
    <w:rsid w:val="00AA1805"/>
    <w:rsid w:val="00AA180C"/>
    <w:rsid w:val="00AA1ED3"/>
    <w:rsid w:val="00AA3ECC"/>
    <w:rsid w:val="00AA44AD"/>
    <w:rsid w:val="00AA540B"/>
    <w:rsid w:val="00AA55D9"/>
    <w:rsid w:val="00AA5637"/>
    <w:rsid w:val="00AA5874"/>
    <w:rsid w:val="00AA594E"/>
    <w:rsid w:val="00AA5A48"/>
    <w:rsid w:val="00AA5E62"/>
    <w:rsid w:val="00AA62F4"/>
    <w:rsid w:val="00AA6A8F"/>
    <w:rsid w:val="00AA7399"/>
    <w:rsid w:val="00AA765D"/>
    <w:rsid w:val="00AA79A1"/>
    <w:rsid w:val="00AA7EC1"/>
    <w:rsid w:val="00AB0075"/>
    <w:rsid w:val="00AB03E1"/>
    <w:rsid w:val="00AB0AD4"/>
    <w:rsid w:val="00AB0FBD"/>
    <w:rsid w:val="00AB16C6"/>
    <w:rsid w:val="00AB20FB"/>
    <w:rsid w:val="00AB337E"/>
    <w:rsid w:val="00AB405B"/>
    <w:rsid w:val="00AB46AA"/>
    <w:rsid w:val="00AB5A8E"/>
    <w:rsid w:val="00AB5C8B"/>
    <w:rsid w:val="00AB5F95"/>
    <w:rsid w:val="00AB6116"/>
    <w:rsid w:val="00AB6478"/>
    <w:rsid w:val="00AB687F"/>
    <w:rsid w:val="00AB6C03"/>
    <w:rsid w:val="00AB6F84"/>
    <w:rsid w:val="00AB7895"/>
    <w:rsid w:val="00AB7B32"/>
    <w:rsid w:val="00AC027F"/>
    <w:rsid w:val="00AC04F1"/>
    <w:rsid w:val="00AC05E0"/>
    <w:rsid w:val="00AC0D80"/>
    <w:rsid w:val="00AC22DB"/>
    <w:rsid w:val="00AC2763"/>
    <w:rsid w:val="00AC2781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B31"/>
    <w:rsid w:val="00AC5D2D"/>
    <w:rsid w:val="00AC654E"/>
    <w:rsid w:val="00AC698C"/>
    <w:rsid w:val="00AC6B15"/>
    <w:rsid w:val="00AC725A"/>
    <w:rsid w:val="00AC7B13"/>
    <w:rsid w:val="00AC7CC5"/>
    <w:rsid w:val="00AD0A2E"/>
    <w:rsid w:val="00AD0B29"/>
    <w:rsid w:val="00AD0CF9"/>
    <w:rsid w:val="00AD17F3"/>
    <w:rsid w:val="00AD1B7D"/>
    <w:rsid w:val="00AD1DD7"/>
    <w:rsid w:val="00AD3E6D"/>
    <w:rsid w:val="00AD40E7"/>
    <w:rsid w:val="00AD45FE"/>
    <w:rsid w:val="00AD5322"/>
    <w:rsid w:val="00AD5AA6"/>
    <w:rsid w:val="00AD5B45"/>
    <w:rsid w:val="00AD698F"/>
    <w:rsid w:val="00AD6C16"/>
    <w:rsid w:val="00AD70E7"/>
    <w:rsid w:val="00AD7D65"/>
    <w:rsid w:val="00AD7E52"/>
    <w:rsid w:val="00AE059B"/>
    <w:rsid w:val="00AE0EE0"/>
    <w:rsid w:val="00AE11CB"/>
    <w:rsid w:val="00AE12B8"/>
    <w:rsid w:val="00AE15C4"/>
    <w:rsid w:val="00AE1657"/>
    <w:rsid w:val="00AE1F4B"/>
    <w:rsid w:val="00AE3679"/>
    <w:rsid w:val="00AE3C67"/>
    <w:rsid w:val="00AE4301"/>
    <w:rsid w:val="00AE454E"/>
    <w:rsid w:val="00AE4B94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01"/>
    <w:rsid w:val="00AF1AA5"/>
    <w:rsid w:val="00AF1DA1"/>
    <w:rsid w:val="00AF1EE2"/>
    <w:rsid w:val="00AF3AA5"/>
    <w:rsid w:val="00AF4364"/>
    <w:rsid w:val="00AF459B"/>
    <w:rsid w:val="00AF45F7"/>
    <w:rsid w:val="00AF5050"/>
    <w:rsid w:val="00AF5902"/>
    <w:rsid w:val="00AF5B36"/>
    <w:rsid w:val="00AF5BB9"/>
    <w:rsid w:val="00AF6015"/>
    <w:rsid w:val="00AF714F"/>
    <w:rsid w:val="00AF7A3D"/>
    <w:rsid w:val="00AF7C67"/>
    <w:rsid w:val="00AF7DB2"/>
    <w:rsid w:val="00AF7E7E"/>
    <w:rsid w:val="00B0034D"/>
    <w:rsid w:val="00B003D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5842"/>
    <w:rsid w:val="00B05909"/>
    <w:rsid w:val="00B0750B"/>
    <w:rsid w:val="00B07A84"/>
    <w:rsid w:val="00B07AF8"/>
    <w:rsid w:val="00B10546"/>
    <w:rsid w:val="00B10571"/>
    <w:rsid w:val="00B10D41"/>
    <w:rsid w:val="00B11CA9"/>
    <w:rsid w:val="00B1207D"/>
    <w:rsid w:val="00B120F4"/>
    <w:rsid w:val="00B12C45"/>
    <w:rsid w:val="00B13371"/>
    <w:rsid w:val="00B135D5"/>
    <w:rsid w:val="00B13D80"/>
    <w:rsid w:val="00B13FED"/>
    <w:rsid w:val="00B149D2"/>
    <w:rsid w:val="00B15B3E"/>
    <w:rsid w:val="00B15B45"/>
    <w:rsid w:val="00B15D82"/>
    <w:rsid w:val="00B16842"/>
    <w:rsid w:val="00B17066"/>
    <w:rsid w:val="00B2002D"/>
    <w:rsid w:val="00B206F6"/>
    <w:rsid w:val="00B20CD7"/>
    <w:rsid w:val="00B20F9C"/>
    <w:rsid w:val="00B21612"/>
    <w:rsid w:val="00B22587"/>
    <w:rsid w:val="00B225A1"/>
    <w:rsid w:val="00B22F76"/>
    <w:rsid w:val="00B23147"/>
    <w:rsid w:val="00B2362D"/>
    <w:rsid w:val="00B23BAD"/>
    <w:rsid w:val="00B23CB1"/>
    <w:rsid w:val="00B243E3"/>
    <w:rsid w:val="00B253F0"/>
    <w:rsid w:val="00B255A8"/>
    <w:rsid w:val="00B25770"/>
    <w:rsid w:val="00B25BF2"/>
    <w:rsid w:val="00B262D1"/>
    <w:rsid w:val="00B262FD"/>
    <w:rsid w:val="00B26342"/>
    <w:rsid w:val="00B269D1"/>
    <w:rsid w:val="00B26F99"/>
    <w:rsid w:val="00B2761B"/>
    <w:rsid w:val="00B2790E"/>
    <w:rsid w:val="00B303B4"/>
    <w:rsid w:val="00B30775"/>
    <w:rsid w:val="00B30E15"/>
    <w:rsid w:val="00B312F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5F40"/>
    <w:rsid w:val="00B36010"/>
    <w:rsid w:val="00B3624B"/>
    <w:rsid w:val="00B36285"/>
    <w:rsid w:val="00B36499"/>
    <w:rsid w:val="00B36715"/>
    <w:rsid w:val="00B37DB2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71D"/>
    <w:rsid w:val="00B43B16"/>
    <w:rsid w:val="00B43B51"/>
    <w:rsid w:val="00B43B6B"/>
    <w:rsid w:val="00B43D2A"/>
    <w:rsid w:val="00B44448"/>
    <w:rsid w:val="00B4486A"/>
    <w:rsid w:val="00B4648E"/>
    <w:rsid w:val="00B46781"/>
    <w:rsid w:val="00B46A0E"/>
    <w:rsid w:val="00B46C38"/>
    <w:rsid w:val="00B47756"/>
    <w:rsid w:val="00B47931"/>
    <w:rsid w:val="00B47AC6"/>
    <w:rsid w:val="00B500B8"/>
    <w:rsid w:val="00B501E7"/>
    <w:rsid w:val="00B507E1"/>
    <w:rsid w:val="00B50A39"/>
    <w:rsid w:val="00B516B6"/>
    <w:rsid w:val="00B51B9A"/>
    <w:rsid w:val="00B522CA"/>
    <w:rsid w:val="00B52366"/>
    <w:rsid w:val="00B5279C"/>
    <w:rsid w:val="00B52DA0"/>
    <w:rsid w:val="00B53AD8"/>
    <w:rsid w:val="00B53EA4"/>
    <w:rsid w:val="00B53F08"/>
    <w:rsid w:val="00B5406E"/>
    <w:rsid w:val="00B540DA"/>
    <w:rsid w:val="00B543A2"/>
    <w:rsid w:val="00B55973"/>
    <w:rsid w:val="00B56EB2"/>
    <w:rsid w:val="00B57422"/>
    <w:rsid w:val="00B6050A"/>
    <w:rsid w:val="00B6065F"/>
    <w:rsid w:val="00B60BFA"/>
    <w:rsid w:val="00B617B1"/>
    <w:rsid w:val="00B61BB7"/>
    <w:rsid w:val="00B6216B"/>
    <w:rsid w:val="00B622DE"/>
    <w:rsid w:val="00B62357"/>
    <w:rsid w:val="00B62424"/>
    <w:rsid w:val="00B625DA"/>
    <w:rsid w:val="00B62EEF"/>
    <w:rsid w:val="00B6367E"/>
    <w:rsid w:val="00B64793"/>
    <w:rsid w:val="00B65C05"/>
    <w:rsid w:val="00B66006"/>
    <w:rsid w:val="00B666D0"/>
    <w:rsid w:val="00B670C8"/>
    <w:rsid w:val="00B67105"/>
    <w:rsid w:val="00B67690"/>
    <w:rsid w:val="00B6796D"/>
    <w:rsid w:val="00B679D3"/>
    <w:rsid w:val="00B70441"/>
    <w:rsid w:val="00B70B2F"/>
    <w:rsid w:val="00B71400"/>
    <w:rsid w:val="00B71781"/>
    <w:rsid w:val="00B718A0"/>
    <w:rsid w:val="00B719D1"/>
    <w:rsid w:val="00B7206B"/>
    <w:rsid w:val="00B7209C"/>
    <w:rsid w:val="00B7219F"/>
    <w:rsid w:val="00B72347"/>
    <w:rsid w:val="00B726E8"/>
    <w:rsid w:val="00B7273F"/>
    <w:rsid w:val="00B727A7"/>
    <w:rsid w:val="00B729ED"/>
    <w:rsid w:val="00B72B47"/>
    <w:rsid w:val="00B73719"/>
    <w:rsid w:val="00B747D0"/>
    <w:rsid w:val="00B75CFA"/>
    <w:rsid w:val="00B75E28"/>
    <w:rsid w:val="00B764F9"/>
    <w:rsid w:val="00B76C4A"/>
    <w:rsid w:val="00B77537"/>
    <w:rsid w:val="00B77ADB"/>
    <w:rsid w:val="00B77E52"/>
    <w:rsid w:val="00B80620"/>
    <w:rsid w:val="00B8149C"/>
    <w:rsid w:val="00B815CA"/>
    <w:rsid w:val="00B81A35"/>
    <w:rsid w:val="00B81F5F"/>
    <w:rsid w:val="00B81FA3"/>
    <w:rsid w:val="00B82817"/>
    <w:rsid w:val="00B8322A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8F4"/>
    <w:rsid w:val="00B90CE0"/>
    <w:rsid w:val="00B91266"/>
    <w:rsid w:val="00B91CB9"/>
    <w:rsid w:val="00B923A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5"/>
    <w:rsid w:val="00B9558F"/>
    <w:rsid w:val="00B96586"/>
    <w:rsid w:val="00B9690C"/>
    <w:rsid w:val="00B96BFF"/>
    <w:rsid w:val="00B96EC8"/>
    <w:rsid w:val="00B978FE"/>
    <w:rsid w:val="00B97CE7"/>
    <w:rsid w:val="00BA0500"/>
    <w:rsid w:val="00BA09C5"/>
    <w:rsid w:val="00BA0E89"/>
    <w:rsid w:val="00BA123C"/>
    <w:rsid w:val="00BA1502"/>
    <w:rsid w:val="00BA1C5A"/>
    <w:rsid w:val="00BA2676"/>
    <w:rsid w:val="00BA43B5"/>
    <w:rsid w:val="00BA518C"/>
    <w:rsid w:val="00BA52D7"/>
    <w:rsid w:val="00BA6083"/>
    <w:rsid w:val="00BA6352"/>
    <w:rsid w:val="00BA694A"/>
    <w:rsid w:val="00BA6A12"/>
    <w:rsid w:val="00BA6CFA"/>
    <w:rsid w:val="00BA72A8"/>
    <w:rsid w:val="00BB0380"/>
    <w:rsid w:val="00BB0724"/>
    <w:rsid w:val="00BB0CCC"/>
    <w:rsid w:val="00BB1082"/>
    <w:rsid w:val="00BB1B09"/>
    <w:rsid w:val="00BB1C3C"/>
    <w:rsid w:val="00BB1D40"/>
    <w:rsid w:val="00BB2048"/>
    <w:rsid w:val="00BB2EAB"/>
    <w:rsid w:val="00BB33D3"/>
    <w:rsid w:val="00BB3CD8"/>
    <w:rsid w:val="00BB40DA"/>
    <w:rsid w:val="00BB5381"/>
    <w:rsid w:val="00BB538D"/>
    <w:rsid w:val="00BB53C9"/>
    <w:rsid w:val="00BB5AA9"/>
    <w:rsid w:val="00BB627B"/>
    <w:rsid w:val="00BB639D"/>
    <w:rsid w:val="00BB6726"/>
    <w:rsid w:val="00BB6C26"/>
    <w:rsid w:val="00BB6F57"/>
    <w:rsid w:val="00BB748F"/>
    <w:rsid w:val="00BB7E81"/>
    <w:rsid w:val="00BC15AB"/>
    <w:rsid w:val="00BC1B55"/>
    <w:rsid w:val="00BC20FA"/>
    <w:rsid w:val="00BC293E"/>
    <w:rsid w:val="00BC3179"/>
    <w:rsid w:val="00BC3D33"/>
    <w:rsid w:val="00BC3D4E"/>
    <w:rsid w:val="00BC3F51"/>
    <w:rsid w:val="00BC4595"/>
    <w:rsid w:val="00BC4F9E"/>
    <w:rsid w:val="00BC5DDC"/>
    <w:rsid w:val="00BC60E0"/>
    <w:rsid w:val="00BC6BCA"/>
    <w:rsid w:val="00BC7133"/>
    <w:rsid w:val="00BC72B1"/>
    <w:rsid w:val="00BC7B9D"/>
    <w:rsid w:val="00BC7D50"/>
    <w:rsid w:val="00BD0884"/>
    <w:rsid w:val="00BD1235"/>
    <w:rsid w:val="00BD16FF"/>
    <w:rsid w:val="00BD1CF6"/>
    <w:rsid w:val="00BD2DB6"/>
    <w:rsid w:val="00BD3322"/>
    <w:rsid w:val="00BD3866"/>
    <w:rsid w:val="00BD4887"/>
    <w:rsid w:val="00BD4BF5"/>
    <w:rsid w:val="00BD4F66"/>
    <w:rsid w:val="00BD524E"/>
    <w:rsid w:val="00BD5380"/>
    <w:rsid w:val="00BD55B6"/>
    <w:rsid w:val="00BD5BFD"/>
    <w:rsid w:val="00BD6455"/>
    <w:rsid w:val="00BD6658"/>
    <w:rsid w:val="00BD6802"/>
    <w:rsid w:val="00BD6A21"/>
    <w:rsid w:val="00BD72C3"/>
    <w:rsid w:val="00BD79ED"/>
    <w:rsid w:val="00BE01B6"/>
    <w:rsid w:val="00BE1A1B"/>
    <w:rsid w:val="00BE1AEB"/>
    <w:rsid w:val="00BE1F46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0F1"/>
    <w:rsid w:val="00BE5674"/>
    <w:rsid w:val="00BE5BF7"/>
    <w:rsid w:val="00BE5DD1"/>
    <w:rsid w:val="00BE6955"/>
    <w:rsid w:val="00BE7190"/>
    <w:rsid w:val="00BE76B2"/>
    <w:rsid w:val="00BE7818"/>
    <w:rsid w:val="00BE79F4"/>
    <w:rsid w:val="00BF0439"/>
    <w:rsid w:val="00BF04F9"/>
    <w:rsid w:val="00BF0760"/>
    <w:rsid w:val="00BF0A2D"/>
    <w:rsid w:val="00BF0E35"/>
    <w:rsid w:val="00BF11E4"/>
    <w:rsid w:val="00BF1354"/>
    <w:rsid w:val="00BF1B5F"/>
    <w:rsid w:val="00BF3D46"/>
    <w:rsid w:val="00BF42B1"/>
    <w:rsid w:val="00BF4B08"/>
    <w:rsid w:val="00BF4B1E"/>
    <w:rsid w:val="00BF553C"/>
    <w:rsid w:val="00BF561A"/>
    <w:rsid w:val="00BF5844"/>
    <w:rsid w:val="00BF67A3"/>
    <w:rsid w:val="00BF6CF2"/>
    <w:rsid w:val="00BF7108"/>
    <w:rsid w:val="00C00534"/>
    <w:rsid w:val="00C0064B"/>
    <w:rsid w:val="00C01669"/>
    <w:rsid w:val="00C016D5"/>
    <w:rsid w:val="00C01E51"/>
    <w:rsid w:val="00C01FE4"/>
    <w:rsid w:val="00C020A4"/>
    <w:rsid w:val="00C0314E"/>
    <w:rsid w:val="00C03BCB"/>
    <w:rsid w:val="00C045F8"/>
    <w:rsid w:val="00C04A19"/>
    <w:rsid w:val="00C04AEE"/>
    <w:rsid w:val="00C0509F"/>
    <w:rsid w:val="00C054D2"/>
    <w:rsid w:val="00C05503"/>
    <w:rsid w:val="00C0550C"/>
    <w:rsid w:val="00C0580B"/>
    <w:rsid w:val="00C05C11"/>
    <w:rsid w:val="00C05C8B"/>
    <w:rsid w:val="00C05CB4"/>
    <w:rsid w:val="00C061A2"/>
    <w:rsid w:val="00C06CD8"/>
    <w:rsid w:val="00C07019"/>
    <w:rsid w:val="00C106D4"/>
    <w:rsid w:val="00C10878"/>
    <w:rsid w:val="00C119B6"/>
    <w:rsid w:val="00C11A99"/>
    <w:rsid w:val="00C1228B"/>
    <w:rsid w:val="00C126F6"/>
    <w:rsid w:val="00C135F4"/>
    <w:rsid w:val="00C14157"/>
    <w:rsid w:val="00C14DAE"/>
    <w:rsid w:val="00C152A2"/>
    <w:rsid w:val="00C152FE"/>
    <w:rsid w:val="00C15914"/>
    <w:rsid w:val="00C15960"/>
    <w:rsid w:val="00C15A61"/>
    <w:rsid w:val="00C16C8B"/>
    <w:rsid w:val="00C17163"/>
    <w:rsid w:val="00C2015D"/>
    <w:rsid w:val="00C210A9"/>
    <w:rsid w:val="00C22033"/>
    <w:rsid w:val="00C2222D"/>
    <w:rsid w:val="00C224D1"/>
    <w:rsid w:val="00C226A3"/>
    <w:rsid w:val="00C2320F"/>
    <w:rsid w:val="00C265DD"/>
    <w:rsid w:val="00C270E5"/>
    <w:rsid w:val="00C27483"/>
    <w:rsid w:val="00C27994"/>
    <w:rsid w:val="00C314BA"/>
    <w:rsid w:val="00C31AC0"/>
    <w:rsid w:val="00C32940"/>
    <w:rsid w:val="00C32E62"/>
    <w:rsid w:val="00C32EA5"/>
    <w:rsid w:val="00C32EC2"/>
    <w:rsid w:val="00C33E10"/>
    <w:rsid w:val="00C33F1C"/>
    <w:rsid w:val="00C3424A"/>
    <w:rsid w:val="00C34402"/>
    <w:rsid w:val="00C35180"/>
    <w:rsid w:val="00C358E3"/>
    <w:rsid w:val="00C374B1"/>
    <w:rsid w:val="00C379A6"/>
    <w:rsid w:val="00C37FA9"/>
    <w:rsid w:val="00C40362"/>
    <w:rsid w:val="00C408C7"/>
    <w:rsid w:val="00C40D89"/>
    <w:rsid w:val="00C41E53"/>
    <w:rsid w:val="00C41F5E"/>
    <w:rsid w:val="00C41FB1"/>
    <w:rsid w:val="00C4255A"/>
    <w:rsid w:val="00C429C0"/>
    <w:rsid w:val="00C44051"/>
    <w:rsid w:val="00C447E1"/>
    <w:rsid w:val="00C448C1"/>
    <w:rsid w:val="00C4599D"/>
    <w:rsid w:val="00C45AED"/>
    <w:rsid w:val="00C46488"/>
    <w:rsid w:val="00C46899"/>
    <w:rsid w:val="00C508E1"/>
    <w:rsid w:val="00C509CA"/>
    <w:rsid w:val="00C50FC7"/>
    <w:rsid w:val="00C51712"/>
    <w:rsid w:val="00C51989"/>
    <w:rsid w:val="00C523F7"/>
    <w:rsid w:val="00C52AC0"/>
    <w:rsid w:val="00C53768"/>
    <w:rsid w:val="00C53ABB"/>
    <w:rsid w:val="00C53C53"/>
    <w:rsid w:val="00C53DEB"/>
    <w:rsid w:val="00C54101"/>
    <w:rsid w:val="00C541F8"/>
    <w:rsid w:val="00C5470D"/>
    <w:rsid w:val="00C54F35"/>
    <w:rsid w:val="00C54F4D"/>
    <w:rsid w:val="00C552C6"/>
    <w:rsid w:val="00C556A9"/>
    <w:rsid w:val="00C55803"/>
    <w:rsid w:val="00C55888"/>
    <w:rsid w:val="00C55CDB"/>
    <w:rsid w:val="00C55CE0"/>
    <w:rsid w:val="00C562BD"/>
    <w:rsid w:val="00C56328"/>
    <w:rsid w:val="00C56CE6"/>
    <w:rsid w:val="00C56D17"/>
    <w:rsid w:val="00C56DC1"/>
    <w:rsid w:val="00C56E4F"/>
    <w:rsid w:val="00C57322"/>
    <w:rsid w:val="00C57426"/>
    <w:rsid w:val="00C57DE2"/>
    <w:rsid w:val="00C60094"/>
    <w:rsid w:val="00C61075"/>
    <w:rsid w:val="00C6242E"/>
    <w:rsid w:val="00C62A2E"/>
    <w:rsid w:val="00C62B0A"/>
    <w:rsid w:val="00C63318"/>
    <w:rsid w:val="00C63B1C"/>
    <w:rsid w:val="00C64226"/>
    <w:rsid w:val="00C6472D"/>
    <w:rsid w:val="00C64D00"/>
    <w:rsid w:val="00C66020"/>
    <w:rsid w:val="00C663AB"/>
    <w:rsid w:val="00C66840"/>
    <w:rsid w:val="00C66C45"/>
    <w:rsid w:val="00C66CBC"/>
    <w:rsid w:val="00C6721C"/>
    <w:rsid w:val="00C6743C"/>
    <w:rsid w:val="00C676C0"/>
    <w:rsid w:val="00C676E4"/>
    <w:rsid w:val="00C70367"/>
    <w:rsid w:val="00C720C8"/>
    <w:rsid w:val="00C7255A"/>
    <w:rsid w:val="00C72A0D"/>
    <w:rsid w:val="00C73001"/>
    <w:rsid w:val="00C73521"/>
    <w:rsid w:val="00C7429F"/>
    <w:rsid w:val="00C74C81"/>
    <w:rsid w:val="00C754FC"/>
    <w:rsid w:val="00C76055"/>
    <w:rsid w:val="00C764B6"/>
    <w:rsid w:val="00C76F54"/>
    <w:rsid w:val="00C80C47"/>
    <w:rsid w:val="00C8173E"/>
    <w:rsid w:val="00C81C21"/>
    <w:rsid w:val="00C81C2A"/>
    <w:rsid w:val="00C82ADF"/>
    <w:rsid w:val="00C8317C"/>
    <w:rsid w:val="00C83ABD"/>
    <w:rsid w:val="00C848C5"/>
    <w:rsid w:val="00C8547B"/>
    <w:rsid w:val="00C85BC9"/>
    <w:rsid w:val="00C86224"/>
    <w:rsid w:val="00C86A06"/>
    <w:rsid w:val="00C86EC1"/>
    <w:rsid w:val="00C903B8"/>
    <w:rsid w:val="00C90A5A"/>
    <w:rsid w:val="00C90A7D"/>
    <w:rsid w:val="00C91A5D"/>
    <w:rsid w:val="00C91A72"/>
    <w:rsid w:val="00C93CFB"/>
    <w:rsid w:val="00C94117"/>
    <w:rsid w:val="00C94187"/>
    <w:rsid w:val="00C942E8"/>
    <w:rsid w:val="00C947BE"/>
    <w:rsid w:val="00C94A4E"/>
    <w:rsid w:val="00C94D1A"/>
    <w:rsid w:val="00C94D40"/>
    <w:rsid w:val="00C951A2"/>
    <w:rsid w:val="00C9617F"/>
    <w:rsid w:val="00C96368"/>
    <w:rsid w:val="00C96C6C"/>
    <w:rsid w:val="00C96FC5"/>
    <w:rsid w:val="00C97C31"/>
    <w:rsid w:val="00C97F77"/>
    <w:rsid w:val="00CA010E"/>
    <w:rsid w:val="00CA01EC"/>
    <w:rsid w:val="00CA0B19"/>
    <w:rsid w:val="00CA0F71"/>
    <w:rsid w:val="00CA12BD"/>
    <w:rsid w:val="00CA23EF"/>
    <w:rsid w:val="00CA2AF9"/>
    <w:rsid w:val="00CA327E"/>
    <w:rsid w:val="00CA35AC"/>
    <w:rsid w:val="00CA3910"/>
    <w:rsid w:val="00CA3F15"/>
    <w:rsid w:val="00CA4219"/>
    <w:rsid w:val="00CA456B"/>
    <w:rsid w:val="00CA4C8E"/>
    <w:rsid w:val="00CA5744"/>
    <w:rsid w:val="00CA57CF"/>
    <w:rsid w:val="00CA591E"/>
    <w:rsid w:val="00CA68E2"/>
    <w:rsid w:val="00CA6EB2"/>
    <w:rsid w:val="00CA7BC3"/>
    <w:rsid w:val="00CA7EFF"/>
    <w:rsid w:val="00CB07C9"/>
    <w:rsid w:val="00CB12FD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86D"/>
    <w:rsid w:val="00CB5A76"/>
    <w:rsid w:val="00CB5DC1"/>
    <w:rsid w:val="00CC0AC3"/>
    <w:rsid w:val="00CC1317"/>
    <w:rsid w:val="00CC134C"/>
    <w:rsid w:val="00CC160A"/>
    <w:rsid w:val="00CC1B7D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A30"/>
    <w:rsid w:val="00CC6B3D"/>
    <w:rsid w:val="00CC7CEF"/>
    <w:rsid w:val="00CD035D"/>
    <w:rsid w:val="00CD0868"/>
    <w:rsid w:val="00CD0C1E"/>
    <w:rsid w:val="00CD17D5"/>
    <w:rsid w:val="00CD1D8B"/>
    <w:rsid w:val="00CD2B78"/>
    <w:rsid w:val="00CD34BB"/>
    <w:rsid w:val="00CD38CA"/>
    <w:rsid w:val="00CD4135"/>
    <w:rsid w:val="00CD4144"/>
    <w:rsid w:val="00CD46A5"/>
    <w:rsid w:val="00CD4B16"/>
    <w:rsid w:val="00CD4CF5"/>
    <w:rsid w:val="00CD4D3D"/>
    <w:rsid w:val="00CD4E97"/>
    <w:rsid w:val="00CD6589"/>
    <w:rsid w:val="00CD6984"/>
    <w:rsid w:val="00CD761C"/>
    <w:rsid w:val="00CD78E3"/>
    <w:rsid w:val="00CD7B04"/>
    <w:rsid w:val="00CE083C"/>
    <w:rsid w:val="00CE0A17"/>
    <w:rsid w:val="00CE0E25"/>
    <w:rsid w:val="00CE1492"/>
    <w:rsid w:val="00CE1CA1"/>
    <w:rsid w:val="00CE2067"/>
    <w:rsid w:val="00CE2D63"/>
    <w:rsid w:val="00CE2FA1"/>
    <w:rsid w:val="00CE3320"/>
    <w:rsid w:val="00CE358B"/>
    <w:rsid w:val="00CE42B2"/>
    <w:rsid w:val="00CE638C"/>
    <w:rsid w:val="00CE6718"/>
    <w:rsid w:val="00CE6A3B"/>
    <w:rsid w:val="00CE71CA"/>
    <w:rsid w:val="00CE75AE"/>
    <w:rsid w:val="00CE75E5"/>
    <w:rsid w:val="00CF051C"/>
    <w:rsid w:val="00CF0E6E"/>
    <w:rsid w:val="00CF1412"/>
    <w:rsid w:val="00CF145F"/>
    <w:rsid w:val="00CF1C7A"/>
    <w:rsid w:val="00CF246D"/>
    <w:rsid w:val="00CF2603"/>
    <w:rsid w:val="00CF40C8"/>
    <w:rsid w:val="00CF41C7"/>
    <w:rsid w:val="00CF44D1"/>
    <w:rsid w:val="00CF4755"/>
    <w:rsid w:val="00CF4D12"/>
    <w:rsid w:val="00CF4E20"/>
    <w:rsid w:val="00CF50B4"/>
    <w:rsid w:val="00CF59DA"/>
    <w:rsid w:val="00CF7388"/>
    <w:rsid w:val="00D00023"/>
    <w:rsid w:val="00D00079"/>
    <w:rsid w:val="00D00220"/>
    <w:rsid w:val="00D03366"/>
    <w:rsid w:val="00D034D5"/>
    <w:rsid w:val="00D039AB"/>
    <w:rsid w:val="00D04063"/>
    <w:rsid w:val="00D0406C"/>
    <w:rsid w:val="00D044F2"/>
    <w:rsid w:val="00D04993"/>
    <w:rsid w:val="00D05453"/>
    <w:rsid w:val="00D05A4B"/>
    <w:rsid w:val="00D05A6F"/>
    <w:rsid w:val="00D06135"/>
    <w:rsid w:val="00D06721"/>
    <w:rsid w:val="00D07373"/>
    <w:rsid w:val="00D07AC5"/>
    <w:rsid w:val="00D07EA5"/>
    <w:rsid w:val="00D10282"/>
    <w:rsid w:val="00D1112F"/>
    <w:rsid w:val="00D1296C"/>
    <w:rsid w:val="00D12E69"/>
    <w:rsid w:val="00D1304D"/>
    <w:rsid w:val="00D1387B"/>
    <w:rsid w:val="00D1398A"/>
    <w:rsid w:val="00D140B8"/>
    <w:rsid w:val="00D14370"/>
    <w:rsid w:val="00D145E3"/>
    <w:rsid w:val="00D14AE3"/>
    <w:rsid w:val="00D15691"/>
    <w:rsid w:val="00D16466"/>
    <w:rsid w:val="00D16692"/>
    <w:rsid w:val="00D17628"/>
    <w:rsid w:val="00D177C5"/>
    <w:rsid w:val="00D179DA"/>
    <w:rsid w:val="00D17B23"/>
    <w:rsid w:val="00D20605"/>
    <w:rsid w:val="00D20AA7"/>
    <w:rsid w:val="00D20B4C"/>
    <w:rsid w:val="00D20F30"/>
    <w:rsid w:val="00D213B0"/>
    <w:rsid w:val="00D21545"/>
    <w:rsid w:val="00D21C6F"/>
    <w:rsid w:val="00D21C7B"/>
    <w:rsid w:val="00D21F3D"/>
    <w:rsid w:val="00D23015"/>
    <w:rsid w:val="00D235F4"/>
    <w:rsid w:val="00D24548"/>
    <w:rsid w:val="00D24D8A"/>
    <w:rsid w:val="00D2528F"/>
    <w:rsid w:val="00D25477"/>
    <w:rsid w:val="00D25D5E"/>
    <w:rsid w:val="00D26538"/>
    <w:rsid w:val="00D26A87"/>
    <w:rsid w:val="00D2776F"/>
    <w:rsid w:val="00D279BF"/>
    <w:rsid w:val="00D27D7B"/>
    <w:rsid w:val="00D27EF4"/>
    <w:rsid w:val="00D27F8D"/>
    <w:rsid w:val="00D304A7"/>
    <w:rsid w:val="00D3186F"/>
    <w:rsid w:val="00D31AC0"/>
    <w:rsid w:val="00D31F32"/>
    <w:rsid w:val="00D3216A"/>
    <w:rsid w:val="00D3232C"/>
    <w:rsid w:val="00D32593"/>
    <w:rsid w:val="00D32B3F"/>
    <w:rsid w:val="00D33A98"/>
    <w:rsid w:val="00D33E40"/>
    <w:rsid w:val="00D343B3"/>
    <w:rsid w:val="00D3453B"/>
    <w:rsid w:val="00D34844"/>
    <w:rsid w:val="00D34A20"/>
    <w:rsid w:val="00D35445"/>
    <w:rsid w:val="00D358AE"/>
    <w:rsid w:val="00D3688F"/>
    <w:rsid w:val="00D36917"/>
    <w:rsid w:val="00D3787C"/>
    <w:rsid w:val="00D404F8"/>
    <w:rsid w:val="00D409EE"/>
    <w:rsid w:val="00D40D92"/>
    <w:rsid w:val="00D41D38"/>
    <w:rsid w:val="00D42102"/>
    <w:rsid w:val="00D4222B"/>
    <w:rsid w:val="00D4225A"/>
    <w:rsid w:val="00D4275A"/>
    <w:rsid w:val="00D4293F"/>
    <w:rsid w:val="00D43020"/>
    <w:rsid w:val="00D433C9"/>
    <w:rsid w:val="00D438CB"/>
    <w:rsid w:val="00D43C31"/>
    <w:rsid w:val="00D43DB8"/>
    <w:rsid w:val="00D43E46"/>
    <w:rsid w:val="00D44FCF"/>
    <w:rsid w:val="00D450C3"/>
    <w:rsid w:val="00D4562D"/>
    <w:rsid w:val="00D4765D"/>
    <w:rsid w:val="00D47EC7"/>
    <w:rsid w:val="00D50D0F"/>
    <w:rsid w:val="00D51821"/>
    <w:rsid w:val="00D51892"/>
    <w:rsid w:val="00D51C2C"/>
    <w:rsid w:val="00D5233E"/>
    <w:rsid w:val="00D530BE"/>
    <w:rsid w:val="00D531FC"/>
    <w:rsid w:val="00D53209"/>
    <w:rsid w:val="00D54625"/>
    <w:rsid w:val="00D550A6"/>
    <w:rsid w:val="00D55B86"/>
    <w:rsid w:val="00D56533"/>
    <w:rsid w:val="00D56D85"/>
    <w:rsid w:val="00D57008"/>
    <w:rsid w:val="00D5706F"/>
    <w:rsid w:val="00D5782A"/>
    <w:rsid w:val="00D57D56"/>
    <w:rsid w:val="00D60E04"/>
    <w:rsid w:val="00D60E0B"/>
    <w:rsid w:val="00D6102F"/>
    <w:rsid w:val="00D612E7"/>
    <w:rsid w:val="00D6154D"/>
    <w:rsid w:val="00D61E2C"/>
    <w:rsid w:val="00D62281"/>
    <w:rsid w:val="00D62838"/>
    <w:rsid w:val="00D63038"/>
    <w:rsid w:val="00D63070"/>
    <w:rsid w:val="00D6321C"/>
    <w:rsid w:val="00D63C2E"/>
    <w:rsid w:val="00D6423B"/>
    <w:rsid w:val="00D647C2"/>
    <w:rsid w:val="00D64CB2"/>
    <w:rsid w:val="00D65082"/>
    <w:rsid w:val="00D65CF5"/>
    <w:rsid w:val="00D65E62"/>
    <w:rsid w:val="00D6649D"/>
    <w:rsid w:val="00D66D4C"/>
    <w:rsid w:val="00D66FA8"/>
    <w:rsid w:val="00D70448"/>
    <w:rsid w:val="00D70CFB"/>
    <w:rsid w:val="00D722D1"/>
    <w:rsid w:val="00D73442"/>
    <w:rsid w:val="00D739ED"/>
    <w:rsid w:val="00D75641"/>
    <w:rsid w:val="00D76645"/>
    <w:rsid w:val="00D7691B"/>
    <w:rsid w:val="00D770E5"/>
    <w:rsid w:val="00D7747A"/>
    <w:rsid w:val="00D77B10"/>
    <w:rsid w:val="00D77E2F"/>
    <w:rsid w:val="00D77FF7"/>
    <w:rsid w:val="00D80A73"/>
    <w:rsid w:val="00D80C6B"/>
    <w:rsid w:val="00D80C6E"/>
    <w:rsid w:val="00D819CC"/>
    <w:rsid w:val="00D81CB8"/>
    <w:rsid w:val="00D81E85"/>
    <w:rsid w:val="00D81F40"/>
    <w:rsid w:val="00D82025"/>
    <w:rsid w:val="00D82A0C"/>
    <w:rsid w:val="00D82B1B"/>
    <w:rsid w:val="00D845A9"/>
    <w:rsid w:val="00D849B6"/>
    <w:rsid w:val="00D853F4"/>
    <w:rsid w:val="00D856FE"/>
    <w:rsid w:val="00D85FAA"/>
    <w:rsid w:val="00D86498"/>
    <w:rsid w:val="00D86E75"/>
    <w:rsid w:val="00D871AD"/>
    <w:rsid w:val="00D87C38"/>
    <w:rsid w:val="00D90479"/>
    <w:rsid w:val="00D904A9"/>
    <w:rsid w:val="00D913BF"/>
    <w:rsid w:val="00D91517"/>
    <w:rsid w:val="00D91645"/>
    <w:rsid w:val="00D91739"/>
    <w:rsid w:val="00D91A64"/>
    <w:rsid w:val="00D91E59"/>
    <w:rsid w:val="00D92115"/>
    <w:rsid w:val="00D926EC"/>
    <w:rsid w:val="00D92BBC"/>
    <w:rsid w:val="00D93FE9"/>
    <w:rsid w:val="00D94407"/>
    <w:rsid w:val="00D9496A"/>
    <w:rsid w:val="00D957A8"/>
    <w:rsid w:val="00D95C25"/>
    <w:rsid w:val="00D95DCD"/>
    <w:rsid w:val="00D9625C"/>
    <w:rsid w:val="00D96766"/>
    <w:rsid w:val="00D967B9"/>
    <w:rsid w:val="00D96979"/>
    <w:rsid w:val="00D974F3"/>
    <w:rsid w:val="00DA0185"/>
    <w:rsid w:val="00DA09E4"/>
    <w:rsid w:val="00DA0A2C"/>
    <w:rsid w:val="00DA0A3A"/>
    <w:rsid w:val="00DA0BCA"/>
    <w:rsid w:val="00DA10C2"/>
    <w:rsid w:val="00DA176A"/>
    <w:rsid w:val="00DA17E5"/>
    <w:rsid w:val="00DA1A4D"/>
    <w:rsid w:val="00DA1FE3"/>
    <w:rsid w:val="00DA200D"/>
    <w:rsid w:val="00DA3376"/>
    <w:rsid w:val="00DA3A61"/>
    <w:rsid w:val="00DA3CD8"/>
    <w:rsid w:val="00DA4358"/>
    <w:rsid w:val="00DA43E4"/>
    <w:rsid w:val="00DA49A7"/>
    <w:rsid w:val="00DA4B97"/>
    <w:rsid w:val="00DA4C1F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F55"/>
    <w:rsid w:val="00DB2139"/>
    <w:rsid w:val="00DB244B"/>
    <w:rsid w:val="00DB2BEF"/>
    <w:rsid w:val="00DB3B5E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1885"/>
    <w:rsid w:val="00DC1EBC"/>
    <w:rsid w:val="00DC38C0"/>
    <w:rsid w:val="00DC4CCB"/>
    <w:rsid w:val="00DC4CFA"/>
    <w:rsid w:val="00DC5D84"/>
    <w:rsid w:val="00DC6925"/>
    <w:rsid w:val="00DC6F45"/>
    <w:rsid w:val="00DC70D0"/>
    <w:rsid w:val="00DC7902"/>
    <w:rsid w:val="00DD00D0"/>
    <w:rsid w:val="00DD0398"/>
    <w:rsid w:val="00DD066E"/>
    <w:rsid w:val="00DD07EC"/>
    <w:rsid w:val="00DD11C8"/>
    <w:rsid w:val="00DD19AC"/>
    <w:rsid w:val="00DD1B59"/>
    <w:rsid w:val="00DD292B"/>
    <w:rsid w:val="00DD30C1"/>
    <w:rsid w:val="00DD39C1"/>
    <w:rsid w:val="00DD439E"/>
    <w:rsid w:val="00DD46F9"/>
    <w:rsid w:val="00DD4985"/>
    <w:rsid w:val="00DD4A2E"/>
    <w:rsid w:val="00DD4A47"/>
    <w:rsid w:val="00DD5482"/>
    <w:rsid w:val="00DD5BCD"/>
    <w:rsid w:val="00DD5E3C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2FE4"/>
    <w:rsid w:val="00DE310A"/>
    <w:rsid w:val="00DE3A09"/>
    <w:rsid w:val="00DE3C8E"/>
    <w:rsid w:val="00DE3EA2"/>
    <w:rsid w:val="00DE4009"/>
    <w:rsid w:val="00DE4240"/>
    <w:rsid w:val="00DE509B"/>
    <w:rsid w:val="00DE517D"/>
    <w:rsid w:val="00DE54D1"/>
    <w:rsid w:val="00DE5959"/>
    <w:rsid w:val="00DE6453"/>
    <w:rsid w:val="00DE7816"/>
    <w:rsid w:val="00DF0218"/>
    <w:rsid w:val="00DF1189"/>
    <w:rsid w:val="00DF13F4"/>
    <w:rsid w:val="00DF16FB"/>
    <w:rsid w:val="00DF1701"/>
    <w:rsid w:val="00DF20F7"/>
    <w:rsid w:val="00DF24B6"/>
    <w:rsid w:val="00DF2857"/>
    <w:rsid w:val="00DF3B29"/>
    <w:rsid w:val="00DF3CC3"/>
    <w:rsid w:val="00DF4202"/>
    <w:rsid w:val="00DF4D0B"/>
    <w:rsid w:val="00DF4EC8"/>
    <w:rsid w:val="00DF50C0"/>
    <w:rsid w:val="00DF5654"/>
    <w:rsid w:val="00DF6490"/>
    <w:rsid w:val="00DF64B6"/>
    <w:rsid w:val="00DF6EB1"/>
    <w:rsid w:val="00DF72C2"/>
    <w:rsid w:val="00DF769E"/>
    <w:rsid w:val="00DF7F6F"/>
    <w:rsid w:val="00E005F2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2A"/>
    <w:rsid w:val="00E048FC"/>
    <w:rsid w:val="00E04B16"/>
    <w:rsid w:val="00E053E6"/>
    <w:rsid w:val="00E05E81"/>
    <w:rsid w:val="00E061D5"/>
    <w:rsid w:val="00E06CD4"/>
    <w:rsid w:val="00E06F14"/>
    <w:rsid w:val="00E07A22"/>
    <w:rsid w:val="00E10D0A"/>
    <w:rsid w:val="00E10D0E"/>
    <w:rsid w:val="00E11B44"/>
    <w:rsid w:val="00E12715"/>
    <w:rsid w:val="00E129E6"/>
    <w:rsid w:val="00E139C6"/>
    <w:rsid w:val="00E13BCC"/>
    <w:rsid w:val="00E13C7B"/>
    <w:rsid w:val="00E153DC"/>
    <w:rsid w:val="00E154EF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AD0"/>
    <w:rsid w:val="00E20DE4"/>
    <w:rsid w:val="00E21045"/>
    <w:rsid w:val="00E211EB"/>
    <w:rsid w:val="00E21720"/>
    <w:rsid w:val="00E21AEB"/>
    <w:rsid w:val="00E21E99"/>
    <w:rsid w:val="00E221A9"/>
    <w:rsid w:val="00E22485"/>
    <w:rsid w:val="00E228AF"/>
    <w:rsid w:val="00E230F5"/>
    <w:rsid w:val="00E23680"/>
    <w:rsid w:val="00E24492"/>
    <w:rsid w:val="00E244D3"/>
    <w:rsid w:val="00E259EC"/>
    <w:rsid w:val="00E25E0A"/>
    <w:rsid w:val="00E2692D"/>
    <w:rsid w:val="00E26C04"/>
    <w:rsid w:val="00E26FF1"/>
    <w:rsid w:val="00E27883"/>
    <w:rsid w:val="00E30475"/>
    <w:rsid w:val="00E30487"/>
    <w:rsid w:val="00E30FF6"/>
    <w:rsid w:val="00E32187"/>
    <w:rsid w:val="00E32B15"/>
    <w:rsid w:val="00E337D2"/>
    <w:rsid w:val="00E33B84"/>
    <w:rsid w:val="00E3429D"/>
    <w:rsid w:val="00E348E6"/>
    <w:rsid w:val="00E3490C"/>
    <w:rsid w:val="00E34AB7"/>
    <w:rsid w:val="00E35FE7"/>
    <w:rsid w:val="00E36F33"/>
    <w:rsid w:val="00E37499"/>
    <w:rsid w:val="00E37856"/>
    <w:rsid w:val="00E37A78"/>
    <w:rsid w:val="00E40004"/>
    <w:rsid w:val="00E40403"/>
    <w:rsid w:val="00E413B2"/>
    <w:rsid w:val="00E419FE"/>
    <w:rsid w:val="00E41D6D"/>
    <w:rsid w:val="00E41DDD"/>
    <w:rsid w:val="00E423A7"/>
    <w:rsid w:val="00E432DC"/>
    <w:rsid w:val="00E43B0A"/>
    <w:rsid w:val="00E43B37"/>
    <w:rsid w:val="00E43D82"/>
    <w:rsid w:val="00E4423C"/>
    <w:rsid w:val="00E446A6"/>
    <w:rsid w:val="00E44ACE"/>
    <w:rsid w:val="00E44AEC"/>
    <w:rsid w:val="00E450FC"/>
    <w:rsid w:val="00E45404"/>
    <w:rsid w:val="00E463A2"/>
    <w:rsid w:val="00E468C1"/>
    <w:rsid w:val="00E47ADD"/>
    <w:rsid w:val="00E47E50"/>
    <w:rsid w:val="00E522D3"/>
    <w:rsid w:val="00E52B25"/>
    <w:rsid w:val="00E53278"/>
    <w:rsid w:val="00E542B5"/>
    <w:rsid w:val="00E5490A"/>
    <w:rsid w:val="00E54B9A"/>
    <w:rsid w:val="00E5514D"/>
    <w:rsid w:val="00E55384"/>
    <w:rsid w:val="00E55DF8"/>
    <w:rsid w:val="00E5625E"/>
    <w:rsid w:val="00E563A3"/>
    <w:rsid w:val="00E564F1"/>
    <w:rsid w:val="00E56517"/>
    <w:rsid w:val="00E5653B"/>
    <w:rsid w:val="00E57072"/>
    <w:rsid w:val="00E574A1"/>
    <w:rsid w:val="00E57BC1"/>
    <w:rsid w:val="00E60182"/>
    <w:rsid w:val="00E60900"/>
    <w:rsid w:val="00E6158A"/>
    <w:rsid w:val="00E617B3"/>
    <w:rsid w:val="00E6198E"/>
    <w:rsid w:val="00E619FB"/>
    <w:rsid w:val="00E61CC8"/>
    <w:rsid w:val="00E61DDA"/>
    <w:rsid w:val="00E62BB9"/>
    <w:rsid w:val="00E63243"/>
    <w:rsid w:val="00E63543"/>
    <w:rsid w:val="00E63AE0"/>
    <w:rsid w:val="00E64355"/>
    <w:rsid w:val="00E64708"/>
    <w:rsid w:val="00E64D95"/>
    <w:rsid w:val="00E6585B"/>
    <w:rsid w:val="00E65A05"/>
    <w:rsid w:val="00E66A69"/>
    <w:rsid w:val="00E6710E"/>
    <w:rsid w:val="00E67303"/>
    <w:rsid w:val="00E67559"/>
    <w:rsid w:val="00E67B00"/>
    <w:rsid w:val="00E70070"/>
    <w:rsid w:val="00E7215B"/>
    <w:rsid w:val="00E724A8"/>
    <w:rsid w:val="00E72520"/>
    <w:rsid w:val="00E72FBA"/>
    <w:rsid w:val="00E735E3"/>
    <w:rsid w:val="00E73AAF"/>
    <w:rsid w:val="00E74166"/>
    <w:rsid w:val="00E75435"/>
    <w:rsid w:val="00E75B4B"/>
    <w:rsid w:val="00E75D3A"/>
    <w:rsid w:val="00E7636E"/>
    <w:rsid w:val="00E818A0"/>
    <w:rsid w:val="00E82369"/>
    <w:rsid w:val="00E8242E"/>
    <w:rsid w:val="00E82C40"/>
    <w:rsid w:val="00E8313E"/>
    <w:rsid w:val="00E8326A"/>
    <w:rsid w:val="00E833DF"/>
    <w:rsid w:val="00E83C25"/>
    <w:rsid w:val="00E8408D"/>
    <w:rsid w:val="00E862D6"/>
    <w:rsid w:val="00E86426"/>
    <w:rsid w:val="00E866D1"/>
    <w:rsid w:val="00E86D95"/>
    <w:rsid w:val="00E86DE8"/>
    <w:rsid w:val="00E86DF2"/>
    <w:rsid w:val="00E877BD"/>
    <w:rsid w:val="00E879A1"/>
    <w:rsid w:val="00E87B90"/>
    <w:rsid w:val="00E901B7"/>
    <w:rsid w:val="00E90682"/>
    <w:rsid w:val="00E9105E"/>
    <w:rsid w:val="00E9164F"/>
    <w:rsid w:val="00E91655"/>
    <w:rsid w:val="00E9170B"/>
    <w:rsid w:val="00E9182C"/>
    <w:rsid w:val="00E91EAE"/>
    <w:rsid w:val="00E9215A"/>
    <w:rsid w:val="00E92495"/>
    <w:rsid w:val="00E924E7"/>
    <w:rsid w:val="00E92B21"/>
    <w:rsid w:val="00E93048"/>
    <w:rsid w:val="00E93322"/>
    <w:rsid w:val="00E93621"/>
    <w:rsid w:val="00E94A41"/>
    <w:rsid w:val="00E94C22"/>
    <w:rsid w:val="00E95797"/>
    <w:rsid w:val="00E958D6"/>
    <w:rsid w:val="00E95997"/>
    <w:rsid w:val="00E96343"/>
    <w:rsid w:val="00E96FCD"/>
    <w:rsid w:val="00E9701F"/>
    <w:rsid w:val="00E9769A"/>
    <w:rsid w:val="00E97810"/>
    <w:rsid w:val="00EA0F36"/>
    <w:rsid w:val="00EA1E8A"/>
    <w:rsid w:val="00EA23C0"/>
    <w:rsid w:val="00EA26DE"/>
    <w:rsid w:val="00EA35E5"/>
    <w:rsid w:val="00EA3BA0"/>
    <w:rsid w:val="00EA4287"/>
    <w:rsid w:val="00EA4301"/>
    <w:rsid w:val="00EA47BB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BEF"/>
    <w:rsid w:val="00EB2C26"/>
    <w:rsid w:val="00EB2FB1"/>
    <w:rsid w:val="00EB3238"/>
    <w:rsid w:val="00EB3D24"/>
    <w:rsid w:val="00EB3E21"/>
    <w:rsid w:val="00EB3F18"/>
    <w:rsid w:val="00EB4183"/>
    <w:rsid w:val="00EB42F3"/>
    <w:rsid w:val="00EB463F"/>
    <w:rsid w:val="00EB4A3F"/>
    <w:rsid w:val="00EB4F89"/>
    <w:rsid w:val="00EB5448"/>
    <w:rsid w:val="00EB5741"/>
    <w:rsid w:val="00EB7031"/>
    <w:rsid w:val="00EC0C12"/>
    <w:rsid w:val="00EC162B"/>
    <w:rsid w:val="00EC166B"/>
    <w:rsid w:val="00EC23CD"/>
    <w:rsid w:val="00EC2AD9"/>
    <w:rsid w:val="00EC3074"/>
    <w:rsid w:val="00EC320D"/>
    <w:rsid w:val="00EC338F"/>
    <w:rsid w:val="00EC3F0C"/>
    <w:rsid w:val="00EC3F84"/>
    <w:rsid w:val="00EC45F6"/>
    <w:rsid w:val="00EC48F3"/>
    <w:rsid w:val="00EC4984"/>
    <w:rsid w:val="00EC4B2F"/>
    <w:rsid w:val="00EC5A8D"/>
    <w:rsid w:val="00EC5DC5"/>
    <w:rsid w:val="00EC5E26"/>
    <w:rsid w:val="00EC62C1"/>
    <w:rsid w:val="00EC647B"/>
    <w:rsid w:val="00EC73B4"/>
    <w:rsid w:val="00ED0530"/>
    <w:rsid w:val="00ED0580"/>
    <w:rsid w:val="00ED1603"/>
    <w:rsid w:val="00ED1736"/>
    <w:rsid w:val="00ED1794"/>
    <w:rsid w:val="00ED271C"/>
    <w:rsid w:val="00ED3C46"/>
    <w:rsid w:val="00ED469F"/>
    <w:rsid w:val="00ED4947"/>
    <w:rsid w:val="00ED4C8E"/>
    <w:rsid w:val="00ED4CFF"/>
    <w:rsid w:val="00ED63AE"/>
    <w:rsid w:val="00ED6C6A"/>
    <w:rsid w:val="00ED748C"/>
    <w:rsid w:val="00ED789C"/>
    <w:rsid w:val="00ED7E94"/>
    <w:rsid w:val="00ED7EEB"/>
    <w:rsid w:val="00EE072E"/>
    <w:rsid w:val="00EE08F8"/>
    <w:rsid w:val="00EE1454"/>
    <w:rsid w:val="00EE20A8"/>
    <w:rsid w:val="00EE2191"/>
    <w:rsid w:val="00EE2353"/>
    <w:rsid w:val="00EE2625"/>
    <w:rsid w:val="00EE33A6"/>
    <w:rsid w:val="00EE38FF"/>
    <w:rsid w:val="00EE3B01"/>
    <w:rsid w:val="00EE40E0"/>
    <w:rsid w:val="00EE5044"/>
    <w:rsid w:val="00EE5526"/>
    <w:rsid w:val="00EE55ED"/>
    <w:rsid w:val="00EE60DA"/>
    <w:rsid w:val="00EE650B"/>
    <w:rsid w:val="00EE6640"/>
    <w:rsid w:val="00EE6C1F"/>
    <w:rsid w:val="00EE6EB8"/>
    <w:rsid w:val="00EE7020"/>
    <w:rsid w:val="00EE750C"/>
    <w:rsid w:val="00EE780B"/>
    <w:rsid w:val="00EF022D"/>
    <w:rsid w:val="00EF05E6"/>
    <w:rsid w:val="00EF0634"/>
    <w:rsid w:val="00EF0E82"/>
    <w:rsid w:val="00EF0EDD"/>
    <w:rsid w:val="00EF0EE4"/>
    <w:rsid w:val="00EF1371"/>
    <w:rsid w:val="00EF1E3D"/>
    <w:rsid w:val="00EF2A17"/>
    <w:rsid w:val="00EF2C1E"/>
    <w:rsid w:val="00EF2DD8"/>
    <w:rsid w:val="00EF2F92"/>
    <w:rsid w:val="00EF3093"/>
    <w:rsid w:val="00EF3179"/>
    <w:rsid w:val="00EF321D"/>
    <w:rsid w:val="00EF3A12"/>
    <w:rsid w:val="00EF4F57"/>
    <w:rsid w:val="00EF54FA"/>
    <w:rsid w:val="00EF6087"/>
    <w:rsid w:val="00EF62E2"/>
    <w:rsid w:val="00EF7308"/>
    <w:rsid w:val="00EF7476"/>
    <w:rsid w:val="00EF760A"/>
    <w:rsid w:val="00F008DB"/>
    <w:rsid w:val="00F0096E"/>
    <w:rsid w:val="00F00CD2"/>
    <w:rsid w:val="00F01AA1"/>
    <w:rsid w:val="00F021A8"/>
    <w:rsid w:val="00F02256"/>
    <w:rsid w:val="00F025C7"/>
    <w:rsid w:val="00F03784"/>
    <w:rsid w:val="00F0418C"/>
    <w:rsid w:val="00F04BC8"/>
    <w:rsid w:val="00F05287"/>
    <w:rsid w:val="00F05711"/>
    <w:rsid w:val="00F0625C"/>
    <w:rsid w:val="00F06369"/>
    <w:rsid w:val="00F06995"/>
    <w:rsid w:val="00F07298"/>
    <w:rsid w:val="00F07794"/>
    <w:rsid w:val="00F1008F"/>
    <w:rsid w:val="00F114C8"/>
    <w:rsid w:val="00F118B3"/>
    <w:rsid w:val="00F119FB"/>
    <w:rsid w:val="00F11D8E"/>
    <w:rsid w:val="00F11E4D"/>
    <w:rsid w:val="00F122B0"/>
    <w:rsid w:val="00F125B3"/>
    <w:rsid w:val="00F12F97"/>
    <w:rsid w:val="00F13A2F"/>
    <w:rsid w:val="00F13C86"/>
    <w:rsid w:val="00F13E30"/>
    <w:rsid w:val="00F15042"/>
    <w:rsid w:val="00F152A5"/>
    <w:rsid w:val="00F15D5D"/>
    <w:rsid w:val="00F16018"/>
    <w:rsid w:val="00F1606D"/>
    <w:rsid w:val="00F16DD1"/>
    <w:rsid w:val="00F16F50"/>
    <w:rsid w:val="00F16FA3"/>
    <w:rsid w:val="00F17B65"/>
    <w:rsid w:val="00F17B78"/>
    <w:rsid w:val="00F202E2"/>
    <w:rsid w:val="00F202F2"/>
    <w:rsid w:val="00F2064E"/>
    <w:rsid w:val="00F20AA8"/>
    <w:rsid w:val="00F2107C"/>
    <w:rsid w:val="00F21321"/>
    <w:rsid w:val="00F21E92"/>
    <w:rsid w:val="00F223AF"/>
    <w:rsid w:val="00F2317E"/>
    <w:rsid w:val="00F2330E"/>
    <w:rsid w:val="00F23396"/>
    <w:rsid w:val="00F23740"/>
    <w:rsid w:val="00F24B8D"/>
    <w:rsid w:val="00F24C8F"/>
    <w:rsid w:val="00F253D1"/>
    <w:rsid w:val="00F257A5"/>
    <w:rsid w:val="00F25A09"/>
    <w:rsid w:val="00F25BE5"/>
    <w:rsid w:val="00F261B3"/>
    <w:rsid w:val="00F303B7"/>
    <w:rsid w:val="00F3076D"/>
    <w:rsid w:val="00F30CD8"/>
    <w:rsid w:val="00F3132F"/>
    <w:rsid w:val="00F31335"/>
    <w:rsid w:val="00F313E9"/>
    <w:rsid w:val="00F31942"/>
    <w:rsid w:val="00F31C46"/>
    <w:rsid w:val="00F31DD3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D1"/>
    <w:rsid w:val="00F40CDE"/>
    <w:rsid w:val="00F40E49"/>
    <w:rsid w:val="00F412CA"/>
    <w:rsid w:val="00F413C2"/>
    <w:rsid w:val="00F420FE"/>
    <w:rsid w:val="00F42A8F"/>
    <w:rsid w:val="00F430D3"/>
    <w:rsid w:val="00F431B1"/>
    <w:rsid w:val="00F432CA"/>
    <w:rsid w:val="00F43445"/>
    <w:rsid w:val="00F4384F"/>
    <w:rsid w:val="00F43D35"/>
    <w:rsid w:val="00F44405"/>
    <w:rsid w:val="00F444D2"/>
    <w:rsid w:val="00F44C34"/>
    <w:rsid w:val="00F457E4"/>
    <w:rsid w:val="00F45F09"/>
    <w:rsid w:val="00F46128"/>
    <w:rsid w:val="00F46567"/>
    <w:rsid w:val="00F4687A"/>
    <w:rsid w:val="00F46A73"/>
    <w:rsid w:val="00F46B4E"/>
    <w:rsid w:val="00F477FE"/>
    <w:rsid w:val="00F5067D"/>
    <w:rsid w:val="00F50A73"/>
    <w:rsid w:val="00F51A7B"/>
    <w:rsid w:val="00F52035"/>
    <w:rsid w:val="00F52FC2"/>
    <w:rsid w:val="00F53AC7"/>
    <w:rsid w:val="00F53E0C"/>
    <w:rsid w:val="00F54D23"/>
    <w:rsid w:val="00F54EEC"/>
    <w:rsid w:val="00F55D2E"/>
    <w:rsid w:val="00F5609D"/>
    <w:rsid w:val="00F561E7"/>
    <w:rsid w:val="00F561E9"/>
    <w:rsid w:val="00F57876"/>
    <w:rsid w:val="00F60A06"/>
    <w:rsid w:val="00F60FE9"/>
    <w:rsid w:val="00F6106F"/>
    <w:rsid w:val="00F61925"/>
    <w:rsid w:val="00F635B2"/>
    <w:rsid w:val="00F63811"/>
    <w:rsid w:val="00F63CC0"/>
    <w:rsid w:val="00F64182"/>
    <w:rsid w:val="00F641A6"/>
    <w:rsid w:val="00F6425C"/>
    <w:rsid w:val="00F64496"/>
    <w:rsid w:val="00F64648"/>
    <w:rsid w:val="00F669C7"/>
    <w:rsid w:val="00F66F2B"/>
    <w:rsid w:val="00F675CA"/>
    <w:rsid w:val="00F70083"/>
    <w:rsid w:val="00F7016D"/>
    <w:rsid w:val="00F70485"/>
    <w:rsid w:val="00F7087A"/>
    <w:rsid w:val="00F71320"/>
    <w:rsid w:val="00F71F17"/>
    <w:rsid w:val="00F72E06"/>
    <w:rsid w:val="00F73453"/>
    <w:rsid w:val="00F74201"/>
    <w:rsid w:val="00F74511"/>
    <w:rsid w:val="00F74E08"/>
    <w:rsid w:val="00F7679D"/>
    <w:rsid w:val="00F771D9"/>
    <w:rsid w:val="00F804C3"/>
    <w:rsid w:val="00F80670"/>
    <w:rsid w:val="00F80B09"/>
    <w:rsid w:val="00F80B4D"/>
    <w:rsid w:val="00F810F5"/>
    <w:rsid w:val="00F81110"/>
    <w:rsid w:val="00F81131"/>
    <w:rsid w:val="00F8142D"/>
    <w:rsid w:val="00F817DA"/>
    <w:rsid w:val="00F81CB7"/>
    <w:rsid w:val="00F82259"/>
    <w:rsid w:val="00F822DD"/>
    <w:rsid w:val="00F82708"/>
    <w:rsid w:val="00F82802"/>
    <w:rsid w:val="00F82F08"/>
    <w:rsid w:val="00F83090"/>
    <w:rsid w:val="00F83850"/>
    <w:rsid w:val="00F83D06"/>
    <w:rsid w:val="00F843F2"/>
    <w:rsid w:val="00F844E0"/>
    <w:rsid w:val="00F84BF9"/>
    <w:rsid w:val="00F84E3D"/>
    <w:rsid w:val="00F85B70"/>
    <w:rsid w:val="00F861E3"/>
    <w:rsid w:val="00F8741A"/>
    <w:rsid w:val="00F8780C"/>
    <w:rsid w:val="00F90398"/>
    <w:rsid w:val="00F90477"/>
    <w:rsid w:val="00F90F1C"/>
    <w:rsid w:val="00F91337"/>
    <w:rsid w:val="00F91BB0"/>
    <w:rsid w:val="00F926CE"/>
    <w:rsid w:val="00F92E0B"/>
    <w:rsid w:val="00F93173"/>
    <w:rsid w:val="00F93D4A"/>
    <w:rsid w:val="00F94171"/>
    <w:rsid w:val="00F94B21"/>
    <w:rsid w:val="00F94DF7"/>
    <w:rsid w:val="00F95671"/>
    <w:rsid w:val="00F9632C"/>
    <w:rsid w:val="00F97285"/>
    <w:rsid w:val="00F978AA"/>
    <w:rsid w:val="00F97B6E"/>
    <w:rsid w:val="00FA0B02"/>
    <w:rsid w:val="00FA1388"/>
    <w:rsid w:val="00FA155C"/>
    <w:rsid w:val="00FA1AEF"/>
    <w:rsid w:val="00FA1EDE"/>
    <w:rsid w:val="00FA25F7"/>
    <w:rsid w:val="00FA2668"/>
    <w:rsid w:val="00FA32CC"/>
    <w:rsid w:val="00FA381E"/>
    <w:rsid w:val="00FA3CA9"/>
    <w:rsid w:val="00FA4387"/>
    <w:rsid w:val="00FA4D61"/>
    <w:rsid w:val="00FA4E46"/>
    <w:rsid w:val="00FA5483"/>
    <w:rsid w:val="00FA629B"/>
    <w:rsid w:val="00FA6535"/>
    <w:rsid w:val="00FA69D1"/>
    <w:rsid w:val="00FA6DE7"/>
    <w:rsid w:val="00FA72E4"/>
    <w:rsid w:val="00FA773C"/>
    <w:rsid w:val="00FA77B9"/>
    <w:rsid w:val="00FA784B"/>
    <w:rsid w:val="00FA7A3C"/>
    <w:rsid w:val="00FA7CB1"/>
    <w:rsid w:val="00FA7D54"/>
    <w:rsid w:val="00FB0784"/>
    <w:rsid w:val="00FB0907"/>
    <w:rsid w:val="00FB0AEC"/>
    <w:rsid w:val="00FB0C42"/>
    <w:rsid w:val="00FB0CD4"/>
    <w:rsid w:val="00FB1041"/>
    <w:rsid w:val="00FB10AE"/>
    <w:rsid w:val="00FB1E17"/>
    <w:rsid w:val="00FB2ABC"/>
    <w:rsid w:val="00FB2AEA"/>
    <w:rsid w:val="00FB2D2A"/>
    <w:rsid w:val="00FB305B"/>
    <w:rsid w:val="00FB3162"/>
    <w:rsid w:val="00FB3402"/>
    <w:rsid w:val="00FB3908"/>
    <w:rsid w:val="00FB3D0A"/>
    <w:rsid w:val="00FB4664"/>
    <w:rsid w:val="00FB4BF2"/>
    <w:rsid w:val="00FB5540"/>
    <w:rsid w:val="00FB5A80"/>
    <w:rsid w:val="00FB5DFD"/>
    <w:rsid w:val="00FB6358"/>
    <w:rsid w:val="00FB70AD"/>
    <w:rsid w:val="00FB75A2"/>
    <w:rsid w:val="00FB75BF"/>
    <w:rsid w:val="00FB7CF6"/>
    <w:rsid w:val="00FC020E"/>
    <w:rsid w:val="00FC05FC"/>
    <w:rsid w:val="00FC1597"/>
    <w:rsid w:val="00FC19BB"/>
    <w:rsid w:val="00FC2C2C"/>
    <w:rsid w:val="00FC37F5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0B3"/>
    <w:rsid w:val="00FD221E"/>
    <w:rsid w:val="00FD223A"/>
    <w:rsid w:val="00FD2845"/>
    <w:rsid w:val="00FD2C52"/>
    <w:rsid w:val="00FD2CCE"/>
    <w:rsid w:val="00FD2FCE"/>
    <w:rsid w:val="00FD323D"/>
    <w:rsid w:val="00FD3268"/>
    <w:rsid w:val="00FD3387"/>
    <w:rsid w:val="00FD36EB"/>
    <w:rsid w:val="00FD3D0A"/>
    <w:rsid w:val="00FD3FAC"/>
    <w:rsid w:val="00FD4014"/>
    <w:rsid w:val="00FD43EA"/>
    <w:rsid w:val="00FD47EA"/>
    <w:rsid w:val="00FD51FB"/>
    <w:rsid w:val="00FD53A8"/>
    <w:rsid w:val="00FD609D"/>
    <w:rsid w:val="00FD6407"/>
    <w:rsid w:val="00FD6731"/>
    <w:rsid w:val="00FD6C6B"/>
    <w:rsid w:val="00FD6D12"/>
    <w:rsid w:val="00FD6D24"/>
    <w:rsid w:val="00FD72E8"/>
    <w:rsid w:val="00FD76F5"/>
    <w:rsid w:val="00FD7957"/>
    <w:rsid w:val="00FE0073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5C64"/>
    <w:rsid w:val="00FE667E"/>
    <w:rsid w:val="00FE6748"/>
    <w:rsid w:val="00FE6C05"/>
    <w:rsid w:val="00FE7C0A"/>
    <w:rsid w:val="00FF1552"/>
    <w:rsid w:val="00FF1DE1"/>
    <w:rsid w:val="00FF2007"/>
    <w:rsid w:val="00FF2768"/>
    <w:rsid w:val="00FF318E"/>
    <w:rsid w:val="00FF3832"/>
    <w:rsid w:val="00FF39FE"/>
    <w:rsid w:val="00FF4034"/>
    <w:rsid w:val="00FF4C36"/>
    <w:rsid w:val="00FF4EA7"/>
    <w:rsid w:val="00FF5417"/>
    <w:rsid w:val="00FF6EA7"/>
    <w:rsid w:val="00FF76E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31929"/>
  <w15:docId w15:val="{BBBEEEBF-BB58-4C0F-AC0D-ED51CD45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lang w:eastAsia="en-US"/>
    </w:rPr>
  </w:style>
  <w:style w:type="paragraph" w:styleId="Nagwek1">
    <w:name w:val="heading 1"/>
    <w:basedOn w:val="IWONANAG"/>
    <w:next w:val="Normalny"/>
    <w:link w:val="Nagwek1Znak1"/>
    <w:uiPriority w:val="9"/>
    <w:qFormat/>
    <w:rsid w:val="00B4678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sid w:val="00860A46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uiPriority w:val="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uiPriority w:val="99"/>
    <w:rsid w:val="00B46781"/>
    <w:rPr>
      <w:rFonts w:cs="Calibri"/>
    </w:rPr>
  </w:style>
  <w:style w:type="character" w:customStyle="1" w:styleId="Znakiprzypiswdolnych">
    <w:name w:val="Znaki przypisów dolnych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uiPriority w:val="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46781"/>
    <w:rPr>
      <w:rFonts w:cs="Times New Roman"/>
      <w:b/>
    </w:rPr>
  </w:style>
  <w:style w:type="character" w:styleId="Uwydatnienie">
    <w:name w:val="Emphasis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snapToGrid w:val="0"/>
    </w:pPr>
    <w:rPr>
      <w:sz w:val="28"/>
    </w:rPr>
  </w:style>
  <w:style w:type="character" w:customStyle="1" w:styleId="NagwekZnak2">
    <w:name w:val="Nagłówek Znak2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locked/>
    <w:rsid w:val="003451FC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link w:val="Akapitzlist"/>
    <w:uiPriority w:val="34"/>
    <w:qFormat/>
    <w:locked/>
    <w:rsid w:val="001643F9"/>
    <w:rPr>
      <w:rFonts w:ascii="Cambria" w:hAnsi="Cambria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033E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831466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831466"/>
    <w:rPr>
      <w:rFonts w:ascii="Franklin Gothic Book" w:hAnsi="Franklin Gothic Book"/>
      <w:bCs/>
    </w:rPr>
  </w:style>
  <w:style w:type="paragraph" w:customStyle="1" w:styleId="Listaoglna">
    <w:name w:val="Lista ogólna"/>
    <w:basedOn w:val="Tytu"/>
    <w:link w:val="ListaoglnaZnak"/>
    <w:qFormat/>
    <w:rsid w:val="004A0DED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4A0DED"/>
    <w:rPr>
      <w:rFonts w:ascii="Franklin Gothic Book" w:hAnsi="Franklin Gothic Book"/>
      <w:b/>
      <w:bCs/>
    </w:rPr>
  </w:style>
  <w:style w:type="character" w:customStyle="1" w:styleId="fontstyle01">
    <w:name w:val="fontstyle01"/>
    <w:basedOn w:val="Domylnaczcionkaakapitu"/>
    <w:rsid w:val="003C7D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nnnn">
    <w:name w:val="Normalnnnn"/>
    <w:link w:val="NormalnnnnZnak"/>
    <w:qFormat/>
    <w:rsid w:val="00700688"/>
    <w:pPr>
      <w:tabs>
        <w:tab w:val="left" w:pos="426"/>
        <w:tab w:val="left" w:pos="851"/>
        <w:tab w:val="left" w:pos="1843"/>
        <w:tab w:val="right" w:leader="dot" w:pos="9070"/>
      </w:tabs>
      <w:jc w:val="both"/>
    </w:pPr>
    <w:rPr>
      <w:rFonts w:ascii="Arial" w:eastAsia="Calibri" w:hAnsi="Arial" w:cs="Arial"/>
      <w:sz w:val="22"/>
      <w:szCs w:val="24"/>
    </w:rPr>
  </w:style>
  <w:style w:type="character" w:customStyle="1" w:styleId="NormalnnnnZnak">
    <w:name w:val="Normalnnnn Znak"/>
    <w:basedOn w:val="Domylnaczcionkaakapitu"/>
    <w:link w:val="Normalnnnn"/>
    <w:rsid w:val="00700688"/>
    <w:rPr>
      <w:rFonts w:ascii="Arial" w:eastAsia="Calibri" w:hAnsi="Arial" w:cs="Arial"/>
      <w:sz w:val="22"/>
      <w:szCs w:val="24"/>
    </w:rPr>
  </w:style>
  <w:style w:type="paragraph" w:customStyle="1" w:styleId="kropka">
    <w:name w:val="kropka"/>
    <w:basedOn w:val="Tekstpodstawowy"/>
    <w:link w:val="kropkaZnak"/>
    <w:qFormat/>
    <w:rsid w:val="008D3E35"/>
    <w:pPr>
      <w:widowControl/>
      <w:numPr>
        <w:numId w:val="9"/>
      </w:numPr>
      <w:tabs>
        <w:tab w:val="right" w:leader="dot" w:pos="9070"/>
      </w:tabs>
      <w:adjustRightInd/>
      <w:snapToGrid/>
      <w:spacing w:after="0" w:line="240" w:lineRule="auto"/>
      <w:ind w:left="425" w:hanging="425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character" w:customStyle="1" w:styleId="kropkaZnak">
    <w:name w:val="kropka Znak"/>
    <w:link w:val="kropka"/>
    <w:rsid w:val="008D3E35"/>
    <w:rPr>
      <w:rFonts w:ascii="Arial" w:hAnsi="Arial" w:cs="Arial"/>
      <w:sz w:val="22"/>
      <w:szCs w:val="24"/>
      <w:lang w:eastAsia="ar-SA"/>
    </w:rPr>
  </w:style>
  <w:style w:type="paragraph" w:customStyle="1" w:styleId="numerytekst">
    <w:name w:val="numery tekst"/>
    <w:link w:val="numerytekstZnak"/>
    <w:qFormat/>
    <w:rsid w:val="008D3E35"/>
    <w:pPr>
      <w:numPr>
        <w:numId w:val="10"/>
      </w:numPr>
      <w:spacing w:before="240" w:after="120"/>
    </w:pPr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character" w:customStyle="1" w:styleId="numerytekstZnak">
    <w:name w:val="numery tekst Znak"/>
    <w:basedOn w:val="Domylnaczcionkaakapitu"/>
    <w:link w:val="numerytekst"/>
    <w:rsid w:val="008D3E35"/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paragraph" w:customStyle="1" w:styleId="ODZDZIAL">
    <w:name w:val="ODZDZIAL"/>
    <w:basedOn w:val="Normalnnnn"/>
    <w:qFormat/>
    <w:rsid w:val="008D3E35"/>
    <w:pPr>
      <w:numPr>
        <w:ilvl w:val="1"/>
        <w:numId w:val="10"/>
      </w:numPr>
    </w:pPr>
  </w:style>
  <w:style w:type="paragraph" w:customStyle="1" w:styleId="podkresleniematerialy">
    <w:name w:val="podkreslenie materialy"/>
    <w:basedOn w:val="Normalny"/>
    <w:link w:val="podkresleniematerialyZnak"/>
    <w:qFormat/>
    <w:rsid w:val="005E73BD"/>
    <w:pPr>
      <w:widowControl/>
      <w:tabs>
        <w:tab w:val="left" w:pos="426"/>
      </w:tabs>
      <w:suppressAutoHyphens w:val="0"/>
      <w:adjustRightInd/>
      <w:spacing w:after="120" w:line="240" w:lineRule="auto"/>
      <w:jc w:val="left"/>
      <w:textAlignment w:val="auto"/>
    </w:pPr>
    <w:rPr>
      <w:rFonts w:ascii="Arial" w:eastAsia="Calibri" w:hAnsi="Arial" w:cs="Arial"/>
      <w:sz w:val="22"/>
      <w:szCs w:val="24"/>
      <w:u w:val="single"/>
    </w:rPr>
  </w:style>
  <w:style w:type="character" w:customStyle="1" w:styleId="podkresleniematerialyZnak">
    <w:name w:val="podkreslenie materialy Znak"/>
    <w:basedOn w:val="Domylnaczcionkaakapitu"/>
    <w:link w:val="podkresleniematerialy"/>
    <w:rsid w:val="005E73BD"/>
    <w:rPr>
      <w:rFonts w:ascii="Arial" w:eastAsia="Calibri" w:hAnsi="Arial" w:cs="Arial"/>
      <w:sz w:val="22"/>
      <w:szCs w:val="24"/>
      <w:u w:val="single"/>
      <w:lang w:eastAsia="en-US"/>
    </w:rPr>
  </w:style>
  <w:style w:type="character" w:customStyle="1" w:styleId="fontstyle21">
    <w:name w:val="fontstyle21"/>
    <w:basedOn w:val="Domylnaczcionkaakapitu"/>
    <w:rsid w:val="00F822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22DD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F26C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1C95-247F-4D46-818F-7049F7D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6253</Words>
  <Characters>37522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43688</CharactersWithSpaces>
  <SharedDoc>false</SharedDoc>
  <HLinks>
    <vt:vector size="24" baseType="variant"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mailto:iod@stare-babice.waw.pl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mailto:kancelaria@stare-babice.waw.pl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mailto:sekretariat@szkola-starebabice.pl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mailto:i.demidziuk@stare-babice.pl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2</cp:revision>
  <cp:lastPrinted>2022-09-27T14:20:00Z</cp:lastPrinted>
  <dcterms:created xsi:type="dcterms:W3CDTF">2022-11-02T14:20:00Z</dcterms:created>
  <dcterms:modified xsi:type="dcterms:W3CDTF">2022-11-02T14:20:00Z</dcterms:modified>
</cp:coreProperties>
</file>