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E76E" w14:textId="044E8397" w:rsidR="00293D7F" w:rsidRPr="00314245" w:rsidRDefault="00293D7F" w:rsidP="00293D7F">
      <w:pPr>
        <w:autoSpaceDE w:val="0"/>
        <w:autoSpaceDN w:val="0"/>
        <w:adjustRightInd w:val="0"/>
        <w:spacing w:line="360" w:lineRule="auto"/>
        <w:jc w:val="right"/>
        <w:rPr>
          <w:rFonts w:asciiTheme="minorHAnsi" w:eastAsia="Calibri" w:hAnsiTheme="minorHAnsi" w:cstheme="minorHAnsi"/>
          <w:color w:val="000000"/>
          <w:sz w:val="22"/>
          <w:szCs w:val="22"/>
          <w:lang w:eastAsia="en-US"/>
        </w:rPr>
      </w:pPr>
      <w:r w:rsidRPr="00314245">
        <w:rPr>
          <w:rFonts w:asciiTheme="minorHAnsi" w:eastAsia="Calibri" w:hAnsiTheme="minorHAnsi" w:cstheme="minorHAnsi"/>
          <w:color w:val="000000"/>
          <w:sz w:val="22"/>
          <w:szCs w:val="22"/>
          <w:lang w:eastAsia="en-US"/>
        </w:rPr>
        <w:t>Załącznik nr 4 do SWZ – Wzór umowy</w:t>
      </w:r>
    </w:p>
    <w:p w14:paraId="531AE842" w14:textId="634963A3" w:rsidR="00293D7F" w:rsidRPr="00314245" w:rsidRDefault="00293D7F" w:rsidP="00293D7F">
      <w:pPr>
        <w:autoSpaceDE w:val="0"/>
        <w:autoSpaceDN w:val="0"/>
        <w:adjustRightInd w:val="0"/>
        <w:spacing w:line="360" w:lineRule="auto"/>
        <w:jc w:val="right"/>
        <w:rPr>
          <w:rFonts w:asciiTheme="minorHAnsi" w:eastAsia="Calibri" w:hAnsiTheme="minorHAnsi" w:cstheme="minorHAnsi"/>
          <w:color w:val="000000"/>
          <w:sz w:val="22"/>
          <w:szCs w:val="22"/>
          <w:lang w:eastAsia="en-US"/>
        </w:rPr>
      </w:pPr>
      <w:r w:rsidRPr="00314245">
        <w:rPr>
          <w:rFonts w:asciiTheme="minorHAnsi" w:eastAsia="Calibri" w:hAnsiTheme="minorHAnsi" w:cstheme="minorHAnsi"/>
          <w:color w:val="000000"/>
          <w:sz w:val="22"/>
          <w:szCs w:val="22"/>
          <w:lang w:eastAsia="en-US"/>
        </w:rPr>
        <w:t>ZNAK SPRAWY: RZP-II.271.</w:t>
      </w:r>
      <w:r w:rsidR="00314245" w:rsidRPr="00314245">
        <w:rPr>
          <w:rFonts w:asciiTheme="minorHAnsi" w:eastAsia="Calibri" w:hAnsiTheme="minorHAnsi" w:cstheme="minorHAnsi"/>
          <w:color w:val="000000"/>
          <w:sz w:val="22"/>
          <w:szCs w:val="22"/>
          <w:lang w:eastAsia="en-US"/>
        </w:rPr>
        <w:t>11</w:t>
      </w:r>
      <w:r w:rsidRPr="00314245">
        <w:rPr>
          <w:rFonts w:asciiTheme="minorHAnsi" w:eastAsia="Calibri" w:hAnsiTheme="minorHAnsi" w:cstheme="minorHAnsi"/>
          <w:color w:val="000000"/>
          <w:sz w:val="22"/>
          <w:szCs w:val="22"/>
          <w:lang w:eastAsia="en-US"/>
        </w:rPr>
        <w:t>.202</w:t>
      </w:r>
      <w:r w:rsidR="00314245" w:rsidRPr="00314245">
        <w:rPr>
          <w:rFonts w:asciiTheme="minorHAnsi" w:eastAsia="Calibri" w:hAnsiTheme="minorHAnsi" w:cstheme="minorHAnsi"/>
          <w:color w:val="000000"/>
          <w:sz w:val="22"/>
          <w:szCs w:val="22"/>
          <w:lang w:eastAsia="en-US"/>
        </w:rPr>
        <w:t>4</w:t>
      </w:r>
    </w:p>
    <w:p w14:paraId="7D19C1C5" w14:textId="77777777" w:rsidR="00293D7F" w:rsidRPr="00314245" w:rsidRDefault="00293D7F" w:rsidP="00CF3798">
      <w:pPr>
        <w:autoSpaceDE w:val="0"/>
        <w:autoSpaceDN w:val="0"/>
        <w:adjustRightInd w:val="0"/>
        <w:spacing w:line="360" w:lineRule="auto"/>
        <w:jc w:val="center"/>
        <w:rPr>
          <w:rFonts w:asciiTheme="minorHAnsi" w:eastAsia="Calibri" w:hAnsiTheme="minorHAnsi" w:cstheme="minorHAnsi"/>
          <w:b/>
          <w:bCs/>
          <w:color w:val="000000"/>
          <w:sz w:val="22"/>
          <w:szCs w:val="22"/>
          <w:lang w:eastAsia="en-US"/>
        </w:rPr>
      </w:pPr>
    </w:p>
    <w:p w14:paraId="5515C30C" w14:textId="6A79CA61" w:rsidR="00800833" w:rsidRPr="00314245" w:rsidRDefault="00D10C35" w:rsidP="00800833">
      <w:pPr>
        <w:jc w:val="center"/>
        <w:rPr>
          <w:rFonts w:asciiTheme="minorHAnsi" w:hAnsiTheme="minorHAnsi" w:cstheme="minorHAnsi"/>
          <w:color w:val="000000"/>
          <w:sz w:val="22"/>
          <w:szCs w:val="22"/>
        </w:rPr>
      </w:pPr>
      <w:r w:rsidRPr="00314245">
        <w:rPr>
          <w:rFonts w:asciiTheme="minorHAnsi" w:eastAsia="Calibri" w:hAnsiTheme="minorHAnsi" w:cstheme="minorHAnsi"/>
          <w:b/>
          <w:bCs/>
          <w:color w:val="000000"/>
          <w:sz w:val="22"/>
          <w:szCs w:val="22"/>
          <w:lang w:eastAsia="en-US"/>
        </w:rPr>
        <w:t xml:space="preserve">UMOWA Nr </w:t>
      </w:r>
      <w:r w:rsidR="00314245">
        <w:rPr>
          <w:rFonts w:asciiTheme="minorHAnsi" w:eastAsia="Calibri" w:hAnsiTheme="minorHAnsi" w:cstheme="minorHAnsi"/>
          <w:b/>
          <w:bCs/>
          <w:color w:val="000000"/>
          <w:sz w:val="22"/>
          <w:szCs w:val="22"/>
          <w:lang w:eastAsia="en-US"/>
        </w:rPr>
        <w:t>……………</w:t>
      </w:r>
    </w:p>
    <w:p w14:paraId="2B2B711F" w14:textId="4CCDB319" w:rsidR="00D10C35" w:rsidRPr="00314245" w:rsidRDefault="00D10C35" w:rsidP="00CF3798">
      <w:pPr>
        <w:autoSpaceDE w:val="0"/>
        <w:autoSpaceDN w:val="0"/>
        <w:adjustRightInd w:val="0"/>
        <w:spacing w:line="360" w:lineRule="auto"/>
        <w:jc w:val="center"/>
        <w:rPr>
          <w:rFonts w:asciiTheme="minorHAnsi" w:eastAsia="Calibri" w:hAnsiTheme="minorHAnsi" w:cstheme="minorHAnsi"/>
          <w:b/>
          <w:bCs/>
          <w:color w:val="000000"/>
          <w:sz w:val="22"/>
          <w:szCs w:val="22"/>
          <w:lang w:eastAsia="en-US"/>
        </w:rPr>
      </w:pPr>
    </w:p>
    <w:p w14:paraId="3C9F8AE7"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color w:val="000000"/>
          <w:sz w:val="22"/>
          <w:szCs w:val="22"/>
          <w:lang w:eastAsia="en-US"/>
        </w:rPr>
      </w:pPr>
    </w:p>
    <w:p w14:paraId="4FA09530" w14:textId="22F7A411" w:rsidR="00D10C35" w:rsidRPr="00314245" w:rsidRDefault="00D10C35" w:rsidP="00D10C35">
      <w:pPr>
        <w:autoSpaceDE w:val="0"/>
        <w:autoSpaceDN w:val="0"/>
        <w:adjustRightInd w:val="0"/>
        <w:spacing w:after="120" w:line="23" w:lineRule="atLeast"/>
        <w:jc w:val="both"/>
        <w:rPr>
          <w:rFonts w:asciiTheme="minorHAnsi" w:eastAsia="Calibri" w:hAnsiTheme="minorHAnsi" w:cstheme="minorHAnsi"/>
          <w:color w:val="000000"/>
          <w:sz w:val="22"/>
          <w:szCs w:val="22"/>
          <w:lang w:eastAsia="en-US"/>
        </w:rPr>
      </w:pPr>
      <w:r w:rsidRPr="00314245">
        <w:rPr>
          <w:rFonts w:asciiTheme="minorHAnsi" w:eastAsia="Calibri" w:hAnsiTheme="minorHAnsi" w:cstheme="minorHAnsi"/>
          <w:color w:val="000000"/>
          <w:sz w:val="22"/>
          <w:szCs w:val="22"/>
          <w:lang w:eastAsia="en-US"/>
        </w:rPr>
        <w:t xml:space="preserve">zwarta w dniu </w:t>
      </w:r>
      <w:r w:rsidR="00314245">
        <w:rPr>
          <w:rFonts w:asciiTheme="minorHAnsi" w:eastAsia="Calibri" w:hAnsiTheme="minorHAnsi" w:cstheme="minorHAnsi"/>
          <w:color w:val="000000"/>
          <w:sz w:val="22"/>
          <w:szCs w:val="22"/>
          <w:lang w:eastAsia="en-US"/>
        </w:rPr>
        <w:t>………….2024</w:t>
      </w:r>
      <w:r w:rsidRPr="00314245">
        <w:rPr>
          <w:rFonts w:asciiTheme="minorHAnsi" w:eastAsia="Calibri" w:hAnsiTheme="minorHAnsi" w:cstheme="minorHAnsi"/>
          <w:color w:val="000000"/>
          <w:sz w:val="22"/>
          <w:szCs w:val="22"/>
          <w:lang w:eastAsia="en-US"/>
        </w:rPr>
        <w:t xml:space="preserve"> r. pomiędzy: </w:t>
      </w:r>
    </w:p>
    <w:p w14:paraId="5E882109" w14:textId="77777777" w:rsidR="00D10C35" w:rsidRPr="00314245" w:rsidRDefault="00D10C35" w:rsidP="00D10C35">
      <w:pPr>
        <w:spacing w:after="120" w:line="23" w:lineRule="atLeast"/>
        <w:jc w:val="both"/>
        <w:rPr>
          <w:rFonts w:asciiTheme="minorHAnsi" w:hAnsiTheme="minorHAnsi" w:cstheme="minorHAnsi"/>
          <w:b/>
          <w:sz w:val="22"/>
          <w:szCs w:val="22"/>
        </w:rPr>
      </w:pPr>
      <w:r w:rsidRPr="00314245">
        <w:rPr>
          <w:rFonts w:asciiTheme="minorHAnsi" w:hAnsiTheme="minorHAnsi" w:cstheme="minorHAnsi"/>
          <w:b/>
          <w:sz w:val="22"/>
          <w:szCs w:val="22"/>
        </w:rPr>
        <w:t xml:space="preserve">Gminą Chmielno </w:t>
      </w:r>
      <w:r w:rsidRPr="00314245">
        <w:rPr>
          <w:rFonts w:asciiTheme="minorHAnsi" w:hAnsiTheme="minorHAnsi" w:cstheme="minorHAnsi"/>
          <w:sz w:val="22"/>
          <w:szCs w:val="22"/>
        </w:rPr>
        <w:t>z siedzibą w 83-333 Chmielno, ul. Gryfa Pomorskiego 22</w:t>
      </w:r>
    </w:p>
    <w:p w14:paraId="276844DE" w14:textId="77777777" w:rsidR="00D10C35" w:rsidRPr="00314245" w:rsidRDefault="00D10C35" w:rsidP="00D10C35">
      <w:pPr>
        <w:spacing w:after="120" w:line="23" w:lineRule="atLeast"/>
        <w:jc w:val="both"/>
        <w:rPr>
          <w:rFonts w:asciiTheme="minorHAnsi" w:hAnsiTheme="minorHAnsi" w:cstheme="minorHAnsi"/>
          <w:sz w:val="22"/>
          <w:szCs w:val="22"/>
        </w:rPr>
      </w:pPr>
      <w:r w:rsidRPr="00314245">
        <w:rPr>
          <w:rFonts w:asciiTheme="minorHAnsi" w:hAnsiTheme="minorHAnsi" w:cstheme="minorHAnsi"/>
          <w:sz w:val="22"/>
          <w:szCs w:val="22"/>
        </w:rPr>
        <w:t>NIP: 589 10 05 420 REGON: 191674925</w:t>
      </w:r>
    </w:p>
    <w:p w14:paraId="6626B005" w14:textId="77777777" w:rsidR="00D10C35" w:rsidRPr="00314245" w:rsidRDefault="00D10C35" w:rsidP="00D10C35">
      <w:pPr>
        <w:spacing w:after="120" w:line="23" w:lineRule="atLeast"/>
        <w:ind w:left="-5" w:right="3"/>
        <w:jc w:val="both"/>
        <w:rPr>
          <w:rFonts w:asciiTheme="minorHAnsi" w:hAnsiTheme="minorHAnsi" w:cstheme="minorHAnsi"/>
          <w:sz w:val="22"/>
          <w:szCs w:val="22"/>
        </w:rPr>
      </w:pPr>
      <w:r w:rsidRPr="00314245">
        <w:rPr>
          <w:rFonts w:asciiTheme="minorHAnsi" w:hAnsiTheme="minorHAnsi" w:cstheme="minorHAnsi"/>
          <w:sz w:val="22"/>
          <w:szCs w:val="22"/>
        </w:rPr>
        <w:t xml:space="preserve">reprezentowaną przez </w:t>
      </w:r>
      <w:r w:rsidRPr="00314245">
        <w:rPr>
          <w:rFonts w:asciiTheme="minorHAnsi" w:eastAsia="Arial" w:hAnsiTheme="minorHAnsi" w:cstheme="minorHAnsi"/>
          <w:sz w:val="22"/>
          <w:szCs w:val="22"/>
        </w:rPr>
        <w:t xml:space="preserve">Wójta </w:t>
      </w:r>
      <w:r w:rsidRPr="00314245">
        <w:rPr>
          <w:rFonts w:asciiTheme="minorHAnsi" w:hAnsiTheme="minorHAnsi" w:cstheme="minorHAnsi"/>
          <w:sz w:val="22"/>
          <w:szCs w:val="22"/>
        </w:rPr>
        <w:t xml:space="preserve">Gminy Chmielno – Michała </w:t>
      </w:r>
      <w:proofErr w:type="spellStart"/>
      <w:r w:rsidRPr="00314245">
        <w:rPr>
          <w:rFonts w:asciiTheme="minorHAnsi" w:hAnsiTheme="minorHAnsi" w:cstheme="minorHAnsi"/>
          <w:sz w:val="22"/>
          <w:szCs w:val="22"/>
        </w:rPr>
        <w:t>Melibrudę</w:t>
      </w:r>
      <w:proofErr w:type="spellEnd"/>
      <w:r w:rsidRPr="00314245">
        <w:rPr>
          <w:rFonts w:asciiTheme="minorHAnsi" w:hAnsiTheme="minorHAnsi" w:cstheme="minorHAnsi"/>
          <w:sz w:val="22"/>
          <w:szCs w:val="22"/>
        </w:rPr>
        <w:t>,</w:t>
      </w:r>
    </w:p>
    <w:p w14:paraId="753B9292" w14:textId="1555F423" w:rsidR="00D10C35" w:rsidRPr="00314245" w:rsidRDefault="00D10C35" w:rsidP="00D10C35">
      <w:pPr>
        <w:spacing w:after="120" w:line="23" w:lineRule="atLeast"/>
        <w:ind w:left="-5" w:right="3"/>
        <w:jc w:val="both"/>
        <w:rPr>
          <w:rFonts w:asciiTheme="minorHAnsi" w:hAnsiTheme="minorHAnsi" w:cstheme="minorHAnsi"/>
          <w:sz w:val="22"/>
          <w:szCs w:val="22"/>
        </w:rPr>
      </w:pPr>
      <w:r w:rsidRPr="00314245">
        <w:rPr>
          <w:rFonts w:asciiTheme="minorHAnsi" w:hAnsiTheme="minorHAnsi" w:cstheme="minorHAnsi"/>
          <w:sz w:val="22"/>
          <w:szCs w:val="22"/>
        </w:rPr>
        <w:t xml:space="preserve">przy kontrasygnacie Skarbnika Gminy – </w:t>
      </w:r>
      <w:r w:rsidR="00DF2426" w:rsidRPr="00314245">
        <w:rPr>
          <w:rFonts w:asciiTheme="minorHAnsi" w:hAnsiTheme="minorHAnsi" w:cstheme="minorHAnsi"/>
          <w:sz w:val="22"/>
          <w:szCs w:val="22"/>
        </w:rPr>
        <w:t>Justyny Augustynowicz-</w:t>
      </w:r>
      <w:proofErr w:type="spellStart"/>
      <w:r w:rsidR="00DF2426" w:rsidRPr="00314245">
        <w:rPr>
          <w:rFonts w:asciiTheme="minorHAnsi" w:hAnsiTheme="minorHAnsi" w:cstheme="minorHAnsi"/>
          <w:sz w:val="22"/>
          <w:szCs w:val="22"/>
        </w:rPr>
        <w:t>Simenak</w:t>
      </w:r>
      <w:proofErr w:type="spellEnd"/>
    </w:p>
    <w:p w14:paraId="0972D451" w14:textId="77777777" w:rsidR="00D10C35" w:rsidRPr="00314245" w:rsidRDefault="00D10C35" w:rsidP="00D10C35">
      <w:pPr>
        <w:spacing w:after="120" w:line="23" w:lineRule="atLeast"/>
        <w:ind w:left="-5"/>
        <w:jc w:val="both"/>
        <w:rPr>
          <w:rFonts w:asciiTheme="minorHAnsi" w:hAnsiTheme="minorHAnsi" w:cstheme="minorHAnsi"/>
          <w:sz w:val="22"/>
          <w:szCs w:val="22"/>
        </w:rPr>
      </w:pPr>
      <w:r w:rsidRPr="00314245">
        <w:rPr>
          <w:rFonts w:asciiTheme="minorHAnsi" w:hAnsiTheme="minorHAnsi" w:cstheme="minorHAnsi"/>
          <w:sz w:val="22"/>
          <w:szCs w:val="22"/>
        </w:rPr>
        <w:t xml:space="preserve">zwaną dalej </w:t>
      </w:r>
      <w:r w:rsidRPr="00314245">
        <w:rPr>
          <w:rFonts w:asciiTheme="minorHAnsi" w:hAnsiTheme="minorHAnsi" w:cstheme="minorHAnsi"/>
          <w:b/>
          <w:sz w:val="22"/>
          <w:szCs w:val="22"/>
        </w:rPr>
        <w:t>„Zamawiającym"</w:t>
      </w:r>
      <w:r w:rsidRPr="00314245">
        <w:rPr>
          <w:rFonts w:asciiTheme="minorHAnsi" w:hAnsiTheme="minorHAnsi" w:cstheme="minorHAnsi"/>
          <w:sz w:val="22"/>
          <w:szCs w:val="22"/>
        </w:rPr>
        <w:t xml:space="preserve">, </w:t>
      </w:r>
      <w:r w:rsidRPr="00314245">
        <w:rPr>
          <w:rFonts w:asciiTheme="minorHAnsi" w:eastAsia="Arial" w:hAnsiTheme="minorHAnsi" w:cstheme="minorHAnsi"/>
          <w:sz w:val="22"/>
          <w:szCs w:val="22"/>
        </w:rPr>
        <w:t xml:space="preserve"> </w:t>
      </w:r>
    </w:p>
    <w:p w14:paraId="1547E2D9" w14:textId="77777777" w:rsidR="00D10C35" w:rsidRPr="00314245" w:rsidRDefault="00D10C35" w:rsidP="00D10C35">
      <w:pPr>
        <w:autoSpaceDE w:val="0"/>
        <w:autoSpaceDN w:val="0"/>
        <w:adjustRightInd w:val="0"/>
        <w:spacing w:line="360" w:lineRule="auto"/>
        <w:jc w:val="both"/>
        <w:rPr>
          <w:rFonts w:asciiTheme="minorHAnsi" w:eastAsia="Calibri" w:hAnsiTheme="minorHAnsi" w:cstheme="minorHAnsi"/>
          <w:color w:val="000000"/>
          <w:sz w:val="22"/>
          <w:szCs w:val="22"/>
          <w:lang w:eastAsia="en-US"/>
        </w:rPr>
      </w:pPr>
      <w:r w:rsidRPr="00314245">
        <w:rPr>
          <w:rFonts w:asciiTheme="minorHAnsi" w:eastAsia="Calibri" w:hAnsiTheme="minorHAnsi" w:cstheme="minorHAnsi"/>
          <w:color w:val="000000"/>
          <w:sz w:val="22"/>
          <w:szCs w:val="22"/>
          <w:lang w:eastAsia="en-US"/>
        </w:rPr>
        <w:t xml:space="preserve">a </w:t>
      </w:r>
    </w:p>
    <w:p w14:paraId="165CCFA8" w14:textId="13AB8780" w:rsidR="00D10C35" w:rsidRPr="00314245" w:rsidRDefault="00045C2E" w:rsidP="00800833">
      <w:pPr>
        <w:autoSpaceDE w:val="0"/>
        <w:autoSpaceDN w:val="0"/>
        <w:adjustRightInd w:val="0"/>
        <w:spacing w:line="360" w:lineRule="auto"/>
        <w:jc w:val="both"/>
        <w:rPr>
          <w:rFonts w:asciiTheme="minorHAnsi" w:eastAsia="Calibri" w:hAnsiTheme="minorHAnsi" w:cstheme="minorHAnsi"/>
          <w:color w:val="000000"/>
          <w:sz w:val="22"/>
          <w:szCs w:val="22"/>
          <w:lang w:eastAsia="en-US"/>
        </w:rPr>
      </w:pPr>
      <w:r w:rsidRPr="00314245">
        <w:rPr>
          <w:rFonts w:asciiTheme="minorHAnsi" w:eastAsia="Calibri" w:hAnsiTheme="minorHAnsi" w:cstheme="minorHAnsi"/>
          <w:color w:val="000000"/>
          <w:sz w:val="22"/>
          <w:szCs w:val="22"/>
          <w:lang w:eastAsia="en-US"/>
        </w:rPr>
        <w:t>………………………………………………………</w:t>
      </w:r>
      <w:r w:rsidR="00D10C35" w:rsidRPr="00314245">
        <w:rPr>
          <w:rFonts w:asciiTheme="minorHAnsi" w:eastAsia="Calibri" w:hAnsiTheme="minorHAnsi" w:cstheme="minorHAnsi"/>
          <w:color w:val="000000"/>
          <w:sz w:val="22"/>
          <w:szCs w:val="22"/>
          <w:lang w:eastAsia="en-US"/>
        </w:rPr>
        <w:t xml:space="preserve"> z siedzibą w </w:t>
      </w:r>
      <w:r w:rsidRPr="00314245">
        <w:rPr>
          <w:rFonts w:asciiTheme="minorHAnsi" w:eastAsia="Calibri" w:hAnsiTheme="minorHAnsi" w:cstheme="minorHAnsi"/>
          <w:color w:val="000000"/>
          <w:sz w:val="22"/>
          <w:szCs w:val="22"/>
          <w:lang w:eastAsia="en-US"/>
        </w:rPr>
        <w:t>…………………..</w:t>
      </w:r>
      <w:r w:rsidR="00D10C35" w:rsidRPr="00314245">
        <w:rPr>
          <w:rFonts w:asciiTheme="minorHAnsi" w:eastAsia="Calibri" w:hAnsiTheme="minorHAnsi" w:cstheme="minorHAnsi"/>
          <w:color w:val="000000"/>
          <w:sz w:val="22"/>
          <w:szCs w:val="22"/>
          <w:lang w:eastAsia="en-US"/>
        </w:rPr>
        <w:t>,</w:t>
      </w:r>
      <w:r w:rsidR="00800833" w:rsidRPr="00314245">
        <w:rPr>
          <w:rFonts w:asciiTheme="minorHAnsi" w:eastAsia="Calibri" w:hAnsiTheme="minorHAnsi" w:cstheme="minorHAnsi"/>
          <w:color w:val="000000"/>
          <w:sz w:val="22"/>
          <w:szCs w:val="22"/>
          <w:lang w:eastAsia="en-US"/>
        </w:rPr>
        <w:t xml:space="preserve"> </w:t>
      </w:r>
      <w:r w:rsidRPr="00314245">
        <w:rPr>
          <w:rFonts w:asciiTheme="minorHAnsi" w:eastAsia="Calibri" w:hAnsiTheme="minorHAnsi" w:cstheme="minorHAnsi"/>
          <w:color w:val="000000"/>
          <w:sz w:val="22"/>
          <w:szCs w:val="22"/>
          <w:lang w:eastAsia="en-US"/>
        </w:rPr>
        <w:t>………..…..</w:t>
      </w:r>
      <w:r w:rsidR="00800833" w:rsidRPr="00314245">
        <w:rPr>
          <w:rFonts w:asciiTheme="minorHAnsi" w:eastAsia="Calibri" w:hAnsiTheme="minorHAnsi" w:cstheme="minorHAnsi"/>
          <w:color w:val="000000"/>
          <w:sz w:val="22"/>
          <w:szCs w:val="22"/>
          <w:lang w:eastAsia="en-US"/>
        </w:rPr>
        <w:t xml:space="preserve">, </w:t>
      </w:r>
      <w:r w:rsidRPr="00314245">
        <w:rPr>
          <w:rFonts w:asciiTheme="minorHAnsi" w:eastAsia="Calibri" w:hAnsiTheme="minorHAnsi" w:cstheme="minorHAnsi"/>
          <w:color w:val="000000"/>
          <w:sz w:val="22"/>
          <w:szCs w:val="22"/>
          <w:lang w:eastAsia="en-US"/>
        </w:rPr>
        <w:t>……..</w:t>
      </w:r>
      <w:r w:rsidR="00800833" w:rsidRPr="00314245">
        <w:rPr>
          <w:rFonts w:asciiTheme="minorHAnsi" w:eastAsia="Calibri" w:hAnsiTheme="minorHAnsi" w:cstheme="minorHAnsi"/>
          <w:color w:val="000000"/>
          <w:sz w:val="22"/>
          <w:szCs w:val="22"/>
          <w:lang w:eastAsia="en-US"/>
        </w:rPr>
        <w:t>-</w:t>
      </w:r>
      <w:r w:rsidRPr="00314245">
        <w:rPr>
          <w:rFonts w:asciiTheme="minorHAnsi" w:eastAsia="Calibri" w:hAnsiTheme="minorHAnsi" w:cstheme="minorHAnsi"/>
          <w:color w:val="000000"/>
          <w:sz w:val="22"/>
          <w:szCs w:val="22"/>
          <w:lang w:eastAsia="en-US"/>
        </w:rPr>
        <w:t>…………..</w:t>
      </w:r>
      <w:r w:rsidR="00800833" w:rsidRPr="00314245">
        <w:rPr>
          <w:rFonts w:asciiTheme="minorHAnsi" w:eastAsia="Calibri" w:hAnsiTheme="minorHAnsi" w:cstheme="minorHAnsi"/>
          <w:color w:val="000000"/>
          <w:sz w:val="22"/>
          <w:szCs w:val="22"/>
          <w:lang w:eastAsia="en-US"/>
        </w:rPr>
        <w:t xml:space="preserve"> </w:t>
      </w:r>
      <w:r w:rsidRPr="00314245">
        <w:rPr>
          <w:rFonts w:asciiTheme="minorHAnsi" w:eastAsia="Calibri" w:hAnsiTheme="minorHAnsi" w:cstheme="minorHAnsi"/>
          <w:color w:val="000000"/>
          <w:sz w:val="22"/>
          <w:szCs w:val="22"/>
          <w:lang w:eastAsia="en-US"/>
        </w:rPr>
        <w:t>…………………..</w:t>
      </w:r>
      <w:r w:rsidR="00D10C35" w:rsidRPr="00314245">
        <w:rPr>
          <w:rFonts w:asciiTheme="minorHAnsi" w:eastAsia="Calibri" w:hAnsiTheme="minorHAnsi" w:cstheme="minorHAnsi"/>
          <w:color w:val="000000"/>
          <w:sz w:val="22"/>
          <w:szCs w:val="22"/>
          <w:lang w:eastAsia="en-US"/>
        </w:rPr>
        <w:t xml:space="preserve">, </w:t>
      </w:r>
      <w:r w:rsidR="00FB4B83" w:rsidRPr="00314245">
        <w:rPr>
          <w:rFonts w:asciiTheme="minorHAnsi" w:eastAsia="Calibri" w:hAnsiTheme="minorHAnsi" w:cstheme="minorHAnsi"/>
          <w:color w:val="000000"/>
          <w:sz w:val="22"/>
          <w:szCs w:val="22"/>
          <w:lang w:eastAsia="en-US"/>
        </w:rPr>
        <w:t xml:space="preserve">NIP: </w:t>
      </w:r>
      <w:r w:rsidRPr="00314245">
        <w:rPr>
          <w:rFonts w:asciiTheme="minorHAnsi" w:eastAsia="Calibri" w:hAnsiTheme="minorHAnsi" w:cstheme="minorHAnsi"/>
          <w:color w:val="000000"/>
          <w:sz w:val="22"/>
          <w:szCs w:val="22"/>
          <w:lang w:eastAsia="en-US"/>
        </w:rPr>
        <w:t>……………….</w:t>
      </w:r>
      <w:r w:rsidR="00FB4B83" w:rsidRPr="00314245">
        <w:rPr>
          <w:rFonts w:asciiTheme="minorHAnsi" w:eastAsia="Calibri" w:hAnsiTheme="minorHAnsi" w:cstheme="minorHAnsi"/>
          <w:color w:val="000000"/>
          <w:sz w:val="22"/>
          <w:szCs w:val="22"/>
          <w:lang w:eastAsia="en-US"/>
        </w:rPr>
        <w:t xml:space="preserve">, REGON: </w:t>
      </w:r>
      <w:r w:rsidRPr="00314245">
        <w:rPr>
          <w:rFonts w:asciiTheme="minorHAnsi" w:eastAsia="Calibri" w:hAnsiTheme="minorHAnsi" w:cstheme="minorHAnsi"/>
          <w:color w:val="000000"/>
          <w:sz w:val="22"/>
          <w:szCs w:val="22"/>
          <w:lang w:eastAsia="en-US"/>
        </w:rPr>
        <w:t>…………………………</w:t>
      </w:r>
      <w:r w:rsidR="00800833" w:rsidRPr="00314245">
        <w:rPr>
          <w:rFonts w:asciiTheme="minorHAnsi" w:eastAsia="Calibri" w:hAnsiTheme="minorHAnsi" w:cstheme="minorHAnsi"/>
          <w:color w:val="000000"/>
          <w:sz w:val="22"/>
          <w:szCs w:val="22"/>
          <w:lang w:eastAsia="en-US"/>
        </w:rPr>
        <w:t xml:space="preserve"> </w:t>
      </w:r>
      <w:r w:rsidR="00D10C35" w:rsidRPr="00314245">
        <w:rPr>
          <w:rFonts w:asciiTheme="minorHAnsi" w:eastAsia="Calibri" w:hAnsiTheme="minorHAnsi" w:cstheme="minorHAnsi"/>
          <w:color w:val="000000"/>
          <w:sz w:val="22"/>
          <w:szCs w:val="22"/>
          <w:lang w:eastAsia="en-US"/>
        </w:rPr>
        <w:t xml:space="preserve">zwaną w treści umowy </w:t>
      </w:r>
      <w:r w:rsidR="00D10C35" w:rsidRPr="00314245">
        <w:rPr>
          <w:rFonts w:asciiTheme="minorHAnsi" w:eastAsia="Calibri" w:hAnsiTheme="minorHAnsi" w:cstheme="minorHAnsi"/>
          <w:b/>
          <w:color w:val="000000"/>
          <w:sz w:val="22"/>
          <w:szCs w:val="22"/>
          <w:lang w:eastAsia="en-US"/>
        </w:rPr>
        <w:t xml:space="preserve">„Wykonawcą” </w:t>
      </w:r>
    </w:p>
    <w:p w14:paraId="01972F9D" w14:textId="77777777" w:rsidR="00D10C35" w:rsidRPr="00314245" w:rsidRDefault="00D10C35" w:rsidP="00D10C35">
      <w:pPr>
        <w:autoSpaceDE w:val="0"/>
        <w:autoSpaceDN w:val="0"/>
        <w:adjustRightInd w:val="0"/>
        <w:spacing w:line="360" w:lineRule="auto"/>
        <w:jc w:val="both"/>
        <w:rPr>
          <w:rFonts w:asciiTheme="minorHAnsi" w:eastAsia="Calibri" w:hAnsiTheme="minorHAnsi" w:cstheme="minorHAnsi"/>
          <w:color w:val="000000"/>
          <w:sz w:val="22"/>
          <w:szCs w:val="22"/>
          <w:lang w:eastAsia="en-US"/>
        </w:rPr>
      </w:pPr>
    </w:p>
    <w:p w14:paraId="200A3A68" w14:textId="431BCC77" w:rsidR="00D10C35" w:rsidRPr="00314245" w:rsidRDefault="00D10C35" w:rsidP="00D10C35">
      <w:pPr>
        <w:autoSpaceDE w:val="0"/>
        <w:autoSpaceDN w:val="0"/>
        <w:adjustRightInd w:val="0"/>
        <w:spacing w:line="360" w:lineRule="auto"/>
        <w:jc w:val="both"/>
        <w:rPr>
          <w:rFonts w:asciiTheme="minorHAnsi" w:eastAsia="Calibri" w:hAnsiTheme="minorHAnsi" w:cstheme="minorHAnsi"/>
          <w:color w:val="000000"/>
          <w:sz w:val="22"/>
          <w:szCs w:val="22"/>
          <w:lang w:eastAsia="en-US"/>
        </w:rPr>
      </w:pPr>
      <w:r w:rsidRPr="00314245">
        <w:rPr>
          <w:rFonts w:asciiTheme="minorHAnsi" w:eastAsia="Calibri" w:hAnsiTheme="minorHAnsi" w:cstheme="minorHAnsi"/>
          <w:color w:val="000000"/>
          <w:sz w:val="22"/>
          <w:szCs w:val="22"/>
          <w:lang w:eastAsia="en-US"/>
        </w:rPr>
        <w:t xml:space="preserve">w wyniku rozstrzygniętego postępowania nr </w:t>
      </w:r>
      <w:r w:rsidR="0037796B" w:rsidRPr="00314245">
        <w:rPr>
          <w:rFonts w:asciiTheme="minorHAnsi" w:eastAsia="Calibri" w:hAnsiTheme="minorHAnsi" w:cstheme="minorHAnsi"/>
          <w:sz w:val="22"/>
          <w:szCs w:val="22"/>
          <w:lang w:eastAsia="en-US"/>
        </w:rPr>
        <w:t>RZP-II.271.</w:t>
      </w:r>
      <w:r w:rsidR="00314245">
        <w:rPr>
          <w:rFonts w:asciiTheme="minorHAnsi" w:eastAsia="Calibri" w:hAnsiTheme="minorHAnsi" w:cstheme="minorHAnsi"/>
          <w:sz w:val="22"/>
          <w:szCs w:val="22"/>
          <w:lang w:eastAsia="en-US"/>
        </w:rPr>
        <w:t>11</w:t>
      </w:r>
      <w:r w:rsidR="004E03C1" w:rsidRPr="00314245">
        <w:rPr>
          <w:rFonts w:asciiTheme="minorHAnsi" w:eastAsia="Calibri" w:hAnsiTheme="minorHAnsi" w:cstheme="minorHAnsi"/>
          <w:sz w:val="22"/>
          <w:szCs w:val="22"/>
          <w:lang w:eastAsia="en-US"/>
        </w:rPr>
        <w:t>.</w:t>
      </w:r>
      <w:r w:rsidR="0037796B" w:rsidRPr="00314245">
        <w:rPr>
          <w:rFonts w:asciiTheme="minorHAnsi" w:eastAsia="Calibri" w:hAnsiTheme="minorHAnsi" w:cstheme="minorHAnsi"/>
          <w:sz w:val="22"/>
          <w:szCs w:val="22"/>
          <w:lang w:eastAsia="en-US"/>
        </w:rPr>
        <w:t>202</w:t>
      </w:r>
      <w:r w:rsidR="00314245">
        <w:rPr>
          <w:rFonts w:asciiTheme="minorHAnsi" w:eastAsia="Calibri" w:hAnsiTheme="minorHAnsi" w:cstheme="minorHAnsi"/>
          <w:sz w:val="22"/>
          <w:szCs w:val="22"/>
          <w:lang w:eastAsia="en-US"/>
        </w:rPr>
        <w:t>4</w:t>
      </w:r>
      <w:r w:rsidRPr="00314245">
        <w:rPr>
          <w:rFonts w:asciiTheme="minorHAnsi" w:eastAsia="Calibri" w:hAnsiTheme="minorHAnsi" w:cstheme="minorHAnsi"/>
          <w:color w:val="000000"/>
          <w:lang w:eastAsia="en-US"/>
        </w:rPr>
        <w:t xml:space="preserve"> </w:t>
      </w:r>
      <w:r w:rsidRPr="00314245">
        <w:rPr>
          <w:rFonts w:asciiTheme="minorHAnsi" w:eastAsia="Calibri" w:hAnsiTheme="minorHAnsi" w:cstheme="minorHAnsi"/>
          <w:color w:val="000000"/>
          <w:sz w:val="22"/>
          <w:szCs w:val="22"/>
          <w:lang w:eastAsia="en-US"/>
        </w:rPr>
        <w:t xml:space="preserve">o udzielenie zamówienia publicznego prowadzonego w trybie przetargu nieograniczonego na podstawie art. </w:t>
      </w:r>
      <w:r w:rsidR="00992B9E" w:rsidRPr="00314245">
        <w:rPr>
          <w:rFonts w:asciiTheme="minorHAnsi" w:eastAsia="Calibri" w:hAnsiTheme="minorHAnsi" w:cstheme="minorHAnsi"/>
          <w:color w:val="000000"/>
          <w:sz w:val="22"/>
          <w:szCs w:val="22"/>
          <w:lang w:eastAsia="en-US"/>
        </w:rPr>
        <w:t>275</w:t>
      </w:r>
      <w:r w:rsidR="00BB6C0A" w:rsidRPr="00314245">
        <w:rPr>
          <w:rFonts w:asciiTheme="minorHAnsi" w:eastAsia="Calibri" w:hAnsiTheme="minorHAnsi" w:cstheme="minorHAnsi"/>
          <w:color w:val="000000"/>
          <w:sz w:val="22"/>
          <w:szCs w:val="22"/>
          <w:lang w:eastAsia="en-US"/>
        </w:rPr>
        <w:t xml:space="preserve"> pkt. </w:t>
      </w:r>
      <w:r w:rsidR="00045C2E" w:rsidRPr="00314245">
        <w:rPr>
          <w:rFonts w:asciiTheme="minorHAnsi" w:eastAsia="Calibri" w:hAnsiTheme="minorHAnsi" w:cstheme="minorHAnsi"/>
          <w:color w:val="000000"/>
          <w:sz w:val="22"/>
          <w:szCs w:val="22"/>
          <w:lang w:eastAsia="en-US"/>
        </w:rPr>
        <w:t>2</w:t>
      </w:r>
      <w:r w:rsidRPr="00314245">
        <w:rPr>
          <w:rFonts w:asciiTheme="minorHAnsi" w:eastAsia="Calibri" w:hAnsiTheme="minorHAnsi" w:cstheme="minorHAnsi"/>
          <w:color w:val="000000"/>
          <w:sz w:val="22"/>
          <w:szCs w:val="22"/>
          <w:lang w:eastAsia="en-US"/>
        </w:rPr>
        <w:t xml:space="preserve"> ustawy z dnia </w:t>
      </w:r>
      <w:r w:rsidR="00BE3D93" w:rsidRPr="00314245">
        <w:rPr>
          <w:rFonts w:asciiTheme="minorHAnsi" w:eastAsia="Calibri" w:hAnsiTheme="minorHAnsi" w:cstheme="minorHAnsi"/>
          <w:color w:val="000000"/>
          <w:sz w:val="22"/>
          <w:szCs w:val="22"/>
          <w:lang w:eastAsia="en-US"/>
        </w:rPr>
        <w:t>11</w:t>
      </w:r>
      <w:r w:rsidRPr="00314245">
        <w:rPr>
          <w:rFonts w:asciiTheme="minorHAnsi" w:eastAsia="Calibri" w:hAnsiTheme="minorHAnsi" w:cstheme="minorHAnsi"/>
          <w:color w:val="000000"/>
          <w:sz w:val="22"/>
          <w:szCs w:val="22"/>
          <w:lang w:eastAsia="en-US"/>
        </w:rPr>
        <w:t xml:space="preserve"> </w:t>
      </w:r>
      <w:r w:rsidR="00BE3D93" w:rsidRPr="00314245">
        <w:rPr>
          <w:rFonts w:asciiTheme="minorHAnsi" w:eastAsia="Calibri" w:hAnsiTheme="minorHAnsi" w:cstheme="minorHAnsi"/>
          <w:color w:val="000000"/>
          <w:sz w:val="22"/>
          <w:szCs w:val="22"/>
          <w:lang w:eastAsia="en-US"/>
        </w:rPr>
        <w:t>września</w:t>
      </w:r>
      <w:r w:rsidRPr="00314245">
        <w:rPr>
          <w:rFonts w:asciiTheme="minorHAnsi" w:eastAsia="Calibri" w:hAnsiTheme="minorHAnsi" w:cstheme="minorHAnsi"/>
          <w:color w:val="000000"/>
          <w:sz w:val="22"/>
          <w:szCs w:val="22"/>
          <w:lang w:eastAsia="en-US"/>
        </w:rPr>
        <w:t xml:space="preserve"> 20</w:t>
      </w:r>
      <w:r w:rsidR="00BE3D93" w:rsidRPr="00314245">
        <w:rPr>
          <w:rFonts w:asciiTheme="minorHAnsi" w:eastAsia="Calibri" w:hAnsiTheme="minorHAnsi" w:cstheme="minorHAnsi"/>
          <w:color w:val="000000"/>
          <w:sz w:val="22"/>
          <w:szCs w:val="22"/>
          <w:lang w:eastAsia="en-US"/>
        </w:rPr>
        <w:t>19</w:t>
      </w:r>
      <w:r w:rsidRPr="00314245">
        <w:rPr>
          <w:rFonts w:asciiTheme="minorHAnsi" w:eastAsia="Calibri" w:hAnsiTheme="minorHAnsi" w:cstheme="minorHAnsi"/>
          <w:color w:val="000000"/>
          <w:sz w:val="22"/>
          <w:szCs w:val="22"/>
          <w:lang w:eastAsia="en-US"/>
        </w:rPr>
        <w:t xml:space="preserve"> r. Prawo Zamówień Publicznych (tj. Dz. U. z 20</w:t>
      </w:r>
      <w:r w:rsidR="004E03C1" w:rsidRPr="00314245">
        <w:rPr>
          <w:rFonts w:asciiTheme="minorHAnsi" w:eastAsia="Calibri" w:hAnsiTheme="minorHAnsi" w:cstheme="minorHAnsi"/>
          <w:color w:val="000000"/>
          <w:sz w:val="22"/>
          <w:szCs w:val="22"/>
          <w:lang w:eastAsia="en-US"/>
        </w:rPr>
        <w:t>2</w:t>
      </w:r>
      <w:r w:rsidR="00314245">
        <w:rPr>
          <w:rFonts w:asciiTheme="minorHAnsi" w:eastAsia="Calibri" w:hAnsiTheme="minorHAnsi" w:cstheme="minorHAnsi"/>
          <w:color w:val="000000"/>
          <w:sz w:val="22"/>
          <w:szCs w:val="22"/>
          <w:lang w:eastAsia="en-US"/>
        </w:rPr>
        <w:t>3</w:t>
      </w:r>
      <w:r w:rsidRPr="00314245">
        <w:rPr>
          <w:rFonts w:asciiTheme="minorHAnsi" w:eastAsia="Calibri" w:hAnsiTheme="minorHAnsi" w:cstheme="minorHAnsi"/>
          <w:color w:val="000000"/>
          <w:sz w:val="22"/>
          <w:szCs w:val="22"/>
          <w:lang w:eastAsia="en-US"/>
        </w:rPr>
        <w:t xml:space="preserve"> r., poz. </w:t>
      </w:r>
      <w:r w:rsidR="004E03C1" w:rsidRPr="00314245">
        <w:rPr>
          <w:rFonts w:asciiTheme="minorHAnsi" w:eastAsia="Calibri" w:hAnsiTheme="minorHAnsi" w:cstheme="minorHAnsi"/>
          <w:color w:val="000000"/>
          <w:sz w:val="22"/>
          <w:szCs w:val="22"/>
          <w:lang w:eastAsia="en-US"/>
        </w:rPr>
        <w:t>1</w:t>
      </w:r>
      <w:r w:rsidR="00314245">
        <w:rPr>
          <w:rFonts w:asciiTheme="minorHAnsi" w:eastAsia="Calibri" w:hAnsiTheme="minorHAnsi" w:cstheme="minorHAnsi"/>
          <w:color w:val="000000"/>
          <w:sz w:val="22"/>
          <w:szCs w:val="22"/>
          <w:lang w:eastAsia="en-US"/>
        </w:rPr>
        <w:t>605</w:t>
      </w:r>
      <w:r w:rsidRPr="00314245">
        <w:rPr>
          <w:rFonts w:asciiTheme="minorHAnsi" w:eastAsia="Calibri" w:hAnsiTheme="minorHAnsi" w:cstheme="minorHAnsi"/>
          <w:color w:val="000000"/>
          <w:sz w:val="22"/>
          <w:szCs w:val="22"/>
          <w:lang w:eastAsia="en-US"/>
        </w:rPr>
        <w:t xml:space="preserve"> z zm.), zwanej dalej ustawą, o następującej treści: </w:t>
      </w:r>
    </w:p>
    <w:p w14:paraId="436F6D3E" w14:textId="77777777" w:rsidR="00D10C35" w:rsidRPr="00314245" w:rsidRDefault="00D10C35" w:rsidP="00D10C35">
      <w:pPr>
        <w:autoSpaceDE w:val="0"/>
        <w:autoSpaceDN w:val="0"/>
        <w:adjustRightInd w:val="0"/>
        <w:spacing w:line="360" w:lineRule="auto"/>
        <w:jc w:val="both"/>
        <w:rPr>
          <w:rFonts w:asciiTheme="minorHAnsi" w:eastAsia="Calibri" w:hAnsiTheme="minorHAnsi" w:cstheme="minorHAnsi"/>
          <w:color w:val="000000"/>
          <w:sz w:val="22"/>
          <w:szCs w:val="22"/>
          <w:lang w:eastAsia="en-US"/>
        </w:rPr>
      </w:pPr>
    </w:p>
    <w:p w14:paraId="24BEB11D" w14:textId="77777777" w:rsidR="00D10C35" w:rsidRPr="00314245" w:rsidRDefault="00D10C35" w:rsidP="00EA66EC">
      <w:pPr>
        <w:autoSpaceDE w:val="0"/>
        <w:autoSpaceDN w:val="0"/>
        <w:adjustRightInd w:val="0"/>
        <w:jc w:val="center"/>
        <w:rPr>
          <w:rFonts w:asciiTheme="minorHAnsi" w:eastAsia="Calibri" w:hAnsiTheme="minorHAnsi" w:cstheme="minorHAnsi"/>
          <w:color w:val="000000"/>
          <w:sz w:val="22"/>
          <w:szCs w:val="22"/>
          <w:lang w:eastAsia="en-US"/>
        </w:rPr>
      </w:pPr>
      <w:r w:rsidRPr="00314245">
        <w:rPr>
          <w:rFonts w:asciiTheme="minorHAnsi" w:eastAsia="Calibri" w:hAnsiTheme="minorHAnsi" w:cstheme="minorHAnsi"/>
          <w:b/>
          <w:bCs/>
          <w:color w:val="000000"/>
          <w:sz w:val="22"/>
          <w:szCs w:val="22"/>
          <w:lang w:eastAsia="en-US"/>
        </w:rPr>
        <w:t>§ 1</w:t>
      </w:r>
    </w:p>
    <w:p w14:paraId="429D6F91" w14:textId="77777777" w:rsidR="00D10C35" w:rsidRPr="00314245" w:rsidRDefault="00D10C35" w:rsidP="00D10C35">
      <w:pPr>
        <w:autoSpaceDE w:val="0"/>
        <w:autoSpaceDN w:val="0"/>
        <w:adjustRightInd w:val="0"/>
        <w:spacing w:line="360" w:lineRule="auto"/>
        <w:jc w:val="center"/>
        <w:rPr>
          <w:rFonts w:asciiTheme="minorHAnsi" w:eastAsia="Calibri" w:hAnsiTheme="minorHAnsi" w:cstheme="minorHAnsi"/>
          <w:color w:val="000000"/>
          <w:sz w:val="22"/>
          <w:szCs w:val="22"/>
          <w:lang w:eastAsia="en-US"/>
        </w:rPr>
      </w:pPr>
      <w:r w:rsidRPr="00314245">
        <w:rPr>
          <w:rFonts w:asciiTheme="minorHAnsi" w:eastAsia="Calibri" w:hAnsiTheme="minorHAnsi" w:cstheme="minorHAnsi"/>
          <w:b/>
          <w:bCs/>
          <w:color w:val="000000"/>
          <w:sz w:val="22"/>
          <w:szCs w:val="22"/>
          <w:lang w:eastAsia="en-US"/>
        </w:rPr>
        <w:t>Przedmiot umowy</w:t>
      </w:r>
    </w:p>
    <w:p w14:paraId="7013BAAF" w14:textId="5A9E7353" w:rsidR="00EE6F69" w:rsidRPr="00314245" w:rsidRDefault="00D10C35" w:rsidP="00EE6F69">
      <w:pPr>
        <w:pStyle w:val="Akapitzlist"/>
        <w:numPr>
          <w:ilvl w:val="0"/>
          <w:numId w:val="2"/>
        </w:numPr>
        <w:ind w:left="426"/>
        <w:jc w:val="both"/>
        <w:rPr>
          <w:rFonts w:asciiTheme="minorHAnsi" w:hAnsiTheme="minorHAnsi" w:cstheme="minorHAnsi"/>
          <w:iCs/>
          <w:sz w:val="22"/>
          <w:szCs w:val="22"/>
        </w:rPr>
      </w:pPr>
      <w:r w:rsidRPr="00314245">
        <w:rPr>
          <w:rFonts w:asciiTheme="minorHAnsi" w:eastAsia="Calibri" w:hAnsiTheme="minorHAnsi" w:cstheme="minorHAnsi"/>
          <w:color w:val="000000"/>
          <w:sz w:val="22"/>
          <w:szCs w:val="22"/>
          <w:lang w:eastAsia="en-US"/>
        </w:rPr>
        <w:t xml:space="preserve">Przedmiotem niniejszej umowy jest </w:t>
      </w:r>
      <w:r w:rsidR="00835936" w:rsidRPr="00314245">
        <w:rPr>
          <w:rFonts w:asciiTheme="minorHAnsi" w:eastAsia="Calibri" w:hAnsiTheme="minorHAnsi" w:cstheme="minorHAnsi"/>
          <w:b/>
          <w:bCs/>
          <w:sz w:val="22"/>
          <w:szCs w:val="22"/>
          <w:lang w:eastAsia="en-US"/>
        </w:rPr>
        <w:t>dostawa płyt drogowych wielo</w:t>
      </w:r>
      <w:r w:rsidR="00661B0E" w:rsidRPr="00314245">
        <w:rPr>
          <w:rFonts w:asciiTheme="minorHAnsi" w:eastAsia="Calibri" w:hAnsiTheme="minorHAnsi" w:cstheme="minorHAnsi"/>
          <w:b/>
          <w:bCs/>
          <w:sz w:val="22"/>
          <w:szCs w:val="22"/>
          <w:lang w:eastAsia="en-US"/>
        </w:rPr>
        <w:t>o</w:t>
      </w:r>
      <w:r w:rsidR="00835936" w:rsidRPr="00314245">
        <w:rPr>
          <w:rFonts w:asciiTheme="minorHAnsi" w:eastAsia="Calibri" w:hAnsiTheme="minorHAnsi" w:cstheme="minorHAnsi"/>
          <w:b/>
          <w:bCs/>
          <w:sz w:val="22"/>
          <w:szCs w:val="22"/>
          <w:lang w:eastAsia="en-US"/>
        </w:rPr>
        <w:t>t</w:t>
      </w:r>
      <w:r w:rsidR="00661B0E" w:rsidRPr="00314245">
        <w:rPr>
          <w:rFonts w:asciiTheme="minorHAnsi" w:eastAsia="Calibri" w:hAnsiTheme="minorHAnsi" w:cstheme="minorHAnsi"/>
          <w:b/>
          <w:bCs/>
          <w:sz w:val="22"/>
          <w:szCs w:val="22"/>
          <w:lang w:eastAsia="en-US"/>
        </w:rPr>
        <w:t>wo</w:t>
      </w:r>
      <w:r w:rsidR="00835936" w:rsidRPr="00314245">
        <w:rPr>
          <w:rFonts w:asciiTheme="minorHAnsi" w:eastAsia="Calibri" w:hAnsiTheme="minorHAnsi" w:cstheme="minorHAnsi"/>
          <w:b/>
          <w:bCs/>
          <w:sz w:val="22"/>
          <w:szCs w:val="22"/>
          <w:lang w:eastAsia="en-US"/>
        </w:rPr>
        <w:t xml:space="preserve">rowych typu YOMB </w:t>
      </w:r>
      <w:r w:rsidR="00EE6F69" w:rsidRPr="00314245">
        <w:rPr>
          <w:rFonts w:asciiTheme="minorHAnsi" w:eastAsia="Calibri" w:hAnsiTheme="minorHAnsi" w:cstheme="minorHAnsi"/>
          <w:b/>
          <w:bCs/>
          <w:sz w:val="22"/>
          <w:szCs w:val="22"/>
          <w:lang w:eastAsia="en-US"/>
        </w:rPr>
        <w:t xml:space="preserve">                                 </w:t>
      </w:r>
      <w:r w:rsidR="00835936" w:rsidRPr="00314245">
        <w:rPr>
          <w:rFonts w:asciiTheme="minorHAnsi" w:eastAsia="Calibri" w:hAnsiTheme="minorHAnsi" w:cstheme="minorHAnsi"/>
          <w:b/>
          <w:bCs/>
          <w:sz w:val="22"/>
          <w:szCs w:val="22"/>
          <w:lang w:eastAsia="en-US"/>
        </w:rPr>
        <w:t xml:space="preserve">w roku </w:t>
      </w:r>
      <w:r w:rsidR="00B16064" w:rsidRPr="00314245">
        <w:rPr>
          <w:rFonts w:asciiTheme="minorHAnsi" w:eastAsia="Calibri" w:hAnsiTheme="minorHAnsi" w:cstheme="minorHAnsi"/>
          <w:b/>
          <w:bCs/>
          <w:sz w:val="22"/>
          <w:szCs w:val="22"/>
          <w:lang w:eastAsia="en-US"/>
        </w:rPr>
        <w:t>202</w:t>
      </w:r>
      <w:r w:rsidR="00314245">
        <w:rPr>
          <w:rFonts w:asciiTheme="minorHAnsi" w:eastAsia="Calibri" w:hAnsiTheme="minorHAnsi" w:cstheme="minorHAnsi"/>
          <w:b/>
          <w:bCs/>
          <w:sz w:val="22"/>
          <w:szCs w:val="22"/>
          <w:lang w:eastAsia="en-US"/>
        </w:rPr>
        <w:t>4</w:t>
      </w:r>
      <w:r w:rsidR="00835936" w:rsidRPr="00314245">
        <w:rPr>
          <w:rFonts w:asciiTheme="minorHAnsi" w:eastAsia="Calibri" w:hAnsiTheme="minorHAnsi" w:cstheme="minorHAnsi"/>
          <w:b/>
          <w:bCs/>
          <w:sz w:val="22"/>
          <w:szCs w:val="22"/>
          <w:lang w:eastAsia="en-US"/>
        </w:rPr>
        <w:t xml:space="preserve"> </w:t>
      </w:r>
      <w:r w:rsidR="00EE6F69" w:rsidRPr="00314245">
        <w:rPr>
          <w:rFonts w:asciiTheme="minorHAnsi" w:hAnsiTheme="minorHAnsi" w:cstheme="minorHAnsi"/>
          <w:iCs/>
          <w:sz w:val="22"/>
          <w:szCs w:val="22"/>
        </w:rPr>
        <w:t>zgodnie z wymaganiami określonymi w postępowaniu o udzielenie zamówienia                             nr RZP-I</w:t>
      </w:r>
      <w:r w:rsidR="00DA43C4" w:rsidRPr="00314245">
        <w:rPr>
          <w:rFonts w:asciiTheme="minorHAnsi" w:hAnsiTheme="minorHAnsi" w:cstheme="minorHAnsi"/>
          <w:iCs/>
          <w:sz w:val="22"/>
          <w:szCs w:val="22"/>
        </w:rPr>
        <w:t>I</w:t>
      </w:r>
      <w:r w:rsidR="00EE6F69" w:rsidRPr="00314245">
        <w:rPr>
          <w:rFonts w:asciiTheme="minorHAnsi" w:hAnsiTheme="minorHAnsi" w:cstheme="minorHAnsi"/>
          <w:iCs/>
          <w:sz w:val="22"/>
          <w:szCs w:val="22"/>
        </w:rPr>
        <w:t>.271.</w:t>
      </w:r>
      <w:r w:rsidR="00314245">
        <w:rPr>
          <w:rFonts w:asciiTheme="minorHAnsi" w:hAnsiTheme="minorHAnsi" w:cstheme="minorHAnsi"/>
          <w:iCs/>
          <w:sz w:val="22"/>
          <w:szCs w:val="22"/>
        </w:rPr>
        <w:t>11</w:t>
      </w:r>
      <w:r w:rsidR="00045C2E" w:rsidRPr="00314245">
        <w:rPr>
          <w:rFonts w:asciiTheme="minorHAnsi" w:hAnsiTheme="minorHAnsi" w:cstheme="minorHAnsi"/>
          <w:iCs/>
          <w:sz w:val="22"/>
          <w:szCs w:val="22"/>
        </w:rPr>
        <w:t>.</w:t>
      </w:r>
      <w:r w:rsidR="00EE6F69" w:rsidRPr="00314245">
        <w:rPr>
          <w:rFonts w:asciiTheme="minorHAnsi" w:hAnsiTheme="minorHAnsi" w:cstheme="minorHAnsi"/>
          <w:iCs/>
          <w:sz w:val="22"/>
          <w:szCs w:val="22"/>
        </w:rPr>
        <w:t>202</w:t>
      </w:r>
      <w:r w:rsidR="00314245">
        <w:rPr>
          <w:rFonts w:asciiTheme="minorHAnsi" w:hAnsiTheme="minorHAnsi" w:cstheme="minorHAnsi"/>
          <w:iCs/>
          <w:sz w:val="22"/>
          <w:szCs w:val="22"/>
        </w:rPr>
        <w:t>4</w:t>
      </w:r>
      <w:r w:rsidR="00EE6F69" w:rsidRPr="00314245">
        <w:rPr>
          <w:rFonts w:asciiTheme="minorHAnsi" w:hAnsiTheme="minorHAnsi" w:cstheme="minorHAnsi"/>
          <w:iCs/>
          <w:sz w:val="22"/>
          <w:szCs w:val="22"/>
        </w:rPr>
        <w:t xml:space="preserve"> oraz ofertą Wykonawcy z dnia </w:t>
      </w:r>
      <w:r w:rsidR="00045C2E" w:rsidRPr="00314245">
        <w:rPr>
          <w:rFonts w:asciiTheme="minorHAnsi" w:hAnsiTheme="minorHAnsi" w:cstheme="minorHAnsi"/>
          <w:iCs/>
          <w:sz w:val="22"/>
          <w:szCs w:val="22"/>
        </w:rPr>
        <w:t>…………………………..</w:t>
      </w:r>
      <w:r w:rsidR="00800833" w:rsidRPr="00314245">
        <w:rPr>
          <w:rFonts w:asciiTheme="minorHAnsi" w:hAnsiTheme="minorHAnsi" w:cstheme="minorHAnsi"/>
          <w:iCs/>
          <w:sz w:val="22"/>
          <w:szCs w:val="22"/>
        </w:rPr>
        <w:t>.</w:t>
      </w:r>
    </w:p>
    <w:p w14:paraId="3C669674" w14:textId="36ED7D9B" w:rsidR="000B56B0" w:rsidRPr="00314245" w:rsidRDefault="00FC03C6" w:rsidP="000B56B0">
      <w:pPr>
        <w:pStyle w:val="Akapitzlist"/>
        <w:numPr>
          <w:ilvl w:val="0"/>
          <w:numId w:val="2"/>
        </w:numPr>
        <w:autoSpaceDE w:val="0"/>
        <w:autoSpaceDN w:val="0"/>
        <w:adjustRightInd w:val="0"/>
        <w:spacing w:after="120" w:line="23" w:lineRule="atLeast"/>
        <w:ind w:left="426"/>
        <w:jc w:val="both"/>
        <w:rPr>
          <w:rFonts w:asciiTheme="minorHAnsi" w:eastAsia="Calibri" w:hAnsiTheme="minorHAnsi" w:cstheme="minorHAnsi"/>
          <w:sz w:val="22"/>
          <w:szCs w:val="22"/>
          <w:lang w:eastAsia="en-US"/>
        </w:rPr>
      </w:pPr>
      <w:r w:rsidRPr="00314245">
        <w:rPr>
          <w:rFonts w:asciiTheme="minorHAnsi" w:hAnsiTheme="minorHAnsi" w:cstheme="minorHAnsi"/>
          <w:sz w:val="22"/>
          <w:szCs w:val="22"/>
        </w:rPr>
        <w:t xml:space="preserve">Zamówienie obejmuje dostawę </w:t>
      </w:r>
      <w:r w:rsidR="00FA3A6C">
        <w:rPr>
          <w:rFonts w:asciiTheme="minorHAnsi" w:hAnsiTheme="minorHAnsi" w:cstheme="minorHAnsi"/>
          <w:sz w:val="22"/>
          <w:szCs w:val="22"/>
        </w:rPr>
        <w:t>6 015</w:t>
      </w:r>
      <w:r w:rsidRPr="00314245">
        <w:rPr>
          <w:rFonts w:asciiTheme="minorHAnsi" w:hAnsiTheme="minorHAnsi" w:cstheme="minorHAnsi"/>
          <w:sz w:val="22"/>
          <w:szCs w:val="22"/>
        </w:rPr>
        <w:t xml:space="preserve"> sztuk nowych płyt drogowych wielootworowych typu </w:t>
      </w:r>
      <w:r w:rsidR="00460F60" w:rsidRPr="00314245">
        <w:rPr>
          <w:rFonts w:asciiTheme="minorHAnsi" w:hAnsiTheme="minorHAnsi" w:cstheme="minorHAnsi"/>
          <w:sz w:val="22"/>
          <w:szCs w:val="22"/>
        </w:rPr>
        <w:t>Y</w:t>
      </w:r>
      <w:r w:rsidRPr="00314245">
        <w:rPr>
          <w:rFonts w:asciiTheme="minorHAnsi" w:hAnsiTheme="minorHAnsi" w:cstheme="minorHAnsi"/>
          <w:sz w:val="22"/>
          <w:szCs w:val="22"/>
        </w:rPr>
        <w:t>OMB o wymiarach 100x75x12,5 cm posiadających oznaczenie producenta.</w:t>
      </w:r>
    </w:p>
    <w:p w14:paraId="317D938D" w14:textId="02E9AD11" w:rsidR="007F338B" w:rsidRPr="00314245" w:rsidRDefault="00FC03C6" w:rsidP="007F338B">
      <w:pPr>
        <w:pStyle w:val="Akapitzlist"/>
        <w:numPr>
          <w:ilvl w:val="0"/>
          <w:numId w:val="2"/>
        </w:numPr>
        <w:autoSpaceDE w:val="0"/>
        <w:autoSpaceDN w:val="0"/>
        <w:adjustRightInd w:val="0"/>
        <w:spacing w:after="120" w:line="23" w:lineRule="atLeast"/>
        <w:ind w:left="426"/>
        <w:jc w:val="both"/>
        <w:rPr>
          <w:rFonts w:asciiTheme="minorHAnsi" w:hAnsiTheme="minorHAnsi" w:cstheme="minorHAnsi"/>
          <w:b/>
          <w:sz w:val="22"/>
          <w:szCs w:val="22"/>
        </w:rPr>
      </w:pPr>
      <w:r w:rsidRPr="00314245">
        <w:rPr>
          <w:rFonts w:asciiTheme="minorHAnsi" w:hAnsiTheme="minorHAnsi" w:cstheme="minorHAnsi"/>
          <w:sz w:val="22"/>
          <w:szCs w:val="22"/>
        </w:rPr>
        <w:t>Płyty winny być wykonane zgodnie z norm</w:t>
      </w:r>
      <w:r w:rsidR="000B56B0" w:rsidRPr="00314245">
        <w:rPr>
          <w:rFonts w:asciiTheme="minorHAnsi" w:hAnsiTheme="minorHAnsi" w:cstheme="minorHAnsi"/>
          <w:sz w:val="22"/>
          <w:szCs w:val="22"/>
        </w:rPr>
        <w:t>ami i zapisami</w:t>
      </w:r>
      <w:r w:rsidR="00F26F33" w:rsidRPr="00314245">
        <w:rPr>
          <w:rFonts w:asciiTheme="minorHAnsi" w:hAnsiTheme="minorHAnsi" w:cstheme="minorHAnsi"/>
          <w:sz w:val="22"/>
          <w:szCs w:val="22"/>
        </w:rPr>
        <w:t xml:space="preserve"> </w:t>
      </w:r>
      <w:r w:rsidR="00BB2051" w:rsidRPr="00314245">
        <w:rPr>
          <w:rFonts w:asciiTheme="minorHAnsi" w:hAnsiTheme="minorHAnsi" w:cstheme="minorHAnsi"/>
          <w:sz w:val="22"/>
          <w:szCs w:val="22"/>
        </w:rPr>
        <w:t xml:space="preserve">wskazanymi w </w:t>
      </w:r>
      <w:r w:rsidR="00F26F33" w:rsidRPr="00314245">
        <w:rPr>
          <w:rFonts w:asciiTheme="minorHAnsi" w:hAnsiTheme="minorHAnsi" w:cstheme="minorHAnsi"/>
          <w:sz w:val="22"/>
          <w:szCs w:val="22"/>
        </w:rPr>
        <w:t>pkt. IV</w:t>
      </w:r>
      <w:r w:rsidR="000B56B0" w:rsidRPr="00314245">
        <w:rPr>
          <w:rFonts w:asciiTheme="minorHAnsi" w:hAnsiTheme="minorHAnsi" w:cstheme="minorHAnsi"/>
          <w:sz w:val="22"/>
          <w:szCs w:val="22"/>
        </w:rPr>
        <w:t xml:space="preserve"> SWZ</w:t>
      </w:r>
      <w:r w:rsidRPr="00314245">
        <w:rPr>
          <w:rFonts w:asciiTheme="minorHAnsi" w:hAnsiTheme="minorHAnsi" w:cstheme="minorHAnsi"/>
          <w:sz w:val="22"/>
          <w:szCs w:val="22"/>
        </w:rPr>
        <w:t xml:space="preserve"> </w:t>
      </w:r>
      <w:r w:rsidR="00F26F33" w:rsidRPr="00314245">
        <w:rPr>
          <w:rFonts w:asciiTheme="minorHAnsi" w:hAnsiTheme="minorHAnsi" w:cstheme="minorHAnsi"/>
          <w:sz w:val="22"/>
          <w:szCs w:val="22"/>
        </w:rPr>
        <w:t>.</w:t>
      </w:r>
    </w:p>
    <w:p w14:paraId="70252743" w14:textId="77777777" w:rsidR="007F338B" w:rsidRPr="00314245" w:rsidRDefault="00FC03C6" w:rsidP="007F338B">
      <w:pPr>
        <w:pStyle w:val="Akapitzlist"/>
        <w:numPr>
          <w:ilvl w:val="0"/>
          <w:numId w:val="2"/>
        </w:numPr>
        <w:autoSpaceDE w:val="0"/>
        <w:autoSpaceDN w:val="0"/>
        <w:adjustRightInd w:val="0"/>
        <w:spacing w:after="120" w:line="23" w:lineRule="atLeast"/>
        <w:ind w:left="426"/>
        <w:jc w:val="both"/>
        <w:rPr>
          <w:rFonts w:asciiTheme="minorHAnsi" w:hAnsiTheme="minorHAnsi" w:cstheme="minorHAnsi"/>
          <w:b/>
          <w:sz w:val="22"/>
          <w:szCs w:val="22"/>
        </w:rPr>
      </w:pPr>
      <w:r w:rsidRPr="00314245">
        <w:rPr>
          <w:rFonts w:asciiTheme="minorHAnsi" w:hAnsiTheme="minorHAnsi" w:cstheme="minorHAnsi"/>
          <w:sz w:val="22"/>
          <w:szCs w:val="22"/>
        </w:rPr>
        <w:t xml:space="preserve">Do każdej dostarczonej partii płyt Wykonawca </w:t>
      </w:r>
      <w:r w:rsidR="007F338B" w:rsidRPr="00314245">
        <w:rPr>
          <w:rFonts w:asciiTheme="minorHAnsi" w:hAnsiTheme="minorHAnsi" w:cstheme="minorHAnsi"/>
          <w:sz w:val="22"/>
          <w:szCs w:val="22"/>
        </w:rPr>
        <w:t xml:space="preserve">zobowiązuje się </w:t>
      </w:r>
      <w:r w:rsidRPr="00314245">
        <w:rPr>
          <w:rFonts w:asciiTheme="minorHAnsi" w:hAnsiTheme="minorHAnsi" w:cstheme="minorHAnsi"/>
          <w:sz w:val="22"/>
          <w:szCs w:val="22"/>
        </w:rPr>
        <w:t>przedłoży</w:t>
      </w:r>
      <w:r w:rsidR="007F338B" w:rsidRPr="00314245">
        <w:rPr>
          <w:rFonts w:asciiTheme="minorHAnsi" w:hAnsiTheme="minorHAnsi" w:cstheme="minorHAnsi"/>
          <w:sz w:val="22"/>
          <w:szCs w:val="22"/>
        </w:rPr>
        <w:t>ć</w:t>
      </w:r>
      <w:r w:rsidRPr="00314245">
        <w:rPr>
          <w:rFonts w:asciiTheme="minorHAnsi" w:hAnsiTheme="minorHAnsi" w:cstheme="minorHAnsi"/>
          <w:sz w:val="22"/>
          <w:szCs w:val="22"/>
        </w:rPr>
        <w:t xml:space="preserve"> certyfikat zgodności lub deklarację zgodności z polską normą. </w:t>
      </w:r>
    </w:p>
    <w:p w14:paraId="1D10BCFA" w14:textId="26E7A64F" w:rsidR="007F338B" w:rsidRPr="00314245" w:rsidRDefault="00FC03C6" w:rsidP="007F338B">
      <w:pPr>
        <w:pStyle w:val="Akapitzlist"/>
        <w:numPr>
          <w:ilvl w:val="0"/>
          <w:numId w:val="2"/>
        </w:numPr>
        <w:autoSpaceDE w:val="0"/>
        <w:autoSpaceDN w:val="0"/>
        <w:adjustRightInd w:val="0"/>
        <w:spacing w:after="120" w:line="23" w:lineRule="atLeast"/>
        <w:ind w:left="426"/>
        <w:jc w:val="both"/>
        <w:rPr>
          <w:rFonts w:asciiTheme="minorHAnsi" w:hAnsiTheme="minorHAnsi" w:cstheme="minorHAnsi"/>
          <w:b/>
          <w:sz w:val="22"/>
          <w:szCs w:val="22"/>
        </w:rPr>
      </w:pPr>
      <w:r w:rsidRPr="00314245">
        <w:rPr>
          <w:rFonts w:asciiTheme="minorHAnsi" w:hAnsiTheme="minorHAnsi" w:cstheme="minorHAnsi"/>
          <w:sz w:val="22"/>
          <w:szCs w:val="22"/>
        </w:rPr>
        <w:t xml:space="preserve">Dostawa płyt </w:t>
      </w:r>
      <w:r w:rsidRPr="00314245">
        <w:rPr>
          <w:rFonts w:asciiTheme="minorHAnsi" w:hAnsiTheme="minorHAnsi" w:cstheme="minorHAnsi"/>
          <w:color w:val="000000"/>
          <w:spacing w:val="-5"/>
          <w:sz w:val="22"/>
          <w:szCs w:val="22"/>
        </w:rPr>
        <w:t xml:space="preserve">będzie się odbywać w godzinach </w:t>
      </w:r>
      <w:r w:rsidRPr="00314245">
        <w:rPr>
          <w:rFonts w:asciiTheme="minorHAnsi" w:hAnsiTheme="minorHAnsi" w:cstheme="minorHAnsi"/>
          <w:spacing w:val="-5"/>
          <w:sz w:val="22"/>
          <w:szCs w:val="22"/>
        </w:rPr>
        <w:t xml:space="preserve">07:00 do 15:00 </w:t>
      </w:r>
      <w:r w:rsidRPr="00314245">
        <w:rPr>
          <w:rFonts w:asciiTheme="minorHAnsi" w:hAnsiTheme="minorHAnsi" w:cstheme="minorHAnsi"/>
          <w:color w:val="000000"/>
          <w:spacing w:val="-5"/>
          <w:sz w:val="22"/>
          <w:szCs w:val="22"/>
        </w:rPr>
        <w:t>do miejsca rozładunku wskazane</w:t>
      </w:r>
      <w:r w:rsidR="00F73B1D" w:rsidRPr="00314245">
        <w:rPr>
          <w:rFonts w:asciiTheme="minorHAnsi" w:hAnsiTheme="minorHAnsi" w:cstheme="minorHAnsi"/>
          <w:color w:val="000000"/>
          <w:spacing w:val="-5"/>
          <w:sz w:val="22"/>
          <w:szCs w:val="22"/>
        </w:rPr>
        <w:t>go</w:t>
      </w:r>
      <w:r w:rsidRPr="00314245">
        <w:rPr>
          <w:rFonts w:asciiTheme="minorHAnsi" w:hAnsiTheme="minorHAnsi" w:cstheme="minorHAnsi"/>
          <w:color w:val="000000"/>
          <w:spacing w:val="-5"/>
          <w:sz w:val="22"/>
          <w:szCs w:val="22"/>
        </w:rPr>
        <w:t xml:space="preserve"> przez Zamawiającego na terenie </w:t>
      </w:r>
      <w:r w:rsidR="00F73B1D" w:rsidRPr="00314245">
        <w:rPr>
          <w:rFonts w:asciiTheme="minorHAnsi" w:hAnsiTheme="minorHAnsi" w:cstheme="minorHAnsi"/>
          <w:color w:val="000000"/>
          <w:spacing w:val="-5"/>
          <w:sz w:val="22"/>
          <w:szCs w:val="22"/>
        </w:rPr>
        <w:t>g</w:t>
      </w:r>
      <w:r w:rsidRPr="00314245">
        <w:rPr>
          <w:rFonts w:asciiTheme="minorHAnsi" w:hAnsiTheme="minorHAnsi" w:cstheme="minorHAnsi"/>
          <w:color w:val="000000"/>
          <w:spacing w:val="-5"/>
          <w:sz w:val="22"/>
          <w:szCs w:val="22"/>
        </w:rPr>
        <w:t xml:space="preserve">miny Chmielno. </w:t>
      </w:r>
    </w:p>
    <w:p w14:paraId="70D3EAA3" w14:textId="157E0EF0" w:rsidR="00FC03C6" w:rsidRPr="00314245" w:rsidRDefault="00FC03C6" w:rsidP="007F338B">
      <w:pPr>
        <w:pStyle w:val="Akapitzlist"/>
        <w:numPr>
          <w:ilvl w:val="0"/>
          <w:numId w:val="2"/>
        </w:numPr>
        <w:autoSpaceDE w:val="0"/>
        <w:autoSpaceDN w:val="0"/>
        <w:adjustRightInd w:val="0"/>
        <w:spacing w:after="120" w:line="23" w:lineRule="atLeast"/>
        <w:ind w:left="426"/>
        <w:jc w:val="both"/>
        <w:rPr>
          <w:rFonts w:asciiTheme="minorHAnsi" w:hAnsiTheme="minorHAnsi" w:cstheme="minorHAnsi"/>
          <w:b/>
          <w:sz w:val="22"/>
          <w:szCs w:val="22"/>
        </w:rPr>
      </w:pPr>
      <w:r w:rsidRPr="00314245">
        <w:rPr>
          <w:rFonts w:asciiTheme="minorHAnsi" w:hAnsiTheme="minorHAnsi" w:cstheme="minorHAnsi"/>
          <w:sz w:val="22"/>
          <w:szCs w:val="22"/>
        </w:rPr>
        <w:t xml:space="preserve">Płyty </w:t>
      </w:r>
      <w:r w:rsidR="007F338B" w:rsidRPr="00314245">
        <w:rPr>
          <w:rFonts w:asciiTheme="minorHAnsi" w:hAnsiTheme="minorHAnsi" w:cstheme="minorHAnsi"/>
          <w:sz w:val="22"/>
          <w:szCs w:val="22"/>
        </w:rPr>
        <w:t>rozładowane zostaną</w:t>
      </w:r>
      <w:r w:rsidRPr="00314245">
        <w:rPr>
          <w:rFonts w:asciiTheme="minorHAnsi" w:hAnsiTheme="minorHAnsi" w:cstheme="minorHAnsi"/>
          <w:sz w:val="22"/>
          <w:szCs w:val="22"/>
        </w:rPr>
        <w:t xml:space="preserve"> w słupkach, ułożone jedna na drugiej warstwą jezdną do góry aby umożliwić kontrolę jakości płyt (spękania, wykwity, zagęszczenie betonu). W przypadku dostarczenia płyt w inny sposób Zamawiający zastrzega sobie prawo odesłania transportu na koszt Wykonawcy.</w:t>
      </w:r>
    </w:p>
    <w:p w14:paraId="4ADA444B" w14:textId="4C3EC2E9" w:rsidR="00D10C35" w:rsidRPr="00314245" w:rsidRDefault="00053167" w:rsidP="009B3C1E">
      <w:pPr>
        <w:pStyle w:val="Akapitzlist"/>
        <w:numPr>
          <w:ilvl w:val="0"/>
          <w:numId w:val="2"/>
        </w:numPr>
        <w:autoSpaceDE w:val="0"/>
        <w:autoSpaceDN w:val="0"/>
        <w:adjustRightInd w:val="0"/>
        <w:spacing w:after="120" w:line="23" w:lineRule="atLeast"/>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Przedmiot umowy należy wykonać zgodnie z zasadami wiedzy technicznej i obowiązującymi przepisami prawa,</w:t>
      </w:r>
      <w:r w:rsidR="004B4368" w:rsidRPr="00314245">
        <w:rPr>
          <w:rFonts w:asciiTheme="minorHAnsi" w:eastAsia="Calibri" w:hAnsiTheme="minorHAnsi" w:cstheme="minorHAnsi"/>
          <w:sz w:val="22"/>
          <w:szCs w:val="22"/>
          <w:lang w:eastAsia="en-US"/>
        </w:rPr>
        <w:t xml:space="preserve"> z zachowaniem należytej staranności,</w:t>
      </w:r>
      <w:r w:rsidRPr="00314245">
        <w:rPr>
          <w:rFonts w:asciiTheme="minorHAnsi" w:eastAsia="Calibri" w:hAnsiTheme="minorHAnsi" w:cstheme="minorHAnsi"/>
          <w:sz w:val="22"/>
          <w:szCs w:val="22"/>
          <w:lang w:eastAsia="en-US"/>
        </w:rPr>
        <w:t xml:space="preserve"> w terminach określonych niniejszą umową. </w:t>
      </w:r>
    </w:p>
    <w:p w14:paraId="7AF7693F" w14:textId="77777777" w:rsidR="00661B0E" w:rsidRPr="00314245" w:rsidRDefault="00661B0E" w:rsidP="00EA66EC">
      <w:pPr>
        <w:autoSpaceDE w:val="0"/>
        <w:autoSpaceDN w:val="0"/>
        <w:adjustRightInd w:val="0"/>
        <w:spacing w:before="240" w:line="23" w:lineRule="atLeast"/>
        <w:jc w:val="center"/>
        <w:rPr>
          <w:rFonts w:asciiTheme="minorHAnsi" w:eastAsia="Calibri" w:hAnsiTheme="minorHAnsi" w:cstheme="minorHAnsi"/>
          <w:b/>
          <w:bCs/>
          <w:sz w:val="22"/>
          <w:szCs w:val="22"/>
          <w:lang w:eastAsia="en-US"/>
        </w:rPr>
      </w:pPr>
    </w:p>
    <w:p w14:paraId="5DF1B0C3" w14:textId="065D3106" w:rsidR="00661B0E" w:rsidRPr="00314245" w:rsidRDefault="00661B0E" w:rsidP="00EA66EC">
      <w:pPr>
        <w:autoSpaceDE w:val="0"/>
        <w:autoSpaceDN w:val="0"/>
        <w:adjustRightInd w:val="0"/>
        <w:spacing w:before="240" w:line="23" w:lineRule="atLeast"/>
        <w:jc w:val="center"/>
        <w:rPr>
          <w:rFonts w:asciiTheme="minorHAnsi" w:eastAsia="Calibri" w:hAnsiTheme="minorHAnsi" w:cstheme="minorHAnsi"/>
          <w:b/>
          <w:bCs/>
          <w:sz w:val="22"/>
          <w:szCs w:val="22"/>
          <w:lang w:eastAsia="en-US"/>
        </w:rPr>
      </w:pPr>
    </w:p>
    <w:p w14:paraId="402E61C9" w14:textId="77777777" w:rsidR="00661B0E" w:rsidRPr="00314245" w:rsidRDefault="00661B0E" w:rsidP="00EA66EC">
      <w:pPr>
        <w:autoSpaceDE w:val="0"/>
        <w:autoSpaceDN w:val="0"/>
        <w:adjustRightInd w:val="0"/>
        <w:spacing w:before="240" w:line="23" w:lineRule="atLeast"/>
        <w:jc w:val="center"/>
        <w:rPr>
          <w:rFonts w:asciiTheme="minorHAnsi" w:eastAsia="Calibri" w:hAnsiTheme="minorHAnsi" w:cstheme="minorHAnsi"/>
          <w:b/>
          <w:bCs/>
          <w:sz w:val="22"/>
          <w:szCs w:val="22"/>
          <w:lang w:eastAsia="en-US"/>
        </w:rPr>
      </w:pPr>
    </w:p>
    <w:p w14:paraId="327AD221" w14:textId="2F940E34" w:rsidR="00D10C35" w:rsidRPr="00314245" w:rsidRDefault="00D10C35" w:rsidP="00EA66EC">
      <w:pPr>
        <w:autoSpaceDE w:val="0"/>
        <w:autoSpaceDN w:val="0"/>
        <w:adjustRightInd w:val="0"/>
        <w:spacing w:before="24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lastRenderedPageBreak/>
        <w:t>§ 2</w:t>
      </w:r>
    </w:p>
    <w:p w14:paraId="2CDC1082"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Termin realizacji</w:t>
      </w:r>
    </w:p>
    <w:p w14:paraId="12CD592B" w14:textId="545E392F" w:rsidR="00661B0E" w:rsidRPr="00314245" w:rsidRDefault="00661B0E" w:rsidP="00661B0E">
      <w:pPr>
        <w:widowControl w:val="0"/>
        <w:suppressAutoHyphens/>
        <w:spacing w:line="276" w:lineRule="auto"/>
        <w:jc w:val="both"/>
        <w:rPr>
          <w:rFonts w:asciiTheme="minorHAnsi" w:eastAsia="Arial Unicode MS" w:hAnsiTheme="minorHAnsi" w:cstheme="minorHAnsi"/>
          <w:sz w:val="22"/>
          <w:szCs w:val="22"/>
          <w:lang w:eastAsia="en-US"/>
        </w:rPr>
      </w:pPr>
      <w:r w:rsidRPr="00314245">
        <w:rPr>
          <w:rFonts w:asciiTheme="minorHAnsi" w:hAnsiTheme="minorHAnsi" w:cstheme="minorHAnsi"/>
          <w:sz w:val="22"/>
          <w:szCs w:val="22"/>
        </w:rPr>
        <w:t xml:space="preserve">Wykonawca zobowiązuje się wykonać przedmiot umowy </w:t>
      </w:r>
      <w:r w:rsidRPr="00314245">
        <w:rPr>
          <w:rFonts w:asciiTheme="minorHAnsi" w:eastAsia="Arial Unicode MS" w:hAnsiTheme="minorHAnsi" w:cstheme="minorHAnsi"/>
          <w:sz w:val="22"/>
          <w:szCs w:val="22"/>
          <w:lang w:eastAsia="en-US"/>
        </w:rPr>
        <w:t>w terminach i ilości określonych poniżej:</w:t>
      </w:r>
    </w:p>
    <w:p w14:paraId="052B8B26" w14:textId="5AF7E01E" w:rsidR="00C91F72" w:rsidRPr="00314245" w:rsidRDefault="00C91F72" w:rsidP="00C91F72">
      <w:pPr>
        <w:pStyle w:val="Akapitzlist"/>
        <w:ind w:left="426"/>
        <w:jc w:val="both"/>
        <w:rPr>
          <w:rFonts w:asciiTheme="minorHAnsi" w:hAnsiTheme="minorHAnsi" w:cstheme="minorHAnsi"/>
          <w:bCs/>
          <w:sz w:val="22"/>
          <w:szCs w:val="22"/>
        </w:rPr>
      </w:pPr>
      <w:bookmarkStart w:id="0" w:name="_Hlk94597154"/>
      <w:r w:rsidRPr="00314245">
        <w:rPr>
          <w:rFonts w:asciiTheme="minorHAnsi" w:hAnsiTheme="minorHAnsi" w:cstheme="minorHAnsi"/>
          <w:bCs/>
          <w:sz w:val="22"/>
          <w:szCs w:val="22"/>
        </w:rPr>
        <w:t xml:space="preserve">                    I etap    – 1 </w:t>
      </w:r>
      <w:r w:rsidR="00314245">
        <w:rPr>
          <w:rFonts w:asciiTheme="minorHAnsi" w:hAnsiTheme="minorHAnsi" w:cstheme="minorHAnsi"/>
          <w:bCs/>
          <w:sz w:val="22"/>
          <w:szCs w:val="22"/>
        </w:rPr>
        <w:t>215</w:t>
      </w:r>
      <w:r w:rsidRPr="00314245">
        <w:rPr>
          <w:rFonts w:asciiTheme="minorHAnsi" w:hAnsiTheme="minorHAnsi" w:cstheme="minorHAnsi"/>
          <w:bCs/>
          <w:sz w:val="22"/>
          <w:szCs w:val="22"/>
        </w:rPr>
        <w:t xml:space="preserve"> sztuk - do 30.04.202</w:t>
      </w:r>
      <w:r w:rsidR="006B51CD" w:rsidRPr="00314245">
        <w:rPr>
          <w:rFonts w:asciiTheme="minorHAnsi" w:hAnsiTheme="minorHAnsi" w:cstheme="minorHAnsi"/>
          <w:bCs/>
          <w:sz w:val="22"/>
          <w:szCs w:val="22"/>
        </w:rPr>
        <w:t>3</w:t>
      </w:r>
      <w:r w:rsidRPr="00314245">
        <w:rPr>
          <w:rFonts w:asciiTheme="minorHAnsi" w:hAnsiTheme="minorHAnsi" w:cstheme="minorHAnsi"/>
          <w:bCs/>
          <w:sz w:val="22"/>
          <w:szCs w:val="22"/>
        </w:rPr>
        <w:t>r.</w:t>
      </w:r>
    </w:p>
    <w:p w14:paraId="7285F2BD" w14:textId="6A945E68" w:rsidR="00C91F72" w:rsidRPr="00314245" w:rsidRDefault="00C91F72" w:rsidP="00C91F72">
      <w:pPr>
        <w:pStyle w:val="Akapitzlist"/>
        <w:ind w:left="426"/>
        <w:jc w:val="both"/>
        <w:rPr>
          <w:rFonts w:asciiTheme="minorHAnsi" w:hAnsiTheme="minorHAnsi" w:cstheme="minorHAnsi"/>
          <w:bCs/>
          <w:sz w:val="22"/>
          <w:szCs w:val="22"/>
        </w:rPr>
      </w:pPr>
      <w:r w:rsidRPr="00314245">
        <w:rPr>
          <w:rFonts w:asciiTheme="minorHAnsi" w:hAnsiTheme="minorHAnsi" w:cstheme="minorHAnsi"/>
          <w:bCs/>
          <w:sz w:val="22"/>
          <w:szCs w:val="22"/>
        </w:rPr>
        <w:tab/>
      </w:r>
      <w:r w:rsidRPr="00314245">
        <w:rPr>
          <w:rFonts w:asciiTheme="minorHAnsi" w:hAnsiTheme="minorHAnsi" w:cstheme="minorHAnsi"/>
          <w:bCs/>
          <w:sz w:val="22"/>
          <w:szCs w:val="22"/>
        </w:rPr>
        <w:tab/>
        <w:t xml:space="preserve">II etap </w:t>
      </w:r>
      <w:r w:rsidRPr="00314245">
        <w:rPr>
          <w:rFonts w:asciiTheme="minorHAnsi" w:hAnsiTheme="minorHAnsi" w:cstheme="minorHAnsi"/>
          <w:bCs/>
          <w:sz w:val="22"/>
          <w:szCs w:val="22"/>
        </w:rPr>
        <w:tab/>
        <w:t xml:space="preserve">– 1 </w:t>
      </w:r>
      <w:r w:rsidR="00314245">
        <w:rPr>
          <w:rFonts w:asciiTheme="minorHAnsi" w:hAnsiTheme="minorHAnsi" w:cstheme="minorHAnsi"/>
          <w:bCs/>
          <w:sz w:val="22"/>
          <w:szCs w:val="22"/>
        </w:rPr>
        <w:t>200</w:t>
      </w:r>
      <w:r w:rsidRPr="00314245">
        <w:rPr>
          <w:rFonts w:asciiTheme="minorHAnsi" w:hAnsiTheme="minorHAnsi" w:cstheme="minorHAnsi"/>
          <w:bCs/>
          <w:sz w:val="22"/>
          <w:szCs w:val="22"/>
        </w:rPr>
        <w:t xml:space="preserve"> sztuk - do 31.05.202</w:t>
      </w:r>
      <w:r w:rsidR="006B51CD" w:rsidRPr="00314245">
        <w:rPr>
          <w:rFonts w:asciiTheme="minorHAnsi" w:hAnsiTheme="minorHAnsi" w:cstheme="minorHAnsi"/>
          <w:bCs/>
          <w:sz w:val="22"/>
          <w:szCs w:val="22"/>
        </w:rPr>
        <w:t>3</w:t>
      </w:r>
      <w:r w:rsidRPr="00314245">
        <w:rPr>
          <w:rFonts w:asciiTheme="minorHAnsi" w:hAnsiTheme="minorHAnsi" w:cstheme="minorHAnsi"/>
          <w:bCs/>
          <w:sz w:val="22"/>
          <w:szCs w:val="22"/>
        </w:rPr>
        <w:t>r.</w:t>
      </w:r>
    </w:p>
    <w:p w14:paraId="17BE36DF" w14:textId="702AC5DA" w:rsidR="00C91F72" w:rsidRPr="00314245" w:rsidRDefault="00C91F72" w:rsidP="00C91F72">
      <w:pPr>
        <w:pStyle w:val="Akapitzlist"/>
        <w:ind w:left="426"/>
        <w:jc w:val="both"/>
        <w:rPr>
          <w:rFonts w:asciiTheme="minorHAnsi" w:hAnsiTheme="minorHAnsi" w:cstheme="minorHAnsi"/>
          <w:bCs/>
          <w:sz w:val="22"/>
          <w:szCs w:val="22"/>
        </w:rPr>
      </w:pPr>
      <w:r w:rsidRPr="00314245">
        <w:rPr>
          <w:rFonts w:asciiTheme="minorHAnsi" w:hAnsiTheme="minorHAnsi" w:cstheme="minorHAnsi"/>
          <w:bCs/>
          <w:sz w:val="22"/>
          <w:szCs w:val="22"/>
        </w:rPr>
        <w:tab/>
      </w:r>
      <w:r w:rsidRPr="00314245">
        <w:rPr>
          <w:rFonts w:asciiTheme="minorHAnsi" w:hAnsiTheme="minorHAnsi" w:cstheme="minorHAnsi"/>
          <w:bCs/>
          <w:sz w:val="22"/>
          <w:szCs w:val="22"/>
        </w:rPr>
        <w:tab/>
        <w:t xml:space="preserve">III etap </w:t>
      </w:r>
      <w:r w:rsidRPr="00314245">
        <w:rPr>
          <w:rFonts w:asciiTheme="minorHAnsi" w:hAnsiTheme="minorHAnsi" w:cstheme="minorHAnsi"/>
          <w:bCs/>
          <w:sz w:val="22"/>
          <w:szCs w:val="22"/>
        </w:rPr>
        <w:tab/>
        <w:t xml:space="preserve">– 1 </w:t>
      </w:r>
      <w:r w:rsidR="00CA7027">
        <w:rPr>
          <w:rFonts w:asciiTheme="minorHAnsi" w:hAnsiTheme="minorHAnsi" w:cstheme="minorHAnsi"/>
          <w:bCs/>
          <w:sz w:val="22"/>
          <w:szCs w:val="22"/>
        </w:rPr>
        <w:t>2</w:t>
      </w:r>
      <w:r w:rsidRPr="00314245">
        <w:rPr>
          <w:rFonts w:asciiTheme="minorHAnsi" w:hAnsiTheme="minorHAnsi" w:cstheme="minorHAnsi"/>
          <w:bCs/>
          <w:sz w:val="22"/>
          <w:szCs w:val="22"/>
        </w:rPr>
        <w:t>00 sztuk - do 30.06.202</w:t>
      </w:r>
      <w:r w:rsidR="006B51CD" w:rsidRPr="00314245">
        <w:rPr>
          <w:rFonts w:asciiTheme="minorHAnsi" w:hAnsiTheme="minorHAnsi" w:cstheme="minorHAnsi"/>
          <w:bCs/>
          <w:sz w:val="22"/>
          <w:szCs w:val="22"/>
        </w:rPr>
        <w:t>3</w:t>
      </w:r>
      <w:r w:rsidRPr="00314245">
        <w:rPr>
          <w:rFonts w:asciiTheme="minorHAnsi" w:hAnsiTheme="minorHAnsi" w:cstheme="minorHAnsi"/>
          <w:bCs/>
          <w:sz w:val="22"/>
          <w:szCs w:val="22"/>
        </w:rPr>
        <w:t>r.</w:t>
      </w:r>
    </w:p>
    <w:p w14:paraId="774BC660" w14:textId="5FD360FA" w:rsidR="00C91F72" w:rsidRPr="00314245" w:rsidRDefault="00C91F72" w:rsidP="00C91F72">
      <w:pPr>
        <w:pStyle w:val="Akapitzlist"/>
        <w:ind w:left="426"/>
        <w:jc w:val="both"/>
        <w:rPr>
          <w:rFonts w:asciiTheme="minorHAnsi" w:hAnsiTheme="minorHAnsi" w:cstheme="minorHAnsi"/>
          <w:bCs/>
          <w:sz w:val="22"/>
          <w:szCs w:val="22"/>
        </w:rPr>
      </w:pPr>
      <w:r w:rsidRPr="00314245">
        <w:rPr>
          <w:rFonts w:asciiTheme="minorHAnsi" w:hAnsiTheme="minorHAnsi" w:cstheme="minorHAnsi"/>
          <w:bCs/>
          <w:sz w:val="22"/>
          <w:szCs w:val="22"/>
        </w:rPr>
        <w:tab/>
      </w:r>
      <w:r w:rsidRPr="00314245">
        <w:rPr>
          <w:rFonts w:asciiTheme="minorHAnsi" w:hAnsiTheme="minorHAnsi" w:cstheme="minorHAnsi"/>
          <w:bCs/>
          <w:sz w:val="22"/>
          <w:szCs w:val="22"/>
        </w:rPr>
        <w:tab/>
        <w:t>IV etap</w:t>
      </w:r>
      <w:r w:rsidRPr="00314245">
        <w:rPr>
          <w:rFonts w:asciiTheme="minorHAnsi" w:hAnsiTheme="minorHAnsi" w:cstheme="minorHAnsi"/>
          <w:bCs/>
          <w:sz w:val="22"/>
          <w:szCs w:val="22"/>
        </w:rPr>
        <w:tab/>
        <w:t xml:space="preserve">– 1 </w:t>
      </w:r>
      <w:r w:rsidR="00CA7027">
        <w:rPr>
          <w:rFonts w:asciiTheme="minorHAnsi" w:hAnsiTheme="minorHAnsi" w:cstheme="minorHAnsi"/>
          <w:bCs/>
          <w:sz w:val="22"/>
          <w:szCs w:val="22"/>
        </w:rPr>
        <w:t>2</w:t>
      </w:r>
      <w:r w:rsidRPr="00314245">
        <w:rPr>
          <w:rFonts w:asciiTheme="minorHAnsi" w:hAnsiTheme="minorHAnsi" w:cstheme="minorHAnsi"/>
          <w:bCs/>
          <w:sz w:val="22"/>
          <w:szCs w:val="22"/>
        </w:rPr>
        <w:t>00 sztuk - do 31.07.202</w:t>
      </w:r>
      <w:r w:rsidR="006B51CD" w:rsidRPr="00314245">
        <w:rPr>
          <w:rFonts w:asciiTheme="minorHAnsi" w:hAnsiTheme="minorHAnsi" w:cstheme="minorHAnsi"/>
          <w:bCs/>
          <w:sz w:val="22"/>
          <w:szCs w:val="22"/>
        </w:rPr>
        <w:t>3</w:t>
      </w:r>
      <w:r w:rsidRPr="00314245">
        <w:rPr>
          <w:rFonts w:asciiTheme="minorHAnsi" w:hAnsiTheme="minorHAnsi" w:cstheme="minorHAnsi"/>
          <w:bCs/>
          <w:sz w:val="22"/>
          <w:szCs w:val="22"/>
        </w:rPr>
        <w:t>r.</w:t>
      </w:r>
    </w:p>
    <w:p w14:paraId="31064803" w14:textId="63B5806E" w:rsidR="00C91F72" w:rsidRPr="00314245" w:rsidRDefault="00C91F72" w:rsidP="00C91F72">
      <w:pPr>
        <w:pStyle w:val="Akapitzlist"/>
        <w:ind w:left="426"/>
        <w:jc w:val="both"/>
        <w:rPr>
          <w:rFonts w:asciiTheme="minorHAnsi" w:hAnsiTheme="minorHAnsi" w:cstheme="minorHAnsi"/>
          <w:bCs/>
          <w:sz w:val="22"/>
          <w:szCs w:val="22"/>
        </w:rPr>
      </w:pPr>
      <w:r w:rsidRPr="00314245">
        <w:rPr>
          <w:rFonts w:asciiTheme="minorHAnsi" w:hAnsiTheme="minorHAnsi" w:cstheme="minorHAnsi"/>
          <w:bCs/>
          <w:sz w:val="22"/>
          <w:szCs w:val="22"/>
        </w:rPr>
        <w:tab/>
      </w:r>
      <w:r w:rsidRPr="00314245">
        <w:rPr>
          <w:rFonts w:asciiTheme="minorHAnsi" w:hAnsiTheme="minorHAnsi" w:cstheme="minorHAnsi"/>
          <w:bCs/>
          <w:sz w:val="22"/>
          <w:szCs w:val="22"/>
        </w:rPr>
        <w:tab/>
        <w:t>V etap</w:t>
      </w:r>
      <w:r w:rsidRPr="00314245">
        <w:rPr>
          <w:rFonts w:asciiTheme="minorHAnsi" w:hAnsiTheme="minorHAnsi" w:cstheme="minorHAnsi"/>
          <w:bCs/>
          <w:sz w:val="22"/>
          <w:szCs w:val="22"/>
        </w:rPr>
        <w:tab/>
        <w:t xml:space="preserve">– 1 </w:t>
      </w:r>
      <w:r w:rsidR="00CA7027">
        <w:rPr>
          <w:rFonts w:asciiTheme="minorHAnsi" w:hAnsiTheme="minorHAnsi" w:cstheme="minorHAnsi"/>
          <w:bCs/>
          <w:sz w:val="22"/>
          <w:szCs w:val="22"/>
        </w:rPr>
        <w:t>2</w:t>
      </w:r>
      <w:r w:rsidRPr="00314245">
        <w:rPr>
          <w:rFonts w:asciiTheme="minorHAnsi" w:hAnsiTheme="minorHAnsi" w:cstheme="minorHAnsi"/>
          <w:bCs/>
          <w:sz w:val="22"/>
          <w:szCs w:val="22"/>
        </w:rPr>
        <w:t>00 sztuk - do 31.08.202</w:t>
      </w:r>
      <w:r w:rsidR="006B51CD" w:rsidRPr="00314245">
        <w:rPr>
          <w:rFonts w:asciiTheme="minorHAnsi" w:hAnsiTheme="minorHAnsi" w:cstheme="minorHAnsi"/>
          <w:bCs/>
          <w:sz w:val="22"/>
          <w:szCs w:val="22"/>
        </w:rPr>
        <w:t>3</w:t>
      </w:r>
      <w:r w:rsidRPr="00314245">
        <w:rPr>
          <w:rFonts w:asciiTheme="minorHAnsi" w:hAnsiTheme="minorHAnsi" w:cstheme="minorHAnsi"/>
          <w:bCs/>
          <w:sz w:val="22"/>
          <w:szCs w:val="22"/>
        </w:rPr>
        <w:t>r.</w:t>
      </w:r>
    </w:p>
    <w:p w14:paraId="59056DBC" w14:textId="420AF7EE" w:rsidR="00C91F72" w:rsidRPr="00314245" w:rsidRDefault="00C91F72" w:rsidP="00C91F72">
      <w:pPr>
        <w:pStyle w:val="Akapitzlist"/>
        <w:ind w:left="426"/>
        <w:jc w:val="both"/>
        <w:rPr>
          <w:rFonts w:asciiTheme="minorHAnsi" w:hAnsiTheme="minorHAnsi" w:cstheme="minorHAnsi"/>
          <w:bCs/>
          <w:sz w:val="22"/>
          <w:szCs w:val="22"/>
        </w:rPr>
      </w:pPr>
      <w:r w:rsidRPr="00314245">
        <w:rPr>
          <w:rFonts w:asciiTheme="minorHAnsi" w:hAnsiTheme="minorHAnsi" w:cstheme="minorHAnsi"/>
          <w:bCs/>
          <w:sz w:val="22"/>
          <w:szCs w:val="22"/>
        </w:rPr>
        <w:tab/>
      </w:r>
      <w:r w:rsidRPr="00314245">
        <w:rPr>
          <w:rFonts w:asciiTheme="minorHAnsi" w:hAnsiTheme="minorHAnsi" w:cstheme="minorHAnsi"/>
          <w:bCs/>
          <w:sz w:val="22"/>
          <w:szCs w:val="22"/>
        </w:rPr>
        <w:tab/>
      </w:r>
    </w:p>
    <w:bookmarkEnd w:id="0"/>
    <w:p w14:paraId="03701F10" w14:textId="77777777" w:rsidR="00D10C35" w:rsidRPr="00314245" w:rsidRDefault="00D10C35" w:rsidP="007D5B16">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3</w:t>
      </w:r>
    </w:p>
    <w:p w14:paraId="7F644E20"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Obowiązki Zamawiającego</w:t>
      </w:r>
    </w:p>
    <w:p w14:paraId="46160CFF" w14:textId="77777777" w:rsidR="00D10C35" w:rsidRPr="00314245" w:rsidRDefault="00D10C35" w:rsidP="003F352D">
      <w:pPr>
        <w:pStyle w:val="Akapitzlist"/>
        <w:numPr>
          <w:ilvl w:val="0"/>
          <w:numId w:val="3"/>
        </w:numPr>
        <w:autoSpaceDE w:val="0"/>
        <w:autoSpaceDN w:val="0"/>
        <w:adjustRightInd w:val="0"/>
        <w:spacing w:after="120" w:line="23" w:lineRule="atLeast"/>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Do obowiązków Zamawiającego należy: </w:t>
      </w:r>
    </w:p>
    <w:p w14:paraId="2A2CD644" w14:textId="77777777" w:rsidR="00B2231D" w:rsidRPr="00314245" w:rsidRDefault="00D10C35" w:rsidP="003F352D">
      <w:pPr>
        <w:pStyle w:val="Akapitzlist"/>
        <w:numPr>
          <w:ilvl w:val="0"/>
          <w:numId w:val="4"/>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zapłata wynagrodzenia przysługującego Wykonawcy z tytułu realizacji niniejszej umowy</w:t>
      </w:r>
      <w:r w:rsidR="00B2231D" w:rsidRPr="00314245">
        <w:rPr>
          <w:rFonts w:asciiTheme="minorHAnsi" w:eastAsia="Calibri" w:hAnsiTheme="minorHAnsi" w:cstheme="minorHAnsi"/>
          <w:sz w:val="22"/>
          <w:szCs w:val="22"/>
          <w:lang w:eastAsia="en-US"/>
        </w:rPr>
        <w:t>,</w:t>
      </w:r>
    </w:p>
    <w:p w14:paraId="1524A867" w14:textId="512CF112" w:rsidR="00D72E0F" w:rsidRPr="00314245" w:rsidRDefault="00D10C35" w:rsidP="003F352D">
      <w:pPr>
        <w:pStyle w:val="Akapitzlist"/>
        <w:numPr>
          <w:ilvl w:val="0"/>
          <w:numId w:val="4"/>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bieżąca kontrola jakości </w:t>
      </w:r>
      <w:r w:rsidR="00F73617" w:rsidRPr="00314245">
        <w:rPr>
          <w:rFonts w:asciiTheme="minorHAnsi" w:eastAsia="Calibri" w:hAnsiTheme="minorHAnsi" w:cstheme="minorHAnsi"/>
          <w:sz w:val="22"/>
          <w:szCs w:val="22"/>
          <w:lang w:eastAsia="en-US"/>
        </w:rPr>
        <w:t>realizowanych dostaw</w:t>
      </w:r>
      <w:r w:rsidRPr="00314245">
        <w:rPr>
          <w:rFonts w:asciiTheme="minorHAnsi" w:eastAsia="Calibri" w:hAnsiTheme="minorHAnsi" w:cstheme="minorHAnsi"/>
          <w:sz w:val="22"/>
          <w:szCs w:val="22"/>
          <w:lang w:eastAsia="en-US"/>
        </w:rPr>
        <w:t xml:space="preserve"> oraz ich zgodności z </w:t>
      </w:r>
      <w:r w:rsidR="00B2231D" w:rsidRPr="00314245">
        <w:rPr>
          <w:rFonts w:asciiTheme="minorHAnsi" w:eastAsia="Calibri" w:hAnsiTheme="minorHAnsi" w:cstheme="minorHAnsi"/>
          <w:sz w:val="22"/>
          <w:szCs w:val="22"/>
          <w:lang w:eastAsia="en-US"/>
        </w:rPr>
        <w:t>h</w:t>
      </w:r>
      <w:r w:rsidRPr="00314245">
        <w:rPr>
          <w:rFonts w:asciiTheme="minorHAnsi" w:eastAsia="Calibri" w:hAnsiTheme="minorHAnsi" w:cstheme="minorHAnsi"/>
          <w:sz w:val="22"/>
          <w:szCs w:val="22"/>
          <w:lang w:eastAsia="en-US"/>
        </w:rPr>
        <w:t>armonogramem</w:t>
      </w:r>
      <w:r w:rsidR="00B2231D" w:rsidRPr="00314245">
        <w:rPr>
          <w:rFonts w:asciiTheme="minorHAnsi" w:eastAsia="Calibri" w:hAnsiTheme="minorHAnsi" w:cstheme="minorHAnsi"/>
          <w:sz w:val="22"/>
          <w:szCs w:val="22"/>
          <w:lang w:eastAsia="en-US"/>
        </w:rPr>
        <w:t xml:space="preserve"> </w:t>
      </w:r>
      <w:r w:rsidR="006C22B4" w:rsidRPr="00314245">
        <w:rPr>
          <w:rFonts w:asciiTheme="minorHAnsi" w:eastAsia="Calibri" w:hAnsiTheme="minorHAnsi" w:cstheme="minorHAnsi"/>
          <w:sz w:val="22"/>
          <w:szCs w:val="22"/>
          <w:lang w:eastAsia="en-US"/>
        </w:rPr>
        <w:t>i</w:t>
      </w:r>
      <w:r w:rsidRPr="00314245">
        <w:rPr>
          <w:rFonts w:asciiTheme="minorHAnsi" w:eastAsia="Calibri" w:hAnsiTheme="minorHAnsi" w:cstheme="minorHAnsi"/>
          <w:sz w:val="22"/>
          <w:szCs w:val="22"/>
          <w:lang w:eastAsia="en-US"/>
        </w:rPr>
        <w:t xml:space="preserve"> S</w:t>
      </w:r>
      <w:r w:rsidR="00F73617" w:rsidRPr="00314245">
        <w:rPr>
          <w:rFonts w:asciiTheme="minorHAnsi" w:eastAsia="Calibri" w:hAnsiTheme="minorHAnsi" w:cstheme="minorHAnsi"/>
          <w:sz w:val="22"/>
          <w:szCs w:val="22"/>
          <w:lang w:eastAsia="en-US"/>
        </w:rPr>
        <w:t>WZ</w:t>
      </w:r>
      <w:r w:rsidRPr="00314245">
        <w:rPr>
          <w:rFonts w:asciiTheme="minorHAnsi" w:eastAsia="Calibri" w:hAnsiTheme="minorHAnsi" w:cstheme="minorHAnsi"/>
          <w:sz w:val="22"/>
          <w:szCs w:val="22"/>
          <w:lang w:eastAsia="en-US"/>
        </w:rPr>
        <w:t xml:space="preserve">, </w:t>
      </w:r>
    </w:p>
    <w:p w14:paraId="227A2DEB" w14:textId="77777777" w:rsidR="00D10C35" w:rsidRPr="00314245" w:rsidRDefault="003C2278" w:rsidP="003F352D">
      <w:pPr>
        <w:pStyle w:val="Akapitzlist"/>
        <w:numPr>
          <w:ilvl w:val="0"/>
          <w:numId w:val="4"/>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odbiór przedmiotu umowy po sprawdzeniu jego należytego wykonania</w:t>
      </w:r>
      <w:r w:rsidR="00D10C35" w:rsidRPr="00314245">
        <w:rPr>
          <w:rFonts w:asciiTheme="minorHAnsi" w:eastAsia="Calibri" w:hAnsiTheme="minorHAnsi" w:cstheme="minorHAnsi"/>
          <w:sz w:val="22"/>
          <w:szCs w:val="22"/>
          <w:lang w:eastAsia="en-US"/>
        </w:rPr>
        <w:t xml:space="preserve">. </w:t>
      </w:r>
    </w:p>
    <w:p w14:paraId="44405754"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4</w:t>
      </w:r>
    </w:p>
    <w:p w14:paraId="73630BE0"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Obowiązki Wykonawcy</w:t>
      </w:r>
    </w:p>
    <w:p w14:paraId="39CB92D3" w14:textId="77777777" w:rsidR="00D10C35" w:rsidRPr="00314245" w:rsidRDefault="00D10C35" w:rsidP="009B3C1E">
      <w:pPr>
        <w:pStyle w:val="Akapitzlist"/>
        <w:numPr>
          <w:ilvl w:val="0"/>
          <w:numId w:val="1"/>
        </w:numPr>
        <w:autoSpaceDE w:val="0"/>
        <w:autoSpaceDN w:val="0"/>
        <w:adjustRightInd w:val="0"/>
        <w:spacing w:after="120" w:line="23" w:lineRule="atLeast"/>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Do obowiązków Wykonawcy należy: </w:t>
      </w:r>
    </w:p>
    <w:p w14:paraId="7F1E35FD" w14:textId="3ADFE352" w:rsidR="007E3A73" w:rsidRPr="00314245" w:rsidRDefault="00D10C35" w:rsidP="003F352D">
      <w:pPr>
        <w:pStyle w:val="Akapitzlist"/>
        <w:numPr>
          <w:ilvl w:val="0"/>
          <w:numId w:val="5"/>
        </w:numPr>
        <w:autoSpaceDE w:val="0"/>
        <w:autoSpaceDN w:val="0"/>
        <w:adjustRightInd w:val="0"/>
        <w:spacing w:after="120" w:line="276" w:lineRule="auto"/>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wykonanie przedmiotu umowy z należytą starannością, zgodnie z postanowieniami umowy, </w:t>
      </w:r>
      <w:r w:rsidR="005A2D1D" w:rsidRPr="00314245">
        <w:rPr>
          <w:rFonts w:asciiTheme="minorHAnsi" w:eastAsia="Calibri" w:hAnsiTheme="minorHAnsi" w:cstheme="minorHAnsi"/>
          <w:sz w:val="22"/>
          <w:szCs w:val="22"/>
          <w:lang w:eastAsia="en-US"/>
        </w:rPr>
        <w:t>złożon</w:t>
      </w:r>
      <w:r w:rsidR="00E22792" w:rsidRPr="00314245">
        <w:rPr>
          <w:rFonts w:asciiTheme="minorHAnsi" w:eastAsia="Calibri" w:hAnsiTheme="minorHAnsi" w:cstheme="minorHAnsi"/>
          <w:sz w:val="22"/>
          <w:szCs w:val="22"/>
          <w:lang w:eastAsia="en-US"/>
        </w:rPr>
        <w:t>ą</w:t>
      </w:r>
      <w:r w:rsidR="005A2D1D"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 xml:space="preserve">ofertą, </w:t>
      </w:r>
      <w:r w:rsidR="00D04D29" w:rsidRPr="00314245">
        <w:rPr>
          <w:rFonts w:asciiTheme="minorHAnsi" w:eastAsia="Calibri" w:hAnsiTheme="minorHAnsi" w:cstheme="minorHAnsi"/>
          <w:sz w:val="22"/>
          <w:szCs w:val="22"/>
          <w:lang w:eastAsia="en-US"/>
        </w:rPr>
        <w:t>SWZ</w:t>
      </w:r>
      <w:r w:rsidRPr="00314245">
        <w:rPr>
          <w:rFonts w:asciiTheme="minorHAnsi" w:eastAsia="Calibri" w:hAnsiTheme="minorHAnsi" w:cstheme="minorHAnsi"/>
          <w:sz w:val="22"/>
          <w:szCs w:val="22"/>
          <w:lang w:eastAsia="en-US"/>
        </w:rPr>
        <w:t xml:space="preserve"> oraz aktualnie obowiązującymi normami</w:t>
      </w:r>
      <w:r w:rsidR="00D04D29" w:rsidRPr="00314245">
        <w:rPr>
          <w:rFonts w:asciiTheme="minorHAnsi" w:eastAsia="Calibri" w:hAnsiTheme="minorHAnsi" w:cstheme="minorHAnsi"/>
          <w:sz w:val="22"/>
          <w:szCs w:val="22"/>
          <w:lang w:eastAsia="en-US"/>
        </w:rPr>
        <w:t xml:space="preserve"> i</w:t>
      </w:r>
      <w:r w:rsidRPr="00314245">
        <w:rPr>
          <w:rFonts w:asciiTheme="minorHAnsi" w:eastAsia="Calibri" w:hAnsiTheme="minorHAnsi" w:cstheme="minorHAnsi"/>
          <w:sz w:val="22"/>
          <w:szCs w:val="22"/>
          <w:lang w:eastAsia="en-US"/>
        </w:rPr>
        <w:t xml:space="preserve"> przepisami prawa</w:t>
      </w:r>
      <w:r w:rsidR="007E3A73"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w:t>
      </w:r>
    </w:p>
    <w:p w14:paraId="423B8BDF" w14:textId="7168EF1D" w:rsidR="00E40234" w:rsidRPr="00314245" w:rsidRDefault="00E40234" w:rsidP="003F352D">
      <w:pPr>
        <w:pStyle w:val="Akapitzlist"/>
        <w:numPr>
          <w:ilvl w:val="0"/>
          <w:numId w:val="5"/>
        </w:numPr>
        <w:autoSpaceDE w:val="0"/>
        <w:autoSpaceDN w:val="0"/>
        <w:adjustRightInd w:val="0"/>
        <w:spacing w:after="120" w:line="276" w:lineRule="auto"/>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terminowe</w:t>
      </w:r>
      <w:r w:rsidR="00467F38"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 xml:space="preserve">wykonanie </w:t>
      </w:r>
      <w:r w:rsidR="00D04D29" w:rsidRPr="00314245">
        <w:rPr>
          <w:rFonts w:asciiTheme="minorHAnsi" w:eastAsia="Calibri" w:hAnsiTheme="minorHAnsi" w:cstheme="minorHAnsi"/>
          <w:sz w:val="22"/>
          <w:szCs w:val="22"/>
          <w:lang w:eastAsia="en-US"/>
        </w:rPr>
        <w:t>dostaw</w:t>
      </w:r>
      <w:r w:rsidR="004B0614" w:rsidRPr="00314245">
        <w:rPr>
          <w:rFonts w:asciiTheme="minorHAnsi" w:eastAsia="Calibri" w:hAnsiTheme="minorHAnsi" w:cstheme="minorHAnsi"/>
          <w:sz w:val="22"/>
          <w:szCs w:val="22"/>
          <w:lang w:eastAsia="en-US"/>
        </w:rPr>
        <w:t xml:space="preserve"> bez wad/ usterek</w:t>
      </w:r>
      <w:r w:rsidRPr="00314245">
        <w:rPr>
          <w:rFonts w:asciiTheme="minorHAnsi" w:eastAsia="Calibri" w:hAnsiTheme="minorHAnsi" w:cstheme="minorHAnsi"/>
          <w:sz w:val="22"/>
          <w:szCs w:val="22"/>
          <w:lang w:eastAsia="en-US"/>
        </w:rPr>
        <w:t>;</w:t>
      </w:r>
    </w:p>
    <w:p w14:paraId="0171D098" w14:textId="727F98B3" w:rsidR="00A55D14" w:rsidRPr="00314245" w:rsidRDefault="002F7D00" w:rsidP="003F352D">
      <w:pPr>
        <w:pStyle w:val="Akapitzlist"/>
        <w:numPr>
          <w:ilvl w:val="0"/>
          <w:numId w:val="5"/>
        </w:numPr>
        <w:autoSpaceDE w:val="0"/>
        <w:autoSpaceDN w:val="0"/>
        <w:adjustRightInd w:val="0"/>
        <w:spacing w:after="120" w:line="276" w:lineRule="auto"/>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przedkładanie Zamawiającemu z każdą dostawą płyt</w:t>
      </w:r>
      <w:r w:rsidR="00D10C35" w:rsidRPr="00314245">
        <w:rPr>
          <w:rFonts w:asciiTheme="minorHAnsi" w:eastAsia="Calibri" w:hAnsiTheme="minorHAnsi" w:cstheme="minorHAnsi"/>
          <w:sz w:val="22"/>
          <w:szCs w:val="22"/>
          <w:lang w:eastAsia="en-US"/>
        </w:rPr>
        <w:t xml:space="preserve"> deklaracj</w:t>
      </w:r>
      <w:r w:rsidRPr="00314245">
        <w:rPr>
          <w:rFonts w:asciiTheme="minorHAnsi" w:eastAsia="Calibri" w:hAnsiTheme="minorHAnsi" w:cstheme="minorHAnsi"/>
          <w:sz w:val="22"/>
          <w:szCs w:val="22"/>
          <w:lang w:eastAsia="en-US"/>
        </w:rPr>
        <w:t>i</w:t>
      </w:r>
      <w:r w:rsidR="00D10C35" w:rsidRPr="00314245">
        <w:rPr>
          <w:rFonts w:asciiTheme="minorHAnsi" w:eastAsia="Calibri" w:hAnsiTheme="minorHAnsi" w:cstheme="minorHAnsi"/>
          <w:sz w:val="22"/>
          <w:szCs w:val="22"/>
          <w:lang w:eastAsia="en-US"/>
        </w:rPr>
        <w:t xml:space="preserve"> zgodności lub certyfikaty zgodności z polskimi normami lub aprobatami technicznymi, świadectwa dopuszczenia</w:t>
      </w:r>
      <w:r w:rsidR="00FD2D11" w:rsidRPr="00314245">
        <w:rPr>
          <w:rFonts w:asciiTheme="minorHAnsi" w:eastAsia="Calibri" w:hAnsiTheme="minorHAnsi" w:cstheme="minorHAnsi"/>
          <w:sz w:val="22"/>
          <w:szCs w:val="22"/>
          <w:lang w:eastAsia="en-US"/>
        </w:rPr>
        <w:t xml:space="preserve"> etc.;</w:t>
      </w:r>
      <w:r w:rsidR="00D10C35" w:rsidRPr="00314245">
        <w:rPr>
          <w:rFonts w:asciiTheme="minorHAnsi" w:eastAsia="Calibri" w:hAnsiTheme="minorHAnsi" w:cstheme="minorHAnsi"/>
          <w:sz w:val="22"/>
          <w:szCs w:val="22"/>
          <w:lang w:eastAsia="en-US"/>
        </w:rPr>
        <w:t xml:space="preserve"> </w:t>
      </w:r>
    </w:p>
    <w:p w14:paraId="12279674" w14:textId="1A7D6C56" w:rsidR="00C54C46" w:rsidRPr="00314245" w:rsidRDefault="00082422" w:rsidP="003F352D">
      <w:pPr>
        <w:pStyle w:val="Akapitzlist"/>
        <w:numPr>
          <w:ilvl w:val="0"/>
          <w:numId w:val="5"/>
        </w:numPr>
        <w:autoSpaceDE w:val="0"/>
        <w:autoSpaceDN w:val="0"/>
        <w:adjustRightInd w:val="0"/>
        <w:spacing w:after="120" w:line="276" w:lineRule="auto"/>
        <w:jc w:val="both"/>
        <w:rPr>
          <w:rFonts w:asciiTheme="minorHAnsi" w:eastAsia="Calibri" w:hAnsiTheme="minorHAnsi" w:cstheme="minorHAnsi"/>
          <w:sz w:val="22"/>
          <w:szCs w:val="22"/>
          <w:lang w:eastAsia="en-US"/>
        </w:rPr>
      </w:pPr>
      <w:r w:rsidRPr="00314245">
        <w:rPr>
          <w:rFonts w:asciiTheme="minorHAnsi" w:eastAsia="Calibri" w:hAnsiTheme="minorHAnsi" w:cstheme="minorHAnsi"/>
          <w:b/>
          <w:sz w:val="22"/>
          <w:szCs w:val="22"/>
          <w:lang w:eastAsia="en-US"/>
        </w:rPr>
        <w:t xml:space="preserve">ponoszenie </w:t>
      </w:r>
      <w:r w:rsidR="00D10C35" w:rsidRPr="00314245">
        <w:rPr>
          <w:rFonts w:asciiTheme="minorHAnsi" w:eastAsia="Calibri" w:hAnsiTheme="minorHAnsi" w:cstheme="minorHAnsi"/>
          <w:b/>
          <w:sz w:val="22"/>
          <w:szCs w:val="22"/>
          <w:lang w:eastAsia="en-US"/>
        </w:rPr>
        <w:t>odpowiedzialnoś</w:t>
      </w:r>
      <w:r w:rsidRPr="00314245">
        <w:rPr>
          <w:rFonts w:asciiTheme="minorHAnsi" w:eastAsia="Calibri" w:hAnsiTheme="minorHAnsi" w:cstheme="minorHAnsi"/>
          <w:b/>
          <w:sz w:val="22"/>
          <w:szCs w:val="22"/>
          <w:lang w:eastAsia="en-US"/>
        </w:rPr>
        <w:t>ci</w:t>
      </w:r>
      <w:r w:rsidR="00D10C35" w:rsidRPr="00314245">
        <w:rPr>
          <w:rFonts w:asciiTheme="minorHAnsi" w:eastAsia="Calibri" w:hAnsiTheme="minorHAnsi" w:cstheme="minorHAnsi"/>
          <w:b/>
          <w:sz w:val="22"/>
          <w:szCs w:val="22"/>
          <w:lang w:eastAsia="en-US"/>
        </w:rPr>
        <w:t xml:space="preserve"> za ewentualne szkody wobec Zamawiającego oraz osób trzecich wynikłe na skutek </w:t>
      </w:r>
      <w:r w:rsidR="00B47C1C" w:rsidRPr="00314245">
        <w:rPr>
          <w:rFonts w:asciiTheme="minorHAnsi" w:eastAsia="Calibri" w:hAnsiTheme="minorHAnsi" w:cstheme="minorHAnsi"/>
          <w:b/>
          <w:sz w:val="22"/>
          <w:szCs w:val="22"/>
          <w:lang w:eastAsia="en-US"/>
        </w:rPr>
        <w:t>realizacji dostaw</w:t>
      </w:r>
      <w:r w:rsidR="00D10C35" w:rsidRPr="00314245">
        <w:rPr>
          <w:rFonts w:asciiTheme="minorHAnsi" w:eastAsia="Calibri" w:hAnsiTheme="minorHAnsi" w:cstheme="minorHAnsi"/>
          <w:b/>
          <w:sz w:val="22"/>
          <w:szCs w:val="22"/>
          <w:lang w:eastAsia="en-US"/>
        </w:rPr>
        <w:t xml:space="preserve"> lub innych działań Wykonawcy</w:t>
      </w:r>
      <w:r w:rsidR="003D7BA4" w:rsidRPr="00314245">
        <w:rPr>
          <w:rFonts w:asciiTheme="minorHAnsi" w:eastAsia="Calibri" w:hAnsiTheme="minorHAnsi" w:cstheme="minorHAnsi"/>
          <w:b/>
          <w:sz w:val="22"/>
          <w:szCs w:val="22"/>
          <w:lang w:eastAsia="en-US"/>
        </w:rPr>
        <w:t>;</w:t>
      </w:r>
    </w:p>
    <w:p w14:paraId="54C9FC90" w14:textId="7888746C" w:rsidR="00467F38" w:rsidRPr="00314245" w:rsidRDefault="00467F38" w:rsidP="003F352D">
      <w:pPr>
        <w:pStyle w:val="Akapitzlist"/>
        <w:numPr>
          <w:ilvl w:val="0"/>
          <w:numId w:val="5"/>
        </w:numPr>
        <w:autoSpaceDE w:val="0"/>
        <w:autoSpaceDN w:val="0"/>
        <w:adjustRightInd w:val="0"/>
        <w:spacing w:after="120" w:line="276" w:lineRule="auto"/>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usuniecie wszelkich wad i usterek stwierdzonych przez Zamawiającego w trakcie </w:t>
      </w:r>
      <w:r w:rsidR="00B47C1C" w:rsidRPr="00314245">
        <w:rPr>
          <w:rFonts w:asciiTheme="minorHAnsi" w:eastAsia="Calibri" w:hAnsiTheme="minorHAnsi" w:cstheme="minorHAnsi"/>
          <w:sz w:val="22"/>
          <w:szCs w:val="22"/>
          <w:lang w:eastAsia="en-US"/>
        </w:rPr>
        <w:t xml:space="preserve">kontroli jakości </w:t>
      </w:r>
      <w:r w:rsidR="00DD5450" w:rsidRPr="00314245">
        <w:rPr>
          <w:rFonts w:asciiTheme="minorHAnsi" w:eastAsia="Calibri" w:hAnsiTheme="minorHAnsi" w:cstheme="minorHAnsi"/>
          <w:sz w:val="22"/>
          <w:szCs w:val="22"/>
          <w:lang w:eastAsia="en-US"/>
        </w:rPr>
        <w:t>realizowanych dostaw</w:t>
      </w:r>
      <w:r w:rsidRPr="00314245">
        <w:rPr>
          <w:rFonts w:asciiTheme="minorHAnsi" w:eastAsia="Calibri" w:hAnsiTheme="minorHAnsi" w:cstheme="minorHAnsi"/>
          <w:sz w:val="22"/>
          <w:szCs w:val="22"/>
          <w:lang w:eastAsia="en-US"/>
        </w:rPr>
        <w:t>, w terminie nie dłuższym niż termin technicznie uzasadniony i konieczny do ich usunięcia – uzgodniony z Zamawiającym;</w:t>
      </w:r>
    </w:p>
    <w:p w14:paraId="1CF79907" w14:textId="77777777" w:rsidR="00B40C0D" w:rsidRPr="00314245" w:rsidRDefault="00ED0F92" w:rsidP="003F352D">
      <w:pPr>
        <w:pStyle w:val="Akapitzlist"/>
        <w:numPr>
          <w:ilvl w:val="0"/>
          <w:numId w:val="5"/>
        </w:numPr>
        <w:autoSpaceDE w:val="0"/>
        <w:autoSpaceDN w:val="0"/>
        <w:adjustRightInd w:val="0"/>
        <w:spacing w:after="120" w:line="276" w:lineRule="auto"/>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informowania Zamawiającego o zmianie </w:t>
      </w:r>
      <w:r w:rsidR="00B40C0D" w:rsidRPr="00314245">
        <w:rPr>
          <w:rFonts w:asciiTheme="minorHAnsi" w:eastAsia="Calibri" w:hAnsiTheme="minorHAnsi" w:cstheme="minorHAnsi"/>
          <w:sz w:val="22"/>
          <w:szCs w:val="22"/>
          <w:lang w:eastAsia="en-US"/>
        </w:rPr>
        <w:t>podwykonawców najpóźniej przed dniem przystąpienia nowego podwykonawcy do wykonania  umowy;</w:t>
      </w:r>
    </w:p>
    <w:p w14:paraId="771E5C83" w14:textId="77777777" w:rsidR="00D71B88" w:rsidRPr="00314245" w:rsidRDefault="00D71B88" w:rsidP="00FB7255">
      <w:pPr>
        <w:pStyle w:val="Akapitzlist"/>
        <w:numPr>
          <w:ilvl w:val="0"/>
          <w:numId w:val="1"/>
        </w:numPr>
        <w:autoSpaceDE w:val="0"/>
        <w:autoSpaceDN w:val="0"/>
        <w:adjustRightInd w:val="0"/>
        <w:spacing w:after="120"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Wykonawca oświadcza, że zapoznał się z warunkami realizacji przedmiotu umowy określonymi w dokumentacji przetargowej i przyjmuje zamówienie do realizacji bez zastrzeżeń.</w:t>
      </w:r>
    </w:p>
    <w:p w14:paraId="62D002DA" w14:textId="4096E38D" w:rsidR="00D71B88" w:rsidRPr="00314245" w:rsidRDefault="00D71B88" w:rsidP="00FB7255">
      <w:pPr>
        <w:pStyle w:val="Akapitzlist"/>
        <w:numPr>
          <w:ilvl w:val="0"/>
          <w:numId w:val="1"/>
        </w:numPr>
        <w:autoSpaceDE w:val="0"/>
        <w:autoSpaceDN w:val="0"/>
        <w:adjustRightInd w:val="0"/>
        <w:spacing w:after="120"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Wykonawca zobowiązuje się do </w:t>
      </w:r>
      <w:r w:rsidR="00D45C23" w:rsidRPr="00314245">
        <w:rPr>
          <w:rFonts w:asciiTheme="minorHAnsi" w:eastAsia="Calibri" w:hAnsiTheme="minorHAnsi" w:cstheme="minorHAnsi"/>
          <w:sz w:val="22"/>
          <w:szCs w:val="22"/>
          <w:lang w:eastAsia="en-US"/>
        </w:rPr>
        <w:t xml:space="preserve">realizacji dostaw </w:t>
      </w:r>
      <w:r w:rsidRPr="00314245">
        <w:rPr>
          <w:rFonts w:asciiTheme="minorHAnsi" w:eastAsia="Calibri" w:hAnsiTheme="minorHAnsi" w:cstheme="minorHAnsi"/>
          <w:sz w:val="22"/>
          <w:szCs w:val="22"/>
          <w:lang w:eastAsia="en-US"/>
        </w:rPr>
        <w:t>będących przedmiotem umowy, zgodnie ze złożoną ofertą, przepisami powszechnie obowiązującego prawa</w:t>
      </w:r>
      <w:r w:rsidR="00D45C23" w:rsidRPr="00314245">
        <w:rPr>
          <w:rFonts w:asciiTheme="minorHAnsi" w:eastAsia="Calibri" w:hAnsiTheme="minorHAnsi" w:cstheme="minorHAnsi"/>
          <w:sz w:val="22"/>
          <w:szCs w:val="22"/>
          <w:lang w:eastAsia="en-US"/>
        </w:rPr>
        <w:t>.</w:t>
      </w:r>
    </w:p>
    <w:p w14:paraId="610A495F" w14:textId="642DBAC1" w:rsidR="00D71B88" w:rsidRPr="00314245" w:rsidRDefault="00D71B88" w:rsidP="00FB7255">
      <w:pPr>
        <w:pStyle w:val="Akapitzlist"/>
        <w:numPr>
          <w:ilvl w:val="0"/>
          <w:numId w:val="1"/>
        </w:numPr>
        <w:autoSpaceDE w:val="0"/>
        <w:autoSpaceDN w:val="0"/>
        <w:adjustRightInd w:val="0"/>
        <w:spacing w:after="120"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Wykonawca oświadcza, że otrzymał od Zamawiającego wszelkie informacje i dane, jakie mogą mieć wpływ na ryzyko i okoliczności realizacji przedmiotu zamówienia.</w:t>
      </w:r>
    </w:p>
    <w:p w14:paraId="2C7240C6" w14:textId="77777777" w:rsidR="00D10C35" w:rsidRPr="00314245" w:rsidRDefault="00D10C35" w:rsidP="00270D94">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5</w:t>
      </w:r>
    </w:p>
    <w:p w14:paraId="362BA9D2" w14:textId="652CA1D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b/>
          <w:bCs/>
          <w:sz w:val="22"/>
          <w:szCs w:val="22"/>
          <w:lang w:eastAsia="en-US"/>
        </w:rPr>
      </w:pPr>
      <w:r w:rsidRPr="00314245">
        <w:rPr>
          <w:rFonts w:asciiTheme="minorHAnsi" w:eastAsia="Calibri" w:hAnsiTheme="minorHAnsi" w:cstheme="minorHAnsi"/>
          <w:b/>
          <w:bCs/>
          <w:sz w:val="22"/>
          <w:szCs w:val="22"/>
          <w:lang w:eastAsia="en-US"/>
        </w:rPr>
        <w:t>Podwykonawcy</w:t>
      </w:r>
    </w:p>
    <w:p w14:paraId="441EB87A" w14:textId="5B439D10" w:rsidR="001D0412" w:rsidRPr="00314245" w:rsidRDefault="00D10C35" w:rsidP="003F352D">
      <w:pPr>
        <w:pStyle w:val="Akapitzlist"/>
        <w:numPr>
          <w:ilvl w:val="0"/>
          <w:numId w:val="6"/>
        </w:numPr>
        <w:autoSpaceDE w:val="0"/>
        <w:autoSpaceDN w:val="0"/>
        <w:adjustRightInd w:val="0"/>
        <w:spacing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celu sprawne</w:t>
      </w:r>
      <w:r w:rsidR="00904310" w:rsidRPr="00314245">
        <w:rPr>
          <w:rFonts w:asciiTheme="minorHAnsi" w:eastAsia="Calibri" w:hAnsiTheme="minorHAnsi" w:cstheme="minorHAnsi"/>
          <w:sz w:val="22"/>
          <w:szCs w:val="22"/>
          <w:lang w:eastAsia="en-US"/>
        </w:rPr>
        <w:t>j realizacji dostaw</w:t>
      </w:r>
      <w:r w:rsidRPr="00314245">
        <w:rPr>
          <w:rFonts w:asciiTheme="minorHAnsi" w:eastAsia="Calibri" w:hAnsiTheme="minorHAnsi" w:cstheme="minorHAnsi"/>
          <w:sz w:val="22"/>
          <w:szCs w:val="22"/>
          <w:lang w:eastAsia="en-US"/>
        </w:rPr>
        <w:t xml:space="preserve"> i zapewnienia </w:t>
      </w:r>
      <w:r w:rsidR="006777A4" w:rsidRPr="00314245">
        <w:rPr>
          <w:rFonts w:asciiTheme="minorHAnsi" w:eastAsia="Calibri" w:hAnsiTheme="minorHAnsi" w:cstheme="minorHAnsi"/>
          <w:sz w:val="22"/>
          <w:szCs w:val="22"/>
          <w:lang w:eastAsia="en-US"/>
        </w:rPr>
        <w:t xml:space="preserve">ich wysokiej jakości </w:t>
      </w:r>
      <w:r w:rsidRPr="00314245">
        <w:rPr>
          <w:rFonts w:asciiTheme="minorHAnsi" w:eastAsia="Calibri" w:hAnsiTheme="minorHAnsi" w:cstheme="minorHAnsi"/>
          <w:sz w:val="22"/>
          <w:szCs w:val="22"/>
          <w:lang w:eastAsia="en-US"/>
        </w:rPr>
        <w:t xml:space="preserve">Wykonawca może zlecić część </w:t>
      </w:r>
      <w:r w:rsidR="00904310" w:rsidRPr="00314245">
        <w:rPr>
          <w:rFonts w:asciiTheme="minorHAnsi" w:eastAsia="Calibri" w:hAnsiTheme="minorHAnsi" w:cstheme="minorHAnsi"/>
          <w:sz w:val="22"/>
          <w:szCs w:val="22"/>
          <w:lang w:eastAsia="en-US"/>
        </w:rPr>
        <w:t xml:space="preserve">dostaw </w:t>
      </w:r>
      <w:r w:rsidRPr="00314245">
        <w:rPr>
          <w:rFonts w:asciiTheme="minorHAnsi" w:eastAsia="Calibri" w:hAnsiTheme="minorHAnsi" w:cstheme="minorHAnsi"/>
          <w:sz w:val="22"/>
          <w:szCs w:val="22"/>
          <w:lang w:eastAsia="en-US"/>
        </w:rPr>
        <w:t xml:space="preserve">do wykonania podwykonawcom. </w:t>
      </w:r>
    </w:p>
    <w:p w14:paraId="6997FC54" w14:textId="44A55D49" w:rsidR="00E94704" w:rsidRPr="00314245" w:rsidRDefault="001D0412" w:rsidP="003F352D">
      <w:pPr>
        <w:pStyle w:val="Akapitzlist"/>
        <w:numPr>
          <w:ilvl w:val="0"/>
          <w:numId w:val="6"/>
        </w:numPr>
        <w:autoSpaceDE w:val="0"/>
        <w:autoSpaceDN w:val="0"/>
        <w:adjustRightInd w:val="0"/>
        <w:spacing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Wykonawca ponosi odpowiedzialność za wykonanie </w:t>
      </w:r>
      <w:r w:rsidR="00D10C35" w:rsidRPr="00314245">
        <w:rPr>
          <w:rFonts w:asciiTheme="minorHAnsi" w:eastAsia="Calibri" w:hAnsiTheme="minorHAnsi" w:cstheme="minorHAnsi"/>
          <w:sz w:val="22"/>
          <w:szCs w:val="22"/>
          <w:lang w:eastAsia="en-US"/>
        </w:rPr>
        <w:t xml:space="preserve">części </w:t>
      </w:r>
      <w:r w:rsidR="00904310" w:rsidRPr="00314245">
        <w:rPr>
          <w:rFonts w:asciiTheme="minorHAnsi" w:eastAsia="Calibri" w:hAnsiTheme="minorHAnsi" w:cstheme="minorHAnsi"/>
          <w:sz w:val="22"/>
          <w:szCs w:val="22"/>
          <w:lang w:eastAsia="en-US"/>
        </w:rPr>
        <w:t>dostaw</w:t>
      </w:r>
      <w:r w:rsidR="00E94704" w:rsidRPr="00314245">
        <w:rPr>
          <w:rFonts w:asciiTheme="minorHAnsi" w:eastAsia="Calibri" w:hAnsiTheme="minorHAnsi" w:cstheme="minorHAnsi"/>
          <w:sz w:val="22"/>
          <w:szCs w:val="22"/>
          <w:lang w:eastAsia="en-US"/>
        </w:rPr>
        <w:t xml:space="preserve"> zleconych podwykonawcy</w:t>
      </w:r>
      <w:r w:rsidR="00847A77" w:rsidRPr="00314245">
        <w:rPr>
          <w:rFonts w:asciiTheme="minorHAnsi" w:eastAsia="Calibri" w:hAnsiTheme="minorHAnsi" w:cstheme="minorHAnsi"/>
          <w:sz w:val="22"/>
          <w:szCs w:val="22"/>
          <w:lang w:eastAsia="en-US"/>
        </w:rPr>
        <w:t xml:space="preserve"> w celu prawidłowego zrealizowania przedmiotu umowy.</w:t>
      </w:r>
    </w:p>
    <w:p w14:paraId="06B824D2" w14:textId="6BC32795" w:rsidR="00847A77" w:rsidRPr="00314245" w:rsidRDefault="00D10C35" w:rsidP="003F352D">
      <w:pPr>
        <w:pStyle w:val="Akapitzlist"/>
        <w:numPr>
          <w:ilvl w:val="0"/>
          <w:numId w:val="6"/>
        </w:numPr>
        <w:autoSpaceDE w:val="0"/>
        <w:autoSpaceDN w:val="0"/>
        <w:adjustRightInd w:val="0"/>
        <w:spacing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Wykonawca jest odpowiedzialny wobec Zamawiającego oraz osób trzecich za działania, zaniechani</w:t>
      </w:r>
      <w:r w:rsidR="006777A4" w:rsidRPr="00314245">
        <w:rPr>
          <w:rFonts w:asciiTheme="minorHAnsi" w:eastAsia="Calibri" w:hAnsiTheme="minorHAnsi" w:cstheme="minorHAnsi"/>
          <w:sz w:val="22"/>
          <w:szCs w:val="22"/>
          <w:lang w:eastAsia="en-US"/>
        </w:rPr>
        <w:t>a</w:t>
      </w:r>
      <w:r w:rsidR="00913E14"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uchybienia i zaniedbania podwykonawców</w:t>
      </w:r>
      <w:r w:rsidR="006777A4"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 xml:space="preserve">jak za własne. </w:t>
      </w:r>
    </w:p>
    <w:p w14:paraId="1D053C49" w14:textId="00CC0565" w:rsidR="008E7333" w:rsidRPr="00314245" w:rsidRDefault="00D10C35" w:rsidP="003F352D">
      <w:pPr>
        <w:pStyle w:val="Akapitzlist"/>
        <w:numPr>
          <w:ilvl w:val="0"/>
          <w:numId w:val="6"/>
        </w:numPr>
        <w:autoSpaceDE w:val="0"/>
        <w:autoSpaceDN w:val="0"/>
        <w:adjustRightInd w:val="0"/>
        <w:spacing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Zamawiający zastrzega sobie prawo żądania od Wykonawcy</w:t>
      </w:r>
      <w:r w:rsidR="007E4EBD"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 xml:space="preserve">zmiany podwykonawcy, jeżeli ten realizuje </w:t>
      </w:r>
      <w:r w:rsidR="00D80427" w:rsidRPr="00314245">
        <w:rPr>
          <w:rFonts w:asciiTheme="minorHAnsi" w:eastAsia="Calibri" w:hAnsiTheme="minorHAnsi" w:cstheme="minorHAnsi"/>
          <w:sz w:val="22"/>
          <w:szCs w:val="22"/>
          <w:lang w:eastAsia="en-US"/>
        </w:rPr>
        <w:t>dostawy</w:t>
      </w:r>
      <w:r w:rsidRPr="00314245">
        <w:rPr>
          <w:rFonts w:asciiTheme="minorHAnsi" w:eastAsia="Calibri" w:hAnsiTheme="minorHAnsi" w:cstheme="minorHAnsi"/>
          <w:sz w:val="22"/>
          <w:szCs w:val="22"/>
          <w:lang w:eastAsia="en-US"/>
        </w:rPr>
        <w:t xml:space="preserve"> w sposób wadliwy, niezgodny z </w:t>
      </w:r>
      <w:r w:rsidR="006777A4" w:rsidRPr="00314245">
        <w:rPr>
          <w:rFonts w:asciiTheme="minorHAnsi" w:eastAsia="Calibri" w:hAnsiTheme="minorHAnsi" w:cstheme="minorHAnsi"/>
          <w:sz w:val="22"/>
          <w:szCs w:val="22"/>
          <w:lang w:eastAsia="en-US"/>
        </w:rPr>
        <w:t xml:space="preserve">postanowieniami </w:t>
      </w:r>
      <w:r w:rsidRPr="00314245">
        <w:rPr>
          <w:rFonts w:asciiTheme="minorHAnsi" w:eastAsia="Calibri" w:hAnsiTheme="minorHAnsi" w:cstheme="minorHAnsi"/>
          <w:sz w:val="22"/>
          <w:szCs w:val="22"/>
          <w:lang w:eastAsia="en-US"/>
        </w:rPr>
        <w:t>nin</w:t>
      </w:r>
      <w:r w:rsidR="00847A77" w:rsidRPr="00314245">
        <w:rPr>
          <w:rFonts w:asciiTheme="minorHAnsi" w:eastAsia="Calibri" w:hAnsiTheme="minorHAnsi" w:cstheme="minorHAnsi"/>
          <w:sz w:val="22"/>
          <w:szCs w:val="22"/>
          <w:lang w:eastAsia="en-US"/>
        </w:rPr>
        <w:t>iejszej</w:t>
      </w:r>
      <w:r w:rsidRPr="00314245">
        <w:rPr>
          <w:rFonts w:asciiTheme="minorHAnsi" w:eastAsia="Calibri" w:hAnsiTheme="minorHAnsi" w:cstheme="minorHAnsi"/>
          <w:sz w:val="22"/>
          <w:szCs w:val="22"/>
          <w:lang w:eastAsia="en-US"/>
        </w:rPr>
        <w:t xml:space="preserve"> umowy i przepisami obowiązującego prawa; </w:t>
      </w:r>
    </w:p>
    <w:p w14:paraId="5F383D3F" w14:textId="5B878C11" w:rsidR="008E7333" w:rsidRPr="00314245" w:rsidRDefault="00D10C35" w:rsidP="003F352D">
      <w:pPr>
        <w:pStyle w:val="Akapitzlist"/>
        <w:numPr>
          <w:ilvl w:val="0"/>
          <w:numId w:val="6"/>
        </w:numPr>
        <w:autoSpaceDE w:val="0"/>
        <w:autoSpaceDN w:val="0"/>
        <w:adjustRightInd w:val="0"/>
        <w:spacing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Wykonawca koordyn</w:t>
      </w:r>
      <w:r w:rsidR="00CB40C8" w:rsidRPr="00314245">
        <w:rPr>
          <w:rFonts w:asciiTheme="minorHAnsi" w:eastAsia="Calibri" w:hAnsiTheme="minorHAnsi" w:cstheme="minorHAnsi"/>
          <w:sz w:val="22"/>
          <w:szCs w:val="22"/>
          <w:lang w:eastAsia="en-US"/>
        </w:rPr>
        <w:t>uje</w:t>
      </w:r>
      <w:r w:rsidRPr="00314245">
        <w:rPr>
          <w:rFonts w:asciiTheme="minorHAnsi" w:eastAsia="Calibri" w:hAnsiTheme="minorHAnsi" w:cstheme="minorHAnsi"/>
          <w:sz w:val="22"/>
          <w:szCs w:val="22"/>
          <w:lang w:eastAsia="en-US"/>
        </w:rPr>
        <w:t xml:space="preserve"> </w:t>
      </w:r>
      <w:r w:rsidR="007E4EBD" w:rsidRPr="00314245">
        <w:rPr>
          <w:rFonts w:asciiTheme="minorHAnsi" w:eastAsia="Calibri" w:hAnsiTheme="minorHAnsi" w:cstheme="minorHAnsi"/>
          <w:sz w:val="22"/>
          <w:szCs w:val="22"/>
          <w:lang w:eastAsia="en-US"/>
        </w:rPr>
        <w:t>dostawy</w:t>
      </w:r>
      <w:r w:rsidR="00CB40C8"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realizowan</w:t>
      </w:r>
      <w:r w:rsidR="00CB40C8" w:rsidRPr="00314245">
        <w:rPr>
          <w:rFonts w:asciiTheme="minorHAnsi" w:eastAsia="Calibri" w:hAnsiTheme="minorHAnsi" w:cstheme="minorHAnsi"/>
          <w:sz w:val="22"/>
          <w:szCs w:val="22"/>
          <w:lang w:eastAsia="en-US"/>
        </w:rPr>
        <w:t xml:space="preserve">e </w:t>
      </w:r>
      <w:r w:rsidRPr="00314245">
        <w:rPr>
          <w:rFonts w:asciiTheme="minorHAnsi" w:eastAsia="Calibri" w:hAnsiTheme="minorHAnsi" w:cstheme="minorHAnsi"/>
          <w:sz w:val="22"/>
          <w:szCs w:val="22"/>
          <w:lang w:eastAsia="en-US"/>
        </w:rPr>
        <w:t xml:space="preserve">przez podwykonawców. </w:t>
      </w:r>
    </w:p>
    <w:p w14:paraId="22229A27" w14:textId="4BDFF106" w:rsidR="00504799" w:rsidRPr="00314245" w:rsidRDefault="00D10C35" w:rsidP="00D80427">
      <w:pPr>
        <w:pStyle w:val="Akapitzlist"/>
        <w:numPr>
          <w:ilvl w:val="0"/>
          <w:numId w:val="6"/>
        </w:numPr>
        <w:autoSpaceDE w:val="0"/>
        <w:autoSpaceDN w:val="0"/>
        <w:adjustRightInd w:val="0"/>
        <w:spacing w:line="276" w:lineRule="auto"/>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w:t>
      </w:r>
      <w:r w:rsidR="00D80427" w:rsidRPr="00314245">
        <w:rPr>
          <w:rFonts w:asciiTheme="minorHAnsi" w:eastAsia="Calibri" w:hAnsiTheme="minorHAnsi" w:cstheme="minorHAnsi"/>
          <w:sz w:val="22"/>
          <w:szCs w:val="22"/>
          <w:lang w:eastAsia="en-US"/>
        </w:rPr>
        <w:t xml:space="preserve">ykonawca zobowiązany jest do zawarcia z podwykonawcą stosownej umowy. Umowa o podwykonawstwo nie może zawierać postanowień kształtujących prawa i obowiązki podwykonawcy, w zakresie kar umownych oraz postanowień dotyczących warunków wypłaty wynagrodzenia, w sposób dla niego korzystny niż prawa i obowiązki wykonawcy, ukształtowane </w:t>
      </w:r>
      <w:r w:rsidR="00744B1D" w:rsidRPr="00314245">
        <w:rPr>
          <w:rFonts w:asciiTheme="minorHAnsi" w:eastAsia="Calibri" w:hAnsiTheme="minorHAnsi" w:cstheme="minorHAnsi"/>
          <w:sz w:val="22"/>
          <w:szCs w:val="22"/>
          <w:lang w:eastAsia="en-US"/>
        </w:rPr>
        <w:t>postanowieniami</w:t>
      </w:r>
      <w:r w:rsidR="00D80427" w:rsidRPr="00314245">
        <w:rPr>
          <w:rFonts w:asciiTheme="minorHAnsi" w:eastAsia="Calibri" w:hAnsiTheme="minorHAnsi" w:cstheme="minorHAnsi"/>
          <w:sz w:val="22"/>
          <w:szCs w:val="22"/>
          <w:lang w:eastAsia="en-US"/>
        </w:rPr>
        <w:t xml:space="preserve"> umowy zawartej między zamawiającym a wykonawcą. </w:t>
      </w:r>
    </w:p>
    <w:p w14:paraId="639A14B1" w14:textId="40EECA01" w:rsidR="00032420" w:rsidRPr="00314245" w:rsidRDefault="00D10C35" w:rsidP="003F352D">
      <w:pPr>
        <w:pStyle w:val="Akapitzlist"/>
        <w:numPr>
          <w:ilvl w:val="0"/>
          <w:numId w:val="6"/>
        </w:numPr>
        <w:autoSpaceDE w:val="0"/>
        <w:autoSpaceDN w:val="0"/>
        <w:adjustRightInd w:val="0"/>
        <w:spacing w:line="276" w:lineRule="auto"/>
        <w:ind w:left="426" w:hanging="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Zapłata wynagrodzenia Wykonawcy, uwarunkowana jest przedstawieniem przez niego dowodów potwierdzających zapłatę wymagalnego wynagrodzenia podwykonawcom lub dalszym podwykonawcom zgodnie z § 8 ust. 2 i 3 umowy. </w:t>
      </w:r>
      <w:r w:rsidR="00032420" w:rsidRPr="00314245">
        <w:rPr>
          <w:rFonts w:asciiTheme="minorHAnsi" w:eastAsia="Calibri" w:hAnsiTheme="minorHAnsi" w:cstheme="minorHAnsi"/>
          <w:sz w:val="22"/>
          <w:szCs w:val="22"/>
          <w:lang w:eastAsia="en-US"/>
        </w:rPr>
        <w:t xml:space="preserve"> </w:t>
      </w:r>
    </w:p>
    <w:p w14:paraId="7FC8DF2C" w14:textId="77777777" w:rsidR="00B639A9" w:rsidRPr="00314245" w:rsidRDefault="00B639A9" w:rsidP="009A5A88">
      <w:pPr>
        <w:autoSpaceDE w:val="0"/>
        <w:autoSpaceDN w:val="0"/>
        <w:adjustRightInd w:val="0"/>
        <w:spacing w:line="23" w:lineRule="atLeast"/>
        <w:rPr>
          <w:rFonts w:asciiTheme="minorHAnsi" w:eastAsia="Calibri" w:hAnsiTheme="minorHAnsi" w:cstheme="minorHAnsi"/>
          <w:b/>
          <w:bCs/>
          <w:color w:val="FF0000"/>
          <w:sz w:val="22"/>
          <w:szCs w:val="22"/>
          <w:lang w:eastAsia="en-US"/>
        </w:rPr>
      </w:pPr>
    </w:p>
    <w:p w14:paraId="5826A1A1" w14:textId="77777777" w:rsidR="00D10C35" w:rsidRPr="00314245" w:rsidRDefault="00D10C35" w:rsidP="001860CD">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6</w:t>
      </w:r>
    </w:p>
    <w:p w14:paraId="5D138710" w14:textId="53FF4259" w:rsidR="00D10C35" w:rsidRPr="00314245" w:rsidRDefault="000C79C7"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Dostawa i o</w:t>
      </w:r>
      <w:r w:rsidR="00D10C35" w:rsidRPr="00314245">
        <w:rPr>
          <w:rFonts w:asciiTheme="minorHAnsi" w:eastAsia="Calibri" w:hAnsiTheme="minorHAnsi" w:cstheme="minorHAnsi"/>
          <w:b/>
          <w:bCs/>
          <w:sz w:val="22"/>
          <w:szCs w:val="22"/>
          <w:lang w:eastAsia="en-US"/>
        </w:rPr>
        <w:t>dbi</w:t>
      </w:r>
      <w:r w:rsidRPr="00314245">
        <w:rPr>
          <w:rFonts w:asciiTheme="minorHAnsi" w:eastAsia="Calibri" w:hAnsiTheme="minorHAnsi" w:cstheme="minorHAnsi"/>
          <w:b/>
          <w:bCs/>
          <w:sz w:val="22"/>
          <w:szCs w:val="22"/>
          <w:lang w:eastAsia="en-US"/>
        </w:rPr>
        <w:t>ór</w:t>
      </w:r>
    </w:p>
    <w:p w14:paraId="0B9FDDD9" w14:textId="77777777" w:rsidR="003D3507" w:rsidRPr="00314245" w:rsidRDefault="003D3507" w:rsidP="003F352D">
      <w:pPr>
        <w:widowControl w:val="0"/>
        <w:numPr>
          <w:ilvl w:val="0"/>
          <w:numId w:val="26"/>
        </w:numPr>
        <w:suppressAutoHyphens/>
        <w:autoSpaceDE w:val="0"/>
        <w:autoSpaceDN w:val="0"/>
        <w:adjustRightInd w:val="0"/>
        <w:spacing w:line="288" w:lineRule="auto"/>
        <w:ind w:left="426" w:hanging="426"/>
        <w:jc w:val="both"/>
        <w:rPr>
          <w:rFonts w:asciiTheme="minorHAnsi" w:hAnsiTheme="minorHAnsi" w:cstheme="minorHAnsi"/>
          <w:sz w:val="22"/>
          <w:szCs w:val="22"/>
        </w:rPr>
      </w:pPr>
      <w:r w:rsidRPr="00314245">
        <w:rPr>
          <w:rFonts w:asciiTheme="minorHAnsi" w:hAnsiTheme="minorHAnsi" w:cstheme="minorHAnsi"/>
          <w:sz w:val="22"/>
          <w:szCs w:val="22"/>
        </w:rPr>
        <w:t xml:space="preserve">Wykonawca jest zobowiązany dostarczyć </w:t>
      </w:r>
      <w:r w:rsidRPr="00314245">
        <w:rPr>
          <w:rFonts w:asciiTheme="minorHAnsi" w:eastAsia="Arial Unicode MS" w:hAnsiTheme="minorHAnsi" w:cstheme="minorHAnsi"/>
          <w:bCs/>
          <w:sz w:val="22"/>
          <w:szCs w:val="22"/>
        </w:rPr>
        <w:t>przedmiot umowy</w:t>
      </w:r>
      <w:r w:rsidRPr="00314245">
        <w:rPr>
          <w:rFonts w:asciiTheme="minorHAnsi" w:hAnsiTheme="minorHAnsi" w:cstheme="minorHAnsi"/>
          <w:sz w:val="22"/>
          <w:szCs w:val="22"/>
        </w:rPr>
        <w:t xml:space="preserve"> bezpośrednio w miejsca wskazane przez Zamawiającego, we własnym zakresie i na swój koszt, po wcześniejszym ustaleniu miejsca dostawy z Zamawiającym.</w:t>
      </w:r>
    </w:p>
    <w:p w14:paraId="0F0E7938" w14:textId="77777777" w:rsidR="003D3507" w:rsidRPr="00314245" w:rsidRDefault="003D3507" w:rsidP="003F352D">
      <w:pPr>
        <w:widowControl w:val="0"/>
        <w:numPr>
          <w:ilvl w:val="0"/>
          <w:numId w:val="26"/>
        </w:numPr>
        <w:suppressAutoHyphens/>
        <w:autoSpaceDE w:val="0"/>
        <w:autoSpaceDN w:val="0"/>
        <w:adjustRightInd w:val="0"/>
        <w:spacing w:line="288" w:lineRule="auto"/>
        <w:ind w:left="426" w:hanging="426"/>
        <w:jc w:val="both"/>
        <w:rPr>
          <w:rFonts w:asciiTheme="minorHAnsi" w:hAnsiTheme="minorHAnsi" w:cstheme="minorHAnsi"/>
          <w:sz w:val="22"/>
          <w:szCs w:val="22"/>
        </w:rPr>
      </w:pPr>
      <w:r w:rsidRPr="00314245">
        <w:rPr>
          <w:rFonts w:asciiTheme="minorHAnsi" w:hAnsiTheme="minorHAnsi" w:cstheme="minorHAnsi"/>
          <w:sz w:val="22"/>
          <w:szCs w:val="22"/>
        </w:rPr>
        <w:t xml:space="preserve">Zamawiający poinformuje Wykonawcę o planowanym miejscu i terminie dostawy nie później niż na 2 dni przed dniem dostawy. </w:t>
      </w:r>
    </w:p>
    <w:p w14:paraId="394D1357" w14:textId="2DF488A1" w:rsidR="003D3507" w:rsidRPr="00314245" w:rsidRDefault="003D3507" w:rsidP="003F352D">
      <w:pPr>
        <w:widowControl w:val="0"/>
        <w:numPr>
          <w:ilvl w:val="0"/>
          <w:numId w:val="26"/>
        </w:numPr>
        <w:suppressAutoHyphens/>
        <w:autoSpaceDE w:val="0"/>
        <w:spacing w:line="288" w:lineRule="auto"/>
        <w:ind w:left="426" w:hanging="426"/>
        <w:jc w:val="both"/>
        <w:rPr>
          <w:rFonts w:asciiTheme="minorHAnsi" w:hAnsiTheme="minorHAnsi" w:cstheme="minorHAnsi"/>
          <w:sz w:val="22"/>
          <w:szCs w:val="22"/>
        </w:rPr>
      </w:pPr>
      <w:r w:rsidRPr="00314245">
        <w:rPr>
          <w:rFonts w:asciiTheme="minorHAnsi" w:hAnsiTheme="minorHAnsi" w:cstheme="minorHAnsi"/>
          <w:sz w:val="22"/>
          <w:szCs w:val="22"/>
        </w:rPr>
        <w:t xml:space="preserve">Przedmiot umowy należy dostarczyć wraz z dokumentami, o których mowa w </w:t>
      </w:r>
      <w:r w:rsidRPr="00314245">
        <w:rPr>
          <w:rFonts w:asciiTheme="minorHAnsi" w:eastAsia="Arial Unicode MS" w:hAnsiTheme="minorHAnsi" w:cstheme="minorHAnsi"/>
          <w:sz w:val="22"/>
          <w:szCs w:val="22"/>
        </w:rPr>
        <w:t>§</w:t>
      </w:r>
      <w:r w:rsidRPr="00314245">
        <w:rPr>
          <w:rFonts w:asciiTheme="minorHAnsi" w:hAnsiTheme="minorHAnsi" w:cstheme="minorHAnsi"/>
          <w:sz w:val="22"/>
          <w:szCs w:val="22"/>
        </w:rPr>
        <w:t xml:space="preserve"> </w:t>
      </w:r>
      <w:r w:rsidR="0042321A" w:rsidRPr="00314245">
        <w:rPr>
          <w:rFonts w:asciiTheme="minorHAnsi" w:hAnsiTheme="minorHAnsi" w:cstheme="minorHAnsi"/>
          <w:sz w:val="22"/>
          <w:szCs w:val="22"/>
        </w:rPr>
        <w:t>4</w:t>
      </w:r>
      <w:r w:rsidRPr="00314245">
        <w:rPr>
          <w:rFonts w:asciiTheme="minorHAnsi" w:hAnsiTheme="minorHAnsi" w:cstheme="minorHAnsi"/>
          <w:sz w:val="22"/>
          <w:szCs w:val="22"/>
        </w:rPr>
        <w:t xml:space="preserve"> ust. </w:t>
      </w:r>
      <w:r w:rsidR="0042321A" w:rsidRPr="00314245">
        <w:rPr>
          <w:rFonts w:asciiTheme="minorHAnsi" w:hAnsiTheme="minorHAnsi" w:cstheme="minorHAnsi"/>
          <w:sz w:val="22"/>
          <w:szCs w:val="22"/>
        </w:rPr>
        <w:t>1 pkt. 3)</w:t>
      </w:r>
      <w:r w:rsidR="00354DA6" w:rsidRPr="00314245">
        <w:rPr>
          <w:rFonts w:asciiTheme="minorHAnsi" w:hAnsiTheme="minorHAnsi" w:cstheme="minorHAnsi"/>
          <w:sz w:val="22"/>
          <w:szCs w:val="22"/>
        </w:rPr>
        <w:t xml:space="preserve"> umowy</w:t>
      </w:r>
      <w:r w:rsidRPr="00314245">
        <w:rPr>
          <w:rFonts w:asciiTheme="minorHAnsi" w:hAnsiTheme="minorHAnsi" w:cstheme="minorHAnsi"/>
          <w:sz w:val="22"/>
          <w:szCs w:val="22"/>
        </w:rPr>
        <w:t>, które niezbędne są do przejęcia niniejszego przedmiotu umowy do używania publicznego.</w:t>
      </w:r>
    </w:p>
    <w:p w14:paraId="5CEBBAB5" w14:textId="77777777" w:rsidR="003D3507" w:rsidRPr="00314245" w:rsidRDefault="003D3507" w:rsidP="003F352D">
      <w:pPr>
        <w:widowControl w:val="0"/>
        <w:numPr>
          <w:ilvl w:val="0"/>
          <w:numId w:val="26"/>
        </w:numPr>
        <w:suppressAutoHyphens/>
        <w:autoSpaceDE w:val="0"/>
        <w:spacing w:line="288" w:lineRule="auto"/>
        <w:ind w:left="426" w:hanging="426"/>
        <w:jc w:val="both"/>
        <w:rPr>
          <w:rFonts w:asciiTheme="minorHAnsi" w:hAnsiTheme="minorHAnsi" w:cstheme="minorHAnsi"/>
          <w:sz w:val="22"/>
          <w:szCs w:val="22"/>
        </w:rPr>
      </w:pPr>
      <w:r w:rsidRPr="00314245">
        <w:rPr>
          <w:rFonts w:asciiTheme="minorHAnsi" w:hAnsiTheme="minorHAnsi" w:cstheme="minorHAnsi"/>
          <w:sz w:val="22"/>
          <w:szCs w:val="22"/>
        </w:rPr>
        <w:t xml:space="preserve">Dokumentem przekazania przez Wykonawcę dostawy objętej przedmiotem umowy jest dowód księgowy „WZ”, podpisany przez obie strony umowy. Dokumentem potwierdzającym przyjęcie niewadliwej dostawy jest protokół odbioru. </w:t>
      </w:r>
    </w:p>
    <w:p w14:paraId="5A66A43E" w14:textId="557FD7E2" w:rsidR="003D3507" w:rsidRPr="00314245" w:rsidRDefault="003D3507" w:rsidP="003F352D">
      <w:pPr>
        <w:widowControl w:val="0"/>
        <w:numPr>
          <w:ilvl w:val="0"/>
          <w:numId w:val="26"/>
        </w:numPr>
        <w:suppressAutoHyphens/>
        <w:autoSpaceDE w:val="0"/>
        <w:spacing w:line="288" w:lineRule="auto"/>
        <w:ind w:left="426" w:hanging="426"/>
        <w:jc w:val="both"/>
        <w:rPr>
          <w:rFonts w:asciiTheme="minorHAnsi" w:hAnsiTheme="minorHAnsi" w:cstheme="minorHAnsi"/>
          <w:sz w:val="22"/>
          <w:szCs w:val="22"/>
        </w:rPr>
      </w:pPr>
      <w:r w:rsidRPr="00314245">
        <w:rPr>
          <w:rFonts w:asciiTheme="minorHAnsi" w:hAnsiTheme="minorHAnsi" w:cstheme="minorHAnsi"/>
          <w:sz w:val="22"/>
          <w:szCs w:val="22"/>
        </w:rPr>
        <w:t xml:space="preserve">Dostawa przez Wykonawcę przedmiotu umowy w terminach, o których mowa w § </w:t>
      </w:r>
      <w:r w:rsidR="004A05DC" w:rsidRPr="00314245">
        <w:rPr>
          <w:rFonts w:asciiTheme="minorHAnsi" w:hAnsiTheme="minorHAnsi" w:cstheme="minorHAnsi"/>
          <w:sz w:val="22"/>
          <w:szCs w:val="22"/>
        </w:rPr>
        <w:t>2</w:t>
      </w:r>
      <w:r w:rsidRPr="00314245">
        <w:rPr>
          <w:rFonts w:asciiTheme="minorHAnsi" w:hAnsiTheme="minorHAnsi" w:cstheme="minorHAnsi"/>
          <w:sz w:val="22"/>
          <w:szCs w:val="22"/>
        </w:rPr>
        <w:t xml:space="preserve"> nie jest równoznaczna z dokonaniem przez Zamawiającego odbioru przedmiotu umowy. </w:t>
      </w:r>
    </w:p>
    <w:p w14:paraId="2EB7CD58" w14:textId="77777777" w:rsidR="003D3507" w:rsidRPr="00314245" w:rsidRDefault="003D3507" w:rsidP="003F352D">
      <w:pPr>
        <w:widowControl w:val="0"/>
        <w:numPr>
          <w:ilvl w:val="0"/>
          <w:numId w:val="26"/>
        </w:numPr>
        <w:suppressAutoHyphens/>
        <w:autoSpaceDE w:val="0"/>
        <w:spacing w:line="288" w:lineRule="auto"/>
        <w:ind w:left="426" w:hanging="426"/>
        <w:jc w:val="both"/>
        <w:rPr>
          <w:rFonts w:asciiTheme="minorHAnsi" w:hAnsiTheme="minorHAnsi" w:cstheme="minorHAnsi"/>
          <w:sz w:val="22"/>
          <w:szCs w:val="22"/>
        </w:rPr>
      </w:pPr>
      <w:r w:rsidRPr="00314245">
        <w:rPr>
          <w:rFonts w:asciiTheme="minorHAnsi" w:hAnsiTheme="minorHAnsi" w:cstheme="minorHAnsi"/>
          <w:sz w:val="22"/>
          <w:szCs w:val="22"/>
        </w:rPr>
        <w:t>Odmowa przyjęcia dostawy jest równoznaczna z uznaniem, że przedmiot umowy nie został wykonany i dostarczony w umówionym terminie.</w:t>
      </w:r>
    </w:p>
    <w:p w14:paraId="5C4D753F" w14:textId="718C7BDA" w:rsidR="003D3507" w:rsidRPr="00314245" w:rsidRDefault="003D3507" w:rsidP="003F352D">
      <w:pPr>
        <w:widowControl w:val="0"/>
        <w:numPr>
          <w:ilvl w:val="0"/>
          <w:numId w:val="26"/>
        </w:numPr>
        <w:suppressAutoHyphens/>
        <w:autoSpaceDE w:val="0"/>
        <w:spacing w:line="288" w:lineRule="auto"/>
        <w:ind w:left="426" w:hanging="426"/>
        <w:jc w:val="both"/>
        <w:rPr>
          <w:rFonts w:asciiTheme="minorHAnsi" w:hAnsiTheme="minorHAnsi" w:cstheme="minorHAnsi"/>
          <w:sz w:val="22"/>
          <w:szCs w:val="22"/>
        </w:rPr>
      </w:pPr>
      <w:r w:rsidRPr="00314245">
        <w:rPr>
          <w:rFonts w:asciiTheme="minorHAnsi" w:hAnsiTheme="minorHAnsi" w:cstheme="minorHAnsi"/>
          <w:sz w:val="22"/>
          <w:szCs w:val="22"/>
        </w:rPr>
        <w:t>Po przyjęciu przez Zamawiającego dostawy, Zamawiający przystępuje do</w:t>
      </w:r>
      <w:r w:rsidR="004A05DC" w:rsidRPr="00314245">
        <w:rPr>
          <w:rFonts w:asciiTheme="minorHAnsi" w:hAnsiTheme="minorHAnsi" w:cstheme="minorHAnsi"/>
          <w:sz w:val="22"/>
          <w:szCs w:val="22"/>
        </w:rPr>
        <w:t xml:space="preserve"> </w:t>
      </w:r>
      <w:r w:rsidRPr="00314245">
        <w:rPr>
          <w:rFonts w:asciiTheme="minorHAnsi" w:hAnsiTheme="minorHAnsi" w:cstheme="minorHAnsi"/>
          <w:sz w:val="22"/>
          <w:szCs w:val="22"/>
        </w:rPr>
        <w:t xml:space="preserve">oceny zgodności przedmiotu dostawy z niniejszą umową </w:t>
      </w:r>
      <w:r w:rsidR="004A05DC" w:rsidRPr="00314245">
        <w:rPr>
          <w:rFonts w:asciiTheme="minorHAnsi" w:hAnsiTheme="minorHAnsi" w:cstheme="minorHAnsi"/>
          <w:sz w:val="22"/>
          <w:szCs w:val="22"/>
        </w:rPr>
        <w:t xml:space="preserve">w terminie </w:t>
      </w:r>
      <w:r w:rsidR="00C9418F" w:rsidRPr="00314245">
        <w:rPr>
          <w:rFonts w:asciiTheme="minorHAnsi" w:hAnsiTheme="minorHAnsi" w:cstheme="minorHAnsi"/>
          <w:sz w:val="22"/>
          <w:szCs w:val="22"/>
        </w:rPr>
        <w:t xml:space="preserve">do </w:t>
      </w:r>
      <w:r w:rsidR="004A05DC" w:rsidRPr="00314245">
        <w:rPr>
          <w:rFonts w:asciiTheme="minorHAnsi" w:hAnsiTheme="minorHAnsi" w:cstheme="minorHAnsi"/>
          <w:sz w:val="22"/>
          <w:szCs w:val="22"/>
        </w:rPr>
        <w:t xml:space="preserve">7 dni roboczych od dnia dostawy </w:t>
      </w:r>
      <w:r w:rsidRPr="00314245">
        <w:rPr>
          <w:rFonts w:asciiTheme="minorHAnsi" w:hAnsiTheme="minorHAnsi" w:cstheme="minorHAnsi"/>
          <w:sz w:val="22"/>
          <w:szCs w:val="22"/>
        </w:rPr>
        <w:t xml:space="preserve">. </w:t>
      </w:r>
    </w:p>
    <w:p w14:paraId="7FD75F2A" w14:textId="77777777" w:rsidR="00CA7CFE" w:rsidRPr="00314245" w:rsidRDefault="00D85343" w:rsidP="003F352D">
      <w:pPr>
        <w:widowControl w:val="0"/>
        <w:numPr>
          <w:ilvl w:val="0"/>
          <w:numId w:val="26"/>
        </w:numPr>
        <w:suppressAutoHyphens/>
        <w:autoSpaceDE w:val="0"/>
        <w:spacing w:line="288" w:lineRule="auto"/>
        <w:ind w:left="426" w:hanging="426"/>
        <w:jc w:val="both"/>
        <w:rPr>
          <w:rFonts w:asciiTheme="minorHAnsi" w:hAnsiTheme="minorHAnsi" w:cstheme="minorHAnsi"/>
          <w:sz w:val="22"/>
          <w:szCs w:val="22"/>
        </w:rPr>
      </w:pPr>
      <w:r w:rsidRPr="00314245">
        <w:rPr>
          <w:rFonts w:asciiTheme="minorHAnsi" w:eastAsia="Calibri" w:hAnsiTheme="minorHAnsi" w:cstheme="minorHAnsi"/>
          <w:sz w:val="22"/>
          <w:szCs w:val="22"/>
          <w:lang w:eastAsia="en-US"/>
        </w:rPr>
        <w:t xml:space="preserve">Jeżeli wykonany przez Wykonawcę przedmiot Umowy będzie niekompletny lub nie będzie wykonany zgodnie z niniejszą Umową, Strony spiszą wykryte wady i usterki, a Wykonawca będzie zobowiązany do ich usunięcia w terminie wyznaczonym przez Zamawiającego, nie krótszym niż 7 dni. W przypadku braku wad i usterek strony spiszą protokół odbioru „bez uwag”. W przypadku dokonania poprawek w uzgodnionym terminie strony podpiszą protokół odbioru „bez dalszych uwag”. </w:t>
      </w:r>
    </w:p>
    <w:p w14:paraId="370EC245" w14:textId="77777777" w:rsidR="00CA7CFE" w:rsidRPr="00314245" w:rsidRDefault="00D10C35" w:rsidP="003F352D">
      <w:pPr>
        <w:widowControl w:val="0"/>
        <w:numPr>
          <w:ilvl w:val="0"/>
          <w:numId w:val="26"/>
        </w:numPr>
        <w:suppressAutoHyphens/>
        <w:autoSpaceDE w:val="0"/>
        <w:spacing w:line="288" w:lineRule="auto"/>
        <w:ind w:left="426" w:hanging="426"/>
        <w:jc w:val="both"/>
        <w:rPr>
          <w:rFonts w:asciiTheme="minorHAnsi" w:hAnsiTheme="minorHAnsi" w:cstheme="minorHAnsi"/>
          <w:sz w:val="22"/>
          <w:szCs w:val="22"/>
        </w:rPr>
      </w:pPr>
      <w:r w:rsidRPr="00314245">
        <w:rPr>
          <w:rFonts w:asciiTheme="minorHAnsi" w:eastAsia="Calibri" w:hAnsiTheme="minorHAnsi" w:cstheme="minorHAnsi"/>
          <w:sz w:val="22"/>
          <w:szCs w:val="22"/>
          <w:lang w:eastAsia="en-US"/>
        </w:rPr>
        <w:t>Podpisanie przez Strony protokołu odbioru „bez uwag” lub w przypadku wykrycia wad i usterek w toku procedury odbioru „bez dalszych uwag” uważa się za odbiór przedmiotu Umowy w rozumieniu Kodeksu cywilnego.</w:t>
      </w:r>
    </w:p>
    <w:p w14:paraId="5272E399" w14:textId="479C139F" w:rsidR="00D10C35" w:rsidRPr="00314245" w:rsidRDefault="00D10C35" w:rsidP="003F352D">
      <w:pPr>
        <w:widowControl w:val="0"/>
        <w:numPr>
          <w:ilvl w:val="0"/>
          <w:numId w:val="26"/>
        </w:numPr>
        <w:suppressAutoHyphens/>
        <w:autoSpaceDE w:val="0"/>
        <w:spacing w:line="288" w:lineRule="auto"/>
        <w:ind w:left="426" w:hanging="426"/>
        <w:jc w:val="both"/>
        <w:rPr>
          <w:rFonts w:asciiTheme="minorHAnsi" w:hAnsiTheme="minorHAnsi" w:cstheme="minorHAnsi"/>
          <w:sz w:val="22"/>
          <w:szCs w:val="22"/>
        </w:rPr>
      </w:pPr>
      <w:r w:rsidRPr="00314245">
        <w:rPr>
          <w:rFonts w:asciiTheme="minorHAnsi" w:eastAsia="Calibri" w:hAnsiTheme="minorHAnsi" w:cstheme="minorHAnsi"/>
          <w:sz w:val="22"/>
          <w:szCs w:val="22"/>
          <w:lang w:eastAsia="en-US"/>
        </w:rPr>
        <w:t xml:space="preserve">Jeżeli w toku czynności odbiorów </w:t>
      </w:r>
      <w:r w:rsidR="00CA7CFE" w:rsidRPr="00314245">
        <w:rPr>
          <w:rFonts w:asciiTheme="minorHAnsi" w:eastAsia="Calibri" w:hAnsiTheme="minorHAnsi" w:cstheme="minorHAnsi"/>
          <w:sz w:val="22"/>
          <w:szCs w:val="22"/>
          <w:lang w:eastAsia="en-US"/>
        </w:rPr>
        <w:t>dostaw</w:t>
      </w:r>
      <w:r w:rsidRPr="00314245">
        <w:rPr>
          <w:rFonts w:asciiTheme="minorHAnsi" w:eastAsia="Calibri" w:hAnsiTheme="minorHAnsi" w:cstheme="minorHAnsi"/>
          <w:sz w:val="22"/>
          <w:szCs w:val="22"/>
          <w:lang w:eastAsia="en-US"/>
        </w:rPr>
        <w:t xml:space="preserve"> zostaną stwierdzone usterki lub wady, Zamawiający może wstrzymać się z dokonaniem odbioru i w takiej sytuacji Zamawiającemu przysługują następujące uprawnienia: </w:t>
      </w:r>
    </w:p>
    <w:p w14:paraId="1C924312" w14:textId="5C5CA6CC" w:rsidR="00071664" w:rsidRPr="00314245" w:rsidRDefault="00D10C35" w:rsidP="003F352D">
      <w:pPr>
        <w:pStyle w:val="Akapitzlist"/>
        <w:numPr>
          <w:ilvl w:val="0"/>
          <w:numId w:val="8"/>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usterek nadających się do natychmiastowego usunięcia - Zamawiający wyznaczy Wykonawcy termin na usunięcie usterek </w:t>
      </w:r>
      <w:r w:rsidR="002C3688" w:rsidRPr="00314245">
        <w:rPr>
          <w:rFonts w:asciiTheme="minorHAnsi" w:eastAsia="Calibri" w:hAnsiTheme="minorHAnsi" w:cstheme="minorHAnsi"/>
          <w:sz w:val="22"/>
          <w:szCs w:val="22"/>
          <w:lang w:eastAsia="en-US"/>
        </w:rPr>
        <w:t xml:space="preserve">nie dłuższy niż </w:t>
      </w:r>
      <w:r w:rsidRPr="00314245">
        <w:rPr>
          <w:rFonts w:asciiTheme="minorHAnsi" w:eastAsia="Calibri" w:hAnsiTheme="minorHAnsi" w:cstheme="minorHAnsi"/>
          <w:sz w:val="22"/>
          <w:szCs w:val="22"/>
          <w:lang w:eastAsia="en-US"/>
        </w:rPr>
        <w:t>3 dni od dnia</w:t>
      </w:r>
      <w:r w:rsidR="00354DA6" w:rsidRPr="00314245">
        <w:rPr>
          <w:rFonts w:asciiTheme="minorHAnsi" w:eastAsia="Calibri" w:hAnsiTheme="minorHAnsi" w:cstheme="minorHAnsi"/>
          <w:sz w:val="22"/>
          <w:szCs w:val="22"/>
          <w:lang w:eastAsia="en-US"/>
        </w:rPr>
        <w:t xml:space="preserve"> ich</w:t>
      </w:r>
      <w:r w:rsidRPr="00314245">
        <w:rPr>
          <w:rFonts w:asciiTheme="minorHAnsi" w:eastAsia="Calibri" w:hAnsiTheme="minorHAnsi" w:cstheme="minorHAnsi"/>
          <w:sz w:val="22"/>
          <w:szCs w:val="22"/>
          <w:lang w:eastAsia="en-US"/>
        </w:rPr>
        <w:t xml:space="preserve"> zgłoszenia przez Zamawiającego. W razie nie usunięcia usterek w wyznaczonym terminie, Zamawiający ma prawo powierzyć wykonanie poprawek innemu podmiotowi na koszt Wykonawcy; </w:t>
      </w:r>
    </w:p>
    <w:p w14:paraId="3223BEE4" w14:textId="77777777" w:rsidR="00D10C35" w:rsidRPr="00314245" w:rsidRDefault="00D10C35" w:rsidP="003F352D">
      <w:pPr>
        <w:pStyle w:val="Akapitzlist"/>
        <w:numPr>
          <w:ilvl w:val="0"/>
          <w:numId w:val="8"/>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wad nie nadających się do usunięcia, Zamawiający może, zachowując roszczenie o naprawienie szkody: </w:t>
      </w:r>
    </w:p>
    <w:p w14:paraId="205EF0E5" w14:textId="654AEF54" w:rsidR="001D36E4" w:rsidRPr="00314245" w:rsidRDefault="00D10C35" w:rsidP="003F352D">
      <w:pPr>
        <w:pStyle w:val="Akapitzlist"/>
        <w:numPr>
          <w:ilvl w:val="0"/>
          <w:numId w:val="9"/>
        </w:numPr>
        <w:autoSpaceDE w:val="0"/>
        <w:autoSpaceDN w:val="0"/>
        <w:adjustRightInd w:val="0"/>
        <w:spacing w:after="120" w:line="23" w:lineRule="atLeast"/>
        <w:ind w:left="1418"/>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jeżeli wady nie są istotne i umożliwiają użytkowanie przedmiotu umowy zgodnie z jego przeznaczeniem, obniżyć wynagrodzenie Wykonawcy odpowiednio do utraconej wartości użytkowej, estetycznej </w:t>
      </w:r>
      <w:r w:rsidR="002C3688" w:rsidRPr="00314245">
        <w:rPr>
          <w:rFonts w:asciiTheme="minorHAnsi" w:eastAsia="Calibri" w:hAnsiTheme="minorHAnsi" w:cstheme="minorHAnsi"/>
          <w:sz w:val="22"/>
          <w:szCs w:val="22"/>
          <w:lang w:eastAsia="en-US"/>
        </w:rPr>
        <w:t>lub</w:t>
      </w:r>
      <w:r w:rsidRPr="00314245">
        <w:rPr>
          <w:rFonts w:asciiTheme="minorHAnsi" w:eastAsia="Calibri" w:hAnsiTheme="minorHAnsi" w:cstheme="minorHAnsi"/>
          <w:sz w:val="22"/>
          <w:szCs w:val="22"/>
          <w:lang w:eastAsia="en-US"/>
        </w:rPr>
        <w:t xml:space="preserve"> technicznej; </w:t>
      </w:r>
    </w:p>
    <w:p w14:paraId="754C4047" w14:textId="77777777" w:rsidR="001D36E4" w:rsidRPr="00314245" w:rsidRDefault="00D10C35" w:rsidP="003F352D">
      <w:pPr>
        <w:pStyle w:val="Akapitzlist"/>
        <w:numPr>
          <w:ilvl w:val="0"/>
          <w:numId w:val="9"/>
        </w:numPr>
        <w:autoSpaceDE w:val="0"/>
        <w:autoSpaceDN w:val="0"/>
        <w:adjustRightInd w:val="0"/>
        <w:spacing w:after="120" w:line="23" w:lineRule="atLeast"/>
        <w:ind w:left="1418"/>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jeżeli wady są istotne i uniemożliwiają użytkowanie przedmiotu umowy zgodnie z przeznaczeniem, odstąpić od umowy; </w:t>
      </w:r>
    </w:p>
    <w:p w14:paraId="094AE1C0" w14:textId="77777777" w:rsidR="001D36E4" w:rsidRPr="00314245" w:rsidRDefault="00D10C35" w:rsidP="003F352D">
      <w:pPr>
        <w:pStyle w:val="Akapitzlist"/>
        <w:numPr>
          <w:ilvl w:val="0"/>
          <w:numId w:val="9"/>
        </w:numPr>
        <w:autoSpaceDE w:val="0"/>
        <w:autoSpaceDN w:val="0"/>
        <w:adjustRightInd w:val="0"/>
        <w:spacing w:after="120" w:line="23" w:lineRule="atLeast"/>
        <w:ind w:left="1418"/>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naliczyć kary wynikające z opóźnienia Wykonawcy; </w:t>
      </w:r>
    </w:p>
    <w:p w14:paraId="18C34344" w14:textId="77777777" w:rsidR="00D10C35" w:rsidRPr="00314245" w:rsidRDefault="00D10C35" w:rsidP="003F352D">
      <w:pPr>
        <w:pStyle w:val="Akapitzlist"/>
        <w:numPr>
          <w:ilvl w:val="0"/>
          <w:numId w:val="9"/>
        </w:numPr>
        <w:autoSpaceDE w:val="0"/>
        <w:autoSpaceDN w:val="0"/>
        <w:adjustRightInd w:val="0"/>
        <w:spacing w:after="120" w:line="23" w:lineRule="atLeast"/>
        <w:ind w:left="1418"/>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zażądać ponownego wykonania umowy</w:t>
      </w:r>
      <w:r w:rsidR="00974440" w:rsidRPr="00314245">
        <w:rPr>
          <w:rFonts w:asciiTheme="minorHAnsi" w:eastAsia="Calibri" w:hAnsiTheme="minorHAnsi" w:cstheme="minorHAnsi"/>
          <w:sz w:val="22"/>
          <w:szCs w:val="22"/>
          <w:lang w:eastAsia="en-US"/>
        </w:rPr>
        <w:t xml:space="preserve"> w ramach wynagrodzenia, o którym mowa w § 7 ust.</w:t>
      </w:r>
      <w:r w:rsidR="00791D52" w:rsidRPr="00314245">
        <w:rPr>
          <w:rFonts w:asciiTheme="minorHAnsi" w:eastAsia="Calibri" w:hAnsiTheme="minorHAnsi" w:cstheme="minorHAnsi"/>
          <w:sz w:val="22"/>
          <w:szCs w:val="22"/>
          <w:lang w:eastAsia="en-US"/>
        </w:rPr>
        <w:t xml:space="preserve"> 2 niniejszej umowy</w:t>
      </w:r>
      <w:r w:rsidRPr="00314245">
        <w:rPr>
          <w:rFonts w:asciiTheme="minorHAnsi" w:eastAsia="Calibri" w:hAnsiTheme="minorHAnsi" w:cstheme="minorHAnsi"/>
          <w:sz w:val="22"/>
          <w:szCs w:val="22"/>
          <w:lang w:eastAsia="en-US"/>
        </w:rPr>
        <w:t xml:space="preserve">. </w:t>
      </w:r>
    </w:p>
    <w:p w14:paraId="6DC51FD1" w14:textId="77777777" w:rsidR="00FE5A29" w:rsidRPr="00314245" w:rsidRDefault="00D10C35" w:rsidP="003F352D">
      <w:pPr>
        <w:pStyle w:val="Akapitzlist"/>
        <w:numPr>
          <w:ilvl w:val="0"/>
          <w:numId w:val="26"/>
        </w:numPr>
        <w:autoSpaceDE w:val="0"/>
        <w:autoSpaceDN w:val="0"/>
        <w:adjustRightInd w:val="0"/>
        <w:spacing w:after="120" w:line="23" w:lineRule="atLeast"/>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Wykonawca zobowiązany jest do zawiadomienia Zamawiającego o usunięciu usterek lub wad oraz do żądania wyznaczenia terminu na odbiór </w:t>
      </w:r>
      <w:r w:rsidR="005A7B77" w:rsidRPr="00314245">
        <w:rPr>
          <w:rFonts w:asciiTheme="minorHAnsi" w:eastAsia="Calibri" w:hAnsiTheme="minorHAnsi" w:cstheme="minorHAnsi"/>
          <w:sz w:val="22"/>
          <w:szCs w:val="22"/>
          <w:lang w:eastAsia="en-US"/>
        </w:rPr>
        <w:t>dostaw</w:t>
      </w:r>
      <w:r w:rsidRPr="00314245">
        <w:rPr>
          <w:rFonts w:asciiTheme="minorHAnsi" w:eastAsia="Calibri" w:hAnsiTheme="minorHAnsi" w:cstheme="minorHAnsi"/>
          <w:sz w:val="22"/>
          <w:szCs w:val="22"/>
          <w:lang w:eastAsia="en-US"/>
        </w:rPr>
        <w:t xml:space="preserve"> zakwestionowanych uprzednio jako wadliwe. Po usunięciu przez Wykonawcę usterek i wad na własny koszt, Zamawiający dokonuje odbioru przedmiotu umowy. Postanowienia ust. </w:t>
      </w:r>
      <w:r w:rsidR="00FE5A29" w:rsidRPr="00314245">
        <w:rPr>
          <w:rFonts w:asciiTheme="minorHAnsi" w:eastAsia="Calibri" w:hAnsiTheme="minorHAnsi" w:cstheme="minorHAnsi"/>
          <w:sz w:val="22"/>
          <w:szCs w:val="22"/>
          <w:lang w:eastAsia="en-US"/>
        </w:rPr>
        <w:t>7</w:t>
      </w:r>
      <w:r w:rsidRPr="00314245">
        <w:rPr>
          <w:rFonts w:asciiTheme="minorHAnsi" w:eastAsia="Calibri" w:hAnsiTheme="minorHAnsi" w:cstheme="minorHAnsi"/>
          <w:sz w:val="22"/>
          <w:szCs w:val="22"/>
          <w:lang w:eastAsia="en-US"/>
        </w:rPr>
        <w:t xml:space="preserve"> stosuje się odpowiednio. </w:t>
      </w:r>
    </w:p>
    <w:p w14:paraId="088C68A8" w14:textId="77777777" w:rsidR="00C37013" w:rsidRPr="00314245" w:rsidRDefault="00D10C35" w:rsidP="003F352D">
      <w:pPr>
        <w:pStyle w:val="Akapitzlist"/>
        <w:numPr>
          <w:ilvl w:val="0"/>
          <w:numId w:val="26"/>
        </w:numPr>
        <w:autoSpaceDE w:val="0"/>
        <w:autoSpaceDN w:val="0"/>
        <w:adjustRightInd w:val="0"/>
        <w:spacing w:after="120" w:line="23" w:lineRule="atLeast"/>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Jeżeli w trakcie realizacji </w:t>
      </w:r>
      <w:r w:rsidR="00FE5A29" w:rsidRPr="00314245">
        <w:rPr>
          <w:rFonts w:asciiTheme="minorHAnsi" w:eastAsia="Calibri" w:hAnsiTheme="minorHAnsi" w:cstheme="minorHAnsi"/>
          <w:sz w:val="22"/>
          <w:szCs w:val="22"/>
          <w:lang w:eastAsia="en-US"/>
        </w:rPr>
        <w:t>dostaw</w:t>
      </w:r>
      <w:r w:rsidRPr="00314245">
        <w:rPr>
          <w:rFonts w:asciiTheme="minorHAnsi" w:eastAsia="Calibri" w:hAnsiTheme="minorHAnsi" w:cstheme="minorHAnsi"/>
          <w:sz w:val="22"/>
          <w:szCs w:val="22"/>
          <w:lang w:eastAsia="en-US"/>
        </w:rPr>
        <w:t xml:space="preserve"> Zamawiający zażąda </w:t>
      </w:r>
      <w:r w:rsidR="00FE5A29" w:rsidRPr="00314245">
        <w:rPr>
          <w:rFonts w:asciiTheme="minorHAnsi" w:eastAsia="Calibri" w:hAnsiTheme="minorHAnsi" w:cstheme="minorHAnsi"/>
          <w:sz w:val="22"/>
          <w:szCs w:val="22"/>
          <w:lang w:eastAsia="en-US"/>
        </w:rPr>
        <w:t>ekspertyzy</w:t>
      </w:r>
      <w:r w:rsidRPr="00314245">
        <w:rPr>
          <w:rFonts w:asciiTheme="minorHAnsi" w:eastAsia="Calibri" w:hAnsiTheme="minorHAnsi" w:cstheme="minorHAnsi"/>
          <w:sz w:val="22"/>
          <w:szCs w:val="22"/>
          <w:lang w:eastAsia="en-US"/>
        </w:rPr>
        <w:t>, któr</w:t>
      </w:r>
      <w:r w:rsidR="00FE5A29" w:rsidRPr="00314245">
        <w:rPr>
          <w:rFonts w:asciiTheme="minorHAnsi" w:eastAsia="Calibri" w:hAnsiTheme="minorHAnsi" w:cstheme="minorHAnsi"/>
          <w:sz w:val="22"/>
          <w:szCs w:val="22"/>
          <w:lang w:eastAsia="en-US"/>
        </w:rPr>
        <w:t>a</w:t>
      </w:r>
      <w:r w:rsidRPr="00314245">
        <w:rPr>
          <w:rFonts w:asciiTheme="minorHAnsi" w:eastAsia="Calibri" w:hAnsiTheme="minorHAnsi" w:cstheme="minorHAnsi"/>
          <w:sz w:val="22"/>
          <w:szCs w:val="22"/>
          <w:lang w:eastAsia="en-US"/>
        </w:rPr>
        <w:t xml:space="preserve"> nie był</w:t>
      </w:r>
      <w:r w:rsidR="00FE5A29" w:rsidRPr="00314245">
        <w:rPr>
          <w:rFonts w:asciiTheme="minorHAnsi" w:eastAsia="Calibri" w:hAnsiTheme="minorHAnsi" w:cstheme="minorHAnsi"/>
          <w:sz w:val="22"/>
          <w:szCs w:val="22"/>
          <w:lang w:eastAsia="en-US"/>
        </w:rPr>
        <w:t>a</w:t>
      </w:r>
      <w:r w:rsidRPr="00314245">
        <w:rPr>
          <w:rFonts w:asciiTheme="minorHAnsi" w:eastAsia="Calibri" w:hAnsiTheme="minorHAnsi" w:cstheme="minorHAnsi"/>
          <w:sz w:val="22"/>
          <w:szCs w:val="22"/>
          <w:lang w:eastAsia="en-US"/>
        </w:rPr>
        <w:t xml:space="preserve"> przewidzian</w:t>
      </w:r>
      <w:r w:rsidR="00FE5A29" w:rsidRPr="00314245">
        <w:rPr>
          <w:rFonts w:asciiTheme="minorHAnsi" w:eastAsia="Calibri" w:hAnsiTheme="minorHAnsi" w:cstheme="minorHAnsi"/>
          <w:sz w:val="22"/>
          <w:szCs w:val="22"/>
          <w:lang w:eastAsia="en-US"/>
        </w:rPr>
        <w:t>a</w:t>
      </w:r>
      <w:r w:rsidRPr="00314245">
        <w:rPr>
          <w:rFonts w:asciiTheme="minorHAnsi" w:eastAsia="Calibri" w:hAnsiTheme="minorHAnsi" w:cstheme="minorHAnsi"/>
          <w:sz w:val="22"/>
          <w:szCs w:val="22"/>
          <w:lang w:eastAsia="en-US"/>
        </w:rPr>
        <w:t xml:space="preserve"> niniejszą umową, Wykonawca zobowiązany jest przeprowadzić te badania. Jeżeli w rezultacie przeprowadzenia badań okaże się, że zastosowane materiały są niezgodne z umową, to koszty badań dodatkowych obciążają Wykonawcę. W przeciwnym wypadku koszty te obciążają Zamawiającego. </w:t>
      </w:r>
    </w:p>
    <w:p w14:paraId="38174C68" w14:textId="06C848F4" w:rsidR="00D10C35" w:rsidRPr="00314245" w:rsidRDefault="00D10C35" w:rsidP="00AA737E">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7</w:t>
      </w:r>
    </w:p>
    <w:p w14:paraId="70DAFA3C"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Wynagrodzenie</w:t>
      </w:r>
    </w:p>
    <w:p w14:paraId="1BBEC271" w14:textId="7AFB4AA9" w:rsidR="00AA737E" w:rsidRPr="00314245" w:rsidRDefault="00D10C35" w:rsidP="003F352D">
      <w:pPr>
        <w:pStyle w:val="Akapitzlist"/>
        <w:numPr>
          <w:ilvl w:val="0"/>
          <w:numId w:val="10"/>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Strony ustalają, że obowiązującą formą wynagrodzenia, zgodnie ze specyfikacją warunków zamówienia oraz ofertą Wykonawcy wybraną w trybie przetargu nieograniczonego</w:t>
      </w:r>
      <w:r w:rsidR="002C3688"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jest wynagrodzenie ryczałtowe.</w:t>
      </w:r>
    </w:p>
    <w:p w14:paraId="0036193C" w14:textId="3FD8E1F8" w:rsidR="00CE3FE1" w:rsidRPr="00314245" w:rsidRDefault="00AA737E" w:rsidP="003F352D">
      <w:pPr>
        <w:pStyle w:val="Akapitzlist"/>
        <w:numPr>
          <w:ilvl w:val="0"/>
          <w:numId w:val="10"/>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Wynagrodzenie ryczałtowe Wykonawcy za wykonanie przedmiotu umowy zgodnie ze złożoną ofertą wynosi łącznie: </w:t>
      </w:r>
      <w:r w:rsidR="00045C2E"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w:t>
      </w:r>
      <w:r w:rsidR="00A31B22" w:rsidRPr="00314245">
        <w:rPr>
          <w:rFonts w:asciiTheme="minorHAnsi" w:eastAsia="Calibri" w:hAnsiTheme="minorHAnsi" w:cstheme="minorHAnsi"/>
          <w:sz w:val="22"/>
          <w:szCs w:val="22"/>
          <w:lang w:eastAsia="en-US"/>
        </w:rPr>
        <w:t>z</w:t>
      </w:r>
      <w:r w:rsidRPr="00314245">
        <w:rPr>
          <w:rFonts w:asciiTheme="minorHAnsi" w:eastAsia="Calibri" w:hAnsiTheme="minorHAnsi" w:cstheme="minorHAnsi"/>
          <w:sz w:val="22"/>
          <w:szCs w:val="22"/>
          <w:lang w:eastAsia="en-US"/>
        </w:rPr>
        <w:t>łotych</w:t>
      </w:r>
      <w:r w:rsidR="00A31B22" w:rsidRPr="00314245">
        <w:rPr>
          <w:rFonts w:asciiTheme="minorHAnsi" w:eastAsia="Calibri" w:hAnsiTheme="minorHAnsi" w:cstheme="minorHAnsi"/>
          <w:sz w:val="22"/>
          <w:szCs w:val="22"/>
          <w:lang w:eastAsia="en-US"/>
        </w:rPr>
        <w:t xml:space="preserve"> netto</w:t>
      </w:r>
      <w:r w:rsidR="0096214A" w:rsidRPr="00314245">
        <w:rPr>
          <w:rFonts w:asciiTheme="minorHAnsi" w:eastAsia="Calibri" w:hAnsiTheme="minorHAnsi" w:cstheme="minorHAnsi"/>
          <w:sz w:val="22"/>
          <w:szCs w:val="22"/>
          <w:lang w:eastAsia="en-US"/>
        </w:rPr>
        <w:t xml:space="preserve"> powiększone o stawkę podatku VAT </w:t>
      </w:r>
      <w:r w:rsidR="00045C2E" w:rsidRPr="00314245">
        <w:rPr>
          <w:rFonts w:asciiTheme="minorHAnsi" w:eastAsia="Calibri" w:hAnsiTheme="minorHAnsi" w:cstheme="minorHAnsi"/>
          <w:sz w:val="22"/>
          <w:szCs w:val="22"/>
          <w:lang w:eastAsia="en-US"/>
        </w:rPr>
        <w:t>…….</w:t>
      </w:r>
      <w:r w:rsidR="0096214A" w:rsidRPr="00314245">
        <w:rPr>
          <w:rFonts w:asciiTheme="minorHAnsi" w:eastAsia="Calibri" w:hAnsiTheme="minorHAnsi" w:cstheme="minorHAnsi"/>
          <w:sz w:val="22"/>
          <w:szCs w:val="22"/>
          <w:lang w:eastAsia="en-US"/>
        </w:rPr>
        <w:t xml:space="preserve">, </w:t>
      </w:r>
      <w:r w:rsidR="00A33BF3" w:rsidRPr="00314245">
        <w:rPr>
          <w:rFonts w:asciiTheme="minorHAnsi" w:eastAsia="Calibri" w:hAnsiTheme="minorHAnsi" w:cstheme="minorHAnsi"/>
          <w:sz w:val="22"/>
          <w:szCs w:val="22"/>
          <w:lang w:eastAsia="en-US"/>
        </w:rPr>
        <w:t>co daje</w:t>
      </w:r>
      <w:r w:rsidR="0096214A" w:rsidRPr="00314245">
        <w:rPr>
          <w:rFonts w:asciiTheme="minorHAnsi" w:eastAsia="Calibri" w:hAnsiTheme="minorHAnsi" w:cstheme="minorHAnsi"/>
          <w:sz w:val="22"/>
          <w:szCs w:val="22"/>
          <w:lang w:eastAsia="en-US"/>
        </w:rPr>
        <w:t xml:space="preserve"> łączn</w:t>
      </w:r>
      <w:r w:rsidR="001C41E7" w:rsidRPr="00314245">
        <w:rPr>
          <w:rFonts w:asciiTheme="minorHAnsi" w:eastAsia="Calibri" w:hAnsiTheme="minorHAnsi" w:cstheme="minorHAnsi"/>
          <w:sz w:val="22"/>
          <w:szCs w:val="22"/>
          <w:lang w:eastAsia="en-US"/>
        </w:rPr>
        <w:t>ie</w:t>
      </w:r>
      <w:r w:rsidR="0096214A" w:rsidRPr="00314245">
        <w:rPr>
          <w:rFonts w:asciiTheme="minorHAnsi" w:eastAsia="Calibri" w:hAnsiTheme="minorHAnsi" w:cstheme="minorHAnsi"/>
          <w:sz w:val="22"/>
          <w:szCs w:val="22"/>
          <w:lang w:eastAsia="en-US"/>
        </w:rPr>
        <w:t xml:space="preserve"> </w:t>
      </w:r>
      <w:r w:rsidR="00E57F2D" w:rsidRPr="00314245">
        <w:rPr>
          <w:rFonts w:asciiTheme="minorHAnsi" w:eastAsia="Calibri" w:hAnsiTheme="minorHAnsi" w:cstheme="minorHAnsi"/>
          <w:sz w:val="22"/>
          <w:szCs w:val="22"/>
          <w:lang w:eastAsia="en-US"/>
        </w:rPr>
        <w:t>kwot</w:t>
      </w:r>
      <w:r w:rsidR="00A33BF3" w:rsidRPr="00314245">
        <w:rPr>
          <w:rFonts w:asciiTheme="minorHAnsi" w:eastAsia="Calibri" w:hAnsiTheme="minorHAnsi" w:cstheme="minorHAnsi"/>
          <w:sz w:val="22"/>
          <w:szCs w:val="22"/>
          <w:lang w:eastAsia="en-US"/>
        </w:rPr>
        <w:t xml:space="preserve">ę </w:t>
      </w:r>
      <w:r w:rsidR="00045C2E" w:rsidRPr="00314245">
        <w:rPr>
          <w:rFonts w:asciiTheme="minorHAnsi" w:eastAsia="Calibri" w:hAnsiTheme="minorHAnsi" w:cstheme="minorHAnsi"/>
          <w:b/>
          <w:bCs/>
          <w:sz w:val="22"/>
          <w:szCs w:val="22"/>
          <w:lang w:eastAsia="en-US"/>
        </w:rPr>
        <w:t>………………..</w:t>
      </w:r>
      <w:r w:rsidR="00754797" w:rsidRPr="00314245">
        <w:rPr>
          <w:rFonts w:asciiTheme="minorHAnsi" w:eastAsia="Calibri" w:hAnsiTheme="minorHAnsi" w:cstheme="minorHAnsi"/>
          <w:b/>
          <w:bCs/>
          <w:sz w:val="22"/>
          <w:szCs w:val="22"/>
          <w:lang w:eastAsia="en-US"/>
        </w:rPr>
        <w:t xml:space="preserve"> </w:t>
      </w:r>
      <w:r w:rsidR="00E57F2D" w:rsidRPr="00314245">
        <w:rPr>
          <w:rFonts w:asciiTheme="minorHAnsi" w:eastAsia="Calibri" w:hAnsiTheme="minorHAnsi" w:cstheme="minorHAnsi"/>
          <w:b/>
          <w:bCs/>
          <w:sz w:val="22"/>
          <w:szCs w:val="22"/>
          <w:lang w:eastAsia="en-US"/>
        </w:rPr>
        <w:t>zł</w:t>
      </w:r>
      <w:r w:rsidR="00E57F2D" w:rsidRPr="00314245">
        <w:rPr>
          <w:rFonts w:asciiTheme="minorHAnsi" w:eastAsia="Calibri" w:hAnsiTheme="minorHAnsi" w:cstheme="minorHAnsi"/>
          <w:sz w:val="22"/>
          <w:szCs w:val="22"/>
          <w:lang w:eastAsia="en-US"/>
        </w:rPr>
        <w:t xml:space="preserve"> brutto</w:t>
      </w:r>
      <w:r w:rsidRPr="00314245">
        <w:rPr>
          <w:rFonts w:asciiTheme="minorHAnsi" w:eastAsia="Calibri" w:hAnsiTheme="minorHAnsi" w:cstheme="minorHAnsi"/>
          <w:sz w:val="22"/>
          <w:szCs w:val="22"/>
          <w:lang w:eastAsia="en-US"/>
        </w:rPr>
        <w:t xml:space="preserve"> (słownie</w:t>
      </w:r>
      <w:r w:rsidR="003F124E" w:rsidRPr="00314245">
        <w:rPr>
          <w:rFonts w:asciiTheme="minorHAnsi" w:eastAsia="Calibri" w:hAnsiTheme="minorHAnsi" w:cstheme="minorHAnsi"/>
          <w:sz w:val="22"/>
          <w:szCs w:val="22"/>
          <w:lang w:eastAsia="en-US"/>
        </w:rPr>
        <w:t xml:space="preserve">: </w:t>
      </w:r>
      <w:r w:rsidR="00045C2E" w:rsidRPr="00314245">
        <w:rPr>
          <w:rFonts w:asciiTheme="minorHAnsi" w:eastAsia="Calibri" w:hAnsiTheme="minorHAnsi" w:cstheme="minorHAnsi"/>
          <w:sz w:val="22"/>
          <w:szCs w:val="22"/>
          <w:lang w:eastAsia="en-US"/>
        </w:rPr>
        <w:t>…………………………….</w:t>
      </w:r>
      <w:r w:rsidR="003F124E" w:rsidRPr="00314245">
        <w:rPr>
          <w:rFonts w:asciiTheme="minorHAnsi" w:eastAsia="Calibri" w:hAnsiTheme="minorHAnsi" w:cstheme="minorHAnsi"/>
          <w:sz w:val="22"/>
          <w:szCs w:val="22"/>
          <w:lang w:eastAsia="en-US"/>
        </w:rPr>
        <w:t xml:space="preserve"> </w:t>
      </w:r>
      <w:r w:rsidR="006F2217" w:rsidRPr="00314245">
        <w:rPr>
          <w:rFonts w:asciiTheme="minorHAnsi" w:eastAsia="Calibri" w:hAnsiTheme="minorHAnsi" w:cstheme="minorHAnsi"/>
          <w:sz w:val="22"/>
          <w:szCs w:val="22"/>
          <w:lang w:eastAsia="en-US"/>
        </w:rPr>
        <w:t>złotych</w:t>
      </w:r>
      <w:r w:rsidR="00754797" w:rsidRPr="00314245">
        <w:rPr>
          <w:rFonts w:asciiTheme="minorHAnsi" w:eastAsia="Calibri" w:hAnsiTheme="minorHAnsi" w:cstheme="minorHAnsi"/>
          <w:sz w:val="22"/>
          <w:szCs w:val="22"/>
          <w:lang w:eastAsia="en-US"/>
        </w:rPr>
        <w:t xml:space="preserve"> </w:t>
      </w:r>
      <w:r w:rsidR="00045C2E" w:rsidRPr="00314245">
        <w:rPr>
          <w:rFonts w:asciiTheme="minorHAnsi" w:eastAsia="Calibri" w:hAnsiTheme="minorHAnsi" w:cstheme="minorHAnsi"/>
          <w:sz w:val="22"/>
          <w:szCs w:val="22"/>
          <w:lang w:eastAsia="en-US"/>
        </w:rPr>
        <w:t>……</w:t>
      </w:r>
      <w:r w:rsidR="006F2217" w:rsidRPr="00314245">
        <w:rPr>
          <w:rFonts w:asciiTheme="minorHAnsi" w:eastAsia="Calibri" w:hAnsiTheme="minorHAnsi" w:cstheme="minorHAnsi"/>
          <w:sz w:val="22"/>
          <w:szCs w:val="22"/>
          <w:lang w:eastAsia="en-US"/>
        </w:rPr>
        <w:t>/</w:t>
      </w:r>
      <w:r w:rsidR="0096214A" w:rsidRPr="00314245">
        <w:rPr>
          <w:rFonts w:asciiTheme="minorHAnsi" w:eastAsia="Calibri" w:hAnsiTheme="minorHAnsi" w:cstheme="minorHAnsi"/>
          <w:sz w:val="22"/>
          <w:szCs w:val="22"/>
          <w:lang w:eastAsia="en-US"/>
        </w:rPr>
        <w:t>100)</w:t>
      </w:r>
      <w:r w:rsidR="001C41E7" w:rsidRPr="00314245">
        <w:rPr>
          <w:rFonts w:asciiTheme="minorHAnsi" w:eastAsia="Calibri" w:hAnsiTheme="minorHAnsi" w:cstheme="minorHAnsi"/>
          <w:sz w:val="22"/>
          <w:szCs w:val="22"/>
          <w:lang w:eastAsia="en-US"/>
        </w:rPr>
        <w:t>.</w:t>
      </w:r>
    </w:p>
    <w:p w14:paraId="411129F7" w14:textId="77777777" w:rsidR="00647515" w:rsidRPr="00314245" w:rsidRDefault="00D10C35" w:rsidP="003F352D">
      <w:pPr>
        <w:pStyle w:val="Akapitzlist"/>
        <w:numPr>
          <w:ilvl w:val="0"/>
          <w:numId w:val="10"/>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Wynagrodzenie, o którym mowa w ust. 2, obejmuje wszystkie koszty niezbędne do zrealizowania przedmiotu umowy, których konieczność wykonania Wykonawca mógł przewidzieć na etapie składania ofert</w:t>
      </w:r>
      <w:r w:rsidR="002766F9" w:rsidRPr="00314245">
        <w:rPr>
          <w:rFonts w:asciiTheme="minorHAnsi" w:eastAsia="Calibri" w:hAnsiTheme="minorHAnsi" w:cstheme="minorHAnsi"/>
          <w:sz w:val="22"/>
          <w:szCs w:val="22"/>
          <w:lang w:eastAsia="en-US"/>
        </w:rPr>
        <w:t>y</w:t>
      </w:r>
      <w:r w:rsidRPr="00314245">
        <w:rPr>
          <w:rFonts w:asciiTheme="minorHAnsi" w:eastAsia="Calibri" w:hAnsiTheme="minorHAnsi" w:cstheme="minorHAnsi"/>
          <w:sz w:val="22"/>
          <w:szCs w:val="22"/>
          <w:lang w:eastAsia="en-US"/>
        </w:rPr>
        <w:t xml:space="preserve">, a bez których nie można wykonać przedmiotu umowy. Wykonawca ponosi ryzyko oszacowania wszelkich kosztów związanych z realizacją przedmiotu umowy. Niedoszacowanie, pominięcie oraz brak rozpoznania zakresu jakiejkolwiek części przedmiotu umowy nie może być podstawą do żądania zmiany wynagrodzenia ryczałtowego określonego w ust. 1 i 2 niniejszego paragrafu. </w:t>
      </w:r>
    </w:p>
    <w:p w14:paraId="3A656D1C" w14:textId="059D46FD" w:rsidR="00DF1C12" w:rsidRPr="00314245" w:rsidRDefault="00DF1C12" w:rsidP="003F352D">
      <w:pPr>
        <w:pStyle w:val="Akapitzlist"/>
        <w:numPr>
          <w:ilvl w:val="0"/>
          <w:numId w:val="10"/>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hAnsiTheme="minorHAnsi" w:cstheme="minorHAnsi"/>
          <w:sz w:val="22"/>
          <w:szCs w:val="22"/>
        </w:rPr>
        <w:t>Wykonawca oświadcza, że numer rachunku rozliczeniowego wskazany w faktur</w:t>
      </w:r>
      <w:r w:rsidR="0024761D" w:rsidRPr="00314245">
        <w:rPr>
          <w:rFonts w:asciiTheme="minorHAnsi" w:hAnsiTheme="minorHAnsi" w:cstheme="minorHAnsi"/>
          <w:sz w:val="22"/>
          <w:szCs w:val="22"/>
        </w:rPr>
        <w:t>ze</w:t>
      </w:r>
      <w:r w:rsidRPr="00314245">
        <w:rPr>
          <w:rFonts w:asciiTheme="minorHAnsi" w:hAnsiTheme="minorHAnsi" w:cstheme="minorHAnsi"/>
          <w:sz w:val="22"/>
          <w:szCs w:val="22"/>
        </w:rPr>
        <w:t>, któr</w:t>
      </w:r>
      <w:r w:rsidR="0024761D" w:rsidRPr="00314245">
        <w:rPr>
          <w:rFonts w:asciiTheme="minorHAnsi" w:hAnsiTheme="minorHAnsi" w:cstheme="minorHAnsi"/>
          <w:sz w:val="22"/>
          <w:szCs w:val="22"/>
        </w:rPr>
        <w:t>a</w:t>
      </w:r>
      <w:r w:rsidRPr="00314245">
        <w:rPr>
          <w:rFonts w:asciiTheme="minorHAnsi" w:hAnsiTheme="minorHAnsi" w:cstheme="minorHAnsi"/>
          <w:sz w:val="22"/>
          <w:szCs w:val="22"/>
        </w:rPr>
        <w:t xml:space="preserve"> będ</w:t>
      </w:r>
      <w:r w:rsidR="0024761D" w:rsidRPr="00314245">
        <w:rPr>
          <w:rFonts w:asciiTheme="minorHAnsi" w:hAnsiTheme="minorHAnsi" w:cstheme="minorHAnsi"/>
          <w:sz w:val="22"/>
          <w:szCs w:val="22"/>
        </w:rPr>
        <w:t>zie</w:t>
      </w:r>
      <w:r w:rsidRPr="00314245">
        <w:rPr>
          <w:rFonts w:asciiTheme="minorHAnsi" w:hAnsiTheme="minorHAnsi" w:cstheme="minorHAnsi"/>
          <w:sz w:val="22"/>
          <w:szCs w:val="22"/>
        </w:rPr>
        <w:t xml:space="preserve"> </w:t>
      </w:r>
      <w:r w:rsidR="002C3688" w:rsidRPr="00314245">
        <w:rPr>
          <w:rFonts w:asciiTheme="minorHAnsi" w:hAnsiTheme="minorHAnsi" w:cstheme="minorHAnsi"/>
          <w:sz w:val="22"/>
          <w:szCs w:val="22"/>
        </w:rPr>
        <w:t xml:space="preserve">przez niego </w:t>
      </w:r>
      <w:r w:rsidRPr="00314245">
        <w:rPr>
          <w:rFonts w:asciiTheme="minorHAnsi" w:hAnsiTheme="minorHAnsi" w:cstheme="minorHAnsi"/>
          <w:sz w:val="22"/>
          <w:szCs w:val="22"/>
        </w:rPr>
        <w:t>wystawion</w:t>
      </w:r>
      <w:r w:rsidR="0024761D" w:rsidRPr="00314245">
        <w:rPr>
          <w:rFonts w:asciiTheme="minorHAnsi" w:hAnsiTheme="minorHAnsi" w:cstheme="minorHAnsi"/>
          <w:sz w:val="22"/>
          <w:szCs w:val="22"/>
        </w:rPr>
        <w:t>a</w:t>
      </w:r>
      <w:r w:rsidRPr="00314245">
        <w:rPr>
          <w:rFonts w:asciiTheme="minorHAnsi" w:hAnsiTheme="minorHAnsi" w:cstheme="minorHAnsi"/>
          <w:sz w:val="22"/>
          <w:szCs w:val="22"/>
        </w:rPr>
        <w:t>, jest rachunkiem dla którego zgodnie z Rozdziałem 3a ustawy z dnia 29 sierpnia 1997 r. - Prawo Bankowe (Dz. U. 20</w:t>
      </w:r>
      <w:r w:rsidR="00D344AE" w:rsidRPr="00314245">
        <w:rPr>
          <w:rFonts w:asciiTheme="minorHAnsi" w:hAnsiTheme="minorHAnsi" w:cstheme="minorHAnsi"/>
          <w:sz w:val="22"/>
          <w:szCs w:val="22"/>
        </w:rPr>
        <w:t>2</w:t>
      </w:r>
      <w:r w:rsidR="00314245">
        <w:rPr>
          <w:rFonts w:asciiTheme="minorHAnsi" w:hAnsiTheme="minorHAnsi" w:cstheme="minorHAnsi"/>
          <w:sz w:val="22"/>
          <w:szCs w:val="22"/>
        </w:rPr>
        <w:t>3</w:t>
      </w:r>
      <w:r w:rsidRPr="00314245">
        <w:rPr>
          <w:rFonts w:asciiTheme="minorHAnsi" w:hAnsiTheme="minorHAnsi" w:cstheme="minorHAnsi"/>
          <w:sz w:val="22"/>
          <w:szCs w:val="22"/>
        </w:rPr>
        <w:t xml:space="preserve"> poz. 2</w:t>
      </w:r>
      <w:r w:rsidR="00314245">
        <w:rPr>
          <w:rFonts w:asciiTheme="minorHAnsi" w:hAnsiTheme="minorHAnsi" w:cstheme="minorHAnsi"/>
          <w:sz w:val="22"/>
          <w:szCs w:val="22"/>
        </w:rPr>
        <w:t>488</w:t>
      </w:r>
      <w:r w:rsidRPr="00314245">
        <w:rPr>
          <w:rFonts w:asciiTheme="minorHAnsi" w:hAnsiTheme="minorHAnsi" w:cstheme="minorHAnsi"/>
          <w:sz w:val="22"/>
          <w:szCs w:val="22"/>
        </w:rPr>
        <w:t xml:space="preserve"> ze zm.) prowadzony jest rachunek VAT zgodnie z oświadczeniem Wykonawcy złożonym w ofercie (jeśli dotyczy).</w:t>
      </w:r>
    </w:p>
    <w:p w14:paraId="05A3BB75" w14:textId="77777777" w:rsidR="009C7A98" w:rsidRPr="00314245" w:rsidRDefault="009C7A98" w:rsidP="003F352D">
      <w:pPr>
        <w:pStyle w:val="Akapitzlist"/>
        <w:numPr>
          <w:ilvl w:val="0"/>
          <w:numId w:val="10"/>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hAnsiTheme="minorHAnsi" w:cstheme="minorHAnsi"/>
          <w:sz w:val="22"/>
          <w:szCs w:val="22"/>
        </w:rPr>
        <w:t>Wykonawca ma prawo złożenia faktury na dwa sposoby:</w:t>
      </w:r>
    </w:p>
    <w:p w14:paraId="755B200A" w14:textId="5CB5F404" w:rsidR="009C7A98" w:rsidRPr="00314245" w:rsidRDefault="009C7A98" w:rsidP="009C7A98">
      <w:pPr>
        <w:pStyle w:val="Akapitzlist"/>
        <w:ind w:left="284"/>
        <w:jc w:val="both"/>
        <w:rPr>
          <w:rFonts w:asciiTheme="minorHAnsi" w:hAnsiTheme="minorHAnsi" w:cstheme="minorHAnsi"/>
          <w:sz w:val="22"/>
          <w:szCs w:val="22"/>
        </w:rPr>
      </w:pPr>
      <w:r w:rsidRPr="00314245">
        <w:rPr>
          <w:rFonts w:asciiTheme="minorHAnsi" w:hAnsiTheme="minorHAnsi" w:cstheme="minorHAnsi"/>
          <w:sz w:val="22"/>
          <w:szCs w:val="22"/>
        </w:rPr>
        <w:t>1) w formie papierowej na adres</w:t>
      </w:r>
      <w:r w:rsidR="00034CF2" w:rsidRPr="00314245">
        <w:rPr>
          <w:rFonts w:asciiTheme="minorHAnsi" w:hAnsiTheme="minorHAnsi" w:cstheme="minorHAnsi"/>
          <w:sz w:val="22"/>
          <w:szCs w:val="22"/>
        </w:rPr>
        <w:t>:</w:t>
      </w:r>
      <w:r w:rsidRPr="00314245">
        <w:rPr>
          <w:rFonts w:asciiTheme="minorHAnsi" w:hAnsiTheme="minorHAnsi" w:cstheme="minorHAnsi"/>
          <w:sz w:val="22"/>
          <w:szCs w:val="22"/>
        </w:rPr>
        <w:t xml:space="preserve"> Urząd Gminy Chmielno</w:t>
      </w:r>
      <w:r w:rsidRPr="00314245">
        <w:rPr>
          <w:rFonts w:asciiTheme="minorHAnsi" w:hAnsiTheme="minorHAnsi" w:cstheme="minorHAnsi"/>
          <w:b/>
          <w:sz w:val="22"/>
          <w:szCs w:val="22"/>
        </w:rPr>
        <w:t xml:space="preserve">, </w:t>
      </w:r>
      <w:r w:rsidRPr="00314245">
        <w:rPr>
          <w:rFonts w:asciiTheme="minorHAnsi" w:hAnsiTheme="minorHAnsi" w:cstheme="minorHAnsi"/>
          <w:sz w:val="22"/>
          <w:szCs w:val="22"/>
        </w:rPr>
        <w:t>83-333 Chmielno, ul. Gryfa Pomorskiego 22</w:t>
      </w:r>
      <w:r w:rsidR="002C3688" w:rsidRPr="00314245">
        <w:rPr>
          <w:rFonts w:asciiTheme="minorHAnsi" w:hAnsiTheme="minorHAnsi" w:cstheme="minorHAnsi"/>
          <w:sz w:val="22"/>
          <w:szCs w:val="22"/>
        </w:rPr>
        <w:t>,</w:t>
      </w:r>
    </w:p>
    <w:p w14:paraId="43E903BD" w14:textId="52C98D4D" w:rsidR="009C7A98" w:rsidRPr="00314245" w:rsidRDefault="009C7A98" w:rsidP="009C7A98">
      <w:pPr>
        <w:pStyle w:val="Akapitzlist"/>
        <w:ind w:left="284"/>
        <w:jc w:val="both"/>
        <w:rPr>
          <w:rFonts w:asciiTheme="minorHAnsi" w:hAnsiTheme="minorHAnsi" w:cstheme="minorHAnsi"/>
          <w:sz w:val="22"/>
          <w:szCs w:val="22"/>
        </w:rPr>
      </w:pPr>
      <w:r w:rsidRPr="00314245">
        <w:rPr>
          <w:rFonts w:asciiTheme="minorHAnsi" w:hAnsiTheme="minorHAnsi" w:cstheme="minorHAnsi"/>
          <w:sz w:val="22"/>
          <w:szCs w:val="22"/>
        </w:rPr>
        <w:t>2) ustrukturyzowanych faktur drogą elektroniczną zgodnie z postanowieniami ustawy z dnia 09 listopada 2018r o elektronicznym fakturowaniu w zamówieniach publicznych, koncesjach na roboty budowlane lub usługi oraz partnerstwie publiczno-prywatnym (Dz. U. z 20</w:t>
      </w:r>
      <w:r w:rsidR="00DF0666" w:rsidRPr="00314245">
        <w:rPr>
          <w:rFonts w:asciiTheme="minorHAnsi" w:hAnsiTheme="minorHAnsi" w:cstheme="minorHAnsi"/>
          <w:sz w:val="22"/>
          <w:szCs w:val="22"/>
        </w:rPr>
        <w:t>20</w:t>
      </w:r>
      <w:r w:rsidRPr="00314245">
        <w:rPr>
          <w:rFonts w:asciiTheme="minorHAnsi" w:hAnsiTheme="minorHAnsi" w:cstheme="minorHAnsi"/>
          <w:sz w:val="22"/>
          <w:szCs w:val="22"/>
        </w:rPr>
        <w:t xml:space="preserve"> r. poz.</w:t>
      </w:r>
      <w:r w:rsidR="00F672AC" w:rsidRPr="00314245">
        <w:rPr>
          <w:rFonts w:asciiTheme="minorHAnsi" w:hAnsiTheme="minorHAnsi" w:cstheme="minorHAnsi"/>
          <w:sz w:val="22"/>
          <w:szCs w:val="22"/>
        </w:rPr>
        <w:t xml:space="preserve"> </w:t>
      </w:r>
      <w:r w:rsidR="00DF0666" w:rsidRPr="00314245">
        <w:rPr>
          <w:rFonts w:asciiTheme="minorHAnsi" w:hAnsiTheme="minorHAnsi" w:cstheme="minorHAnsi"/>
          <w:sz w:val="22"/>
          <w:szCs w:val="22"/>
        </w:rPr>
        <w:t>1666</w:t>
      </w:r>
      <w:r w:rsidRPr="00314245">
        <w:rPr>
          <w:rFonts w:asciiTheme="minorHAnsi" w:hAnsiTheme="minorHAnsi" w:cstheme="minorHAnsi"/>
          <w:sz w:val="22"/>
          <w:szCs w:val="22"/>
        </w:rPr>
        <w:t xml:space="preserve">) za pośrednictwem </w:t>
      </w:r>
      <w:r w:rsidRPr="00314245">
        <w:rPr>
          <w:rFonts w:asciiTheme="minorHAnsi" w:hAnsiTheme="minorHAnsi" w:cstheme="minorHAnsi"/>
          <w:b/>
          <w:bCs/>
          <w:sz w:val="22"/>
          <w:szCs w:val="22"/>
          <w:u w:val="single"/>
        </w:rPr>
        <w:t xml:space="preserve">platformy elektronicznego fakturowania na stronie: </w:t>
      </w:r>
      <w:r w:rsidRPr="00314245">
        <w:rPr>
          <w:rFonts w:asciiTheme="minorHAnsi" w:hAnsiTheme="minorHAnsi" w:cstheme="minorHAnsi"/>
          <w:b/>
          <w:bCs/>
          <w:color w:val="000000" w:themeColor="text1"/>
          <w:sz w:val="22"/>
          <w:szCs w:val="22"/>
        </w:rPr>
        <w:t>https://efaktura.gov.pl</w:t>
      </w:r>
      <w:r w:rsidR="00FA1222" w:rsidRPr="00314245">
        <w:rPr>
          <w:rFonts w:asciiTheme="minorHAnsi" w:hAnsiTheme="minorHAnsi" w:cstheme="minorHAnsi"/>
          <w:b/>
          <w:bCs/>
          <w:color w:val="000000" w:themeColor="text1"/>
          <w:sz w:val="22"/>
          <w:szCs w:val="22"/>
        </w:rPr>
        <w:t xml:space="preserve">/faq/platforma-pef/ </w:t>
      </w:r>
      <w:r w:rsidR="0024761D" w:rsidRPr="00314245">
        <w:rPr>
          <w:rFonts w:asciiTheme="minorHAnsi" w:hAnsiTheme="minorHAnsi" w:cstheme="minorHAnsi"/>
          <w:b/>
          <w:bCs/>
          <w:sz w:val="22"/>
          <w:szCs w:val="22"/>
          <w:u w:val="single"/>
        </w:rPr>
        <w:t>(adres  PEF: NIP 5891005420)</w:t>
      </w:r>
    </w:p>
    <w:p w14:paraId="5D4136E9" w14:textId="77777777" w:rsidR="00D10C35" w:rsidRPr="00314245" w:rsidRDefault="00D10C35" w:rsidP="003F352D">
      <w:pPr>
        <w:pStyle w:val="Akapitzlist"/>
        <w:numPr>
          <w:ilvl w:val="0"/>
          <w:numId w:val="10"/>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xml:space="preserve">Faktury powinny zostać wystawione w następujący sposób: </w:t>
      </w:r>
    </w:p>
    <w:p w14:paraId="29E46CE6" w14:textId="77777777" w:rsidR="00D10C35" w:rsidRPr="00314245" w:rsidRDefault="00D10C35" w:rsidP="00D10C35">
      <w:pPr>
        <w:spacing w:after="120" w:line="23" w:lineRule="atLeast"/>
        <w:jc w:val="both"/>
        <w:rPr>
          <w:rFonts w:asciiTheme="minorHAnsi" w:hAnsiTheme="minorHAnsi" w:cstheme="minorHAnsi"/>
          <w:sz w:val="22"/>
          <w:szCs w:val="22"/>
        </w:rPr>
      </w:pPr>
      <w:r w:rsidRPr="00314245">
        <w:rPr>
          <w:rFonts w:asciiTheme="minorHAnsi" w:eastAsia="Calibri" w:hAnsiTheme="minorHAnsi" w:cstheme="minorHAnsi"/>
          <w:b/>
          <w:bCs/>
          <w:sz w:val="22"/>
          <w:szCs w:val="22"/>
          <w:lang w:eastAsia="en-US"/>
        </w:rPr>
        <w:t xml:space="preserve">Nabywca: </w:t>
      </w:r>
      <w:r w:rsidRPr="00314245">
        <w:rPr>
          <w:rFonts w:asciiTheme="minorHAnsi" w:hAnsiTheme="minorHAnsi" w:cstheme="minorHAnsi"/>
          <w:b/>
          <w:sz w:val="22"/>
          <w:szCs w:val="22"/>
        </w:rPr>
        <w:t>Gminą Chmielno</w:t>
      </w:r>
      <w:r w:rsidR="0091007B" w:rsidRPr="00314245">
        <w:rPr>
          <w:rFonts w:asciiTheme="minorHAnsi" w:hAnsiTheme="minorHAnsi" w:cstheme="minorHAnsi"/>
          <w:b/>
          <w:sz w:val="22"/>
          <w:szCs w:val="22"/>
        </w:rPr>
        <w:t xml:space="preserve">, </w:t>
      </w:r>
      <w:r w:rsidRPr="00314245">
        <w:rPr>
          <w:rFonts w:asciiTheme="minorHAnsi" w:hAnsiTheme="minorHAnsi" w:cstheme="minorHAnsi"/>
          <w:sz w:val="22"/>
          <w:szCs w:val="22"/>
        </w:rPr>
        <w:t>83-333 Chmielno, ul. Gryfa Pomorskiego 22</w:t>
      </w:r>
      <w:r w:rsidR="0091007B" w:rsidRPr="00314245">
        <w:rPr>
          <w:rFonts w:asciiTheme="minorHAnsi" w:hAnsiTheme="minorHAnsi" w:cstheme="minorHAnsi"/>
          <w:sz w:val="22"/>
          <w:szCs w:val="22"/>
        </w:rPr>
        <w:t xml:space="preserve">, </w:t>
      </w:r>
      <w:r w:rsidRPr="00314245">
        <w:rPr>
          <w:rFonts w:asciiTheme="minorHAnsi" w:hAnsiTheme="minorHAnsi" w:cstheme="minorHAnsi"/>
          <w:sz w:val="22"/>
          <w:szCs w:val="22"/>
        </w:rPr>
        <w:t>NIP: 589 10 05 420</w:t>
      </w:r>
    </w:p>
    <w:p w14:paraId="3B328EBE" w14:textId="77777777" w:rsidR="00D10C35" w:rsidRPr="00314245" w:rsidRDefault="00D10C35" w:rsidP="0091007B">
      <w:pPr>
        <w:autoSpaceDE w:val="0"/>
        <w:autoSpaceDN w:val="0"/>
        <w:adjustRightInd w:val="0"/>
        <w:spacing w:after="120" w:line="23" w:lineRule="atLeast"/>
        <w:jc w:val="both"/>
        <w:rPr>
          <w:rFonts w:asciiTheme="minorHAnsi" w:hAnsiTheme="minorHAnsi" w:cstheme="minorHAnsi"/>
          <w:sz w:val="22"/>
          <w:szCs w:val="22"/>
        </w:rPr>
      </w:pPr>
      <w:r w:rsidRPr="00314245">
        <w:rPr>
          <w:rFonts w:asciiTheme="minorHAnsi" w:eastAsia="Calibri" w:hAnsiTheme="minorHAnsi" w:cstheme="minorHAnsi"/>
          <w:b/>
          <w:bCs/>
          <w:sz w:val="22"/>
          <w:szCs w:val="22"/>
          <w:lang w:eastAsia="en-US"/>
        </w:rPr>
        <w:t>Odbiorca: Gmina Chmielno</w:t>
      </w:r>
      <w:r w:rsidR="0091007B" w:rsidRPr="00314245">
        <w:rPr>
          <w:rFonts w:asciiTheme="minorHAnsi" w:eastAsia="Calibri" w:hAnsiTheme="minorHAnsi" w:cstheme="minorHAnsi"/>
          <w:b/>
          <w:bCs/>
          <w:sz w:val="22"/>
          <w:szCs w:val="22"/>
          <w:lang w:eastAsia="en-US"/>
        </w:rPr>
        <w:t xml:space="preserve">, </w:t>
      </w:r>
      <w:r w:rsidRPr="00314245">
        <w:rPr>
          <w:rFonts w:asciiTheme="minorHAnsi" w:hAnsiTheme="minorHAnsi" w:cstheme="minorHAnsi"/>
          <w:sz w:val="22"/>
          <w:szCs w:val="22"/>
        </w:rPr>
        <w:t>83-333 Chmielno, ul. Gryfa Pomorskiego 22</w:t>
      </w:r>
    </w:p>
    <w:p w14:paraId="67991B67" w14:textId="77777777" w:rsidR="00314245" w:rsidRDefault="00314245" w:rsidP="00314245">
      <w:pPr>
        <w:autoSpaceDE w:val="0"/>
        <w:autoSpaceDN w:val="0"/>
        <w:adjustRightInd w:val="0"/>
        <w:spacing w:line="23" w:lineRule="atLeast"/>
        <w:rPr>
          <w:rFonts w:asciiTheme="minorHAnsi" w:eastAsia="Calibri" w:hAnsiTheme="minorHAnsi" w:cstheme="minorHAnsi"/>
          <w:b/>
          <w:bCs/>
          <w:sz w:val="22"/>
          <w:szCs w:val="22"/>
          <w:lang w:eastAsia="en-US"/>
        </w:rPr>
      </w:pPr>
    </w:p>
    <w:p w14:paraId="5B379435" w14:textId="6679BEC9" w:rsidR="00D10C35" w:rsidRPr="00314245" w:rsidRDefault="00D10C35" w:rsidP="009A546E">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8</w:t>
      </w:r>
    </w:p>
    <w:p w14:paraId="7E3D8A38"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b/>
          <w:bCs/>
          <w:sz w:val="22"/>
          <w:szCs w:val="22"/>
          <w:lang w:eastAsia="en-US"/>
        </w:rPr>
      </w:pPr>
      <w:r w:rsidRPr="00314245">
        <w:rPr>
          <w:rFonts w:asciiTheme="minorHAnsi" w:eastAsia="Calibri" w:hAnsiTheme="minorHAnsi" w:cstheme="minorHAnsi"/>
          <w:b/>
          <w:bCs/>
          <w:sz w:val="22"/>
          <w:szCs w:val="22"/>
          <w:lang w:eastAsia="en-US"/>
        </w:rPr>
        <w:t>Rozliczenie przedmiotu umowy</w:t>
      </w:r>
    </w:p>
    <w:p w14:paraId="75CB986D" w14:textId="53CC1020" w:rsidR="00290C9B" w:rsidRPr="00314245" w:rsidRDefault="00290C9B" w:rsidP="003F352D">
      <w:pPr>
        <w:pStyle w:val="Akapitzlist"/>
        <w:numPr>
          <w:ilvl w:val="0"/>
          <w:numId w:val="11"/>
        </w:numPr>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Rozliczenie dostaw będzie następować sukcesywnie po każdej dostawie w terminach, o których mowa w § 2  na podstawie </w:t>
      </w:r>
      <w:r w:rsidR="00BC4309" w:rsidRPr="00314245">
        <w:rPr>
          <w:rFonts w:asciiTheme="minorHAnsi" w:eastAsia="Calibri" w:hAnsiTheme="minorHAnsi" w:cstheme="minorHAnsi"/>
          <w:sz w:val="22"/>
          <w:szCs w:val="22"/>
          <w:lang w:eastAsia="en-US"/>
        </w:rPr>
        <w:t>protokoł</w:t>
      </w:r>
      <w:r w:rsidR="007E4FF3" w:rsidRPr="00314245">
        <w:rPr>
          <w:rFonts w:asciiTheme="minorHAnsi" w:eastAsia="Calibri" w:hAnsiTheme="minorHAnsi" w:cstheme="minorHAnsi"/>
          <w:sz w:val="22"/>
          <w:szCs w:val="22"/>
          <w:lang w:eastAsia="en-US"/>
        </w:rPr>
        <w:t>ów</w:t>
      </w:r>
      <w:r w:rsidR="00BC4309" w:rsidRPr="00314245">
        <w:rPr>
          <w:rFonts w:asciiTheme="minorHAnsi" w:eastAsia="Calibri" w:hAnsiTheme="minorHAnsi" w:cstheme="minorHAnsi"/>
          <w:sz w:val="22"/>
          <w:szCs w:val="22"/>
          <w:lang w:eastAsia="en-US"/>
        </w:rPr>
        <w:t xml:space="preserve"> odbioru</w:t>
      </w:r>
      <w:r w:rsidRPr="00314245">
        <w:rPr>
          <w:rFonts w:asciiTheme="minorHAnsi" w:eastAsia="Calibri" w:hAnsiTheme="minorHAnsi" w:cstheme="minorHAnsi"/>
          <w:sz w:val="22"/>
          <w:szCs w:val="22"/>
          <w:lang w:eastAsia="en-US"/>
        </w:rPr>
        <w:t xml:space="preserve"> </w:t>
      </w:r>
      <w:r w:rsidR="00BC4309" w:rsidRPr="00314245">
        <w:rPr>
          <w:rFonts w:asciiTheme="minorHAnsi" w:eastAsia="Calibri" w:hAnsiTheme="minorHAnsi" w:cstheme="minorHAnsi"/>
          <w:sz w:val="22"/>
          <w:szCs w:val="22"/>
          <w:lang w:eastAsia="en-US"/>
        </w:rPr>
        <w:t>sporządzone</w:t>
      </w:r>
      <w:r w:rsidRPr="00314245">
        <w:rPr>
          <w:rFonts w:asciiTheme="minorHAnsi" w:eastAsia="Calibri" w:hAnsiTheme="minorHAnsi" w:cstheme="minorHAnsi"/>
          <w:sz w:val="22"/>
          <w:szCs w:val="22"/>
          <w:lang w:eastAsia="en-US"/>
        </w:rPr>
        <w:t>go do każdej dostawy oraz faktur sporządzonych zgodnie ze złożoną ofertą Wykonawcy.</w:t>
      </w:r>
    </w:p>
    <w:p w14:paraId="19EC85CD" w14:textId="52DCD505" w:rsidR="009A546E" w:rsidRPr="00314245" w:rsidRDefault="009A546E"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Podstawą do wystawienia faktury, o której mowa w  ustępie </w:t>
      </w:r>
      <w:r w:rsidR="002C054E" w:rsidRPr="00314245">
        <w:rPr>
          <w:rFonts w:asciiTheme="minorHAnsi" w:eastAsia="Calibri" w:hAnsiTheme="minorHAnsi" w:cstheme="minorHAnsi"/>
          <w:sz w:val="22"/>
          <w:szCs w:val="22"/>
          <w:lang w:eastAsia="en-US"/>
        </w:rPr>
        <w:t>pop</w:t>
      </w:r>
      <w:r w:rsidR="003E00D7" w:rsidRPr="00314245">
        <w:rPr>
          <w:rFonts w:asciiTheme="minorHAnsi" w:eastAsia="Calibri" w:hAnsiTheme="minorHAnsi" w:cstheme="minorHAnsi"/>
          <w:sz w:val="22"/>
          <w:szCs w:val="22"/>
          <w:lang w:eastAsia="en-US"/>
        </w:rPr>
        <w:t>r</w:t>
      </w:r>
      <w:r w:rsidR="002C054E" w:rsidRPr="00314245">
        <w:rPr>
          <w:rFonts w:asciiTheme="minorHAnsi" w:eastAsia="Calibri" w:hAnsiTheme="minorHAnsi" w:cstheme="minorHAnsi"/>
          <w:sz w:val="22"/>
          <w:szCs w:val="22"/>
          <w:lang w:eastAsia="en-US"/>
        </w:rPr>
        <w:t xml:space="preserve">zedzającym </w:t>
      </w:r>
      <w:r w:rsidRPr="00314245">
        <w:rPr>
          <w:rFonts w:asciiTheme="minorHAnsi" w:eastAsia="Calibri" w:hAnsiTheme="minorHAnsi" w:cstheme="minorHAnsi"/>
          <w:sz w:val="22"/>
          <w:szCs w:val="22"/>
          <w:lang w:eastAsia="en-US"/>
        </w:rPr>
        <w:t xml:space="preserve">będzie podpisany przez strony bezusterkowy protokół odbioru </w:t>
      </w:r>
      <w:r w:rsidR="00B92F10" w:rsidRPr="00314245">
        <w:rPr>
          <w:rFonts w:asciiTheme="minorHAnsi" w:eastAsia="Calibri" w:hAnsiTheme="minorHAnsi" w:cstheme="minorHAnsi"/>
          <w:sz w:val="22"/>
          <w:szCs w:val="22"/>
          <w:lang w:eastAsia="en-US"/>
        </w:rPr>
        <w:t>dostawy</w:t>
      </w:r>
      <w:r w:rsidRPr="00314245">
        <w:rPr>
          <w:rFonts w:asciiTheme="minorHAnsi" w:eastAsia="Calibri" w:hAnsiTheme="minorHAnsi" w:cstheme="minorHAnsi"/>
          <w:sz w:val="22"/>
          <w:szCs w:val="22"/>
          <w:lang w:eastAsia="en-US"/>
        </w:rPr>
        <w:t xml:space="preserve"> podpisany „bez uwag” lub „bez dalszych uwag”</w:t>
      </w:r>
      <w:r w:rsidR="00CC1221" w:rsidRPr="00314245">
        <w:rPr>
          <w:rFonts w:asciiTheme="minorHAnsi" w:eastAsia="Calibri" w:hAnsiTheme="minorHAnsi" w:cstheme="minorHAnsi"/>
          <w:sz w:val="22"/>
          <w:szCs w:val="22"/>
          <w:lang w:eastAsia="en-US"/>
        </w:rPr>
        <w:t>.</w:t>
      </w:r>
    </w:p>
    <w:p w14:paraId="21D5BBE7" w14:textId="15DE3D86" w:rsidR="00CC1221" w:rsidRPr="00314245" w:rsidRDefault="00D10C3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Warunkiem zapłaty faktury jest przedstawienie dowodów zapłaty wynagrodzenia podwykonawcom i dalszym podwykonawcom, o których mowa w § 5, biorącym udział w realizacji </w:t>
      </w:r>
      <w:r w:rsidR="00AC6ED7" w:rsidRPr="00314245">
        <w:rPr>
          <w:rFonts w:asciiTheme="minorHAnsi" w:eastAsia="Calibri" w:hAnsiTheme="minorHAnsi" w:cstheme="minorHAnsi"/>
          <w:sz w:val="22"/>
          <w:szCs w:val="22"/>
          <w:lang w:eastAsia="en-US"/>
        </w:rPr>
        <w:t xml:space="preserve">dostaw </w:t>
      </w:r>
      <w:r w:rsidRPr="00314245">
        <w:rPr>
          <w:rFonts w:asciiTheme="minorHAnsi" w:eastAsia="Calibri" w:hAnsiTheme="minorHAnsi" w:cstheme="minorHAnsi"/>
          <w:sz w:val="22"/>
          <w:szCs w:val="22"/>
          <w:lang w:eastAsia="en-US"/>
        </w:rPr>
        <w:t xml:space="preserve">wg wzoru stanowiącego załącznik nr </w:t>
      </w:r>
      <w:r w:rsidR="00FA1222" w:rsidRPr="00314245">
        <w:rPr>
          <w:rFonts w:asciiTheme="minorHAnsi" w:eastAsia="Calibri" w:hAnsiTheme="minorHAnsi" w:cstheme="minorHAnsi"/>
          <w:sz w:val="22"/>
          <w:szCs w:val="22"/>
          <w:lang w:eastAsia="en-US"/>
        </w:rPr>
        <w:t>1</w:t>
      </w:r>
      <w:r w:rsidRPr="00314245">
        <w:rPr>
          <w:rFonts w:asciiTheme="minorHAnsi" w:eastAsia="Calibri" w:hAnsiTheme="minorHAnsi" w:cstheme="minorHAnsi"/>
          <w:sz w:val="22"/>
          <w:szCs w:val="22"/>
          <w:lang w:eastAsia="en-US"/>
        </w:rPr>
        <w:t xml:space="preserve"> do umow</w:t>
      </w:r>
      <w:r w:rsidR="00AC6ED7" w:rsidRPr="00314245">
        <w:rPr>
          <w:rFonts w:asciiTheme="minorHAnsi" w:eastAsia="Calibri" w:hAnsiTheme="minorHAnsi" w:cstheme="minorHAnsi"/>
          <w:sz w:val="22"/>
          <w:szCs w:val="22"/>
          <w:lang w:eastAsia="en-US"/>
        </w:rPr>
        <w:t>y. (jeśli dotyczy)</w:t>
      </w:r>
    </w:p>
    <w:p w14:paraId="1F9649C3" w14:textId="3FA9E4E1" w:rsidR="00CC1221" w:rsidRPr="00314245" w:rsidRDefault="00D10C3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nieprzedstawienia przez </w:t>
      </w:r>
      <w:r w:rsidR="00004880" w:rsidRPr="00314245">
        <w:rPr>
          <w:rFonts w:asciiTheme="minorHAnsi" w:eastAsia="Calibri" w:hAnsiTheme="minorHAnsi" w:cstheme="minorHAnsi"/>
          <w:sz w:val="22"/>
          <w:szCs w:val="22"/>
          <w:lang w:eastAsia="en-US"/>
        </w:rPr>
        <w:t>W</w:t>
      </w:r>
      <w:r w:rsidRPr="00314245">
        <w:rPr>
          <w:rFonts w:asciiTheme="minorHAnsi" w:eastAsia="Calibri" w:hAnsiTheme="minorHAnsi" w:cstheme="minorHAnsi"/>
          <w:sz w:val="22"/>
          <w:szCs w:val="22"/>
          <w:lang w:eastAsia="en-US"/>
        </w:rPr>
        <w:t xml:space="preserve">ykonawcę wszystkich dowodów zapłaty, o których mowa w ust. </w:t>
      </w:r>
      <w:r w:rsidR="007513CA" w:rsidRPr="00314245">
        <w:rPr>
          <w:rFonts w:asciiTheme="minorHAnsi" w:eastAsia="Calibri" w:hAnsiTheme="minorHAnsi" w:cstheme="minorHAnsi"/>
          <w:sz w:val="22"/>
          <w:szCs w:val="22"/>
          <w:lang w:eastAsia="en-US"/>
        </w:rPr>
        <w:t>3</w:t>
      </w:r>
      <w:r w:rsidRPr="00314245">
        <w:rPr>
          <w:rFonts w:asciiTheme="minorHAnsi" w:eastAsia="Calibri" w:hAnsiTheme="minorHAnsi" w:cstheme="minorHAnsi"/>
          <w:sz w:val="22"/>
          <w:szCs w:val="22"/>
          <w:lang w:eastAsia="en-US"/>
        </w:rPr>
        <w:t xml:space="preserve">, Zamawiający wstrzymuje wypłatę należnego wynagrodzenia za odebrane </w:t>
      </w:r>
      <w:r w:rsidR="00ED24FB" w:rsidRPr="00314245">
        <w:rPr>
          <w:rFonts w:asciiTheme="minorHAnsi" w:eastAsia="Calibri" w:hAnsiTheme="minorHAnsi" w:cstheme="minorHAnsi"/>
          <w:sz w:val="22"/>
          <w:szCs w:val="22"/>
          <w:lang w:eastAsia="en-US"/>
        </w:rPr>
        <w:t>dostawy</w:t>
      </w:r>
      <w:r w:rsidRPr="00314245">
        <w:rPr>
          <w:rFonts w:asciiTheme="minorHAnsi" w:eastAsia="Calibri" w:hAnsiTheme="minorHAnsi" w:cstheme="minorHAnsi"/>
          <w:sz w:val="22"/>
          <w:szCs w:val="22"/>
          <w:lang w:eastAsia="en-US"/>
        </w:rPr>
        <w:t xml:space="preserve">, w części równej sumie kwot wynikających z nieprzedstawionych dowodów zapłaty, przy czym powyższe nie stanowi opóźnienia w zapłacie i nie będzie skutkować naliczeniem odsetek od nieterminowych płatności. </w:t>
      </w:r>
      <w:r w:rsidR="00ED24FB" w:rsidRPr="00314245">
        <w:rPr>
          <w:rFonts w:asciiTheme="minorHAnsi" w:eastAsia="Calibri" w:hAnsiTheme="minorHAnsi" w:cstheme="minorHAnsi"/>
          <w:sz w:val="22"/>
          <w:szCs w:val="22"/>
          <w:lang w:eastAsia="en-US"/>
        </w:rPr>
        <w:t>(jeśli dotyczy)</w:t>
      </w:r>
    </w:p>
    <w:p w14:paraId="63988432" w14:textId="7D710763" w:rsidR="00AE3EAF" w:rsidRPr="00314245" w:rsidRDefault="001907D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Strony ustalają, że Zamawiającemu przysługuje prawo do potrącania z wynagrodzenia należnego Wykonawcy z tytułu realizacji umowy ewentualnych wymagalnych wierzytelności naliczonych z tytułu szkód lub kar umownych.</w:t>
      </w:r>
    </w:p>
    <w:p w14:paraId="23B64AF0" w14:textId="77777777" w:rsidR="00205BAF" w:rsidRPr="00314245" w:rsidRDefault="00D10C3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przypadku przedstawienia przez Wykonawcę nieprawidłowej faktury</w:t>
      </w:r>
      <w:r w:rsidR="00004880"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Zamawiający wezwie Wykonawcę do przedłożenia faktury korygującej. </w:t>
      </w:r>
    </w:p>
    <w:p w14:paraId="576246B9" w14:textId="32052942" w:rsidR="00205BAF" w:rsidRPr="00314245" w:rsidRDefault="00205BAF"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Zapłata wynagrodzenia, o którym mowa w § 7, nastąpi w ramach mechanizmu podzielonej płatności (</w:t>
      </w:r>
      <w:proofErr w:type="spellStart"/>
      <w:r w:rsidRPr="00314245">
        <w:rPr>
          <w:rFonts w:asciiTheme="minorHAnsi" w:eastAsia="Calibri" w:hAnsiTheme="minorHAnsi" w:cstheme="minorHAnsi"/>
          <w:sz w:val="22"/>
          <w:szCs w:val="22"/>
          <w:lang w:eastAsia="en-US"/>
        </w:rPr>
        <w:t>split</w:t>
      </w:r>
      <w:proofErr w:type="spellEnd"/>
      <w:r w:rsidRPr="00314245">
        <w:rPr>
          <w:rFonts w:asciiTheme="minorHAnsi" w:eastAsia="Calibri" w:hAnsiTheme="minorHAnsi" w:cstheme="minorHAnsi"/>
          <w:sz w:val="22"/>
          <w:szCs w:val="22"/>
          <w:lang w:eastAsia="en-US"/>
        </w:rPr>
        <w:t xml:space="preserve"> </w:t>
      </w:r>
      <w:proofErr w:type="spellStart"/>
      <w:r w:rsidRPr="00314245">
        <w:rPr>
          <w:rFonts w:asciiTheme="minorHAnsi" w:eastAsia="Calibri" w:hAnsiTheme="minorHAnsi" w:cstheme="minorHAnsi"/>
          <w:sz w:val="22"/>
          <w:szCs w:val="22"/>
          <w:lang w:eastAsia="en-US"/>
        </w:rPr>
        <w:t>payment</w:t>
      </w:r>
      <w:proofErr w:type="spellEnd"/>
      <w:r w:rsidRPr="00314245">
        <w:rPr>
          <w:rFonts w:asciiTheme="minorHAnsi" w:eastAsia="Calibri" w:hAnsiTheme="minorHAnsi" w:cstheme="minorHAnsi"/>
          <w:sz w:val="22"/>
          <w:szCs w:val="22"/>
          <w:lang w:eastAsia="en-US"/>
        </w:rPr>
        <w:t xml:space="preserve">), w formie przelewu na rachunek bankowy Wykonawcy wskazany na fakturze w terminie do 30 dni od daty jej prawidłowego wystawienia i doręczenia Zamawiającemu wraz ze wszystkimi wymaganymi załącznikami. </w:t>
      </w:r>
    </w:p>
    <w:p w14:paraId="441DDF92" w14:textId="185D8920" w:rsidR="00205BAF" w:rsidRPr="00314245" w:rsidRDefault="00205BAF"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Rachunek bankowy wskazany przez Wykonawcę musi być w dniu dokonywania płatności ujawniony w prowadzonym przez Szefa Krajowej Administracji Skarbowej wykazie podmiotów zarejestrowanych jako podatnicy VAT, niezarejestrowanych oraz wykreślonych i przywróconych do rejestru VAT.</w:t>
      </w:r>
    </w:p>
    <w:p w14:paraId="5190AD5A" w14:textId="77777777" w:rsidR="00AE3EAF" w:rsidRPr="00314245" w:rsidRDefault="00D10C3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przypadku błędów lub pomyłek na fakturze wynikających z art. 106 e ust. 8-15 ustawy o VAT, Zamawiający wystawi notę korygującą</w:t>
      </w:r>
      <w:r w:rsidR="00AE3EAF" w:rsidRPr="00314245">
        <w:rPr>
          <w:rFonts w:asciiTheme="minorHAnsi" w:eastAsia="Calibri" w:hAnsiTheme="minorHAnsi" w:cstheme="minorHAnsi"/>
          <w:sz w:val="22"/>
          <w:szCs w:val="22"/>
          <w:lang w:eastAsia="en-US"/>
        </w:rPr>
        <w:t>.</w:t>
      </w:r>
    </w:p>
    <w:p w14:paraId="365749AF" w14:textId="6AB31A2E" w:rsidR="00AE3EAF" w:rsidRPr="00314245" w:rsidRDefault="00D10C3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Za dzień zapłaty przyjmuje się datę obciążenia rachunku</w:t>
      </w:r>
      <w:r w:rsidR="007C7535" w:rsidRPr="00314245">
        <w:rPr>
          <w:rFonts w:asciiTheme="minorHAnsi" w:eastAsia="Calibri" w:hAnsiTheme="minorHAnsi" w:cstheme="minorHAnsi"/>
          <w:sz w:val="22"/>
          <w:szCs w:val="22"/>
          <w:lang w:eastAsia="en-US"/>
        </w:rPr>
        <w:t xml:space="preserve"> bankowego</w:t>
      </w:r>
      <w:r w:rsidRPr="00314245">
        <w:rPr>
          <w:rFonts w:asciiTheme="minorHAnsi" w:eastAsia="Calibri" w:hAnsiTheme="minorHAnsi" w:cstheme="minorHAnsi"/>
          <w:sz w:val="22"/>
          <w:szCs w:val="22"/>
          <w:lang w:eastAsia="en-US"/>
        </w:rPr>
        <w:t xml:space="preserve"> Zamawiającego. </w:t>
      </w:r>
    </w:p>
    <w:p w14:paraId="4DB29F4E" w14:textId="77777777" w:rsidR="00AE3EAF" w:rsidRPr="00314245" w:rsidRDefault="00D10C3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Wykonawca nie może wierzytelności wynikającej z niniejszej umowy przelewać na rzecz osób trzecich bez zgody Zamawiającego. </w:t>
      </w:r>
    </w:p>
    <w:p w14:paraId="58966048" w14:textId="77777777" w:rsidR="00AE3EAF" w:rsidRPr="00314245" w:rsidRDefault="00D10C3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Ewentualne odsetki wynikające z nieterminowej płatności w stosunku do podwykonawców obciążają Wykonawcę. </w:t>
      </w:r>
    </w:p>
    <w:p w14:paraId="1BF8880B" w14:textId="1E0621AF" w:rsidR="00D10C35" w:rsidRPr="00314245" w:rsidRDefault="00D10C35" w:rsidP="003F352D">
      <w:pPr>
        <w:pStyle w:val="Akapitzlist"/>
        <w:numPr>
          <w:ilvl w:val="0"/>
          <w:numId w:val="11"/>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Zamawiający zapłaci Wykonawcy, Podwykonawcy lub dalszemu Podwykonawcy tylko za </w:t>
      </w:r>
      <w:r w:rsidR="00AE3EAF" w:rsidRPr="00314245">
        <w:rPr>
          <w:rFonts w:asciiTheme="minorHAnsi" w:eastAsia="Calibri" w:hAnsiTheme="minorHAnsi" w:cstheme="minorHAnsi"/>
          <w:sz w:val="22"/>
          <w:szCs w:val="22"/>
          <w:lang w:eastAsia="en-US"/>
        </w:rPr>
        <w:t xml:space="preserve">rzeczywiście </w:t>
      </w:r>
      <w:r w:rsidR="001000F3" w:rsidRPr="00314245">
        <w:rPr>
          <w:rFonts w:asciiTheme="minorHAnsi" w:eastAsia="Calibri" w:hAnsiTheme="minorHAnsi" w:cstheme="minorHAnsi"/>
          <w:sz w:val="22"/>
          <w:szCs w:val="22"/>
          <w:lang w:eastAsia="en-US"/>
        </w:rPr>
        <w:t>zrealizowane dostawy</w:t>
      </w:r>
      <w:r w:rsidRPr="00314245">
        <w:rPr>
          <w:rFonts w:asciiTheme="minorHAnsi" w:eastAsia="Calibri" w:hAnsiTheme="minorHAnsi" w:cstheme="minorHAnsi"/>
          <w:sz w:val="22"/>
          <w:szCs w:val="22"/>
          <w:lang w:eastAsia="en-US"/>
        </w:rPr>
        <w:t xml:space="preserve">. Za </w:t>
      </w:r>
      <w:r w:rsidR="001000F3" w:rsidRPr="00314245">
        <w:rPr>
          <w:rFonts w:asciiTheme="minorHAnsi" w:eastAsia="Calibri" w:hAnsiTheme="minorHAnsi" w:cstheme="minorHAnsi"/>
          <w:sz w:val="22"/>
          <w:szCs w:val="22"/>
          <w:lang w:eastAsia="en-US"/>
        </w:rPr>
        <w:t>dostawy</w:t>
      </w:r>
      <w:r w:rsidRPr="00314245">
        <w:rPr>
          <w:rFonts w:asciiTheme="minorHAnsi" w:eastAsia="Calibri" w:hAnsiTheme="minorHAnsi" w:cstheme="minorHAnsi"/>
          <w:sz w:val="22"/>
          <w:szCs w:val="22"/>
          <w:lang w:eastAsia="en-US"/>
        </w:rPr>
        <w:t xml:space="preserve"> niewykonane Wykonawcy nie przysługuje wynagrodzenie. </w:t>
      </w:r>
    </w:p>
    <w:p w14:paraId="1A8B7F68" w14:textId="77777777" w:rsidR="0079260A" w:rsidRPr="00314245" w:rsidRDefault="0079260A" w:rsidP="00AE3EAF">
      <w:pPr>
        <w:autoSpaceDE w:val="0"/>
        <w:autoSpaceDN w:val="0"/>
        <w:adjustRightInd w:val="0"/>
        <w:spacing w:line="23" w:lineRule="atLeast"/>
        <w:jc w:val="center"/>
        <w:rPr>
          <w:rFonts w:asciiTheme="minorHAnsi" w:eastAsia="Calibri" w:hAnsiTheme="minorHAnsi" w:cstheme="minorHAnsi"/>
          <w:b/>
          <w:bCs/>
          <w:sz w:val="22"/>
          <w:szCs w:val="22"/>
          <w:lang w:eastAsia="en-US"/>
        </w:rPr>
      </w:pPr>
    </w:p>
    <w:p w14:paraId="462BAC54" w14:textId="77777777" w:rsidR="004C1F0E" w:rsidRPr="00314245" w:rsidRDefault="004C1F0E" w:rsidP="00AE3EAF">
      <w:pPr>
        <w:autoSpaceDE w:val="0"/>
        <w:autoSpaceDN w:val="0"/>
        <w:adjustRightInd w:val="0"/>
        <w:spacing w:line="23" w:lineRule="atLeast"/>
        <w:jc w:val="center"/>
        <w:rPr>
          <w:rFonts w:asciiTheme="minorHAnsi" w:eastAsia="Calibri" w:hAnsiTheme="minorHAnsi" w:cstheme="minorHAnsi"/>
          <w:b/>
          <w:bCs/>
          <w:sz w:val="22"/>
          <w:szCs w:val="22"/>
          <w:lang w:eastAsia="en-US"/>
        </w:rPr>
      </w:pPr>
    </w:p>
    <w:p w14:paraId="2887D854" w14:textId="35F5C20A" w:rsidR="00D10C35" w:rsidRPr="00314245" w:rsidRDefault="00D10C35" w:rsidP="00AE3EAF">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9</w:t>
      </w:r>
    </w:p>
    <w:p w14:paraId="7E82C92E"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b/>
          <w:bCs/>
          <w:sz w:val="22"/>
          <w:szCs w:val="22"/>
          <w:lang w:eastAsia="en-US"/>
        </w:rPr>
      </w:pPr>
      <w:r w:rsidRPr="00314245">
        <w:rPr>
          <w:rFonts w:asciiTheme="minorHAnsi" w:eastAsia="Calibri" w:hAnsiTheme="minorHAnsi" w:cstheme="minorHAnsi"/>
          <w:b/>
          <w:bCs/>
          <w:sz w:val="22"/>
          <w:szCs w:val="22"/>
          <w:lang w:eastAsia="en-US"/>
        </w:rPr>
        <w:t>Reprezentacja</w:t>
      </w:r>
    </w:p>
    <w:p w14:paraId="7A6CF287" w14:textId="77777777" w:rsidR="00D10C35" w:rsidRPr="00314245" w:rsidRDefault="00D10C35" w:rsidP="003F352D">
      <w:pPr>
        <w:pStyle w:val="Akapitzlist"/>
        <w:numPr>
          <w:ilvl w:val="0"/>
          <w:numId w:val="12"/>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trakcie realizacji umowy w imieniu Zamawiającego występują: </w:t>
      </w:r>
    </w:p>
    <w:p w14:paraId="40A118F5" w14:textId="561F29CB" w:rsidR="00AE3EAF" w:rsidRPr="00314245" w:rsidRDefault="004C1F0E" w:rsidP="003F352D">
      <w:pPr>
        <w:pStyle w:val="Akapitzlist"/>
        <w:numPr>
          <w:ilvl w:val="0"/>
          <w:numId w:val="13"/>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Andrzej Hinca </w:t>
      </w:r>
      <w:r w:rsidR="00942237" w:rsidRPr="00314245">
        <w:rPr>
          <w:rFonts w:asciiTheme="minorHAnsi" w:eastAsia="Calibri" w:hAnsiTheme="minorHAnsi" w:cstheme="minorHAnsi"/>
          <w:sz w:val="22"/>
          <w:szCs w:val="22"/>
          <w:lang w:eastAsia="en-US"/>
        </w:rPr>
        <w:t>–</w:t>
      </w:r>
      <w:r w:rsidR="00C37013" w:rsidRPr="00314245">
        <w:rPr>
          <w:rFonts w:asciiTheme="minorHAnsi" w:eastAsia="Calibri" w:hAnsiTheme="minorHAnsi" w:cstheme="minorHAnsi"/>
          <w:sz w:val="22"/>
          <w:szCs w:val="22"/>
          <w:lang w:eastAsia="en-US"/>
        </w:rPr>
        <w:t xml:space="preserve"> </w:t>
      </w:r>
      <w:r w:rsidR="00942237" w:rsidRPr="00314245">
        <w:rPr>
          <w:rFonts w:asciiTheme="minorHAnsi" w:eastAsia="Calibri" w:hAnsiTheme="minorHAnsi" w:cstheme="minorHAnsi"/>
          <w:sz w:val="22"/>
          <w:szCs w:val="22"/>
          <w:lang w:eastAsia="en-US"/>
        </w:rPr>
        <w:t>Urząd Gminy Chmielno</w:t>
      </w:r>
    </w:p>
    <w:p w14:paraId="7F4748D7" w14:textId="0739DEB9" w:rsidR="00D10C35" w:rsidRPr="00314245" w:rsidRDefault="00942237" w:rsidP="003F352D">
      <w:pPr>
        <w:pStyle w:val="Akapitzlist"/>
        <w:numPr>
          <w:ilvl w:val="0"/>
          <w:numId w:val="13"/>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Zenon </w:t>
      </w:r>
      <w:proofErr w:type="spellStart"/>
      <w:r w:rsidRPr="00314245">
        <w:rPr>
          <w:rFonts w:asciiTheme="minorHAnsi" w:eastAsia="Calibri" w:hAnsiTheme="minorHAnsi" w:cstheme="minorHAnsi"/>
          <w:sz w:val="22"/>
          <w:szCs w:val="22"/>
          <w:lang w:eastAsia="en-US"/>
        </w:rPr>
        <w:t>Formela</w:t>
      </w:r>
      <w:proofErr w:type="spellEnd"/>
      <w:r w:rsidR="006101FA" w:rsidRPr="00314245">
        <w:rPr>
          <w:rFonts w:asciiTheme="minorHAnsi" w:eastAsia="Calibri" w:hAnsiTheme="minorHAnsi" w:cstheme="minorHAnsi"/>
          <w:sz w:val="22"/>
          <w:szCs w:val="22"/>
          <w:lang w:eastAsia="en-US"/>
        </w:rPr>
        <w:t xml:space="preserve"> </w:t>
      </w:r>
      <w:r w:rsidR="00D10C35" w:rsidRPr="00314245">
        <w:rPr>
          <w:rFonts w:asciiTheme="minorHAnsi" w:eastAsia="Calibri" w:hAnsiTheme="minorHAnsi" w:cstheme="minorHAnsi"/>
          <w:sz w:val="22"/>
          <w:szCs w:val="22"/>
          <w:lang w:eastAsia="en-US"/>
        </w:rPr>
        <w:t xml:space="preserve"> - </w:t>
      </w:r>
      <w:r w:rsidRPr="00314245">
        <w:rPr>
          <w:rFonts w:asciiTheme="minorHAnsi" w:eastAsia="Calibri" w:hAnsiTheme="minorHAnsi" w:cstheme="minorHAnsi"/>
          <w:sz w:val="22"/>
          <w:szCs w:val="22"/>
          <w:lang w:eastAsia="en-US"/>
        </w:rPr>
        <w:t>Gminne Przedsiębiorstwo Komunalne w Chmielnie</w:t>
      </w:r>
      <w:r w:rsidR="00D10C35" w:rsidRPr="00314245">
        <w:rPr>
          <w:rFonts w:asciiTheme="minorHAnsi" w:eastAsia="Calibri" w:hAnsiTheme="minorHAnsi" w:cstheme="minorHAnsi"/>
          <w:sz w:val="22"/>
          <w:szCs w:val="22"/>
          <w:lang w:eastAsia="en-US"/>
        </w:rPr>
        <w:t xml:space="preserve"> </w:t>
      </w:r>
    </w:p>
    <w:p w14:paraId="6CC25823" w14:textId="77777777" w:rsidR="00D10C35" w:rsidRPr="00314245" w:rsidRDefault="00D10C35" w:rsidP="003F352D">
      <w:pPr>
        <w:pStyle w:val="Akapitzlist"/>
        <w:numPr>
          <w:ilvl w:val="0"/>
          <w:numId w:val="12"/>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trakcie realizacji umowy w imieniu Wykonawcy występują: </w:t>
      </w:r>
    </w:p>
    <w:p w14:paraId="2D8827A3" w14:textId="39F05283" w:rsidR="00D10C35" w:rsidRPr="00314245" w:rsidRDefault="0068756C" w:rsidP="003F352D">
      <w:pPr>
        <w:pStyle w:val="Akapitzlist"/>
        <w:numPr>
          <w:ilvl w:val="0"/>
          <w:numId w:val="14"/>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t>
      </w:r>
      <w:r w:rsidR="00D10C35" w:rsidRPr="00314245">
        <w:rPr>
          <w:rFonts w:asciiTheme="minorHAnsi" w:eastAsia="Calibri" w:hAnsiTheme="minorHAnsi" w:cstheme="minorHAnsi"/>
          <w:sz w:val="22"/>
          <w:szCs w:val="22"/>
          <w:lang w:eastAsia="en-US"/>
        </w:rPr>
        <w:t xml:space="preserve"> </w:t>
      </w:r>
      <w:r w:rsidR="00CF3798" w:rsidRPr="00314245">
        <w:rPr>
          <w:rFonts w:asciiTheme="minorHAnsi" w:eastAsia="Calibri" w:hAnsiTheme="minorHAnsi" w:cstheme="minorHAnsi"/>
          <w:sz w:val="22"/>
          <w:szCs w:val="22"/>
          <w:lang w:eastAsia="en-US"/>
        </w:rPr>
        <w:t>–</w:t>
      </w:r>
      <w:r w:rsidR="00D10C35"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w:t>
      </w:r>
    </w:p>
    <w:p w14:paraId="5B8AEF24" w14:textId="6193C62B" w:rsidR="00E643AE" w:rsidRPr="00314245" w:rsidRDefault="00D10C35" w:rsidP="003F352D">
      <w:pPr>
        <w:pStyle w:val="Akapitzlist"/>
        <w:numPr>
          <w:ilvl w:val="0"/>
          <w:numId w:val="12"/>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Osoby wymienione w ust. 1</w:t>
      </w:r>
      <w:r w:rsidR="007C7535" w:rsidRPr="00314245">
        <w:rPr>
          <w:rFonts w:asciiTheme="minorHAnsi" w:eastAsia="Calibri" w:hAnsiTheme="minorHAnsi" w:cstheme="minorHAnsi"/>
          <w:sz w:val="22"/>
          <w:szCs w:val="22"/>
          <w:lang w:eastAsia="en-US"/>
        </w:rPr>
        <w:t xml:space="preserve"> i </w:t>
      </w:r>
      <w:r w:rsidR="00E643AE" w:rsidRPr="00314245">
        <w:rPr>
          <w:rFonts w:asciiTheme="minorHAnsi" w:eastAsia="Calibri" w:hAnsiTheme="minorHAnsi" w:cstheme="minorHAnsi"/>
          <w:sz w:val="22"/>
          <w:szCs w:val="22"/>
          <w:lang w:eastAsia="en-US"/>
        </w:rPr>
        <w:t>2</w:t>
      </w:r>
      <w:r w:rsidRPr="00314245">
        <w:rPr>
          <w:rFonts w:asciiTheme="minorHAnsi" w:eastAsia="Calibri" w:hAnsiTheme="minorHAnsi" w:cstheme="minorHAnsi"/>
          <w:sz w:val="22"/>
          <w:szCs w:val="22"/>
          <w:lang w:eastAsia="en-US"/>
        </w:rPr>
        <w:t xml:space="preserve"> są upoważnione w szczególności do sporządzania i zatwierdzania </w:t>
      </w:r>
      <w:r w:rsidR="00F44161" w:rsidRPr="00314245">
        <w:rPr>
          <w:rFonts w:asciiTheme="minorHAnsi" w:eastAsia="Calibri" w:hAnsiTheme="minorHAnsi" w:cstheme="minorHAnsi"/>
          <w:sz w:val="22"/>
          <w:szCs w:val="22"/>
          <w:lang w:eastAsia="en-US"/>
        </w:rPr>
        <w:t xml:space="preserve">dokumentów magazynowych WZ i </w:t>
      </w:r>
      <w:r w:rsidRPr="00314245">
        <w:rPr>
          <w:rFonts w:asciiTheme="minorHAnsi" w:eastAsia="Calibri" w:hAnsiTheme="minorHAnsi" w:cstheme="minorHAnsi"/>
          <w:sz w:val="22"/>
          <w:szCs w:val="22"/>
          <w:lang w:eastAsia="en-US"/>
        </w:rPr>
        <w:t xml:space="preserve">protokołów odbioru w imieniu stron. </w:t>
      </w:r>
    </w:p>
    <w:p w14:paraId="7C050E2B" w14:textId="77777777" w:rsidR="00E643AE" w:rsidRPr="00314245" w:rsidRDefault="00D10C35" w:rsidP="003F352D">
      <w:pPr>
        <w:pStyle w:val="Akapitzlist"/>
        <w:numPr>
          <w:ilvl w:val="0"/>
          <w:numId w:val="12"/>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Wykonawca zobowiązuje się </w:t>
      </w:r>
      <w:r w:rsidR="00E643AE" w:rsidRPr="00314245">
        <w:rPr>
          <w:rFonts w:asciiTheme="minorHAnsi" w:eastAsia="Calibri" w:hAnsiTheme="minorHAnsi" w:cstheme="minorHAnsi"/>
          <w:sz w:val="22"/>
          <w:szCs w:val="22"/>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8FD7C82" w14:textId="77777777" w:rsidR="00D10C35" w:rsidRPr="00314245" w:rsidRDefault="00D10C35" w:rsidP="00E643AE">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10</w:t>
      </w:r>
    </w:p>
    <w:p w14:paraId="5F9E6EDA"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Gwarancja, rękojmia</w:t>
      </w:r>
    </w:p>
    <w:p w14:paraId="5C0F830D" w14:textId="3AF33B70" w:rsidR="001F724B" w:rsidRPr="00314245" w:rsidRDefault="00D10C35" w:rsidP="003F352D">
      <w:pPr>
        <w:pStyle w:val="Akapitzlist"/>
        <w:numPr>
          <w:ilvl w:val="0"/>
          <w:numId w:val="15"/>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Wykonawca udziela Zamawiającemu na przedmiot</w:t>
      </w:r>
      <w:r w:rsidR="00004880"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 xml:space="preserve">umowy pisemnej gwarancji na okres </w:t>
      </w:r>
      <w:r w:rsidR="0068756C" w:rsidRPr="00314245">
        <w:rPr>
          <w:rFonts w:asciiTheme="minorHAnsi" w:eastAsia="Calibri" w:hAnsiTheme="minorHAnsi" w:cstheme="minorHAnsi"/>
          <w:b/>
          <w:bCs/>
          <w:sz w:val="22"/>
          <w:szCs w:val="22"/>
          <w:lang w:eastAsia="en-US"/>
        </w:rPr>
        <w:t>…</w:t>
      </w:r>
      <w:r w:rsidR="00045C2E" w:rsidRPr="00314245">
        <w:rPr>
          <w:rFonts w:asciiTheme="minorHAnsi" w:eastAsia="Calibri" w:hAnsiTheme="minorHAnsi" w:cstheme="minorHAnsi"/>
          <w:b/>
          <w:bCs/>
          <w:sz w:val="22"/>
          <w:szCs w:val="22"/>
          <w:lang w:eastAsia="en-US"/>
        </w:rPr>
        <w:t>….</w:t>
      </w:r>
      <w:r w:rsidR="0000180C" w:rsidRPr="00314245">
        <w:rPr>
          <w:rFonts w:asciiTheme="minorHAnsi" w:eastAsia="Calibri" w:hAnsiTheme="minorHAnsi" w:cstheme="minorHAnsi"/>
          <w:b/>
          <w:bCs/>
          <w:sz w:val="22"/>
          <w:szCs w:val="22"/>
          <w:lang w:eastAsia="en-US"/>
        </w:rPr>
        <w:t>miesi</w:t>
      </w:r>
      <w:r w:rsidR="001F724B" w:rsidRPr="00314245">
        <w:rPr>
          <w:rFonts w:asciiTheme="minorHAnsi" w:eastAsia="Calibri" w:hAnsiTheme="minorHAnsi" w:cstheme="minorHAnsi"/>
          <w:b/>
          <w:bCs/>
          <w:sz w:val="22"/>
          <w:szCs w:val="22"/>
          <w:lang w:eastAsia="en-US"/>
        </w:rPr>
        <w:t>ęcy</w:t>
      </w:r>
      <w:r w:rsidR="00BC65FD"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licząc od dnia podpisania protokołu odbioru  „bez uwag” lub „bez dalszych uwag”. Niezależnie od udzielonej gwarancji Zamawiającemu przysługują roszczenia z tytułu rękojmi. </w:t>
      </w:r>
    </w:p>
    <w:p w14:paraId="21E76F7A" w14:textId="065F3EB8" w:rsidR="001F724B" w:rsidRPr="00314245" w:rsidRDefault="00D10C35" w:rsidP="003F352D">
      <w:pPr>
        <w:pStyle w:val="Akapitzlist"/>
        <w:numPr>
          <w:ilvl w:val="0"/>
          <w:numId w:val="15"/>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zakresie wad stwierdzonych i usuniętych w okresie gwarancji objętych wykazem, okres gwarancji liczony jest zgodnie z zasadami określonymi w art. 581 Kodeksu Cywilnego. </w:t>
      </w:r>
    </w:p>
    <w:p w14:paraId="46AC6C65" w14:textId="77777777" w:rsidR="001F724B" w:rsidRPr="00314245" w:rsidRDefault="00D10C35" w:rsidP="003F352D">
      <w:pPr>
        <w:pStyle w:val="Akapitzlist"/>
        <w:numPr>
          <w:ilvl w:val="0"/>
          <w:numId w:val="15"/>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Zamawiający jest zobowiązany powiadomić Wykonawcę o wykrytych wadach. Sprawdzenie prac przez Zamawiającego nie ma wpływu na odpowiedzialność Wykonawcy. </w:t>
      </w:r>
    </w:p>
    <w:p w14:paraId="5FC726B2" w14:textId="77777777" w:rsidR="001F724B" w:rsidRPr="00314245" w:rsidRDefault="00D10C35" w:rsidP="003F352D">
      <w:pPr>
        <w:pStyle w:val="Akapitzlist"/>
        <w:numPr>
          <w:ilvl w:val="0"/>
          <w:numId w:val="15"/>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Wady wykryte we własnym zakresie przez Wykonawcę winny być usunięte niezwłocznie. </w:t>
      </w:r>
    </w:p>
    <w:p w14:paraId="762469DB" w14:textId="3304CC3D" w:rsidR="001F724B" w:rsidRPr="00314245" w:rsidRDefault="00D10C35" w:rsidP="003F352D">
      <w:pPr>
        <w:pStyle w:val="Akapitzlist"/>
        <w:numPr>
          <w:ilvl w:val="0"/>
          <w:numId w:val="15"/>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Jeżeli Wykonawca nie usunie wad w terminie ustalonym przez Zamawiającego</w:t>
      </w:r>
      <w:r w:rsidR="00BC65FD"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to Zamawiający może zlecić usunięcie wad osobie trzeciej. Udokumentowany koszt usunięcia wad przez osobę trzecią ponosi Wykonawca. </w:t>
      </w:r>
    </w:p>
    <w:p w14:paraId="6DFDE5AD" w14:textId="5A1C15A7" w:rsidR="00864E28" w:rsidRPr="00314245" w:rsidRDefault="00D10C35" w:rsidP="003F352D">
      <w:pPr>
        <w:pStyle w:val="Akapitzlist"/>
        <w:numPr>
          <w:ilvl w:val="0"/>
          <w:numId w:val="15"/>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Pomimo poświadczenia przez Zamawiającego, że wszystkie wady zostały naprawione, Zamawiający może uznać, że pomimo usunięcia wad, pogorszeniu uległy wartości techniczne lub użytkowe przedmiotu umowy. Z tego tytułu może żądać od Wykonawcy obniżenia ceny umownej, w oparciu o sporządzoną, na zlecenie Zamawiającego</w:t>
      </w:r>
      <w:r w:rsidR="00BC65FD"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dotyczącego wad i usterek. </w:t>
      </w:r>
    </w:p>
    <w:p w14:paraId="40610613" w14:textId="77777777" w:rsidR="00864E28" w:rsidRPr="00314245" w:rsidRDefault="00D10C35" w:rsidP="003F352D">
      <w:pPr>
        <w:pStyle w:val="Akapitzlist"/>
        <w:numPr>
          <w:ilvl w:val="0"/>
          <w:numId w:val="15"/>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stwierdzenia wad, których nie można usunąć Zamawiający może żądać </w:t>
      </w:r>
      <w:r w:rsidR="00864E28" w:rsidRPr="00314245">
        <w:rPr>
          <w:rFonts w:asciiTheme="minorHAnsi" w:eastAsia="Calibri" w:hAnsiTheme="minorHAnsi" w:cstheme="minorHAnsi"/>
          <w:sz w:val="22"/>
          <w:szCs w:val="22"/>
          <w:lang w:eastAsia="en-US"/>
        </w:rPr>
        <w:t xml:space="preserve">adekwatnego </w:t>
      </w:r>
      <w:r w:rsidRPr="00314245">
        <w:rPr>
          <w:rFonts w:asciiTheme="minorHAnsi" w:eastAsia="Calibri" w:hAnsiTheme="minorHAnsi" w:cstheme="minorHAnsi"/>
          <w:sz w:val="22"/>
          <w:szCs w:val="22"/>
          <w:lang w:eastAsia="en-US"/>
        </w:rPr>
        <w:t>obniżenia wynagrodzenia</w:t>
      </w:r>
      <w:r w:rsidR="00864E28" w:rsidRPr="00314245">
        <w:rPr>
          <w:rFonts w:asciiTheme="minorHAnsi" w:eastAsia="Calibri" w:hAnsiTheme="minorHAnsi" w:cstheme="minorHAnsi"/>
          <w:sz w:val="22"/>
          <w:szCs w:val="22"/>
          <w:lang w:eastAsia="en-US"/>
        </w:rPr>
        <w:t xml:space="preserve"> należnego Wykonawcy</w:t>
      </w:r>
      <w:r w:rsidRPr="00314245">
        <w:rPr>
          <w:rFonts w:asciiTheme="minorHAnsi" w:eastAsia="Calibri" w:hAnsiTheme="minorHAnsi" w:cstheme="minorHAnsi"/>
          <w:sz w:val="22"/>
          <w:szCs w:val="22"/>
          <w:lang w:eastAsia="en-US"/>
        </w:rPr>
        <w:t xml:space="preserve">. </w:t>
      </w:r>
    </w:p>
    <w:p w14:paraId="5D2D201A" w14:textId="77777777" w:rsidR="0024761D" w:rsidRPr="00314245" w:rsidRDefault="0024761D" w:rsidP="00864E28">
      <w:pPr>
        <w:autoSpaceDE w:val="0"/>
        <w:autoSpaceDN w:val="0"/>
        <w:adjustRightInd w:val="0"/>
        <w:spacing w:line="23" w:lineRule="atLeast"/>
        <w:jc w:val="center"/>
        <w:rPr>
          <w:rFonts w:asciiTheme="minorHAnsi" w:eastAsia="Calibri" w:hAnsiTheme="minorHAnsi" w:cstheme="minorHAnsi"/>
          <w:b/>
          <w:bCs/>
          <w:color w:val="FF0000"/>
          <w:sz w:val="22"/>
          <w:szCs w:val="22"/>
          <w:lang w:eastAsia="en-US"/>
        </w:rPr>
      </w:pPr>
    </w:p>
    <w:p w14:paraId="2F2022FA" w14:textId="14E68781" w:rsidR="00D10C35" w:rsidRPr="00314245" w:rsidRDefault="00D10C35" w:rsidP="00EB057E">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1</w:t>
      </w:r>
      <w:r w:rsidR="00F3494E" w:rsidRPr="00314245">
        <w:rPr>
          <w:rFonts w:asciiTheme="minorHAnsi" w:eastAsia="Calibri" w:hAnsiTheme="minorHAnsi" w:cstheme="minorHAnsi"/>
          <w:b/>
          <w:bCs/>
          <w:sz w:val="22"/>
          <w:szCs w:val="22"/>
          <w:lang w:eastAsia="en-US"/>
        </w:rPr>
        <w:t>1</w:t>
      </w:r>
    </w:p>
    <w:p w14:paraId="7EEAAB8E"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b/>
          <w:bCs/>
          <w:sz w:val="22"/>
          <w:szCs w:val="22"/>
          <w:lang w:eastAsia="en-US"/>
        </w:rPr>
      </w:pPr>
      <w:r w:rsidRPr="00314245">
        <w:rPr>
          <w:rFonts w:asciiTheme="minorHAnsi" w:eastAsia="Calibri" w:hAnsiTheme="minorHAnsi" w:cstheme="minorHAnsi"/>
          <w:b/>
          <w:bCs/>
          <w:sz w:val="22"/>
          <w:szCs w:val="22"/>
          <w:lang w:eastAsia="en-US"/>
        </w:rPr>
        <w:t>Kary umowne</w:t>
      </w:r>
    </w:p>
    <w:p w14:paraId="0BC46585" w14:textId="77777777" w:rsidR="00D10C35" w:rsidRPr="00314245" w:rsidRDefault="00D10C35" w:rsidP="003F352D">
      <w:pPr>
        <w:pStyle w:val="Akapitzlist"/>
        <w:numPr>
          <w:ilvl w:val="0"/>
          <w:numId w:val="16"/>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Zamawiającemu przysługuje prawo do naliczenia Wykonawcy </w:t>
      </w:r>
      <w:r w:rsidR="00EB057E" w:rsidRPr="00314245">
        <w:rPr>
          <w:rFonts w:asciiTheme="minorHAnsi" w:eastAsia="Calibri" w:hAnsiTheme="minorHAnsi" w:cstheme="minorHAnsi"/>
          <w:sz w:val="22"/>
          <w:szCs w:val="22"/>
          <w:lang w:eastAsia="en-US"/>
        </w:rPr>
        <w:t xml:space="preserve">następujących </w:t>
      </w:r>
      <w:r w:rsidRPr="00314245">
        <w:rPr>
          <w:rFonts w:asciiTheme="minorHAnsi" w:eastAsia="Calibri" w:hAnsiTheme="minorHAnsi" w:cstheme="minorHAnsi"/>
          <w:sz w:val="22"/>
          <w:szCs w:val="22"/>
          <w:lang w:eastAsia="en-US"/>
        </w:rPr>
        <w:t xml:space="preserve">kar umownych: </w:t>
      </w:r>
    </w:p>
    <w:p w14:paraId="1801305B" w14:textId="2F2F223E" w:rsidR="00BB055B"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przypadku przekroczenia terminu, o którym mowa w § 2 umowy, wynikającego z przyczyn zależnych od Wykonawcy w wysokości 0,1% wynagrodzenia ryczałtowego brutto, o którym mowa w § 7 ust. 2 Umowy - za każdy dzień opóźnienia</w:t>
      </w:r>
      <w:r w:rsidR="00BB055B" w:rsidRPr="00314245">
        <w:rPr>
          <w:rFonts w:asciiTheme="minorHAnsi" w:eastAsia="Calibri" w:hAnsiTheme="minorHAnsi" w:cstheme="minorHAnsi"/>
          <w:sz w:val="22"/>
          <w:szCs w:val="22"/>
          <w:lang w:eastAsia="en-US"/>
        </w:rPr>
        <w:t xml:space="preserve">, lecz nie więcej niż </w:t>
      </w:r>
      <w:r w:rsidR="00073672" w:rsidRPr="00314245">
        <w:rPr>
          <w:rFonts w:asciiTheme="minorHAnsi" w:eastAsia="Calibri" w:hAnsiTheme="minorHAnsi" w:cstheme="minorHAnsi"/>
          <w:sz w:val="22"/>
          <w:szCs w:val="22"/>
          <w:lang w:eastAsia="en-US"/>
        </w:rPr>
        <w:t>1</w:t>
      </w:r>
      <w:r w:rsidR="00BB055B" w:rsidRPr="00314245">
        <w:rPr>
          <w:rFonts w:asciiTheme="minorHAnsi" w:eastAsia="Calibri" w:hAnsiTheme="minorHAnsi" w:cstheme="minorHAnsi"/>
          <w:sz w:val="22"/>
          <w:szCs w:val="22"/>
          <w:lang w:eastAsia="en-US"/>
        </w:rPr>
        <w:t>0% wynagrodzenia ryczałtowego brutto;</w:t>
      </w:r>
    </w:p>
    <w:p w14:paraId="564A8DE1" w14:textId="6DA5B4FA" w:rsidR="00EB057E"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przypadku opóźnienia w usunięciu wad i usterek stwierdzonych przy odbiorze Wykonawca zapłaci karę umowną w wysokości 0,1% wynagrodzenia ryczałtowego brutto, o którym mowa w § 7 ust. 2 Umowy - za każdy dzień opóźnienia liczony od dnia wyznaczonego przez Zamawiającego na usunięcie wad</w:t>
      </w:r>
      <w:r w:rsidR="00BB055B" w:rsidRPr="00314245">
        <w:rPr>
          <w:rFonts w:asciiTheme="minorHAnsi" w:eastAsia="Calibri" w:hAnsiTheme="minorHAnsi" w:cstheme="minorHAnsi"/>
          <w:sz w:val="22"/>
          <w:szCs w:val="22"/>
          <w:lang w:eastAsia="en-US"/>
        </w:rPr>
        <w:t xml:space="preserve">, lecz nie więcej niż </w:t>
      </w:r>
      <w:r w:rsidR="00073672" w:rsidRPr="00314245">
        <w:rPr>
          <w:rFonts w:asciiTheme="minorHAnsi" w:eastAsia="Calibri" w:hAnsiTheme="minorHAnsi" w:cstheme="minorHAnsi"/>
          <w:sz w:val="22"/>
          <w:szCs w:val="22"/>
          <w:lang w:eastAsia="en-US"/>
        </w:rPr>
        <w:t>1</w:t>
      </w:r>
      <w:r w:rsidR="00BB055B" w:rsidRPr="00314245">
        <w:rPr>
          <w:rFonts w:asciiTheme="minorHAnsi" w:eastAsia="Calibri" w:hAnsiTheme="minorHAnsi" w:cstheme="minorHAnsi"/>
          <w:sz w:val="22"/>
          <w:szCs w:val="22"/>
          <w:lang w:eastAsia="en-US"/>
        </w:rPr>
        <w:t>0% wynagrodzenia ryczałtowego brutto;</w:t>
      </w:r>
    </w:p>
    <w:p w14:paraId="0531D2C0" w14:textId="77777777" w:rsidR="00EB057E"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7 ust. 2 Umowy; </w:t>
      </w:r>
    </w:p>
    <w:p w14:paraId="636EB357" w14:textId="77777777" w:rsidR="00D10C35"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odstąpienia od umowy przez Zamawiającego z powodu naruszenia przez Wykonawcę warunków umowy, Wykonawca zapłaci karę umowną w wysokości 10% wynagrodzenia ryczałtowego brutto, o którym mowa w § 7 ust. 2 Umowy; </w:t>
      </w:r>
    </w:p>
    <w:p w14:paraId="28E2F529" w14:textId="7AAAA7EC" w:rsidR="00EB057E"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przypadku braku zapłaty lub nieterminowej zapłaty wynagrodzenia należnego podwykonawcom w stosunku, do którego występuje opóźnienie ze strony wykonawcy, w wysokości 0,1 % wynagrodzenia ryczałtowego brutto należnego podwykonawcy, za każdy dzień opóźnienia – za każdego podwykonawcę odrębnie</w:t>
      </w:r>
      <w:r w:rsidR="00BB055B" w:rsidRPr="00314245">
        <w:rPr>
          <w:rFonts w:asciiTheme="minorHAnsi" w:eastAsia="Calibri" w:hAnsiTheme="minorHAnsi" w:cstheme="minorHAnsi"/>
          <w:sz w:val="22"/>
          <w:szCs w:val="22"/>
          <w:lang w:eastAsia="en-US"/>
        </w:rPr>
        <w:t xml:space="preserve">, lecz nie więcej niż </w:t>
      </w:r>
      <w:r w:rsidR="00073672" w:rsidRPr="00314245">
        <w:rPr>
          <w:rFonts w:asciiTheme="minorHAnsi" w:eastAsia="Calibri" w:hAnsiTheme="minorHAnsi" w:cstheme="minorHAnsi"/>
          <w:sz w:val="22"/>
          <w:szCs w:val="22"/>
          <w:lang w:eastAsia="en-US"/>
        </w:rPr>
        <w:t>1</w:t>
      </w:r>
      <w:r w:rsidR="00BB055B" w:rsidRPr="00314245">
        <w:rPr>
          <w:rFonts w:asciiTheme="minorHAnsi" w:eastAsia="Calibri" w:hAnsiTheme="minorHAnsi" w:cstheme="minorHAnsi"/>
          <w:sz w:val="22"/>
          <w:szCs w:val="22"/>
          <w:lang w:eastAsia="en-US"/>
        </w:rPr>
        <w:t>0% wynagrodzenia ryczałtowego brutto;</w:t>
      </w:r>
    </w:p>
    <w:p w14:paraId="25E3F698" w14:textId="7DAE831E" w:rsidR="00EB057E"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przypadku nieprzedłożenia do zaakceptowania umowy o podwykonawstwo</w:t>
      </w:r>
      <w:r w:rsidR="00956920" w:rsidRPr="00314245">
        <w:rPr>
          <w:rFonts w:asciiTheme="minorHAnsi" w:eastAsia="Calibri" w:hAnsiTheme="minorHAnsi" w:cstheme="minorHAnsi"/>
          <w:sz w:val="22"/>
          <w:szCs w:val="22"/>
          <w:lang w:eastAsia="en-US"/>
        </w:rPr>
        <w:t xml:space="preserve"> i</w:t>
      </w:r>
      <w:r w:rsidRPr="00314245">
        <w:rPr>
          <w:rFonts w:asciiTheme="minorHAnsi" w:eastAsia="Calibri" w:hAnsiTheme="minorHAnsi" w:cstheme="minorHAnsi"/>
          <w:sz w:val="22"/>
          <w:szCs w:val="22"/>
          <w:lang w:eastAsia="en-US"/>
        </w:rPr>
        <w:t xml:space="preserve"> jej zmian w wysokości 0,2 % wynagrodzenia ryczałtowego brutto za wykonanie całości przedmiotu umowy o którym mowa w § 7 ust. 2 Umowy - za każdego podwykonawcę odrębnie; </w:t>
      </w:r>
    </w:p>
    <w:p w14:paraId="555BACD2" w14:textId="77777777" w:rsidR="00EB057E"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braku zmiany umowy o podwykonawstwo w zakresie terminu zapłaty, w wysokości 0,5 % wynagrodzenia ryczałtowego brutto, o którym mowa w § 7 ust. 2 Umowy - za każdego podwykonawcę odrębnie; </w:t>
      </w:r>
    </w:p>
    <w:p w14:paraId="3901E189" w14:textId="4B55115E" w:rsidR="00EB057E"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przypadku naruszenia przez Wykonawcę</w:t>
      </w:r>
      <w:r w:rsidR="00BB055B" w:rsidRPr="00314245">
        <w:rPr>
          <w:rFonts w:asciiTheme="minorHAnsi" w:eastAsia="Calibri" w:hAnsiTheme="minorHAnsi" w:cstheme="minorHAnsi"/>
          <w:sz w:val="22"/>
          <w:szCs w:val="22"/>
          <w:lang w:eastAsia="en-US"/>
        </w:rPr>
        <w:t xml:space="preserve"> innych niż ww.</w:t>
      </w:r>
      <w:r w:rsidRPr="00314245">
        <w:rPr>
          <w:rFonts w:asciiTheme="minorHAnsi" w:eastAsia="Calibri" w:hAnsiTheme="minorHAnsi" w:cstheme="minorHAnsi"/>
          <w:sz w:val="22"/>
          <w:szCs w:val="22"/>
          <w:lang w:eastAsia="en-US"/>
        </w:rPr>
        <w:t xml:space="preserve"> warunków umowy</w:t>
      </w:r>
      <w:r w:rsidR="00BB055B"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w szczególności w zakresie podwykonawców w wysokości 0,5 % wynagrodzenia ryczałtowego brutto, o którym mowa w § 7 ust. 2 Umowy - za każdy stwierdzony przypadek; </w:t>
      </w:r>
    </w:p>
    <w:p w14:paraId="23A82EC3" w14:textId="77BEF349" w:rsidR="00EB057E" w:rsidRPr="00314245" w:rsidRDefault="00D10C35" w:rsidP="003F352D">
      <w:pPr>
        <w:pStyle w:val="Akapitzlist"/>
        <w:numPr>
          <w:ilvl w:val="0"/>
          <w:numId w:val="17"/>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7 ust. 2 Umowy za każdy dzień niewykonywania lub nienależytego wykonywania obowiązków wynikających z Umowy</w:t>
      </w:r>
      <w:r w:rsidR="00BB055B" w:rsidRPr="00314245">
        <w:rPr>
          <w:rFonts w:asciiTheme="minorHAnsi" w:eastAsia="Calibri" w:hAnsiTheme="minorHAnsi" w:cstheme="minorHAnsi"/>
          <w:sz w:val="22"/>
          <w:szCs w:val="22"/>
          <w:lang w:eastAsia="en-US"/>
        </w:rPr>
        <w:t xml:space="preserve">, lecz nie więcej niż </w:t>
      </w:r>
      <w:r w:rsidR="00E4643E" w:rsidRPr="00314245">
        <w:rPr>
          <w:rFonts w:asciiTheme="minorHAnsi" w:eastAsia="Calibri" w:hAnsiTheme="minorHAnsi" w:cstheme="minorHAnsi"/>
          <w:sz w:val="22"/>
          <w:szCs w:val="22"/>
          <w:lang w:eastAsia="en-US"/>
        </w:rPr>
        <w:t>1</w:t>
      </w:r>
      <w:r w:rsidR="00BB055B" w:rsidRPr="00314245">
        <w:rPr>
          <w:rFonts w:asciiTheme="minorHAnsi" w:eastAsia="Calibri" w:hAnsiTheme="minorHAnsi" w:cstheme="minorHAnsi"/>
          <w:sz w:val="22"/>
          <w:szCs w:val="22"/>
          <w:lang w:eastAsia="en-US"/>
        </w:rPr>
        <w:t>0% wynagrodzenia ryczałtowego brutto;</w:t>
      </w:r>
    </w:p>
    <w:p w14:paraId="324E9632" w14:textId="0146F6F2" w:rsidR="00EB057E" w:rsidRPr="00314245" w:rsidRDefault="00D10C35" w:rsidP="003F352D">
      <w:pPr>
        <w:pStyle w:val="Akapitzlist"/>
        <w:numPr>
          <w:ilvl w:val="0"/>
          <w:numId w:val="16"/>
        </w:numPr>
        <w:autoSpaceDE w:val="0"/>
        <w:autoSpaceDN w:val="0"/>
        <w:adjustRightInd w:val="0"/>
        <w:spacing w:after="120" w:line="23" w:lineRule="atLeast"/>
        <w:ind w:left="284"/>
        <w:jc w:val="both"/>
        <w:rPr>
          <w:rFonts w:asciiTheme="minorHAnsi" w:eastAsia="Calibri" w:hAnsiTheme="minorHAnsi" w:cstheme="minorHAnsi"/>
          <w:color w:val="FF0000"/>
          <w:sz w:val="22"/>
          <w:szCs w:val="22"/>
          <w:lang w:eastAsia="en-US"/>
        </w:rPr>
      </w:pPr>
      <w:r w:rsidRPr="00314245">
        <w:rPr>
          <w:rFonts w:asciiTheme="minorHAnsi" w:eastAsia="Calibri" w:hAnsiTheme="minorHAnsi" w:cstheme="minorHAnsi"/>
          <w:sz w:val="22"/>
          <w:szCs w:val="22"/>
          <w:lang w:eastAsia="en-US"/>
        </w:rPr>
        <w:t xml:space="preserve">Maksymalną łączną wysokość kar umownych strony ustalają </w:t>
      </w:r>
      <w:r w:rsidR="00EB057E" w:rsidRPr="00314245">
        <w:rPr>
          <w:rFonts w:asciiTheme="minorHAnsi" w:eastAsia="Calibri" w:hAnsiTheme="minorHAnsi" w:cstheme="minorHAnsi"/>
          <w:sz w:val="22"/>
          <w:szCs w:val="22"/>
          <w:lang w:eastAsia="en-US"/>
        </w:rPr>
        <w:t>do kwoty</w:t>
      </w:r>
      <w:r w:rsidRPr="00314245">
        <w:rPr>
          <w:rFonts w:asciiTheme="minorHAnsi" w:eastAsia="Calibri" w:hAnsiTheme="minorHAnsi" w:cstheme="minorHAnsi"/>
          <w:sz w:val="22"/>
          <w:szCs w:val="22"/>
          <w:lang w:eastAsia="en-US"/>
        </w:rPr>
        <w:t xml:space="preserve"> równ</w:t>
      </w:r>
      <w:r w:rsidR="00EB057E" w:rsidRPr="00314245">
        <w:rPr>
          <w:rFonts w:asciiTheme="minorHAnsi" w:eastAsia="Calibri" w:hAnsiTheme="minorHAnsi" w:cstheme="minorHAnsi"/>
          <w:sz w:val="22"/>
          <w:szCs w:val="22"/>
          <w:lang w:eastAsia="en-US"/>
        </w:rPr>
        <w:t>ej</w:t>
      </w:r>
      <w:r w:rsidRPr="00314245">
        <w:rPr>
          <w:rFonts w:asciiTheme="minorHAnsi" w:eastAsia="Calibri" w:hAnsiTheme="minorHAnsi" w:cstheme="minorHAnsi"/>
          <w:sz w:val="22"/>
          <w:szCs w:val="22"/>
          <w:lang w:eastAsia="en-US"/>
        </w:rPr>
        <w:t xml:space="preserve"> </w:t>
      </w:r>
      <w:r w:rsidR="009B4ED8" w:rsidRPr="00314245">
        <w:rPr>
          <w:rFonts w:asciiTheme="minorHAnsi" w:eastAsia="Calibri" w:hAnsiTheme="minorHAnsi" w:cstheme="minorHAnsi"/>
          <w:sz w:val="22"/>
          <w:szCs w:val="22"/>
          <w:lang w:eastAsia="en-US"/>
        </w:rPr>
        <w:t>6</w:t>
      </w:r>
      <w:r w:rsidRPr="00314245">
        <w:rPr>
          <w:rFonts w:asciiTheme="minorHAnsi" w:eastAsia="Calibri" w:hAnsiTheme="minorHAnsi" w:cstheme="minorHAnsi"/>
          <w:sz w:val="22"/>
          <w:szCs w:val="22"/>
          <w:lang w:eastAsia="en-US"/>
        </w:rPr>
        <w:t>0% wynagrodzenia ryczałtowego brutto za całość umowy określonemu w § 7 ust. 2 umowy</w:t>
      </w:r>
      <w:r w:rsidRPr="00314245">
        <w:rPr>
          <w:rFonts w:asciiTheme="minorHAnsi" w:eastAsia="Calibri" w:hAnsiTheme="minorHAnsi" w:cstheme="minorHAnsi"/>
          <w:color w:val="000000" w:themeColor="text1"/>
          <w:sz w:val="22"/>
          <w:szCs w:val="22"/>
          <w:lang w:eastAsia="en-US"/>
        </w:rPr>
        <w:t>.</w:t>
      </w:r>
      <w:r w:rsidRPr="00314245">
        <w:rPr>
          <w:rFonts w:asciiTheme="minorHAnsi" w:eastAsia="Calibri" w:hAnsiTheme="minorHAnsi" w:cstheme="minorHAnsi"/>
          <w:color w:val="FF0000"/>
          <w:sz w:val="22"/>
          <w:szCs w:val="22"/>
          <w:lang w:eastAsia="en-US"/>
        </w:rPr>
        <w:t xml:space="preserve"> </w:t>
      </w:r>
    </w:p>
    <w:p w14:paraId="0BE4CB5E" w14:textId="77777777" w:rsidR="00EB057E" w:rsidRPr="00314245" w:rsidRDefault="00D10C35" w:rsidP="003F352D">
      <w:pPr>
        <w:pStyle w:val="Akapitzlist"/>
        <w:numPr>
          <w:ilvl w:val="0"/>
          <w:numId w:val="16"/>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14:paraId="635A8866" w14:textId="77777777" w:rsidR="00EB057E" w:rsidRPr="00314245" w:rsidRDefault="00D10C35" w:rsidP="003F352D">
      <w:pPr>
        <w:pStyle w:val="Akapitzlist"/>
        <w:numPr>
          <w:ilvl w:val="0"/>
          <w:numId w:val="16"/>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Zapłacenie odszkodowania i kar umownych nie zwalnia Wykonawcy z obowiązku zakończenia przedmiotu umowy i z jakichkolwiek innych zobowiązań wynikających z warunków umowy. </w:t>
      </w:r>
    </w:p>
    <w:p w14:paraId="232F9430" w14:textId="5EE99DD6" w:rsidR="00D10C35" w:rsidRPr="00314245" w:rsidRDefault="00D10C35" w:rsidP="003F352D">
      <w:pPr>
        <w:pStyle w:val="Akapitzlist"/>
        <w:numPr>
          <w:ilvl w:val="0"/>
          <w:numId w:val="16"/>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Dochodzenie kar </w:t>
      </w:r>
      <w:r w:rsidR="009B4ED8" w:rsidRPr="00314245">
        <w:rPr>
          <w:rFonts w:asciiTheme="minorHAnsi" w:eastAsia="Calibri" w:hAnsiTheme="minorHAnsi" w:cstheme="minorHAnsi"/>
          <w:sz w:val="22"/>
          <w:szCs w:val="22"/>
          <w:lang w:eastAsia="en-US"/>
        </w:rPr>
        <w:t>umownych</w:t>
      </w:r>
      <w:r w:rsidRPr="00314245">
        <w:rPr>
          <w:rFonts w:asciiTheme="minorHAnsi" w:eastAsia="Calibri" w:hAnsiTheme="minorHAnsi" w:cstheme="minorHAnsi"/>
          <w:sz w:val="22"/>
          <w:szCs w:val="22"/>
          <w:lang w:eastAsia="en-US"/>
        </w:rPr>
        <w:t xml:space="preserve"> z tytułu opóźnienia, ustalone za każdy dzień opóźnienia, staje się wymagalne: </w:t>
      </w:r>
    </w:p>
    <w:p w14:paraId="7354B4D3" w14:textId="77777777" w:rsidR="00EB057E" w:rsidRPr="00314245" w:rsidRDefault="00D10C35" w:rsidP="003F352D">
      <w:pPr>
        <w:pStyle w:val="Akapitzlist"/>
        <w:numPr>
          <w:ilvl w:val="0"/>
          <w:numId w:val="18"/>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 pierwszy rozpoczęty dzień opóźnienia w tym dniu, </w:t>
      </w:r>
    </w:p>
    <w:p w14:paraId="13A9F61F" w14:textId="77777777" w:rsidR="00D10C35" w:rsidRPr="00314245" w:rsidRDefault="00D10C35" w:rsidP="003F352D">
      <w:pPr>
        <w:pStyle w:val="Akapitzlist"/>
        <w:numPr>
          <w:ilvl w:val="0"/>
          <w:numId w:val="18"/>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 każdy następny dzień opóźnienia - odpowiednio w każdym z tych dni. </w:t>
      </w:r>
    </w:p>
    <w:p w14:paraId="7A53B34A" w14:textId="374ABF73" w:rsidR="00B67EC7" w:rsidRPr="00314245" w:rsidRDefault="00D10C35" w:rsidP="003F352D">
      <w:pPr>
        <w:pStyle w:val="Akapitzlist"/>
        <w:numPr>
          <w:ilvl w:val="0"/>
          <w:numId w:val="16"/>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Kary umowne będą płatne przez Wykonawcę na podstawie wezwania do zapłaty z 7 dniowym terminem płatności</w:t>
      </w:r>
      <w:r w:rsidR="009B4ED8"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Zamawiający zastrzega sobie możliwość potrącenia naliczonych kar umownych bezpośrednio z wynagrodzenia </w:t>
      </w:r>
      <w:r w:rsidR="00817A03" w:rsidRPr="00314245">
        <w:rPr>
          <w:rFonts w:asciiTheme="minorHAnsi" w:eastAsia="Calibri" w:hAnsiTheme="minorHAnsi" w:cstheme="minorHAnsi"/>
          <w:sz w:val="22"/>
          <w:szCs w:val="22"/>
          <w:lang w:eastAsia="en-US"/>
        </w:rPr>
        <w:t>W</w:t>
      </w:r>
      <w:r w:rsidRPr="00314245">
        <w:rPr>
          <w:rFonts w:asciiTheme="minorHAnsi" w:eastAsia="Calibri" w:hAnsiTheme="minorHAnsi" w:cstheme="minorHAnsi"/>
          <w:sz w:val="22"/>
          <w:szCs w:val="22"/>
          <w:lang w:eastAsia="en-US"/>
        </w:rPr>
        <w:t xml:space="preserve">ykonawcy. O wysokości kar oraz sposobie potrącania Zamawiający poinformuje Wykonawcę </w:t>
      </w:r>
      <w:r w:rsidR="00B67EC7" w:rsidRPr="00314245">
        <w:rPr>
          <w:rFonts w:asciiTheme="minorHAnsi" w:eastAsia="Calibri" w:hAnsiTheme="minorHAnsi" w:cstheme="minorHAnsi"/>
          <w:sz w:val="22"/>
          <w:szCs w:val="22"/>
          <w:lang w:eastAsia="en-US"/>
        </w:rPr>
        <w:t>pisemnie.</w:t>
      </w:r>
    </w:p>
    <w:p w14:paraId="78120847" w14:textId="77777777" w:rsidR="00D10C35" w:rsidRPr="00314245" w:rsidRDefault="00D10C35" w:rsidP="003F352D">
      <w:pPr>
        <w:pStyle w:val="Akapitzlist"/>
        <w:numPr>
          <w:ilvl w:val="0"/>
          <w:numId w:val="16"/>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Strony zastrzegają sobie prawo do dochodzenia odszkodowania uzupełniającego zgodnie z zasadami ogólnymi Kodeksu cywilnego, przenoszącego wysokość kar umownych do wysokości rzeczywiście poniesionej szkody. </w:t>
      </w:r>
    </w:p>
    <w:p w14:paraId="66D4894C" w14:textId="77777777" w:rsidR="00D10C35" w:rsidRPr="00314245" w:rsidRDefault="00D10C35" w:rsidP="00B67EC7">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13</w:t>
      </w:r>
    </w:p>
    <w:p w14:paraId="02A40C0B"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Odstąpienie od umowy</w:t>
      </w:r>
    </w:p>
    <w:p w14:paraId="6A6EB6E5" w14:textId="77777777" w:rsidR="00D10C35" w:rsidRPr="00314245" w:rsidRDefault="00D10C35" w:rsidP="003F352D">
      <w:pPr>
        <w:pStyle w:val="Akapitzlist"/>
        <w:numPr>
          <w:ilvl w:val="0"/>
          <w:numId w:val="19"/>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Odstąpienie od umowy przez Zamawiającego z przyczyn zależnych od Wykonawcy może nastąpić po bezskutecznym wezwaniu, gdy Wykonawca: </w:t>
      </w:r>
    </w:p>
    <w:p w14:paraId="68F4BB1C" w14:textId="0DB34A0F" w:rsidR="00B67EC7" w:rsidRPr="00314245" w:rsidRDefault="00D10C35" w:rsidP="003F352D">
      <w:pPr>
        <w:pStyle w:val="Akapitzlist"/>
        <w:numPr>
          <w:ilvl w:val="0"/>
          <w:numId w:val="20"/>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wykonuje przedmiot umowy wadliwie i niezgodnie z niniejszą umową oraz nie reaguje na polecenia Zamawiającego dotyczące poprawek i zmian </w:t>
      </w:r>
      <w:r w:rsidR="002A337F" w:rsidRPr="00314245">
        <w:rPr>
          <w:rFonts w:asciiTheme="minorHAnsi" w:eastAsia="Calibri" w:hAnsiTheme="minorHAnsi" w:cstheme="minorHAnsi"/>
          <w:sz w:val="22"/>
          <w:szCs w:val="22"/>
          <w:lang w:eastAsia="en-US"/>
        </w:rPr>
        <w:t xml:space="preserve">sposobu realizacji dostaw </w:t>
      </w:r>
      <w:r w:rsidRPr="00314245">
        <w:rPr>
          <w:rFonts w:asciiTheme="minorHAnsi" w:eastAsia="Calibri" w:hAnsiTheme="minorHAnsi" w:cstheme="minorHAnsi"/>
          <w:sz w:val="22"/>
          <w:szCs w:val="22"/>
          <w:lang w:eastAsia="en-US"/>
        </w:rPr>
        <w:t xml:space="preserve">w wyznaczonym przez Zamawiającego terminie, </w:t>
      </w:r>
    </w:p>
    <w:p w14:paraId="0FBB1DEE" w14:textId="21693CC2" w:rsidR="00B67EC7" w:rsidRPr="00314245" w:rsidRDefault="00D10C35" w:rsidP="003F352D">
      <w:pPr>
        <w:pStyle w:val="Akapitzlist"/>
        <w:numPr>
          <w:ilvl w:val="0"/>
          <w:numId w:val="20"/>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nie wykonuje poleceń Zamawiającego w zakresie realizacji </w:t>
      </w:r>
      <w:r w:rsidR="002A337F" w:rsidRPr="00314245">
        <w:rPr>
          <w:rFonts w:asciiTheme="minorHAnsi" w:eastAsia="Calibri" w:hAnsiTheme="minorHAnsi" w:cstheme="minorHAnsi"/>
          <w:sz w:val="22"/>
          <w:szCs w:val="22"/>
          <w:lang w:eastAsia="en-US"/>
        </w:rPr>
        <w:t>dostaw,</w:t>
      </w:r>
    </w:p>
    <w:p w14:paraId="1877F780" w14:textId="77777777" w:rsidR="00B67EC7" w:rsidRPr="00314245" w:rsidRDefault="00D10C35" w:rsidP="003F352D">
      <w:pPr>
        <w:pStyle w:val="Akapitzlist"/>
        <w:numPr>
          <w:ilvl w:val="0"/>
          <w:numId w:val="20"/>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a także w następujących przypadkach: </w:t>
      </w:r>
    </w:p>
    <w:p w14:paraId="4D5E9A47" w14:textId="4C6FB6A8" w:rsidR="00B67EC7" w:rsidRPr="00314245" w:rsidRDefault="00D10C35" w:rsidP="003F352D">
      <w:pPr>
        <w:pStyle w:val="Akapitzlist"/>
        <w:numPr>
          <w:ilvl w:val="0"/>
          <w:numId w:val="21"/>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postawienia wykonawcy w stan likwidacji, z wyjątkiem dobrowolności likwidacji w celu połączenia lub reorganizacji</w:t>
      </w:r>
      <w:r w:rsidR="009B4ED8" w:rsidRPr="00314245">
        <w:rPr>
          <w:rFonts w:asciiTheme="minorHAnsi" w:eastAsia="Calibri" w:hAnsiTheme="minorHAnsi" w:cstheme="minorHAnsi"/>
          <w:sz w:val="22"/>
          <w:szCs w:val="22"/>
          <w:lang w:eastAsia="en-US"/>
        </w:rPr>
        <w:t xml:space="preserve"> lub ogłoszenia upadłości Wykonawcy,</w:t>
      </w:r>
    </w:p>
    <w:p w14:paraId="41517926" w14:textId="77777777" w:rsidR="00D10C35" w:rsidRPr="00314245" w:rsidRDefault="00D10C35" w:rsidP="003F352D">
      <w:pPr>
        <w:pStyle w:val="Akapitzlist"/>
        <w:numPr>
          <w:ilvl w:val="0"/>
          <w:numId w:val="21"/>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zajęcia przez uprawnione organy majątku Wykonawcy lub jego utraty w inny sposób skutkujący, uniemożliwieniem wykonania przedmiotu Umowy. </w:t>
      </w:r>
    </w:p>
    <w:p w14:paraId="6DA17B19" w14:textId="4393A18C" w:rsidR="00B67EC7" w:rsidRPr="00314245" w:rsidRDefault="00D10C35" w:rsidP="003F352D">
      <w:pPr>
        <w:pStyle w:val="Akapitzlist"/>
        <w:numPr>
          <w:ilvl w:val="0"/>
          <w:numId w:val="20"/>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gdy Wykonawca opóźnia się w wykonaniu przedmiotu Umowy w stosunku do terminu wskazanego w § 2 ust. 1 umowy, a opóźnienie to przekracza 14 dni, </w:t>
      </w:r>
    </w:p>
    <w:p w14:paraId="66FC552E" w14:textId="77777777" w:rsidR="00D10C35" w:rsidRPr="00314245" w:rsidRDefault="00D10C35" w:rsidP="003F352D">
      <w:pPr>
        <w:pStyle w:val="Akapitzlist"/>
        <w:numPr>
          <w:ilvl w:val="0"/>
          <w:numId w:val="20"/>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osiągnięcia maksymalnej wysokości naliczonych kar umownych. </w:t>
      </w:r>
    </w:p>
    <w:p w14:paraId="795CC383" w14:textId="4DD35C07" w:rsidR="00B67EC7" w:rsidRPr="00314245" w:rsidRDefault="00D10C35" w:rsidP="003F352D">
      <w:pPr>
        <w:pStyle w:val="Akapitzlist"/>
        <w:numPr>
          <w:ilvl w:val="0"/>
          <w:numId w:val="19"/>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Zamawiający ma prawo do odstąpienia od Umowy, w terminie 30 dni od powzięcia wiadomości o okolicznościach stanowiących podstawę odstąpienia wskazan</w:t>
      </w:r>
      <w:r w:rsidR="009B4ED8" w:rsidRPr="00314245">
        <w:rPr>
          <w:rFonts w:asciiTheme="minorHAnsi" w:eastAsia="Calibri" w:hAnsiTheme="minorHAnsi" w:cstheme="minorHAnsi"/>
          <w:sz w:val="22"/>
          <w:szCs w:val="22"/>
          <w:lang w:eastAsia="en-US"/>
        </w:rPr>
        <w:t>ych</w:t>
      </w:r>
      <w:r w:rsidRPr="00314245">
        <w:rPr>
          <w:rFonts w:asciiTheme="minorHAnsi" w:eastAsia="Calibri" w:hAnsiTheme="minorHAnsi" w:cstheme="minorHAnsi"/>
          <w:sz w:val="22"/>
          <w:szCs w:val="22"/>
          <w:lang w:eastAsia="en-US"/>
        </w:rPr>
        <w:t xml:space="preserve">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10927741" w14:textId="77777777" w:rsidR="00B67EC7" w:rsidRPr="00314245" w:rsidRDefault="00D10C35" w:rsidP="003F352D">
      <w:pPr>
        <w:pStyle w:val="Akapitzlist"/>
        <w:numPr>
          <w:ilvl w:val="0"/>
          <w:numId w:val="19"/>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11DBEE23" w14:textId="7C72916C" w:rsidR="00D10C35" w:rsidRPr="00314245" w:rsidRDefault="00D10C35" w:rsidP="003F352D">
      <w:pPr>
        <w:pStyle w:val="Akapitzlist"/>
        <w:numPr>
          <w:ilvl w:val="0"/>
          <w:numId w:val="19"/>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Zamawiający w razie odstąpienia od umowy, zobowiązany jest do</w:t>
      </w:r>
      <w:r w:rsidR="00B720EE"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 xml:space="preserve">zapłaty wynagrodzenia za odebrane </w:t>
      </w:r>
      <w:r w:rsidR="00B720EE" w:rsidRPr="00314245">
        <w:rPr>
          <w:rFonts w:asciiTheme="minorHAnsi" w:eastAsia="Calibri" w:hAnsiTheme="minorHAnsi" w:cstheme="minorHAnsi"/>
          <w:sz w:val="22"/>
          <w:szCs w:val="22"/>
          <w:lang w:eastAsia="en-US"/>
        </w:rPr>
        <w:t>dostaw</w:t>
      </w:r>
      <w:r w:rsidRPr="00314245">
        <w:rPr>
          <w:rFonts w:asciiTheme="minorHAnsi" w:eastAsia="Calibri" w:hAnsiTheme="minorHAnsi" w:cstheme="minorHAnsi"/>
          <w:sz w:val="22"/>
          <w:szCs w:val="22"/>
          <w:lang w:eastAsia="en-US"/>
        </w:rPr>
        <w:t>y</w:t>
      </w:r>
      <w:r w:rsidR="00B720EE" w:rsidRPr="00314245">
        <w:rPr>
          <w:rFonts w:asciiTheme="minorHAnsi" w:eastAsia="Calibri" w:hAnsiTheme="minorHAnsi" w:cstheme="minorHAnsi"/>
          <w:sz w:val="22"/>
          <w:szCs w:val="22"/>
          <w:lang w:eastAsia="en-US"/>
        </w:rPr>
        <w:t>.</w:t>
      </w:r>
    </w:p>
    <w:p w14:paraId="1497C70F" w14:textId="385C7B59" w:rsidR="00D10C35" w:rsidRPr="00314245" w:rsidRDefault="00D10C35" w:rsidP="003F352D">
      <w:pPr>
        <w:pStyle w:val="Akapitzlist"/>
        <w:numPr>
          <w:ilvl w:val="0"/>
          <w:numId w:val="19"/>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odstąpienia od umowy przez Zamawiającego lub ograniczenia zakresu rzeczowego przedmiotu umowy, Wykonawca nie będzie dochodził roszczeń z tego tytułu, z zastrzeżeniem, że w tym przypadku Wykonawcy przysługuje wynagrodzenie za </w:t>
      </w:r>
      <w:r w:rsidR="00310F3E" w:rsidRPr="00314245">
        <w:rPr>
          <w:rFonts w:asciiTheme="minorHAnsi" w:eastAsia="Calibri" w:hAnsiTheme="minorHAnsi" w:cstheme="minorHAnsi"/>
          <w:sz w:val="22"/>
          <w:szCs w:val="22"/>
          <w:lang w:eastAsia="en-US"/>
        </w:rPr>
        <w:t>dostawy</w:t>
      </w:r>
      <w:r w:rsidRPr="00314245">
        <w:rPr>
          <w:rFonts w:asciiTheme="minorHAnsi" w:eastAsia="Calibri" w:hAnsiTheme="minorHAnsi" w:cstheme="minorHAnsi"/>
          <w:sz w:val="22"/>
          <w:szCs w:val="22"/>
          <w:lang w:eastAsia="en-US"/>
        </w:rPr>
        <w:t xml:space="preserve"> faktycznie </w:t>
      </w:r>
      <w:r w:rsidR="00310F3E" w:rsidRPr="00314245">
        <w:rPr>
          <w:rFonts w:asciiTheme="minorHAnsi" w:eastAsia="Calibri" w:hAnsiTheme="minorHAnsi" w:cstheme="minorHAnsi"/>
          <w:sz w:val="22"/>
          <w:szCs w:val="22"/>
          <w:lang w:eastAsia="en-US"/>
        </w:rPr>
        <w:t>zrealizowane i odebrane.</w:t>
      </w:r>
    </w:p>
    <w:p w14:paraId="046D3612" w14:textId="77777777" w:rsidR="00FF4F79" w:rsidRPr="00314245" w:rsidRDefault="00FF4F79" w:rsidP="003C6DDF">
      <w:pPr>
        <w:autoSpaceDE w:val="0"/>
        <w:autoSpaceDN w:val="0"/>
        <w:adjustRightInd w:val="0"/>
        <w:spacing w:line="23" w:lineRule="atLeast"/>
        <w:jc w:val="center"/>
        <w:rPr>
          <w:rFonts w:asciiTheme="minorHAnsi" w:eastAsia="Calibri" w:hAnsiTheme="minorHAnsi" w:cstheme="minorHAnsi"/>
          <w:b/>
          <w:bCs/>
          <w:sz w:val="22"/>
          <w:szCs w:val="22"/>
          <w:lang w:eastAsia="en-US"/>
        </w:rPr>
      </w:pPr>
    </w:p>
    <w:p w14:paraId="64E01677" w14:textId="77777777" w:rsidR="00314245" w:rsidRDefault="00314245" w:rsidP="003C6DDF">
      <w:pPr>
        <w:autoSpaceDE w:val="0"/>
        <w:autoSpaceDN w:val="0"/>
        <w:adjustRightInd w:val="0"/>
        <w:spacing w:line="23" w:lineRule="atLeast"/>
        <w:jc w:val="center"/>
        <w:rPr>
          <w:rFonts w:asciiTheme="minorHAnsi" w:eastAsia="Calibri" w:hAnsiTheme="minorHAnsi" w:cstheme="minorHAnsi"/>
          <w:b/>
          <w:bCs/>
          <w:sz w:val="22"/>
          <w:szCs w:val="22"/>
          <w:lang w:eastAsia="en-US"/>
        </w:rPr>
      </w:pPr>
    </w:p>
    <w:p w14:paraId="1432BCA0" w14:textId="77777777" w:rsidR="00314245" w:rsidRDefault="00314245" w:rsidP="003C6DDF">
      <w:pPr>
        <w:autoSpaceDE w:val="0"/>
        <w:autoSpaceDN w:val="0"/>
        <w:adjustRightInd w:val="0"/>
        <w:spacing w:line="23" w:lineRule="atLeast"/>
        <w:jc w:val="center"/>
        <w:rPr>
          <w:rFonts w:asciiTheme="minorHAnsi" w:eastAsia="Calibri" w:hAnsiTheme="minorHAnsi" w:cstheme="minorHAnsi"/>
          <w:b/>
          <w:bCs/>
          <w:sz w:val="22"/>
          <w:szCs w:val="22"/>
          <w:lang w:eastAsia="en-US"/>
        </w:rPr>
      </w:pPr>
    </w:p>
    <w:p w14:paraId="7D4DA00C" w14:textId="77777777" w:rsidR="00314245" w:rsidRDefault="00314245" w:rsidP="003C6DDF">
      <w:pPr>
        <w:autoSpaceDE w:val="0"/>
        <w:autoSpaceDN w:val="0"/>
        <w:adjustRightInd w:val="0"/>
        <w:spacing w:line="23" w:lineRule="atLeast"/>
        <w:jc w:val="center"/>
        <w:rPr>
          <w:rFonts w:asciiTheme="minorHAnsi" w:eastAsia="Calibri" w:hAnsiTheme="minorHAnsi" w:cstheme="minorHAnsi"/>
          <w:b/>
          <w:bCs/>
          <w:sz w:val="22"/>
          <w:szCs w:val="22"/>
          <w:lang w:eastAsia="en-US"/>
        </w:rPr>
      </w:pPr>
    </w:p>
    <w:p w14:paraId="1DBC347D" w14:textId="797AF673" w:rsidR="00D10C35" w:rsidRPr="00314245" w:rsidRDefault="00D10C35" w:rsidP="003C6DDF">
      <w:pPr>
        <w:autoSpaceDE w:val="0"/>
        <w:autoSpaceDN w:val="0"/>
        <w:adjustRightInd w:val="0"/>
        <w:spacing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 14</w:t>
      </w:r>
    </w:p>
    <w:p w14:paraId="58364F10"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Zmiany umowy</w:t>
      </w:r>
    </w:p>
    <w:p w14:paraId="4EEAFFA9" w14:textId="54176938" w:rsidR="006B51CD" w:rsidRPr="00314245" w:rsidRDefault="006B51CD" w:rsidP="006B51CD">
      <w:pPr>
        <w:widowControl w:val="0"/>
        <w:numPr>
          <w:ilvl w:val="0"/>
          <w:numId w:val="22"/>
        </w:numPr>
        <w:tabs>
          <w:tab w:val="left" w:pos="284"/>
        </w:tabs>
        <w:suppressAutoHyphens/>
        <w:autoSpaceDE w:val="0"/>
        <w:ind w:left="284"/>
        <w:jc w:val="both"/>
        <w:rPr>
          <w:rFonts w:asciiTheme="minorHAnsi" w:hAnsiTheme="minorHAnsi" w:cstheme="minorHAnsi"/>
          <w:sz w:val="22"/>
          <w:szCs w:val="22"/>
        </w:rPr>
      </w:pPr>
      <w:r w:rsidRPr="00314245">
        <w:rPr>
          <w:rFonts w:asciiTheme="minorHAnsi" w:hAnsiTheme="minorHAnsi" w:cstheme="minorHAnsi"/>
          <w:sz w:val="22"/>
          <w:szCs w:val="22"/>
        </w:rPr>
        <w:t>Zmiana postanowień zawartej umowy może nastąpić za zgodą obu stron wyrażoną na piśmie pod rygorem nieważności w postaci aneksu do niniejszej umowy. Zmiany umowy nie mogą naruszać postanowień zawartych w  art. 454 - 455 ustawy Prawo zamówień publicznych.</w:t>
      </w:r>
    </w:p>
    <w:p w14:paraId="368406BC" w14:textId="3696B6AE" w:rsidR="00D10C35" w:rsidRPr="00314245" w:rsidRDefault="00D10C35" w:rsidP="003F352D">
      <w:pPr>
        <w:pStyle w:val="Akapitzlist"/>
        <w:numPr>
          <w:ilvl w:val="0"/>
          <w:numId w:val="22"/>
        </w:num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Zakazuje się istotnych zmian postanowień zawartej umowy w stosunku do treści oferty, na podstawie której dokonano wyboru wykonawcy, chyba że zmiana będzie dotyczyła następujących zdarzeń: </w:t>
      </w:r>
    </w:p>
    <w:p w14:paraId="02031FAF" w14:textId="77777777" w:rsidR="003C6DDF" w:rsidRPr="00314245" w:rsidRDefault="00D10C35" w:rsidP="003F352D">
      <w:pPr>
        <w:pStyle w:val="Akapitzlist"/>
        <w:numPr>
          <w:ilvl w:val="0"/>
          <w:numId w:val="23"/>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wystąpienia zmian powszechnie obowiązujących przepisów prawa w zakresie mającym wpływ na realizację przedmiotu umowy; </w:t>
      </w:r>
    </w:p>
    <w:p w14:paraId="5EB8C0D5" w14:textId="1D4DE786" w:rsidR="003C6DDF" w:rsidRPr="00314245" w:rsidRDefault="00D10C35" w:rsidP="003F352D">
      <w:pPr>
        <w:pStyle w:val="Akapitzlist"/>
        <w:numPr>
          <w:ilvl w:val="0"/>
          <w:numId w:val="23"/>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w:t>
      </w:r>
      <w:r w:rsidR="009C4248" w:rsidRPr="00314245">
        <w:rPr>
          <w:rFonts w:asciiTheme="minorHAnsi" w:eastAsia="Calibri" w:hAnsiTheme="minorHAnsi" w:cstheme="minorHAnsi"/>
          <w:sz w:val="22"/>
          <w:szCs w:val="22"/>
          <w:lang w:eastAsia="en-US"/>
        </w:rPr>
        <w:t>X</w:t>
      </w:r>
      <w:r w:rsidRPr="00314245">
        <w:rPr>
          <w:rFonts w:asciiTheme="minorHAnsi" w:eastAsia="Calibri" w:hAnsiTheme="minorHAnsi" w:cstheme="minorHAnsi"/>
          <w:sz w:val="22"/>
          <w:szCs w:val="22"/>
          <w:lang w:eastAsia="en-US"/>
        </w:rPr>
        <w:t xml:space="preserve"> SWZ. </w:t>
      </w:r>
    </w:p>
    <w:p w14:paraId="70CA9074" w14:textId="4292FA89" w:rsidR="003C6DDF" w:rsidRPr="00314245" w:rsidRDefault="00D10C35" w:rsidP="003F352D">
      <w:pPr>
        <w:pStyle w:val="Akapitzlist"/>
        <w:numPr>
          <w:ilvl w:val="0"/>
          <w:numId w:val="23"/>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 przypadku, gdy zmiana albo rezygnacja z podwykonawcy dotyczy podmiotu, na którego zasoby Wykonawca powoływał w celu wykazania spełnienia warunków udziału w postępowaniu, o których mowa w art. </w:t>
      </w:r>
      <w:r w:rsidR="00442C03" w:rsidRPr="00314245">
        <w:rPr>
          <w:rFonts w:asciiTheme="minorHAnsi" w:eastAsia="Calibri" w:hAnsiTheme="minorHAnsi" w:cstheme="minorHAnsi"/>
          <w:sz w:val="22"/>
          <w:szCs w:val="22"/>
          <w:lang w:eastAsia="en-US"/>
        </w:rPr>
        <w:t>273</w:t>
      </w:r>
      <w:r w:rsidRPr="00314245">
        <w:rPr>
          <w:rFonts w:asciiTheme="minorHAnsi" w:eastAsia="Calibri" w:hAnsiTheme="minorHAnsi" w:cstheme="minorHAnsi"/>
          <w:sz w:val="22"/>
          <w:szCs w:val="22"/>
          <w:lang w:eastAsia="en-US"/>
        </w:rPr>
        <w:t xml:space="preserve"> ust. 1, Wykonawca jest obowiązany wykazać Zamawiającemu, iż proponowany inny podwykonawca lub Wykonawca samodzielnie spełnia je w stopniu nie mniejszym niż wymagany w trakcie postępowania o udzielenie zamówienia. </w:t>
      </w:r>
    </w:p>
    <w:p w14:paraId="2614B39E" w14:textId="4604EC72" w:rsidR="003C6DDF" w:rsidRPr="00314245" w:rsidRDefault="00D10C35" w:rsidP="003F352D">
      <w:pPr>
        <w:pStyle w:val="Akapitzlist"/>
        <w:numPr>
          <w:ilvl w:val="0"/>
          <w:numId w:val="23"/>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zmiany podwykonawcy, o którym mowa w art. </w:t>
      </w:r>
      <w:r w:rsidR="00775CEC" w:rsidRPr="00314245">
        <w:rPr>
          <w:rFonts w:asciiTheme="minorHAnsi" w:eastAsia="Calibri" w:hAnsiTheme="minorHAnsi" w:cstheme="minorHAnsi"/>
          <w:sz w:val="22"/>
          <w:szCs w:val="22"/>
          <w:lang w:eastAsia="en-US"/>
        </w:rPr>
        <w:t xml:space="preserve">462 </w:t>
      </w:r>
      <w:r w:rsidRPr="00314245">
        <w:rPr>
          <w:rFonts w:asciiTheme="minorHAnsi" w:eastAsia="Calibri" w:hAnsiTheme="minorHAnsi" w:cstheme="minorHAnsi"/>
          <w:sz w:val="22"/>
          <w:szCs w:val="22"/>
          <w:lang w:eastAsia="en-US"/>
        </w:rPr>
        <w:t xml:space="preserve">ust. </w:t>
      </w:r>
      <w:r w:rsidR="00775CEC" w:rsidRPr="00314245">
        <w:rPr>
          <w:rFonts w:asciiTheme="minorHAnsi" w:eastAsia="Calibri" w:hAnsiTheme="minorHAnsi" w:cstheme="minorHAnsi"/>
          <w:sz w:val="22"/>
          <w:szCs w:val="22"/>
          <w:lang w:eastAsia="en-US"/>
        </w:rPr>
        <w:t>2</w:t>
      </w:r>
      <w:r w:rsidRPr="00314245">
        <w:rPr>
          <w:rFonts w:asciiTheme="minorHAnsi" w:eastAsia="Calibri" w:hAnsiTheme="minorHAnsi" w:cstheme="minorHAnsi"/>
          <w:sz w:val="22"/>
          <w:szCs w:val="22"/>
          <w:lang w:eastAsia="en-US"/>
        </w:rPr>
        <w:t xml:space="preserve"> ustawy Prawo zamówień publicznych, pod warunkiem spełnienia warunków określonych w § 5 niniejszej umowy. </w:t>
      </w:r>
    </w:p>
    <w:p w14:paraId="033B8972" w14:textId="322B4317" w:rsidR="00D10C35" w:rsidRPr="00314245" w:rsidRDefault="00D10C35" w:rsidP="003F352D">
      <w:pPr>
        <w:pStyle w:val="Akapitzlist"/>
        <w:numPr>
          <w:ilvl w:val="0"/>
          <w:numId w:val="23"/>
        </w:numPr>
        <w:autoSpaceDE w:val="0"/>
        <w:autoSpaceDN w:val="0"/>
        <w:adjustRightInd w:val="0"/>
        <w:spacing w:after="120" w:line="23" w:lineRule="atLeast"/>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zmiana terminu realizacji przedmiotu umowy w przypadku wystąpienia opóźnień wynikających z</w:t>
      </w:r>
      <w:r w:rsidR="007F3955" w:rsidRPr="00314245">
        <w:rPr>
          <w:rFonts w:asciiTheme="minorHAnsi" w:eastAsia="Calibri" w:hAnsiTheme="minorHAnsi" w:cstheme="minorHAnsi"/>
          <w:sz w:val="22"/>
          <w:szCs w:val="22"/>
          <w:lang w:eastAsia="en-US"/>
        </w:rPr>
        <w:t xml:space="preserve"> </w:t>
      </w:r>
      <w:r w:rsidRPr="00314245">
        <w:rPr>
          <w:rFonts w:asciiTheme="minorHAnsi" w:eastAsia="Calibri" w:hAnsiTheme="minorHAnsi" w:cstheme="minorHAnsi"/>
          <w:sz w:val="22"/>
          <w:szCs w:val="22"/>
          <w:lang w:eastAsia="en-US"/>
        </w:rPr>
        <w:t>okoliczności</w:t>
      </w:r>
      <w:r w:rsidR="002F186A" w:rsidRPr="00314245">
        <w:rPr>
          <w:rFonts w:asciiTheme="minorHAnsi" w:eastAsia="Calibri" w:hAnsiTheme="minorHAnsi" w:cstheme="minorHAnsi"/>
          <w:sz w:val="22"/>
          <w:szCs w:val="22"/>
          <w:lang w:eastAsia="en-US"/>
        </w:rPr>
        <w:t xml:space="preserve"> nie</w:t>
      </w:r>
      <w:r w:rsidRPr="00314245">
        <w:rPr>
          <w:rFonts w:asciiTheme="minorHAnsi" w:eastAsia="Calibri" w:hAnsiTheme="minorHAnsi" w:cstheme="minorHAnsi"/>
          <w:sz w:val="22"/>
          <w:szCs w:val="22"/>
          <w:lang w:eastAsia="en-US"/>
        </w:rPr>
        <w:t xml:space="preserve"> leżących po stronie Zamawiającego</w:t>
      </w:r>
      <w:r w:rsidR="009B4ED8" w:rsidRPr="00314245">
        <w:rPr>
          <w:rFonts w:asciiTheme="minorHAnsi" w:eastAsia="Calibri" w:hAnsiTheme="minorHAnsi" w:cstheme="minorHAnsi"/>
          <w:sz w:val="22"/>
          <w:szCs w:val="22"/>
          <w:lang w:eastAsia="en-US"/>
        </w:rPr>
        <w:t>,</w:t>
      </w:r>
      <w:r w:rsidRPr="00314245">
        <w:rPr>
          <w:rFonts w:asciiTheme="minorHAnsi" w:eastAsia="Calibri" w:hAnsiTheme="minorHAnsi" w:cstheme="minorHAnsi"/>
          <w:sz w:val="22"/>
          <w:szCs w:val="22"/>
          <w:lang w:eastAsia="en-US"/>
        </w:rPr>
        <w:t xml:space="preserve"> w szczególności: </w:t>
      </w:r>
    </w:p>
    <w:p w14:paraId="32A9B4D2" w14:textId="2A699641" w:rsidR="003C6DDF" w:rsidRPr="00314245" w:rsidRDefault="00D10C35" w:rsidP="003F352D">
      <w:pPr>
        <w:pStyle w:val="Akapitzlist"/>
        <w:numPr>
          <w:ilvl w:val="0"/>
          <w:numId w:val="24"/>
        </w:numPr>
        <w:autoSpaceDE w:val="0"/>
        <w:autoSpaceDN w:val="0"/>
        <w:adjustRightInd w:val="0"/>
        <w:spacing w:after="120" w:line="23" w:lineRule="atLeast"/>
        <w:ind w:left="113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wystąpienia warunków atmosferycznych uniemożliwiających </w:t>
      </w:r>
      <w:r w:rsidR="00F168F5" w:rsidRPr="00314245">
        <w:rPr>
          <w:rFonts w:asciiTheme="minorHAnsi" w:eastAsia="Calibri" w:hAnsiTheme="minorHAnsi" w:cstheme="minorHAnsi"/>
          <w:sz w:val="22"/>
          <w:szCs w:val="22"/>
          <w:lang w:eastAsia="en-US"/>
        </w:rPr>
        <w:t>realizację dostaw</w:t>
      </w:r>
      <w:r w:rsidRPr="00314245">
        <w:rPr>
          <w:rFonts w:asciiTheme="minorHAnsi" w:eastAsia="Calibri" w:hAnsiTheme="minorHAnsi" w:cstheme="minorHAnsi"/>
          <w:sz w:val="22"/>
          <w:szCs w:val="22"/>
          <w:lang w:eastAsia="en-US"/>
        </w:rPr>
        <w:t>, dokonywanie odbiorów</w:t>
      </w:r>
      <w:r w:rsidR="0017494B" w:rsidRPr="00314245">
        <w:rPr>
          <w:rFonts w:asciiTheme="minorHAnsi" w:eastAsia="Calibri" w:hAnsiTheme="minorHAnsi" w:cstheme="minorHAnsi"/>
          <w:sz w:val="22"/>
          <w:szCs w:val="22"/>
          <w:lang w:eastAsia="en-US"/>
        </w:rPr>
        <w:t>;</w:t>
      </w:r>
    </w:p>
    <w:p w14:paraId="338A9A2E" w14:textId="77777777" w:rsidR="00965182" w:rsidRPr="00314245" w:rsidRDefault="00D10C35" w:rsidP="003F352D">
      <w:pPr>
        <w:pStyle w:val="Akapitzlist"/>
        <w:numPr>
          <w:ilvl w:val="0"/>
          <w:numId w:val="24"/>
        </w:numPr>
        <w:autoSpaceDE w:val="0"/>
        <w:autoSpaceDN w:val="0"/>
        <w:adjustRightInd w:val="0"/>
        <w:spacing w:after="120" w:line="23" w:lineRule="atLeast"/>
        <w:ind w:left="113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w:t>
      </w:r>
    </w:p>
    <w:p w14:paraId="6749B1E6" w14:textId="77777777" w:rsidR="00965182" w:rsidRPr="00314245" w:rsidRDefault="00D10C35" w:rsidP="003F352D">
      <w:pPr>
        <w:pStyle w:val="Akapitzlist"/>
        <w:numPr>
          <w:ilvl w:val="0"/>
          <w:numId w:val="24"/>
        </w:numPr>
        <w:autoSpaceDE w:val="0"/>
        <w:autoSpaceDN w:val="0"/>
        <w:adjustRightInd w:val="0"/>
        <w:spacing w:after="120" w:line="23" w:lineRule="atLeast"/>
        <w:ind w:left="113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wystąpienia okoliczności, których strony umowy nie były w stanie przewidzieć, pomimo zachowania należytej staranności;</w:t>
      </w:r>
    </w:p>
    <w:p w14:paraId="113AA092" w14:textId="77777777" w:rsidR="00D10C35" w:rsidRPr="00314245" w:rsidRDefault="00D10C35" w:rsidP="003F352D">
      <w:pPr>
        <w:pStyle w:val="Akapitzlist"/>
        <w:numPr>
          <w:ilvl w:val="0"/>
          <w:numId w:val="24"/>
        </w:numPr>
        <w:autoSpaceDE w:val="0"/>
        <w:autoSpaceDN w:val="0"/>
        <w:adjustRightInd w:val="0"/>
        <w:spacing w:after="120" w:line="23" w:lineRule="atLeast"/>
        <w:ind w:left="113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działań osób trzecich uniemożliwiających lub utrudniających wykonanie przedmiotu umowy, za które Wykonawca lub Zamawiający nie ponosi odpowiedzialności, </w:t>
      </w:r>
    </w:p>
    <w:p w14:paraId="7E42A7DA" w14:textId="50CD76F2" w:rsidR="00965182" w:rsidRPr="00314245" w:rsidRDefault="00965182" w:rsidP="003F352D">
      <w:pPr>
        <w:pStyle w:val="Akapitzlist"/>
        <w:numPr>
          <w:ilvl w:val="0"/>
          <w:numId w:val="23"/>
        </w:numPr>
        <w:autoSpaceDE w:val="0"/>
        <w:autoSpaceDN w:val="0"/>
        <w:adjustRightInd w:val="0"/>
        <w:spacing w:after="120" w:line="23" w:lineRule="atLeast"/>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w:t>
      </w:r>
      <w:r w:rsidR="00D10C35" w:rsidRPr="00314245">
        <w:rPr>
          <w:rFonts w:asciiTheme="minorHAnsi" w:eastAsia="Calibri" w:hAnsiTheme="minorHAnsi" w:cstheme="minorHAnsi"/>
          <w:sz w:val="22"/>
          <w:szCs w:val="22"/>
          <w:lang w:eastAsia="en-US"/>
        </w:rPr>
        <w:t xml:space="preserve">ystąpienia konieczności wprowadzenia zmian wysokości wynagrodzenia za przedmiot Umowy w przypadku rezygnacji przez Zamawiającego z realizacji części przedmiotu Umowy. W takim przypadku wynagrodzenie Wykonawcy ulegnie odpowiednio zmniejszeniu na zasadach określonych w § </w:t>
      </w:r>
      <w:r w:rsidR="00000C63" w:rsidRPr="00314245">
        <w:rPr>
          <w:rFonts w:asciiTheme="minorHAnsi" w:eastAsia="Calibri" w:hAnsiTheme="minorHAnsi" w:cstheme="minorHAnsi"/>
          <w:sz w:val="22"/>
          <w:szCs w:val="22"/>
          <w:lang w:eastAsia="en-US"/>
        </w:rPr>
        <w:t>8</w:t>
      </w:r>
      <w:r w:rsidR="00D10C35" w:rsidRPr="00314245">
        <w:rPr>
          <w:rFonts w:asciiTheme="minorHAnsi" w:eastAsia="Calibri" w:hAnsiTheme="minorHAnsi" w:cstheme="minorHAnsi"/>
          <w:sz w:val="22"/>
          <w:szCs w:val="22"/>
          <w:lang w:eastAsia="en-US"/>
        </w:rPr>
        <w:t xml:space="preserve"> ust. </w:t>
      </w:r>
      <w:r w:rsidR="00000C63" w:rsidRPr="00314245">
        <w:rPr>
          <w:rFonts w:asciiTheme="minorHAnsi" w:eastAsia="Calibri" w:hAnsiTheme="minorHAnsi" w:cstheme="minorHAnsi"/>
          <w:sz w:val="22"/>
          <w:szCs w:val="22"/>
          <w:lang w:eastAsia="en-US"/>
        </w:rPr>
        <w:t>13</w:t>
      </w:r>
      <w:r w:rsidR="00D10C35" w:rsidRPr="00314245">
        <w:rPr>
          <w:rFonts w:asciiTheme="minorHAnsi" w:eastAsia="Calibri" w:hAnsiTheme="minorHAnsi" w:cstheme="minorHAnsi"/>
          <w:sz w:val="22"/>
          <w:szCs w:val="22"/>
          <w:lang w:eastAsia="en-US"/>
        </w:rPr>
        <w:t xml:space="preserve"> Umowy, przy czym Zamawiający zapłaci za wszystkie spełnione świadczenia oraz udokumentowane koszty, które Wykonawca poniósł w związku z realizacją umowy</w:t>
      </w:r>
      <w:r w:rsidRPr="00314245">
        <w:rPr>
          <w:rFonts w:asciiTheme="minorHAnsi" w:eastAsia="Calibri" w:hAnsiTheme="minorHAnsi" w:cstheme="minorHAnsi"/>
          <w:sz w:val="22"/>
          <w:szCs w:val="22"/>
          <w:lang w:eastAsia="en-US"/>
        </w:rPr>
        <w:t>.</w:t>
      </w:r>
    </w:p>
    <w:p w14:paraId="67518B13" w14:textId="77777777" w:rsidR="009A5A88" w:rsidRPr="00314245" w:rsidRDefault="009A5A88" w:rsidP="003F352D">
      <w:pPr>
        <w:pStyle w:val="Akapitzlist"/>
        <w:numPr>
          <w:ilvl w:val="0"/>
          <w:numId w:val="22"/>
        </w:numPr>
        <w:ind w:left="426"/>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6A9A70F4" w14:textId="2843DBFB" w:rsidR="00D71B88" w:rsidRPr="00314245" w:rsidRDefault="00D71B88" w:rsidP="00D10C35">
      <w:pPr>
        <w:autoSpaceDE w:val="0"/>
        <w:autoSpaceDN w:val="0"/>
        <w:adjustRightInd w:val="0"/>
        <w:spacing w:after="120" w:line="23" w:lineRule="atLeast"/>
        <w:jc w:val="both"/>
        <w:rPr>
          <w:rFonts w:asciiTheme="minorHAnsi" w:eastAsia="Calibri" w:hAnsiTheme="minorHAnsi" w:cstheme="minorHAnsi"/>
          <w:sz w:val="22"/>
          <w:szCs w:val="22"/>
          <w:lang w:eastAsia="en-US"/>
        </w:rPr>
      </w:pPr>
    </w:p>
    <w:p w14:paraId="2FFD432B" w14:textId="77777777" w:rsidR="00314245" w:rsidRDefault="00314245" w:rsidP="00FF4F79">
      <w:pPr>
        <w:spacing w:line="276" w:lineRule="auto"/>
        <w:jc w:val="center"/>
        <w:rPr>
          <w:rFonts w:asciiTheme="minorHAnsi" w:hAnsiTheme="minorHAnsi" w:cstheme="minorHAnsi"/>
          <w:b/>
          <w:sz w:val="22"/>
          <w:szCs w:val="22"/>
        </w:rPr>
      </w:pPr>
    </w:p>
    <w:p w14:paraId="71AD9064" w14:textId="77777777" w:rsidR="00314245" w:rsidRDefault="00314245" w:rsidP="00FF4F79">
      <w:pPr>
        <w:spacing w:line="276" w:lineRule="auto"/>
        <w:jc w:val="center"/>
        <w:rPr>
          <w:rFonts w:asciiTheme="minorHAnsi" w:hAnsiTheme="minorHAnsi" w:cstheme="minorHAnsi"/>
          <w:b/>
          <w:sz w:val="22"/>
          <w:szCs w:val="22"/>
        </w:rPr>
      </w:pPr>
    </w:p>
    <w:p w14:paraId="711BA5A2" w14:textId="77777777" w:rsidR="00314245" w:rsidRDefault="00314245" w:rsidP="00FF4F79">
      <w:pPr>
        <w:spacing w:line="276" w:lineRule="auto"/>
        <w:jc w:val="center"/>
        <w:rPr>
          <w:rFonts w:asciiTheme="minorHAnsi" w:hAnsiTheme="minorHAnsi" w:cstheme="minorHAnsi"/>
          <w:b/>
          <w:sz w:val="22"/>
          <w:szCs w:val="22"/>
        </w:rPr>
      </w:pPr>
    </w:p>
    <w:p w14:paraId="5380D935" w14:textId="77777777" w:rsidR="00314245" w:rsidRDefault="00314245" w:rsidP="00FF4F79">
      <w:pPr>
        <w:spacing w:line="276" w:lineRule="auto"/>
        <w:jc w:val="center"/>
        <w:rPr>
          <w:rFonts w:asciiTheme="minorHAnsi" w:hAnsiTheme="minorHAnsi" w:cstheme="minorHAnsi"/>
          <w:b/>
          <w:sz w:val="22"/>
          <w:szCs w:val="22"/>
        </w:rPr>
      </w:pPr>
    </w:p>
    <w:p w14:paraId="12D81ED1" w14:textId="4CAE3DAC" w:rsidR="00FF4F79" w:rsidRPr="00314245" w:rsidRDefault="00FF4F79" w:rsidP="00FF4F79">
      <w:pPr>
        <w:spacing w:line="276" w:lineRule="auto"/>
        <w:jc w:val="center"/>
        <w:rPr>
          <w:rFonts w:asciiTheme="minorHAnsi" w:hAnsiTheme="minorHAnsi" w:cstheme="minorHAnsi"/>
          <w:b/>
          <w:sz w:val="22"/>
          <w:szCs w:val="22"/>
        </w:rPr>
      </w:pPr>
      <w:r w:rsidRPr="00314245">
        <w:rPr>
          <w:rFonts w:asciiTheme="minorHAnsi" w:hAnsiTheme="minorHAnsi" w:cstheme="minorHAnsi"/>
          <w:b/>
          <w:sz w:val="22"/>
          <w:szCs w:val="22"/>
        </w:rPr>
        <w:t>§ 15</w:t>
      </w:r>
    </w:p>
    <w:p w14:paraId="0822E0B1" w14:textId="77777777" w:rsidR="00FF4F79" w:rsidRPr="00314245" w:rsidRDefault="00FF4F79" w:rsidP="00FF4F79">
      <w:pPr>
        <w:spacing w:line="276" w:lineRule="auto"/>
        <w:jc w:val="center"/>
        <w:rPr>
          <w:rFonts w:asciiTheme="minorHAnsi" w:hAnsiTheme="minorHAnsi" w:cstheme="minorHAnsi"/>
          <w:b/>
          <w:sz w:val="22"/>
          <w:szCs w:val="22"/>
        </w:rPr>
      </w:pPr>
      <w:r w:rsidRPr="00314245">
        <w:rPr>
          <w:rFonts w:asciiTheme="minorHAnsi" w:hAnsiTheme="minorHAnsi" w:cstheme="minorHAnsi"/>
          <w:b/>
          <w:sz w:val="22"/>
          <w:szCs w:val="22"/>
        </w:rPr>
        <w:t>Obowiązek zachowania tajemnicy i ochrona danych osobowych</w:t>
      </w:r>
    </w:p>
    <w:p w14:paraId="3D129295" w14:textId="77777777" w:rsidR="00FF4F79" w:rsidRPr="00314245" w:rsidRDefault="00FF4F79" w:rsidP="003F352D">
      <w:pPr>
        <w:pStyle w:val="Akapitzlist"/>
        <w:numPr>
          <w:ilvl w:val="3"/>
          <w:numId w:val="27"/>
        </w:numPr>
        <w:tabs>
          <w:tab w:val="clear" w:pos="2880"/>
          <w:tab w:val="num" w:pos="-76"/>
        </w:tabs>
        <w:spacing w:after="200" w:line="276" w:lineRule="auto"/>
        <w:ind w:left="284"/>
        <w:jc w:val="both"/>
        <w:rPr>
          <w:rFonts w:asciiTheme="minorHAnsi" w:hAnsiTheme="minorHAnsi" w:cstheme="minorHAnsi"/>
          <w:bCs/>
          <w:sz w:val="22"/>
          <w:szCs w:val="22"/>
        </w:rPr>
      </w:pPr>
      <w:r w:rsidRPr="00314245">
        <w:rPr>
          <w:rFonts w:asciiTheme="minorHAnsi" w:hAnsiTheme="minorHAnsi" w:cstheme="minorHAnsi"/>
          <w:bCs/>
          <w:sz w:val="22"/>
          <w:szCs w:val="22"/>
        </w:rPr>
        <w:t xml:space="preserve">Wykonawca jest zobowiązany do zachowania tajemnicy co do wszelkich informacji i danych uzyskanych przy wykonywaniu niniejszej umowy i może je wykorzystać wyłącznie do prowadzenia spraw zleconych przez Zamawiającego. </w:t>
      </w:r>
    </w:p>
    <w:p w14:paraId="0C8E4562" w14:textId="77777777" w:rsidR="00FF4F79" w:rsidRPr="00314245" w:rsidRDefault="00FF4F79" w:rsidP="003F352D">
      <w:pPr>
        <w:pStyle w:val="Akapitzlist"/>
        <w:numPr>
          <w:ilvl w:val="3"/>
          <w:numId w:val="27"/>
        </w:numPr>
        <w:tabs>
          <w:tab w:val="clear" w:pos="2880"/>
        </w:tabs>
        <w:spacing w:after="200" w:line="276" w:lineRule="auto"/>
        <w:ind w:left="284"/>
        <w:jc w:val="both"/>
        <w:rPr>
          <w:rFonts w:asciiTheme="minorHAnsi" w:hAnsiTheme="minorHAnsi" w:cstheme="minorHAnsi"/>
          <w:bCs/>
          <w:sz w:val="22"/>
          <w:szCs w:val="22"/>
        </w:rPr>
      </w:pPr>
      <w:r w:rsidRPr="00314245">
        <w:rPr>
          <w:rFonts w:asciiTheme="minorHAnsi" w:hAnsiTheme="minorHAnsi" w:cstheme="minorHAnsi"/>
          <w:bCs/>
          <w:sz w:val="22"/>
          <w:szCs w:val="22"/>
        </w:rPr>
        <w:t>Zasady ochrony danych osobowych uregulowane są odrębną umową powierzenia danych osobowych.</w:t>
      </w:r>
    </w:p>
    <w:p w14:paraId="49087F9E" w14:textId="77777777" w:rsidR="00FF4F79" w:rsidRPr="00314245" w:rsidRDefault="00FF4F79" w:rsidP="003F352D">
      <w:pPr>
        <w:pStyle w:val="Akapitzlist"/>
        <w:numPr>
          <w:ilvl w:val="3"/>
          <w:numId w:val="27"/>
        </w:numPr>
        <w:tabs>
          <w:tab w:val="clear" w:pos="2880"/>
        </w:tabs>
        <w:spacing w:after="200" w:line="276" w:lineRule="auto"/>
        <w:ind w:left="284"/>
        <w:jc w:val="both"/>
        <w:rPr>
          <w:rFonts w:asciiTheme="minorHAnsi" w:hAnsiTheme="minorHAnsi" w:cstheme="minorHAnsi"/>
          <w:bCs/>
        </w:rPr>
      </w:pPr>
      <w:r w:rsidRPr="00314245">
        <w:rPr>
          <w:rFonts w:asciiTheme="minorHAnsi" w:hAnsiTheme="minorHAnsi" w:cstheme="minorHAnsi"/>
          <w:sz w:val="22"/>
          <w:szCs w:val="22"/>
        </w:rPr>
        <w:t xml:space="preserve">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w:t>
      </w:r>
      <w:hyperlink r:id="rId8" w:history="1">
        <w:r w:rsidRPr="00314245">
          <w:rPr>
            <w:rStyle w:val="Hipercze"/>
            <w:rFonts w:asciiTheme="minorHAnsi" w:hAnsiTheme="minorHAnsi" w:cstheme="minorHAnsi"/>
            <w:sz w:val="22"/>
            <w:szCs w:val="22"/>
          </w:rPr>
          <w:t>http://bip.chmielno.pl/a,20599,polityka-prywatnosci-w-urzedzie-gminy-w-chmielnie.html</w:t>
        </w:r>
      </w:hyperlink>
      <w:r w:rsidRPr="00314245">
        <w:rPr>
          <w:rFonts w:asciiTheme="minorHAnsi" w:hAnsiTheme="minorHAnsi" w:cstheme="minorHAnsi"/>
          <w:sz w:val="22"/>
          <w:szCs w:val="22"/>
        </w:rPr>
        <w:t>.</w:t>
      </w:r>
    </w:p>
    <w:p w14:paraId="4E5AF790" w14:textId="77777777" w:rsidR="00FF4F79" w:rsidRPr="00314245" w:rsidRDefault="00FF4F79" w:rsidP="00D10C35">
      <w:pPr>
        <w:autoSpaceDE w:val="0"/>
        <w:autoSpaceDN w:val="0"/>
        <w:adjustRightInd w:val="0"/>
        <w:spacing w:after="120" w:line="23" w:lineRule="atLeast"/>
        <w:jc w:val="both"/>
        <w:rPr>
          <w:rFonts w:asciiTheme="minorHAnsi" w:eastAsia="Calibri" w:hAnsiTheme="minorHAnsi" w:cstheme="minorHAnsi"/>
          <w:sz w:val="22"/>
          <w:szCs w:val="22"/>
          <w:lang w:eastAsia="en-US"/>
        </w:rPr>
      </w:pPr>
    </w:p>
    <w:p w14:paraId="331154AA" w14:textId="77777777" w:rsidR="00D10C35" w:rsidRPr="00314245" w:rsidRDefault="00D10C35" w:rsidP="00965182">
      <w:pPr>
        <w:autoSpaceDE w:val="0"/>
        <w:autoSpaceDN w:val="0"/>
        <w:adjustRightInd w:val="0"/>
        <w:spacing w:line="23" w:lineRule="atLeast"/>
        <w:jc w:val="center"/>
        <w:rPr>
          <w:rFonts w:asciiTheme="minorHAnsi" w:eastAsia="Calibri" w:hAnsiTheme="minorHAnsi" w:cstheme="minorHAnsi"/>
          <w:b/>
          <w:bCs/>
          <w:sz w:val="22"/>
          <w:szCs w:val="22"/>
          <w:lang w:eastAsia="en-US"/>
        </w:rPr>
      </w:pPr>
      <w:r w:rsidRPr="00314245">
        <w:rPr>
          <w:rFonts w:asciiTheme="minorHAnsi" w:eastAsia="Calibri" w:hAnsiTheme="minorHAnsi" w:cstheme="minorHAnsi"/>
          <w:b/>
          <w:bCs/>
          <w:sz w:val="22"/>
          <w:szCs w:val="22"/>
          <w:lang w:eastAsia="en-US"/>
        </w:rPr>
        <w:t>§ 16</w:t>
      </w:r>
    </w:p>
    <w:p w14:paraId="3AE9CD55" w14:textId="77777777" w:rsidR="00D10C35" w:rsidRPr="00314245" w:rsidRDefault="00D10C35" w:rsidP="00D10C35">
      <w:pPr>
        <w:autoSpaceDE w:val="0"/>
        <w:autoSpaceDN w:val="0"/>
        <w:adjustRightInd w:val="0"/>
        <w:spacing w:after="120" w:line="23" w:lineRule="atLeast"/>
        <w:jc w:val="center"/>
        <w:rPr>
          <w:rFonts w:asciiTheme="minorHAnsi" w:eastAsia="Calibri" w:hAnsiTheme="minorHAnsi" w:cstheme="minorHAnsi"/>
          <w:sz w:val="22"/>
          <w:szCs w:val="22"/>
          <w:lang w:eastAsia="en-US"/>
        </w:rPr>
      </w:pPr>
      <w:r w:rsidRPr="00314245">
        <w:rPr>
          <w:rFonts w:asciiTheme="minorHAnsi" w:eastAsia="Calibri" w:hAnsiTheme="minorHAnsi" w:cstheme="minorHAnsi"/>
          <w:b/>
          <w:bCs/>
          <w:sz w:val="22"/>
          <w:szCs w:val="22"/>
          <w:lang w:eastAsia="en-US"/>
        </w:rPr>
        <w:t>Postanowienia końcowe</w:t>
      </w:r>
    </w:p>
    <w:p w14:paraId="074E9969" w14:textId="50EE9F2B" w:rsidR="009A5A88" w:rsidRPr="00314245" w:rsidRDefault="009A5A88" w:rsidP="003F352D">
      <w:pPr>
        <w:pStyle w:val="Akapitzlist"/>
        <w:numPr>
          <w:ilvl w:val="0"/>
          <w:numId w:val="25"/>
        </w:numPr>
        <w:autoSpaceDE w:val="0"/>
        <w:autoSpaceDN w:val="0"/>
        <w:adjustRightInd w:val="0"/>
        <w:spacing w:after="120" w:line="23" w:lineRule="atLeast"/>
        <w:ind w:left="142"/>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6B0FC79D" w14:textId="241467B4" w:rsidR="009A5A88" w:rsidRPr="00314245" w:rsidRDefault="009A5A88" w:rsidP="003F352D">
      <w:pPr>
        <w:pStyle w:val="Akapitzlist"/>
        <w:numPr>
          <w:ilvl w:val="0"/>
          <w:numId w:val="25"/>
        </w:numPr>
        <w:autoSpaceDE w:val="0"/>
        <w:autoSpaceDN w:val="0"/>
        <w:adjustRightInd w:val="0"/>
        <w:spacing w:after="120" w:line="23" w:lineRule="atLeast"/>
        <w:ind w:left="142"/>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36770BF9" w14:textId="441F4176" w:rsidR="00D10C35" w:rsidRPr="00314245" w:rsidRDefault="00D10C35" w:rsidP="003F352D">
      <w:pPr>
        <w:pStyle w:val="Akapitzlist"/>
        <w:numPr>
          <w:ilvl w:val="0"/>
          <w:numId w:val="25"/>
        </w:numPr>
        <w:autoSpaceDE w:val="0"/>
        <w:autoSpaceDN w:val="0"/>
        <w:adjustRightInd w:val="0"/>
        <w:spacing w:after="120" w:line="23" w:lineRule="atLeast"/>
        <w:ind w:left="142"/>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Wszelkie pisma </w:t>
      </w:r>
      <w:r w:rsidR="00D71B88" w:rsidRPr="00314245">
        <w:rPr>
          <w:rFonts w:asciiTheme="minorHAnsi" w:eastAsia="Calibri" w:hAnsiTheme="minorHAnsi" w:cstheme="minorHAnsi"/>
          <w:sz w:val="22"/>
          <w:szCs w:val="22"/>
          <w:lang w:eastAsia="en-US"/>
        </w:rPr>
        <w:t>kierowane przez Strony niniejszej umowy w związku z jej realizacją</w:t>
      </w:r>
      <w:r w:rsidRPr="00314245">
        <w:rPr>
          <w:rFonts w:asciiTheme="minorHAnsi" w:eastAsia="Calibri" w:hAnsiTheme="minorHAnsi" w:cstheme="minorHAnsi"/>
          <w:sz w:val="22"/>
          <w:szCs w:val="22"/>
          <w:lang w:eastAsia="en-US"/>
        </w:rPr>
        <w:t xml:space="preserve"> uważa się za skutecznie doręczone (z zastrzeżeniami w niej zawartymi), jeżeli zostały przesłane listem poleconym za potwierdzeniem odbioru lub innego potwierdzonego doręczenia pod następujący adres: </w:t>
      </w:r>
    </w:p>
    <w:p w14:paraId="10131DFC" w14:textId="7DE77828" w:rsidR="00D10C35" w:rsidRPr="00314245" w:rsidRDefault="00D10C35" w:rsidP="00D10C35">
      <w:pPr>
        <w:spacing w:after="120" w:line="23" w:lineRule="atLeast"/>
        <w:ind w:left="284"/>
        <w:jc w:val="both"/>
        <w:rPr>
          <w:rFonts w:asciiTheme="minorHAnsi" w:hAnsiTheme="minorHAnsi" w:cstheme="minorHAnsi"/>
          <w:sz w:val="22"/>
          <w:szCs w:val="22"/>
        </w:rPr>
      </w:pPr>
      <w:r w:rsidRPr="00314245">
        <w:rPr>
          <w:rFonts w:asciiTheme="minorHAnsi" w:eastAsia="Calibri" w:hAnsiTheme="minorHAnsi" w:cstheme="minorHAnsi"/>
          <w:sz w:val="22"/>
          <w:szCs w:val="22"/>
          <w:lang w:eastAsia="en-US"/>
        </w:rPr>
        <w:t xml:space="preserve">1) Zamawiający: </w:t>
      </w:r>
      <w:r w:rsidR="00CA73A3" w:rsidRPr="00314245">
        <w:rPr>
          <w:rFonts w:asciiTheme="minorHAnsi" w:eastAsia="Calibri" w:hAnsiTheme="minorHAnsi" w:cstheme="minorHAnsi"/>
          <w:sz w:val="22"/>
          <w:szCs w:val="22"/>
          <w:lang w:eastAsia="en-US"/>
        </w:rPr>
        <w:t xml:space="preserve">Gmina Chmielno, </w:t>
      </w:r>
      <w:r w:rsidRPr="00314245">
        <w:rPr>
          <w:rFonts w:asciiTheme="minorHAnsi" w:hAnsiTheme="minorHAnsi" w:cstheme="minorHAnsi"/>
          <w:sz w:val="22"/>
          <w:szCs w:val="22"/>
        </w:rPr>
        <w:t>83-333 Chmielno, ul. Gryfa Pomorskiego 22</w:t>
      </w:r>
    </w:p>
    <w:p w14:paraId="48720DCF" w14:textId="32A324B8" w:rsidR="00D10C35" w:rsidRPr="00314245" w:rsidRDefault="00D10C35" w:rsidP="00D10C35">
      <w:pPr>
        <w:autoSpaceDE w:val="0"/>
        <w:autoSpaceDN w:val="0"/>
        <w:adjustRightInd w:val="0"/>
        <w:spacing w:after="120" w:line="23" w:lineRule="atLeast"/>
        <w:ind w:left="284"/>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2) Wykonawca: </w:t>
      </w:r>
      <w:r w:rsidR="0068756C" w:rsidRPr="00314245">
        <w:rPr>
          <w:rFonts w:asciiTheme="minorHAnsi" w:eastAsia="Calibri" w:hAnsiTheme="minorHAnsi" w:cstheme="minorHAnsi"/>
          <w:sz w:val="22"/>
          <w:szCs w:val="22"/>
          <w:lang w:eastAsia="en-US"/>
        </w:rPr>
        <w:t>…………………………………………………….</w:t>
      </w:r>
    </w:p>
    <w:p w14:paraId="5A88A00E" w14:textId="77777777" w:rsidR="00965182" w:rsidRPr="00314245" w:rsidRDefault="00D10C35" w:rsidP="003F352D">
      <w:pPr>
        <w:pStyle w:val="Akapitzlist"/>
        <w:numPr>
          <w:ilvl w:val="0"/>
          <w:numId w:val="25"/>
        </w:numPr>
        <w:autoSpaceDE w:val="0"/>
        <w:autoSpaceDN w:val="0"/>
        <w:adjustRightInd w:val="0"/>
        <w:spacing w:after="120" w:line="23" w:lineRule="atLeast"/>
        <w:ind w:left="142"/>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Każda ze Stron zobowiązuje się do powiadomienia drugiej strony o każdorazowej zmianie swojego adresu. W przypadku braku powiadomienia o zmianie adresu doręczenie dokonane na ostatnio wskazany adres będzie uważane za skuteczne. </w:t>
      </w:r>
    </w:p>
    <w:p w14:paraId="0EDF8227" w14:textId="5A3D9BF7" w:rsidR="009A5A88" w:rsidRPr="00314245" w:rsidRDefault="009A5A88" w:rsidP="003F352D">
      <w:pPr>
        <w:pStyle w:val="Akapitzlist"/>
        <w:numPr>
          <w:ilvl w:val="0"/>
          <w:numId w:val="25"/>
        </w:numPr>
        <w:autoSpaceDE w:val="0"/>
        <w:autoSpaceDN w:val="0"/>
        <w:adjustRightInd w:val="0"/>
        <w:spacing w:after="120" w:line="23" w:lineRule="atLeast"/>
        <w:ind w:left="142"/>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7AC3897D" w14:textId="20605614" w:rsidR="00965182" w:rsidRPr="00314245" w:rsidRDefault="00D10C35" w:rsidP="003F352D">
      <w:pPr>
        <w:pStyle w:val="Akapitzlist"/>
        <w:numPr>
          <w:ilvl w:val="0"/>
          <w:numId w:val="25"/>
        </w:numPr>
        <w:autoSpaceDE w:val="0"/>
        <w:autoSpaceDN w:val="0"/>
        <w:adjustRightInd w:val="0"/>
        <w:spacing w:after="120" w:line="23" w:lineRule="atLeast"/>
        <w:ind w:left="142"/>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W sprawach nieuregulowanych niniejszą umową stosuje się przepisy Kodeksu cywilnego, Ustawy Prawo zamówień publicznych i wszystkich aktów wykonawczych wydanych na podstawie ww. ustaw</w:t>
      </w:r>
      <w:r w:rsidR="00D71B88" w:rsidRPr="00314245">
        <w:rPr>
          <w:rFonts w:asciiTheme="minorHAnsi" w:eastAsia="Calibri" w:hAnsiTheme="minorHAnsi" w:cstheme="minorHAnsi"/>
          <w:sz w:val="22"/>
          <w:szCs w:val="22"/>
          <w:lang w:eastAsia="en-US"/>
        </w:rPr>
        <w:t xml:space="preserve">, jak również inne bezwzględnie obowiązujące przepisy prawa. </w:t>
      </w:r>
    </w:p>
    <w:p w14:paraId="71AF917E" w14:textId="18CC846E" w:rsidR="00D10C35" w:rsidRPr="00314245" w:rsidRDefault="00D10C35" w:rsidP="00661B0E">
      <w:pPr>
        <w:pStyle w:val="Akapitzlist"/>
        <w:numPr>
          <w:ilvl w:val="0"/>
          <w:numId w:val="25"/>
        </w:numPr>
        <w:autoSpaceDE w:val="0"/>
        <w:autoSpaceDN w:val="0"/>
        <w:adjustRightInd w:val="0"/>
        <w:spacing w:after="120" w:line="23" w:lineRule="atLeast"/>
        <w:ind w:left="142"/>
        <w:jc w:val="both"/>
        <w:rPr>
          <w:rFonts w:asciiTheme="minorHAnsi" w:eastAsia="Calibri" w:hAnsiTheme="minorHAnsi" w:cstheme="minorHAnsi"/>
          <w:sz w:val="22"/>
          <w:szCs w:val="22"/>
          <w:lang w:eastAsia="en-US"/>
        </w:rPr>
      </w:pPr>
      <w:r w:rsidRPr="00314245">
        <w:rPr>
          <w:rFonts w:asciiTheme="minorHAnsi" w:eastAsia="Calibri" w:hAnsiTheme="minorHAnsi" w:cstheme="minorHAnsi"/>
          <w:sz w:val="22"/>
          <w:szCs w:val="22"/>
          <w:lang w:eastAsia="en-US"/>
        </w:rPr>
        <w:t xml:space="preserve">Umowę niniejszą sporządza się w </w:t>
      </w:r>
      <w:r w:rsidR="002F186A" w:rsidRPr="00314245">
        <w:rPr>
          <w:rFonts w:asciiTheme="minorHAnsi" w:eastAsia="Calibri" w:hAnsiTheme="minorHAnsi" w:cstheme="minorHAnsi"/>
          <w:sz w:val="22"/>
          <w:szCs w:val="22"/>
          <w:lang w:eastAsia="en-US"/>
        </w:rPr>
        <w:t xml:space="preserve">dwóch </w:t>
      </w:r>
      <w:r w:rsidRPr="00314245">
        <w:rPr>
          <w:rFonts w:asciiTheme="minorHAnsi" w:eastAsia="Calibri" w:hAnsiTheme="minorHAnsi" w:cstheme="minorHAnsi"/>
          <w:sz w:val="22"/>
          <w:szCs w:val="22"/>
          <w:lang w:eastAsia="en-US"/>
        </w:rPr>
        <w:t xml:space="preserve">jednobrzmiących egzemplarzach, z czego </w:t>
      </w:r>
      <w:r w:rsidR="002F186A" w:rsidRPr="00314245">
        <w:rPr>
          <w:rFonts w:asciiTheme="minorHAnsi" w:eastAsia="Calibri" w:hAnsiTheme="minorHAnsi" w:cstheme="minorHAnsi"/>
          <w:sz w:val="22"/>
          <w:szCs w:val="22"/>
          <w:lang w:eastAsia="en-US"/>
        </w:rPr>
        <w:t>jeden</w:t>
      </w:r>
      <w:r w:rsidRPr="00314245">
        <w:rPr>
          <w:rFonts w:asciiTheme="minorHAnsi" w:eastAsia="Calibri" w:hAnsiTheme="minorHAnsi" w:cstheme="minorHAnsi"/>
          <w:sz w:val="22"/>
          <w:szCs w:val="22"/>
          <w:lang w:eastAsia="en-US"/>
        </w:rPr>
        <w:t xml:space="preserve"> otrzymuje Zamawiający, a </w:t>
      </w:r>
      <w:r w:rsidR="00965182" w:rsidRPr="00314245">
        <w:rPr>
          <w:rFonts w:asciiTheme="minorHAnsi" w:eastAsia="Calibri" w:hAnsiTheme="minorHAnsi" w:cstheme="minorHAnsi"/>
          <w:sz w:val="22"/>
          <w:szCs w:val="22"/>
          <w:lang w:eastAsia="en-US"/>
        </w:rPr>
        <w:t>d</w:t>
      </w:r>
      <w:r w:rsidR="00587A1B" w:rsidRPr="00314245">
        <w:rPr>
          <w:rFonts w:asciiTheme="minorHAnsi" w:eastAsia="Calibri" w:hAnsiTheme="minorHAnsi" w:cstheme="minorHAnsi"/>
          <w:sz w:val="22"/>
          <w:szCs w:val="22"/>
          <w:lang w:eastAsia="en-US"/>
        </w:rPr>
        <w:t>rugi</w:t>
      </w:r>
      <w:r w:rsidRPr="00314245">
        <w:rPr>
          <w:rFonts w:asciiTheme="minorHAnsi" w:eastAsia="Calibri" w:hAnsiTheme="minorHAnsi" w:cstheme="minorHAnsi"/>
          <w:sz w:val="22"/>
          <w:szCs w:val="22"/>
          <w:lang w:eastAsia="en-US"/>
        </w:rPr>
        <w:t xml:space="preserve"> Wykonawca. </w:t>
      </w:r>
    </w:p>
    <w:p w14:paraId="66CC20A6" w14:textId="77777777" w:rsidR="004A5E1A" w:rsidRPr="00314245" w:rsidRDefault="004A5E1A" w:rsidP="00D10C35">
      <w:pPr>
        <w:autoSpaceDE w:val="0"/>
        <w:autoSpaceDN w:val="0"/>
        <w:adjustRightInd w:val="0"/>
        <w:spacing w:line="360" w:lineRule="auto"/>
        <w:jc w:val="both"/>
        <w:rPr>
          <w:rFonts w:asciiTheme="minorHAnsi" w:eastAsia="Calibri" w:hAnsiTheme="minorHAnsi" w:cstheme="minorHAnsi"/>
          <w:b/>
          <w:bCs/>
          <w:sz w:val="22"/>
          <w:szCs w:val="22"/>
          <w:lang w:eastAsia="en-US"/>
        </w:rPr>
      </w:pPr>
    </w:p>
    <w:p w14:paraId="776D7E1D" w14:textId="77777777" w:rsidR="00D10C35" w:rsidRPr="00314245" w:rsidRDefault="00D10C35" w:rsidP="00D10C35">
      <w:pPr>
        <w:autoSpaceDE w:val="0"/>
        <w:autoSpaceDN w:val="0"/>
        <w:adjustRightInd w:val="0"/>
        <w:spacing w:line="360" w:lineRule="auto"/>
        <w:jc w:val="both"/>
        <w:rPr>
          <w:rFonts w:asciiTheme="minorHAnsi" w:eastAsia="Calibri" w:hAnsiTheme="minorHAnsi" w:cstheme="minorHAnsi"/>
          <w:b/>
          <w:bCs/>
          <w:sz w:val="22"/>
          <w:szCs w:val="22"/>
          <w:lang w:eastAsia="en-US"/>
        </w:rPr>
      </w:pPr>
      <w:r w:rsidRPr="00314245">
        <w:rPr>
          <w:rFonts w:asciiTheme="minorHAnsi" w:eastAsia="Calibri" w:hAnsiTheme="minorHAnsi" w:cstheme="minorHAnsi"/>
          <w:b/>
          <w:bCs/>
          <w:sz w:val="22"/>
          <w:szCs w:val="22"/>
          <w:lang w:eastAsia="en-US"/>
        </w:rPr>
        <w:t xml:space="preserve">ZAMAWIAJĄCY                                                                                WYKONAWCA </w:t>
      </w:r>
    </w:p>
    <w:p w14:paraId="3E8C1BBE" w14:textId="77777777" w:rsidR="00D10C35" w:rsidRPr="00314245" w:rsidRDefault="00D10C35" w:rsidP="00D10C35">
      <w:pPr>
        <w:autoSpaceDE w:val="0"/>
        <w:autoSpaceDN w:val="0"/>
        <w:adjustRightInd w:val="0"/>
        <w:spacing w:line="360" w:lineRule="auto"/>
        <w:jc w:val="both"/>
        <w:rPr>
          <w:rFonts w:asciiTheme="minorHAnsi" w:eastAsia="Calibri" w:hAnsiTheme="minorHAnsi" w:cstheme="minorHAnsi"/>
          <w:b/>
          <w:bCs/>
          <w:sz w:val="22"/>
          <w:szCs w:val="22"/>
          <w:lang w:eastAsia="en-US"/>
        </w:rPr>
      </w:pPr>
    </w:p>
    <w:p w14:paraId="20110F95" w14:textId="77777777" w:rsidR="00D10C35" w:rsidRPr="00314245" w:rsidRDefault="00D10C35" w:rsidP="00D10C35">
      <w:pPr>
        <w:autoSpaceDE w:val="0"/>
        <w:autoSpaceDN w:val="0"/>
        <w:adjustRightInd w:val="0"/>
        <w:spacing w:line="360" w:lineRule="auto"/>
        <w:jc w:val="both"/>
        <w:rPr>
          <w:rFonts w:asciiTheme="minorHAnsi" w:eastAsia="Calibri" w:hAnsiTheme="minorHAnsi" w:cstheme="minorHAnsi"/>
          <w:b/>
          <w:bCs/>
          <w:sz w:val="22"/>
          <w:szCs w:val="22"/>
          <w:lang w:eastAsia="en-US"/>
        </w:rPr>
      </w:pPr>
    </w:p>
    <w:p w14:paraId="79DB5F44" w14:textId="0A3AE01F" w:rsidR="004A5E1A" w:rsidRPr="00314245" w:rsidRDefault="00D10C35" w:rsidP="00934B9D">
      <w:pPr>
        <w:autoSpaceDE w:val="0"/>
        <w:autoSpaceDN w:val="0"/>
        <w:adjustRightInd w:val="0"/>
        <w:spacing w:line="360" w:lineRule="auto"/>
        <w:jc w:val="both"/>
        <w:rPr>
          <w:rFonts w:asciiTheme="minorHAnsi" w:eastAsia="Calibri" w:hAnsiTheme="minorHAnsi" w:cstheme="minorHAnsi"/>
          <w:b/>
          <w:bCs/>
          <w:sz w:val="22"/>
          <w:szCs w:val="22"/>
          <w:lang w:eastAsia="en-US"/>
        </w:rPr>
      </w:pPr>
      <w:r w:rsidRPr="00314245">
        <w:rPr>
          <w:rFonts w:asciiTheme="minorHAnsi" w:eastAsia="Calibri" w:hAnsiTheme="minorHAnsi" w:cstheme="minorHAnsi"/>
          <w:b/>
          <w:bCs/>
          <w:sz w:val="22"/>
          <w:szCs w:val="22"/>
          <w:lang w:eastAsia="en-US"/>
        </w:rPr>
        <w:t xml:space="preserve">KONTRASYGNATA SKARBNIKA: </w:t>
      </w:r>
    </w:p>
    <w:p w14:paraId="2CB10297" w14:textId="1DBD2A22" w:rsidR="00744B1D" w:rsidRPr="00314245" w:rsidRDefault="00744B1D" w:rsidP="00934B9D">
      <w:pPr>
        <w:autoSpaceDE w:val="0"/>
        <w:autoSpaceDN w:val="0"/>
        <w:adjustRightInd w:val="0"/>
        <w:spacing w:line="360" w:lineRule="auto"/>
        <w:jc w:val="both"/>
        <w:rPr>
          <w:rFonts w:asciiTheme="minorHAnsi" w:eastAsia="Calibri" w:hAnsiTheme="minorHAnsi" w:cstheme="minorHAnsi"/>
          <w:b/>
          <w:bCs/>
          <w:sz w:val="22"/>
          <w:szCs w:val="22"/>
          <w:lang w:eastAsia="en-US"/>
        </w:rPr>
      </w:pPr>
    </w:p>
    <w:p w14:paraId="7D061491" w14:textId="6D50040C" w:rsidR="00744B1D" w:rsidRPr="00314245" w:rsidRDefault="00744B1D" w:rsidP="00934B9D">
      <w:pPr>
        <w:autoSpaceDE w:val="0"/>
        <w:autoSpaceDN w:val="0"/>
        <w:adjustRightInd w:val="0"/>
        <w:spacing w:line="360" w:lineRule="auto"/>
        <w:jc w:val="both"/>
        <w:rPr>
          <w:rFonts w:asciiTheme="minorHAnsi" w:eastAsia="Calibri" w:hAnsiTheme="minorHAnsi" w:cstheme="minorHAnsi"/>
          <w:b/>
          <w:bCs/>
          <w:sz w:val="22"/>
          <w:szCs w:val="22"/>
          <w:lang w:eastAsia="en-US"/>
        </w:rPr>
      </w:pPr>
    </w:p>
    <w:p w14:paraId="2B274F90" w14:textId="77777777" w:rsidR="00086B21" w:rsidRPr="00314245" w:rsidRDefault="00086B21" w:rsidP="00934B9D">
      <w:pPr>
        <w:autoSpaceDE w:val="0"/>
        <w:autoSpaceDN w:val="0"/>
        <w:adjustRightInd w:val="0"/>
        <w:spacing w:line="360" w:lineRule="auto"/>
        <w:jc w:val="both"/>
        <w:rPr>
          <w:rFonts w:asciiTheme="minorHAnsi" w:eastAsia="Calibri" w:hAnsiTheme="minorHAnsi" w:cstheme="minorHAnsi"/>
          <w:b/>
          <w:bCs/>
          <w:sz w:val="22"/>
          <w:szCs w:val="22"/>
          <w:lang w:eastAsia="en-US"/>
        </w:rPr>
      </w:pPr>
    </w:p>
    <w:p w14:paraId="6CBCA2D6" w14:textId="3A551B00" w:rsidR="00D10C35" w:rsidRPr="00314245" w:rsidRDefault="004335DB" w:rsidP="0007426C">
      <w:pPr>
        <w:pStyle w:val="Normal1"/>
        <w:spacing w:line="276" w:lineRule="auto"/>
        <w:ind w:left="6521"/>
        <w:rPr>
          <w:rFonts w:asciiTheme="minorHAnsi" w:hAnsiTheme="minorHAnsi" w:cstheme="minorHAnsi"/>
          <w:bCs/>
          <w:color w:val="auto"/>
          <w:sz w:val="22"/>
          <w:szCs w:val="22"/>
        </w:rPr>
      </w:pPr>
      <w:r w:rsidRPr="00314245">
        <w:rPr>
          <w:rFonts w:asciiTheme="minorHAnsi" w:hAnsiTheme="minorHAnsi" w:cstheme="minorHAnsi"/>
          <w:bCs/>
          <w:color w:val="auto"/>
          <w:sz w:val="22"/>
          <w:szCs w:val="22"/>
        </w:rPr>
        <w:t xml:space="preserve">Załącznik nr </w:t>
      </w:r>
      <w:r w:rsidR="00C70C5C" w:rsidRPr="00314245">
        <w:rPr>
          <w:rFonts w:asciiTheme="minorHAnsi" w:hAnsiTheme="minorHAnsi" w:cstheme="minorHAnsi"/>
          <w:bCs/>
          <w:color w:val="auto"/>
          <w:sz w:val="22"/>
          <w:szCs w:val="22"/>
        </w:rPr>
        <w:t>1</w:t>
      </w:r>
      <w:r w:rsidR="00D10C35" w:rsidRPr="00314245">
        <w:rPr>
          <w:rFonts w:asciiTheme="minorHAnsi" w:hAnsiTheme="minorHAnsi" w:cstheme="minorHAnsi"/>
          <w:bCs/>
          <w:color w:val="auto"/>
          <w:sz w:val="22"/>
          <w:szCs w:val="22"/>
        </w:rPr>
        <w:t xml:space="preserve"> do umowy (jeżeli dotyczy)</w:t>
      </w:r>
    </w:p>
    <w:p w14:paraId="1BBFD8B1" w14:textId="77777777" w:rsidR="00D10C35" w:rsidRPr="00314245" w:rsidRDefault="00D10C35" w:rsidP="00D10C35">
      <w:pPr>
        <w:pStyle w:val="Normal1"/>
        <w:spacing w:line="360" w:lineRule="auto"/>
        <w:ind w:left="6237"/>
        <w:rPr>
          <w:rFonts w:asciiTheme="minorHAnsi" w:hAnsiTheme="minorHAnsi" w:cstheme="minorHAnsi"/>
          <w:bCs/>
          <w:color w:val="auto"/>
          <w:sz w:val="22"/>
          <w:szCs w:val="22"/>
        </w:rPr>
      </w:pPr>
    </w:p>
    <w:p w14:paraId="29E8B5F9" w14:textId="77777777" w:rsidR="00D10C35" w:rsidRPr="00314245" w:rsidRDefault="00D10C35" w:rsidP="00D10C35">
      <w:pPr>
        <w:spacing w:line="360" w:lineRule="auto"/>
        <w:ind w:left="5246" w:firstLine="708"/>
        <w:jc w:val="both"/>
        <w:rPr>
          <w:rFonts w:asciiTheme="minorHAnsi" w:hAnsiTheme="minorHAnsi" w:cstheme="minorHAnsi"/>
          <w:b/>
          <w:sz w:val="22"/>
          <w:szCs w:val="22"/>
        </w:rPr>
      </w:pPr>
      <w:r w:rsidRPr="00314245">
        <w:rPr>
          <w:rFonts w:asciiTheme="minorHAnsi" w:hAnsiTheme="minorHAnsi" w:cstheme="minorHAnsi"/>
          <w:b/>
          <w:sz w:val="22"/>
          <w:szCs w:val="22"/>
        </w:rPr>
        <w:t>Zamawiający:</w:t>
      </w:r>
    </w:p>
    <w:p w14:paraId="5F99E9B9" w14:textId="77777777" w:rsidR="00D10C35" w:rsidRPr="00314245" w:rsidRDefault="00D10C35" w:rsidP="00D10C35">
      <w:pPr>
        <w:spacing w:after="120" w:line="360" w:lineRule="auto"/>
        <w:ind w:left="5954"/>
        <w:jc w:val="both"/>
        <w:rPr>
          <w:rFonts w:asciiTheme="minorHAnsi" w:hAnsiTheme="minorHAnsi" w:cstheme="minorHAnsi"/>
          <w:b/>
          <w:sz w:val="22"/>
          <w:szCs w:val="22"/>
        </w:rPr>
      </w:pPr>
      <w:r w:rsidRPr="00314245">
        <w:rPr>
          <w:rFonts w:asciiTheme="minorHAnsi" w:hAnsiTheme="minorHAnsi" w:cstheme="minorHAnsi"/>
          <w:b/>
          <w:sz w:val="22"/>
          <w:szCs w:val="22"/>
        </w:rPr>
        <w:t>.......................................</w:t>
      </w:r>
    </w:p>
    <w:p w14:paraId="2EA83700" w14:textId="77777777" w:rsidR="00D10C35" w:rsidRPr="00314245" w:rsidRDefault="00D10C35" w:rsidP="00D10C35">
      <w:pPr>
        <w:spacing w:after="120" w:line="360" w:lineRule="auto"/>
        <w:ind w:left="5954"/>
        <w:jc w:val="both"/>
        <w:rPr>
          <w:rFonts w:asciiTheme="minorHAnsi" w:hAnsiTheme="minorHAnsi" w:cstheme="minorHAnsi"/>
          <w:i/>
          <w:sz w:val="22"/>
          <w:szCs w:val="22"/>
        </w:rPr>
      </w:pPr>
      <w:r w:rsidRPr="00314245">
        <w:rPr>
          <w:rFonts w:asciiTheme="minorHAnsi" w:hAnsiTheme="minorHAnsi" w:cstheme="minorHAnsi"/>
          <w:b/>
          <w:sz w:val="22"/>
          <w:szCs w:val="22"/>
        </w:rPr>
        <w:t>.......................................</w:t>
      </w:r>
    </w:p>
    <w:tbl>
      <w:tblPr>
        <w:tblW w:w="4962"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81"/>
        <w:gridCol w:w="5033"/>
      </w:tblGrid>
      <w:tr w:rsidR="0083624C" w:rsidRPr="00314245" w14:paraId="3EF750FF"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0652B7D8" w14:textId="77777777" w:rsidR="00D10C35" w:rsidRPr="00314245" w:rsidRDefault="00D10C35" w:rsidP="00D81882">
            <w:pPr>
              <w:spacing w:line="360" w:lineRule="auto"/>
              <w:rPr>
                <w:rFonts w:asciiTheme="minorHAnsi" w:hAnsiTheme="minorHAnsi" w:cstheme="minorHAnsi"/>
                <w:sz w:val="22"/>
                <w:szCs w:val="22"/>
              </w:rPr>
            </w:pPr>
            <w:r w:rsidRPr="00314245">
              <w:rPr>
                <w:rFonts w:asciiTheme="minorHAnsi" w:hAnsiTheme="minorHAnsi" w:cstheme="minorHAnsi"/>
                <w:sz w:val="22"/>
                <w:szCs w:val="22"/>
              </w:rPr>
              <w:t>Pełna nazwa Podwykonawcy</w:t>
            </w:r>
            <w:r w:rsidRPr="00314245">
              <w:rPr>
                <w:rFonts w:asciiTheme="minorHAnsi" w:hAnsiTheme="minorHAnsi" w:cstheme="minorHAnsi"/>
                <w:sz w:val="22"/>
                <w:szCs w:val="22"/>
              </w:rPr>
              <w:br/>
              <w:t>lub dalszego Podwykonawcy</w:t>
            </w:r>
          </w:p>
        </w:tc>
        <w:tc>
          <w:tcPr>
            <w:tcW w:w="2673" w:type="pct"/>
            <w:tcBorders>
              <w:top w:val="single" w:sz="4" w:space="0" w:color="auto"/>
              <w:left w:val="single" w:sz="4" w:space="0" w:color="auto"/>
              <w:bottom w:val="single" w:sz="4" w:space="0" w:color="auto"/>
              <w:right w:val="single" w:sz="4" w:space="0" w:color="auto"/>
            </w:tcBorders>
          </w:tcPr>
          <w:p w14:paraId="2E639FD4" w14:textId="77777777" w:rsidR="00D10C35" w:rsidRPr="00314245" w:rsidRDefault="00D10C35" w:rsidP="00D81882">
            <w:pPr>
              <w:spacing w:line="360" w:lineRule="auto"/>
              <w:jc w:val="both"/>
              <w:rPr>
                <w:rFonts w:asciiTheme="minorHAnsi" w:hAnsiTheme="minorHAnsi" w:cstheme="minorHAnsi"/>
                <w:sz w:val="22"/>
                <w:szCs w:val="22"/>
              </w:rPr>
            </w:pPr>
          </w:p>
        </w:tc>
      </w:tr>
      <w:tr w:rsidR="0083624C" w:rsidRPr="00314245" w14:paraId="6E2D0577"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30EB1D54" w14:textId="77777777" w:rsidR="00D10C35" w:rsidRPr="00314245" w:rsidRDefault="00D10C35" w:rsidP="00D81882">
            <w:pPr>
              <w:spacing w:line="360" w:lineRule="auto"/>
              <w:rPr>
                <w:rFonts w:asciiTheme="minorHAnsi" w:hAnsiTheme="minorHAnsi" w:cstheme="minorHAnsi"/>
                <w:sz w:val="22"/>
                <w:szCs w:val="22"/>
              </w:rPr>
            </w:pPr>
            <w:r w:rsidRPr="00314245">
              <w:rPr>
                <w:rFonts w:asciiTheme="minorHAnsi" w:hAnsiTheme="minorHAnsi" w:cstheme="minorHAnsi"/>
                <w:sz w:val="22"/>
                <w:szCs w:val="22"/>
              </w:rPr>
              <w:t>KRS/CEIDG</w:t>
            </w:r>
          </w:p>
          <w:p w14:paraId="46D0FF6C" w14:textId="77777777" w:rsidR="00D10C35" w:rsidRPr="00314245" w:rsidRDefault="00D10C35" w:rsidP="00D81882">
            <w:pPr>
              <w:spacing w:line="360" w:lineRule="auto"/>
              <w:rPr>
                <w:rFonts w:asciiTheme="minorHAnsi" w:hAnsiTheme="minorHAnsi" w:cstheme="minorHAnsi"/>
                <w:sz w:val="22"/>
                <w:szCs w:val="22"/>
              </w:rPr>
            </w:pPr>
            <w:r w:rsidRPr="00314245">
              <w:rPr>
                <w:rFonts w:asciiTheme="minorHAnsi" w:hAnsiTheme="minorHAnsi" w:cstheme="minorHAnsi"/>
                <w:i/>
                <w:sz w:val="22"/>
                <w:szCs w:val="22"/>
              </w:rPr>
              <w:t>w zależności od podmiotu</w:t>
            </w:r>
          </w:p>
        </w:tc>
        <w:tc>
          <w:tcPr>
            <w:tcW w:w="2673" w:type="pct"/>
            <w:tcBorders>
              <w:top w:val="single" w:sz="4" w:space="0" w:color="auto"/>
              <w:left w:val="single" w:sz="4" w:space="0" w:color="auto"/>
              <w:bottom w:val="single" w:sz="4" w:space="0" w:color="auto"/>
              <w:right w:val="single" w:sz="4" w:space="0" w:color="auto"/>
            </w:tcBorders>
          </w:tcPr>
          <w:p w14:paraId="5AE3BF41" w14:textId="77777777" w:rsidR="00D10C35" w:rsidRPr="00314245" w:rsidRDefault="00D10C35" w:rsidP="00D81882">
            <w:pPr>
              <w:spacing w:line="360" w:lineRule="auto"/>
              <w:jc w:val="both"/>
              <w:rPr>
                <w:rFonts w:asciiTheme="minorHAnsi" w:hAnsiTheme="minorHAnsi" w:cstheme="minorHAnsi"/>
                <w:sz w:val="22"/>
                <w:szCs w:val="22"/>
              </w:rPr>
            </w:pPr>
          </w:p>
        </w:tc>
      </w:tr>
      <w:tr w:rsidR="0083624C" w:rsidRPr="00314245" w14:paraId="50F38889"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503792CD" w14:textId="77777777" w:rsidR="00D10C35" w:rsidRPr="00314245" w:rsidRDefault="00D10C35" w:rsidP="00D81882">
            <w:pPr>
              <w:spacing w:line="360" w:lineRule="auto"/>
              <w:ind w:right="74"/>
              <w:rPr>
                <w:rFonts w:asciiTheme="minorHAnsi" w:hAnsiTheme="minorHAnsi" w:cstheme="minorHAnsi"/>
                <w:sz w:val="22"/>
                <w:szCs w:val="22"/>
              </w:rPr>
            </w:pPr>
            <w:r w:rsidRPr="00314245">
              <w:rPr>
                <w:rFonts w:asciiTheme="minorHAnsi" w:hAnsiTheme="minorHAnsi" w:cstheme="minorHAnsi"/>
                <w:sz w:val="22"/>
                <w:szCs w:val="22"/>
              </w:rPr>
              <w:t>NIP/PESEL</w:t>
            </w:r>
          </w:p>
          <w:p w14:paraId="7F07A3F3" w14:textId="77777777" w:rsidR="00D10C35" w:rsidRPr="00314245" w:rsidRDefault="00D10C35" w:rsidP="00D81882">
            <w:pPr>
              <w:spacing w:line="360" w:lineRule="auto"/>
              <w:ind w:right="74"/>
              <w:rPr>
                <w:rFonts w:asciiTheme="minorHAnsi" w:hAnsiTheme="minorHAnsi" w:cstheme="minorHAnsi"/>
                <w:iCs/>
                <w:sz w:val="22"/>
                <w:szCs w:val="22"/>
              </w:rPr>
            </w:pPr>
            <w:r w:rsidRPr="00314245">
              <w:rPr>
                <w:rFonts w:asciiTheme="minorHAnsi" w:hAnsiTheme="minorHAnsi" w:cstheme="minorHAnsi"/>
                <w:i/>
                <w:sz w:val="22"/>
                <w:szCs w:val="22"/>
              </w:rPr>
              <w:t>w zależności od podmiotu</w:t>
            </w:r>
          </w:p>
        </w:tc>
        <w:tc>
          <w:tcPr>
            <w:tcW w:w="2673" w:type="pct"/>
            <w:tcBorders>
              <w:top w:val="single" w:sz="4" w:space="0" w:color="auto"/>
              <w:left w:val="single" w:sz="4" w:space="0" w:color="auto"/>
              <w:bottom w:val="single" w:sz="4" w:space="0" w:color="auto"/>
              <w:right w:val="single" w:sz="4" w:space="0" w:color="auto"/>
            </w:tcBorders>
          </w:tcPr>
          <w:p w14:paraId="6329AD8B" w14:textId="77777777" w:rsidR="00D10C35" w:rsidRPr="00314245" w:rsidRDefault="00D10C35" w:rsidP="00D81882">
            <w:pPr>
              <w:spacing w:line="360" w:lineRule="auto"/>
              <w:jc w:val="both"/>
              <w:rPr>
                <w:rFonts w:asciiTheme="minorHAnsi" w:hAnsiTheme="minorHAnsi" w:cstheme="minorHAnsi"/>
                <w:sz w:val="22"/>
                <w:szCs w:val="22"/>
              </w:rPr>
            </w:pPr>
          </w:p>
        </w:tc>
      </w:tr>
      <w:tr w:rsidR="0083624C" w:rsidRPr="00314245" w14:paraId="75511385" w14:textId="77777777" w:rsidTr="00D81882">
        <w:trPr>
          <w:trHeight w:val="418"/>
        </w:trPr>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29C9BDD9" w14:textId="77777777" w:rsidR="00D10C35" w:rsidRPr="00314245" w:rsidRDefault="00D10C35" w:rsidP="00D81882">
            <w:pPr>
              <w:spacing w:line="360" w:lineRule="auto"/>
              <w:ind w:right="74"/>
              <w:rPr>
                <w:rFonts w:asciiTheme="minorHAnsi" w:hAnsiTheme="minorHAnsi" w:cstheme="minorHAnsi"/>
                <w:sz w:val="22"/>
                <w:szCs w:val="22"/>
              </w:rPr>
            </w:pPr>
            <w:r w:rsidRPr="00314245">
              <w:rPr>
                <w:rFonts w:asciiTheme="minorHAnsi" w:hAnsiTheme="minorHAnsi" w:cstheme="minorHAnsi"/>
                <w:sz w:val="22"/>
                <w:szCs w:val="22"/>
              </w:rPr>
              <w:t>REGON</w:t>
            </w:r>
          </w:p>
        </w:tc>
        <w:tc>
          <w:tcPr>
            <w:tcW w:w="2673" w:type="pct"/>
            <w:tcBorders>
              <w:top w:val="single" w:sz="4" w:space="0" w:color="auto"/>
              <w:left w:val="single" w:sz="4" w:space="0" w:color="auto"/>
              <w:bottom w:val="single" w:sz="4" w:space="0" w:color="auto"/>
              <w:right w:val="single" w:sz="4" w:space="0" w:color="auto"/>
            </w:tcBorders>
          </w:tcPr>
          <w:p w14:paraId="3B84EBA6" w14:textId="77777777" w:rsidR="00D10C35" w:rsidRPr="00314245" w:rsidRDefault="00D10C35" w:rsidP="00D81882">
            <w:pPr>
              <w:spacing w:line="360" w:lineRule="auto"/>
              <w:jc w:val="both"/>
              <w:rPr>
                <w:rFonts w:asciiTheme="minorHAnsi" w:hAnsiTheme="minorHAnsi" w:cstheme="minorHAnsi"/>
                <w:sz w:val="22"/>
                <w:szCs w:val="22"/>
              </w:rPr>
            </w:pPr>
          </w:p>
        </w:tc>
      </w:tr>
      <w:tr w:rsidR="0083624C" w:rsidRPr="00314245" w14:paraId="34EF0A46"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4266DBD0" w14:textId="77777777" w:rsidR="00D10C35" w:rsidRPr="00314245" w:rsidRDefault="00D10C35" w:rsidP="00D81882">
            <w:pPr>
              <w:spacing w:line="360" w:lineRule="auto"/>
              <w:jc w:val="both"/>
              <w:rPr>
                <w:rFonts w:asciiTheme="minorHAnsi" w:hAnsiTheme="minorHAnsi" w:cstheme="minorHAnsi"/>
                <w:sz w:val="22"/>
                <w:szCs w:val="22"/>
              </w:rPr>
            </w:pPr>
            <w:r w:rsidRPr="00314245">
              <w:rPr>
                <w:rFonts w:asciiTheme="minorHAnsi" w:hAnsiTheme="minorHAnsi" w:cstheme="minorHAnsi"/>
                <w:sz w:val="22"/>
                <w:szCs w:val="22"/>
              </w:rPr>
              <w:t>Adres siedziby Podwykonawcy</w:t>
            </w:r>
          </w:p>
          <w:p w14:paraId="7F0B9632" w14:textId="77777777" w:rsidR="00D10C35" w:rsidRPr="00314245" w:rsidRDefault="00D10C35" w:rsidP="00D81882">
            <w:pPr>
              <w:spacing w:line="360" w:lineRule="auto"/>
              <w:jc w:val="both"/>
              <w:rPr>
                <w:rFonts w:asciiTheme="minorHAnsi" w:hAnsiTheme="minorHAnsi" w:cstheme="minorHAnsi"/>
                <w:sz w:val="22"/>
                <w:szCs w:val="22"/>
              </w:rPr>
            </w:pPr>
          </w:p>
        </w:tc>
        <w:tc>
          <w:tcPr>
            <w:tcW w:w="2673" w:type="pct"/>
            <w:tcBorders>
              <w:top w:val="single" w:sz="4" w:space="0" w:color="auto"/>
              <w:left w:val="single" w:sz="4" w:space="0" w:color="auto"/>
              <w:bottom w:val="single" w:sz="4" w:space="0" w:color="auto"/>
              <w:right w:val="single" w:sz="4" w:space="0" w:color="auto"/>
            </w:tcBorders>
          </w:tcPr>
          <w:p w14:paraId="7A8E01FC" w14:textId="77777777" w:rsidR="00D10C35" w:rsidRPr="00314245" w:rsidRDefault="00D10C35" w:rsidP="00D81882">
            <w:pPr>
              <w:spacing w:line="360" w:lineRule="auto"/>
              <w:jc w:val="both"/>
              <w:rPr>
                <w:rFonts w:asciiTheme="minorHAnsi" w:hAnsiTheme="minorHAnsi" w:cstheme="minorHAnsi"/>
                <w:sz w:val="22"/>
                <w:szCs w:val="22"/>
              </w:rPr>
            </w:pPr>
          </w:p>
        </w:tc>
      </w:tr>
      <w:tr w:rsidR="0083624C" w:rsidRPr="00314245" w14:paraId="3F874C69" w14:textId="77777777" w:rsidTr="00D81882">
        <w:trPr>
          <w:trHeight w:val="423"/>
        </w:trPr>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5169DE4B" w14:textId="77777777" w:rsidR="00D10C35" w:rsidRPr="00314245" w:rsidRDefault="00D10C35" w:rsidP="00D81882">
            <w:pPr>
              <w:spacing w:line="360" w:lineRule="auto"/>
              <w:jc w:val="both"/>
              <w:rPr>
                <w:rFonts w:asciiTheme="minorHAnsi" w:hAnsiTheme="minorHAnsi" w:cstheme="minorHAnsi"/>
                <w:sz w:val="22"/>
                <w:szCs w:val="22"/>
              </w:rPr>
            </w:pPr>
            <w:r w:rsidRPr="00314245">
              <w:rPr>
                <w:rFonts w:asciiTheme="minorHAnsi" w:hAnsiTheme="minorHAnsi" w:cstheme="minorHAnsi"/>
                <w:sz w:val="22"/>
                <w:szCs w:val="22"/>
              </w:rPr>
              <w:t>e-mail</w:t>
            </w:r>
          </w:p>
        </w:tc>
        <w:tc>
          <w:tcPr>
            <w:tcW w:w="2673" w:type="pct"/>
            <w:tcBorders>
              <w:top w:val="single" w:sz="4" w:space="0" w:color="auto"/>
              <w:left w:val="single" w:sz="4" w:space="0" w:color="auto"/>
              <w:bottom w:val="single" w:sz="4" w:space="0" w:color="auto"/>
              <w:right w:val="single" w:sz="4" w:space="0" w:color="auto"/>
            </w:tcBorders>
          </w:tcPr>
          <w:p w14:paraId="6581CC4B" w14:textId="77777777" w:rsidR="00D10C35" w:rsidRPr="00314245" w:rsidRDefault="00D10C35" w:rsidP="00D81882">
            <w:pPr>
              <w:spacing w:line="360" w:lineRule="auto"/>
              <w:jc w:val="both"/>
              <w:rPr>
                <w:rFonts w:asciiTheme="minorHAnsi" w:hAnsiTheme="minorHAnsi" w:cstheme="minorHAnsi"/>
                <w:sz w:val="22"/>
                <w:szCs w:val="22"/>
              </w:rPr>
            </w:pPr>
          </w:p>
        </w:tc>
      </w:tr>
    </w:tbl>
    <w:p w14:paraId="448B38F4" w14:textId="77777777" w:rsidR="00D10C35" w:rsidRPr="00314245" w:rsidRDefault="00D10C35" w:rsidP="00D10C35">
      <w:pPr>
        <w:spacing w:line="360" w:lineRule="auto"/>
        <w:rPr>
          <w:rFonts w:asciiTheme="minorHAnsi" w:hAnsiTheme="minorHAnsi" w:cstheme="minorHAnsi"/>
          <w:sz w:val="22"/>
          <w:szCs w:val="22"/>
        </w:rPr>
      </w:pPr>
    </w:p>
    <w:tbl>
      <w:tblPr>
        <w:tblW w:w="0" w:type="auto"/>
        <w:shd w:val="clear" w:color="auto" w:fill="D9D9D9"/>
        <w:tblLook w:val="04A0" w:firstRow="1" w:lastRow="0" w:firstColumn="1" w:lastColumn="0" w:noHBand="0" w:noVBand="1"/>
      </w:tblPr>
      <w:tblGrid>
        <w:gridCol w:w="9210"/>
      </w:tblGrid>
      <w:tr w:rsidR="0083624C" w:rsidRPr="00314245" w14:paraId="215F3862" w14:textId="77777777" w:rsidTr="00D81882">
        <w:tc>
          <w:tcPr>
            <w:tcW w:w="9210" w:type="dxa"/>
            <w:shd w:val="clear" w:color="auto" w:fill="D9D9D9"/>
          </w:tcPr>
          <w:p w14:paraId="319E4F91" w14:textId="2E9244CE" w:rsidR="00D10C35" w:rsidRPr="00314245" w:rsidRDefault="00D10C35" w:rsidP="00E53D1C">
            <w:pPr>
              <w:overflowPunct w:val="0"/>
              <w:autoSpaceDE w:val="0"/>
              <w:autoSpaceDN w:val="0"/>
              <w:adjustRightInd w:val="0"/>
              <w:spacing w:line="276" w:lineRule="auto"/>
              <w:jc w:val="center"/>
              <w:textAlignment w:val="baseline"/>
              <w:rPr>
                <w:rFonts w:asciiTheme="minorHAnsi" w:hAnsiTheme="minorHAnsi" w:cstheme="minorHAnsi"/>
                <w:b/>
                <w:sz w:val="22"/>
                <w:szCs w:val="22"/>
              </w:rPr>
            </w:pPr>
            <w:r w:rsidRPr="00314245">
              <w:rPr>
                <w:rFonts w:asciiTheme="minorHAnsi" w:hAnsiTheme="minorHAnsi" w:cstheme="minorHAnsi"/>
                <w:b/>
                <w:sz w:val="22"/>
                <w:szCs w:val="22"/>
              </w:rPr>
              <w:t xml:space="preserve">OŚWIADCZENIE PODWYKONAWCY </w:t>
            </w:r>
            <w:r w:rsidRPr="00314245">
              <w:rPr>
                <w:rFonts w:asciiTheme="minorHAnsi" w:hAnsiTheme="minorHAnsi" w:cstheme="minorHAnsi"/>
                <w:b/>
                <w:sz w:val="22"/>
                <w:szCs w:val="22"/>
                <w:lang w:eastAsia="ar-SA"/>
              </w:rPr>
              <w:t xml:space="preserve">O UREGULOWANIU ZOBOWIĄZAŃ FINANSOWYCH MIĘDZY WYKONAWCĄ A PODWYKONAWCĄ </w:t>
            </w:r>
            <w:r w:rsidRPr="00314245">
              <w:rPr>
                <w:rFonts w:asciiTheme="minorHAnsi" w:hAnsiTheme="minorHAnsi" w:cstheme="minorHAnsi"/>
                <w:b/>
                <w:sz w:val="22"/>
                <w:szCs w:val="22"/>
                <w:lang w:eastAsia="ar-SA"/>
              </w:rPr>
              <w:br/>
              <w:t>W ZAKRESIE REALIZACJI UMOWY</w:t>
            </w:r>
          </w:p>
        </w:tc>
      </w:tr>
    </w:tbl>
    <w:p w14:paraId="5D02BEBF" w14:textId="77777777" w:rsidR="006E0E87" w:rsidRPr="00314245" w:rsidRDefault="006E0E87" w:rsidP="006E0E87">
      <w:pPr>
        <w:spacing w:line="360" w:lineRule="auto"/>
        <w:jc w:val="both"/>
        <w:rPr>
          <w:rFonts w:asciiTheme="minorHAnsi" w:hAnsiTheme="minorHAnsi" w:cstheme="minorHAnsi"/>
          <w:sz w:val="22"/>
          <w:szCs w:val="22"/>
        </w:rPr>
      </w:pPr>
    </w:p>
    <w:p w14:paraId="4D5C999A" w14:textId="200E4D86" w:rsidR="00D10C35" w:rsidRPr="00314245" w:rsidRDefault="00D10C35" w:rsidP="004A5A16">
      <w:pPr>
        <w:spacing w:line="23" w:lineRule="atLeast"/>
        <w:jc w:val="both"/>
        <w:rPr>
          <w:rFonts w:asciiTheme="minorHAnsi" w:hAnsiTheme="minorHAnsi" w:cstheme="minorHAnsi"/>
          <w:sz w:val="22"/>
          <w:szCs w:val="22"/>
        </w:rPr>
      </w:pPr>
      <w:r w:rsidRPr="00314245">
        <w:rPr>
          <w:rFonts w:asciiTheme="minorHAnsi" w:hAnsiTheme="minorHAnsi" w:cstheme="minorHAnsi"/>
          <w:sz w:val="22"/>
          <w:szCs w:val="22"/>
        </w:rPr>
        <w:t xml:space="preserve">Zgodnie z § 8 ust. </w:t>
      </w:r>
      <w:r w:rsidR="003D7B4C" w:rsidRPr="00314245">
        <w:rPr>
          <w:rFonts w:asciiTheme="minorHAnsi" w:hAnsiTheme="minorHAnsi" w:cstheme="minorHAnsi"/>
          <w:sz w:val="22"/>
          <w:szCs w:val="22"/>
        </w:rPr>
        <w:t>3</w:t>
      </w:r>
      <w:r w:rsidRPr="00314245">
        <w:rPr>
          <w:rFonts w:asciiTheme="minorHAnsi" w:hAnsiTheme="minorHAnsi" w:cstheme="minorHAnsi"/>
          <w:sz w:val="22"/>
          <w:szCs w:val="22"/>
        </w:rPr>
        <w:t xml:space="preserve"> umowy </w:t>
      </w:r>
      <w:r w:rsidR="006E0E87" w:rsidRPr="00314245">
        <w:rPr>
          <w:rFonts w:asciiTheme="minorHAnsi" w:hAnsiTheme="minorHAnsi" w:cstheme="minorHAnsi"/>
          <w:sz w:val="22"/>
          <w:szCs w:val="22"/>
        </w:rPr>
        <w:t xml:space="preserve">nr …………. z dnia ………………. zawartej pomiędzy Gmina Chmielno a …………………. </w:t>
      </w:r>
      <w:r w:rsidRPr="00314245">
        <w:rPr>
          <w:rFonts w:asciiTheme="minorHAnsi" w:hAnsiTheme="minorHAnsi" w:cstheme="minorHAnsi"/>
          <w:sz w:val="22"/>
          <w:szCs w:val="22"/>
        </w:rPr>
        <w:t xml:space="preserve">na realizację zamówienia </w:t>
      </w:r>
      <w:r w:rsidR="006E0E87" w:rsidRPr="00314245">
        <w:rPr>
          <w:rFonts w:asciiTheme="minorHAnsi" w:hAnsiTheme="minorHAnsi" w:cstheme="minorHAnsi"/>
          <w:sz w:val="22"/>
          <w:szCs w:val="22"/>
        </w:rPr>
        <w:t xml:space="preserve">na </w:t>
      </w:r>
      <w:r w:rsidR="00E53D1C" w:rsidRPr="00314245">
        <w:rPr>
          <w:rFonts w:asciiTheme="minorHAnsi" w:eastAsia="Calibri" w:hAnsiTheme="minorHAnsi" w:cstheme="minorHAnsi"/>
          <w:sz w:val="22"/>
          <w:szCs w:val="22"/>
          <w:lang w:eastAsia="en-US"/>
        </w:rPr>
        <w:t>dostawę płyt drogowych wielootworowych typu YOMB w roku 202</w:t>
      </w:r>
      <w:r w:rsidR="00B21507" w:rsidRPr="00314245">
        <w:rPr>
          <w:rFonts w:asciiTheme="minorHAnsi" w:eastAsia="Calibri" w:hAnsiTheme="minorHAnsi" w:cstheme="minorHAnsi"/>
          <w:sz w:val="22"/>
          <w:szCs w:val="22"/>
          <w:lang w:eastAsia="en-US"/>
        </w:rPr>
        <w:t>3</w:t>
      </w:r>
      <w:r w:rsidR="006E0E87" w:rsidRPr="00314245">
        <w:rPr>
          <w:rFonts w:asciiTheme="minorHAnsi" w:hAnsiTheme="minorHAnsi" w:cstheme="minorHAnsi"/>
          <w:iCs/>
          <w:sz w:val="22"/>
          <w:szCs w:val="22"/>
        </w:rPr>
        <w:t xml:space="preserve"> </w:t>
      </w:r>
      <w:r w:rsidRPr="00314245">
        <w:rPr>
          <w:rFonts w:asciiTheme="minorHAnsi" w:hAnsiTheme="minorHAnsi" w:cstheme="minorHAnsi"/>
          <w:sz w:val="22"/>
          <w:szCs w:val="22"/>
        </w:rPr>
        <w:t>oświadczam, ż</w:t>
      </w:r>
      <w:r w:rsidR="006E0E87" w:rsidRPr="00314245">
        <w:rPr>
          <w:rFonts w:asciiTheme="minorHAnsi" w:hAnsiTheme="minorHAnsi" w:cstheme="minorHAnsi"/>
          <w:sz w:val="22"/>
          <w:szCs w:val="22"/>
        </w:rPr>
        <w:t>e</w:t>
      </w:r>
      <w:r w:rsidRPr="00314245">
        <w:rPr>
          <w:rFonts w:asciiTheme="minorHAnsi" w:hAnsiTheme="minorHAnsi" w:cstheme="minorHAnsi"/>
          <w:sz w:val="22"/>
          <w:szCs w:val="22"/>
        </w:rPr>
        <w:t xml:space="preserve"> firma ………………….……………………………. przekazała nam całość należnego wynagrodzenia wynikającego z wiążącej nas umowy z dnia …………</w:t>
      </w:r>
      <w:r w:rsidR="004A5A16" w:rsidRPr="00314245">
        <w:rPr>
          <w:rFonts w:asciiTheme="minorHAnsi" w:hAnsiTheme="minorHAnsi" w:cstheme="minorHAnsi"/>
          <w:sz w:val="22"/>
          <w:szCs w:val="22"/>
        </w:rPr>
        <w:t>….</w:t>
      </w:r>
      <w:r w:rsidRPr="00314245">
        <w:rPr>
          <w:rFonts w:asciiTheme="minorHAnsi" w:hAnsiTheme="minorHAnsi" w:cstheme="minorHAnsi"/>
          <w:sz w:val="22"/>
          <w:szCs w:val="22"/>
        </w:rPr>
        <w:t xml:space="preserve">. </w:t>
      </w:r>
    </w:p>
    <w:p w14:paraId="747D7837" w14:textId="77777777" w:rsidR="004A5A16" w:rsidRPr="00314245" w:rsidRDefault="004A5A16" w:rsidP="004A5A16">
      <w:pPr>
        <w:spacing w:line="23" w:lineRule="atLeast"/>
        <w:jc w:val="both"/>
        <w:rPr>
          <w:rFonts w:asciiTheme="minorHAnsi" w:hAnsiTheme="minorHAnsi" w:cstheme="minorHAnsi"/>
          <w:sz w:val="22"/>
          <w:szCs w:val="22"/>
        </w:rPr>
      </w:pPr>
    </w:p>
    <w:p w14:paraId="0C79DCEE" w14:textId="77777777" w:rsidR="00D10C35" w:rsidRPr="00314245" w:rsidRDefault="00D10C35" w:rsidP="004A5A16">
      <w:pPr>
        <w:autoSpaceDE w:val="0"/>
        <w:autoSpaceDN w:val="0"/>
        <w:adjustRightInd w:val="0"/>
        <w:spacing w:line="23" w:lineRule="atLeast"/>
        <w:jc w:val="both"/>
        <w:rPr>
          <w:rFonts w:asciiTheme="minorHAnsi" w:hAnsiTheme="minorHAnsi" w:cstheme="minorHAnsi"/>
          <w:sz w:val="22"/>
          <w:szCs w:val="22"/>
        </w:rPr>
      </w:pPr>
      <w:r w:rsidRPr="00314245">
        <w:rPr>
          <w:rFonts w:asciiTheme="minorHAnsi" w:hAnsiTheme="minorHAnsi" w:cstheme="minorHAnsi"/>
          <w:sz w:val="22"/>
          <w:szCs w:val="22"/>
        </w:rPr>
        <w:t>W związku z powyższym oświadczamy, iż wszystkie roszczenia w związku z jakimikolwiek pracami wykonanymi przy ww</w:t>
      </w:r>
      <w:r w:rsidR="006E0E87" w:rsidRPr="00314245">
        <w:rPr>
          <w:rFonts w:asciiTheme="minorHAnsi" w:hAnsiTheme="minorHAnsi" w:cstheme="minorHAnsi"/>
          <w:sz w:val="22"/>
          <w:szCs w:val="22"/>
        </w:rPr>
        <w:t>.</w:t>
      </w:r>
      <w:r w:rsidRPr="00314245">
        <w:rPr>
          <w:rFonts w:asciiTheme="minorHAnsi" w:hAnsiTheme="minorHAnsi" w:cstheme="minorHAnsi"/>
          <w:sz w:val="22"/>
          <w:szCs w:val="22"/>
        </w:rPr>
        <w:t xml:space="preserve"> inwestycji zostały całkowicie zaspokojone</w:t>
      </w:r>
      <w:r w:rsidR="00197678" w:rsidRPr="00314245">
        <w:rPr>
          <w:rFonts w:asciiTheme="minorHAnsi" w:hAnsiTheme="minorHAnsi" w:cstheme="minorHAnsi"/>
          <w:sz w:val="22"/>
          <w:szCs w:val="22"/>
        </w:rPr>
        <w:t xml:space="preserve">, na dowód czego </w:t>
      </w:r>
      <w:r w:rsidR="006E0E87" w:rsidRPr="00314245">
        <w:rPr>
          <w:rFonts w:asciiTheme="minorHAnsi" w:hAnsiTheme="minorHAnsi" w:cstheme="minorHAnsi"/>
          <w:sz w:val="22"/>
          <w:szCs w:val="22"/>
        </w:rPr>
        <w:t xml:space="preserve">załączam dokument potwierdzający </w:t>
      </w:r>
      <w:r w:rsidR="00197678" w:rsidRPr="00314245">
        <w:rPr>
          <w:rFonts w:asciiTheme="minorHAnsi" w:hAnsiTheme="minorHAnsi" w:cstheme="minorHAnsi"/>
          <w:sz w:val="22"/>
          <w:szCs w:val="22"/>
        </w:rPr>
        <w:t>dokonanie przelewu.</w:t>
      </w:r>
      <w:r w:rsidRPr="00314245">
        <w:rPr>
          <w:rFonts w:asciiTheme="minorHAnsi" w:hAnsiTheme="minorHAnsi" w:cstheme="minorHAnsi"/>
          <w:sz w:val="22"/>
          <w:szCs w:val="22"/>
        </w:rPr>
        <w:t xml:space="preserve">.  </w:t>
      </w:r>
    </w:p>
    <w:p w14:paraId="3A1D4F2F" w14:textId="77777777" w:rsidR="00D10C35" w:rsidRPr="00314245" w:rsidRDefault="00D10C35" w:rsidP="00D10C35">
      <w:pPr>
        <w:spacing w:line="360" w:lineRule="auto"/>
        <w:jc w:val="both"/>
        <w:rPr>
          <w:rFonts w:asciiTheme="minorHAnsi" w:hAnsiTheme="minorHAnsi" w:cstheme="minorHAnsi"/>
          <w:sz w:val="22"/>
          <w:szCs w:val="22"/>
        </w:rPr>
      </w:pPr>
    </w:p>
    <w:p w14:paraId="117384CF" w14:textId="77777777" w:rsidR="004A5A16" w:rsidRPr="00314245" w:rsidRDefault="004A5A16" w:rsidP="00D10C35">
      <w:pPr>
        <w:spacing w:line="360" w:lineRule="auto"/>
        <w:jc w:val="both"/>
        <w:rPr>
          <w:rFonts w:asciiTheme="minorHAnsi" w:hAnsiTheme="minorHAnsi" w:cstheme="minorHAnsi"/>
          <w:sz w:val="22"/>
          <w:szCs w:val="22"/>
        </w:rPr>
      </w:pPr>
    </w:p>
    <w:p w14:paraId="17BABEA9" w14:textId="61500499" w:rsidR="00D10C35" w:rsidRPr="00314245" w:rsidRDefault="0007426C" w:rsidP="0083624C">
      <w:pPr>
        <w:rPr>
          <w:rFonts w:asciiTheme="minorHAnsi" w:hAnsiTheme="minorHAnsi" w:cstheme="minorHAnsi"/>
          <w:sz w:val="22"/>
          <w:szCs w:val="22"/>
        </w:rPr>
      </w:pPr>
      <w:r w:rsidRPr="00314245">
        <w:rPr>
          <w:rFonts w:asciiTheme="minorHAnsi" w:hAnsiTheme="minorHAnsi" w:cstheme="minorHAnsi"/>
          <w:sz w:val="22"/>
          <w:szCs w:val="22"/>
        </w:rPr>
        <w:t xml:space="preserve">     </w:t>
      </w:r>
      <w:r w:rsidR="00D10C35" w:rsidRPr="00314245">
        <w:rPr>
          <w:rFonts w:asciiTheme="minorHAnsi" w:hAnsiTheme="minorHAnsi" w:cstheme="minorHAnsi"/>
          <w:sz w:val="22"/>
          <w:szCs w:val="22"/>
        </w:rPr>
        <w:t>…</w:t>
      </w:r>
      <w:r w:rsidR="0083624C" w:rsidRPr="00314245">
        <w:rPr>
          <w:rFonts w:asciiTheme="minorHAnsi" w:hAnsiTheme="minorHAnsi" w:cstheme="minorHAnsi"/>
          <w:sz w:val="22"/>
          <w:szCs w:val="22"/>
        </w:rPr>
        <w:t>…….</w:t>
      </w:r>
      <w:r w:rsidR="00D10C35" w:rsidRPr="00314245">
        <w:rPr>
          <w:rFonts w:asciiTheme="minorHAnsi" w:hAnsiTheme="minorHAnsi" w:cstheme="minorHAnsi"/>
          <w:sz w:val="22"/>
          <w:szCs w:val="22"/>
        </w:rPr>
        <w:t>……………………....</w:t>
      </w:r>
      <w:r w:rsidR="00D10C35" w:rsidRPr="00314245">
        <w:rPr>
          <w:rFonts w:asciiTheme="minorHAnsi" w:hAnsiTheme="minorHAnsi" w:cstheme="minorHAnsi"/>
          <w:sz w:val="22"/>
          <w:szCs w:val="22"/>
        </w:rPr>
        <w:tab/>
      </w:r>
      <w:r w:rsidRPr="00314245">
        <w:rPr>
          <w:rFonts w:asciiTheme="minorHAnsi" w:hAnsiTheme="minorHAnsi" w:cstheme="minorHAnsi"/>
          <w:sz w:val="22"/>
          <w:szCs w:val="22"/>
        </w:rPr>
        <w:tab/>
      </w:r>
      <w:r w:rsidR="00D10C35" w:rsidRPr="00314245">
        <w:rPr>
          <w:rFonts w:asciiTheme="minorHAnsi" w:hAnsiTheme="minorHAnsi" w:cstheme="minorHAnsi"/>
          <w:sz w:val="22"/>
          <w:szCs w:val="22"/>
        </w:rPr>
        <w:tab/>
        <w:t>…..……………………………………………..</w:t>
      </w:r>
    </w:p>
    <w:p w14:paraId="72311B7B" w14:textId="77777777" w:rsidR="00D10C35" w:rsidRPr="00314245" w:rsidRDefault="00D10C35" w:rsidP="0007426C">
      <w:pPr>
        <w:ind w:left="4956" w:hanging="4956"/>
        <w:jc w:val="center"/>
        <w:rPr>
          <w:rFonts w:asciiTheme="minorHAnsi" w:hAnsiTheme="minorHAnsi" w:cstheme="minorHAnsi"/>
          <w:i/>
          <w:sz w:val="22"/>
          <w:szCs w:val="22"/>
        </w:rPr>
      </w:pPr>
      <w:r w:rsidRPr="00314245">
        <w:rPr>
          <w:rFonts w:asciiTheme="minorHAnsi" w:hAnsiTheme="minorHAnsi" w:cstheme="minorHAnsi"/>
          <w:i/>
          <w:sz w:val="22"/>
          <w:szCs w:val="22"/>
        </w:rPr>
        <w:t>miejscowość i data</w:t>
      </w:r>
      <w:r w:rsidRPr="00314245">
        <w:rPr>
          <w:rFonts w:asciiTheme="minorHAnsi" w:hAnsiTheme="minorHAnsi" w:cstheme="minorHAnsi"/>
          <w:i/>
          <w:sz w:val="22"/>
          <w:szCs w:val="22"/>
        </w:rPr>
        <w:tab/>
        <w:t>imię, nazwisko i podpis osoby  uprawnionej</w:t>
      </w:r>
      <w:r w:rsidRPr="00314245">
        <w:rPr>
          <w:rFonts w:asciiTheme="minorHAnsi" w:hAnsiTheme="minorHAnsi" w:cstheme="minorHAnsi"/>
          <w:i/>
          <w:sz w:val="22"/>
          <w:szCs w:val="22"/>
        </w:rPr>
        <w:br/>
        <w:t>do reprezentacji Podwykonawcy</w:t>
      </w:r>
    </w:p>
    <w:p w14:paraId="60F81F77" w14:textId="77777777" w:rsidR="00197678" w:rsidRPr="00314245" w:rsidRDefault="00197678" w:rsidP="0007426C">
      <w:pPr>
        <w:ind w:left="4956" w:hanging="4956"/>
        <w:jc w:val="center"/>
        <w:rPr>
          <w:rFonts w:asciiTheme="minorHAnsi" w:hAnsiTheme="minorHAnsi" w:cstheme="minorHAnsi"/>
          <w:i/>
          <w:sz w:val="22"/>
          <w:szCs w:val="22"/>
        </w:rPr>
      </w:pPr>
    </w:p>
    <w:p w14:paraId="29DBF3B8" w14:textId="77777777" w:rsidR="004A5A16" w:rsidRPr="00314245" w:rsidRDefault="004A5A16" w:rsidP="0007426C">
      <w:pPr>
        <w:ind w:left="4956" w:hanging="4956"/>
        <w:jc w:val="center"/>
        <w:rPr>
          <w:rFonts w:asciiTheme="minorHAnsi" w:hAnsiTheme="minorHAnsi" w:cstheme="minorHAnsi"/>
          <w:i/>
          <w:sz w:val="22"/>
          <w:szCs w:val="22"/>
        </w:rPr>
      </w:pPr>
    </w:p>
    <w:p w14:paraId="7621AB5D" w14:textId="77777777" w:rsidR="009C4147" w:rsidRPr="00314245" w:rsidRDefault="00D10C35" w:rsidP="004A5A16">
      <w:pPr>
        <w:spacing w:line="276" w:lineRule="auto"/>
        <w:jc w:val="both"/>
        <w:rPr>
          <w:rFonts w:asciiTheme="minorHAnsi" w:hAnsiTheme="minorHAnsi" w:cstheme="minorHAnsi"/>
          <w:sz w:val="22"/>
          <w:szCs w:val="22"/>
        </w:rPr>
      </w:pPr>
      <w:r w:rsidRPr="00314245">
        <w:rPr>
          <w:rFonts w:asciiTheme="minorHAnsi" w:hAnsiTheme="minorHAnsi" w:cstheme="minorHAnsi"/>
          <w:b/>
          <w:i/>
          <w:iCs/>
          <w:sz w:val="22"/>
          <w:szCs w:val="22"/>
        </w:rPr>
        <w:t>Uwaga:</w:t>
      </w:r>
      <w:r w:rsidRPr="00314245">
        <w:rPr>
          <w:rFonts w:asciiTheme="minorHAnsi" w:hAnsiTheme="minorHAnsi" w:cstheme="minorHAnsi"/>
          <w:i/>
          <w:iCs/>
          <w:sz w:val="22"/>
          <w:szCs w:val="22"/>
        </w:rPr>
        <w:t xml:space="preserve">  Powyższe oświadczenie składa się w przypadku, gdy przedmiot umowy realizowany był przy udziale podwykonawców (w tym również dalszych podwykonawców)</w:t>
      </w:r>
      <w:r w:rsidR="0007426C" w:rsidRPr="00314245">
        <w:rPr>
          <w:rFonts w:asciiTheme="minorHAnsi" w:hAnsiTheme="minorHAnsi" w:cstheme="minorHAnsi"/>
          <w:i/>
          <w:iCs/>
          <w:sz w:val="22"/>
          <w:szCs w:val="22"/>
        </w:rPr>
        <w:t>.</w:t>
      </w:r>
    </w:p>
    <w:sectPr w:rsidR="009C4147" w:rsidRPr="00314245" w:rsidSect="00BA5EB7">
      <w:footerReference w:type="even" r:id="rId9"/>
      <w:footerReference w:type="default" r:id="rId10"/>
      <w:footerReference w:type="first" r:id="rId11"/>
      <w:pgSz w:w="11906" w:h="16838" w:code="9"/>
      <w:pgMar w:top="709" w:right="1276" w:bottom="1134"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59CE" w14:textId="77777777" w:rsidR="00BA5EB7" w:rsidRDefault="00BA5EB7">
      <w:r>
        <w:separator/>
      </w:r>
    </w:p>
  </w:endnote>
  <w:endnote w:type="continuationSeparator" w:id="0">
    <w:p w14:paraId="2276F921" w14:textId="77777777" w:rsidR="00BA5EB7" w:rsidRDefault="00BA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2E8" w14:textId="77777777" w:rsidR="002C3688" w:rsidRDefault="002C36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564025226"/>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sz w:val="22"/>
            <w:szCs w:val="22"/>
          </w:rPr>
          <w:id w:val="332037483"/>
          <w:docPartObj>
            <w:docPartGallery w:val="Page Numbers (Top of Page)"/>
            <w:docPartUnique/>
          </w:docPartObj>
        </w:sdtPr>
        <w:sdtContent>
          <w:p w14:paraId="688E718F" w14:textId="77777777" w:rsidR="00216D59" w:rsidRPr="00314245" w:rsidRDefault="00216D59" w:rsidP="00216D59">
            <w:pPr>
              <w:pStyle w:val="Stopka"/>
              <w:jc w:val="center"/>
              <w:rPr>
                <w:rFonts w:asciiTheme="minorHAnsi" w:hAnsiTheme="minorHAnsi" w:cstheme="minorHAnsi"/>
                <w:sz w:val="22"/>
                <w:szCs w:val="22"/>
              </w:rPr>
            </w:pPr>
            <w:r w:rsidRPr="00314245">
              <w:rPr>
                <w:rFonts w:asciiTheme="minorHAnsi" w:hAnsiTheme="minorHAnsi" w:cstheme="minorHAnsi"/>
                <w:sz w:val="22"/>
                <w:szCs w:val="22"/>
              </w:rPr>
              <w:t xml:space="preserve">Strona </w:t>
            </w:r>
            <w:r w:rsidRPr="00314245">
              <w:rPr>
                <w:rFonts w:asciiTheme="minorHAnsi" w:hAnsiTheme="minorHAnsi" w:cstheme="minorHAnsi"/>
                <w:b/>
                <w:bCs/>
                <w:sz w:val="22"/>
                <w:szCs w:val="22"/>
              </w:rPr>
              <w:fldChar w:fldCharType="begin"/>
            </w:r>
            <w:r w:rsidRPr="00314245">
              <w:rPr>
                <w:rFonts w:asciiTheme="minorHAnsi" w:hAnsiTheme="minorHAnsi" w:cstheme="minorHAnsi"/>
                <w:b/>
                <w:bCs/>
                <w:sz w:val="22"/>
                <w:szCs w:val="22"/>
              </w:rPr>
              <w:instrText>PAGE</w:instrText>
            </w:r>
            <w:r w:rsidRPr="00314245">
              <w:rPr>
                <w:rFonts w:asciiTheme="minorHAnsi" w:hAnsiTheme="minorHAnsi" w:cstheme="minorHAnsi"/>
                <w:b/>
                <w:bCs/>
                <w:sz w:val="22"/>
                <w:szCs w:val="22"/>
              </w:rPr>
              <w:fldChar w:fldCharType="separate"/>
            </w:r>
            <w:r w:rsidRPr="00314245">
              <w:rPr>
                <w:rFonts w:asciiTheme="minorHAnsi" w:hAnsiTheme="minorHAnsi" w:cstheme="minorHAnsi"/>
                <w:b/>
                <w:bCs/>
                <w:sz w:val="22"/>
                <w:szCs w:val="22"/>
              </w:rPr>
              <w:t>1</w:t>
            </w:r>
            <w:r w:rsidRPr="00314245">
              <w:rPr>
                <w:rFonts w:asciiTheme="minorHAnsi" w:hAnsiTheme="minorHAnsi" w:cstheme="minorHAnsi"/>
                <w:b/>
                <w:bCs/>
                <w:sz w:val="22"/>
                <w:szCs w:val="22"/>
              </w:rPr>
              <w:fldChar w:fldCharType="end"/>
            </w:r>
            <w:r w:rsidRPr="00314245">
              <w:rPr>
                <w:rFonts w:asciiTheme="minorHAnsi" w:hAnsiTheme="minorHAnsi" w:cstheme="minorHAnsi"/>
                <w:sz w:val="22"/>
                <w:szCs w:val="22"/>
              </w:rPr>
              <w:t xml:space="preserve"> z </w:t>
            </w:r>
            <w:r w:rsidRPr="00314245">
              <w:rPr>
                <w:rFonts w:asciiTheme="minorHAnsi" w:hAnsiTheme="minorHAnsi" w:cstheme="minorHAnsi"/>
                <w:b/>
                <w:bCs/>
                <w:sz w:val="22"/>
                <w:szCs w:val="22"/>
              </w:rPr>
              <w:fldChar w:fldCharType="begin"/>
            </w:r>
            <w:r w:rsidRPr="00314245">
              <w:rPr>
                <w:rFonts w:asciiTheme="minorHAnsi" w:hAnsiTheme="minorHAnsi" w:cstheme="minorHAnsi"/>
                <w:b/>
                <w:bCs/>
                <w:sz w:val="22"/>
                <w:szCs w:val="22"/>
              </w:rPr>
              <w:instrText>NUMPAGES</w:instrText>
            </w:r>
            <w:r w:rsidRPr="00314245">
              <w:rPr>
                <w:rFonts w:asciiTheme="minorHAnsi" w:hAnsiTheme="minorHAnsi" w:cstheme="minorHAnsi"/>
                <w:b/>
                <w:bCs/>
                <w:sz w:val="22"/>
                <w:szCs w:val="22"/>
              </w:rPr>
              <w:fldChar w:fldCharType="separate"/>
            </w:r>
            <w:r w:rsidRPr="00314245">
              <w:rPr>
                <w:rFonts w:asciiTheme="minorHAnsi" w:hAnsiTheme="minorHAnsi" w:cstheme="minorHAnsi"/>
                <w:b/>
                <w:bCs/>
                <w:sz w:val="22"/>
                <w:szCs w:val="22"/>
              </w:rPr>
              <w:t>14</w:t>
            </w:r>
            <w:r w:rsidRPr="00314245">
              <w:rPr>
                <w:rFonts w:asciiTheme="minorHAnsi" w:hAnsiTheme="minorHAnsi" w:cstheme="minorHAnsi"/>
                <w:b/>
                <w:bCs/>
                <w:sz w:val="22"/>
                <w:szCs w:val="22"/>
              </w:rPr>
              <w:fldChar w:fldCharType="end"/>
            </w:r>
          </w:p>
        </w:sdtContent>
      </w:sdt>
    </w:sdtContent>
  </w:sdt>
  <w:p w14:paraId="525A9271" w14:textId="7C017901" w:rsidR="002C3688" w:rsidRDefault="002C36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109651743"/>
      <w:docPartObj>
        <w:docPartGallery w:val="Page Numbers (Bottom of Page)"/>
        <w:docPartUnique/>
      </w:docPartObj>
    </w:sdtPr>
    <w:sdtContent>
      <w:sdt>
        <w:sdtPr>
          <w:rPr>
            <w:rFonts w:ascii="Times New Roman" w:hAnsi="Times New Roman"/>
            <w:sz w:val="22"/>
            <w:szCs w:val="22"/>
          </w:rPr>
          <w:id w:val="1728636285"/>
          <w:docPartObj>
            <w:docPartGallery w:val="Page Numbers (Top of Page)"/>
            <w:docPartUnique/>
          </w:docPartObj>
        </w:sdtPr>
        <w:sdtContent>
          <w:p w14:paraId="2E448C5B" w14:textId="45EB7472" w:rsidR="002C3688" w:rsidRPr="00670BF7" w:rsidRDefault="00670BF7" w:rsidP="00216D59">
            <w:pPr>
              <w:pStyle w:val="Stopka"/>
              <w:jc w:val="center"/>
              <w:rPr>
                <w:rFonts w:ascii="Times New Roman" w:hAnsi="Times New Roman"/>
                <w:sz w:val="22"/>
                <w:szCs w:val="22"/>
              </w:rPr>
            </w:pPr>
            <w:r w:rsidRPr="00670BF7">
              <w:rPr>
                <w:rFonts w:ascii="Times New Roman" w:hAnsi="Times New Roman"/>
                <w:sz w:val="22"/>
                <w:szCs w:val="22"/>
              </w:rPr>
              <w:t xml:space="preserve">Strona </w:t>
            </w:r>
            <w:r w:rsidRPr="00670BF7">
              <w:rPr>
                <w:rFonts w:ascii="Times New Roman" w:hAnsi="Times New Roman"/>
                <w:b/>
                <w:bCs/>
                <w:sz w:val="22"/>
                <w:szCs w:val="22"/>
              </w:rPr>
              <w:fldChar w:fldCharType="begin"/>
            </w:r>
            <w:r w:rsidRPr="00670BF7">
              <w:rPr>
                <w:rFonts w:ascii="Times New Roman" w:hAnsi="Times New Roman"/>
                <w:b/>
                <w:bCs/>
                <w:sz w:val="22"/>
                <w:szCs w:val="22"/>
              </w:rPr>
              <w:instrText>PAGE</w:instrText>
            </w:r>
            <w:r w:rsidRPr="00670BF7">
              <w:rPr>
                <w:rFonts w:ascii="Times New Roman" w:hAnsi="Times New Roman"/>
                <w:b/>
                <w:bCs/>
                <w:sz w:val="22"/>
                <w:szCs w:val="22"/>
              </w:rPr>
              <w:fldChar w:fldCharType="separate"/>
            </w:r>
            <w:r w:rsidRPr="00670BF7">
              <w:rPr>
                <w:rFonts w:ascii="Times New Roman" w:hAnsi="Times New Roman"/>
                <w:b/>
                <w:bCs/>
                <w:sz w:val="22"/>
                <w:szCs w:val="22"/>
              </w:rPr>
              <w:t>2</w:t>
            </w:r>
            <w:r w:rsidRPr="00670BF7">
              <w:rPr>
                <w:rFonts w:ascii="Times New Roman" w:hAnsi="Times New Roman"/>
                <w:b/>
                <w:bCs/>
                <w:sz w:val="22"/>
                <w:szCs w:val="22"/>
              </w:rPr>
              <w:fldChar w:fldCharType="end"/>
            </w:r>
            <w:r w:rsidRPr="00670BF7">
              <w:rPr>
                <w:rFonts w:ascii="Times New Roman" w:hAnsi="Times New Roman"/>
                <w:sz w:val="22"/>
                <w:szCs w:val="22"/>
              </w:rPr>
              <w:t xml:space="preserve"> z </w:t>
            </w:r>
            <w:r w:rsidRPr="00670BF7">
              <w:rPr>
                <w:rFonts w:ascii="Times New Roman" w:hAnsi="Times New Roman"/>
                <w:b/>
                <w:bCs/>
                <w:sz w:val="22"/>
                <w:szCs w:val="22"/>
              </w:rPr>
              <w:fldChar w:fldCharType="begin"/>
            </w:r>
            <w:r w:rsidRPr="00670BF7">
              <w:rPr>
                <w:rFonts w:ascii="Times New Roman" w:hAnsi="Times New Roman"/>
                <w:b/>
                <w:bCs/>
                <w:sz w:val="22"/>
                <w:szCs w:val="22"/>
              </w:rPr>
              <w:instrText>NUMPAGES</w:instrText>
            </w:r>
            <w:r w:rsidRPr="00670BF7">
              <w:rPr>
                <w:rFonts w:ascii="Times New Roman" w:hAnsi="Times New Roman"/>
                <w:b/>
                <w:bCs/>
                <w:sz w:val="22"/>
                <w:szCs w:val="22"/>
              </w:rPr>
              <w:fldChar w:fldCharType="separate"/>
            </w:r>
            <w:r w:rsidRPr="00670BF7">
              <w:rPr>
                <w:rFonts w:ascii="Times New Roman" w:hAnsi="Times New Roman"/>
                <w:b/>
                <w:bCs/>
                <w:sz w:val="22"/>
                <w:szCs w:val="22"/>
              </w:rPr>
              <w:t>2</w:t>
            </w:r>
            <w:r w:rsidRPr="00670BF7">
              <w:rPr>
                <w:rFonts w:ascii="Times New Roman" w:hAnsi="Times New Roman"/>
                <w:b/>
                <w:bCs/>
                <w:sz w:val="22"/>
                <w:szCs w:val="22"/>
              </w:rPr>
              <w:fldChar w:fldCharType="end"/>
            </w:r>
          </w:p>
        </w:sdtContent>
      </w:sdt>
    </w:sdtContent>
  </w:sdt>
  <w:p w14:paraId="3F633B04" w14:textId="77777777" w:rsidR="00216D59" w:rsidRDefault="00216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63C4" w14:textId="77777777" w:rsidR="00BA5EB7" w:rsidRDefault="00BA5EB7">
      <w:r>
        <w:separator/>
      </w:r>
    </w:p>
  </w:footnote>
  <w:footnote w:type="continuationSeparator" w:id="0">
    <w:p w14:paraId="30F4C69E" w14:textId="77777777" w:rsidR="00BA5EB7" w:rsidRDefault="00BA5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C9B"/>
    <w:multiLevelType w:val="hybridMultilevel"/>
    <w:tmpl w:val="DAB84D36"/>
    <w:lvl w:ilvl="0" w:tplc="84EAA34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126A0"/>
    <w:multiLevelType w:val="hybridMultilevel"/>
    <w:tmpl w:val="A3ACB074"/>
    <w:lvl w:ilvl="0" w:tplc="C09C9A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8A2003"/>
    <w:multiLevelType w:val="hybridMultilevel"/>
    <w:tmpl w:val="9DDA31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9A5105C"/>
    <w:multiLevelType w:val="hybridMultilevel"/>
    <w:tmpl w:val="303E4858"/>
    <w:lvl w:ilvl="0" w:tplc="1C7AF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F5AFF"/>
    <w:multiLevelType w:val="hybridMultilevel"/>
    <w:tmpl w:val="4F8C20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F5A03B7"/>
    <w:multiLevelType w:val="hybridMultilevel"/>
    <w:tmpl w:val="60900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803D7"/>
    <w:multiLevelType w:val="hybridMultilevel"/>
    <w:tmpl w:val="FE407A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8895384"/>
    <w:multiLevelType w:val="hybridMultilevel"/>
    <w:tmpl w:val="58624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76FBD"/>
    <w:multiLevelType w:val="hybridMultilevel"/>
    <w:tmpl w:val="99E6863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05749E"/>
    <w:multiLevelType w:val="hybridMultilevel"/>
    <w:tmpl w:val="32A43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 w15:restartNumberingAfterBreak="0">
    <w:nsid w:val="461C50C9"/>
    <w:multiLevelType w:val="hybridMultilevel"/>
    <w:tmpl w:val="31D07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1D2EF1"/>
    <w:multiLevelType w:val="hybridMultilevel"/>
    <w:tmpl w:val="FA2E5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5089C"/>
    <w:multiLevelType w:val="hybridMultilevel"/>
    <w:tmpl w:val="893EA9AC"/>
    <w:name w:val="WW8Num7225"/>
    <w:lvl w:ilvl="0" w:tplc="04150017">
      <w:start w:val="1"/>
      <w:numFmt w:val="lowerLetter"/>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AFFC098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C78618B"/>
    <w:multiLevelType w:val="hybridMultilevel"/>
    <w:tmpl w:val="A8FC592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EE4B4F"/>
    <w:multiLevelType w:val="hybridMultilevel"/>
    <w:tmpl w:val="A4224356"/>
    <w:lvl w:ilvl="0" w:tplc="AB428376">
      <w:start w:val="1"/>
      <w:numFmt w:val="decimal"/>
      <w:lvlText w:val="%1."/>
      <w:lvlJc w:val="left"/>
      <w:pPr>
        <w:ind w:left="720" w:hanging="360"/>
      </w:pPr>
      <w:rPr>
        <w:rFonts w:ascii="Times New Roman" w:hAnsi="Times New Roman"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5758BC"/>
    <w:multiLevelType w:val="hybridMultilevel"/>
    <w:tmpl w:val="F7D8A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164198"/>
    <w:multiLevelType w:val="hybridMultilevel"/>
    <w:tmpl w:val="5358B10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CD820E1"/>
    <w:multiLevelType w:val="hybridMultilevel"/>
    <w:tmpl w:val="354E6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122C24"/>
    <w:multiLevelType w:val="hybridMultilevel"/>
    <w:tmpl w:val="0862E51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3F17D6"/>
    <w:multiLevelType w:val="hybridMultilevel"/>
    <w:tmpl w:val="77EAAE2A"/>
    <w:lvl w:ilvl="0" w:tplc="EC8EAE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9435AE"/>
    <w:multiLevelType w:val="hybridMultilevel"/>
    <w:tmpl w:val="B4DAC69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036371"/>
    <w:multiLevelType w:val="hybridMultilevel"/>
    <w:tmpl w:val="DD9EAC6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EDE55D5"/>
    <w:multiLevelType w:val="hybridMultilevel"/>
    <w:tmpl w:val="26B097A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7901594">
    <w:abstractNumId w:val="10"/>
  </w:num>
  <w:num w:numId="2" w16cid:durableId="2140108838">
    <w:abstractNumId w:val="18"/>
  </w:num>
  <w:num w:numId="3" w16cid:durableId="292978667">
    <w:abstractNumId w:val="25"/>
  </w:num>
  <w:num w:numId="4" w16cid:durableId="1099982641">
    <w:abstractNumId w:val="5"/>
  </w:num>
  <w:num w:numId="5" w16cid:durableId="1920139623">
    <w:abstractNumId w:val="24"/>
  </w:num>
  <w:num w:numId="6" w16cid:durableId="1484740815">
    <w:abstractNumId w:val="23"/>
  </w:num>
  <w:num w:numId="7" w16cid:durableId="59646199">
    <w:abstractNumId w:val="3"/>
  </w:num>
  <w:num w:numId="8" w16cid:durableId="580256026">
    <w:abstractNumId w:val="8"/>
  </w:num>
  <w:num w:numId="9" w16cid:durableId="1420176293">
    <w:abstractNumId w:val="11"/>
  </w:num>
  <w:num w:numId="10" w16cid:durableId="1210461242">
    <w:abstractNumId w:val="16"/>
  </w:num>
  <w:num w:numId="11" w16cid:durableId="1406221305">
    <w:abstractNumId w:val="27"/>
  </w:num>
  <w:num w:numId="12" w16cid:durableId="889002976">
    <w:abstractNumId w:val="20"/>
  </w:num>
  <w:num w:numId="13" w16cid:durableId="1366831497">
    <w:abstractNumId w:val="17"/>
  </w:num>
  <w:num w:numId="14" w16cid:durableId="2018922439">
    <w:abstractNumId w:val="12"/>
  </w:num>
  <w:num w:numId="15" w16cid:durableId="2055688622">
    <w:abstractNumId w:val="13"/>
  </w:num>
  <w:num w:numId="16" w16cid:durableId="1812747061">
    <w:abstractNumId w:val="1"/>
  </w:num>
  <w:num w:numId="17" w16cid:durableId="1173911062">
    <w:abstractNumId w:val="4"/>
  </w:num>
  <w:num w:numId="18" w16cid:durableId="559826460">
    <w:abstractNumId w:val="2"/>
  </w:num>
  <w:num w:numId="19" w16cid:durableId="761997686">
    <w:abstractNumId w:val="9"/>
  </w:num>
  <w:num w:numId="20" w16cid:durableId="2141612556">
    <w:abstractNumId w:val="26"/>
  </w:num>
  <w:num w:numId="21" w16cid:durableId="20320868">
    <w:abstractNumId w:val="6"/>
  </w:num>
  <w:num w:numId="22" w16cid:durableId="627125655">
    <w:abstractNumId w:val="22"/>
  </w:num>
  <w:num w:numId="23" w16cid:durableId="1599950470">
    <w:abstractNumId w:val="21"/>
  </w:num>
  <w:num w:numId="24" w16cid:durableId="2038196294">
    <w:abstractNumId w:val="7"/>
  </w:num>
  <w:num w:numId="25" w16cid:durableId="1515732526">
    <w:abstractNumId w:val="0"/>
  </w:num>
  <w:num w:numId="26" w16cid:durableId="671223090">
    <w:abstractNumId w:val="14"/>
  </w:num>
  <w:num w:numId="27" w16cid:durableId="143014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503921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0C63"/>
    <w:rsid w:val="0000180C"/>
    <w:rsid w:val="00001E00"/>
    <w:rsid w:val="00003D46"/>
    <w:rsid w:val="00004880"/>
    <w:rsid w:val="00004AB4"/>
    <w:rsid w:val="00005964"/>
    <w:rsid w:val="00013AAC"/>
    <w:rsid w:val="00024DEC"/>
    <w:rsid w:val="00026561"/>
    <w:rsid w:val="00027ED6"/>
    <w:rsid w:val="00032420"/>
    <w:rsid w:val="00034A52"/>
    <w:rsid w:val="00034CF2"/>
    <w:rsid w:val="0003511B"/>
    <w:rsid w:val="00037570"/>
    <w:rsid w:val="0003790B"/>
    <w:rsid w:val="00045C2E"/>
    <w:rsid w:val="00047182"/>
    <w:rsid w:val="00047AD8"/>
    <w:rsid w:val="00053167"/>
    <w:rsid w:val="00053B35"/>
    <w:rsid w:val="00055CD6"/>
    <w:rsid w:val="00056DB8"/>
    <w:rsid w:val="00061F20"/>
    <w:rsid w:val="00071664"/>
    <w:rsid w:val="00073672"/>
    <w:rsid w:val="0007426C"/>
    <w:rsid w:val="0008086A"/>
    <w:rsid w:val="00080D83"/>
    <w:rsid w:val="00082422"/>
    <w:rsid w:val="00082777"/>
    <w:rsid w:val="0008420C"/>
    <w:rsid w:val="00085344"/>
    <w:rsid w:val="00086B21"/>
    <w:rsid w:val="00090446"/>
    <w:rsid w:val="00091C01"/>
    <w:rsid w:val="00091D9E"/>
    <w:rsid w:val="000A14DC"/>
    <w:rsid w:val="000B0C4A"/>
    <w:rsid w:val="000B53D1"/>
    <w:rsid w:val="000B56B0"/>
    <w:rsid w:val="000B65E3"/>
    <w:rsid w:val="000C4F97"/>
    <w:rsid w:val="000C79C7"/>
    <w:rsid w:val="000D283E"/>
    <w:rsid w:val="000D3C81"/>
    <w:rsid w:val="000D41F2"/>
    <w:rsid w:val="000E1C69"/>
    <w:rsid w:val="000E311F"/>
    <w:rsid w:val="000E3D44"/>
    <w:rsid w:val="000E40BB"/>
    <w:rsid w:val="000E7207"/>
    <w:rsid w:val="000F21C2"/>
    <w:rsid w:val="000F5C5C"/>
    <w:rsid w:val="000F5FDA"/>
    <w:rsid w:val="000F71FE"/>
    <w:rsid w:val="001000F3"/>
    <w:rsid w:val="00100611"/>
    <w:rsid w:val="001011E5"/>
    <w:rsid w:val="00111238"/>
    <w:rsid w:val="0011223A"/>
    <w:rsid w:val="00115A1A"/>
    <w:rsid w:val="00120D89"/>
    <w:rsid w:val="00123370"/>
    <w:rsid w:val="00123D48"/>
    <w:rsid w:val="00124D4A"/>
    <w:rsid w:val="00125513"/>
    <w:rsid w:val="00125834"/>
    <w:rsid w:val="00126A3D"/>
    <w:rsid w:val="001304E7"/>
    <w:rsid w:val="00130B23"/>
    <w:rsid w:val="001352A6"/>
    <w:rsid w:val="001353DF"/>
    <w:rsid w:val="00153FAB"/>
    <w:rsid w:val="00157B7C"/>
    <w:rsid w:val="00157D27"/>
    <w:rsid w:val="00164889"/>
    <w:rsid w:val="00167CB9"/>
    <w:rsid w:val="001705A3"/>
    <w:rsid w:val="0017494B"/>
    <w:rsid w:val="00175DC3"/>
    <w:rsid w:val="0018360C"/>
    <w:rsid w:val="00184CE9"/>
    <w:rsid w:val="001860CD"/>
    <w:rsid w:val="00186246"/>
    <w:rsid w:val="00186AE6"/>
    <w:rsid w:val="001907D5"/>
    <w:rsid w:val="00195350"/>
    <w:rsid w:val="00197678"/>
    <w:rsid w:val="001A578A"/>
    <w:rsid w:val="001B0534"/>
    <w:rsid w:val="001B210F"/>
    <w:rsid w:val="001B5B8A"/>
    <w:rsid w:val="001C0563"/>
    <w:rsid w:val="001C41E7"/>
    <w:rsid w:val="001C464C"/>
    <w:rsid w:val="001C791E"/>
    <w:rsid w:val="001C7E4B"/>
    <w:rsid w:val="001D0196"/>
    <w:rsid w:val="001D0412"/>
    <w:rsid w:val="001D124B"/>
    <w:rsid w:val="001D1C71"/>
    <w:rsid w:val="001D36E4"/>
    <w:rsid w:val="001D4305"/>
    <w:rsid w:val="001F44B1"/>
    <w:rsid w:val="001F724B"/>
    <w:rsid w:val="001F796B"/>
    <w:rsid w:val="002029B9"/>
    <w:rsid w:val="0020348B"/>
    <w:rsid w:val="00203AC8"/>
    <w:rsid w:val="0020516A"/>
    <w:rsid w:val="00205BAF"/>
    <w:rsid w:val="00206D3F"/>
    <w:rsid w:val="00207E02"/>
    <w:rsid w:val="00210B7C"/>
    <w:rsid w:val="00213A3A"/>
    <w:rsid w:val="00213EA1"/>
    <w:rsid w:val="002162F7"/>
    <w:rsid w:val="00216D59"/>
    <w:rsid w:val="00217F15"/>
    <w:rsid w:val="00223C82"/>
    <w:rsid w:val="00226A02"/>
    <w:rsid w:val="0023240C"/>
    <w:rsid w:val="00232DF7"/>
    <w:rsid w:val="00234DE0"/>
    <w:rsid w:val="00235A3D"/>
    <w:rsid w:val="00241C1F"/>
    <w:rsid w:val="002425AE"/>
    <w:rsid w:val="002439C8"/>
    <w:rsid w:val="00245170"/>
    <w:rsid w:val="0024619C"/>
    <w:rsid w:val="0024663F"/>
    <w:rsid w:val="0024761D"/>
    <w:rsid w:val="00250BB0"/>
    <w:rsid w:val="00252316"/>
    <w:rsid w:val="00255137"/>
    <w:rsid w:val="00256732"/>
    <w:rsid w:val="0026435D"/>
    <w:rsid w:val="002664CC"/>
    <w:rsid w:val="002665DE"/>
    <w:rsid w:val="00270D94"/>
    <w:rsid w:val="00274164"/>
    <w:rsid w:val="002766F9"/>
    <w:rsid w:val="0028047D"/>
    <w:rsid w:val="00283957"/>
    <w:rsid w:val="00285BD2"/>
    <w:rsid w:val="00290C9B"/>
    <w:rsid w:val="00291678"/>
    <w:rsid w:val="002919A3"/>
    <w:rsid w:val="00291F4D"/>
    <w:rsid w:val="00293D7F"/>
    <w:rsid w:val="002945F5"/>
    <w:rsid w:val="002959CF"/>
    <w:rsid w:val="002A30DA"/>
    <w:rsid w:val="002A337F"/>
    <w:rsid w:val="002A5055"/>
    <w:rsid w:val="002B672D"/>
    <w:rsid w:val="002C054E"/>
    <w:rsid w:val="002C3688"/>
    <w:rsid w:val="002C6347"/>
    <w:rsid w:val="002D0F61"/>
    <w:rsid w:val="002E529F"/>
    <w:rsid w:val="002F186A"/>
    <w:rsid w:val="002F7D00"/>
    <w:rsid w:val="00300C4F"/>
    <w:rsid w:val="00304920"/>
    <w:rsid w:val="00307ACA"/>
    <w:rsid w:val="00310F3E"/>
    <w:rsid w:val="00314245"/>
    <w:rsid w:val="00315901"/>
    <w:rsid w:val="003171F7"/>
    <w:rsid w:val="00320AAC"/>
    <w:rsid w:val="00323713"/>
    <w:rsid w:val="00325198"/>
    <w:rsid w:val="00327A52"/>
    <w:rsid w:val="00332177"/>
    <w:rsid w:val="00342467"/>
    <w:rsid w:val="00346E6F"/>
    <w:rsid w:val="00352E24"/>
    <w:rsid w:val="00354005"/>
    <w:rsid w:val="0035454F"/>
    <w:rsid w:val="0035482A"/>
    <w:rsid w:val="00354DA6"/>
    <w:rsid w:val="003558C1"/>
    <w:rsid w:val="00356BC9"/>
    <w:rsid w:val="003619F2"/>
    <w:rsid w:val="00365820"/>
    <w:rsid w:val="0037796B"/>
    <w:rsid w:val="003829B0"/>
    <w:rsid w:val="003851FB"/>
    <w:rsid w:val="0038713D"/>
    <w:rsid w:val="0039516B"/>
    <w:rsid w:val="003A1742"/>
    <w:rsid w:val="003A2C82"/>
    <w:rsid w:val="003B5136"/>
    <w:rsid w:val="003B5B87"/>
    <w:rsid w:val="003C2278"/>
    <w:rsid w:val="003C2A1B"/>
    <w:rsid w:val="003C52BF"/>
    <w:rsid w:val="003C554F"/>
    <w:rsid w:val="003C6DDF"/>
    <w:rsid w:val="003C7380"/>
    <w:rsid w:val="003D07F4"/>
    <w:rsid w:val="003D3507"/>
    <w:rsid w:val="003D4408"/>
    <w:rsid w:val="003D4E79"/>
    <w:rsid w:val="003D79D8"/>
    <w:rsid w:val="003D7B4C"/>
    <w:rsid w:val="003D7BA4"/>
    <w:rsid w:val="003D7DFF"/>
    <w:rsid w:val="003E00D7"/>
    <w:rsid w:val="003E02F1"/>
    <w:rsid w:val="003E02F4"/>
    <w:rsid w:val="003E15F7"/>
    <w:rsid w:val="003E5585"/>
    <w:rsid w:val="003F124E"/>
    <w:rsid w:val="003F1D59"/>
    <w:rsid w:val="003F352D"/>
    <w:rsid w:val="003F47B4"/>
    <w:rsid w:val="003F529D"/>
    <w:rsid w:val="003F5950"/>
    <w:rsid w:val="004005BB"/>
    <w:rsid w:val="0040149C"/>
    <w:rsid w:val="00402297"/>
    <w:rsid w:val="00404200"/>
    <w:rsid w:val="0041314B"/>
    <w:rsid w:val="0041364F"/>
    <w:rsid w:val="00413D6D"/>
    <w:rsid w:val="00414478"/>
    <w:rsid w:val="00415D8A"/>
    <w:rsid w:val="00417C0B"/>
    <w:rsid w:val="0042321A"/>
    <w:rsid w:val="00423CE8"/>
    <w:rsid w:val="004335DB"/>
    <w:rsid w:val="00433728"/>
    <w:rsid w:val="00437B83"/>
    <w:rsid w:val="00437E4B"/>
    <w:rsid w:val="00442C03"/>
    <w:rsid w:val="004434C2"/>
    <w:rsid w:val="00452856"/>
    <w:rsid w:val="00457E98"/>
    <w:rsid w:val="00460F60"/>
    <w:rsid w:val="00467F38"/>
    <w:rsid w:val="00472A54"/>
    <w:rsid w:val="004733BD"/>
    <w:rsid w:val="00473984"/>
    <w:rsid w:val="004816D9"/>
    <w:rsid w:val="00483B20"/>
    <w:rsid w:val="00484310"/>
    <w:rsid w:val="004849BB"/>
    <w:rsid w:val="0048615C"/>
    <w:rsid w:val="004901B4"/>
    <w:rsid w:val="004927AD"/>
    <w:rsid w:val="00492BD3"/>
    <w:rsid w:val="00495551"/>
    <w:rsid w:val="0049571B"/>
    <w:rsid w:val="004A05DC"/>
    <w:rsid w:val="004A5A16"/>
    <w:rsid w:val="004A5E1A"/>
    <w:rsid w:val="004A6917"/>
    <w:rsid w:val="004B0614"/>
    <w:rsid w:val="004B4368"/>
    <w:rsid w:val="004B70BD"/>
    <w:rsid w:val="004C1F0E"/>
    <w:rsid w:val="004C316F"/>
    <w:rsid w:val="004C40BB"/>
    <w:rsid w:val="004D04F0"/>
    <w:rsid w:val="004D1D32"/>
    <w:rsid w:val="004D2E95"/>
    <w:rsid w:val="004D3A7F"/>
    <w:rsid w:val="004E03C1"/>
    <w:rsid w:val="004E1214"/>
    <w:rsid w:val="004E2EBF"/>
    <w:rsid w:val="004E630B"/>
    <w:rsid w:val="004E7094"/>
    <w:rsid w:val="0050345D"/>
    <w:rsid w:val="00504799"/>
    <w:rsid w:val="00513F32"/>
    <w:rsid w:val="005142CE"/>
    <w:rsid w:val="00514B7B"/>
    <w:rsid w:val="00516B0E"/>
    <w:rsid w:val="00520C62"/>
    <w:rsid w:val="0052111D"/>
    <w:rsid w:val="00524CDA"/>
    <w:rsid w:val="005265C2"/>
    <w:rsid w:val="00532EB6"/>
    <w:rsid w:val="005337B1"/>
    <w:rsid w:val="0053424C"/>
    <w:rsid w:val="00540578"/>
    <w:rsid w:val="00541815"/>
    <w:rsid w:val="00541A9D"/>
    <w:rsid w:val="005420DC"/>
    <w:rsid w:val="0054395D"/>
    <w:rsid w:val="00546FF0"/>
    <w:rsid w:val="00557B08"/>
    <w:rsid w:val="00560375"/>
    <w:rsid w:val="005622EB"/>
    <w:rsid w:val="005628AB"/>
    <w:rsid w:val="00562E42"/>
    <w:rsid w:val="00565E2A"/>
    <w:rsid w:val="00565EEC"/>
    <w:rsid w:val="00566602"/>
    <w:rsid w:val="00572D20"/>
    <w:rsid w:val="005750CE"/>
    <w:rsid w:val="005760A9"/>
    <w:rsid w:val="005809A3"/>
    <w:rsid w:val="00584978"/>
    <w:rsid w:val="00587A1B"/>
    <w:rsid w:val="0059104C"/>
    <w:rsid w:val="00591938"/>
    <w:rsid w:val="00594464"/>
    <w:rsid w:val="005A282A"/>
    <w:rsid w:val="005A2D1D"/>
    <w:rsid w:val="005A7B77"/>
    <w:rsid w:val="005B6DB6"/>
    <w:rsid w:val="005C0BE1"/>
    <w:rsid w:val="005C16A8"/>
    <w:rsid w:val="005C64C1"/>
    <w:rsid w:val="005E2933"/>
    <w:rsid w:val="005E2C20"/>
    <w:rsid w:val="005F0BE9"/>
    <w:rsid w:val="005F646A"/>
    <w:rsid w:val="0060489F"/>
    <w:rsid w:val="006101FA"/>
    <w:rsid w:val="00614106"/>
    <w:rsid w:val="00615FCA"/>
    <w:rsid w:val="00622781"/>
    <w:rsid w:val="00625655"/>
    <w:rsid w:val="006340C2"/>
    <w:rsid w:val="00635780"/>
    <w:rsid w:val="00637297"/>
    <w:rsid w:val="00640BFF"/>
    <w:rsid w:val="006443B8"/>
    <w:rsid w:val="00646ACD"/>
    <w:rsid w:val="00647515"/>
    <w:rsid w:val="00647619"/>
    <w:rsid w:val="0065168B"/>
    <w:rsid w:val="00652A9F"/>
    <w:rsid w:val="0065424B"/>
    <w:rsid w:val="0065796C"/>
    <w:rsid w:val="00660C3D"/>
    <w:rsid w:val="00661B0E"/>
    <w:rsid w:val="00662920"/>
    <w:rsid w:val="00670852"/>
    <w:rsid w:val="00670BF7"/>
    <w:rsid w:val="00672264"/>
    <w:rsid w:val="006733A0"/>
    <w:rsid w:val="00674655"/>
    <w:rsid w:val="006777A4"/>
    <w:rsid w:val="00682F60"/>
    <w:rsid w:val="0068409E"/>
    <w:rsid w:val="0068467D"/>
    <w:rsid w:val="00685858"/>
    <w:rsid w:val="00686249"/>
    <w:rsid w:val="0068756C"/>
    <w:rsid w:val="0069173E"/>
    <w:rsid w:val="006954A9"/>
    <w:rsid w:val="0069621B"/>
    <w:rsid w:val="0069641B"/>
    <w:rsid w:val="0069642C"/>
    <w:rsid w:val="006A3AFB"/>
    <w:rsid w:val="006B0723"/>
    <w:rsid w:val="006B22BC"/>
    <w:rsid w:val="006B22EE"/>
    <w:rsid w:val="006B4267"/>
    <w:rsid w:val="006B5152"/>
    <w:rsid w:val="006B51CD"/>
    <w:rsid w:val="006C0041"/>
    <w:rsid w:val="006C0FBB"/>
    <w:rsid w:val="006C22B4"/>
    <w:rsid w:val="006C2BDA"/>
    <w:rsid w:val="006C5427"/>
    <w:rsid w:val="006C58CC"/>
    <w:rsid w:val="006D22B4"/>
    <w:rsid w:val="006E0A62"/>
    <w:rsid w:val="006E0E87"/>
    <w:rsid w:val="006E5CBA"/>
    <w:rsid w:val="006F209E"/>
    <w:rsid w:val="006F2217"/>
    <w:rsid w:val="006F3756"/>
    <w:rsid w:val="006F46EC"/>
    <w:rsid w:val="00700ACD"/>
    <w:rsid w:val="00704E1C"/>
    <w:rsid w:val="007222F6"/>
    <w:rsid w:val="00723A59"/>
    <w:rsid w:val="00725115"/>
    <w:rsid w:val="00726EC2"/>
    <w:rsid w:val="00727F94"/>
    <w:rsid w:val="00732D0B"/>
    <w:rsid w:val="007337EB"/>
    <w:rsid w:val="00736701"/>
    <w:rsid w:val="00741143"/>
    <w:rsid w:val="00744B1D"/>
    <w:rsid w:val="00744D31"/>
    <w:rsid w:val="00745D18"/>
    <w:rsid w:val="007513CA"/>
    <w:rsid w:val="00751641"/>
    <w:rsid w:val="00754797"/>
    <w:rsid w:val="007547E6"/>
    <w:rsid w:val="0076357E"/>
    <w:rsid w:val="00775CEC"/>
    <w:rsid w:val="00776530"/>
    <w:rsid w:val="007769D9"/>
    <w:rsid w:val="007808FC"/>
    <w:rsid w:val="00791D52"/>
    <w:rsid w:val="00791E8E"/>
    <w:rsid w:val="0079260A"/>
    <w:rsid w:val="00792A65"/>
    <w:rsid w:val="007947D4"/>
    <w:rsid w:val="007A0109"/>
    <w:rsid w:val="007A1C7F"/>
    <w:rsid w:val="007A4ED5"/>
    <w:rsid w:val="007B0EFA"/>
    <w:rsid w:val="007B1453"/>
    <w:rsid w:val="007B2500"/>
    <w:rsid w:val="007B5E50"/>
    <w:rsid w:val="007C0F9D"/>
    <w:rsid w:val="007C57F9"/>
    <w:rsid w:val="007C7535"/>
    <w:rsid w:val="007D1C6B"/>
    <w:rsid w:val="007D29C2"/>
    <w:rsid w:val="007D3DE0"/>
    <w:rsid w:val="007D5B16"/>
    <w:rsid w:val="007D61D6"/>
    <w:rsid w:val="007D7A9D"/>
    <w:rsid w:val="007E1B19"/>
    <w:rsid w:val="007E3A73"/>
    <w:rsid w:val="007E4EBD"/>
    <w:rsid w:val="007E4FF3"/>
    <w:rsid w:val="007E531B"/>
    <w:rsid w:val="007F338B"/>
    <w:rsid w:val="007F3623"/>
    <w:rsid w:val="007F3955"/>
    <w:rsid w:val="007F611C"/>
    <w:rsid w:val="00800833"/>
    <w:rsid w:val="00800A85"/>
    <w:rsid w:val="00801D68"/>
    <w:rsid w:val="008025A0"/>
    <w:rsid w:val="00817A03"/>
    <w:rsid w:val="00817E92"/>
    <w:rsid w:val="008200D6"/>
    <w:rsid w:val="0082257A"/>
    <w:rsid w:val="00826632"/>
    <w:rsid w:val="00827311"/>
    <w:rsid w:val="00831B11"/>
    <w:rsid w:val="00832A75"/>
    <w:rsid w:val="00834BB4"/>
    <w:rsid w:val="00835187"/>
    <w:rsid w:val="00835936"/>
    <w:rsid w:val="00835C7E"/>
    <w:rsid w:val="0083624C"/>
    <w:rsid w:val="008408D9"/>
    <w:rsid w:val="00847A77"/>
    <w:rsid w:val="00864E28"/>
    <w:rsid w:val="00865C1C"/>
    <w:rsid w:val="00873501"/>
    <w:rsid w:val="00874710"/>
    <w:rsid w:val="00874E24"/>
    <w:rsid w:val="00875279"/>
    <w:rsid w:val="008756D0"/>
    <w:rsid w:val="00876326"/>
    <w:rsid w:val="0088070D"/>
    <w:rsid w:val="00885A45"/>
    <w:rsid w:val="008868C0"/>
    <w:rsid w:val="00886D04"/>
    <w:rsid w:val="0089012C"/>
    <w:rsid w:val="008945D9"/>
    <w:rsid w:val="00895816"/>
    <w:rsid w:val="00895876"/>
    <w:rsid w:val="00897D35"/>
    <w:rsid w:val="008A7D12"/>
    <w:rsid w:val="008B08F7"/>
    <w:rsid w:val="008B3F36"/>
    <w:rsid w:val="008C161F"/>
    <w:rsid w:val="008D333C"/>
    <w:rsid w:val="008D411C"/>
    <w:rsid w:val="008D5741"/>
    <w:rsid w:val="008D57A5"/>
    <w:rsid w:val="008D632C"/>
    <w:rsid w:val="008D68D6"/>
    <w:rsid w:val="008D712F"/>
    <w:rsid w:val="008E141A"/>
    <w:rsid w:val="008E566B"/>
    <w:rsid w:val="008E6394"/>
    <w:rsid w:val="008E7333"/>
    <w:rsid w:val="008F38EE"/>
    <w:rsid w:val="008F51AA"/>
    <w:rsid w:val="008F5463"/>
    <w:rsid w:val="008F5FFB"/>
    <w:rsid w:val="008F620A"/>
    <w:rsid w:val="00904310"/>
    <w:rsid w:val="00907565"/>
    <w:rsid w:val="0091007B"/>
    <w:rsid w:val="00910889"/>
    <w:rsid w:val="00913E14"/>
    <w:rsid w:val="009223DE"/>
    <w:rsid w:val="00924FB2"/>
    <w:rsid w:val="00932CEB"/>
    <w:rsid w:val="00933620"/>
    <w:rsid w:val="00934B9D"/>
    <w:rsid w:val="00935589"/>
    <w:rsid w:val="0093569E"/>
    <w:rsid w:val="00942237"/>
    <w:rsid w:val="00942F7D"/>
    <w:rsid w:val="00951D92"/>
    <w:rsid w:val="00952BD6"/>
    <w:rsid w:val="00954CCA"/>
    <w:rsid w:val="00956920"/>
    <w:rsid w:val="0096214A"/>
    <w:rsid w:val="009634DD"/>
    <w:rsid w:val="00965182"/>
    <w:rsid w:val="00971FDF"/>
    <w:rsid w:val="009723BE"/>
    <w:rsid w:val="00974440"/>
    <w:rsid w:val="009779D2"/>
    <w:rsid w:val="009829B4"/>
    <w:rsid w:val="009867FA"/>
    <w:rsid w:val="00992B9E"/>
    <w:rsid w:val="00993B4D"/>
    <w:rsid w:val="00997519"/>
    <w:rsid w:val="009A25CD"/>
    <w:rsid w:val="009A2B59"/>
    <w:rsid w:val="009A449D"/>
    <w:rsid w:val="009A4ED1"/>
    <w:rsid w:val="009A546E"/>
    <w:rsid w:val="009A5A88"/>
    <w:rsid w:val="009A78F4"/>
    <w:rsid w:val="009B040A"/>
    <w:rsid w:val="009B39BE"/>
    <w:rsid w:val="009B3C1E"/>
    <w:rsid w:val="009B4ED8"/>
    <w:rsid w:val="009B5169"/>
    <w:rsid w:val="009B7539"/>
    <w:rsid w:val="009C2DC9"/>
    <w:rsid w:val="009C4147"/>
    <w:rsid w:val="009C4248"/>
    <w:rsid w:val="009C7A98"/>
    <w:rsid w:val="009D71C1"/>
    <w:rsid w:val="009F238D"/>
    <w:rsid w:val="009F26B3"/>
    <w:rsid w:val="009F2CF0"/>
    <w:rsid w:val="009F32E2"/>
    <w:rsid w:val="009F4FD3"/>
    <w:rsid w:val="009F7DF5"/>
    <w:rsid w:val="00A0292C"/>
    <w:rsid w:val="00A04690"/>
    <w:rsid w:val="00A0791B"/>
    <w:rsid w:val="00A11EA9"/>
    <w:rsid w:val="00A137A5"/>
    <w:rsid w:val="00A13BD6"/>
    <w:rsid w:val="00A1693B"/>
    <w:rsid w:val="00A17420"/>
    <w:rsid w:val="00A317CB"/>
    <w:rsid w:val="00A31B22"/>
    <w:rsid w:val="00A32F22"/>
    <w:rsid w:val="00A3391E"/>
    <w:rsid w:val="00A33BF3"/>
    <w:rsid w:val="00A40DD3"/>
    <w:rsid w:val="00A55D14"/>
    <w:rsid w:val="00A572C8"/>
    <w:rsid w:val="00A615FF"/>
    <w:rsid w:val="00A70462"/>
    <w:rsid w:val="00A80D3B"/>
    <w:rsid w:val="00A8311B"/>
    <w:rsid w:val="00A83BD1"/>
    <w:rsid w:val="00A84ACF"/>
    <w:rsid w:val="00A85531"/>
    <w:rsid w:val="00A92897"/>
    <w:rsid w:val="00A95D0D"/>
    <w:rsid w:val="00AA4B36"/>
    <w:rsid w:val="00AA737E"/>
    <w:rsid w:val="00AC4F93"/>
    <w:rsid w:val="00AC6ED7"/>
    <w:rsid w:val="00AC72DE"/>
    <w:rsid w:val="00AD1EFE"/>
    <w:rsid w:val="00AE3EAF"/>
    <w:rsid w:val="00AE4E3E"/>
    <w:rsid w:val="00AE5220"/>
    <w:rsid w:val="00AE54D9"/>
    <w:rsid w:val="00AE6E57"/>
    <w:rsid w:val="00AE7576"/>
    <w:rsid w:val="00AF4483"/>
    <w:rsid w:val="00B01F08"/>
    <w:rsid w:val="00B032AF"/>
    <w:rsid w:val="00B03CA0"/>
    <w:rsid w:val="00B118D8"/>
    <w:rsid w:val="00B16064"/>
    <w:rsid w:val="00B16E8F"/>
    <w:rsid w:val="00B21507"/>
    <w:rsid w:val="00B2231D"/>
    <w:rsid w:val="00B271A5"/>
    <w:rsid w:val="00B30401"/>
    <w:rsid w:val="00B31217"/>
    <w:rsid w:val="00B31B39"/>
    <w:rsid w:val="00B31E63"/>
    <w:rsid w:val="00B36866"/>
    <w:rsid w:val="00B40C0D"/>
    <w:rsid w:val="00B410BB"/>
    <w:rsid w:val="00B4144B"/>
    <w:rsid w:val="00B477E1"/>
    <w:rsid w:val="00B47C1C"/>
    <w:rsid w:val="00B510A3"/>
    <w:rsid w:val="00B54B58"/>
    <w:rsid w:val="00B61DC6"/>
    <w:rsid w:val="00B639A9"/>
    <w:rsid w:val="00B6637D"/>
    <w:rsid w:val="00B67EC7"/>
    <w:rsid w:val="00B70CC0"/>
    <w:rsid w:val="00B720EE"/>
    <w:rsid w:val="00B73464"/>
    <w:rsid w:val="00B81AF5"/>
    <w:rsid w:val="00B82230"/>
    <w:rsid w:val="00B8225F"/>
    <w:rsid w:val="00B84723"/>
    <w:rsid w:val="00B869F9"/>
    <w:rsid w:val="00B912D1"/>
    <w:rsid w:val="00B923B8"/>
    <w:rsid w:val="00B92ADB"/>
    <w:rsid w:val="00B92F10"/>
    <w:rsid w:val="00B944C4"/>
    <w:rsid w:val="00B9616A"/>
    <w:rsid w:val="00B97269"/>
    <w:rsid w:val="00BA1272"/>
    <w:rsid w:val="00BA140E"/>
    <w:rsid w:val="00BA28A8"/>
    <w:rsid w:val="00BA461A"/>
    <w:rsid w:val="00BA5EB7"/>
    <w:rsid w:val="00BA746A"/>
    <w:rsid w:val="00BB055B"/>
    <w:rsid w:val="00BB0C27"/>
    <w:rsid w:val="00BB2051"/>
    <w:rsid w:val="00BB261C"/>
    <w:rsid w:val="00BB405C"/>
    <w:rsid w:val="00BB6C0A"/>
    <w:rsid w:val="00BB76D0"/>
    <w:rsid w:val="00BC0C6A"/>
    <w:rsid w:val="00BC1DED"/>
    <w:rsid w:val="00BC216F"/>
    <w:rsid w:val="00BC363C"/>
    <w:rsid w:val="00BC4309"/>
    <w:rsid w:val="00BC5D01"/>
    <w:rsid w:val="00BC628A"/>
    <w:rsid w:val="00BC65FD"/>
    <w:rsid w:val="00BD197F"/>
    <w:rsid w:val="00BD6410"/>
    <w:rsid w:val="00BE0111"/>
    <w:rsid w:val="00BE3D93"/>
    <w:rsid w:val="00BE3EF3"/>
    <w:rsid w:val="00BE4740"/>
    <w:rsid w:val="00BE6143"/>
    <w:rsid w:val="00BE7F02"/>
    <w:rsid w:val="00BF0F65"/>
    <w:rsid w:val="00BF15B1"/>
    <w:rsid w:val="00BF17F4"/>
    <w:rsid w:val="00BF4BE8"/>
    <w:rsid w:val="00C01660"/>
    <w:rsid w:val="00C0404B"/>
    <w:rsid w:val="00C045EE"/>
    <w:rsid w:val="00C07ED3"/>
    <w:rsid w:val="00C24F82"/>
    <w:rsid w:val="00C258EE"/>
    <w:rsid w:val="00C26443"/>
    <w:rsid w:val="00C33895"/>
    <w:rsid w:val="00C37013"/>
    <w:rsid w:val="00C41726"/>
    <w:rsid w:val="00C500B2"/>
    <w:rsid w:val="00C54C46"/>
    <w:rsid w:val="00C5789C"/>
    <w:rsid w:val="00C62C24"/>
    <w:rsid w:val="00C635B6"/>
    <w:rsid w:val="00C66703"/>
    <w:rsid w:val="00C70C5C"/>
    <w:rsid w:val="00C72246"/>
    <w:rsid w:val="00C76781"/>
    <w:rsid w:val="00C8028B"/>
    <w:rsid w:val="00C83563"/>
    <w:rsid w:val="00C91F0A"/>
    <w:rsid w:val="00C91F72"/>
    <w:rsid w:val="00C92B5F"/>
    <w:rsid w:val="00C9418F"/>
    <w:rsid w:val="00CA0113"/>
    <w:rsid w:val="00CA15A5"/>
    <w:rsid w:val="00CA2342"/>
    <w:rsid w:val="00CA24F2"/>
    <w:rsid w:val="00CA280A"/>
    <w:rsid w:val="00CA41BE"/>
    <w:rsid w:val="00CA4458"/>
    <w:rsid w:val="00CA5CBD"/>
    <w:rsid w:val="00CA7027"/>
    <w:rsid w:val="00CA73A3"/>
    <w:rsid w:val="00CA7CFE"/>
    <w:rsid w:val="00CA7EFC"/>
    <w:rsid w:val="00CB3677"/>
    <w:rsid w:val="00CB40C8"/>
    <w:rsid w:val="00CB46AA"/>
    <w:rsid w:val="00CB5593"/>
    <w:rsid w:val="00CB5723"/>
    <w:rsid w:val="00CB5D10"/>
    <w:rsid w:val="00CC10B2"/>
    <w:rsid w:val="00CC1221"/>
    <w:rsid w:val="00CC2533"/>
    <w:rsid w:val="00CD11DB"/>
    <w:rsid w:val="00CD31D9"/>
    <w:rsid w:val="00CE005B"/>
    <w:rsid w:val="00CE3FE1"/>
    <w:rsid w:val="00CE4D26"/>
    <w:rsid w:val="00CE5D8C"/>
    <w:rsid w:val="00CE607D"/>
    <w:rsid w:val="00CE6112"/>
    <w:rsid w:val="00CF1B7E"/>
    <w:rsid w:val="00CF3798"/>
    <w:rsid w:val="00D01A39"/>
    <w:rsid w:val="00D0361A"/>
    <w:rsid w:val="00D04D29"/>
    <w:rsid w:val="00D07ADC"/>
    <w:rsid w:val="00D10A94"/>
    <w:rsid w:val="00D10C35"/>
    <w:rsid w:val="00D152E0"/>
    <w:rsid w:val="00D23A58"/>
    <w:rsid w:val="00D25A34"/>
    <w:rsid w:val="00D25D53"/>
    <w:rsid w:val="00D30ADD"/>
    <w:rsid w:val="00D344AE"/>
    <w:rsid w:val="00D37018"/>
    <w:rsid w:val="00D37FBB"/>
    <w:rsid w:val="00D42D3F"/>
    <w:rsid w:val="00D43A0D"/>
    <w:rsid w:val="00D44B07"/>
    <w:rsid w:val="00D45B19"/>
    <w:rsid w:val="00D45C23"/>
    <w:rsid w:val="00D46867"/>
    <w:rsid w:val="00D526F3"/>
    <w:rsid w:val="00D52DA5"/>
    <w:rsid w:val="00D557B3"/>
    <w:rsid w:val="00D60961"/>
    <w:rsid w:val="00D658D3"/>
    <w:rsid w:val="00D66A04"/>
    <w:rsid w:val="00D70B6C"/>
    <w:rsid w:val="00D71B88"/>
    <w:rsid w:val="00D72E0F"/>
    <w:rsid w:val="00D7554C"/>
    <w:rsid w:val="00D80427"/>
    <w:rsid w:val="00D81882"/>
    <w:rsid w:val="00D84126"/>
    <w:rsid w:val="00D85343"/>
    <w:rsid w:val="00D8687C"/>
    <w:rsid w:val="00D96DB4"/>
    <w:rsid w:val="00D9770F"/>
    <w:rsid w:val="00DA2034"/>
    <w:rsid w:val="00DA43C4"/>
    <w:rsid w:val="00DB0EB5"/>
    <w:rsid w:val="00DB4495"/>
    <w:rsid w:val="00DB70C2"/>
    <w:rsid w:val="00DC2B26"/>
    <w:rsid w:val="00DC733E"/>
    <w:rsid w:val="00DD029A"/>
    <w:rsid w:val="00DD203C"/>
    <w:rsid w:val="00DD428B"/>
    <w:rsid w:val="00DD5450"/>
    <w:rsid w:val="00DE7DD5"/>
    <w:rsid w:val="00DF0666"/>
    <w:rsid w:val="00DF1C12"/>
    <w:rsid w:val="00DF2426"/>
    <w:rsid w:val="00DF4B0A"/>
    <w:rsid w:val="00DF57BE"/>
    <w:rsid w:val="00DF6C7E"/>
    <w:rsid w:val="00E0526F"/>
    <w:rsid w:val="00E05C98"/>
    <w:rsid w:val="00E06368"/>
    <w:rsid w:val="00E06500"/>
    <w:rsid w:val="00E133FE"/>
    <w:rsid w:val="00E14850"/>
    <w:rsid w:val="00E1571C"/>
    <w:rsid w:val="00E22792"/>
    <w:rsid w:val="00E22B19"/>
    <w:rsid w:val="00E243B6"/>
    <w:rsid w:val="00E246EB"/>
    <w:rsid w:val="00E30B3E"/>
    <w:rsid w:val="00E3365F"/>
    <w:rsid w:val="00E40234"/>
    <w:rsid w:val="00E440C2"/>
    <w:rsid w:val="00E4643E"/>
    <w:rsid w:val="00E47ABA"/>
    <w:rsid w:val="00E53D1C"/>
    <w:rsid w:val="00E57060"/>
    <w:rsid w:val="00E57CE0"/>
    <w:rsid w:val="00E57F2D"/>
    <w:rsid w:val="00E632F6"/>
    <w:rsid w:val="00E635D3"/>
    <w:rsid w:val="00E6421D"/>
    <w:rsid w:val="00E643AE"/>
    <w:rsid w:val="00E71160"/>
    <w:rsid w:val="00E7438F"/>
    <w:rsid w:val="00E7612D"/>
    <w:rsid w:val="00E8149D"/>
    <w:rsid w:val="00E81654"/>
    <w:rsid w:val="00E81AE8"/>
    <w:rsid w:val="00E87616"/>
    <w:rsid w:val="00E9031D"/>
    <w:rsid w:val="00E9332F"/>
    <w:rsid w:val="00E942D9"/>
    <w:rsid w:val="00E94704"/>
    <w:rsid w:val="00E958BC"/>
    <w:rsid w:val="00EA4CF2"/>
    <w:rsid w:val="00EA5C16"/>
    <w:rsid w:val="00EA66EC"/>
    <w:rsid w:val="00EB057E"/>
    <w:rsid w:val="00EB1CBF"/>
    <w:rsid w:val="00EB1D82"/>
    <w:rsid w:val="00EB3AD8"/>
    <w:rsid w:val="00EB4EB0"/>
    <w:rsid w:val="00EB5B35"/>
    <w:rsid w:val="00EB75C6"/>
    <w:rsid w:val="00EB7D72"/>
    <w:rsid w:val="00EB7D97"/>
    <w:rsid w:val="00ED0F92"/>
    <w:rsid w:val="00ED1415"/>
    <w:rsid w:val="00ED24FB"/>
    <w:rsid w:val="00ED3F63"/>
    <w:rsid w:val="00EE5BD8"/>
    <w:rsid w:val="00EE6F69"/>
    <w:rsid w:val="00EF000D"/>
    <w:rsid w:val="00EF2EDB"/>
    <w:rsid w:val="00EF3751"/>
    <w:rsid w:val="00EF4C9D"/>
    <w:rsid w:val="00EF4EC4"/>
    <w:rsid w:val="00F01F6F"/>
    <w:rsid w:val="00F05753"/>
    <w:rsid w:val="00F15650"/>
    <w:rsid w:val="00F168F5"/>
    <w:rsid w:val="00F16E15"/>
    <w:rsid w:val="00F2166B"/>
    <w:rsid w:val="00F226C6"/>
    <w:rsid w:val="00F26F33"/>
    <w:rsid w:val="00F31FE8"/>
    <w:rsid w:val="00F33E45"/>
    <w:rsid w:val="00F3494E"/>
    <w:rsid w:val="00F34E12"/>
    <w:rsid w:val="00F44161"/>
    <w:rsid w:val="00F45ADA"/>
    <w:rsid w:val="00F460AE"/>
    <w:rsid w:val="00F50338"/>
    <w:rsid w:val="00F54013"/>
    <w:rsid w:val="00F545A3"/>
    <w:rsid w:val="00F60A94"/>
    <w:rsid w:val="00F60E3F"/>
    <w:rsid w:val="00F63764"/>
    <w:rsid w:val="00F64CF1"/>
    <w:rsid w:val="00F657F4"/>
    <w:rsid w:val="00F659DA"/>
    <w:rsid w:val="00F66324"/>
    <w:rsid w:val="00F672AC"/>
    <w:rsid w:val="00F7228D"/>
    <w:rsid w:val="00F73617"/>
    <w:rsid w:val="00F73B1D"/>
    <w:rsid w:val="00F90B96"/>
    <w:rsid w:val="00F921C5"/>
    <w:rsid w:val="00F96A6B"/>
    <w:rsid w:val="00FA1222"/>
    <w:rsid w:val="00FA1ADD"/>
    <w:rsid w:val="00FA3A6C"/>
    <w:rsid w:val="00FB470E"/>
    <w:rsid w:val="00FB4B83"/>
    <w:rsid w:val="00FB5706"/>
    <w:rsid w:val="00FB7255"/>
    <w:rsid w:val="00FC03C6"/>
    <w:rsid w:val="00FC287C"/>
    <w:rsid w:val="00FC5EFA"/>
    <w:rsid w:val="00FC681A"/>
    <w:rsid w:val="00FC7861"/>
    <w:rsid w:val="00FD13A7"/>
    <w:rsid w:val="00FD2D11"/>
    <w:rsid w:val="00FD585F"/>
    <w:rsid w:val="00FE0FBD"/>
    <w:rsid w:val="00FE2315"/>
    <w:rsid w:val="00FE43F5"/>
    <w:rsid w:val="00FE5A29"/>
    <w:rsid w:val="00FE7A4D"/>
    <w:rsid w:val="00FF3F6B"/>
    <w:rsid w:val="00FF4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3CAC"/>
  <w15:docId w15:val="{07A75A34-AFC7-401A-A91F-08E51E57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ormalny tekst,Akapit z listą BS,L1,Numerowanie,CW_Lista,List Paragraph,2 heading,A_wyliczenie,K-P_odwolanie,Akapit z listą5,maz_wyliczenie,opis dzialania,zwykły tekst,List Paragraph1,BulletC,Obiekt"/>
    <w:basedOn w:val="Normalny"/>
    <w:link w:val="AkapitzlistZnak"/>
    <w:uiPriority w:val="99"/>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unhideWhenUsed/>
    <w:rsid w:val="00417C0B"/>
    <w:rPr>
      <w:sz w:val="16"/>
      <w:szCs w:val="16"/>
    </w:rPr>
  </w:style>
  <w:style w:type="paragraph" w:styleId="Tekstkomentarza">
    <w:name w:val="annotation text"/>
    <w:basedOn w:val="Normalny"/>
    <w:link w:val="TekstkomentarzaZnak"/>
    <w:unhideWhenUsed/>
    <w:rsid w:val="00417C0B"/>
    <w:rPr>
      <w:sz w:val="20"/>
      <w:szCs w:val="20"/>
    </w:rPr>
  </w:style>
  <w:style w:type="character" w:customStyle="1" w:styleId="TekstkomentarzaZnak">
    <w:name w:val="Tekst komentarza Znak"/>
    <w:basedOn w:val="Domylnaczcionkaakapitu"/>
    <w:link w:val="Tekstkomentarza"/>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character" w:customStyle="1" w:styleId="AkapitzlistZnak">
    <w:name w:val="Akapit z listą Znak"/>
    <w:aliases w:val="normalny tekst Znak,Akapit z listą BS Znak,L1 Znak,Numerowanie Znak,CW_Lista Znak,List Paragraph Znak,2 heading Znak,A_wyliczenie Znak,K-P_odwolanie Znak,Akapit z listą5 Znak,maz_wyliczenie Znak,opis dzialania Znak,zwykły tekst Znak"/>
    <w:link w:val="Akapitzlist"/>
    <w:uiPriority w:val="99"/>
    <w:qFormat/>
    <w:locked/>
    <w:rsid w:val="00FC03C6"/>
    <w:rPr>
      <w:rFonts w:ascii="Arial" w:hAnsi="Arial"/>
      <w:sz w:val="24"/>
      <w:szCs w:val="24"/>
    </w:rPr>
  </w:style>
  <w:style w:type="paragraph" w:customStyle="1" w:styleId="pkt">
    <w:name w:val="pkt"/>
    <w:basedOn w:val="Normalny"/>
    <w:rsid w:val="00971FDF"/>
    <w:pPr>
      <w:spacing w:before="60" w:after="60"/>
      <w:ind w:left="851" w:hanging="295"/>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840080725">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chmielno.pl/a,20599,polityka-prywatnosci-w-urzedzie-gminy-w-chmielni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F203E-63FB-4B07-9A79-F2133021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6</TotalTime>
  <Pages>1</Pages>
  <Words>4361</Words>
  <Characters>26168</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Iwona Miotk</cp:lastModifiedBy>
  <cp:revision>5</cp:revision>
  <cp:lastPrinted>2024-03-14T07:02:00Z</cp:lastPrinted>
  <dcterms:created xsi:type="dcterms:W3CDTF">2024-03-07T13:15:00Z</dcterms:created>
  <dcterms:modified xsi:type="dcterms:W3CDTF">2024-03-14T07:02:00Z</dcterms:modified>
</cp:coreProperties>
</file>