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965A" w14:textId="1E50B6E3" w:rsidR="00CB7E30" w:rsidRPr="0020799D" w:rsidRDefault="004970B3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Kraków, dnia 12.03</w:t>
      </w:r>
      <w:r w:rsidR="002850A3">
        <w:rPr>
          <w:rFonts w:asciiTheme="majorHAnsi" w:eastAsia="Times New Roman" w:hAnsiTheme="majorHAnsi" w:cs="Arial"/>
          <w:snapToGrid w:val="0"/>
          <w:lang w:eastAsia="pl-PL"/>
        </w:rPr>
        <w:t xml:space="preserve">.2021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906D9F9" w14:textId="77777777" w:rsidR="00F7650D" w:rsidRDefault="00F7650D" w:rsidP="00F7650D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Uniwersytet Rolniczy </w:t>
      </w:r>
    </w:p>
    <w:p w14:paraId="745A1841" w14:textId="38DF492B" w:rsidR="00F7650D" w:rsidRPr="00F7650D" w:rsidRDefault="00F7650D" w:rsidP="00F7650D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F7650D">
        <w:rPr>
          <w:rFonts w:asciiTheme="majorHAnsi" w:eastAsia="Times New Roman" w:hAnsiTheme="majorHAnsi" w:cs="Times New Roman"/>
          <w:lang w:eastAsia="pl-PL"/>
        </w:rPr>
        <w:t>im. Hugona Kołłątaja</w:t>
      </w:r>
    </w:p>
    <w:p w14:paraId="33FE2BB3" w14:textId="77777777" w:rsidR="00F7650D" w:rsidRDefault="00F7650D" w:rsidP="00F7650D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F7650D">
        <w:rPr>
          <w:rFonts w:asciiTheme="majorHAnsi" w:eastAsia="Times New Roman" w:hAnsiTheme="majorHAnsi" w:cs="Times New Roman"/>
          <w:lang w:eastAsia="pl-PL"/>
        </w:rPr>
        <w:t>w Krakowie</w:t>
      </w:r>
    </w:p>
    <w:p w14:paraId="32348571" w14:textId="7FEFF7B1" w:rsidR="004369D6" w:rsidRDefault="00F7650D" w:rsidP="00F7650D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F7650D">
        <w:rPr>
          <w:rFonts w:asciiTheme="majorHAnsi" w:eastAsia="Times New Roman" w:hAnsiTheme="majorHAnsi" w:cs="Times New Roman"/>
          <w:lang w:eastAsia="pl-PL"/>
        </w:rPr>
        <w:t xml:space="preserve">  </w:t>
      </w:r>
      <w:r w:rsidR="00CB7E30" w:rsidRPr="0020799D">
        <w:rPr>
          <w:rFonts w:asciiTheme="majorHAnsi" w:eastAsia="Times New Roman" w:hAnsiTheme="majorHAnsi" w:cs="Times New Roman"/>
          <w:lang w:eastAsia="pl-PL"/>
        </w:rPr>
        <w:t xml:space="preserve">  </w:t>
      </w:r>
    </w:p>
    <w:p w14:paraId="3C5B6433" w14:textId="027DE12F" w:rsidR="00CB7E30" w:rsidRPr="005D4B76" w:rsidRDefault="00CB7E30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20799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6B63C38" w14:textId="35D916B9" w:rsidR="00CB7E30" w:rsidRPr="0020799D" w:rsidRDefault="004369D6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Odpowiedzi na zapytania wykonawców dotyczące treści SWZ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6CA6C76" w14:textId="77777777" w:rsidR="00F7650D" w:rsidRDefault="00CB7E30" w:rsidP="00F7650D">
      <w:pPr>
        <w:spacing w:after="0" w:line="240" w:lineRule="auto"/>
        <w:ind w:left="851" w:hanging="851"/>
        <w:jc w:val="both"/>
        <w:rPr>
          <w:rFonts w:asciiTheme="majorHAnsi" w:eastAsia="Calibri" w:hAnsiTheme="majorHAnsi" w:cs="Arial"/>
          <w:b/>
        </w:rPr>
      </w:pPr>
      <w:r w:rsidRPr="0020799D">
        <w:rPr>
          <w:rFonts w:asciiTheme="majorHAnsi" w:eastAsia="Calibri" w:hAnsiTheme="majorHAnsi" w:cs="Arial"/>
          <w:b/>
        </w:rPr>
        <w:t>Dotyczy</w:t>
      </w:r>
      <w:r w:rsidR="00F7650D">
        <w:rPr>
          <w:rFonts w:asciiTheme="majorHAnsi" w:eastAsia="Calibri" w:hAnsiTheme="majorHAnsi" w:cs="Arial"/>
          <w:b/>
        </w:rPr>
        <w:t xml:space="preserve">: </w:t>
      </w:r>
    </w:p>
    <w:p w14:paraId="2268194D" w14:textId="217B33AC" w:rsidR="00CB7E30" w:rsidRDefault="00F7650D" w:rsidP="00F7650D">
      <w:pPr>
        <w:spacing w:after="0" w:line="240" w:lineRule="auto"/>
        <w:ind w:left="851" w:hanging="851"/>
        <w:jc w:val="center"/>
        <w:rPr>
          <w:rFonts w:asciiTheme="majorHAnsi" w:eastAsia="Calibri" w:hAnsiTheme="majorHAnsi" w:cs="Arial"/>
          <w:b/>
        </w:rPr>
      </w:pPr>
      <w:r w:rsidRPr="00F7650D">
        <w:rPr>
          <w:rFonts w:asciiTheme="majorHAnsi" w:eastAsia="Calibri" w:hAnsiTheme="majorHAnsi" w:cs="Arial"/>
          <w:b/>
        </w:rPr>
        <w:t>„</w:t>
      </w:r>
      <w:r w:rsidR="007373A2" w:rsidRPr="007373A2">
        <w:rPr>
          <w:rFonts w:asciiTheme="majorHAnsi" w:eastAsia="Calibri" w:hAnsiTheme="majorHAnsi" w:cs="Arial"/>
          <w:b/>
        </w:rPr>
        <w:t xml:space="preserve">ŚWIADCZENIE USŁUG POLIGRAFICZNYCH DLA POTRZEB JEDNOSTEK ORGANIZACYJNYCH UNIWERSYTETU ROLNICZEGO </w:t>
      </w:r>
      <w:r w:rsidR="007373A2">
        <w:rPr>
          <w:rFonts w:asciiTheme="majorHAnsi" w:eastAsia="Calibri" w:hAnsiTheme="majorHAnsi" w:cs="Arial"/>
          <w:b/>
        </w:rPr>
        <w:t>IM. HUGONA KOŁŁĄTAJA W KRAKOWIE</w:t>
      </w:r>
      <w:bookmarkStart w:id="1" w:name="_GoBack"/>
      <w:bookmarkEnd w:id="1"/>
      <w:r w:rsidR="004970B3" w:rsidRPr="004970B3">
        <w:rPr>
          <w:rFonts w:asciiTheme="majorHAnsi" w:eastAsia="Calibri" w:hAnsiTheme="majorHAnsi" w:cs="Arial"/>
          <w:b/>
        </w:rPr>
        <w:t>.</w:t>
      </w:r>
      <w:r w:rsidRPr="00F7650D">
        <w:rPr>
          <w:rFonts w:asciiTheme="majorHAnsi" w:eastAsia="Calibri" w:hAnsiTheme="majorHAnsi" w:cs="Arial"/>
          <w:b/>
        </w:rPr>
        <w:t>”</w:t>
      </w:r>
    </w:p>
    <w:p w14:paraId="409834F8" w14:textId="4DA4607B" w:rsidR="00F7650D" w:rsidRPr="0020799D" w:rsidRDefault="00F7650D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</w:rPr>
        <w:t xml:space="preserve">Numer: </w:t>
      </w:r>
      <w:r w:rsidR="007373A2" w:rsidRPr="007373A2">
        <w:rPr>
          <w:rFonts w:asciiTheme="majorHAnsi" w:eastAsia="Calibri" w:hAnsiTheme="majorHAnsi" w:cs="Arial"/>
          <w:b/>
        </w:rPr>
        <w:t>DZP – 291-3912/2020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2E86368" w14:textId="6B8C9B7D" w:rsidR="00CB7E30" w:rsidRPr="00CB7E30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Zamawiający informuje, że w terminie określonym zgodnie z </w:t>
      </w:r>
      <w:r w:rsidR="004B4C39">
        <w:rPr>
          <w:rFonts w:asciiTheme="majorHAnsi" w:eastAsia="Calibri" w:hAnsiTheme="majorHAnsi" w:cs="Arial"/>
        </w:rPr>
        <w:t>a</w:t>
      </w:r>
      <w:r>
        <w:rPr>
          <w:rFonts w:asciiTheme="majorHAnsi" w:eastAsia="Calibri" w:hAnsiTheme="majorHAnsi" w:cs="Arial"/>
        </w:rPr>
        <w:t xml:space="preserve">rt. </w:t>
      </w:r>
      <w:r w:rsidR="004B4C39">
        <w:rPr>
          <w:rFonts w:asciiTheme="majorHAnsi" w:eastAsia="Calibri" w:hAnsiTheme="majorHAnsi" w:cs="Arial"/>
        </w:rPr>
        <w:t>284</w:t>
      </w:r>
      <w:r>
        <w:rPr>
          <w:rFonts w:asciiTheme="majorHAnsi" w:eastAsia="Calibri" w:hAnsiTheme="majorHAnsi" w:cs="Arial"/>
        </w:rPr>
        <w:t xml:space="preserve"> ust.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4369D6"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 xml:space="preserve">Prawo zamówień publicznych (Dz.U. </w:t>
      </w:r>
      <w:r>
        <w:rPr>
          <w:rFonts w:asciiTheme="majorHAnsi" w:eastAsia="Calibri" w:hAnsiTheme="majorHAnsi" w:cs="Arial"/>
        </w:rPr>
        <w:t>poz. 2019</w:t>
      </w:r>
      <w:r w:rsidR="00DD3479">
        <w:rPr>
          <w:rFonts w:asciiTheme="majorHAnsi" w:eastAsia="Calibri" w:hAnsiTheme="majorHAnsi" w:cs="Arial"/>
        </w:rPr>
        <w:t xml:space="preserve"> </w:t>
      </w:r>
      <w:r w:rsidR="004369D6">
        <w:rPr>
          <w:rFonts w:asciiTheme="majorHAnsi" w:eastAsia="Calibri" w:hAnsiTheme="majorHAnsi" w:cs="Arial"/>
        </w:rPr>
        <w:t>ze zm.</w:t>
      </w:r>
      <w:r>
        <w:rPr>
          <w:rFonts w:asciiTheme="majorHAnsi" w:eastAsia="Calibri" w:hAnsiTheme="majorHAnsi" w:cs="Arial"/>
        </w:rPr>
        <w:t>) – dalej</w:t>
      </w:r>
      <w:r w:rsidR="004369D6">
        <w:rPr>
          <w:rFonts w:asciiTheme="majorHAnsi" w:eastAsia="Calibri" w:hAnsiTheme="majorHAnsi" w:cs="Arial"/>
        </w:rPr>
        <w:t>:</w:t>
      </w:r>
      <w:r>
        <w:rPr>
          <w:rFonts w:asciiTheme="majorHAnsi" w:eastAsia="Calibri" w:hAnsiTheme="majorHAnsi" w:cs="Arial"/>
        </w:rPr>
        <w:t xml:space="preserve">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 xml:space="preserve">, wykonawcy zwrócili się </w:t>
      </w:r>
      <w:r w:rsidRPr="00CB7E30">
        <w:rPr>
          <w:rFonts w:asciiTheme="majorHAnsi" w:eastAsia="Calibri" w:hAnsiTheme="majorHAnsi" w:cs="Arial"/>
        </w:rPr>
        <w:t>do zamawiającego z wni</w:t>
      </w:r>
      <w:r w:rsidR="004B4C39">
        <w:rPr>
          <w:rFonts w:asciiTheme="majorHAnsi" w:eastAsia="Calibri" w:hAnsiTheme="majorHAnsi" w:cs="Arial"/>
        </w:rPr>
        <w:t>oskiem o wyjaśnienie treści SWZ</w:t>
      </w:r>
      <w:r w:rsidRPr="00CB7E30">
        <w:rPr>
          <w:rFonts w:asciiTheme="majorHAnsi" w:eastAsia="Calibri" w:hAnsiTheme="majorHAnsi" w:cs="Arial"/>
        </w:rPr>
        <w:t>.</w:t>
      </w:r>
    </w:p>
    <w:p w14:paraId="783A4D37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FB13F46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związku z powyższym, zamawiający udziela następujących wyjaśnień:</w:t>
      </w:r>
    </w:p>
    <w:p w14:paraId="7DD549DA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A7F1FE9" w14:textId="4AC28C02" w:rsidR="00CB7E30" w:rsidRDefault="004970B3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Pytanie</w:t>
      </w:r>
      <w:r w:rsidR="00CB7E30">
        <w:rPr>
          <w:rFonts w:asciiTheme="majorHAnsi" w:eastAsia="Calibri" w:hAnsiTheme="majorHAnsi" w:cs="Arial"/>
        </w:rPr>
        <w:t>:</w:t>
      </w:r>
    </w:p>
    <w:p w14:paraId="0B4DD16B" w14:textId="6C0779D5" w:rsidR="004970B3" w:rsidRPr="004970B3" w:rsidRDefault="004970B3" w:rsidP="004970B3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„</w:t>
      </w:r>
      <w:r w:rsidRPr="004970B3">
        <w:rPr>
          <w:rFonts w:ascii="Calibri" w:eastAsia="Calibri" w:hAnsi="Calibri" w:cs="Times New Roman"/>
        </w:rPr>
        <w:t>Uprzejmie proszę o odpowiedź:</w:t>
      </w:r>
    </w:p>
    <w:p w14:paraId="4367AE38" w14:textId="77777777" w:rsidR="004970B3" w:rsidRPr="004970B3" w:rsidRDefault="004970B3" w:rsidP="004970B3">
      <w:pPr>
        <w:spacing w:after="160" w:line="259" w:lineRule="auto"/>
        <w:rPr>
          <w:rFonts w:ascii="Calibri" w:eastAsia="Calibri" w:hAnsi="Calibri" w:cs="Times New Roman"/>
        </w:rPr>
      </w:pPr>
      <w:r w:rsidRPr="004970B3">
        <w:rPr>
          <w:rFonts w:ascii="Calibri" w:eastAsia="Calibri" w:hAnsi="Calibri" w:cs="Times New Roman"/>
        </w:rPr>
        <w:t xml:space="preserve">Czy plakaty niezależnie od nakładu  mają być pakowane w tuby? </w:t>
      </w: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06"/>
        <w:gridCol w:w="1306"/>
        <w:gridCol w:w="837"/>
        <w:gridCol w:w="1431"/>
        <w:gridCol w:w="1606"/>
        <w:gridCol w:w="1367"/>
        <w:gridCol w:w="1972"/>
      </w:tblGrid>
      <w:tr w:rsidR="004970B3" w:rsidRPr="004970B3" w14:paraId="68701F72" w14:textId="77777777" w:rsidTr="004970B3">
        <w:trPr>
          <w:gridAfter w:val="1"/>
          <w:wAfter w:w="1971" w:type="dxa"/>
          <w:trHeight w:val="255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498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1BA5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NAZWA PRZEDMIOTU ZAMÓWIENIA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FAB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CE16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NAKŁAD</w:t>
            </w: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(ILOŚĆ SZTUK)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919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UWAGI DOTYCZĄCE ZAMÓWIENIA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C62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SZACUNKOWA ILOŚĆ ZAMÓWIEŃ </w:t>
            </w:r>
          </w:p>
        </w:tc>
      </w:tr>
      <w:tr w:rsidR="004970B3" w:rsidRPr="004970B3" w14:paraId="5CE5D91D" w14:textId="77777777" w:rsidTr="004970B3">
        <w:trPr>
          <w:trHeight w:val="213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3C12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4858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2E97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096E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B21A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 DOSTAWY JEDNORAZOWA / SUKCESYWNA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414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ILOŚĆ WZORÓW (PROJEKTÓW) PRZY KAŻDORAZOWYM ZAMÓWIENIU 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D4A4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C51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970B3" w:rsidRPr="004970B3" w14:paraId="0D71749B" w14:textId="77777777" w:rsidTr="004970B3">
        <w:trPr>
          <w:trHeight w:val="267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17A1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837D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F998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3C59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ED2F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0F86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4D70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FA6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PYTANIE ?</w:t>
            </w:r>
          </w:p>
        </w:tc>
      </w:tr>
      <w:tr w:rsidR="004970B3" w:rsidRPr="004970B3" w14:paraId="66141B4F" w14:textId="77777777" w:rsidTr="004970B3">
        <w:trPr>
          <w:trHeight w:val="267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14DB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864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PLAKAT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E35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format A0, materiał papier offsetowy o gramaturze 90 g/m2, zadruk  jednostronny, liczba kolorów (4+0)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74D6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30EC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sukcesywnie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BF40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DB36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BBE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Druk; 31 wzorów</w:t>
            </w:r>
          </w:p>
          <w:p w14:paraId="224C598C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Dystryb</w:t>
            </w:r>
            <w:proofErr w:type="spellEnd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.; </w:t>
            </w:r>
            <w:proofErr w:type="spellStart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wysył</w:t>
            </w:r>
            <w:proofErr w:type="spellEnd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 1 szt. w 31 różnych miejsc w  różnym czasie</w:t>
            </w:r>
          </w:p>
        </w:tc>
      </w:tr>
      <w:tr w:rsidR="004970B3" w:rsidRPr="004970B3" w14:paraId="0C693E35" w14:textId="77777777" w:rsidTr="004970B3">
        <w:trPr>
          <w:trHeight w:val="267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A288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0669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BD2A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7FC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5AF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6D39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E499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8098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Wysył</w:t>
            </w:r>
            <w:proofErr w:type="spellEnd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po 1 szt. w 4 różne miejsca. </w:t>
            </w:r>
          </w:p>
        </w:tc>
      </w:tr>
      <w:tr w:rsidR="004970B3" w:rsidRPr="004970B3" w14:paraId="33F9F5CE" w14:textId="77777777" w:rsidTr="004970B3">
        <w:trPr>
          <w:trHeight w:val="267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3BD0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7C1F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77C5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977C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3E7F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6ECB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47B9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64A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970B3" w:rsidRPr="004970B3" w14:paraId="00F48070" w14:textId="77777777" w:rsidTr="004970B3">
        <w:trPr>
          <w:trHeight w:val="267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C045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E824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7516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95D3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8869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5EE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C7BB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3CD5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970B3" w:rsidRPr="004970B3" w14:paraId="2A3E6A29" w14:textId="77777777" w:rsidTr="004970B3">
        <w:trPr>
          <w:trHeight w:val="267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FFFC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4257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PLAKAT 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FBD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format B2, papier kredowy matowy  o gramaturze 170 g/m2 + </w:t>
            </w: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folia matowa, zadruk  jednostronny, liczba kolorów (4+0)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BEFB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413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8323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C7AE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429E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970B3" w:rsidRPr="004970B3" w14:paraId="574CA509" w14:textId="77777777" w:rsidTr="004970B3">
        <w:trPr>
          <w:trHeight w:val="267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7AAA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A872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EB56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3ED9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E74C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07A1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8E18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0A0F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Dystryb</w:t>
            </w:r>
            <w:proofErr w:type="spellEnd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.; cały nakład w jedno miejsce. Paczki po ile szt.</w:t>
            </w:r>
          </w:p>
        </w:tc>
      </w:tr>
      <w:tr w:rsidR="004970B3" w:rsidRPr="004970B3" w14:paraId="7253AC20" w14:textId="77777777" w:rsidTr="004970B3">
        <w:trPr>
          <w:trHeight w:val="267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1DF7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273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PLAKAT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7D2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format B1, papier kredowy połysk  o gramaturze 170 g/m2 + folia połysk, zadruk  jednostronny, liczba kolorów (4+0)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1F86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174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sukcesywnie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4458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9618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0469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Druk; 3 wzory x 250 szt.</w:t>
            </w:r>
          </w:p>
          <w:p w14:paraId="4EB92D59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Dystryb</w:t>
            </w:r>
            <w:proofErr w:type="spellEnd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.; </w:t>
            </w:r>
            <w:proofErr w:type="spellStart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wysył</w:t>
            </w:r>
            <w:proofErr w:type="spellEnd"/>
            <w:r w:rsidRPr="0049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 250 szt. w 3 różne miejsca w  różnym czasie.</w:t>
            </w:r>
          </w:p>
          <w:p w14:paraId="310D9D2E" w14:textId="77777777" w:rsidR="004970B3" w:rsidRPr="004970B3" w:rsidRDefault="004970B3" w:rsidP="004970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70BB3C6" w14:textId="2481FC20" w:rsidR="00FF0F53" w:rsidRPr="00FF0F53" w:rsidRDefault="00FF0F53" w:rsidP="004970B3">
      <w:pPr>
        <w:spacing w:after="0" w:line="240" w:lineRule="auto"/>
        <w:ind w:left="-993"/>
        <w:jc w:val="both"/>
        <w:rPr>
          <w:rFonts w:asciiTheme="majorHAnsi" w:eastAsia="Calibri" w:hAnsiTheme="majorHAnsi" w:cs="Arial"/>
        </w:rPr>
      </w:pPr>
    </w:p>
    <w:p w14:paraId="0B141F6A" w14:textId="77777777" w:rsidR="00FF0F53" w:rsidRDefault="00FF0F53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006BAF6" w14:textId="7CAD226A" w:rsidR="00CB7E30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Odpowiedź:</w:t>
      </w:r>
    </w:p>
    <w:p w14:paraId="3A249D6D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Pytanie nr 1 dotyczy Zadania nr 1 </w:t>
      </w:r>
    </w:p>
    <w:p w14:paraId="29B8361E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306"/>
        <w:gridCol w:w="1307"/>
        <w:gridCol w:w="837"/>
        <w:gridCol w:w="1432"/>
        <w:gridCol w:w="1607"/>
        <w:gridCol w:w="1368"/>
        <w:gridCol w:w="1605"/>
      </w:tblGrid>
      <w:tr w:rsidR="004970B3" w:rsidRPr="004970B3" w14:paraId="30916DFA" w14:textId="77777777" w:rsidTr="004970B3">
        <w:trPr>
          <w:gridAfter w:val="1"/>
          <w:wAfter w:w="1604" w:type="dxa"/>
          <w:trHeight w:val="7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65F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BA34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NAZWA PRZEDMIOTU ZAMÓWIENIA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1F80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DB2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NAKŁAD</w:t>
            </w: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(ILOŚĆ SZTUK)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5A98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UWAGI DOTYCZĄCE ZAMÓWIENIA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4666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SZACUNKOWA ILOŚĆ ZAMÓWIEŃ </w:t>
            </w:r>
          </w:p>
        </w:tc>
      </w:tr>
      <w:tr w:rsidR="004970B3" w:rsidRPr="004970B3" w14:paraId="6FB6D6F3" w14:textId="77777777" w:rsidTr="004970B3">
        <w:trPr>
          <w:trHeight w:val="1428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EF21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A0A0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996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B2B4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7A9C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 DOSTAWY JEDNORAZOWA / SUKCESYWNA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76A1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ILOŚĆ WZORÓW (PROJEKTÓW) PRZY KAŻDORAZOWYM ZAMÓWIENIU 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F506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ACEA9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970B3" w:rsidRPr="004970B3" w14:paraId="41E392D2" w14:textId="77777777" w:rsidTr="004970B3">
        <w:trPr>
          <w:trHeight w:val="27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12E6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EDAE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0E3CE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4D7F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9DE0B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85531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02C2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B8AAB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PYTANIE ?</w:t>
            </w:r>
          </w:p>
        </w:tc>
      </w:tr>
      <w:tr w:rsidR="004970B3" w:rsidRPr="004970B3" w14:paraId="6C4D06C8" w14:textId="77777777" w:rsidTr="004970B3">
        <w:trPr>
          <w:trHeight w:val="276"/>
        </w:trPr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44DD1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A285D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PLAKAT 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3EAA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format A0, materiał papier offsetowy o gramaturze 90 g/m2, zadruk  jednostronny, liczba kolorów (4+0)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FF984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41D3C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sukcesywnie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2704B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AE3DC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3714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Druk; 31 wzorów</w:t>
            </w:r>
          </w:p>
          <w:p w14:paraId="60D1D108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Dystryb</w:t>
            </w:r>
            <w:proofErr w:type="spellEnd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.; </w:t>
            </w:r>
            <w:proofErr w:type="spellStart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wysył</w:t>
            </w:r>
            <w:proofErr w:type="spellEnd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po 1 szt. w 31 różnych miejsc w  różnym czasie</w:t>
            </w:r>
          </w:p>
        </w:tc>
      </w:tr>
      <w:tr w:rsidR="004970B3" w:rsidRPr="004970B3" w14:paraId="34D7A9BC" w14:textId="77777777" w:rsidTr="004970B3">
        <w:trPr>
          <w:trHeight w:val="276"/>
        </w:trPr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F8E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9FD1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D79D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6ED7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AE88D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836C5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23B1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82E5F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Wysył</w:t>
            </w:r>
            <w:proofErr w:type="spellEnd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po 1 szt. w 4 różne miejsca. </w:t>
            </w:r>
          </w:p>
        </w:tc>
      </w:tr>
      <w:tr w:rsidR="004970B3" w:rsidRPr="004970B3" w14:paraId="7AF618C0" w14:textId="77777777" w:rsidTr="004970B3">
        <w:trPr>
          <w:trHeight w:val="276"/>
        </w:trPr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661E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638D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7DE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F9BD9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C99E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5A0EB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B2E23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DB98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970B3" w:rsidRPr="004970B3" w14:paraId="12CBF926" w14:textId="77777777" w:rsidTr="004970B3">
        <w:trPr>
          <w:trHeight w:val="276"/>
        </w:trPr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8957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B7BB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54B4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85A13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47F32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0510C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F74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3AE3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3621E2C0" w14:textId="64E52F95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„</w:t>
      </w:r>
    </w:p>
    <w:p w14:paraId="4D049F37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55CD50D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b/>
          <w:sz w:val="20"/>
          <w:szCs w:val="20"/>
          <w:lang w:eastAsia="pl-PL"/>
        </w:rPr>
        <w:t>Odpowiedź</w:t>
      </w:r>
    </w:p>
    <w:p w14:paraId="156625EC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sz w:val="20"/>
          <w:szCs w:val="20"/>
          <w:lang w:eastAsia="pl-PL"/>
        </w:rPr>
        <w:t>Dotyczy: nakład 1 szt., szacunkowa ilość zamówień 31: Zamawiane będą plakaty po 1 sztuce przez jednostki organizacyjne Uczelni, 31 różnych wzorów plakatów (głównie na sympozja, konferencje naukowe po 1 sztuce), wysyłane po 1 sztuce, w różnym czasie i do różnych jednostek organizacyjnych Uczelni.</w:t>
      </w:r>
    </w:p>
    <w:p w14:paraId="0AC98C2E" w14:textId="77777777" w:rsidR="004970B3" w:rsidRPr="004970B3" w:rsidRDefault="004970B3" w:rsidP="004970B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1137216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sz w:val="20"/>
          <w:szCs w:val="20"/>
          <w:lang w:eastAsia="pl-PL"/>
        </w:rPr>
        <w:t>Dotyczy: nakład 4 szt., szacunkowa ilość zamówień 1: Zamawiane są jednorazowo plakaty w ilości 4 sztuki przez jedną jednostkę organizacyjną Uczelni.</w:t>
      </w:r>
    </w:p>
    <w:p w14:paraId="120CAABC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90D0B59" w14:textId="6778D0E9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479214F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Pytanie nr 2 dotyczy Zadania nr 1 </w:t>
      </w:r>
    </w:p>
    <w:p w14:paraId="75FFB494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DBF8CA5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06"/>
        <w:gridCol w:w="1306"/>
        <w:gridCol w:w="837"/>
        <w:gridCol w:w="1431"/>
        <w:gridCol w:w="1033"/>
        <w:gridCol w:w="1418"/>
        <w:gridCol w:w="1701"/>
      </w:tblGrid>
      <w:tr w:rsidR="004970B3" w:rsidRPr="004970B3" w14:paraId="5415D1F0" w14:textId="77777777" w:rsidTr="004970B3">
        <w:trPr>
          <w:trHeight w:val="196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91F2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E26F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PLAKAT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76EB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format B2, papier kredowy matowy  o gramaturze 170 g/m2 + folia matowa, zadruk  jednostronny, liczba kolorów (4+0)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FF0DB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6020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7F972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jednorazowa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955DD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FFC1E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D5E8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proofErr w:type="spellStart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Dystryb</w:t>
            </w:r>
            <w:proofErr w:type="spellEnd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.; cały nakład w jedno miejsce. Paczki po ile szt.</w:t>
            </w:r>
          </w:p>
        </w:tc>
      </w:tr>
    </w:tbl>
    <w:p w14:paraId="6423C7EA" w14:textId="77777777" w:rsidR="004970B3" w:rsidRPr="004970B3" w:rsidRDefault="004970B3" w:rsidP="004970B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BB95325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b/>
          <w:sz w:val="20"/>
          <w:szCs w:val="20"/>
          <w:lang w:eastAsia="pl-PL"/>
        </w:rPr>
        <w:t>Odpowiedź</w:t>
      </w:r>
    </w:p>
    <w:p w14:paraId="1FB784F1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sz w:val="20"/>
          <w:szCs w:val="20"/>
          <w:lang w:eastAsia="pl-PL"/>
        </w:rPr>
        <w:t>Dotyczy: nakład 6020 szt., szacunkowa ilość zamówień 1. Zamawiane będą jednorazowo plakaty w ilości 6020 sztuk przez jedną jednostkę organizacyjną Uczelni. Dostawa jednorazowa, wielkość i ilość paczek nie ma znaczenia dla Zamawiającego. Najistotniejszym, jest aby plakaty, zgodnie z Opisem przedmiotu zamówienia były dostarczane w paczkach zabezpieczonych przed zniszczeniem lub obniżeniem wartości tych druków oraz opisem zawartości paczki znajdującym się na zewnątrz opakowania.</w:t>
      </w:r>
    </w:p>
    <w:p w14:paraId="5E73C480" w14:textId="77777777" w:rsidR="004970B3" w:rsidRPr="004970B3" w:rsidRDefault="004970B3" w:rsidP="004970B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A46501F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Pytanie nr 3 dotyczy Zadania nr 1 </w:t>
      </w:r>
    </w:p>
    <w:p w14:paraId="167C8523" w14:textId="77777777" w:rsidR="004970B3" w:rsidRPr="004970B3" w:rsidRDefault="004970B3" w:rsidP="004970B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06"/>
        <w:gridCol w:w="1306"/>
        <w:gridCol w:w="837"/>
        <w:gridCol w:w="1431"/>
        <w:gridCol w:w="1033"/>
        <w:gridCol w:w="1276"/>
        <w:gridCol w:w="1701"/>
      </w:tblGrid>
      <w:tr w:rsidR="004970B3" w:rsidRPr="004970B3" w14:paraId="7C672CFC" w14:textId="77777777" w:rsidTr="004970B3">
        <w:trPr>
          <w:trHeight w:val="27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5B51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816D4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PLAKAT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AC25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format B1, papier kredowy połysk  o gramaturze 170 g/m2 + folia połysk, zadruk  jednostronny, liczba kolorów (4+0)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B4ED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A563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sukcesywnie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B723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869F8" w14:textId="77777777" w:rsidR="004970B3" w:rsidRPr="004970B3" w:rsidRDefault="004970B3" w:rsidP="00497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62808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Druk; 3 wzory x 250 szt.</w:t>
            </w:r>
          </w:p>
          <w:p w14:paraId="08BAAC0D" w14:textId="77777777" w:rsidR="004970B3" w:rsidRPr="004970B3" w:rsidRDefault="004970B3" w:rsidP="004970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Dystryb</w:t>
            </w:r>
            <w:proofErr w:type="spellEnd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.; </w:t>
            </w:r>
            <w:proofErr w:type="spellStart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wysył</w:t>
            </w:r>
            <w:proofErr w:type="spellEnd"/>
            <w:r w:rsidRPr="004970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po 250 szt. w 3 różne miejsca w  różnym czasie.</w:t>
            </w:r>
          </w:p>
        </w:tc>
      </w:tr>
    </w:tbl>
    <w:p w14:paraId="1D35BD94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1B69E53" w14:textId="77777777" w:rsidR="004970B3" w:rsidRPr="004970B3" w:rsidRDefault="004970B3" w:rsidP="004970B3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b/>
          <w:sz w:val="20"/>
          <w:szCs w:val="20"/>
          <w:lang w:eastAsia="pl-PL"/>
        </w:rPr>
        <w:t>Odpowiedź</w:t>
      </w:r>
    </w:p>
    <w:p w14:paraId="45E49B89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sz w:val="20"/>
          <w:szCs w:val="20"/>
          <w:lang w:eastAsia="pl-PL"/>
        </w:rPr>
        <w:t>Dotyczy: nakład 250 szt., dostawa sukcesywna, szacunkowa ilość zamówień 3. Zamawiane będą jednorazowo plakaty w ilości 250 sztuk, przez jedną jednostkę organizacyjną Uczelni, jednak w różnym czasie. Plakaty będą zamawiane w trzech różnych wzorach.</w:t>
      </w:r>
    </w:p>
    <w:p w14:paraId="6E2FB840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7BC5527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b/>
          <w:sz w:val="20"/>
          <w:szCs w:val="20"/>
          <w:lang w:eastAsia="pl-PL"/>
        </w:rPr>
        <w:t>Pytanie nr 4 dotyczy Zadania nr 1</w:t>
      </w:r>
    </w:p>
    <w:p w14:paraId="4F1B9435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sz w:val="20"/>
          <w:szCs w:val="20"/>
          <w:lang w:eastAsia="pl-PL"/>
        </w:rPr>
        <w:t xml:space="preserve">Czy plakaty niezależnie od nakładu mają być pakowane w tuby? </w:t>
      </w:r>
    </w:p>
    <w:p w14:paraId="70118354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AE811B1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b/>
          <w:sz w:val="20"/>
          <w:szCs w:val="20"/>
          <w:lang w:eastAsia="pl-PL"/>
        </w:rPr>
        <w:t>Odpowiedź</w:t>
      </w:r>
    </w:p>
    <w:p w14:paraId="63FBADF5" w14:textId="77777777" w:rsidR="004970B3" w:rsidRPr="004970B3" w:rsidRDefault="004970B3" w:rsidP="004970B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970B3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nie wymaga pakowania plakatów tuby. Najistotniejszym, jest aby plakaty, zgodnie z Opisem przedmiotu zamówienia były dostarczane w paczkach zabezpieczonych przed zniszczeniem lub obniżeniem wartości tych druków oraz opisem zawartości paczki znajdującym się na zewnątrz opakowania. </w:t>
      </w:r>
    </w:p>
    <w:p w14:paraId="190E3B5D" w14:textId="77777777" w:rsidR="004970B3" w:rsidRDefault="004970B3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0D3DDE4B" w14:textId="77777777" w:rsidR="008D128D" w:rsidRDefault="008D128D" w:rsidP="00CB7E30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DA8110" w14:textId="1E6B2856" w:rsidR="008D128D" w:rsidRDefault="008D128D" w:rsidP="00CB7E30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FF72C6F" w14:textId="77777777" w:rsidR="00535585" w:rsidRDefault="00535585" w:rsidP="00CB7E30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9BFF043" w14:textId="198588B7" w:rsidR="00CB7E30" w:rsidRPr="0020799D" w:rsidRDefault="00CB7E30" w:rsidP="00CB7E30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1370FFBA" w14:textId="176DF9C8" w:rsidR="00CB7E30" w:rsidRDefault="00CB7E30" w:rsidP="005D4B76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sectPr w:rsidR="00CB7E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0D380" w14:textId="77777777" w:rsidR="00F7650D" w:rsidRDefault="00F7650D" w:rsidP="00F7650D">
      <w:pPr>
        <w:spacing w:after="0" w:line="240" w:lineRule="auto"/>
      </w:pPr>
      <w:r>
        <w:separator/>
      </w:r>
    </w:p>
  </w:endnote>
  <w:endnote w:type="continuationSeparator" w:id="0">
    <w:p w14:paraId="4289A778" w14:textId="77777777" w:rsidR="00F7650D" w:rsidRDefault="00F7650D" w:rsidP="00F7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A389E" w14:textId="77777777" w:rsidR="00F7650D" w:rsidRDefault="00F7650D" w:rsidP="00F7650D">
      <w:pPr>
        <w:spacing w:after="0" w:line="240" w:lineRule="auto"/>
      </w:pPr>
      <w:r>
        <w:separator/>
      </w:r>
    </w:p>
  </w:footnote>
  <w:footnote w:type="continuationSeparator" w:id="0">
    <w:p w14:paraId="3023E5C8" w14:textId="77777777" w:rsidR="00F7650D" w:rsidRDefault="00F7650D" w:rsidP="00F7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2F4D" w14:textId="122ACB24" w:rsidR="00F7650D" w:rsidRDefault="00F7650D">
    <w:pPr>
      <w:pStyle w:val="Nagwek"/>
    </w:pPr>
    <w:r>
      <w:rPr>
        <w:noProof/>
        <w:lang w:eastAsia="pl-PL"/>
      </w:rPr>
      <w:drawing>
        <wp:inline distT="0" distB="0" distL="0" distR="0" wp14:anchorId="1BE49305" wp14:editId="2FC420CB">
          <wp:extent cx="1884045" cy="54229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37C98"/>
    <w:multiLevelType w:val="hybridMultilevel"/>
    <w:tmpl w:val="D646D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E3792"/>
    <w:rsid w:val="001E0F69"/>
    <w:rsid w:val="002850A3"/>
    <w:rsid w:val="004369D6"/>
    <w:rsid w:val="004970B3"/>
    <w:rsid w:val="004B4C39"/>
    <w:rsid w:val="00510D84"/>
    <w:rsid w:val="00535585"/>
    <w:rsid w:val="005D4B76"/>
    <w:rsid w:val="006470A7"/>
    <w:rsid w:val="00652394"/>
    <w:rsid w:val="007373A2"/>
    <w:rsid w:val="00820B53"/>
    <w:rsid w:val="008D128D"/>
    <w:rsid w:val="00AD543C"/>
    <w:rsid w:val="00CB7E30"/>
    <w:rsid w:val="00D43A60"/>
    <w:rsid w:val="00D45369"/>
    <w:rsid w:val="00D50C3A"/>
    <w:rsid w:val="00DD3479"/>
    <w:rsid w:val="00F54C86"/>
    <w:rsid w:val="00F7650D"/>
    <w:rsid w:val="00FE6B69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50D"/>
  </w:style>
  <w:style w:type="paragraph" w:styleId="Stopka">
    <w:name w:val="footer"/>
    <w:basedOn w:val="Normalny"/>
    <w:link w:val="StopkaZnak"/>
    <w:uiPriority w:val="99"/>
    <w:unhideWhenUsed/>
    <w:rsid w:val="00F7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50D"/>
  </w:style>
  <w:style w:type="paragraph" w:styleId="Tekstdymka">
    <w:name w:val="Balloon Text"/>
    <w:basedOn w:val="Normalny"/>
    <w:link w:val="TekstdymkaZnak"/>
    <w:uiPriority w:val="99"/>
    <w:semiHidden/>
    <w:unhideWhenUsed/>
    <w:rsid w:val="001E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Wojciech Skomorucha</cp:lastModifiedBy>
  <cp:revision>3</cp:revision>
  <cp:lastPrinted>2021-03-12T11:19:00Z</cp:lastPrinted>
  <dcterms:created xsi:type="dcterms:W3CDTF">2021-03-12T11:18:00Z</dcterms:created>
  <dcterms:modified xsi:type="dcterms:W3CDTF">2021-03-12T11:22:00Z</dcterms:modified>
</cp:coreProperties>
</file>