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D797B" w14:textId="1F42E8F3" w:rsidR="00DD740F" w:rsidRPr="005E53F4" w:rsidRDefault="00DD740F" w:rsidP="00DD740F">
      <w:pPr>
        <w:pStyle w:val="Cytat"/>
        <w:jc w:val="right"/>
        <w:outlineLvl w:val="1"/>
      </w:pPr>
      <w:bookmarkStart w:id="0" w:name="_Toc160194855"/>
      <w:bookmarkStart w:id="1" w:name="_Hlk160460143"/>
      <w:r w:rsidRPr="005E53F4">
        <w:t>Załącznik nr 3</w:t>
      </w:r>
      <w:r w:rsidR="002977B7">
        <w:t>a</w:t>
      </w:r>
      <w:r w:rsidRPr="005E53F4">
        <w:t xml:space="preserve"> do SWZ</w:t>
      </w:r>
      <w:bookmarkEnd w:id="0"/>
    </w:p>
    <w:p w14:paraId="586A3F65" w14:textId="589CF7B8" w:rsidR="00DD740F" w:rsidRPr="00134F1E" w:rsidRDefault="002977B7" w:rsidP="00DD740F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10</w:t>
      </w:r>
      <w:r w:rsidR="00DD740F"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DD740F"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DD740F"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 w:rsidR="00DD740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7F0EEC1D" w14:textId="77777777" w:rsidR="00DD740F" w:rsidRDefault="00DD740F" w:rsidP="00DD740F">
      <w:pPr>
        <w:snapToGrid w:val="0"/>
        <w:spacing w:after="0"/>
        <w:jc w:val="center"/>
        <w:rPr>
          <w:rFonts w:cstheme="minorHAnsi"/>
          <w:b/>
          <w:bCs/>
        </w:rPr>
      </w:pPr>
    </w:p>
    <w:p w14:paraId="7109E071" w14:textId="77777777" w:rsidR="002977B7" w:rsidRDefault="002977B7" w:rsidP="002977B7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14:paraId="22F45600" w14:textId="77777777" w:rsidR="002977B7" w:rsidRDefault="002977B7" w:rsidP="002977B7">
      <w:pPr>
        <w:snapToGrid w:val="0"/>
        <w:spacing w:after="0"/>
        <w:jc w:val="center"/>
        <w:rPr>
          <w:rFonts w:cstheme="minorHAnsi"/>
          <w:b/>
          <w:bCs/>
        </w:rPr>
      </w:pPr>
    </w:p>
    <w:p w14:paraId="1293F6B9" w14:textId="77777777" w:rsidR="002977B7" w:rsidRPr="00655404" w:rsidRDefault="002977B7" w:rsidP="002977B7">
      <w:pPr>
        <w:tabs>
          <w:tab w:val="left" w:pos="360"/>
        </w:tabs>
        <w:suppressAutoHyphens/>
        <w:autoSpaceDE w:val="0"/>
        <w:spacing w:after="120" w:line="240" w:lineRule="auto"/>
        <w:jc w:val="both"/>
        <w:rPr>
          <w:rFonts w:ascii="Calibri" w:eastAsia="Times New Roman" w:hAnsi="Calibri" w:cs="Arial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t>CZĘŚĆ I</w:t>
      </w:r>
    </w:p>
    <w:tbl>
      <w:tblPr>
        <w:tblW w:w="4999" w:type="pct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2349"/>
        <w:gridCol w:w="653"/>
        <w:gridCol w:w="1135"/>
        <w:gridCol w:w="937"/>
        <w:gridCol w:w="792"/>
        <w:gridCol w:w="653"/>
        <w:gridCol w:w="1077"/>
        <w:gridCol w:w="1075"/>
      </w:tblGrid>
      <w:tr w:rsidR="002977B7" w:rsidRPr="00655404" w14:paraId="5B415466" w14:textId="77777777" w:rsidTr="00B16970">
        <w:trPr>
          <w:tblHeader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6CDDF0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ind w:left="-3326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proofErr w:type="spellStart"/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8B2C02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Nazwa artykułu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24312D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Jednostka miary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F6D20" w14:textId="77777777" w:rsidR="002977B7" w:rsidRPr="00655404" w:rsidRDefault="002977B7" w:rsidP="00B1697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Cena</w:t>
            </w:r>
          </w:p>
          <w:p w14:paraId="1C8A667A" w14:textId="77777777" w:rsidR="002977B7" w:rsidRPr="00655404" w:rsidRDefault="002977B7" w:rsidP="00B1697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jednostkowa netto</w:t>
            </w:r>
          </w:p>
        </w:tc>
        <w:tc>
          <w:tcPr>
            <w:tcW w:w="5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8A27EC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2A34CB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45382218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0BE19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Stawka</w:t>
            </w:r>
          </w:p>
          <w:p w14:paraId="07099496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95E742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32D57B43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E67A3A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1EEBE873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brutto</w:t>
            </w:r>
          </w:p>
        </w:tc>
      </w:tr>
      <w:tr w:rsidR="002977B7" w:rsidRPr="00655404" w14:paraId="1E9340BD" w14:textId="77777777" w:rsidTr="00B16970">
        <w:trPr>
          <w:tblHeader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4FB7F9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1</w:t>
            </w:r>
          </w:p>
        </w:tc>
        <w:tc>
          <w:tcPr>
            <w:tcW w:w="1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51D361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2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26F6E6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3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A940C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4</w:t>
            </w:r>
          </w:p>
        </w:tc>
        <w:tc>
          <w:tcPr>
            <w:tcW w:w="5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6E5692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5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FBDA16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6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A3691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7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3C117A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8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771CA9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9</w:t>
            </w:r>
          </w:p>
        </w:tc>
      </w:tr>
      <w:tr w:rsidR="002977B7" w:rsidRPr="00655404" w14:paraId="5ACCA04B" w14:textId="77777777" w:rsidTr="00B16970">
        <w:trPr>
          <w:trHeight w:val="454"/>
        </w:trPr>
        <w:tc>
          <w:tcPr>
            <w:tcW w:w="216" w:type="pct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2745C4" w14:textId="77777777" w:rsidR="002977B7" w:rsidRPr="00F07CBF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F07CBF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96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AC1F09" w14:textId="77777777" w:rsidR="002977B7" w:rsidRPr="00F07CBF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6F6743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9 x 19 mm nabój pistoletowy typu Parabellum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T</w:t>
            </w:r>
            <w:r w:rsidRPr="006F6743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FMJ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2F63E6" w14:textId="77777777" w:rsidR="002977B7" w:rsidRPr="00F07CBF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F07CB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186145" w14:textId="77777777" w:rsidR="002977B7" w:rsidRPr="00F07CBF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587181" w14:textId="77777777" w:rsidR="002977B7" w:rsidRPr="00F07CBF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30</w:t>
            </w:r>
            <w:r w:rsidRPr="00281BCA">
              <w:rPr>
                <w:rFonts w:cstheme="minorHAnsi"/>
                <w:bCs/>
                <w:lang w:eastAsia="ar-SA"/>
              </w:rPr>
              <w:t>0</w:t>
            </w:r>
            <w:r>
              <w:rPr>
                <w:rFonts w:cstheme="minorHAnsi"/>
                <w:bCs/>
                <w:lang w:eastAsia="ar-SA"/>
              </w:rPr>
              <w:t>.</w:t>
            </w:r>
            <w:r w:rsidRPr="00281BCA">
              <w:rPr>
                <w:rFonts w:cstheme="minorHAnsi"/>
                <w:bCs/>
                <w:lang w:eastAsia="ar-SA"/>
              </w:rPr>
              <w:t>000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0728BF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2FAC8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94" w:type="pct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4BAADE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E6C2D1" w14:textId="77777777" w:rsidR="002977B7" w:rsidRPr="00655404" w:rsidRDefault="002977B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</w:tr>
    </w:tbl>
    <w:p w14:paraId="772E4B50" w14:textId="77777777" w:rsidR="002977B7" w:rsidRDefault="002977B7" w:rsidP="002977B7">
      <w:pPr>
        <w:snapToGrid w:val="0"/>
        <w:spacing w:after="0"/>
        <w:jc w:val="center"/>
        <w:rPr>
          <w:rFonts w:cstheme="minorHAnsi"/>
          <w:b/>
          <w:bCs/>
        </w:rPr>
      </w:pPr>
    </w:p>
    <w:p w14:paraId="460C35BF" w14:textId="77777777" w:rsidR="002977B7" w:rsidRDefault="002977B7" w:rsidP="002977B7">
      <w:pPr>
        <w:snapToGrid w:val="0"/>
        <w:spacing w:after="0"/>
        <w:jc w:val="center"/>
        <w:rPr>
          <w:rFonts w:cstheme="minorHAnsi"/>
          <w:b/>
          <w:bCs/>
        </w:rPr>
      </w:pPr>
    </w:p>
    <w:p w14:paraId="5D76B9A0" w14:textId="77777777" w:rsidR="002977B7" w:rsidRPr="00832F14" w:rsidRDefault="002977B7" w:rsidP="002977B7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2EBC15C7" w14:textId="77777777" w:rsidR="002977B7" w:rsidRPr="00832F14" w:rsidRDefault="002977B7" w:rsidP="002977B7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009C474B" w14:textId="77777777" w:rsidR="002977B7" w:rsidRPr="00832F14" w:rsidRDefault="002977B7" w:rsidP="002977B7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0667AD1D" w14:textId="77777777" w:rsidR="002977B7" w:rsidRDefault="002977B7" w:rsidP="002977B7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5268F319" w14:textId="18D83DF0" w:rsidR="002977B7" w:rsidRDefault="002977B7" w:rsidP="002977B7">
      <w:pPr>
        <w:spacing w:after="0" w:line="240" w:lineRule="auto"/>
        <w:rPr>
          <w:rFonts w:cstheme="minorHAnsi"/>
          <w:sz w:val="16"/>
          <w:szCs w:val="16"/>
        </w:rPr>
      </w:pPr>
      <w:bookmarkStart w:id="2" w:name="_GoBack"/>
      <w:bookmarkEnd w:id="2"/>
    </w:p>
    <w:bookmarkEnd w:id="1"/>
    <w:sectPr w:rsidR="00297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0F"/>
    <w:rsid w:val="002977B7"/>
    <w:rsid w:val="009A744E"/>
    <w:rsid w:val="00D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2D8C"/>
  <w15:chartTrackingRefBased/>
  <w15:docId w15:val="{4CFA7924-CA9B-4650-9F11-8AE916EB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4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DD740F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DD740F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Renata Wawrzyniak</cp:lastModifiedBy>
  <cp:revision>2</cp:revision>
  <dcterms:created xsi:type="dcterms:W3CDTF">2024-04-25T09:58:00Z</dcterms:created>
  <dcterms:modified xsi:type="dcterms:W3CDTF">2024-04-29T11:59:00Z</dcterms:modified>
</cp:coreProperties>
</file>