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781" w14:textId="77777777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392CBF32" w14:textId="0027B1E9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4457CD8A" w14:textId="3E2C00F0" w:rsidR="007D6078" w:rsidRPr="000E09F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E09FB">
        <w:rPr>
          <w:rFonts w:asciiTheme="majorHAnsi" w:hAnsiTheme="majorHAnsi" w:cstheme="majorHAnsi"/>
          <w:b/>
          <w:sz w:val="20"/>
          <w:szCs w:val="20"/>
        </w:rPr>
        <w:t>WZ</w:t>
      </w:r>
    </w:p>
    <w:p w14:paraId="0A37501D" w14:textId="424EB0F2" w:rsidR="00B04296" w:rsidRPr="000E09FB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5ABA3C32" w14:textId="77777777" w:rsidR="006D68E4" w:rsidRDefault="008A3EDD" w:rsidP="006D68E4">
      <w:pPr>
        <w:autoSpaceDE w:val="0"/>
        <w:autoSpaceDN w:val="0"/>
        <w:adjustRightInd w:val="0"/>
        <w:spacing w:before="120"/>
        <w:ind w:firstLine="708"/>
        <w:jc w:val="both"/>
        <w:rPr>
          <w:rFonts w:ascii="Calibri" w:hAnsi="Calibri" w:cs="Calibri"/>
          <w:b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6D68E4">
        <w:rPr>
          <w:rFonts w:ascii="Calibri" w:hAnsi="Calibri" w:cs="Calibri"/>
          <w:b/>
        </w:rPr>
        <w:t>Sukcesywna dostawa tonerów i tuszy dla jednostek Gdańskiego Uniwersytetu Medycznego.</w:t>
      </w:r>
    </w:p>
    <w:p w14:paraId="67EE664D" w14:textId="62E733C7" w:rsidR="00056D69" w:rsidRDefault="0086674E" w:rsidP="00056D69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lang w:eastAsia="en-US"/>
        </w:rPr>
      </w:pPr>
      <w:r>
        <w:rPr>
          <w:rFonts w:ascii="Calibri Light" w:eastAsia="Calibri" w:hAnsi="Calibri Light" w:cs="Calibri Light"/>
          <w:b/>
          <w:lang w:eastAsia="en-US"/>
        </w:rPr>
        <w:t xml:space="preserve"> </w:t>
      </w:r>
    </w:p>
    <w:p w14:paraId="66D863BF" w14:textId="77777777" w:rsidR="00056D69" w:rsidRDefault="00056D69" w:rsidP="00056D69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lang w:eastAsia="en-US"/>
        </w:rPr>
      </w:pPr>
    </w:p>
    <w:p w14:paraId="000B384B" w14:textId="77777777" w:rsidR="00E41719" w:rsidRDefault="00E41719" w:rsidP="00240A9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B39DA56" w14:textId="7F7880B7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GUM2021</w:t>
      </w:r>
      <w:r w:rsidR="00AE1B9D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</w:t>
      </w:r>
      <w:r w:rsidR="00AE1B9D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00</w:t>
      </w:r>
      <w:r w:rsidR="00136E07">
        <w:rPr>
          <w:rFonts w:asciiTheme="majorHAnsi" w:hAnsiTheme="majorHAnsi" w:cstheme="majorHAnsi"/>
          <w:b/>
        </w:rPr>
        <w:t>88</w:t>
      </w:r>
      <w:bookmarkStart w:id="0" w:name="_GoBack"/>
      <w:bookmarkEnd w:id="0"/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479AA996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1368AB06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0CC3D080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0C92932E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Nazwisko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1AA35950" w:rsidR="00D81450" w:rsidRPr="002362D8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</w:t>
            </w:r>
            <w:r w:rsidRPr="002362D8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wpisać DZIAŁALNOŚĆ JEDNOOSOBOWA lub MIKRO, MAŁE, ŚREDNIE, DUŻE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7704FE14" w14:textId="6955D055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969"/>
      </w:tblGrid>
      <w:tr w:rsidR="006D68E4" w:rsidRPr="00A173DD" w14:paraId="46F0A234" w14:textId="77777777" w:rsidTr="006D68E4">
        <w:trPr>
          <w:trHeight w:val="2429"/>
        </w:trPr>
        <w:tc>
          <w:tcPr>
            <w:tcW w:w="5386" w:type="dxa"/>
          </w:tcPr>
          <w:p w14:paraId="48A4FF03" w14:textId="77777777" w:rsidR="006D68E4" w:rsidRPr="00A173DD" w:rsidRDefault="006D68E4" w:rsidP="006D68E4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</w:p>
          <w:p w14:paraId="7CD7F552" w14:textId="77777777" w:rsidR="006D68E4" w:rsidRPr="00A173DD" w:rsidRDefault="006D68E4" w:rsidP="006D68E4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03EB45D3" w14:textId="77777777" w:rsidR="006D68E4" w:rsidRPr="00A173DD" w:rsidRDefault="006D68E4" w:rsidP="006D68E4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A173DD">
              <w:rPr>
                <w:rFonts w:ascii="Calibri" w:hAnsi="Calibri" w:cs="Arial"/>
                <w:b/>
              </w:rPr>
              <w:t>Łączna cena brutto:</w:t>
            </w:r>
            <w:r w:rsidRPr="00A173DD">
              <w:rPr>
                <w:rFonts w:ascii="Calibri" w:hAnsi="Calibri" w:cs="Arial"/>
              </w:rPr>
              <w:t xml:space="preserve">   …………………………………………………………</w:t>
            </w:r>
          </w:p>
          <w:p w14:paraId="73E26D04" w14:textId="77777777" w:rsidR="006D68E4" w:rsidRPr="00A173DD" w:rsidRDefault="006D68E4" w:rsidP="006D68E4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507D2997" w14:textId="77777777" w:rsidR="006D68E4" w:rsidRPr="00A173DD" w:rsidRDefault="006D68E4" w:rsidP="006D68E4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A173DD">
              <w:rPr>
                <w:rFonts w:ascii="Calibri" w:hAnsi="Calibri" w:cs="Arial"/>
              </w:rPr>
              <w:t>słownie złotych: …………………………………………………………………</w:t>
            </w:r>
          </w:p>
          <w:p w14:paraId="6CB15880" w14:textId="77777777" w:rsidR="006D68E4" w:rsidRPr="00A173DD" w:rsidRDefault="006D68E4" w:rsidP="006D68E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6A9D0DC0" w14:textId="77777777" w:rsidR="006D68E4" w:rsidRPr="00A173DD" w:rsidRDefault="006D68E4" w:rsidP="006D68E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73DD">
              <w:rPr>
                <w:rFonts w:ascii="Calibri" w:hAnsi="Calibri" w:cs="Arial"/>
                <w:sz w:val="18"/>
                <w:szCs w:val="18"/>
              </w:rPr>
              <w:t xml:space="preserve">zgodnie z formularzem rzeczowo-cenowym, stanowiącym integralną </w:t>
            </w:r>
          </w:p>
          <w:p w14:paraId="26256448" w14:textId="77777777" w:rsidR="006D68E4" w:rsidRPr="00A173DD" w:rsidRDefault="006D68E4" w:rsidP="006D68E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73DD">
              <w:rPr>
                <w:rFonts w:ascii="Calibri" w:hAnsi="Calibri" w:cs="Arial"/>
                <w:sz w:val="18"/>
                <w:szCs w:val="18"/>
              </w:rPr>
              <w:t>część oferty.</w:t>
            </w:r>
          </w:p>
        </w:tc>
        <w:tc>
          <w:tcPr>
            <w:tcW w:w="3969" w:type="dxa"/>
            <w:vAlign w:val="center"/>
          </w:tcPr>
          <w:p w14:paraId="0384D65B" w14:textId="77777777" w:rsidR="006D68E4" w:rsidRPr="00A173DD" w:rsidRDefault="006D68E4" w:rsidP="006D68E4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A173DD">
              <w:rPr>
                <w:rFonts w:ascii="Calibri" w:hAnsi="Calibri" w:cs="Arial"/>
                <w:b/>
              </w:rPr>
              <w:t>Termin dostawy:</w:t>
            </w:r>
          </w:p>
          <w:p w14:paraId="1A201D61" w14:textId="77777777" w:rsidR="006D68E4" w:rsidRPr="00A173DD" w:rsidRDefault="006D68E4" w:rsidP="006D68E4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</w:p>
          <w:p w14:paraId="5D13CE2E" w14:textId="77777777" w:rsidR="006D68E4" w:rsidRPr="00A173DD" w:rsidRDefault="006D68E4" w:rsidP="006D68E4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A173DD">
              <w:rPr>
                <w:rFonts w:ascii="Calibri" w:hAnsi="Calibri" w:cs="Arial"/>
                <w:b/>
              </w:rPr>
              <w:t xml:space="preserve">……………………. dni robocze </w:t>
            </w:r>
          </w:p>
          <w:p w14:paraId="5BD9A08A" w14:textId="4DDE6F04" w:rsidR="006D68E4" w:rsidRPr="00A173DD" w:rsidRDefault="006D68E4" w:rsidP="006D68E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A173DD">
              <w:rPr>
                <w:rFonts w:ascii="Calibri" w:hAnsi="Calibri" w:cs="Arial"/>
                <w:i/>
                <w:sz w:val="18"/>
                <w:szCs w:val="18"/>
              </w:rPr>
              <w:t xml:space="preserve">(zgodnie z kryteriami oceny ofert określonymi w rozdz. </w:t>
            </w:r>
            <w:r w:rsidRPr="006901D9">
              <w:rPr>
                <w:rFonts w:ascii="Calibri" w:hAnsi="Calibri" w:cs="Arial"/>
                <w:i/>
                <w:sz w:val="18"/>
                <w:szCs w:val="18"/>
              </w:rPr>
              <w:t xml:space="preserve">XIII </w:t>
            </w:r>
            <w:r w:rsidRPr="00A173DD">
              <w:rPr>
                <w:rFonts w:ascii="Calibri" w:hAnsi="Calibri" w:cs="Arial"/>
                <w:i/>
                <w:sz w:val="18"/>
                <w:szCs w:val="18"/>
              </w:rPr>
              <w:t>SWZ)</w:t>
            </w:r>
          </w:p>
        </w:tc>
      </w:tr>
    </w:tbl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7A602EB" w:rsidR="00D81450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</w:t>
      </w:r>
      <w:r w:rsidR="00AC271D" w:rsidRPr="006901D9">
        <w:rPr>
          <w:rFonts w:asciiTheme="majorHAnsi" w:hAnsiTheme="majorHAnsi" w:cstheme="majorHAnsi"/>
        </w:rPr>
        <w:t xml:space="preserve"> IV</w:t>
      </w:r>
      <w:r w:rsidRPr="006901D9">
        <w:rPr>
          <w:rFonts w:asciiTheme="majorHAnsi" w:hAnsiTheme="majorHAnsi" w:cstheme="majorHAnsi"/>
        </w:rPr>
        <w:t xml:space="preserve"> </w:t>
      </w:r>
      <w:r w:rsidRPr="002362D8">
        <w:rPr>
          <w:rFonts w:asciiTheme="majorHAnsi" w:hAnsiTheme="majorHAnsi" w:cstheme="majorHAnsi"/>
        </w:rPr>
        <w:t>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A7C82EB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13352FEE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4463FA11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786FFDA6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45E5162" w14:textId="73DCEDF9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</w:t>
      </w:r>
      <w:r w:rsidR="00300664" w:rsidRPr="002362D8">
        <w:rPr>
          <w:rFonts w:asciiTheme="majorHAnsi" w:hAnsiTheme="majorHAnsi" w:cstheme="majorHAnsi"/>
        </w:rPr>
        <w:t xml:space="preserve">- załącznik nr </w:t>
      </w:r>
    </w:p>
    <w:p w14:paraId="364A2E35" w14:textId="38B0BE0D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 w:rsidR="006D68E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>-</w:t>
      </w:r>
      <w:r w:rsidR="00300664" w:rsidRPr="002362D8">
        <w:rPr>
          <w:rFonts w:asciiTheme="majorHAnsi" w:hAnsiTheme="majorHAnsi" w:cstheme="majorHAnsi"/>
        </w:rPr>
        <w:t xml:space="preserve"> załącznik nr </w:t>
      </w:r>
    </w:p>
    <w:p w14:paraId="5145E00B" w14:textId="16EA61A5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 xml:space="preserve"> </w:t>
      </w:r>
      <w:r w:rsidR="006D68E4"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39C3DAD4" w14:textId="1587AE3D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6674E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         </w:t>
      </w:r>
      <w:r w:rsidR="006D68E4">
        <w:rPr>
          <w:rFonts w:asciiTheme="majorHAnsi" w:hAnsiTheme="majorHAnsi" w:cstheme="majorHAnsi"/>
        </w:rPr>
        <w:t xml:space="preserve">  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F0F3F" w14:textId="77777777" w:rsidR="003420D1" w:rsidRDefault="003420D1" w:rsidP="00711A91">
      <w:r>
        <w:separator/>
      </w:r>
    </w:p>
  </w:endnote>
  <w:endnote w:type="continuationSeparator" w:id="0">
    <w:p w14:paraId="3EDCD7A8" w14:textId="77777777" w:rsidR="003420D1" w:rsidRDefault="003420D1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7926" w14:textId="77777777" w:rsidR="003420D1" w:rsidRDefault="003420D1" w:rsidP="00711A91">
      <w:r>
        <w:separator/>
      </w:r>
    </w:p>
  </w:footnote>
  <w:footnote w:type="continuationSeparator" w:id="0">
    <w:p w14:paraId="2AA75944" w14:textId="77777777" w:rsidR="003420D1" w:rsidRDefault="003420D1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77777777" w:rsidR="00A71143" w:rsidRDefault="00A71143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72EB7"/>
    <w:rsid w:val="00084EC9"/>
    <w:rsid w:val="000A216F"/>
    <w:rsid w:val="000D4775"/>
    <w:rsid w:val="000D6E16"/>
    <w:rsid w:val="000E09FB"/>
    <w:rsid w:val="000E5680"/>
    <w:rsid w:val="000F7707"/>
    <w:rsid w:val="001232BA"/>
    <w:rsid w:val="00127679"/>
    <w:rsid w:val="001357FF"/>
    <w:rsid w:val="00136E07"/>
    <w:rsid w:val="00151B42"/>
    <w:rsid w:val="00154293"/>
    <w:rsid w:val="00170FFA"/>
    <w:rsid w:val="00171B30"/>
    <w:rsid w:val="001962F8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300664"/>
    <w:rsid w:val="0030116A"/>
    <w:rsid w:val="00313C49"/>
    <w:rsid w:val="00320F05"/>
    <w:rsid w:val="00340ABE"/>
    <w:rsid w:val="003420D1"/>
    <w:rsid w:val="003430E8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F35EE"/>
    <w:rsid w:val="005212CF"/>
    <w:rsid w:val="005314F7"/>
    <w:rsid w:val="00550188"/>
    <w:rsid w:val="00567B5F"/>
    <w:rsid w:val="00572D44"/>
    <w:rsid w:val="00581B63"/>
    <w:rsid w:val="0058750F"/>
    <w:rsid w:val="005C7C6D"/>
    <w:rsid w:val="005C7D1C"/>
    <w:rsid w:val="005D4892"/>
    <w:rsid w:val="005F4EBD"/>
    <w:rsid w:val="00653C1B"/>
    <w:rsid w:val="006901D9"/>
    <w:rsid w:val="006A4102"/>
    <w:rsid w:val="006A5129"/>
    <w:rsid w:val="006B16C8"/>
    <w:rsid w:val="006B44D8"/>
    <w:rsid w:val="006D4B4C"/>
    <w:rsid w:val="006D68E4"/>
    <w:rsid w:val="006E0C36"/>
    <w:rsid w:val="006E5229"/>
    <w:rsid w:val="006E6444"/>
    <w:rsid w:val="00711A91"/>
    <w:rsid w:val="007127BB"/>
    <w:rsid w:val="00713018"/>
    <w:rsid w:val="00732824"/>
    <w:rsid w:val="00734C38"/>
    <w:rsid w:val="00736CBF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6674E"/>
    <w:rsid w:val="00875B3D"/>
    <w:rsid w:val="008A3EDD"/>
    <w:rsid w:val="008B3C0C"/>
    <w:rsid w:val="008C239C"/>
    <w:rsid w:val="008D3FC7"/>
    <w:rsid w:val="00926654"/>
    <w:rsid w:val="009527D4"/>
    <w:rsid w:val="00955614"/>
    <w:rsid w:val="00984001"/>
    <w:rsid w:val="00992C0F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71143"/>
    <w:rsid w:val="00A947E1"/>
    <w:rsid w:val="00AB0F61"/>
    <w:rsid w:val="00AB2E07"/>
    <w:rsid w:val="00AC271D"/>
    <w:rsid w:val="00AD1E4C"/>
    <w:rsid w:val="00AE1B9D"/>
    <w:rsid w:val="00B04296"/>
    <w:rsid w:val="00B17375"/>
    <w:rsid w:val="00B807AA"/>
    <w:rsid w:val="00B94821"/>
    <w:rsid w:val="00B962A1"/>
    <w:rsid w:val="00B97BCA"/>
    <w:rsid w:val="00BB69BF"/>
    <w:rsid w:val="00BD74F4"/>
    <w:rsid w:val="00C220BE"/>
    <w:rsid w:val="00C312CC"/>
    <w:rsid w:val="00C779F5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A2217"/>
    <w:rsid w:val="00DA3E2E"/>
    <w:rsid w:val="00DE0A53"/>
    <w:rsid w:val="00DF1A14"/>
    <w:rsid w:val="00DF4584"/>
    <w:rsid w:val="00E00C15"/>
    <w:rsid w:val="00E2498F"/>
    <w:rsid w:val="00E35284"/>
    <w:rsid w:val="00E35F7E"/>
    <w:rsid w:val="00E41719"/>
    <w:rsid w:val="00E45D4F"/>
    <w:rsid w:val="00E55211"/>
    <w:rsid w:val="00E671E7"/>
    <w:rsid w:val="00E765CF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74457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7B60D5-8C78-4859-87F4-2D5BD904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2</cp:revision>
  <cp:lastPrinted>2021-03-15T09:12:00Z</cp:lastPrinted>
  <dcterms:created xsi:type="dcterms:W3CDTF">2021-07-20T06:23:00Z</dcterms:created>
  <dcterms:modified xsi:type="dcterms:W3CDTF">2021-07-20T06:23:00Z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