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C53" w:rsidRPr="00D141C4" w:rsidRDefault="007840E9" w:rsidP="007F0A7C">
      <w:pPr>
        <w:rPr>
          <w:sz w:val="24"/>
          <w:szCs w:val="24"/>
        </w:rPr>
      </w:pPr>
      <w:r w:rsidRPr="00D141C4">
        <w:rPr>
          <w:sz w:val="24"/>
          <w:szCs w:val="24"/>
        </w:rPr>
        <w:t>Poniżej Zamawiający udziela odpowiedzi na zadane zapytania do treści SWZ.</w:t>
      </w:r>
      <w:r w:rsidRPr="00D141C4">
        <w:rPr>
          <w:sz w:val="24"/>
          <w:szCs w:val="24"/>
        </w:rPr>
        <w:br/>
      </w:r>
    </w:p>
    <w:p w:rsidR="00C337B1" w:rsidRPr="00692C53" w:rsidRDefault="007840E9" w:rsidP="007F0A7C">
      <w:pPr>
        <w:rPr>
          <w:b/>
          <w:bCs/>
          <w:sz w:val="24"/>
          <w:szCs w:val="24"/>
        </w:rPr>
      </w:pPr>
      <w:r w:rsidRPr="00692C53">
        <w:rPr>
          <w:b/>
          <w:bCs/>
          <w:sz w:val="24"/>
          <w:szCs w:val="24"/>
        </w:rPr>
        <w:t xml:space="preserve">Odpowiedzi na pytania z dnia </w:t>
      </w:r>
      <w:r w:rsidR="00692C53" w:rsidRPr="00692C53">
        <w:rPr>
          <w:b/>
          <w:bCs/>
          <w:sz w:val="24"/>
          <w:szCs w:val="24"/>
        </w:rPr>
        <w:t>9.11.2022 roku.</w:t>
      </w:r>
    </w:p>
    <w:p w:rsidR="00692C53" w:rsidRPr="00692C53" w:rsidRDefault="00692C53" w:rsidP="007F0A7C">
      <w:pPr>
        <w:rPr>
          <w:sz w:val="24"/>
          <w:szCs w:val="24"/>
        </w:rPr>
      </w:pPr>
      <w:r w:rsidRPr="00692C53">
        <w:rPr>
          <w:sz w:val="24"/>
          <w:szCs w:val="24"/>
        </w:rPr>
        <w:t>Proszę o dokładne zweryfikowanie treści projektu umowy.</w:t>
      </w:r>
      <w:r w:rsidRPr="00692C53">
        <w:rPr>
          <w:sz w:val="24"/>
          <w:szCs w:val="24"/>
        </w:rPr>
        <w:br/>
        <w:t xml:space="preserve">Są tam nieścisłości dot. </w:t>
      </w:r>
      <w:r>
        <w:rPr>
          <w:sz w:val="24"/>
          <w:szCs w:val="24"/>
        </w:rPr>
        <w:t>t</w:t>
      </w:r>
      <w:r w:rsidRPr="00692C53">
        <w:rPr>
          <w:sz w:val="24"/>
          <w:szCs w:val="24"/>
        </w:rPr>
        <w:t>erminu wykonania umowy, miejsca dostawy autobusu, gwarancji, itp.</w:t>
      </w:r>
    </w:p>
    <w:p w:rsidR="00D141C4" w:rsidRDefault="00692C53" w:rsidP="007F0A7C">
      <w:pPr>
        <w:rPr>
          <w:b/>
          <w:bCs/>
          <w:sz w:val="24"/>
          <w:szCs w:val="24"/>
        </w:rPr>
      </w:pPr>
      <w:r w:rsidRPr="00692C53">
        <w:rPr>
          <w:sz w:val="24"/>
          <w:szCs w:val="24"/>
          <w:u w:val="single"/>
        </w:rPr>
        <w:t>Odpowiedź</w:t>
      </w:r>
      <w:r>
        <w:rPr>
          <w:sz w:val="24"/>
          <w:szCs w:val="24"/>
          <w:u w:val="single"/>
        </w:rPr>
        <w:br/>
      </w:r>
      <w:r w:rsidRPr="00692C53">
        <w:rPr>
          <w:sz w:val="24"/>
          <w:szCs w:val="24"/>
        </w:rPr>
        <w:t xml:space="preserve">W załączniku zamieszczamy aktualny </w:t>
      </w:r>
      <w:r w:rsidR="00D141C4">
        <w:rPr>
          <w:sz w:val="24"/>
          <w:szCs w:val="24"/>
        </w:rPr>
        <w:t>wzór</w:t>
      </w:r>
      <w:r w:rsidRPr="00692C53">
        <w:rPr>
          <w:sz w:val="24"/>
          <w:szCs w:val="24"/>
        </w:rPr>
        <w:t xml:space="preserve"> umowy oraz ogłoszenie o zmianie ogłoszenia</w:t>
      </w:r>
      <w:r>
        <w:rPr>
          <w:sz w:val="24"/>
          <w:szCs w:val="24"/>
        </w:rPr>
        <w:br/>
      </w:r>
      <w:r w:rsidRPr="00692C53">
        <w:rPr>
          <w:sz w:val="24"/>
          <w:szCs w:val="24"/>
        </w:rPr>
        <w:t xml:space="preserve"> w zakresie terminu realizacji zamówienia.</w:t>
      </w:r>
      <w:r w:rsidR="00D141C4">
        <w:rPr>
          <w:sz w:val="24"/>
          <w:szCs w:val="24"/>
        </w:rPr>
        <w:br/>
        <w:t>Aktualny termin realizacji zamówienia -31.05.2023 rok</w:t>
      </w:r>
      <w:r>
        <w:rPr>
          <w:sz w:val="24"/>
          <w:szCs w:val="24"/>
          <w:u w:val="single"/>
        </w:rPr>
        <w:br/>
      </w:r>
    </w:p>
    <w:p w:rsidR="00692C53" w:rsidRPr="00692C53" w:rsidRDefault="00692C53" w:rsidP="007F0A7C">
      <w:pPr>
        <w:rPr>
          <w:b/>
          <w:bCs/>
          <w:sz w:val="24"/>
          <w:szCs w:val="24"/>
        </w:rPr>
      </w:pPr>
      <w:r w:rsidRPr="00692C53">
        <w:rPr>
          <w:b/>
          <w:bCs/>
          <w:sz w:val="24"/>
          <w:szCs w:val="24"/>
        </w:rPr>
        <w:t xml:space="preserve">Odpowiedzi na pytania z dnia </w:t>
      </w:r>
      <w:r>
        <w:rPr>
          <w:b/>
          <w:bCs/>
          <w:sz w:val="24"/>
          <w:szCs w:val="24"/>
        </w:rPr>
        <w:t>10.11.2022 roku.</w:t>
      </w:r>
    </w:p>
    <w:p w:rsidR="007F0A7C" w:rsidRPr="007F0A7C" w:rsidRDefault="007F0A7C" w:rsidP="007F0A7C">
      <w:pPr>
        <w:rPr>
          <w:u w:val="single"/>
        </w:rPr>
      </w:pPr>
      <w:r w:rsidRPr="007F0A7C">
        <w:rPr>
          <w:u w:val="single"/>
        </w:rPr>
        <w:t>Pytanie 1</w:t>
      </w:r>
    </w:p>
    <w:p w:rsidR="007F0A7C" w:rsidRDefault="007F0A7C" w:rsidP="007F0A7C">
      <w:r>
        <w:t>Czy Zamawiający dopuści Autobus bez asystenta bocznego wiatru</w:t>
      </w:r>
      <w:r>
        <w:br/>
      </w:r>
      <w:r w:rsidRPr="007F0A7C">
        <w:rPr>
          <w:u w:val="single"/>
        </w:rPr>
        <w:t>Odpowiedź</w:t>
      </w:r>
      <w:r w:rsidRPr="007F0A7C">
        <w:rPr>
          <w:u w:val="single"/>
        </w:rPr>
        <w:br/>
      </w:r>
      <w:r>
        <w:t>Zamawiający nie dopuszcza Autobusu bez asystenta bocznego wiatru.</w:t>
      </w:r>
    </w:p>
    <w:p w:rsidR="007F0A7C" w:rsidRPr="007F0A7C" w:rsidRDefault="007F0A7C" w:rsidP="007F0A7C">
      <w:pPr>
        <w:rPr>
          <w:u w:val="single"/>
        </w:rPr>
      </w:pPr>
      <w:r w:rsidRPr="007F0A7C">
        <w:rPr>
          <w:u w:val="single"/>
        </w:rPr>
        <w:t xml:space="preserve">Pytanie 2 </w:t>
      </w:r>
    </w:p>
    <w:p w:rsidR="007F0A7C" w:rsidRDefault="007F0A7C" w:rsidP="007F0A7C">
      <w:r>
        <w:t>Czy Zamawiający dopuści Autobus z rozstawem osi 4100 mm</w:t>
      </w:r>
    </w:p>
    <w:p w:rsidR="007F0A7C" w:rsidRPr="00513691" w:rsidRDefault="007F0A7C" w:rsidP="007F0A7C">
      <w:r>
        <w:t>Zapis mówiący o wymaganym rozstawie osi 4200</w:t>
      </w:r>
      <w:r w:rsidR="0049120D">
        <w:t xml:space="preserve"> </w:t>
      </w:r>
      <w:r>
        <w:t xml:space="preserve">mm do 4400 mm uniemożliwia wzięcie </w:t>
      </w:r>
      <w:r w:rsidR="00DC5F6D">
        <w:br/>
      </w:r>
      <w:r>
        <w:t>w postępowaniu pojazdom marki IVECO.</w:t>
      </w:r>
      <w:r>
        <w:br/>
      </w:r>
      <w:r w:rsidR="00DC5F6D">
        <w:rPr>
          <w:u w:val="single"/>
        </w:rPr>
        <w:br/>
      </w:r>
      <w:r w:rsidRPr="007F0A7C">
        <w:rPr>
          <w:u w:val="single"/>
        </w:rPr>
        <w:t>Odpowiedź</w:t>
      </w:r>
      <w:r>
        <w:rPr>
          <w:u w:val="single"/>
        </w:rPr>
        <w:br/>
      </w:r>
      <w:r>
        <w:rPr>
          <w:u w:val="single"/>
        </w:rPr>
        <w:br/>
      </w:r>
      <w:r w:rsidRPr="00513691">
        <w:t xml:space="preserve"> </w:t>
      </w:r>
      <w:r w:rsidR="00513691" w:rsidRPr="00513691">
        <w:t>Tak,</w:t>
      </w:r>
      <w:r w:rsidR="00513691">
        <w:t xml:space="preserve"> </w:t>
      </w:r>
      <w:r w:rsidRPr="00513691">
        <w:t>Zamawiający dopuści Autobus z rozstawem osi 4100 mm</w:t>
      </w:r>
      <w:r w:rsidR="0049120D">
        <w:t>.</w:t>
      </w:r>
    </w:p>
    <w:p w:rsidR="007F0A7C" w:rsidRPr="00513691" w:rsidRDefault="007F0A7C" w:rsidP="007F0A7C">
      <w:pPr>
        <w:rPr>
          <w:u w:val="single"/>
        </w:rPr>
      </w:pPr>
      <w:r w:rsidRPr="00513691">
        <w:rPr>
          <w:u w:val="single"/>
        </w:rPr>
        <w:t xml:space="preserve">Pytanie 3 </w:t>
      </w:r>
    </w:p>
    <w:p w:rsidR="007F0A7C" w:rsidRPr="00513691" w:rsidRDefault="007F0A7C" w:rsidP="007F0A7C">
      <w:r>
        <w:t>Czy zamawiający dopuści do postępowania autobus o długości 7619 mm</w:t>
      </w:r>
      <w:r w:rsidR="0049120D">
        <w:t>.</w:t>
      </w:r>
      <w:r w:rsidR="00513691">
        <w:br/>
      </w:r>
      <w:r w:rsidR="00513691" w:rsidRPr="00513691">
        <w:rPr>
          <w:u w:val="single"/>
        </w:rPr>
        <w:t>Odpowiedź</w:t>
      </w:r>
      <w:r w:rsidR="00513691">
        <w:rPr>
          <w:u w:val="single"/>
        </w:rPr>
        <w:br/>
      </w:r>
      <w:r w:rsidR="00513691" w:rsidRPr="00513691">
        <w:t>Zamawiający dopuści do postępowania autobus o długości 7619 mm</w:t>
      </w:r>
      <w:r w:rsidR="00513691">
        <w:t>.</w:t>
      </w:r>
    </w:p>
    <w:p w:rsidR="007F0A7C" w:rsidRPr="00513691" w:rsidRDefault="007F0A7C" w:rsidP="007F0A7C">
      <w:pPr>
        <w:rPr>
          <w:u w:val="single"/>
        </w:rPr>
      </w:pPr>
      <w:r w:rsidRPr="00513691">
        <w:rPr>
          <w:u w:val="single"/>
        </w:rPr>
        <w:t xml:space="preserve">Pytanie 4 </w:t>
      </w:r>
    </w:p>
    <w:p w:rsidR="007F0A7C" w:rsidRDefault="007F0A7C" w:rsidP="007F0A7C">
      <w:r>
        <w:t>Czy Zamawiający dopuści Autobus bez asystenta ruszania pod górę.</w:t>
      </w:r>
      <w:r w:rsidR="00513691">
        <w:br/>
      </w:r>
      <w:r w:rsidR="00DC5F6D">
        <w:rPr>
          <w:u w:val="single"/>
        </w:rPr>
        <w:br/>
      </w:r>
      <w:r w:rsidR="00513691" w:rsidRPr="00513691">
        <w:rPr>
          <w:u w:val="single"/>
        </w:rPr>
        <w:t>Odpowiedź:</w:t>
      </w:r>
      <w:r w:rsidR="00513691" w:rsidRPr="00513691">
        <w:br/>
      </w:r>
      <w:r w:rsidR="00513691">
        <w:t xml:space="preserve">Zamawiający nie dopuszcza </w:t>
      </w:r>
      <w:r w:rsidR="00513691" w:rsidRPr="00513691">
        <w:t xml:space="preserve"> do postępowania Autobus</w:t>
      </w:r>
      <w:r w:rsidR="00513691">
        <w:t xml:space="preserve">u </w:t>
      </w:r>
      <w:r w:rsidR="00513691" w:rsidRPr="00513691">
        <w:t xml:space="preserve"> bez asystenta ruszania pod górę</w:t>
      </w:r>
      <w:r w:rsidR="00513691">
        <w:t>.</w:t>
      </w:r>
    </w:p>
    <w:p w:rsidR="007F0A7C" w:rsidRPr="00513691" w:rsidRDefault="007F0A7C" w:rsidP="007F0A7C">
      <w:pPr>
        <w:rPr>
          <w:u w:val="single"/>
        </w:rPr>
      </w:pPr>
      <w:r w:rsidRPr="00513691">
        <w:rPr>
          <w:u w:val="single"/>
        </w:rPr>
        <w:t>Pytanie 5</w:t>
      </w:r>
    </w:p>
    <w:p w:rsidR="007F0A7C" w:rsidRDefault="007F0A7C" w:rsidP="007F0A7C">
      <w:r>
        <w:t xml:space="preserve">Czy zamawiający dopuści do postępowania autobus wyposażony w niezależny system </w:t>
      </w:r>
    </w:p>
    <w:p w:rsidR="007F0A7C" w:rsidRDefault="007F0A7C" w:rsidP="007F0A7C">
      <w:r>
        <w:t xml:space="preserve">ogrzewania typu </w:t>
      </w:r>
      <w:proofErr w:type="spellStart"/>
      <w:r>
        <w:t>webasto</w:t>
      </w:r>
      <w:proofErr w:type="spellEnd"/>
      <w:r>
        <w:t xml:space="preserve"> o mocy 4 KW z płynną regulacją temperatury i czasu pracy </w:t>
      </w:r>
    </w:p>
    <w:p w:rsidR="007F0A7C" w:rsidRPr="00C337B1" w:rsidRDefault="007F0A7C" w:rsidP="00C337B1">
      <w:r>
        <w:t>urządzenia . Ogrzewanie suche.</w:t>
      </w:r>
      <w:bookmarkStart w:id="0" w:name="_Hlk119409616"/>
      <w:r w:rsidR="00C337B1" w:rsidRPr="00C337B1">
        <w:t>.</w:t>
      </w:r>
    </w:p>
    <w:bookmarkEnd w:id="0"/>
    <w:p w:rsidR="007F0A7C" w:rsidRPr="00513691" w:rsidRDefault="007F0A7C" w:rsidP="007F0A7C">
      <w:pPr>
        <w:rPr>
          <w:u w:val="single"/>
        </w:rPr>
      </w:pPr>
      <w:r w:rsidRPr="00513691">
        <w:rPr>
          <w:u w:val="single"/>
        </w:rPr>
        <w:lastRenderedPageBreak/>
        <w:t xml:space="preserve">Pytanie </w:t>
      </w:r>
      <w:r w:rsidR="00DC5F6D">
        <w:rPr>
          <w:u w:val="single"/>
        </w:rPr>
        <w:t>6</w:t>
      </w:r>
    </w:p>
    <w:p w:rsidR="007F0A7C" w:rsidRDefault="007F0A7C" w:rsidP="00513691">
      <w:r>
        <w:t xml:space="preserve">Zamawiający wymaga najazdów teleskopowych do wprowadzenia wózka inwalidzkiego i </w:t>
      </w:r>
    </w:p>
    <w:p w:rsidR="007F0A7C" w:rsidRDefault="007F0A7C" w:rsidP="00513691">
      <w:r>
        <w:t xml:space="preserve">homologacji na autobus potwierdzającej przystosowanie dla osób niepełnosprawnych </w:t>
      </w:r>
    </w:p>
    <w:p w:rsidR="007F0A7C" w:rsidRDefault="007F0A7C" w:rsidP="00513691">
      <w:r>
        <w:t xml:space="preserve">poruszających się na wózkach inwalidzkich. Zapisy te są z sobą sprzeczne. Producenci </w:t>
      </w:r>
    </w:p>
    <w:p w:rsidR="007F0A7C" w:rsidRDefault="007F0A7C" w:rsidP="00513691">
      <w:r>
        <w:t xml:space="preserve">autobusów jako jedyne rozwiązanie potwierdzające przystosowanie autobusu do przewozu </w:t>
      </w:r>
    </w:p>
    <w:p w:rsidR="007F0A7C" w:rsidRDefault="007F0A7C" w:rsidP="00513691">
      <w:r>
        <w:t xml:space="preserve">osób niepełnosprawnych poruszających się na wózkach inwalidzkich mogą oferować windę </w:t>
      </w:r>
    </w:p>
    <w:p w:rsidR="007F0A7C" w:rsidRDefault="007F0A7C" w:rsidP="00513691">
      <w:r>
        <w:t xml:space="preserve">hydrauliczną o napędzie elektrycznym . Rozwiązanie w którym najazdy są elementem </w:t>
      </w:r>
    </w:p>
    <w:p w:rsidR="007F0A7C" w:rsidRDefault="007F0A7C" w:rsidP="00513691">
      <w:r>
        <w:t xml:space="preserve">konstrukcyjnym autobusu służącym do wprowadzenia wózków inwalidzkim nie jest możliwe </w:t>
      </w:r>
    </w:p>
    <w:p w:rsidR="007F0A7C" w:rsidRDefault="007F0A7C" w:rsidP="00513691">
      <w:r>
        <w:t xml:space="preserve">do homologowania i wpisania do homologacji </w:t>
      </w:r>
      <w:proofErr w:type="spellStart"/>
      <w:r>
        <w:t>całopojazdowej</w:t>
      </w:r>
      <w:proofErr w:type="spellEnd"/>
      <w:r>
        <w:t xml:space="preserve"> i tym samym producent </w:t>
      </w:r>
    </w:p>
    <w:p w:rsidR="007F0A7C" w:rsidRDefault="007F0A7C" w:rsidP="00513691">
      <w:r>
        <w:t xml:space="preserve">stosujący tego typu rozwiązanie nie może wystawić takiej homologacji . Wnioskujemy o </w:t>
      </w:r>
    </w:p>
    <w:p w:rsidR="007F0A7C" w:rsidRDefault="007F0A7C" w:rsidP="00513691">
      <w:pPr>
        <w:spacing w:line="240" w:lineRule="auto"/>
      </w:pPr>
      <w:r>
        <w:t xml:space="preserve">zmianę urządzenia do obsługi osób niepełnosprawnych na windę elektryczną służącą do </w:t>
      </w:r>
    </w:p>
    <w:p w:rsidR="007F0A7C" w:rsidRDefault="007F0A7C" w:rsidP="00513691">
      <w:pPr>
        <w:spacing w:line="240" w:lineRule="auto"/>
      </w:pPr>
      <w:r>
        <w:t xml:space="preserve">obsługi osób niepełnosprawnych lub dopuszczenie autobusu z homologacją w zakresie </w:t>
      </w:r>
    </w:p>
    <w:p w:rsidR="007F0A7C" w:rsidRDefault="007F0A7C" w:rsidP="00513691">
      <w:pPr>
        <w:spacing w:line="240" w:lineRule="auto"/>
      </w:pPr>
      <w:r>
        <w:t xml:space="preserve">przewozu </w:t>
      </w:r>
      <w:proofErr w:type="spellStart"/>
      <w:r>
        <w:t>soób</w:t>
      </w:r>
      <w:proofErr w:type="spellEnd"/>
      <w:r>
        <w:t xml:space="preserve"> i przystosowania autobusu do przewozu osób niepełnosprawnych </w:t>
      </w:r>
    </w:p>
    <w:p w:rsidR="00513691" w:rsidRDefault="007F0A7C" w:rsidP="00513691">
      <w:pPr>
        <w:spacing w:line="240" w:lineRule="auto"/>
        <w:rPr>
          <w:u w:val="single"/>
        </w:rPr>
      </w:pPr>
      <w:r>
        <w:t>potwierdzonego przez stację diagnostyczną dokumentem z przeprowadzonego badania</w:t>
      </w:r>
      <w:r w:rsidR="00197B3D">
        <w:t>.</w:t>
      </w:r>
      <w:r w:rsidR="00513691">
        <w:br/>
      </w:r>
      <w:r w:rsidR="00DC5F6D">
        <w:rPr>
          <w:u w:val="single"/>
        </w:rPr>
        <w:br/>
        <w:t>Odpowiedź 5-6</w:t>
      </w:r>
    </w:p>
    <w:p w:rsidR="00DC5F6D" w:rsidRPr="00DC5F6D" w:rsidRDefault="00DC5F6D" w:rsidP="00DC5F6D">
      <w:pPr>
        <w:spacing w:line="276" w:lineRule="auto"/>
      </w:pPr>
      <w:r w:rsidRPr="00DC5F6D">
        <w:t xml:space="preserve">Tak, zamawiający dopuści do postępowania autobus wyposażony w niezależny system </w:t>
      </w:r>
    </w:p>
    <w:p w:rsidR="00DC5F6D" w:rsidRPr="00DC5F6D" w:rsidRDefault="00DC5F6D" w:rsidP="00DC5F6D">
      <w:pPr>
        <w:spacing w:line="276" w:lineRule="auto"/>
      </w:pPr>
      <w:r w:rsidRPr="00DC5F6D">
        <w:t xml:space="preserve">ogrzewania typu </w:t>
      </w:r>
      <w:proofErr w:type="spellStart"/>
      <w:r w:rsidRPr="00DC5F6D">
        <w:t>webasto</w:t>
      </w:r>
      <w:proofErr w:type="spellEnd"/>
      <w:r w:rsidRPr="00DC5F6D">
        <w:t xml:space="preserve"> o mocy 4 KW z płynną regulacją temperatury i czasu pracy </w:t>
      </w:r>
    </w:p>
    <w:p w:rsidR="002E4557" w:rsidRDefault="00DC5F6D" w:rsidP="00692C53">
      <w:pPr>
        <w:spacing w:line="360" w:lineRule="auto"/>
      </w:pPr>
      <w:r w:rsidRPr="00DC5F6D">
        <w:t>urządzenia . Ogrzewanie suche.</w:t>
      </w:r>
      <w:r w:rsidR="00513691" w:rsidRPr="00513691">
        <w:rPr>
          <w:u w:val="single"/>
        </w:rPr>
        <w:br/>
      </w:r>
      <w:r w:rsidR="00513691" w:rsidRPr="00513691">
        <w:t>Zgodnie z zamieszczonym ogłoszeniem przedmiotem przetargu jest pojazd homologowany przystosowany do przewozu osób niepełnosprawnych. Jest to kryterium konieczne.</w:t>
      </w:r>
      <w:r w:rsidR="00C337B1">
        <w:br/>
      </w:r>
      <w:r w:rsidR="00513691" w:rsidRPr="00513691">
        <w:t>Homologacja nie może przebiegać dwuetapowo. Dopuszczamy każdy system wprowadzania osób</w:t>
      </w:r>
      <w:r w:rsidR="00C337B1">
        <w:br/>
      </w:r>
      <w:r w:rsidR="00513691" w:rsidRPr="00513691">
        <w:t>z ograniczoną zdolnością do samodzielnego poruszania się, do wnętrza pojazdu wykorzystujący minimalną siłę osób obsługujących.</w:t>
      </w:r>
      <w:r w:rsidR="007840E9">
        <w:br/>
        <w:t xml:space="preserve">                    </w:t>
      </w:r>
    </w:p>
    <w:p w:rsidR="007840E9" w:rsidRDefault="007840E9" w:rsidP="00C337B1">
      <w:pPr>
        <w:spacing w:line="276" w:lineRule="auto"/>
      </w:pPr>
      <w:r>
        <w:t xml:space="preserve">                                                                                                                        Z poważaniem,</w:t>
      </w:r>
      <w:r>
        <w:br/>
        <w:t xml:space="preserve">                                                                                                                      </w:t>
      </w:r>
      <w:r w:rsidR="004573EF">
        <w:t xml:space="preserve">    </w:t>
      </w:r>
      <w:r>
        <w:t>Prezes Zarządu</w:t>
      </w:r>
      <w:r>
        <w:br/>
        <w:t xml:space="preserve">                                                                                                                       Wanda Koralewska</w:t>
      </w:r>
    </w:p>
    <w:sectPr w:rsidR="0078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7C"/>
    <w:rsid w:val="00197B3D"/>
    <w:rsid w:val="002E4557"/>
    <w:rsid w:val="00361CB1"/>
    <w:rsid w:val="004573EF"/>
    <w:rsid w:val="0049120D"/>
    <w:rsid w:val="00513691"/>
    <w:rsid w:val="00692C53"/>
    <w:rsid w:val="007840E9"/>
    <w:rsid w:val="007F0A7C"/>
    <w:rsid w:val="00C337B1"/>
    <w:rsid w:val="00D141C4"/>
    <w:rsid w:val="00DB758A"/>
    <w:rsid w:val="00D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3D96"/>
  <w15:chartTrackingRefBased/>
  <w15:docId w15:val="{E1A3551A-7A62-4459-A044-089AE8ED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5</cp:revision>
  <cp:lastPrinted>2022-11-15T11:52:00Z</cp:lastPrinted>
  <dcterms:created xsi:type="dcterms:W3CDTF">2022-11-15T09:45:00Z</dcterms:created>
  <dcterms:modified xsi:type="dcterms:W3CDTF">2022-11-15T13:10:00Z</dcterms:modified>
</cp:coreProperties>
</file>