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1A84" w14:textId="52840009" w:rsidR="00A12BCA" w:rsidRPr="00037CE4" w:rsidRDefault="00A12BCA" w:rsidP="00A12BCA">
      <w:pPr>
        <w:pStyle w:val="Default"/>
        <w:spacing w:line="360" w:lineRule="auto"/>
        <w:jc w:val="right"/>
        <w:rPr>
          <w:color w:val="auto"/>
        </w:rPr>
      </w:pPr>
      <w:r w:rsidRPr="00037CE4">
        <w:rPr>
          <w:color w:val="auto"/>
        </w:rPr>
        <w:t>Warszawa, dnia 1</w:t>
      </w:r>
      <w:r w:rsidR="00BB2155" w:rsidRPr="00037CE4">
        <w:rPr>
          <w:color w:val="auto"/>
        </w:rPr>
        <w:t>8</w:t>
      </w:r>
      <w:r w:rsidRPr="00037CE4">
        <w:rPr>
          <w:color w:val="auto"/>
        </w:rPr>
        <w:t xml:space="preserve"> stycznia 2022 r. </w:t>
      </w:r>
    </w:p>
    <w:p w14:paraId="5BB32E9D" w14:textId="77777777" w:rsidR="00A12BCA" w:rsidRPr="00037CE4" w:rsidRDefault="00A12BCA" w:rsidP="00A12BCA">
      <w:pPr>
        <w:pStyle w:val="Default"/>
        <w:spacing w:line="360" w:lineRule="auto"/>
        <w:jc w:val="right"/>
      </w:pPr>
    </w:p>
    <w:p w14:paraId="7CF90B1D" w14:textId="77777777" w:rsidR="00A12BCA" w:rsidRPr="00037CE4" w:rsidRDefault="00A12BCA" w:rsidP="00A12BCA">
      <w:pPr>
        <w:pStyle w:val="Default"/>
        <w:spacing w:line="276" w:lineRule="auto"/>
        <w:ind w:firstLine="4111"/>
        <w:jc w:val="both"/>
      </w:pPr>
      <w:r w:rsidRPr="00037CE4">
        <w:t xml:space="preserve">Szanowni </w:t>
      </w:r>
    </w:p>
    <w:p w14:paraId="792C5F27" w14:textId="77777777" w:rsidR="00A12BCA" w:rsidRPr="00037CE4" w:rsidRDefault="00A12BCA" w:rsidP="00A12BCA">
      <w:pPr>
        <w:pStyle w:val="Default"/>
        <w:spacing w:line="276" w:lineRule="auto"/>
        <w:ind w:firstLine="4111"/>
        <w:jc w:val="both"/>
      </w:pPr>
      <w:r w:rsidRPr="00037CE4">
        <w:t xml:space="preserve">uczestnicy postępowania </w:t>
      </w:r>
    </w:p>
    <w:p w14:paraId="364B52AE" w14:textId="77777777" w:rsidR="00A12BCA" w:rsidRPr="00037CE4" w:rsidRDefault="00A12BCA" w:rsidP="00A12BCA">
      <w:pPr>
        <w:pStyle w:val="Default"/>
        <w:spacing w:line="276" w:lineRule="auto"/>
        <w:ind w:firstLine="4111"/>
        <w:jc w:val="both"/>
      </w:pPr>
      <w:r w:rsidRPr="00037CE4">
        <w:t xml:space="preserve">o udzielenie zamówienia publicznego </w:t>
      </w:r>
    </w:p>
    <w:p w14:paraId="02AFAC44" w14:textId="078198E0" w:rsidR="00A12BCA" w:rsidRDefault="00A12BCA" w:rsidP="00A12BCA">
      <w:pPr>
        <w:pStyle w:val="Default"/>
        <w:spacing w:line="360" w:lineRule="auto"/>
        <w:jc w:val="both"/>
      </w:pPr>
    </w:p>
    <w:p w14:paraId="11D27B95" w14:textId="77777777" w:rsidR="00037CE4" w:rsidRPr="00037CE4" w:rsidRDefault="00037CE4" w:rsidP="00A12BCA">
      <w:pPr>
        <w:pStyle w:val="Default"/>
        <w:spacing w:line="360" w:lineRule="auto"/>
        <w:jc w:val="both"/>
      </w:pPr>
    </w:p>
    <w:p w14:paraId="1F347F5F" w14:textId="79ED0461" w:rsidR="00726C42" w:rsidRPr="00037CE4" w:rsidRDefault="004B42E3" w:rsidP="00037CE4">
      <w:pPr>
        <w:autoSpaceDE w:val="0"/>
        <w:autoSpaceDN w:val="0"/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</w:t>
      </w:r>
      <w:r w:rsidR="00726C42" w:rsidRPr="00037CE4">
        <w:rPr>
          <w:rFonts w:ascii="Times New Roman" w:hAnsi="Times New Roman"/>
          <w:b/>
          <w:sz w:val="24"/>
          <w:szCs w:val="24"/>
        </w:rPr>
        <w:t>o unieważnieniu postępowania publikowana na stronie prowadzonego postępowania</w:t>
      </w:r>
    </w:p>
    <w:p w14:paraId="3C071982" w14:textId="77777777" w:rsidR="00726C42" w:rsidRPr="00037CE4" w:rsidRDefault="00726C42" w:rsidP="00037CE4">
      <w:pPr>
        <w:widowControl w:val="0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7CE4">
        <w:rPr>
          <w:rFonts w:ascii="Times New Roman" w:hAnsi="Times New Roman"/>
          <w:b/>
          <w:i/>
          <w:sz w:val="24"/>
          <w:szCs w:val="24"/>
        </w:rPr>
        <w:t>(Informacja podlega publikacji na stronie internetowej prowadzonego postępowania)</w:t>
      </w:r>
    </w:p>
    <w:p w14:paraId="28705205" w14:textId="77777777" w:rsidR="00A12BCA" w:rsidRPr="00037CE4" w:rsidRDefault="00A12BCA" w:rsidP="00037CE4">
      <w:pPr>
        <w:pStyle w:val="Default"/>
        <w:spacing w:line="360" w:lineRule="auto"/>
        <w:jc w:val="both"/>
      </w:pPr>
    </w:p>
    <w:p w14:paraId="6D884E8C" w14:textId="521FE4FA" w:rsidR="00A12BCA" w:rsidRPr="00037CE4" w:rsidRDefault="00A12BCA" w:rsidP="00037CE4">
      <w:pPr>
        <w:pStyle w:val="Default"/>
        <w:spacing w:line="360" w:lineRule="auto"/>
        <w:ind w:right="282"/>
        <w:jc w:val="both"/>
        <w:rPr>
          <w:color w:val="auto"/>
        </w:rPr>
      </w:pPr>
      <w:r w:rsidRPr="00037CE4">
        <w:rPr>
          <w:color w:val="auto"/>
        </w:rPr>
        <w:t xml:space="preserve">Dotyczy: Przeprowadzenie specjalistycznych szkoleń dla Politechniki Warszawskiej Wydział Inżynierii Lądowej TP/01/01/2022 </w:t>
      </w:r>
    </w:p>
    <w:p w14:paraId="213A31D2" w14:textId="77777777" w:rsidR="00A12BCA" w:rsidRPr="00037CE4" w:rsidRDefault="00A12BCA" w:rsidP="00037CE4">
      <w:pPr>
        <w:pStyle w:val="Default"/>
        <w:spacing w:line="360" w:lineRule="auto"/>
        <w:jc w:val="both"/>
      </w:pPr>
    </w:p>
    <w:p w14:paraId="788D61E2" w14:textId="22580FDB" w:rsidR="00F35672" w:rsidRPr="00037CE4" w:rsidRDefault="00F35672" w:rsidP="00037CE4">
      <w:pPr>
        <w:tabs>
          <w:tab w:val="left" w:pos="3240"/>
          <w:tab w:val="left" w:pos="5940"/>
        </w:tabs>
        <w:spacing w:line="36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037CE4">
        <w:rPr>
          <w:rFonts w:ascii="Times New Roman" w:hAnsi="Times New Roman"/>
          <w:bCs/>
          <w:sz w:val="24"/>
          <w:szCs w:val="24"/>
        </w:rPr>
        <w:t xml:space="preserve">     Zamawiający: Politechnika Warszawska Wydział Inż</w:t>
      </w:r>
      <w:r w:rsidR="00037CE4" w:rsidRPr="00037CE4">
        <w:rPr>
          <w:rFonts w:ascii="Times New Roman" w:hAnsi="Times New Roman"/>
          <w:bCs/>
          <w:sz w:val="24"/>
          <w:szCs w:val="24"/>
        </w:rPr>
        <w:t>ynierii Lądowej, al. </w:t>
      </w:r>
      <w:r w:rsidRPr="00037CE4">
        <w:rPr>
          <w:rFonts w:ascii="Times New Roman" w:hAnsi="Times New Roman"/>
          <w:bCs/>
          <w:sz w:val="24"/>
          <w:szCs w:val="24"/>
        </w:rPr>
        <w:t>Armii Ludowej 16, 00-637 Warszawa, d</w:t>
      </w:r>
      <w:r w:rsidRPr="00037CE4">
        <w:rPr>
          <w:rFonts w:ascii="Times New Roman" w:hAnsi="Times New Roman"/>
          <w:sz w:val="24"/>
          <w:szCs w:val="24"/>
        </w:rPr>
        <w:t>ziałając na pod</w:t>
      </w:r>
      <w:r w:rsidR="00176F80" w:rsidRPr="00037CE4">
        <w:rPr>
          <w:rFonts w:ascii="Times New Roman" w:hAnsi="Times New Roman"/>
          <w:sz w:val="24"/>
          <w:szCs w:val="24"/>
        </w:rPr>
        <w:t>stawie art. 253 ust. 2 ustawy z </w:t>
      </w:r>
      <w:r w:rsidRPr="00037CE4">
        <w:rPr>
          <w:rFonts w:ascii="Times New Roman" w:hAnsi="Times New Roman"/>
          <w:sz w:val="24"/>
          <w:szCs w:val="24"/>
        </w:rPr>
        <w:t xml:space="preserve">11 września 2019 r. – Prawo zamówień publicznych (Dz. U. z 2021 r. poz. 1129 ze zm.) – dalej: ustawa </w:t>
      </w:r>
      <w:proofErr w:type="spellStart"/>
      <w:r w:rsidRPr="00037CE4">
        <w:rPr>
          <w:rFonts w:ascii="Times New Roman" w:hAnsi="Times New Roman"/>
          <w:sz w:val="24"/>
          <w:szCs w:val="24"/>
        </w:rPr>
        <w:t>Pzp</w:t>
      </w:r>
      <w:proofErr w:type="spellEnd"/>
      <w:r w:rsidRPr="00037CE4">
        <w:rPr>
          <w:rFonts w:ascii="Times New Roman" w:hAnsi="Times New Roman"/>
          <w:sz w:val="24"/>
          <w:szCs w:val="24"/>
        </w:rPr>
        <w:t>, informuje</w:t>
      </w:r>
      <w:r w:rsidR="00037CE4" w:rsidRPr="00037CE4">
        <w:rPr>
          <w:rFonts w:ascii="Times New Roman" w:hAnsi="Times New Roman"/>
          <w:sz w:val="24"/>
          <w:szCs w:val="24"/>
        </w:rPr>
        <w:t>:</w:t>
      </w:r>
      <w:r w:rsidRPr="00037CE4">
        <w:rPr>
          <w:rFonts w:ascii="Times New Roman" w:hAnsi="Times New Roman"/>
          <w:sz w:val="24"/>
          <w:szCs w:val="24"/>
        </w:rPr>
        <w:t xml:space="preserve"> </w:t>
      </w:r>
    </w:p>
    <w:p w14:paraId="566987E6" w14:textId="65EEEEDC" w:rsidR="00726C42" w:rsidRPr="00037CE4" w:rsidRDefault="00726C42" w:rsidP="00037CE4">
      <w:pPr>
        <w:pStyle w:val="Default"/>
        <w:spacing w:line="360" w:lineRule="auto"/>
        <w:ind w:right="284"/>
        <w:jc w:val="both"/>
        <w:rPr>
          <w:color w:val="auto"/>
        </w:rPr>
      </w:pPr>
      <w:r w:rsidRPr="00037CE4">
        <w:rPr>
          <w:b/>
          <w:color w:val="auto"/>
        </w:rPr>
        <w:t xml:space="preserve">część 1: „Przeprowadzenie certyfikowanego szkolenia z obsługi programu </w:t>
      </w:r>
      <w:proofErr w:type="spellStart"/>
      <w:r w:rsidRPr="00037CE4">
        <w:rPr>
          <w:b/>
          <w:color w:val="auto"/>
        </w:rPr>
        <w:t>Allplan</w:t>
      </w:r>
      <w:proofErr w:type="spellEnd"/>
      <w:r w:rsidRPr="00037CE4">
        <w:rPr>
          <w:b/>
          <w:color w:val="auto"/>
        </w:rPr>
        <w:t>”</w:t>
      </w:r>
      <w:r w:rsidRPr="00037CE4">
        <w:rPr>
          <w:color w:val="auto"/>
        </w:rPr>
        <w:t xml:space="preserve"> </w:t>
      </w:r>
    </w:p>
    <w:p w14:paraId="1A4E5028" w14:textId="77777777" w:rsidR="00726C42" w:rsidRPr="00037CE4" w:rsidRDefault="00726C42" w:rsidP="00037CE4">
      <w:pPr>
        <w:pStyle w:val="Default"/>
        <w:spacing w:line="360" w:lineRule="auto"/>
        <w:ind w:right="284"/>
        <w:jc w:val="both"/>
        <w:rPr>
          <w:color w:val="auto"/>
        </w:rPr>
      </w:pPr>
    </w:p>
    <w:p w14:paraId="6681254D" w14:textId="36392A6D" w:rsidR="00726C42" w:rsidRPr="00037CE4" w:rsidRDefault="00726C42" w:rsidP="00037CE4">
      <w:pPr>
        <w:pStyle w:val="Default"/>
        <w:spacing w:line="360" w:lineRule="auto"/>
        <w:ind w:right="284"/>
        <w:jc w:val="both"/>
        <w:rPr>
          <w:color w:val="auto"/>
        </w:rPr>
      </w:pPr>
      <w:r w:rsidRPr="00037CE4">
        <w:rPr>
          <w:color w:val="auto"/>
        </w:rPr>
        <w:t xml:space="preserve">Postępowanie zostało unieważnione, na podstawie art. 255 pkt 1) ustawy </w:t>
      </w:r>
      <w:proofErr w:type="spellStart"/>
      <w:r w:rsidRPr="00037CE4">
        <w:rPr>
          <w:color w:val="auto"/>
        </w:rPr>
        <w:t>Pzp</w:t>
      </w:r>
      <w:proofErr w:type="spellEnd"/>
      <w:r w:rsidRPr="00037CE4">
        <w:rPr>
          <w:color w:val="auto"/>
        </w:rPr>
        <w:t>, ponieważ  w niniejszym postępowaniu nie złożono żadnej oferty.</w:t>
      </w:r>
    </w:p>
    <w:p w14:paraId="4A1D6D17" w14:textId="77777777" w:rsidR="00726C42" w:rsidRPr="00037CE4" w:rsidRDefault="00726C42" w:rsidP="00037CE4">
      <w:pPr>
        <w:pStyle w:val="Default"/>
        <w:spacing w:line="360" w:lineRule="auto"/>
        <w:ind w:right="284"/>
        <w:jc w:val="both"/>
        <w:rPr>
          <w:rFonts w:eastAsia="Calibri"/>
          <w:color w:val="auto"/>
        </w:rPr>
      </w:pPr>
    </w:p>
    <w:p w14:paraId="5BCFA6F5" w14:textId="4965C707" w:rsidR="00726C42" w:rsidRPr="00037CE4" w:rsidRDefault="00726C42" w:rsidP="00037CE4">
      <w:pPr>
        <w:pStyle w:val="Default"/>
        <w:spacing w:line="360" w:lineRule="auto"/>
        <w:ind w:right="284"/>
        <w:jc w:val="both"/>
        <w:rPr>
          <w:b/>
          <w:color w:val="auto"/>
        </w:rPr>
      </w:pPr>
      <w:r w:rsidRPr="00037CE4">
        <w:rPr>
          <w:b/>
          <w:color w:val="auto"/>
        </w:rPr>
        <w:t>część 2: „Przeprowadzenie certyfikowanego szkolenia przygotowującego do egzaminu na uprawnienia budowlane”</w:t>
      </w:r>
    </w:p>
    <w:p w14:paraId="60912FBB" w14:textId="77777777" w:rsidR="00726C42" w:rsidRPr="00037CE4" w:rsidRDefault="00726C42" w:rsidP="00037CE4">
      <w:pPr>
        <w:pStyle w:val="Default"/>
        <w:spacing w:line="360" w:lineRule="auto"/>
        <w:ind w:right="284"/>
        <w:jc w:val="both"/>
        <w:rPr>
          <w:b/>
          <w:color w:val="auto"/>
        </w:rPr>
      </w:pPr>
    </w:p>
    <w:p w14:paraId="5A50BDA1" w14:textId="4489B85E" w:rsidR="00F35672" w:rsidRPr="00037CE4" w:rsidRDefault="00726C42" w:rsidP="00037CE4">
      <w:pPr>
        <w:widowControl w:val="0"/>
        <w:spacing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37CE4">
        <w:rPr>
          <w:rFonts w:ascii="Times New Roman" w:hAnsi="Times New Roman"/>
          <w:sz w:val="24"/>
          <w:szCs w:val="24"/>
        </w:rPr>
        <w:t xml:space="preserve">Postępowanie zostało unieważnione, na podstawie art. 255 pkt 2) ustawy </w:t>
      </w:r>
      <w:proofErr w:type="spellStart"/>
      <w:r w:rsidRPr="00037CE4">
        <w:rPr>
          <w:rFonts w:ascii="Times New Roman" w:hAnsi="Times New Roman"/>
          <w:sz w:val="24"/>
          <w:szCs w:val="24"/>
        </w:rPr>
        <w:t>Pzp</w:t>
      </w:r>
      <w:proofErr w:type="spellEnd"/>
      <w:r w:rsidRPr="00037CE4">
        <w:rPr>
          <w:rFonts w:ascii="Times New Roman" w:hAnsi="Times New Roman"/>
          <w:sz w:val="24"/>
          <w:szCs w:val="24"/>
        </w:rPr>
        <w:t xml:space="preserve">, </w:t>
      </w:r>
      <w:r w:rsidRPr="00037CE4">
        <w:rPr>
          <w:rFonts w:ascii="Times New Roman" w:hAnsi="Times New Roman"/>
          <w:sz w:val="24"/>
          <w:szCs w:val="24"/>
        </w:rPr>
        <w:lastRenderedPageBreak/>
        <w:t xml:space="preserve">ponieważ jedyna oferta, która wpłynęła w niniejszym postępowaniu podlega odrzuceniu. </w:t>
      </w:r>
    </w:p>
    <w:p w14:paraId="6687A0DA" w14:textId="77777777" w:rsidR="00F35672" w:rsidRPr="00037CE4" w:rsidRDefault="00F35672" w:rsidP="00037CE4"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27EE49" w14:textId="467903D9" w:rsidR="00BD775C" w:rsidRPr="00176F80" w:rsidRDefault="00A12BCA" w:rsidP="00BD775C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176F80">
        <w:rPr>
          <w:color w:val="auto"/>
          <w:sz w:val="22"/>
          <w:szCs w:val="22"/>
        </w:rPr>
        <w:t xml:space="preserve">Zatwierdził: </w:t>
      </w:r>
      <w:bookmarkStart w:id="0" w:name="_GoBack"/>
      <w:bookmarkEnd w:id="0"/>
    </w:p>
    <w:p w14:paraId="5C5D9717" w14:textId="77777777" w:rsidR="00A12BCA" w:rsidRPr="00176F80" w:rsidRDefault="00A12BCA" w:rsidP="00A12BCA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176F80">
        <w:rPr>
          <w:color w:val="auto"/>
          <w:sz w:val="22"/>
          <w:szCs w:val="22"/>
        </w:rPr>
        <w:t>Dziekan Wydziału Inżynierii Lądowej</w:t>
      </w:r>
    </w:p>
    <w:p w14:paraId="0D7A47A4" w14:textId="77777777" w:rsidR="00A12BCA" w:rsidRPr="00176F80" w:rsidRDefault="00A12BCA" w:rsidP="00A12BCA">
      <w:pPr>
        <w:tabs>
          <w:tab w:val="left" w:pos="7797"/>
        </w:tabs>
        <w:spacing w:line="360" w:lineRule="auto"/>
        <w:ind w:right="284"/>
        <w:jc w:val="right"/>
        <w:rPr>
          <w:rFonts w:ascii="Times New Roman" w:hAnsi="Times New Roman"/>
          <w:b/>
          <w:lang w:val="en-US"/>
        </w:rPr>
      </w:pPr>
      <w:r w:rsidRPr="00176F80">
        <w:rPr>
          <w:rFonts w:ascii="Times New Roman" w:hAnsi="Times New Roman"/>
          <w:b/>
        </w:rPr>
        <w:t xml:space="preserve">        prof. dr hab. inż. Andrzej Garbacz</w:t>
      </w:r>
    </w:p>
    <w:p w14:paraId="2B4F3EAD" w14:textId="59F6C284" w:rsidR="00191CAE" w:rsidRPr="00176F80" w:rsidRDefault="00191CAE" w:rsidP="00A12BCA">
      <w:pPr>
        <w:rPr>
          <w:rFonts w:ascii="Times New Roman" w:hAnsi="Times New Roman"/>
        </w:rPr>
      </w:pPr>
    </w:p>
    <w:sectPr w:rsidR="00191CAE" w:rsidRPr="00176F80" w:rsidSect="00657180">
      <w:headerReference w:type="default" r:id="rId8"/>
      <w:footerReference w:type="default" r:id="rId9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64706FBD" w:rsidR="00992B7F" w:rsidRDefault="00A70419">
    <w:pPr>
      <w:pStyle w:val="Stopka"/>
    </w:pPr>
    <w:r w:rsidRPr="00CF2A42">
      <w:rPr>
        <w:noProof/>
        <w:lang w:eastAsia="pl-PL"/>
      </w:rPr>
      <w:drawing>
        <wp:inline distT="0" distB="0" distL="0" distR="0" wp14:anchorId="487B869E" wp14:editId="3048B27D">
          <wp:extent cx="4949825" cy="608218"/>
          <wp:effectExtent l="0" t="0" r="3175" b="1905"/>
          <wp:docPr id="1" name="Obraz 1" descr="C:\Users\mwa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60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D9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63453A"/>
    <w:multiLevelType w:val="hybridMultilevel"/>
    <w:tmpl w:val="5850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7586"/>
    <w:multiLevelType w:val="hybridMultilevel"/>
    <w:tmpl w:val="0786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45C9"/>
    <w:rsid w:val="00016F37"/>
    <w:rsid w:val="000222CB"/>
    <w:rsid w:val="00037CE4"/>
    <w:rsid w:val="00043AB8"/>
    <w:rsid w:val="000455D5"/>
    <w:rsid w:val="00055EF5"/>
    <w:rsid w:val="00084CF4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76F80"/>
    <w:rsid w:val="00191CAE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B54DD"/>
    <w:rsid w:val="003008BC"/>
    <w:rsid w:val="00306A4A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D2C8D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670ED"/>
    <w:rsid w:val="00486B50"/>
    <w:rsid w:val="00496A4D"/>
    <w:rsid w:val="004B42E3"/>
    <w:rsid w:val="00504497"/>
    <w:rsid w:val="00520255"/>
    <w:rsid w:val="005224FF"/>
    <w:rsid w:val="00526795"/>
    <w:rsid w:val="005B7894"/>
    <w:rsid w:val="005C38D5"/>
    <w:rsid w:val="005F0340"/>
    <w:rsid w:val="005F4B90"/>
    <w:rsid w:val="00600CA3"/>
    <w:rsid w:val="00634A17"/>
    <w:rsid w:val="00655288"/>
    <w:rsid w:val="00657180"/>
    <w:rsid w:val="00671D32"/>
    <w:rsid w:val="00675751"/>
    <w:rsid w:val="006B0761"/>
    <w:rsid w:val="006B4EB4"/>
    <w:rsid w:val="006D4014"/>
    <w:rsid w:val="00703A37"/>
    <w:rsid w:val="00704931"/>
    <w:rsid w:val="00716388"/>
    <w:rsid w:val="00723180"/>
    <w:rsid w:val="00726C42"/>
    <w:rsid w:val="00767634"/>
    <w:rsid w:val="00774DA8"/>
    <w:rsid w:val="00774F78"/>
    <w:rsid w:val="00782C99"/>
    <w:rsid w:val="00783FA4"/>
    <w:rsid w:val="007B66BA"/>
    <w:rsid w:val="007B798C"/>
    <w:rsid w:val="007C06ED"/>
    <w:rsid w:val="007E6351"/>
    <w:rsid w:val="007F177C"/>
    <w:rsid w:val="007F1CA7"/>
    <w:rsid w:val="008319F7"/>
    <w:rsid w:val="00856201"/>
    <w:rsid w:val="00856A10"/>
    <w:rsid w:val="008926FE"/>
    <w:rsid w:val="008A1584"/>
    <w:rsid w:val="008A2702"/>
    <w:rsid w:val="008A2CBF"/>
    <w:rsid w:val="008A725E"/>
    <w:rsid w:val="008B2B97"/>
    <w:rsid w:val="008F1FF4"/>
    <w:rsid w:val="009307AD"/>
    <w:rsid w:val="009347C5"/>
    <w:rsid w:val="009411BF"/>
    <w:rsid w:val="0094598A"/>
    <w:rsid w:val="0096249E"/>
    <w:rsid w:val="00971A92"/>
    <w:rsid w:val="009853FC"/>
    <w:rsid w:val="00986BD0"/>
    <w:rsid w:val="00992B7F"/>
    <w:rsid w:val="0099638B"/>
    <w:rsid w:val="009A1123"/>
    <w:rsid w:val="009D3849"/>
    <w:rsid w:val="009F28AA"/>
    <w:rsid w:val="00A04B4F"/>
    <w:rsid w:val="00A10452"/>
    <w:rsid w:val="00A12BCA"/>
    <w:rsid w:val="00A36D42"/>
    <w:rsid w:val="00A46ACC"/>
    <w:rsid w:val="00A70419"/>
    <w:rsid w:val="00A70FEA"/>
    <w:rsid w:val="00A80B34"/>
    <w:rsid w:val="00AB1D8E"/>
    <w:rsid w:val="00AE1483"/>
    <w:rsid w:val="00AF0BEF"/>
    <w:rsid w:val="00B11D15"/>
    <w:rsid w:val="00B13278"/>
    <w:rsid w:val="00B22D6D"/>
    <w:rsid w:val="00B330F0"/>
    <w:rsid w:val="00B5312D"/>
    <w:rsid w:val="00B5589F"/>
    <w:rsid w:val="00B71C68"/>
    <w:rsid w:val="00B75291"/>
    <w:rsid w:val="00B833BE"/>
    <w:rsid w:val="00BB2155"/>
    <w:rsid w:val="00BB6B62"/>
    <w:rsid w:val="00BD775C"/>
    <w:rsid w:val="00BE7385"/>
    <w:rsid w:val="00C03941"/>
    <w:rsid w:val="00C055E6"/>
    <w:rsid w:val="00C15A92"/>
    <w:rsid w:val="00C353FC"/>
    <w:rsid w:val="00C7755A"/>
    <w:rsid w:val="00CA3B06"/>
    <w:rsid w:val="00D00ABF"/>
    <w:rsid w:val="00D04D9D"/>
    <w:rsid w:val="00D10138"/>
    <w:rsid w:val="00D3659F"/>
    <w:rsid w:val="00D646A0"/>
    <w:rsid w:val="00D70CBD"/>
    <w:rsid w:val="00D92656"/>
    <w:rsid w:val="00DC095A"/>
    <w:rsid w:val="00DF0BB4"/>
    <w:rsid w:val="00E23463"/>
    <w:rsid w:val="00E33C73"/>
    <w:rsid w:val="00E60DD2"/>
    <w:rsid w:val="00E6408D"/>
    <w:rsid w:val="00E7029B"/>
    <w:rsid w:val="00E725D9"/>
    <w:rsid w:val="00EA76F2"/>
    <w:rsid w:val="00EC3A70"/>
    <w:rsid w:val="00EF04F7"/>
    <w:rsid w:val="00F00DAB"/>
    <w:rsid w:val="00F01049"/>
    <w:rsid w:val="00F06FDC"/>
    <w:rsid w:val="00F1134C"/>
    <w:rsid w:val="00F20FAB"/>
    <w:rsid w:val="00F2179D"/>
    <w:rsid w:val="00F35672"/>
    <w:rsid w:val="00F3740C"/>
    <w:rsid w:val="00F46BA3"/>
    <w:rsid w:val="00F50218"/>
    <w:rsid w:val="00F66D94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A1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80C5-60B4-45B5-95C9-1E2A008A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Magdalena Wawrowska</cp:lastModifiedBy>
  <cp:revision>4</cp:revision>
  <cp:lastPrinted>2022-01-18T08:19:00Z</cp:lastPrinted>
  <dcterms:created xsi:type="dcterms:W3CDTF">2022-01-18T07:31:00Z</dcterms:created>
  <dcterms:modified xsi:type="dcterms:W3CDTF">2022-01-18T08:19:00Z</dcterms:modified>
</cp:coreProperties>
</file>