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299F7A99" w:rsidR="00A94453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645DF16A" w14:textId="6627FD6D" w:rsidR="00247A09" w:rsidRPr="00727C55" w:rsidRDefault="00247A0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993171" w:rsidRPr="007F79EE" w14:paraId="2527D33C" w14:textId="77777777" w:rsidTr="00F25DDA">
        <w:trPr>
          <w:trHeight w:val="1199"/>
        </w:trPr>
        <w:tc>
          <w:tcPr>
            <w:tcW w:w="5380" w:type="dxa"/>
          </w:tcPr>
          <w:p w14:paraId="00211BBF" w14:textId="77777777" w:rsidR="00993171" w:rsidRPr="007F79EE" w:rsidRDefault="00993171" w:rsidP="00F25DD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Podkarpacki Komendant Wojewódzki</w:t>
            </w:r>
          </w:p>
          <w:p w14:paraId="11322C0E" w14:textId="77777777" w:rsidR="00993171" w:rsidRPr="007F79EE" w:rsidRDefault="00993171" w:rsidP="00F25DD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Państwowej Straży Pożarnej</w:t>
            </w:r>
          </w:p>
          <w:p w14:paraId="4CD0DB5F" w14:textId="77777777" w:rsidR="00993171" w:rsidRPr="007F79EE" w:rsidRDefault="00993171" w:rsidP="00F25DD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(-)</w:t>
            </w:r>
          </w:p>
          <w:p w14:paraId="037C9BE5" w14:textId="77777777" w:rsidR="00993171" w:rsidRPr="007F79EE" w:rsidRDefault="00993171" w:rsidP="00F25DD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proofErr w:type="spellStart"/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nadbryg</w:t>
            </w:r>
            <w:proofErr w:type="spellEnd"/>
            <w:r w:rsidRPr="007F79EE">
              <w:rPr>
                <w:rFonts w:ascii="Arial" w:hAnsi="Arial" w:cs="Arial"/>
                <w:color w:val="auto"/>
                <w:sz w:val="20"/>
                <w:szCs w:val="22"/>
              </w:rPr>
              <w:t>. Andrzej Babiec</w:t>
            </w:r>
          </w:p>
          <w:p w14:paraId="5E7557B6" w14:textId="77777777" w:rsidR="00993171" w:rsidRPr="007F79EE" w:rsidRDefault="00993171" w:rsidP="00F25DD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7F79EE">
              <w:rPr>
                <w:rFonts w:ascii="Arial" w:hAnsi="Arial" w:cs="Arial"/>
                <w:i/>
                <w:color w:val="auto"/>
                <w:sz w:val="20"/>
                <w:szCs w:val="22"/>
              </w:rPr>
              <w:t>(podpisano bezpiecznym podpisem elektronicznym)</w:t>
            </w:r>
          </w:p>
          <w:p w14:paraId="56B2D1CF" w14:textId="77777777" w:rsidR="00993171" w:rsidRPr="007F79EE" w:rsidRDefault="00993171" w:rsidP="00F25DDA">
            <w:p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14:paraId="5AF95059" w14:textId="77777777" w:rsidR="00D32268" w:rsidRDefault="00D32268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95D45AF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15084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0637789D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WOJEWÓDZKA </w:t>
      </w:r>
    </w:p>
    <w:p w14:paraId="2C57716D" w14:textId="4123E332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W RZESZOWIE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248E670D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8771E2">
        <w:rPr>
          <w:rFonts w:ascii="Arial" w:hAnsi="Arial" w:cs="Arial"/>
          <w:b/>
          <w:sz w:val="22"/>
          <w:szCs w:val="22"/>
          <w:lang w:val="pl-PL"/>
        </w:rPr>
        <w:t>Mochnackiego 4</w:t>
      </w:r>
    </w:p>
    <w:p w14:paraId="575787DA" w14:textId="64ECA439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35- 604 Rzeszów</w:t>
      </w:r>
    </w:p>
    <w:p w14:paraId="52062970" w14:textId="7DD4A694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813-12-89-353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F2E75C4" w14:textId="58F67F3A" w:rsidR="00A94453" w:rsidRPr="007F30ED" w:rsidRDefault="00A94453" w:rsidP="00361E4E">
      <w:pPr>
        <w:spacing w:after="120"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>na</w:t>
      </w:r>
      <w:r w:rsidR="00A91E0F">
        <w:rPr>
          <w:rFonts w:ascii="Arial" w:hAnsi="Arial" w:cs="Arial"/>
          <w:b/>
          <w:sz w:val="22"/>
          <w:szCs w:val="22"/>
        </w:rPr>
        <w:t xml:space="preserve"> zadanie pn</w:t>
      </w:r>
      <w:r w:rsidR="00A91E0F" w:rsidRPr="004D0E4F">
        <w:rPr>
          <w:rFonts w:ascii="Arial" w:hAnsi="Arial" w:cs="Arial"/>
          <w:b/>
          <w:color w:val="auto"/>
          <w:sz w:val="22"/>
          <w:szCs w:val="22"/>
        </w:rPr>
        <w:t>. „</w:t>
      </w:r>
      <w:r w:rsidR="00A91E0F" w:rsidRPr="004D0E4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Dostawa </w:t>
      </w:r>
      <w:r w:rsidR="007F30ED" w:rsidRPr="004D0E4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4 szt</w:t>
      </w:r>
      <w:r w:rsidR="00115D30" w:rsidRPr="004D0E4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.</w:t>
      </w:r>
      <w:r w:rsidR="007F30ED" w:rsidRPr="004D0E4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namiotów pneumatycznych</w:t>
      </w:r>
      <w:r w:rsidR="006D2087" w:rsidRPr="004D0E4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.</w:t>
      </w:r>
      <w:r w:rsidR="00A91E0F" w:rsidRPr="004D0E4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” </w:t>
      </w:r>
    </w:p>
    <w:p w14:paraId="1468D6BE" w14:textId="35B608FA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WT.2370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7F30ED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2022</w:t>
      </w:r>
    </w:p>
    <w:p w14:paraId="1502F824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F89E7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CE48ADB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AFD9E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 xml:space="preserve">2021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DD08ED">
        <w:rPr>
          <w:rFonts w:ascii="Arial" w:hAnsi="Arial" w:cs="Arial"/>
          <w:b/>
          <w:sz w:val="22"/>
          <w:szCs w:val="22"/>
        </w:rPr>
        <w:t>1129</w:t>
      </w:r>
      <w:r w:rsidR="00E900B4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309111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4FE93581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40B66FED" w14:textId="2C42FABA" w:rsidR="00993171" w:rsidRDefault="00993171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209972D6" w14:textId="77777777" w:rsidR="00993171" w:rsidRDefault="00993171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3C213DDB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Wojewódzka PSP w Rzeszowie </w:t>
      </w:r>
    </w:p>
    <w:p w14:paraId="39039E19" w14:textId="2BDACEE1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>ul. Mochnackiego 4</w:t>
      </w:r>
      <w:r w:rsidR="008771E2">
        <w:rPr>
          <w:rFonts w:ascii="Arial" w:hAnsi="Arial" w:cs="Arial"/>
          <w:b/>
          <w:bCs/>
          <w:sz w:val="22"/>
          <w:szCs w:val="22"/>
        </w:rPr>
        <w:t>, 35 -604 Rzeszów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49E83B84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17 74 70 223</w:t>
      </w:r>
    </w:p>
    <w:p w14:paraId="45A816A5" w14:textId="22D8C0E2"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zam-publ@podkarpacie.straz.pl </w:t>
      </w:r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E6F2602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8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3DAF84C7" w14:textId="4008CEFC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hyperlink r:id="rId9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1185A647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5393472B" w:rsidR="00FB30FB" w:rsidRPr="006E7D73" w:rsidRDefault="008771E2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>
        <w:rPr>
          <w:rFonts w:ascii="Arial" w:hAnsi="Arial" w:cs="Arial"/>
          <w:b w:val="0"/>
          <w:sz w:val="22"/>
          <w:szCs w:val="22"/>
        </w:rPr>
        <w:t xml:space="preserve">bryg. Dariusz Szewc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sz w:val="22"/>
          <w:szCs w:val="22"/>
        </w:rPr>
        <w:t>N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aczelnik </w:t>
      </w:r>
      <w:r w:rsidR="00F90161">
        <w:rPr>
          <w:rFonts w:ascii="Arial" w:hAnsi="Arial" w:cs="Arial"/>
          <w:b w:val="0"/>
          <w:sz w:val="22"/>
          <w:szCs w:val="22"/>
        </w:rPr>
        <w:t>W</w:t>
      </w:r>
      <w:r w:rsidR="00BE41A5" w:rsidRPr="006E7D73">
        <w:rPr>
          <w:rFonts w:ascii="Arial" w:hAnsi="Arial" w:cs="Arial"/>
          <w:b w:val="0"/>
          <w:sz w:val="22"/>
          <w:szCs w:val="22"/>
        </w:rPr>
        <w:t>ydziału</w:t>
      </w:r>
      <w:bookmarkEnd w:id="1"/>
      <w:r w:rsidR="00F90161">
        <w:rPr>
          <w:rFonts w:ascii="Arial" w:hAnsi="Arial" w:cs="Arial"/>
          <w:b w:val="0"/>
          <w:sz w:val="22"/>
          <w:szCs w:val="22"/>
        </w:rPr>
        <w:t xml:space="preserve"> Logistyki,</w:t>
      </w:r>
    </w:p>
    <w:p w14:paraId="61879ACF" w14:textId="516A6A86" w:rsidR="00B90BA2" w:rsidRDefault="00F90161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st. kpt. Tomasz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Pustelak</w:t>
      </w:r>
      <w:proofErr w:type="spellEnd"/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Zastępca Naczelnika Wydziału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4E14666C" w14:textId="1D9F2B07" w:rsidR="007F30ED" w:rsidRPr="004D0E4F" w:rsidRDefault="00DD08ED" w:rsidP="003301A4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trike/>
          <w:color w:val="FF0000"/>
          <w:sz w:val="22"/>
          <w:szCs w:val="22"/>
        </w:rPr>
      </w:pPr>
      <w:r w:rsidRPr="004D0E4F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7F30ED" w:rsidRPr="004D0E4F">
        <w:rPr>
          <w:rFonts w:ascii="Arial" w:hAnsi="Arial" w:cs="Arial"/>
          <w:color w:val="auto"/>
          <w:sz w:val="22"/>
        </w:rPr>
        <w:t xml:space="preserve">dopuszcza składanie ofert </w:t>
      </w:r>
      <w:r w:rsidR="0074393E" w:rsidRPr="004D0E4F">
        <w:rPr>
          <w:rFonts w:ascii="Arial" w:hAnsi="Arial" w:cs="Arial"/>
          <w:color w:val="auto"/>
          <w:sz w:val="22"/>
        </w:rPr>
        <w:t>częściowych w zakresie Części 1 lub</w:t>
      </w:r>
      <w:r w:rsidR="007F30ED" w:rsidRPr="004D0E4F">
        <w:rPr>
          <w:rFonts w:ascii="Arial" w:hAnsi="Arial" w:cs="Arial"/>
          <w:color w:val="auto"/>
          <w:sz w:val="22"/>
        </w:rPr>
        <w:t xml:space="preserve"> Części 2 zamówienia. Wykonawca może również złożyć ofertę na wszystkie części zamówienia</w:t>
      </w:r>
      <w:r w:rsidR="007F30ED" w:rsidRPr="004D0E4F">
        <w:rPr>
          <w:rFonts w:ascii="Arial" w:hAnsi="Arial" w:cs="Arial"/>
          <w:color w:val="FF0000"/>
          <w:sz w:val="22"/>
        </w:rPr>
        <w:t>.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3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3"/>
    </w:p>
    <w:p w14:paraId="208E4976" w14:textId="257FE0FE" w:rsidR="00DD08ED" w:rsidRPr="00653428" w:rsidRDefault="0053683C" w:rsidP="00750C36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</w:t>
      </w:r>
      <w:r w:rsidRPr="004D0E4F">
        <w:rPr>
          <w:rFonts w:ascii="Arial" w:hAnsi="Arial" w:cs="Arial"/>
          <w:color w:val="auto"/>
          <w:sz w:val="22"/>
          <w:szCs w:val="22"/>
        </w:rPr>
        <w:t xml:space="preserve">zamówienia jest </w:t>
      </w:r>
      <w:r w:rsidR="00653428" w:rsidRPr="004D0E4F">
        <w:rPr>
          <w:rFonts w:ascii="Arial" w:hAnsi="Arial" w:cs="Arial"/>
          <w:bCs/>
          <w:color w:val="auto"/>
          <w:sz w:val="22"/>
          <w:szCs w:val="22"/>
        </w:rPr>
        <w:t>„</w:t>
      </w:r>
      <w:r w:rsidR="00653428" w:rsidRPr="004D0E4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Dostawa </w:t>
      </w:r>
      <w:r w:rsidR="007F30ED" w:rsidRPr="004D0E4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4 szt</w:t>
      </w:r>
      <w:r w:rsidR="00115D30" w:rsidRPr="004D0E4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.</w:t>
      </w:r>
      <w:r w:rsidR="007F30ED" w:rsidRPr="004D0E4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namiotów pneumatycznych</w:t>
      </w:r>
      <w:r w:rsidR="007F30ED" w:rsidRPr="002C3CC0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>.</w:t>
      </w:r>
      <w:r w:rsidR="00EE1C82" w:rsidRPr="002C3CC0">
        <w:rPr>
          <w:rFonts w:ascii="Arial" w:hAnsi="Arial" w:cs="Arial"/>
          <w:bCs/>
          <w:color w:val="FF0000"/>
          <w:sz w:val="22"/>
          <w:szCs w:val="22"/>
        </w:rPr>
        <w:t>”</w:t>
      </w:r>
      <w:r w:rsidR="00DD08ED" w:rsidRPr="002C3CC0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0DC144D0" w14:textId="01CCF403" w:rsidR="00767A60" w:rsidRPr="004D0E4F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4"/>
          <w:szCs w:val="24"/>
        </w:rPr>
      </w:pPr>
      <w:r w:rsidRPr="004D0E4F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  <w:r w:rsidR="004D0E4F" w:rsidRPr="004D0E4F">
        <w:rPr>
          <w:rFonts w:ascii="Arial" w:hAnsi="Arial" w:cs="Arial"/>
          <w:color w:val="auto"/>
          <w:sz w:val="24"/>
          <w:szCs w:val="24"/>
        </w:rPr>
        <w:t xml:space="preserve">39522530-1 </w:t>
      </w:r>
      <w:r w:rsidR="002C3CC0" w:rsidRPr="004D0E4F">
        <w:rPr>
          <w:rFonts w:ascii="Arial" w:hAnsi="Arial" w:cs="Arial"/>
          <w:bCs/>
          <w:color w:val="auto"/>
          <w:sz w:val="24"/>
          <w:szCs w:val="24"/>
        </w:rPr>
        <w:t>(</w:t>
      </w:r>
      <w:r w:rsidR="004D0E4F" w:rsidRPr="004D0E4F">
        <w:rPr>
          <w:rFonts w:ascii="Arial" w:hAnsi="Arial" w:cs="Arial"/>
          <w:bCs/>
          <w:color w:val="auto"/>
          <w:sz w:val="24"/>
          <w:szCs w:val="24"/>
        </w:rPr>
        <w:t>Namioty</w:t>
      </w:r>
      <w:r w:rsidR="002C3CC0" w:rsidRPr="004D0E4F">
        <w:rPr>
          <w:rFonts w:ascii="Arial" w:hAnsi="Arial" w:cs="Arial"/>
          <w:bCs/>
          <w:color w:val="auto"/>
          <w:sz w:val="24"/>
          <w:szCs w:val="24"/>
        </w:rPr>
        <w:t>)</w:t>
      </w:r>
      <w:r w:rsidR="00CB0309" w:rsidRPr="004D0E4F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347AFEC6" w14:textId="12DF0E75" w:rsidR="00DD08ED" w:rsidRPr="004D0E4F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auto"/>
          <w:sz w:val="22"/>
          <w:szCs w:val="22"/>
        </w:rPr>
      </w:pPr>
      <w:r w:rsidRPr="004D0E4F">
        <w:rPr>
          <w:rFonts w:ascii="Arial" w:hAnsi="Arial" w:cs="Arial"/>
          <w:color w:val="auto"/>
          <w:sz w:val="22"/>
          <w:szCs w:val="22"/>
        </w:rPr>
        <w:t>Opis przedmiotu zamówienia (OPZ) stanowi załącznik</w:t>
      </w:r>
    </w:p>
    <w:p w14:paraId="541DEA41" w14:textId="77777777" w:rsidR="003B0F0D" w:rsidRPr="004D0E4F" w:rsidRDefault="003B0F0D" w:rsidP="003B0F0D">
      <w:pPr>
        <w:pStyle w:val="Teksttreci0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auto"/>
          <w:sz w:val="22"/>
          <w:szCs w:val="22"/>
        </w:rPr>
      </w:pPr>
      <w:r w:rsidRPr="004D0E4F">
        <w:rPr>
          <w:rFonts w:ascii="Arial" w:hAnsi="Arial" w:cs="Arial"/>
          <w:color w:val="auto"/>
          <w:sz w:val="22"/>
          <w:szCs w:val="22"/>
        </w:rPr>
        <w:t xml:space="preserve">Część 1 -załącznik nr 1.1 do SWZ </w:t>
      </w:r>
    </w:p>
    <w:p w14:paraId="123A62B1" w14:textId="4C3C72D0" w:rsidR="003B0F0D" w:rsidRPr="004D0E4F" w:rsidRDefault="003B0F0D" w:rsidP="003B0F0D">
      <w:pPr>
        <w:pStyle w:val="Teksttreci0"/>
        <w:shd w:val="clear" w:color="auto" w:fill="auto"/>
        <w:tabs>
          <w:tab w:val="left" w:pos="758"/>
        </w:tabs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4D0E4F">
        <w:rPr>
          <w:rFonts w:ascii="Arial" w:hAnsi="Arial" w:cs="Arial"/>
          <w:color w:val="auto"/>
          <w:sz w:val="22"/>
          <w:szCs w:val="22"/>
        </w:rPr>
        <w:t xml:space="preserve">              Część 2- załącznik nr 1.2 do SWZ</w:t>
      </w:r>
    </w:p>
    <w:p w14:paraId="6D8CB331" w14:textId="5C888F19" w:rsidR="00767A60" w:rsidRPr="004D0E4F" w:rsidRDefault="002C3CC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4D0E4F">
        <w:rPr>
          <w:rFonts w:ascii="Arial" w:hAnsi="Arial" w:cs="Arial"/>
          <w:color w:val="auto"/>
          <w:sz w:val="22"/>
          <w:szCs w:val="22"/>
        </w:rPr>
        <w:lastRenderedPageBreak/>
        <w:t>Namioty</w:t>
      </w:r>
      <w:r w:rsidR="00F90161" w:rsidRPr="004D0E4F">
        <w:rPr>
          <w:rFonts w:ascii="Arial" w:hAnsi="Arial" w:cs="Arial"/>
          <w:color w:val="auto"/>
          <w:sz w:val="22"/>
          <w:szCs w:val="22"/>
        </w:rPr>
        <w:t xml:space="preserve"> </w:t>
      </w:r>
      <w:r w:rsidR="00767A60" w:rsidRPr="004D0E4F">
        <w:rPr>
          <w:rFonts w:ascii="Arial" w:hAnsi="Arial" w:cs="Arial"/>
          <w:color w:val="auto"/>
          <w:sz w:val="22"/>
          <w:szCs w:val="22"/>
        </w:rPr>
        <w:t xml:space="preserve"> zaoferowane przez Wykonawcę mus</w:t>
      </w:r>
      <w:r w:rsidRPr="004D0E4F">
        <w:rPr>
          <w:rFonts w:ascii="Arial" w:hAnsi="Arial" w:cs="Arial"/>
          <w:color w:val="auto"/>
          <w:sz w:val="22"/>
          <w:szCs w:val="22"/>
        </w:rPr>
        <w:t>zą</w:t>
      </w:r>
      <w:r w:rsidR="00767A60" w:rsidRPr="004D0E4F">
        <w:rPr>
          <w:rFonts w:ascii="Arial" w:hAnsi="Arial" w:cs="Arial"/>
          <w:color w:val="auto"/>
          <w:sz w:val="22"/>
          <w:szCs w:val="22"/>
        </w:rPr>
        <w:t xml:space="preserve"> spełniać wszystkie wymagania określone przez Zamawiającego w załącznik</w:t>
      </w:r>
      <w:r w:rsidR="008B079D" w:rsidRPr="004D0E4F">
        <w:rPr>
          <w:rFonts w:ascii="Arial" w:hAnsi="Arial" w:cs="Arial"/>
          <w:color w:val="auto"/>
          <w:sz w:val="22"/>
          <w:szCs w:val="22"/>
        </w:rPr>
        <w:t>u</w:t>
      </w:r>
      <w:r w:rsidR="00767A60" w:rsidRPr="004D0E4F">
        <w:rPr>
          <w:rFonts w:ascii="Arial" w:hAnsi="Arial" w:cs="Arial"/>
          <w:color w:val="auto"/>
          <w:sz w:val="22"/>
          <w:szCs w:val="22"/>
        </w:rPr>
        <w:t xml:space="preserve"> nr 1</w:t>
      </w:r>
      <w:r w:rsidR="00CB0309" w:rsidRPr="004D0E4F">
        <w:rPr>
          <w:rFonts w:ascii="Arial" w:hAnsi="Arial" w:cs="Arial"/>
          <w:color w:val="auto"/>
          <w:sz w:val="22"/>
          <w:szCs w:val="22"/>
        </w:rPr>
        <w:t>.1 i załączniku nr 1.2</w:t>
      </w:r>
      <w:r w:rsidR="00767A60" w:rsidRPr="004D0E4F">
        <w:rPr>
          <w:rFonts w:ascii="Arial" w:hAnsi="Arial" w:cs="Arial"/>
          <w:color w:val="auto"/>
          <w:sz w:val="22"/>
          <w:szCs w:val="22"/>
        </w:rPr>
        <w:t xml:space="preserve"> do SWZ.</w:t>
      </w:r>
    </w:p>
    <w:p w14:paraId="2846D373" w14:textId="4DE8EF0B" w:rsidR="002C3CC0" w:rsidRPr="004D0E4F" w:rsidRDefault="001D5340" w:rsidP="002C3CC0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4D0E4F">
        <w:rPr>
          <w:rFonts w:ascii="Arial" w:hAnsi="Arial" w:cs="Arial"/>
          <w:color w:val="auto"/>
          <w:sz w:val="22"/>
          <w:szCs w:val="22"/>
        </w:rPr>
        <w:t xml:space="preserve">Zamawiający wymaga, </w:t>
      </w:r>
      <w:r w:rsidR="002C3CC0" w:rsidRPr="004D0E4F">
        <w:rPr>
          <w:rFonts w:ascii="Arial" w:hAnsi="Arial" w:cs="Arial"/>
          <w:color w:val="auto"/>
          <w:sz w:val="22"/>
          <w:szCs w:val="22"/>
        </w:rPr>
        <w:t>aby oferowane namioty były fabrycznie nowe.</w:t>
      </w:r>
    </w:p>
    <w:p w14:paraId="6C96A521" w14:textId="2FF2DB94" w:rsidR="003B0F0D" w:rsidRPr="004D0E4F" w:rsidRDefault="003B0F0D" w:rsidP="003B0F0D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auto"/>
          <w:sz w:val="22"/>
          <w:szCs w:val="22"/>
        </w:rPr>
      </w:pPr>
      <w:r w:rsidRPr="004D0E4F">
        <w:rPr>
          <w:rFonts w:ascii="Arial" w:hAnsi="Arial" w:cs="Arial"/>
          <w:bCs/>
          <w:color w:val="auto"/>
          <w:sz w:val="22"/>
          <w:szCs w:val="22"/>
        </w:rPr>
        <w:t xml:space="preserve">Zamówienie obejmuje dostawę </w:t>
      </w:r>
      <w:r w:rsidRPr="004D0E4F">
        <w:rPr>
          <w:rFonts w:ascii="Arial" w:eastAsia="Calibri" w:hAnsi="Arial" w:cs="Arial"/>
          <w:bCs/>
          <w:color w:val="auto"/>
          <w:sz w:val="22"/>
          <w:lang w:eastAsia="en-US"/>
        </w:rPr>
        <w:t xml:space="preserve">4 szt. </w:t>
      </w:r>
      <w:r w:rsidR="009E18A7" w:rsidRPr="004D0E4F">
        <w:rPr>
          <w:rFonts w:ascii="Arial" w:eastAsia="Calibri" w:hAnsi="Arial" w:cs="Arial"/>
          <w:bCs/>
          <w:color w:val="auto"/>
          <w:sz w:val="22"/>
          <w:lang w:eastAsia="en-US"/>
        </w:rPr>
        <w:t>namiotów pneumatycznych</w:t>
      </w:r>
      <w:r w:rsidRPr="004D0E4F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4D0E4F">
        <w:rPr>
          <w:rFonts w:ascii="Arial" w:hAnsi="Arial" w:cs="Arial"/>
          <w:bCs/>
          <w:color w:val="auto"/>
          <w:sz w:val="22"/>
          <w:szCs w:val="22"/>
        </w:rPr>
        <w:t xml:space="preserve">i składa się z nw. </w:t>
      </w:r>
      <w:r w:rsidR="00AE3FD9" w:rsidRPr="004D0E4F">
        <w:rPr>
          <w:rFonts w:ascii="Arial" w:hAnsi="Arial" w:cs="Arial"/>
          <w:bCs/>
          <w:color w:val="auto"/>
          <w:sz w:val="22"/>
          <w:szCs w:val="22"/>
        </w:rPr>
        <w:t>2</w:t>
      </w:r>
      <w:r w:rsidRPr="004D0E4F">
        <w:rPr>
          <w:rFonts w:ascii="Arial" w:hAnsi="Arial" w:cs="Arial"/>
          <w:bCs/>
          <w:color w:val="auto"/>
          <w:sz w:val="22"/>
          <w:szCs w:val="22"/>
        </w:rPr>
        <w:t xml:space="preserve"> części</w:t>
      </w:r>
      <w:r w:rsidRPr="004D0E4F">
        <w:rPr>
          <w:rFonts w:ascii="Arial" w:hAnsi="Arial" w:cs="Arial"/>
          <w:color w:val="auto"/>
          <w:sz w:val="22"/>
          <w:szCs w:val="22"/>
        </w:rPr>
        <w:t>:</w:t>
      </w:r>
    </w:p>
    <w:p w14:paraId="6A49D76D" w14:textId="73E5CF44" w:rsidR="003B0F0D" w:rsidRPr="004D0E4F" w:rsidRDefault="009E18A7" w:rsidP="003B0F0D">
      <w:pPr>
        <w:pStyle w:val="Teksttreci0"/>
        <w:shd w:val="clear" w:color="auto" w:fill="auto"/>
        <w:tabs>
          <w:tab w:val="left" w:pos="993"/>
        </w:tabs>
        <w:spacing w:line="276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4D0E4F">
        <w:rPr>
          <w:rFonts w:ascii="Arial" w:hAnsi="Arial" w:cs="Arial"/>
          <w:color w:val="auto"/>
          <w:sz w:val="22"/>
          <w:szCs w:val="22"/>
        </w:rPr>
        <w:tab/>
      </w:r>
      <w:r w:rsidR="003B0F0D" w:rsidRPr="004D0E4F">
        <w:rPr>
          <w:rFonts w:ascii="Arial" w:hAnsi="Arial" w:cs="Arial"/>
          <w:color w:val="auto"/>
          <w:sz w:val="22"/>
          <w:szCs w:val="22"/>
        </w:rPr>
        <w:t xml:space="preserve">a) </w:t>
      </w:r>
      <w:bookmarkStart w:id="4" w:name="_Hlk89428663"/>
      <w:r w:rsidR="003B0F0D" w:rsidRPr="004D0E4F">
        <w:rPr>
          <w:rFonts w:ascii="Arial" w:hAnsi="Arial" w:cs="Arial"/>
          <w:bCs/>
          <w:color w:val="auto"/>
          <w:sz w:val="22"/>
          <w:szCs w:val="22"/>
        </w:rPr>
        <w:t xml:space="preserve">część 1 – </w:t>
      </w:r>
      <w:bookmarkEnd w:id="4"/>
      <w:r w:rsidR="003B0F0D" w:rsidRPr="004D0E4F">
        <w:rPr>
          <w:rFonts w:ascii="Arial" w:hAnsi="Arial" w:cs="Arial"/>
          <w:bCs/>
          <w:color w:val="auto"/>
          <w:sz w:val="22"/>
          <w:szCs w:val="22"/>
        </w:rPr>
        <w:t xml:space="preserve">dostawa  </w:t>
      </w:r>
      <w:r w:rsidRPr="004D0E4F">
        <w:rPr>
          <w:rFonts w:ascii="Arial" w:hAnsi="Arial" w:cs="Arial"/>
          <w:bCs/>
          <w:color w:val="auto"/>
          <w:sz w:val="22"/>
          <w:szCs w:val="22"/>
        </w:rPr>
        <w:t>2</w:t>
      </w:r>
      <w:r w:rsidR="003B0F0D" w:rsidRPr="004D0E4F">
        <w:rPr>
          <w:rFonts w:ascii="Arial" w:hAnsi="Arial" w:cs="Arial"/>
          <w:bCs/>
          <w:color w:val="auto"/>
          <w:sz w:val="22"/>
          <w:szCs w:val="22"/>
        </w:rPr>
        <w:t xml:space="preserve"> szt. </w:t>
      </w:r>
      <w:r w:rsidRPr="004D0E4F">
        <w:rPr>
          <w:rFonts w:ascii="Arial" w:eastAsia="Calibri" w:hAnsi="Arial" w:cs="Arial"/>
          <w:bCs/>
          <w:color w:val="auto"/>
          <w:sz w:val="22"/>
          <w:lang w:eastAsia="en-US"/>
        </w:rPr>
        <w:t>namiotów pneumatycznych wraz z wyposażeniem</w:t>
      </w:r>
      <w:r w:rsidR="003B0F0D" w:rsidRPr="004D0E4F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- OPZ stanowi  załącznik nr 1.1. do SWZ</w:t>
      </w:r>
    </w:p>
    <w:p w14:paraId="63B0040F" w14:textId="668EB473" w:rsidR="003B0F0D" w:rsidRPr="004D0E4F" w:rsidRDefault="009E18A7" w:rsidP="009E18A7">
      <w:pPr>
        <w:pStyle w:val="Teksttreci0"/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4D0E4F">
        <w:rPr>
          <w:rFonts w:ascii="Arial" w:hAnsi="Arial" w:cs="Arial"/>
          <w:color w:val="auto"/>
          <w:sz w:val="22"/>
          <w:szCs w:val="22"/>
        </w:rPr>
        <w:tab/>
      </w:r>
      <w:r w:rsidR="003B0F0D" w:rsidRPr="004D0E4F">
        <w:rPr>
          <w:rFonts w:ascii="Arial" w:hAnsi="Arial" w:cs="Arial"/>
          <w:color w:val="auto"/>
          <w:sz w:val="22"/>
          <w:szCs w:val="22"/>
        </w:rPr>
        <w:t xml:space="preserve">b) </w:t>
      </w:r>
      <w:bookmarkStart w:id="5" w:name="_Hlk89428696"/>
      <w:r w:rsidR="003B0F0D" w:rsidRPr="004D0E4F">
        <w:rPr>
          <w:rFonts w:ascii="Arial" w:hAnsi="Arial" w:cs="Arial"/>
          <w:color w:val="auto"/>
          <w:sz w:val="22"/>
          <w:szCs w:val="22"/>
        </w:rPr>
        <w:t xml:space="preserve">część 2 </w:t>
      </w:r>
      <w:bookmarkEnd w:id="5"/>
      <w:r w:rsidR="003B0F0D" w:rsidRPr="004D0E4F">
        <w:rPr>
          <w:rFonts w:ascii="Arial" w:hAnsi="Arial" w:cs="Arial"/>
          <w:color w:val="auto"/>
          <w:sz w:val="22"/>
          <w:szCs w:val="22"/>
        </w:rPr>
        <w:t xml:space="preserve"> - </w:t>
      </w:r>
      <w:r w:rsidR="003B0F0D" w:rsidRPr="004D0E4F">
        <w:rPr>
          <w:rFonts w:ascii="Arial" w:hAnsi="Arial" w:cs="Arial"/>
          <w:bCs/>
          <w:color w:val="auto"/>
          <w:sz w:val="22"/>
          <w:szCs w:val="22"/>
        </w:rPr>
        <w:t xml:space="preserve">dostawa  </w:t>
      </w:r>
      <w:r w:rsidRPr="004D0E4F">
        <w:rPr>
          <w:rFonts w:ascii="Arial" w:hAnsi="Arial" w:cs="Arial"/>
          <w:bCs/>
          <w:color w:val="auto"/>
          <w:sz w:val="22"/>
          <w:szCs w:val="22"/>
        </w:rPr>
        <w:t xml:space="preserve">2 szt. namiotów pneumatycznych wraz z wyposażeniem </w:t>
      </w:r>
      <w:r w:rsidR="003B0F0D" w:rsidRPr="004D0E4F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– OPZ stanowi załącznik nr 1.2. do SWZ</w:t>
      </w:r>
    </w:p>
    <w:p w14:paraId="62944F8F" w14:textId="77777777" w:rsidR="00C67C5A" w:rsidRDefault="001D5340" w:rsidP="003B0F0D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3B0F0D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3B0F0D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załącznik nr 2 </w:t>
      </w:r>
      <w:bookmarkStart w:id="6" w:name="_Hlk79655405"/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do SWZ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6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614633F7" w:rsidR="00942491" w:rsidRDefault="00F76329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>Termin wykonania zamówi</w:t>
      </w:r>
      <w:r w:rsidR="00942491" w:rsidRPr="004D0E4F">
        <w:rPr>
          <w:rFonts w:ascii="Arial" w:hAnsi="Arial" w:cs="Arial"/>
          <w:color w:val="auto"/>
          <w:sz w:val="22"/>
          <w:szCs w:val="22"/>
        </w:rPr>
        <w:t xml:space="preserve">enia: </w:t>
      </w:r>
      <w:r w:rsidR="006C5B87"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do </w:t>
      </w:r>
      <w:r w:rsidR="00CB0309" w:rsidRPr="004D0E4F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6C5B87"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 miesięcy od</w:t>
      </w:r>
      <w:r w:rsidR="00942491"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 dnia 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>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942491" w:rsidRPr="00B86267">
        <w:rPr>
          <w:rFonts w:ascii="Arial" w:hAnsi="Arial" w:cs="Arial"/>
          <w:sz w:val="22"/>
          <w:szCs w:val="22"/>
        </w:rPr>
        <w:t>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7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6E634C03" w14:textId="10A52EB7" w:rsidR="00A02B08" w:rsidRPr="00247A09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247A09">
        <w:rPr>
          <w:rFonts w:ascii="Arial" w:eastAsia="Century Gothic" w:hAnsi="Arial" w:cs="Arial"/>
          <w:color w:val="auto"/>
          <w:sz w:val="20"/>
          <w:szCs w:val="20"/>
        </w:rPr>
        <w:t xml:space="preserve"> </w:t>
      </w:r>
      <w:hyperlink r:id="rId10" w:history="1">
        <w:r w:rsidR="006C5B87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8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8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11F4B02B" w14:textId="1065BEEE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1" w:history="1">
        <w:r w:rsidR="006C5B87" w:rsidRPr="00AE1221">
          <w:rPr>
            <w:rStyle w:val="Hipercze"/>
            <w:rFonts w:ascii="Arial" w:hAnsi="Arial" w:cs="Arial"/>
            <w:sz w:val="22"/>
          </w:rPr>
          <w:t>https://platformazakupowa.pl/pn/podkarpacie_straz/proceedings</w:t>
        </w:r>
      </w:hyperlink>
      <w:r w:rsidR="006C5B87" w:rsidRPr="00AE1221">
        <w:rPr>
          <w:sz w:val="22"/>
        </w:rPr>
        <w:t xml:space="preserve"> </w:t>
      </w:r>
    </w:p>
    <w:p w14:paraId="73170F53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2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3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9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9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7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lastRenderedPageBreak/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0" w:name="bookmark9"/>
      <w:r w:rsidRPr="00727C55">
        <w:rPr>
          <w:rFonts w:ascii="Arial" w:hAnsi="Arial" w:cs="Arial"/>
        </w:rPr>
        <w:t>Podstawy wykluczenia Wykonawcy z postępowania</w:t>
      </w:r>
      <w:bookmarkEnd w:id="10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11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1"/>
    </w:p>
    <w:p w14:paraId="7FC11A7E" w14:textId="77777777" w:rsidR="006C2468" w:rsidRPr="00FB7F58" w:rsidRDefault="00715273" w:rsidP="00715273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2" w:name="bookmark11"/>
      <w:r w:rsidRPr="00727C55">
        <w:rPr>
          <w:rFonts w:ascii="Arial" w:hAnsi="Arial" w:cs="Arial"/>
        </w:rPr>
        <w:t>Termin związania ofertą</w:t>
      </w:r>
      <w:bookmarkEnd w:id="12"/>
    </w:p>
    <w:p w14:paraId="7592146D" w14:textId="2AD0A777" w:rsidR="00FB30FB" w:rsidRPr="00976DF0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A35912">
        <w:rPr>
          <w:rFonts w:ascii="Arial" w:hAnsi="Arial" w:cs="Arial"/>
          <w:color w:val="auto"/>
          <w:sz w:val="22"/>
          <w:szCs w:val="22"/>
        </w:rPr>
        <w:t>Wykonawca jest związany ofertą 30 dni od upływu terminu składania ofert</w:t>
      </w:r>
      <w:r w:rsidR="00172CD7" w:rsidRPr="00A35912">
        <w:rPr>
          <w:rFonts w:ascii="Arial" w:hAnsi="Arial" w:cs="Arial"/>
          <w:color w:val="auto"/>
          <w:sz w:val="22"/>
          <w:szCs w:val="22"/>
        </w:rPr>
        <w:t xml:space="preserve"> tj. </w:t>
      </w:r>
      <w:r w:rsidR="00172CD7" w:rsidRPr="00A35912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172CD7" w:rsidRPr="00A3591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dnia                        </w:t>
      </w:r>
      <w:r w:rsidR="00A35912" w:rsidRPr="00A35912">
        <w:rPr>
          <w:rFonts w:ascii="Arial" w:hAnsi="Arial" w:cs="Arial"/>
          <w:b/>
          <w:color w:val="auto"/>
          <w:sz w:val="22"/>
          <w:szCs w:val="22"/>
          <w:u w:val="single"/>
        </w:rPr>
        <w:t>1</w:t>
      </w:r>
      <w:r w:rsidR="007670E7" w:rsidRPr="00A35912">
        <w:rPr>
          <w:rFonts w:ascii="Arial" w:hAnsi="Arial" w:cs="Arial"/>
          <w:b/>
          <w:color w:val="auto"/>
          <w:sz w:val="22"/>
          <w:szCs w:val="22"/>
          <w:u w:val="single"/>
        </w:rPr>
        <w:t>7</w:t>
      </w:r>
      <w:r w:rsidR="003F3D96" w:rsidRPr="00A3591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września</w:t>
      </w:r>
      <w:r w:rsidR="002F3CB5" w:rsidRPr="00A3591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172CD7" w:rsidRPr="00A35912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2D19DD" w:rsidRPr="00A35912">
        <w:rPr>
          <w:rFonts w:ascii="Arial" w:hAnsi="Arial" w:cs="Arial"/>
          <w:b/>
          <w:color w:val="auto"/>
          <w:sz w:val="22"/>
          <w:szCs w:val="22"/>
          <w:u w:val="single"/>
        </w:rPr>
        <w:t>2</w:t>
      </w:r>
      <w:r w:rsidR="00172CD7" w:rsidRPr="00A3591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</w:t>
      </w:r>
      <w:r w:rsidR="00172CD7" w:rsidRPr="00A35912">
        <w:rPr>
          <w:rFonts w:ascii="Arial" w:hAnsi="Arial" w:cs="Arial"/>
          <w:color w:val="auto"/>
          <w:sz w:val="22"/>
          <w:szCs w:val="22"/>
        </w:rPr>
        <w:t>.  P</w:t>
      </w:r>
      <w:r w:rsidRPr="00A35912">
        <w:rPr>
          <w:rFonts w:ascii="Arial" w:hAnsi="Arial" w:cs="Arial"/>
          <w:color w:val="auto"/>
          <w:sz w:val="22"/>
          <w:szCs w:val="22"/>
        </w:rPr>
        <w:t xml:space="preserve">ierwszym </w:t>
      </w:r>
      <w:r w:rsidRPr="003F3D96">
        <w:rPr>
          <w:rFonts w:ascii="Arial" w:hAnsi="Arial" w:cs="Arial"/>
          <w:color w:val="auto"/>
          <w:sz w:val="22"/>
          <w:szCs w:val="22"/>
        </w:rPr>
        <w:t xml:space="preserve">dniem związania ofertą </w:t>
      </w:r>
      <w:r w:rsidRPr="00850AD0">
        <w:rPr>
          <w:rFonts w:ascii="Arial" w:hAnsi="Arial" w:cs="Arial"/>
          <w:sz w:val="22"/>
          <w:szCs w:val="22"/>
        </w:rPr>
        <w:t>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3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3"/>
    </w:p>
    <w:p w14:paraId="20A1D2D1" w14:textId="44317180" w:rsidR="00FB30FB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załącznika nr </w:t>
      </w:r>
      <w:r w:rsidR="00256CC6" w:rsidRPr="004F0C76">
        <w:rPr>
          <w:rFonts w:ascii="Arial" w:hAnsi="Arial" w:cs="Arial"/>
          <w:color w:val="000000" w:themeColor="text1"/>
          <w:sz w:val="22"/>
          <w:szCs w:val="22"/>
        </w:rPr>
        <w:t>1</w:t>
      </w:r>
      <w:r w:rsidR="003D26B9">
        <w:rPr>
          <w:rFonts w:ascii="Arial" w:hAnsi="Arial" w:cs="Arial"/>
          <w:color w:val="000000" w:themeColor="text1"/>
          <w:sz w:val="22"/>
          <w:szCs w:val="22"/>
        </w:rPr>
        <w:t>.1 i/lub 1.2</w:t>
      </w:r>
      <w:r w:rsidR="002D19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CC6">
        <w:rPr>
          <w:rFonts w:ascii="Arial" w:hAnsi="Arial" w:cs="Arial"/>
          <w:sz w:val="22"/>
          <w:szCs w:val="22"/>
        </w:rPr>
        <w:t xml:space="preserve">do SWZ </w:t>
      </w:r>
      <w:r w:rsidR="000C1DFD">
        <w:rPr>
          <w:rFonts w:ascii="Arial" w:hAnsi="Arial" w:cs="Arial"/>
          <w:sz w:val="22"/>
          <w:szCs w:val="22"/>
        </w:rPr>
        <w:t>–</w:t>
      </w:r>
      <w:r w:rsidR="00256CC6">
        <w:rPr>
          <w:rFonts w:ascii="Arial" w:hAnsi="Arial" w:cs="Arial"/>
          <w:sz w:val="22"/>
          <w:szCs w:val="22"/>
        </w:rPr>
        <w:t xml:space="preserve"> O</w:t>
      </w:r>
      <w:r w:rsidR="000C1DFD">
        <w:rPr>
          <w:rFonts w:ascii="Arial" w:hAnsi="Arial" w:cs="Arial"/>
          <w:sz w:val="22"/>
          <w:szCs w:val="22"/>
        </w:rPr>
        <w:t>pisu przedmiotu zamówienia</w:t>
      </w:r>
      <w:r w:rsidR="008D4B37">
        <w:rPr>
          <w:rFonts w:ascii="Arial" w:hAnsi="Arial" w:cs="Arial"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7B2154B8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8BC0AE8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4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0D3217">
        <w:rPr>
          <w:rFonts w:ascii="Arial" w:hAnsi="Arial" w:cs="Arial"/>
          <w:sz w:val="22"/>
          <w:szCs w:val="22"/>
        </w:rPr>
        <w:t>4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do SWZ</w:t>
      </w:r>
      <w:r w:rsidR="00FA0DF8">
        <w:rPr>
          <w:rFonts w:ascii="Arial" w:hAnsi="Arial" w:cs="Arial"/>
          <w:sz w:val="22"/>
          <w:szCs w:val="22"/>
        </w:rPr>
        <w:t xml:space="preserve"> i załącznik nr </w:t>
      </w:r>
      <w:r w:rsidR="00536538">
        <w:rPr>
          <w:rFonts w:ascii="Arial" w:hAnsi="Arial" w:cs="Arial"/>
          <w:sz w:val="22"/>
          <w:szCs w:val="22"/>
        </w:rPr>
        <w:t>6</w:t>
      </w:r>
      <w:r w:rsidR="00FA0DF8">
        <w:rPr>
          <w:rFonts w:ascii="Arial" w:hAnsi="Arial" w:cs="Arial"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4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4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5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(Załącznik nr 3 do SWZ) oraz</w:t>
      </w:r>
    </w:p>
    <w:p w14:paraId="4CF06834" w14:textId="08058BDB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4F0C76">
        <w:rPr>
          <w:rFonts w:ascii="Arial" w:hAnsi="Arial" w:cs="Arial"/>
          <w:b w:val="0"/>
          <w:color w:val="000000" w:themeColor="text1"/>
          <w:sz w:val="22"/>
          <w:szCs w:val="22"/>
        </w:rPr>
        <w:t>Załącznik nr 1</w:t>
      </w:r>
      <w:r w:rsidR="0074393E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74393E" w:rsidRPr="00115D30">
        <w:rPr>
          <w:rFonts w:ascii="Arial" w:hAnsi="Arial" w:cs="Arial"/>
          <w:b w:val="0"/>
          <w:color w:val="auto"/>
          <w:sz w:val="22"/>
          <w:szCs w:val="22"/>
        </w:rPr>
        <w:t>1 i</w:t>
      </w:r>
      <w:r w:rsidR="00D54F97" w:rsidRPr="00115D30">
        <w:rPr>
          <w:rFonts w:ascii="Arial" w:hAnsi="Arial" w:cs="Arial"/>
          <w:b w:val="0"/>
          <w:color w:val="auto"/>
          <w:sz w:val="22"/>
          <w:szCs w:val="22"/>
        </w:rPr>
        <w:t>/lub</w:t>
      </w:r>
      <w:r w:rsidR="0074393E" w:rsidRPr="00115D30">
        <w:rPr>
          <w:rFonts w:ascii="Arial" w:hAnsi="Arial" w:cs="Arial"/>
          <w:b w:val="0"/>
          <w:color w:val="auto"/>
          <w:sz w:val="22"/>
          <w:szCs w:val="22"/>
        </w:rPr>
        <w:t xml:space="preserve"> Załącznik nr 1.2</w:t>
      </w:r>
      <w:r w:rsidR="00536538" w:rsidRPr="00115D30">
        <w:rPr>
          <w:rFonts w:ascii="Arial" w:hAnsi="Arial" w:cs="Arial"/>
          <w:b w:val="0"/>
          <w:color w:val="auto"/>
          <w:sz w:val="22"/>
          <w:szCs w:val="22"/>
        </w:rPr>
        <w:t xml:space="preserve"> do SWZ</w:t>
      </w:r>
      <w:r w:rsidRPr="00115D30">
        <w:rPr>
          <w:rFonts w:ascii="Arial" w:hAnsi="Arial" w:cs="Arial"/>
          <w:b w:val="0"/>
          <w:color w:val="auto"/>
          <w:sz w:val="22"/>
          <w:szCs w:val="22"/>
        </w:rPr>
        <w:t>/</w:t>
      </w:r>
      <w:r w:rsidR="00115D30" w:rsidRPr="00115D30">
        <w:rPr>
          <w:rFonts w:ascii="Arial" w:hAnsi="Arial" w:cs="Arial"/>
          <w:b w:val="0"/>
          <w:color w:val="auto"/>
          <w:sz w:val="22"/>
          <w:szCs w:val="22"/>
        </w:rPr>
        <w:t xml:space="preserve">Załącznik nr 1 do </w:t>
      </w:r>
      <w:r w:rsidRPr="00115D30">
        <w:rPr>
          <w:rFonts w:ascii="Arial" w:hAnsi="Arial" w:cs="Arial"/>
          <w:b w:val="0"/>
          <w:color w:val="auto"/>
          <w:sz w:val="22"/>
          <w:szCs w:val="22"/>
        </w:rPr>
        <w:t>umowy).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5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0D3217">
        <w:rPr>
          <w:rFonts w:ascii="Arial" w:hAnsi="Arial" w:cs="Arial"/>
          <w:sz w:val="22"/>
          <w:szCs w:val="22"/>
        </w:rPr>
        <w:t>4</w:t>
      </w:r>
      <w:r w:rsidR="002F680C">
        <w:rPr>
          <w:rFonts w:ascii="Arial" w:hAnsi="Arial" w:cs="Arial"/>
          <w:sz w:val="22"/>
          <w:szCs w:val="22"/>
        </w:rPr>
        <w:t xml:space="preserve"> do SWZ;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323895">
        <w:rPr>
          <w:rFonts w:ascii="Arial" w:hAnsi="Arial" w:cs="Arial"/>
          <w:sz w:val="22"/>
          <w:szCs w:val="22"/>
        </w:rPr>
        <w:t xml:space="preserve"> do SWZ (jeżeli dotyczy).</w:t>
      </w:r>
    </w:p>
    <w:p w14:paraId="1F75BB57" w14:textId="155969BC" w:rsidR="00FB30FB" w:rsidRPr="00727C55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6" w:name="bookmark15"/>
      <w:r w:rsidRPr="00727C55">
        <w:rPr>
          <w:rFonts w:ascii="Arial" w:hAnsi="Arial" w:cs="Arial"/>
          <w:sz w:val="22"/>
          <w:szCs w:val="22"/>
        </w:rPr>
        <w:lastRenderedPageBreak/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D54F97">
        <w:rPr>
          <w:rFonts w:ascii="Arial" w:hAnsi="Arial" w:cs="Arial"/>
          <w:color w:val="000000" w:themeColor="text1"/>
          <w:sz w:val="22"/>
          <w:szCs w:val="22"/>
        </w:rPr>
        <w:t xml:space="preserve">.1 </w:t>
      </w:r>
      <w:r w:rsidR="00D54F97" w:rsidRPr="009308AB">
        <w:rPr>
          <w:rFonts w:ascii="Arial" w:hAnsi="Arial" w:cs="Arial"/>
          <w:color w:val="auto"/>
          <w:sz w:val="22"/>
          <w:szCs w:val="22"/>
        </w:rPr>
        <w:t>i/lub 1.2</w:t>
      </w:r>
      <w:r w:rsidR="00536538" w:rsidRPr="009308AB">
        <w:rPr>
          <w:rFonts w:ascii="Arial" w:hAnsi="Arial" w:cs="Arial"/>
          <w:color w:val="auto"/>
          <w:sz w:val="22"/>
          <w:szCs w:val="22"/>
        </w:rPr>
        <w:t xml:space="preserve"> 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>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="00AC794A">
        <w:rPr>
          <w:rFonts w:ascii="Arial" w:hAnsi="Arial" w:cs="Arial"/>
          <w:sz w:val="22"/>
          <w:szCs w:val="22"/>
        </w:rPr>
        <w:t>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6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w</w:t>
      </w:r>
      <w:r w:rsidRPr="00214C4A">
        <w:rPr>
          <w:rFonts w:ascii="Arial" w:hAnsi="Arial" w:cs="Arial"/>
          <w:sz w:val="22"/>
          <w:szCs w:val="22"/>
        </w:rPr>
        <w:t>ykluczeniu oraz spełnianiu warunków udziału w postępowaniu – 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– stanowiące załącznik nr 6 do SWZ.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536538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7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Pr="009A6CC9">
        <w:rPr>
          <w:rFonts w:ascii="Arial" w:hAnsi="Arial" w:cs="Arial"/>
          <w:sz w:val="22"/>
          <w:szCs w:val="22"/>
        </w:rPr>
        <w:t xml:space="preserve"> do SWZ (jeżeli dotyczy)</w:t>
      </w:r>
      <w:r>
        <w:rPr>
          <w:rFonts w:ascii="Arial" w:hAnsi="Arial" w:cs="Arial"/>
          <w:sz w:val="22"/>
          <w:szCs w:val="22"/>
        </w:rPr>
        <w:t>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900BD2">
      <w:pPr>
        <w:pStyle w:val="Teksttreci0"/>
        <w:numPr>
          <w:ilvl w:val="0"/>
          <w:numId w:val="25"/>
        </w:numPr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8" w:name="bookmark16"/>
      <w:bookmarkEnd w:id="17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8"/>
    </w:p>
    <w:p w14:paraId="6CCF76DF" w14:textId="77777777"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9" w:name="bookmark17"/>
      <w:r w:rsidRPr="00727C55">
        <w:rPr>
          <w:rFonts w:ascii="Arial" w:hAnsi="Arial" w:cs="Arial"/>
        </w:rPr>
        <w:t>Sposób oraz termin składania ofert</w:t>
      </w:r>
      <w:bookmarkEnd w:id="19"/>
    </w:p>
    <w:p w14:paraId="004326D6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73990534" w14:textId="50699B45" w:rsidR="00AE1221" w:rsidRPr="00247A09" w:rsidRDefault="00993171" w:rsidP="00AE1221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hyperlink r:id="rId16" w:history="1">
        <w:r w:rsidR="00AE1221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912AABB" w14:textId="77777777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lastRenderedPageBreak/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071F5AAA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Termin składania ofert upływa w dniu </w:t>
      </w:r>
      <w:r w:rsidR="004D0E4F" w:rsidRPr="004D0E4F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7670E7" w:rsidRPr="004D0E4F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247A09"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 sierpnia 202</w:t>
      </w:r>
      <w:r w:rsidR="008D29D5" w:rsidRPr="004D0E4F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82CEB" w:rsidRPr="004D0E4F">
        <w:rPr>
          <w:rFonts w:ascii="Arial" w:hAnsi="Arial" w:cs="Arial"/>
          <w:b/>
          <w:bCs/>
          <w:color w:val="auto"/>
          <w:sz w:val="22"/>
          <w:szCs w:val="22"/>
        </w:rPr>
        <w:t>, o godz. 10:</w:t>
      </w:r>
      <w:r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00. </w:t>
      </w:r>
      <w:r w:rsidRPr="004D0E4F">
        <w:rPr>
          <w:rFonts w:ascii="Arial" w:hAnsi="Arial" w:cs="Arial"/>
          <w:color w:val="auto"/>
          <w:sz w:val="22"/>
          <w:szCs w:val="22"/>
        </w:rPr>
        <w:t xml:space="preserve">Decyduje </w:t>
      </w:r>
      <w:r w:rsidRPr="00727C55">
        <w:rPr>
          <w:rFonts w:ascii="Arial" w:hAnsi="Arial" w:cs="Arial"/>
          <w:sz w:val="22"/>
          <w:szCs w:val="22"/>
        </w:rPr>
        <w:t>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0" w:name="bookmark18"/>
      <w:r w:rsidRPr="00727C55">
        <w:rPr>
          <w:rFonts w:ascii="Arial" w:hAnsi="Arial" w:cs="Arial"/>
        </w:rPr>
        <w:t>Termin otwarcia ofert</w:t>
      </w:r>
      <w:bookmarkEnd w:id="20"/>
    </w:p>
    <w:p w14:paraId="0DACC1EF" w14:textId="761E6541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4D0E4F">
        <w:rPr>
          <w:rFonts w:ascii="Arial" w:hAnsi="Arial" w:cs="Arial"/>
          <w:b/>
          <w:bCs/>
          <w:color w:val="auto"/>
          <w:sz w:val="22"/>
          <w:szCs w:val="22"/>
        </w:rPr>
        <w:t>Otwarcie ofert nastąpi niezwłocznie po upływie terminu składania ofert, tj. w dniu</w:t>
      </w:r>
      <w:r w:rsidR="00247A09"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47A09" w:rsidRPr="004D0E4F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4D0E4F" w:rsidRPr="004D0E4F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7670E7" w:rsidRPr="004D0E4F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247A09"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 sierpnia </w:t>
      </w:r>
      <w:r w:rsidR="00E82CEB" w:rsidRPr="004D0E4F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8D29D5" w:rsidRPr="004D0E4F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82CEB"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 godz. </w:t>
      </w:r>
      <w:r w:rsidRPr="004D0E4F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1B4857" w:rsidRPr="004D0E4F">
        <w:rPr>
          <w:rFonts w:ascii="Arial" w:hAnsi="Arial" w:cs="Arial"/>
          <w:b/>
          <w:bCs/>
          <w:color w:val="auto"/>
          <w:sz w:val="22"/>
          <w:szCs w:val="22"/>
        </w:rPr>
        <w:t>0:</w:t>
      </w:r>
      <w:r w:rsidR="006C5B87" w:rsidRPr="004D0E4F">
        <w:rPr>
          <w:rFonts w:ascii="Arial" w:hAnsi="Arial" w:cs="Arial"/>
          <w:b/>
          <w:bCs/>
          <w:color w:val="auto"/>
          <w:sz w:val="22"/>
          <w:szCs w:val="22"/>
        </w:rPr>
        <w:t>30</w:t>
      </w:r>
      <w:r w:rsidRPr="004D0E4F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1" w:name="bookmark19"/>
      <w:r w:rsidRPr="00727C55">
        <w:rPr>
          <w:rFonts w:ascii="Arial" w:hAnsi="Arial" w:cs="Arial"/>
        </w:rPr>
        <w:t>Sposób obliczenia ceny</w:t>
      </w:r>
      <w:bookmarkEnd w:id="21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lastRenderedPageBreak/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77777777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22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22"/>
    </w:p>
    <w:p w14:paraId="53BC56A0" w14:textId="2B6B049B" w:rsidR="00FB30FB" w:rsidRDefault="001D5340" w:rsidP="00900BD2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993" w:hanging="567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>Przy wyborze oferty najkorzystniejszej Zamawiający będzie kierował się następującymi</w:t>
      </w:r>
      <w:r w:rsidR="00214C4A" w:rsidRPr="00214C4A">
        <w:rPr>
          <w:rFonts w:ascii="Arial" w:hAnsi="Arial" w:cs="Arial"/>
          <w:sz w:val="22"/>
          <w:szCs w:val="22"/>
        </w:rPr>
        <w:t xml:space="preserve"> </w:t>
      </w:r>
      <w:r w:rsidRPr="00214C4A">
        <w:rPr>
          <w:rFonts w:ascii="Arial" w:hAnsi="Arial" w:cs="Arial"/>
          <w:sz w:val="22"/>
          <w:szCs w:val="22"/>
        </w:rPr>
        <w:t>kryteriami, z przypisaniem im odpowiednio wag</w:t>
      </w:r>
      <w:r w:rsidR="00687C3E" w:rsidRPr="00214C4A">
        <w:rPr>
          <w:rFonts w:ascii="Arial" w:hAnsi="Arial" w:cs="Arial"/>
          <w:sz w:val="22"/>
          <w:szCs w:val="22"/>
        </w:rPr>
        <w:t>:</w:t>
      </w:r>
    </w:p>
    <w:p w14:paraId="439C84B3" w14:textId="77777777" w:rsidR="003F3D96" w:rsidRPr="00214C4A" w:rsidRDefault="003F3D96" w:rsidP="003F3D96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687C3E" w:rsidRPr="00687C3E" w14:paraId="129415B5" w14:textId="77777777" w:rsidTr="005F627F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1110" w14:textId="77777777" w:rsidR="00687C3E" w:rsidRPr="00687C3E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83F4" w14:textId="77777777" w:rsidR="00687C3E" w:rsidRPr="004D0E4F" w:rsidRDefault="00687C3E" w:rsidP="00687C3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4D0E4F"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0C45" w14:textId="77777777" w:rsidR="00687C3E" w:rsidRPr="004D0E4F" w:rsidRDefault="00687C3E" w:rsidP="00687C3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4D0E4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ar-SA"/>
              </w:rPr>
              <w:t>ZNACZENIE</w:t>
            </w:r>
          </w:p>
          <w:p w14:paraId="27E18ABC" w14:textId="00FF841B" w:rsidR="00687C3E" w:rsidRPr="004D0E4F" w:rsidRDefault="00687C3E" w:rsidP="00687C3E">
            <w:pPr>
              <w:widowControl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color w:val="auto"/>
                <w:sz w:val="22"/>
                <w:szCs w:val="22"/>
                <w:lang w:bidi="ar-SA"/>
              </w:rPr>
            </w:pPr>
            <w:r w:rsidRPr="004D0E4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spellStart"/>
            <w:r w:rsidR="003D4555" w:rsidRPr="004D0E4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P</w:t>
            </w:r>
            <w:r w:rsidRPr="004D0E4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vertAlign w:val="subscript"/>
                <w:lang w:bidi="ar-SA"/>
              </w:rPr>
              <w:t>max</w:t>
            </w:r>
            <w:proofErr w:type="spellEnd"/>
            <w:r w:rsidRPr="004D0E4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*)</w:t>
            </w:r>
          </w:p>
        </w:tc>
      </w:tr>
      <w:tr w:rsidR="00D3431F" w:rsidRPr="00687C3E" w14:paraId="66C033A6" w14:textId="77777777" w:rsidTr="005F627F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833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640" w14:textId="0EF708B6" w:rsidR="00D3431F" w:rsidRPr="004D0E4F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0E4F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 xml:space="preserve">Cena oferty brutto (C)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4A66" w14:textId="77777777" w:rsidR="00D3431F" w:rsidRPr="004D0E4F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0E4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60 pkt</w:t>
            </w:r>
          </w:p>
        </w:tc>
      </w:tr>
      <w:tr w:rsidR="00D3431F" w:rsidRPr="00687C3E" w14:paraId="778F76D9" w14:textId="77777777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63C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687C3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152" w14:textId="1CF529CF" w:rsidR="00D3431F" w:rsidRPr="004D0E4F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0E4F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Okres gwarancji i rękojmi (</w:t>
            </w:r>
            <w:proofErr w:type="spellStart"/>
            <w:r w:rsidRPr="004D0E4F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Lg</w:t>
            </w:r>
            <w:proofErr w:type="spellEnd"/>
            <w:r w:rsidRPr="004D0E4F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4A4" w14:textId="50A8EABB" w:rsidR="00D3431F" w:rsidRPr="004D0E4F" w:rsidRDefault="003E1439" w:rsidP="00D343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0E4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</w:t>
            </w:r>
            <w:r w:rsidR="00D3431F" w:rsidRPr="004D0E4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pkt</w:t>
            </w:r>
          </w:p>
        </w:tc>
      </w:tr>
      <w:tr w:rsidR="003E1439" w:rsidRPr="00687C3E" w14:paraId="6EA876D9" w14:textId="77777777" w:rsidTr="005F627F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E84" w14:textId="0E399D1B" w:rsidR="003E1439" w:rsidRPr="003E1439" w:rsidRDefault="003E1439" w:rsidP="00D3431F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bidi="ar-SA"/>
              </w:rPr>
            </w:pPr>
            <w:r w:rsidRPr="009308AB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F611" w14:textId="5EB6C812" w:rsidR="003E1439" w:rsidRPr="004D0E4F" w:rsidRDefault="003E1439" w:rsidP="00D3431F">
            <w:pPr>
              <w:keepNext/>
              <w:widowControl/>
              <w:outlineLvl w:val="7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 w:rsidRPr="004D0E4F"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Parametry techniczne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B64" w14:textId="43012E4C" w:rsidR="003E1439" w:rsidRPr="004D0E4F" w:rsidRDefault="003E1439" w:rsidP="00D343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0E4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 pkt</w:t>
            </w:r>
          </w:p>
        </w:tc>
      </w:tr>
      <w:tr w:rsidR="00D3431F" w:rsidRPr="00687C3E" w14:paraId="379A9F61" w14:textId="77777777" w:rsidTr="005F627F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4CF75" w14:textId="77777777" w:rsidR="00D3431F" w:rsidRPr="00687C3E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9D49" w14:textId="77777777" w:rsidR="00D3431F" w:rsidRPr="008B0D07" w:rsidRDefault="00D3431F" w:rsidP="00D3431F">
            <w:pPr>
              <w:keepNext/>
              <w:widowControl/>
              <w:outlineLvl w:val="7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4EF" w14:textId="77777777" w:rsidR="00D3431F" w:rsidRPr="008B0D07" w:rsidRDefault="00D3431F" w:rsidP="00D3431F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8B0D0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100 pkt</w:t>
            </w:r>
          </w:p>
        </w:tc>
      </w:tr>
    </w:tbl>
    <w:p w14:paraId="41E11BD0" w14:textId="365D475C"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="00EB2ED1">
        <w:rPr>
          <w:rFonts w:ascii="Arial" w:eastAsia="Times New Roman" w:hAnsi="Arial" w:cs="Arial"/>
          <w:b/>
          <w:sz w:val="22"/>
          <w:szCs w:val="22"/>
          <w:lang w:bidi="ar-SA"/>
        </w:rPr>
        <w:t>P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14:paraId="73F4D0A7" w14:textId="77777777" w:rsidR="00687C3E" w:rsidRPr="00727C55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1F58B8F" w14:textId="77777777" w:rsidR="00FB30FB" w:rsidRPr="008B0D07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8B0D07">
        <w:rPr>
          <w:rFonts w:ascii="Arial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14:paraId="13F7AE37" w14:textId="77777777" w:rsidR="00B47649" w:rsidRPr="008B0D07" w:rsidRDefault="00B47649" w:rsidP="00B47649">
      <w:pPr>
        <w:pStyle w:val="Tekstpodstawowy"/>
        <w:tabs>
          <w:tab w:val="left" w:pos="567"/>
        </w:tabs>
        <w:spacing w:before="12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A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.  Cena - proporcjonalnie wg wzoru: 60 pkt.</w:t>
      </w:r>
    </w:p>
    <w:p w14:paraId="1FE32F7A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9A11756" w14:textId="77777777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092B09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najniższa cena brutto z ofert</w:t>
      </w:r>
    </w:p>
    <w:p w14:paraId="4EC4EE95" w14:textId="345691CC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A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=  -----------------------------------------------   x </w:t>
      </w:r>
      <w:proofErr w:type="spellStart"/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14:paraId="74019CB2" w14:textId="77777777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cena brutto oferty badanej</w:t>
      </w:r>
    </w:p>
    <w:p w14:paraId="7CE55F4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6864347" w14:textId="783E021E" w:rsidR="00B47649" w:rsidRPr="00F23A18" w:rsidRDefault="00645B36" w:rsidP="00F23A18">
      <w:pPr>
        <w:pStyle w:val="Tekstpodstawowy"/>
        <w:numPr>
          <w:ilvl w:val="0"/>
          <w:numId w:val="31"/>
        </w:numPr>
        <w:tabs>
          <w:tab w:val="clear" w:pos="795"/>
        </w:tabs>
        <w:spacing w:line="200" w:lineRule="exact"/>
        <w:ind w:left="1134" w:hanging="426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B6A7C">
        <w:rPr>
          <w:rFonts w:ascii="Arial" w:hAnsi="Arial" w:cs="Arial"/>
          <w:color w:val="auto"/>
          <w:sz w:val="22"/>
          <w:szCs w:val="22"/>
        </w:rPr>
        <w:t>Okres gwarancji i rękojmi (Lg)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proporcjonalnie wg wzoru: </w:t>
      </w:r>
      <w:r w:rsidR="00D54749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B47649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0 pkt</w:t>
      </w:r>
      <w:r w:rsidR="00F23A18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67CFABB8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4FBA323" w14:textId="77777777" w:rsidR="00B47649" w:rsidRPr="008B0D07" w:rsidRDefault="00B47649" w:rsidP="00B47649">
      <w:pPr>
        <w:pStyle w:val="Tekstpodstawowy"/>
        <w:spacing w:line="200" w:lineRule="exact"/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4AE41C4" w14:textId="0693B2DC" w:rsidR="00B47649" w:rsidRPr="008B0D07" w:rsidRDefault="00B47649" w:rsidP="00B47649">
      <w:pPr>
        <w:pStyle w:val="Tekstpodstawowy"/>
        <w:tabs>
          <w:tab w:val="left" w:pos="567"/>
        </w:tabs>
        <w:spacing w:line="200" w:lineRule="exact"/>
        <w:ind w:left="1134"/>
        <w:jc w:val="center"/>
        <w:rPr>
          <w:rFonts w:ascii="Arial" w:hAnsi="Arial" w:cs="Arial"/>
          <w:strike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okres gwarancji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rękojmi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oferty badanej</w:t>
      </w:r>
    </w:p>
    <w:p w14:paraId="0C1DE40F" w14:textId="39F067C2" w:rsidR="00B47649" w:rsidRPr="008B0D07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B   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=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ab/>
        <w:t xml:space="preserve"> ---------------------------------------------------------  x </w:t>
      </w:r>
      <w:proofErr w:type="spellStart"/>
      <w:r w:rsidR="007670E7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max</w:t>
      </w:r>
      <w:proofErr w:type="spellEnd"/>
    </w:p>
    <w:p w14:paraId="71C2BD7B" w14:textId="146EA634" w:rsidR="00B47649" w:rsidRDefault="00B47649" w:rsidP="00B47649">
      <w:pPr>
        <w:pStyle w:val="Tekstpodstawowy"/>
        <w:spacing w:line="200" w:lineRule="exact"/>
        <w:ind w:left="1134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najkorzystniejszy okres gwarancji </w:t>
      </w:r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rękojmi </w:t>
      </w:r>
      <w:r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>z ofert</w:t>
      </w:r>
    </w:p>
    <w:p w14:paraId="73EAE65D" w14:textId="159476F2" w:rsidR="00F23A18" w:rsidRDefault="00F23A18" w:rsidP="00F23A18">
      <w:pPr>
        <w:pStyle w:val="Tekstpodstawowy"/>
        <w:spacing w:line="200" w:lineRule="exact"/>
        <w:ind w:left="1134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A504C2B" w14:textId="77777777" w:rsidR="005431C7" w:rsidRPr="006E2646" w:rsidRDefault="005431C7" w:rsidP="00F23A18">
      <w:pPr>
        <w:pStyle w:val="Tekstpodstawowy"/>
        <w:spacing w:line="200" w:lineRule="exact"/>
        <w:ind w:left="1134"/>
        <w:rPr>
          <w:rFonts w:ascii="Arial" w:hAnsi="Arial" w:cs="Arial"/>
          <w:color w:val="FF0000"/>
          <w:sz w:val="22"/>
          <w:szCs w:val="22"/>
          <w:lang w:val="pl-PL"/>
        </w:rPr>
      </w:pPr>
    </w:p>
    <w:p w14:paraId="56EC1410" w14:textId="56729FBC" w:rsidR="00B47649" w:rsidRPr="008B0D07" w:rsidRDefault="00B47649" w:rsidP="00EB2ED1">
      <w:pPr>
        <w:pStyle w:val="Tekstpodstawowy"/>
        <w:tabs>
          <w:tab w:val="left" w:pos="567"/>
        </w:tabs>
        <w:ind w:left="993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38BB6BE8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567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0927733C" w14:textId="77777777" w:rsidR="007670E7" w:rsidRPr="00A35912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udzielana gwarancja podawana jest w pełnych miesiącac</w:t>
      </w:r>
      <w:r w:rsidRPr="00A35912">
        <w:rPr>
          <w:rFonts w:ascii="Arial" w:hAnsi="Arial" w:cs="Arial"/>
          <w:color w:val="auto"/>
          <w:sz w:val="22"/>
        </w:rPr>
        <w:t>h;</w:t>
      </w:r>
    </w:p>
    <w:p w14:paraId="497C7101" w14:textId="3D9669DC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A35912">
        <w:rPr>
          <w:rFonts w:ascii="Arial" w:hAnsi="Arial" w:cs="Arial"/>
          <w:color w:val="auto"/>
          <w:sz w:val="22"/>
        </w:rPr>
        <w:lastRenderedPageBreak/>
        <w:t xml:space="preserve">oferta z najwyższą gwarancją otrzyma maksymalną ilość punktów – </w:t>
      </w:r>
      <w:r w:rsidR="006E2646" w:rsidRPr="00A35912">
        <w:rPr>
          <w:rFonts w:ascii="Arial" w:hAnsi="Arial" w:cs="Arial"/>
          <w:color w:val="auto"/>
          <w:sz w:val="22"/>
        </w:rPr>
        <w:t>20</w:t>
      </w:r>
      <w:r w:rsidRPr="00A35912">
        <w:rPr>
          <w:rFonts w:ascii="Arial" w:hAnsi="Arial" w:cs="Arial"/>
          <w:color w:val="auto"/>
          <w:sz w:val="22"/>
        </w:rPr>
        <w:t xml:space="preserve"> pkt</w:t>
      </w:r>
      <w:r w:rsidRPr="009B0C2B">
        <w:rPr>
          <w:rFonts w:ascii="Arial" w:hAnsi="Arial" w:cs="Arial"/>
          <w:color w:val="auto"/>
          <w:sz w:val="22"/>
        </w:rPr>
        <w:t>.</w:t>
      </w:r>
    </w:p>
    <w:p w14:paraId="460813A5" w14:textId="77777777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wydłużony okres gwarancji musi być całkowitą wielokrotnością 12 miesięcy.</w:t>
      </w:r>
    </w:p>
    <w:p w14:paraId="3EE68A71" w14:textId="1F04A3E5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>Wykonawca oferując wydłużony okres gwarancji musi go przedłużyć o okres min. 12 miesięcy lub o wielokrotność 12 miesięcy tj. odpowiednio 36, 48</w:t>
      </w:r>
    </w:p>
    <w:p w14:paraId="2D59E14D" w14:textId="5A6C36BE" w:rsidR="007670E7" w:rsidRPr="009B0C2B" w:rsidRDefault="007670E7" w:rsidP="00900BD2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</w:rPr>
      </w:pPr>
      <w:r w:rsidRPr="009B0C2B">
        <w:rPr>
          <w:rFonts w:ascii="Arial" w:hAnsi="Arial" w:cs="Arial"/>
          <w:color w:val="auto"/>
          <w:sz w:val="22"/>
        </w:rPr>
        <w:t xml:space="preserve">w przypadku zaoferowania przez Wykonawcę terminu gwarancji dłuższego niż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miesięcy, Zamawiający przyjmie do obliczeń wartość </w:t>
      </w:r>
      <w:r>
        <w:rPr>
          <w:rFonts w:ascii="Arial" w:hAnsi="Arial" w:cs="Arial"/>
          <w:color w:val="auto"/>
          <w:sz w:val="22"/>
        </w:rPr>
        <w:t>48</w:t>
      </w:r>
      <w:r w:rsidRPr="009B0C2B">
        <w:rPr>
          <w:rFonts w:ascii="Arial" w:hAnsi="Arial" w:cs="Arial"/>
          <w:color w:val="auto"/>
          <w:sz w:val="22"/>
        </w:rPr>
        <w:t xml:space="preserve"> miesięcy.</w:t>
      </w:r>
    </w:p>
    <w:p w14:paraId="39CA97BC" w14:textId="15C6771A" w:rsidR="00B47649" w:rsidRDefault="00B47649" w:rsidP="008835EB">
      <w:pPr>
        <w:pStyle w:val="Tekstpodstawowy"/>
        <w:tabs>
          <w:tab w:val="left" w:pos="567"/>
        </w:tabs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EB5138F" w14:textId="77777777" w:rsidR="00155827" w:rsidRPr="004D0E4F" w:rsidRDefault="00155827" w:rsidP="00155827">
      <w:pPr>
        <w:pStyle w:val="Tekstpodstawowy"/>
        <w:numPr>
          <w:ilvl w:val="0"/>
          <w:numId w:val="31"/>
        </w:numPr>
        <w:spacing w:line="276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4D0E4F">
        <w:rPr>
          <w:rFonts w:ascii="Arial" w:hAnsi="Arial" w:cs="Arial"/>
          <w:color w:val="auto"/>
          <w:sz w:val="22"/>
          <w:szCs w:val="22"/>
          <w:lang w:val="pl-PL"/>
        </w:rPr>
        <w:t xml:space="preserve">         Parametry techniczne – waga 20 pkt.</w:t>
      </w:r>
    </w:p>
    <w:p w14:paraId="13BC46C5" w14:textId="77777777" w:rsidR="00155827" w:rsidRPr="004D0E4F" w:rsidRDefault="00155827" w:rsidP="00155827">
      <w:pPr>
        <w:pStyle w:val="Tekstpodstawowy"/>
        <w:spacing w:line="276" w:lineRule="auto"/>
        <w:ind w:left="795"/>
        <w:rPr>
          <w:rFonts w:ascii="Arial" w:hAnsi="Arial" w:cs="Arial"/>
          <w:color w:val="auto"/>
          <w:sz w:val="22"/>
          <w:szCs w:val="22"/>
          <w:lang w:val="pl-PL"/>
        </w:rPr>
      </w:pPr>
    </w:p>
    <w:p w14:paraId="38F3A3AC" w14:textId="77777777" w:rsidR="00155827" w:rsidRPr="004D0E4F" w:rsidRDefault="00155827" w:rsidP="00155827">
      <w:pPr>
        <w:pStyle w:val="Tekstpodstawowy"/>
        <w:spacing w:line="276" w:lineRule="auto"/>
        <w:ind w:left="1134"/>
        <w:rPr>
          <w:rFonts w:ascii="Arial" w:hAnsi="Arial" w:cs="Arial"/>
          <w:color w:val="auto"/>
          <w:sz w:val="22"/>
          <w:szCs w:val="22"/>
          <w:lang w:val="pl-PL"/>
        </w:rPr>
      </w:pPr>
      <w:r w:rsidRPr="004D0E4F">
        <w:rPr>
          <w:rFonts w:ascii="Arial" w:hAnsi="Arial" w:cs="Arial"/>
          <w:color w:val="auto"/>
          <w:sz w:val="22"/>
          <w:szCs w:val="22"/>
          <w:lang w:val="pl-PL"/>
        </w:rPr>
        <w:t xml:space="preserve">Waga namiotu bez dodatkowego wyposażenia 130 kg – 20 pkt. w tym : </w:t>
      </w:r>
    </w:p>
    <w:p w14:paraId="75DAC87C" w14:textId="43617C1E" w:rsidR="00155827" w:rsidRPr="004D0E4F" w:rsidRDefault="00155827" w:rsidP="00155827">
      <w:pPr>
        <w:pStyle w:val="Tekstpodstawowy"/>
        <w:spacing w:line="276" w:lineRule="auto"/>
        <w:ind w:left="1134"/>
        <w:rPr>
          <w:rFonts w:ascii="Arial" w:hAnsi="Arial" w:cs="Arial"/>
          <w:color w:val="auto"/>
          <w:sz w:val="22"/>
          <w:szCs w:val="22"/>
          <w:lang w:val="pl-PL"/>
        </w:rPr>
      </w:pPr>
      <w:r w:rsidRPr="004D0E4F">
        <w:rPr>
          <w:rFonts w:ascii="Arial" w:hAnsi="Arial" w:cs="Arial"/>
          <w:color w:val="auto"/>
          <w:sz w:val="22"/>
          <w:szCs w:val="22"/>
          <w:lang w:val="pl-PL"/>
        </w:rPr>
        <w:t>do 11</w:t>
      </w:r>
      <w:r w:rsidR="004D0E4F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4D0E4F">
        <w:rPr>
          <w:rFonts w:ascii="Arial" w:hAnsi="Arial" w:cs="Arial"/>
          <w:color w:val="auto"/>
          <w:sz w:val="22"/>
          <w:szCs w:val="22"/>
          <w:lang w:val="pl-PL"/>
        </w:rPr>
        <w:t xml:space="preserve"> kg - 20 pkt.</w:t>
      </w:r>
    </w:p>
    <w:p w14:paraId="654A366E" w14:textId="779E1A9B" w:rsidR="00155827" w:rsidRPr="004D0E4F" w:rsidRDefault="00155827" w:rsidP="00155827">
      <w:pPr>
        <w:pStyle w:val="Tekstpodstawowy"/>
        <w:spacing w:line="276" w:lineRule="auto"/>
        <w:ind w:left="1134"/>
        <w:rPr>
          <w:rFonts w:ascii="Arial" w:hAnsi="Arial" w:cs="Arial"/>
          <w:color w:val="auto"/>
          <w:sz w:val="22"/>
          <w:szCs w:val="22"/>
          <w:lang w:val="pl-PL"/>
        </w:rPr>
      </w:pPr>
      <w:r w:rsidRPr="004D0E4F">
        <w:rPr>
          <w:rFonts w:ascii="Arial" w:hAnsi="Arial" w:cs="Arial"/>
          <w:color w:val="auto"/>
          <w:sz w:val="22"/>
          <w:szCs w:val="22"/>
          <w:lang w:val="pl-PL"/>
        </w:rPr>
        <w:t>powyżej 11</w:t>
      </w:r>
      <w:r w:rsidR="004D0E4F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4D0E4F">
        <w:rPr>
          <w:rFonts w:ascii="Arial" w:hAnsi="Arial" w:cs="Arial"/>
          <w:color w:val="auto"/>
          <w:sz w:val="22"/>
          <w:szCs w:val="22"/>
          <w:lang w:val="pl-PL"/>
        </w:rPr>
        <w:t xml:space="preserve"> kg do 1</w:t>
      </w:r>
      <w:r w:rsidR="004D0E4F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Pr="004D0E4F">
        <w:rPr>
          <w:rFonts w:ascii="Arial" w:hAnsi="Arial" w:cs="Arial"/>
          <w:color w:val="auto"/>
          <w:sz w:val="22"/>
          <w:szCs w:val="22"/>
          <w:lang w:val="pl-PL"/>
        </w:rPr>
        <w:t>kg – 15 pkt.</w:t>
      </w:r>
    </w:p>
    <w:p w14:paraId="6B16FDB0" w14:textId="5D8FF48E" w:rsidR="00155827" w:rsidRDefault="00155827" w:rsidP="00155827">
      <w:pPr>
        <w:pStyle w:val="Tekstpodstawowy"/>
        <w:spacing w:line="276" w:lineRule="auto"/>
        <w:ind w:left="1134"/>
        <w:rPr>
          <w:rFonts w:ascii="Arial" w:hAnsi="Arial" w:cs="Arial"/>
          <w:color w:val="auto"/>
          <w:sz w:val="22"/>
          <w:szCs w:val="22"/>
          <w:lang w:val="pl-PL"/>
        </w:rPr>
      </w:pPr>
      <w:r w:rsidRPr="004D0E4F">
        <w:rPr>
          <w:rFonts w:ascii="Arial" w:hAnsi="Arial" w:cs="Arial"/>
          <w:color w:val="auto"/>
          <w:sz w:val="22"/>
          <w:szCs w:val="22"/>
          <w:lang w:val="pl-PL"/>
        </w:rPr>
        <w:t>powyżej 1</w:t>
      </w:r>
      <w:r w:rsidR="004D0E4F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Pr="004D0E4F">
        <w:rPr>
          <w:rFonts w:ascii="Arial" w:hAnsi="Arial" w:cs="Arial"/>
          <w:color w:val="auto"/>
          <w:sz w:val="22"/>
          <w:szCs w:val="22"/>
          <w:lang w:val="pl-PL"/>
        </w:rPr>
        <w:t xml:space="preserve"> kg do 12</w:t>
      </w:r>
      <w:r w:rsidR="004D0E4F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4D0E4F">
        <w:rPr>
          <w:rFonts w:ascii="Arial" w:hAnsi="Arial" w:cs="Arial"/>
          <w:color w:val="auto"/>
          <w:sz w:val="22"/>
          <w:szCs w:val="22"/>
          <w:lang w:val="pl-PL"/>
        </w:rPr>
        <w:t xml:space="preserve"> kg – 10 pkt. </w:t>
      </w:r>
    </w:p>
    <w:p w14:paraId="785D7D70" w14:textId="38B5A03A" w:rsidR="00A35912" w:rsidRDefault="00A35912" w:rsidP="00A35912">
      <w:pPr>
        <w:pStyle w:val="Tekstpodstawowy"/>
        <w:spacing w:line="276" w:lineRule="auto"/>
        <w:ind w:left="1134"/>
        <w:rPr>
          <w:rFonts w:ascii="Arial" w:hAnsi="Arial" w:cs="Arial"/>
          <w:color w:val="auto"/>
          <w:sz w:val="22"/>
          <w:szCs w:val="22"/>
          <w:lang w:val="pl-PL"/>
        </w:rPr>
      </w:pPr>
      <w:r w:rsidRPr="004D0E4F">
        <w:rPr>
          <w:rFonts w:ascii="Arial" w:hAnsi="Arial" w:cs="Arial"/>
          <w:color w:val="auto"/>
          <w:sz w:val="22"/>
          <w:szCs w:val="22"/>
          <w:lang w:val="pl-PL"/>
        </w:rPr>
        <w:t>powyżej 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20 </w:t>
      </w:r>
      <w:r w:rsidRPr="004D0E4F">
        <w:rPr>
          <w:rFonts w:ascii="Arial" w:hAnsi="Arial" w:cs="Arial"/>
          <w:color w:val="auto"/>
          <w:sz w:val="22"/>
          <w:szCs w:val="22"/>
          <w:lang w:val="pl-PL"/>
        </w:rPr>
        <w:t>kg do 12</w:t>
      </w:r>
      <w:r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4D0E4F">
        <w:rPr>
          <w:rFonts w:ascii="Arial" w:hAnsi="Arial" w:cs="Arial"/>
          <w:color w:val="auto"/>
          <w:sz w:val="22"/>
          <w:szCs w:val="22"/>
          <w:lang w:val="pl-PL"/>
        </w:rPr>
        <w:t xml:space="preserve"> kg – </w:t>
      </w:r>
      <w:r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4D0E4F">
        <w:rPr>
          <w:rFonts w:ascii="Arial" w:hAnsi="Arial" w:cs="Arial"/>
          <w:color w:val="auto"/>
          <w:sz w:val="22"/>
          <w:szCs w:val="22"/>
          <w:lang w:val="pl-PL"/>
        </w:rPr>
        <w:t xml:space="preserve"> pkt. </w:t>
      </w:r>
    </w:p>
    <w:p w14:paraId="6C0F4012" w14:textId="77777777" w:rsidR="00155827" w:rsidRPr="004D0E4F" w:rsidRDefault="00155827" w:rsidP="00155827">
      <w:pPr>
        <w:pStyle w:val="Tekstpodstawowy"/>
        <w:spacing w:line="276" w:lineRule="auto"/>
        <w:ind w:left="1134"/>
        <w:rPr>
          <w:rFonts w:ascii="Arial" w:hAnsi="Arial" w:cs="Arial"/>
          <w:color w:val="auto"/>
          <w:sz w:val="22"/>
          <w:szCs w:val="22"/>
          <w:lang w:val="pl-PL"/>
        </w:rPr>
      </w:pPr>
      <w:r w:rsidRPr="004D0E4F">
        <w:rPr>
          <w:rFonts w:ascii="Arial" w:hAnsi="Arial" w:cs="Arial"/>
          <w:color w:val="auto"/>
          <w:sz w:val="22"/>
          <w:szCs w:val="22"/>
          <w:lang w:val="pl-PL"/>
        </w:rPr>
        <w:t>powyżej 125 kg do 130 kg – 1 pkt</w:t>
      </w:r>
    </w:p>
    <w:p w14:paraId="79D3D591" w14:textId="77777777" w:rsidR="00155827" w:rsidRPr="008B0D07" w:rsidRDefault="00155827" w:rsidP="008835EB">
      <w:pPr>
        <w:pStyle w:val="Tekstpodstawowy"/>
        <w:tabs>
          <w:tab w:val="left" w:pos="567"/>
        </w:tabs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2C2BCCAF" w14:textId="77777777" w:rsidR="00B47649" w:rsidRPr="008B0D07" w:rsidRDefault="00B47649" w:rsidP="00B47649">
      <w:pPr>
        <w:pStyle w:val="Tekstpodstawowy"/>
        <w:tabs>
          <w:tab w:val="left" w:pos="567"/>
        </w:tabs>
        <w:ind w:left="1134"/>
        <w:jc w:val="center"/>
        <w:rPr>
          <w:rFonts w:ascii="Arial" w:hAnsi="Arial" w:cs="Arial"/>
          <w:color w:val="000000" w:themeColor="text1"/>
          <w:sz w:val="20"/>
          <w:lang w:val="pl-PL"/>
        </w:rPr>
      </w:pPr>
    </w:p>
    <w:p w14:paraId="24937BB8" w14:textId="0BC93D5C" w:rsidR="00960867" w:rsidRPr="00A35912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następnie wg wzoru: </w:t>
      </w:r>
      <w:proofErr w:type="spellStart"/>
      <w:r w:rsidR="00645B3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b/>
          <w:color w:val="000000" w:themeColor="text1"/>
          <w:sz w:val="22"/>
          <w:szCs w:val="22"/>
          <w:vertAlign w:val="subscript"/>
          <w:lang w:val="pl-PL"/>
        </w:rPr>
        <w:t>k</w:t>
      </w:r>
      <w:proofErr w:type="spellEnd"/>
      <w:r w:rsidR="00960867" w:rsidRPr="00A35912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= A + B  </w:t>
      </w:r>
      <w:r w:rsidR="00155827" w:rsidRPr="00A35912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+ C </w:t>
      </w:r>
    </w:p>
    <w:p w14:paraId="48FE1564" w14:textId="77777777" w:rsidR="00960867" w:rsidRPr="00A35912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35912">
        <w:rPr>
          <w:rFonts w:ascii="Arial" w:hAnsi="Arial" w:cs="Arial"/>
          <w:color w:val="auto"/>
          <w:sz w:val="22"/>
          <w:szCs w:val="22"/>
          <w:lang w:val="pl-PL"/>
        </w:rPr>
        <w:tab/>
      </w:r>
      <w:r w:rsidR="00960867" w:rsidRPr="00A35912">
        <w:rPr>
          <w:rFonts w:ascii="Arial" w:hAnsi="Arial" w:cs="Arial"/>
          <w:color w:val="auto"/>
          <w:sz w:val="22"/>
          <w:szCs w:val="22"/>
          <w:lang w:val="pl-PL"/>
        </w:rPr>
        <w:t xml:space="preserve">gdzie: </w:t>
      </w:r>
    </w:p>
    <w:p w14:paraId="5687709C" w14:textId="32AA747C" w:rsidR="00960867" w:rsidRPr="008B0D07" w:rsidRDefault="00C261F4" w:rsidP="00687C3E">
      <w:pPr>
        <w:pStyle w:val="Tekstpodstawowy"/>
        <w:tabs>
          <w:tab w:val="left" w:pos="567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  <w:proofErr w:type="spellStart"/>
      <w:r w:rsidR="00645B36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="00645B36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>k</w:t>
      </w:r>
      <w:proofErr w:type="spellEnd"/>
      <w:r w:rsidR="00960867" w:rsidRPr="008B0D07">
        <w:rPr>
          <w:rFonts w:ascii="Arial" w:hAnsi="Arial" w:cs="Arial"/>
          <w:color w:val="000000" w:themeColor="text1"/>
          <w:sz w:val="22"/>
          <w:szCs w:val="22"/>
          <w:vertAlign w:val="subscript"/>
          <w:lang w:val="pl-PL"/>
        </w:rPr>
        <w:t xml:space="preserve"> </w:t>
      </w:r>
      <w:r w:rsidR="00960867" w:rsidRPr="008B0D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</w:t>
      </w:r>
      <w:r w:rsidR="00EB2ED1" w:rsidRPr="00EB2ED1">
        <w:rPr>
          <w:rFonts w:ascii="Arial" w:hAnsi="Arial" w:cs="Arial"/>
          <w:color w:val="000000" w:themeColor="text1"/>
          <w:sz w:val="22"/>
          <w:szCs w:val="22"/>
          <w:lang w:val="pl-PL"/>
        </w:rPr>
        <w:t>wskaźnik oceny oferty w punktach;</w:t>
      </w:r>
    </w:p>
    <w:p w14:paraId="24F7F993" w14:textId="77777777" w:rsidR="00960867" w:rsidRPr="00035373" w:rsidRDefault="00960867" w:rsidP="00960867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82E3B44" w14:textId="77777777" w:rsidR="00B47649" w:rsidRDefault="001D5340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14:paraId="00A488C2" w14:textId="77777777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431F20EA" w14:textId="3E1F94E0" w:rsid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Oceny ofert zgodnie z kryteriami oceny ofert i wg metodyki oceny ofert dokona komisja powołana przed terminem składania ofert, zgodnie z wnioskiem zatwierdzonym przez </w:t>
      </w:r>
      <w:r w:rsidR="00395B7A">
        <w:rPr>
          <w:rFonts w:ascii="Arial" w:hAnsi="Arial" w:cs="Arial"/>
          <w:sz w:val="22"/>
          <w:szCs w:val="22"/>
        </w:rPr>
        <w:t xml:space="preserve">Podkarpackiego </w:t>
      </w:r>
      <w:r w:rsidRPr="0093570D">
        <w:rPr>
          <w:rFonts w:ascii="Arial" w:hAnsi="Arial" w:cs="Arial"/>
          <w:sz w:val="22"/>
          <w:szCs w:val="22"/>
        </w:rPr>
        <w:t>Komendanta</w:t>
      </w:r>
      <w:r w:rsidR="00395B7A">
        <w:rPr>
          <w:rFonts w:ascii="Arial" w:hAnsi="Arial" w:cs="Arial"/>
          <w:sz w:val="22"/>
          <w:szCs w:val="22"/>
        </w:rPr>
        <w:t xml:space="preserve"> Wojewódzkiego</w:t>
      </w:r>
      <w:r w:rsidRPr="0093570D">
        <w:rPr>
          <w:rFonts w:ascii="Arial" w:hAnsi="Arial" w:cs="Arial"/>
          <w:sz w:val="22"/>
          <w:szCs w:val="22"/>
        </w:rPr>
        <w:t xml:space="preserve"> Państwowej Straży Pożarnej.</w:t>
      </w:r>
    </w:p>
    <w:p w14:paraId="1C3E91D2" w14:textId="77777777" w:rsidR="00B47649" w:rsidRPr="0093570D" w:rsidRDefault="00B47649" w:rsidP="00900BD2">
      <w:pPr>
        <w:pStyle w:val="Teksttreci0"/>
        <w:numPr>
          <w:ilvl w:val="0"/>
          <w:numId w:val="21"/>
        </w:numPr>
        <w:shd w:val="clear" w:color="auto" w:fill="auto"/>
        <w:tabs>
          <w:tab w:val="left" w:pos="77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14:paraId="276CD7F1" w14:textId="77777777"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5A50A4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3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3"/>
    </w:p>
    <w:p w14:paraId="7788E5F7" w14:textId="77777777"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4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4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 xml:space="preserve">W przypadku gdy Wykonawca, którego oferta została wybrana jako najkorzystniejsza, uchyla się od zawarcia umowy w sprawie zamówienia publicznego, zamawiający może dokonać </w:t>
      </w:r>
      <w:r w:rsidRPr="00340B43">
        <w:rPr>
          <w:rFonts w:ascii="Arial" w:hAnsi="Arial" w:cs="Arial"/>
          <w:sz w:val="22"/>
          <w:szCs w:val="22"/>
        </w:rPr>
        <w:lastRenderedPageBreak/>
        <w:t>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4A5D5631" w:rsidR="00EB2ED1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FB2CE0" w:rsidRPr="008B0D07">
        <w:rPr>
          <w:color w:val="000000" w:themeColor="text1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25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25"/>
    </w:p>
    <w:p w14:paraId="764A2C50" w14:textId="77777777"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26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26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22F34895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Podkarpacki Komendant Wojewódzki PSP, ul. Mochnackiego 4, 35-016 Rzeszów); W Komendzie Wojewódzkiej Państwowej Straży Pożarnej  w Rzeszowie wyznaczony został Inspektor Ochrony Danych, (17 74 70 224, ul. Mochnackiego  4, 35-016 Rzeszów 16, e-mail: </w:t>
      </w:r>
      <w:hyperlink r:id="rId17" w:history="1">
        <w:r w:rsidR="00900BD2" w:rsidRPr="00577CA9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1E52C9A9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Pani/Pana dane osobowe przetwarzane będą na podstawie art. 6 ust. 1 lit. C RODO w celu związanym z postępowaniem o udzielenie zamówienia publicznego prowadzonego w trybie </w:t>
      </w:r>
      <w:r w:rsidR="000832BD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podstawowym bez negocjacji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„</w:t>
      </w:r>
      <w:r w:rsidR="000832BD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Dostawa 4 szt. namiotów pneumatycznych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lastRenderedPageBreak/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proofErr w:type="spellStart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</w:t>
      </w:r>
      <w:proofErr w:type="spellEnd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77777777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ręki.“.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560C0759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B5772E">
        <w:rPr>
          <w:rFonts w:ascii="Arial" w:hAnsi="Arial" w:cs="Arial"/>
          <w:sz w:val="22"/>
          <w:szCs w:val="22"/>
        </w:rPr>
        <w:t>.1/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="00B5772E" w:rsidRPr="000D3217">
        <w:rPr>
          <w:rFonts w:ascii="Arial" w:hAnsi="Arial" w:cs="Arial"/>
          <w:sz w:val="22"/>
          <w:szCs w:val="22"/>
        </w:rPr>
        <w:t>Załącznik nr 1</w:t>
      </w:r>
      <w:r w:rsidR="00B5772E">
        <w:rPr>
          <w:rFonts w:ascii="Arial" w:hAnsi="Arial" w:cs="Arial"/>
          <w:sz w:val="22"/>
          <w:szCs w:val="22"/>
        </w:rPr>
        <w:t xml:space="preserve">.2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27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27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B139" w14:textId="77777777" w:rsidR="00CD468E" w:rsidRDefault="00CD468E">
      <w:r>
        <w:separator/>
      </w:r>
    </w:p>
  </w:endnote>
  <w:endnote w:type="continuationSeparator" w:id="0">
    <w:p w14:paraId="020E270B" w14:textId="77777777" w:rsidR="00CD468E" w:rsidRDefault="00CD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3970C9">
          <w:rPr>
            <w:rFonts w:ascii="Arial" w:hAnsi="Arial" w:cs="Arial"/>
            <w:noProof/>
            <w:sz w:val="20"/>
            <w:szCs w:val="20"/>
          </w:rPr>
          <w:t>6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70B9" w14:textId="77777777" w:rsidR="00CD468E" w:rsidRDefault="00CD468E">
      <w:r>
        <w:separator/>
      </w:r>
    </w:p>
  </w:footnote>
  <w:footnote w:type="continuationSeparator" w:id="0">
    <w:p w14:paraId="5707E5B3" w14:textId="77777777" w:rsidR="00CD468E" w:rsidRDefault="00CD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31E75DE7" w:rsidR="00C47CB0" w:rsidRPr="00F47819" w:rsidRDefault="00993171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WT.2370</w:t>
        </w:r>
        <w:r w:rsidR="00A91E0F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7F30ED">
          <w:rPr>
            <w:rFonts w:ascii="Arial" w:hAnsi="Arial" w:cs="Arial"/>
            <w:color w:val="000000" w:themeColor="text1"/>
            <w:sz w:val="20"/>
            <w:szCs w:val="20"/>
          </w:rPr>
          <w:t>7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E7780"/>
    <w:multiLevelType w:val="hybridMultilevel"/>
    <w:tmpl w:val="8C0ABC74"/>
    <w:lvl w:ilvl="0" w:tplc="C0646A2A">
      <w:start w:val="2"/>
      <w:numFmt w:val="upperLetter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77C0642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BFF5637"/>
    <w:multiLevelType w:val="hybridMultilevel"/>
    <w:tmpl w:val="175C9D3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055930799">
    <w:abstractNumId w:val="30"/>
  </w:num>
  <w:num w:numId="2" w16cid:durableId="788083060">
    <w:abstractNumId w:val="20"/>
  </w:num>
  <w:num w:numId="3" w16cid:durableId="357201331">
    <w:abstractNumId w:val="23"/>
  </w:num>
  <w:num w:numId="4" w16cid:durableId="1577938879">
    <w:abstractNumId w:val="1"/>
  </w:num>
  <w:num w:numId="5" w16cid:durableId="1496798662">
    <w:abstractNumId w:val="15"/>
  </w:num>
  <w:num w:numId="6" w16cid:durableId="838541941">
    <w:abstractNumId w:val="10"/>
  </w:num>
  <w:num w:numId="7" w16cid:durableId="151526778">
    <w:abstractNumId w:val="0"/>
  </w:num>
  <w:num w:numId="8" w16cid:durableId="212499123">
    <w:abstractNumId w:val="8"/>
  </w:num>
  <w:num w:numId="9" w16cid:durableId="490752175">
    <w:abstractNumId w:val="5"/>
  </w:num>
  <w:num w:numId="10" w16cid:durableId="2027247174">
    <w:abstractNumId w:val="37"/>
  </w:num>
  <w:num w:numId="11" w16cid:durableId="20472037">
    <w:abstractNumId w:val="31"/>
  </w:num>
  <w:num w:numId="12" w16cid:durableId="277301095">
    <w:abstractNumId w:val="18"/>
  </w:num>
  <w:num w:numId="13" w16cid:durableId="2040036293">
    <w:abstractNumId w:val="16"/>
  </w:num>
  <w:num w:numId="14" w16cid:durableId="1482309967">
    <w:abstractNumId w:val="27"/>
  </w:num>
  <w:num w:numId="15" w16cid:durableId="182211920">
    <w:abstractNumId w:val="19"/>
  </w:num>
  <w:num w:numId="16" w16cid:durableId="1326976922">
    <w:abstractNumId w:val="38"/>
  </w:num>
  <w:num w:numId="17" w16cid:durableId="903562230">
    <w:abstractNumId w:val="28"/>
  </w:num>
  <w:num w:numId="18" w16cid:durableId="49308254">
    <w:abstractNumId w:val="17"/>
  </w:num>
  <w:num w:numId="19" w16cid:durableId="840851546">
    <w:abstractNumId w:val="4"/>
  </w:num>
  <w:num w:numId="20" w16cid:durableId="1549343482">
    <w:abstractNumId w:val="22"/>
  </w:num>
  <w:num w:numId="21" w16cid:durableId="534268067">
    <w:abstractNumId w:val="2"/>
  </w:num>
  <w:num w:numId="22" w16cid:durableId="808208350">
    <w:abstractNumId w:val="35"/>
  </w:num>
  <w:num w:numId="23" w16cid:durableId="1764573700">
    <w:abstractNumId w:val="34"/>
  </w:num>
  <w:num w:numId="24" w16cid:durableId="1066218408">
    <w:abstractNumId w:val="3"/>
  </w:num>
  <w:num w:numId="25" w16cid:durableId="1381594771">
    <w:abstractNumId w:val="24"/>
  </w:num>
  <w:num w:numId="26" w16cid:durableId="1319071527">
    <w:abstractNumId w:val="3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235434491">
    <w:abstractNumId w:val="26"/>
  </w:num>
  <w:num w:numId="28" w16cid:durableId="1396588213">
    <w:abstractNumId w:val="21"/>
  </w:num>
  <w:num w:numId="29" w16cid:durableId="321468067">
    <w:abstractNumId w:val="11"/>
  </w:num>
  <w:num w:numId="30" w16cid:durableId="1428771449">
    <w:abstractNumId w:val="14"/>
  </w:num>
  <w:num w:numId="31" w16cid:durableId="852575857">
    <w:abstractNumId w:val="33"/>
  </w:num>
  <w:num w:numId="32" w16cid:durableId="1310018587">
    <w:abstractNumId w:val="13"/>
  </w:num>
  <w:num w:numId="33" w16cid:durableId="271716859">
    <w:abstractNumId w:val="32"/>
  </w:num>
  <w:num w:numId="34" w16cid:durableId="737820531">
    <w:abstractNumId w:val="6"/>
  </w:num>
  <w:num w:numId="35" w16cid:durableId="1243561666">
    <w:abstractNumId w:val="9"/>
  </w:num>
  <w:num w:numId="36" w16cid:durableId="2088452643">
    <w:abstractNumId w:val="25"/>
  </w:num>
  <w:num w:numId="37" w16cid:durableId="17584037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4805662">
    <w:abstractNumId w:val="36"/>
  </w:num>
  <w:num w:numId="39" w16cid:durableId="1141120934">
    <w:abstractNumId w:val="12"/>
  </w:num>
  <w:num w:numId="40" w16cid:durableId="1636446653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51F5"/>
    <w:rsid w:val="0005614A"/>
    <w:rsid w:val="0006515E"/>
    <w:rsid w:val="0006634E"/>
    <w:rsid w:val="00067E37"/>
    <w:rsid w:val="000832BD"/>
    <w:rsid w:val="000845A0"/>
    <w:rsid w:val="00093816"/>
    <w:rsid w:val="000A17DD"/>
    <w:rsid w:val="000A2551"/>
    <w:rsid w:val="000A4464"/>
    <w:rsid w:val="000A6DDC"/>
    <w:rsid w:val="000B0898"/>
    <w:rsid w:val="000B5CCB"/>
    <w:rsid w:val="000C1DFD"/>
    <w:rsid w:val="000C7B6E"/>
    <w:rsid w:val="000D3217"/>
    <w:rsid w:val="000F4EFC"/>
    <w:rsid w:val="000F5C76"/>
    <w:rsid w:val="00115D30"/>
    <w:rsid w:val="00132E42"/>
    <w:rsid w:val="001414CA"/>
    <w:rsid w:val="00141BB0"/>
    <w:rsid w:val="00146459"/>
    <w:rsid w:val="00155827"/>
    <w:rsid w:val="00160D11"/>
    <w:rsid w:val="00172CD7"/>
    <w:rsid w:val="001A1D98"/>
    <w:rsid w:val="001A38A7"/>
    <w:rsid w:val="001B2B8F"/>
    <w:rsid w:val="001B4857"/>
    <w:rsid w:val="001B5691"/>
    <w:rsid w:val="001D0724"/>
    <w:rsid w:val="001D5340"/>
    <w:rsid w:val="001D6AF0"/>
    <w:rsid w:val="001D7867"/>
    <w:rsid w:val="001E54E5"/>
    <w:rsid w:val="001F4334"/>
    <w:rsid w:val="001F729A"/>
    <w:rsid w:val="00213FA9"/>
    <w:rsid w:val="00214C4A"/>
    <w:rsid w:val="00214FF6"/>
    <w:rsid w:val="00217153"/>
    <w:rsid w:val="002213E6"/>
    <w:rsid w:val="00223012"/>
    <w:rsid w:val="002260D4"/>
    <w:rsid w:val="002302FF"/>
    <w:rsid w:val="00247A09"/>
    <w:rsid w:val="00254A14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9280B"/>
    <w:rsid w:val="00293BA3"/>
    <w:rsid w:val="00294A5A"/>
    <w:rsid w:val="002A0904"/>
    <w:rsid w:val="002A741C"/>
    <w:rsid w:val="002C3CC0"/>
    <w:rsid w:val="002C6C3C"/>
    <w:rsid w:val="002D08E6"/>
    <w:rsid w:val="002D19DD"/>
    <w:rsid w:val="002D4285"/>
    <w:rsid w:val="002F28F8"/>
    <w:rsid w:val="002F3CB5"/>
    <w:rsid w:val="002F680C"/>
    <w:rsid w:val="002F6B2D"/>
    <w:rsid w:val="002F74BA"/>
    <w:rsid w:val="003001A5"/>
    <w:rsid w:val="00312F14"/>
    <w:rsid w:val="003213CA"/>
    <w:rsid w:val="00323895"/>
    <w:rsid w:val="00324BA1"/>
    <w:rsid w:val="00340447"/>
    <w:rsid w:val="00340B43"/>
    <w:rsid w:val="00343695"/>
    <w:rsid w:val="003524EC"/>
    <w:rsid w:val="003534DE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1A9C"/>
    <w:rsid w:val="00395B7A"/>
    <w:rsid w:val="003970C9"/>
    <w:rsid w:val="003A1CA8"/>
    <w:rsid w:val="003A6708"/>
    <w:rsid w:val="003A6A65"/>
    <w:rsid w:val="003A73C0"/>
    <w:rsid w:val="003B01BF"/>
    <w:rsid w:val="003B0F0D"/>
    <w:rsid w:val="003B44BB"/>
    <w:rsid w:val="003C09D9"/>
    <w:rsid w:val="003C2795"/>
    <w:rsid w:val="003D26B9"/>
    <w:rsid w:val="003D35FE"/>
    <w:rsid w:val="003D4555"/>
    <w:rsid w:val="003D6785"/>
    <w:rsid w:val="003D7781"/>
    <w:rsid w:val="003E1439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93F86"/>
    <w:rsid w:val="00494C4E"/>
    <w:rsid w:val="00496394"/>
    <w:rsid w:val="004A4289"/>
    <w:rsid w:val="004A58DA"/>
    <w:rsid w:val="004C29B3"/>
    <w:rsid w:val="004C2C01"/>
    <w:rsid w:val="004C685D"/>
    <w:rsid w:val="004C75E7"/>
    <w:rsid w:val="004C7707"/>
    <w:rsid w:val="004D0E4F"/>
    <w:rsid w:val="004D263C"/>
    <w:rsid w:val="004D5EAE"/>
    <w:rsid w:val="004E2616"/>
    <w:rsid w:val="004E2FCF"/>
    <w:rsid w:val="004F0C76"/>
    <w:rsid w:val="00503EAC"/>
    <w:rsid w:val="005117A4"/>
    <w:rsid w:val="00524ABD"/>
    <w:rsid w:val="00536538"/>
    <w:rsid w:val="0053683C"/>
    <w:rsid w:val="00536F2C"/>
    <w:rsid w:val="005431C7"/>
    <w:rsid w:val="0054516A"/>
    <w:rsid w:val="00554FBC"/>
    <w:rsid w:val="0055600C"/>
    <w:rsid w:val="0056435F"/>
    <w:rsid w:val="00566801"/>
    <w:rsid w:val="00572B3E"/>
    <w:rsid w:val="00575B65"/>
    <w:rsid w:val="00577CA9"/>
    <w:rsid w:val="005974B3"/>
    <w:rsid w:val="00597B09"/>
    <w:rsid w:val="005B1FAB"/>
    <w:rsid w:val="005B4366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27073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2646"/>
    <w:rsid w:val="006E4300"/>
    <w:rsid w:val="006E7D73"/>
    <w:rsid w:val="00715273"/>
    <w:rsid w:val="00727C55"/>
    <w:rsid w:val="00730B4F"/>
    <w:rsid w:val="00732B3B"/>
    <w:rsid w:val="007366AC"/>
    <w:rsid w:val="0074393E"/>
    <w:rsid w:val="00750C36"/>
    <w:rsid w:val="00751817"/>
    <w:rsid w:val="00762D09"/>
    <w:rsid w:val="00766C6C"/>
    <w:rsid w:val="007670E7"/>
    <w:rsid w:val="00767A60"/>
    <w:rsid w:val="00771C95"/>
    <w:rsid w:val="007749D3"/>
    <w:rsid w:val="007770F7"/>
    <w:rsid w:val="007833FB"/>
    <w:rsid w:val="007A1273"/>
    <w:rsid w:val="007A248B"/>
    <w:rsid w:val="007B2AD7"/>
    <w:rsid w:val="007F30ED"/>
    <w:rsid w:val="007F3992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771E2"/>
    <w:rsid w:val="008835EB"/>
    <w:rsid w:val="00885A66"/>
    <w:rsid w:val="008A161C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F2F"/>
    <w:rsid w:val="00900BD2"/>
    <w:rsid w:val="009117F0"/>
    <w:rsid w:val="00925F8E"/>
    <w:rsid w:val="00927320"/>
    <w:rsid w:val="009308AB"/>
    <w:rsid w:val="0093570D"/>
    <w:rsid w:val="009360B1"/>
    <w:rsid w:val="00942418"/>
    <w:rsid w:val="00942491"/>
    <w:rsid w:val="009449F9"/>
    <w:rsid w:val="00947AE2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93171"/>
    <w:rsid w:val="009A655A"/>
    <w:rsid w:val="009A6CC9"/>
    <w:rsid w:val="009A7090"/>
    <w:rsid w:val="009B0251"/>
    <w:rsid w:val="009B2D5D"/>
    <w:rsid w:val="009D133D"/>
    <w:rsid w:val="009D474C"/>
    <w:rsid w:val="009D4921"/>
    <w:rsid w:val="009E18A7"/>
    <w:rsid w:val="009E6422"/>
    <w:rsid w:val="009E66F6"/>
    <w:rsid w:val="009F232B"/>
    <w:rsid w:val="009F2EC9"/>
    <w:rsid w:val="00A02B08"/>
    <w:rsid w:val="00A03A69"/>
    <w:rsid w:val="00A03D89"/>
    <w:rsid w:val="00A04512"/>
    <w:rsid w:val="00A10B1E"/>
    <w:rsid w:val="00A20C29"/>
    <w:rsid w:val="00A2371F"/>
    <w:rsid w:val="00A27E73"/>
    <w:rsid w:val="00A35912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4FF"/>
    <w:rsid w:val="00A749BF"/>
    <w:rsid w:val="00A86222"/>
    <w:rsid w:val="00A91E0F"/>
    <w:rsid w:val="00A94453"/>
    <w:rsid w:val="00AA4738"/>
    <w:rsid w:val="00AB7C54"/>
    <w:rsid w:val="00AC794A"/>
    <w:rsid w:val="00AE07D5"/>
    <w:rsid w:val="00AE1221"/>
    <w:rsid w:val="00AE1E7E"/>
    <w:rsid w:val="00AE2FCC"/>
    <w:rsid w:val="00AE3FD9"/>
    <w:rsid w:val="00AF0FB8"/>
    <w:rsid w:val="00AF41B9"/>
    <w:rsid w:val="00B00E59"/>
    <w:rsid w:val="00B0325E"/>
    <w:rsid w:val="00B1150C"/>
    <w:rsid w:val="00B222C4"/>
    <w:rsid w:val="00B24766"/>
    <w:rsid w:val="00B31DB9"/>
    <w:rsid w:val="00B339AC"/>
    <w:rsid w:val="00B37215"/>
    <w:rsid w:val="00B40CD5"/>
    <w:rsid w:val="00B47649"/>
    <w:rsid w:val="00B5772E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22936"/>
    <w:rsid w:val="00C24349"/>
    <w:rsid w:val="00C261F4"/>
    <w:rsid w:val="00C3781E"/>
    <w:rsid w:val="00C43E85"/>
    <w:rsid w:val="00C47CB0"/>
    <w:rsid w:val="00C5778F"/>
    <w:rsid w:val="00C67C5A"/>
    <w:rsid w:val="00C70872"/>
    <w:rsid w:val="00C70A1B"/>
    <w:rsid w:val="00C91554"/>
    <w:rsid w:val="00C92623"/>
    <w:rsid w:val="00CA7139"/>
    <w:rsid w:val="00CB0309"/>
    <w:rsid w:val="00CB1A1D"/>
    <w:rsid w:val="00CC1413"/>
    <w:rsid w:val="00CC355B"/>
    <w:rsid w:val="00CD0181"/>
    <w:rsid w:val="00CD468E"/>
    <w:rsid w:val="00CD4CB9"/>
    <w:rsid w:val="00CD72A6"/>
    <w:rsid w:val="00CE62F0"/>
    <w:rsid w:val="00CE6336"/>
    <w:rsid w:val="00CE78BF"/>
    <w:rsid w:val="00D21B14"/>
    <w:rsid w:val="00D25B16"/>
    <w:rsid w:val="00D2666A"/>
    <w:rsid w:val="00D27593"/>
    <w:rsid w:val="00D32268"/>
    <w:rsid w:val="00D32308"/>
    <w:rsid w:val="00D32A98"/>
    <w:rsid w:val="00D33440"/>
    <w:rsid w:val="00D3431F"/>
    <w:rsid w:val="00D407A0"/>
    <w:rsid w:val="00D54749"/>
    <w:rsid w:val="00D54E16"/>
    <w:rsid w:val="00D54F97"/>
    <w:rsid w:val="00D60871"/>
    <w:rsid w:val="00D63D7E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F299E"/>
    <w:rsid w:val="00DF3B08"/>
    <w:rsid w:val="00E0180E"/>
    <w:rsid w:val="00E118AA"/>
    <w:rsid w:val="00E16981"/>
    <w:rsid w:val="00E240BD"/>
    <w:rsid w:val="00E26B59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4C7A"/>
    <w:rsid w:val="00EA5AA9"/>
    <w:rsid w:val="00EB0CCF"/>
    <w:rsid w:val="00EB2ED1"/>
    <w:rsid w:val="00EB3DAD"/>
    <w:rsid w:val="00EC37D7"/>
    <w:rsid w:val="00ED4DDD"/>
    <w:rsid w:val="00EE1C82"/>
    <w:rsid w:val="00EE21F7"/>
    <w:rsid w:val="00EF369D"/>
    <w:rsid w:val="00EF5624"/>
    <w:rsid w:val="00F12603"/>
    <w:rsid w:val="00F23A18"/>
    <w:rsid w:val="00F23F78"/>
    <w:rsid w:val="00F25C36"/>
    <w:rsid w:val="00F309C5"/>
    <w:rsid w:val="00F37BFF"/>
    <w:rsid w:val="00F4182F"/>
    <w:rsid w:val="00F41DD8"/>
    <w:rsid w:val="00F47819"/>
    <w:rsid w:val="00F64495"/>
    <w:rsid w:val="00F76329"/>
    <w:rsid w:val="00F77ECE"/>
    <w:rsid w:val="00F8278D"/>
    <w:rsid w:val="00F90161"/>
    <w:rsid w:val="00F9208F"/>
    <w:rsid w:val="00F97E32"/>
    <w:rsid w:val="00FA0DF8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dkarpacie_straz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iod@podkarpaci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dkarpacie_stra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dkarpacie_straz/proceed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podkarpacie_stra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dkarpacie_straz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825E-43E6-4CEF-83C7-9B228E39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13</Pages>
  <Words>5078</Words>
  <Characters>30473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WT.2370.7.2022</dc:creator>
  <cp:lastModifiedBy>T.Pustelak (KW Rzeszów)</cp:lastModifiedBy>
  <cp:revision>99</cp:revision>
  <cp:lastPrinted>2022-08-10T13:13:00Z</cp:lastPrinted>
  <dcterms:created xsi:type="dcterms:W3CDTF">2021-04-12T07:33:00Z</dcterms:created>
  <dcterms:modified xsi:type="dcterms:W3CDTF">2022-08-10T13:18:00Z</dcterms:modified>
</cp:coreProperties>
</file>