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/AS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F833A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12/TP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8804B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30</w:t>
      </w:r>
      <w:r w:rsidRPr="00D6103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1300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C57A33" w:rsidRDefault="00C57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1300B2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01530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na.:</w:t>
      </w:r>
    </w:p>
    <w:p w:rsidR="00DC2B67" w:rsidRDefault="00DC2B67" w:rsidP="00DC2B67">
      <w:pPr>
        <w:pStyle w:val="Tre9ce6tekstu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„Dostawa portów dożylnych, zestawów do przetoczeń portu z igłą Hubera na potrzeby COZL”</w:t>
      </w:r>
    </w:p>
    <w:p w:rsidR="00B63772" w:rsidRDefault="00B63772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61037" w:rsidRPr="00D61037" w:rsidRDefault="00B63772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(COZL/DZP/AS/3412/TP- </w:t>
      </w:r>
      <w:r w:rsidR="00DC2B67">
        <w:rPr>
          <w:rFonts w:ascii="Times New Roman" w:eastAsia="Times New Roman" w:hAnsi="Times New Roman" w:cs="Times New Roman"/>
          <w:b/>
          <w:kern w:val="2"/>
          <w:lang w:eastAsia="zh-CN"/>
        </w:rPr>
        <w:t>30</w:t>
      </w:r>
      <w:r w:rsidR="00D61037">
        <w:rPr>
          <w:rFonts w:ascii="Times New Roman" w:eastAsia="Times New Roman" w:hAnsi="Times New Roman" w:cs="Times New Roman"/>
          <w:b/>
          <w:kern w:val="2"/>
          <w:lang w:eastAsia="zh-CN"/>
        </w:rPr>
        <w:t>/21)</w:t>
      </w:r>
    </w:p>
    <w:p w:rsidR="00EF4A33" w:rsidRPr="00D61037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C2B67" w:rsidRPr="00F62EF0" w:rsidRDefault="00015302" w:rsidP="00DC2B67">
      <w:pPr>
        <w:spacing w:after="0" w:line="240" w:lineRule="auto"/>
        <w:rPr>
          <w:rFonts w:ascii="Times New Roman" w:hAnsi="Times New Roman"/>
          <w:b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</w:t>
      </w:r>
      <w:r w:rsidR="00B6377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1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DC2B67" w:rsidRPr="00DC2B67">
        <w:rPr>
          <w:rFonts w:ascii="Times New Roman" w:hAnsi="Times New Roman"/>
          <w:b/>
        </w:rPr>
        <w:t xml:space="preserve"> </w:t>
      </w:r>
      <w:r w:rsidR="00DC2B67" w:rsidRPr="00F62EF0">
        <w:rPr>
          <w:rFonts w:ascii="Times New Roman" w:hAnsi="Times New Roman"/>
          <w:b/>
        </w:rPr>
        <w:t xml:space="preserve">Zestaw do przetoczeń portu z igłą Hubera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2E43A3" w:rsidRPr="00E77649" w:rsidTr="00F833A7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zł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</w:t>
            </w:r>
            <w:r w:rsidR="00F833A7"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2E43A3" w:rsidRPr="00E77649" w:rsidRDefault="002E43A3" w:rsidP="0001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2E43A3" w:rsidRPr="00E77649" w:rsidRDefault="002E43A3" w:rsidP="0001530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wzo</w:t>
      </w:r>
      <w:r w:rsidR="00F833A7" w:rsidRPr="00E77649">
        <w:rPr>
          <w:rFonts w:ascii="Times New Roman" w:eastAsia="Times New Roman" w:hAnsi="Times New Roman" w:cs="Times New Roman"/>
          <w:kern w:val="2"/>
          <w:lang w:eastAsia="zh-CN"/>
        </w:rPr>
        <w:t>ru stanowiącego załącznik nr 2</w:t>
      </w:r>
      <w:r w:rsidR="00B63772" w:rsidRPr="00E77649">
        <w:rPr>
          <w:rFonts w:ascii="Times New Roman" w:eastAsia="Times New Roman" w:hAnsi="Times New Roman" w:cs="Times New Roman"/>
          <w:kern w:val="2"/>
          <w:lang w:eastAsia="zh-CN"/>
        </w:rPr>
        <w:t>.1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SWZ.</w:t>
      </w:r>
    </w:p>
    <w:p w:rsidR="000C4C26" w:rsidRPr="00E77649" w:rsidRDefault="000C4C26" w:rsidP="00015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2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</w:t>
      </w:r>
      <w:r w:rsidR="00DC2B67" w:rsidRPr="00F62EF0">
        <w:rPr>
          <w:rFonts w:ascii="Times New Roman" w:hAnsi="Times New Roman"/>
          <w:b/>
        </w:rPr>
        <w:t>Igły Hubera do portu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B63772" w:rsidRPr="00E77649" w:rsidRDefault="00B63772" w:rsidP="00B6377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Część nr 3</w:t>
      </w:r>
      <w:r w:rsidR="00015302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015302" w:rsidRPr="00E77649">
        <w:rPr>
          <w:rFonts w:ascii="Times New Roman" w:hAnsi="Times New Roman" w:cs="Times New Roman"/>
          <w:b/>
        </w:rPr>
        <w:t xml:space="preserve"> </w:t>
      </w:r>
      <w:r w:rsidR="00DC2B67" w:rsidRPr="00F62EF0">
        <w:rPr>
          <w:rFonts w:ascii="Times New Roman" w:hAnsi="Times New Roman"/>
          <w:b/>
        </w:rPr>
        <w:t>Porty dożylne  z zestawem wprowadzającym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318"/>
        <w:gridCol w:w="5297"/>
      </w:tblGrid>
      <w:tr w:rsidR="00B63772" w:rsidRPr="00E77649" w:rsidTr="00E41EC0"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  zł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 %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B63772" w:rsidRPr="00E77649" w:rsidRDefault="00B63772" w:rsidP="00E4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B63772" w:rsidRPr="00E77649" w:rsidRDefault="00B63772" w:rsidP="00B6377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B63772" w:rsidRPr="00E77649" w:rsidRDefault="00B63772" w:rsidP="00B6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15302" w:rsidRPr="00E77649" w:rsidRDefault="00015302" w:rsidP="000C4C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36793E" w:rsidRPr="00E77649">
        <w:rPr>
          <w:rFonts w:ascii="Times New Roman" w:eastAsia="Times New Roman" w:hAnsi="Times New Roman" w:cs="Times New Roman"/>
          <w:kern w:val="2"/>
          <w:lang w:eastAsia="zh-CN"/>
        </w:rPr>
        <w:t>3</w:t>
      </w:r>
      <w:r w:rsidR="004C0BC6" w:rsidRPr="00E77649">
        <w:rPr>
          <w:rFonts w:ascii="Times New Roman" w:eastAsia="Times New Roman" w:hAnsi="Times New Roman" w:cs="Times New Roman"/>
          <w:kern w:val="2"/>
          <w:lang w:eastAsia="zh-CN"/>
        </w:rPr>
        <w:t>0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77649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E77649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7764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7764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46822" w:rsidRPr="00E77649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C2B67" w:rsidRPr="00EF4A33" w:rsidRDefault="00DC2B67" w:rsidP="00DC2B6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DC2B67" w:rsidRPr="00EF4A33" w:rsidRDefault="00DC2B67" w:rsidP="00DC2B6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</w:t>
      </w:r>
      <w:r w:rsidR="00C57A33">
        <w:rPr>
          <w:rFonts w:ascii="Times New Roman" w:eastAsia="Times New Roman" w:hAnsi="Times New Roman" w:cs="Times New Roman"/>
          <w:kern w:val="2"/>
          <w:lang w:eastAsia="zh-CN"/>
        </w:rPr>
        <w:t xml:space="preserve"> (jeżeli dotyczy)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lub równoważne, zobowiązujemy się dołączyć dokumenty do pierwszej dostawy towaru oraz na każde wezwanie Zamawiającego (dla wyrobów klasyfikowanych jako wyroby medyczne).</w:t>
      </w:r>
    </w:p>
    <w:p w:rsidR="00DC2B67" w:rsidRPr="00EF4A33" w:rsidRDefault="00DC2B67" w:rsidP="00DC2B6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46822" w:rsidRDefault="00E46822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C2B67" w:rsidRPr="00E77649" w:rsidRDefault="00DC2B67" w:rsidP="00E4682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082E51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7764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zwalczaniu nieuczciwej konkurencji i zastrzegamy, że nie mogą być one udostępniane. Informacje i dokumenty zawarte na pozostałych stronach Oferty są jawne.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="001A6F07" w:rsidRPr="00E7764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E7764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</w:t>
      </w:r>
      <w:r w:rsidR="00015302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części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77649" w:rsidTr="009549C5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77649" w:rsidRDefault="00015302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</w:t>
            </w:r>
            <w:r w:rsidR="00EF4A33"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7764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E7764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77649" w:rsidTr="009549C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7764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E77649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E77649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77649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1A6F07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77649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7764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77649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EF4A33" w:rsidRPr="00E7764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C4C26" w:rsidRPr="00E77649" w:rsidRDefault="000C4C2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77649" w:rsidRDefault="007C0C9B" w:rsidP="00E46822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 xml:space="preserve">Rodzaj wykonawcy </w:t>
      </w:r>
      <w:r w:rsidR="000C4C26" w:rsidRPr="00E77649">
        <w:rPr>
          <w:rFonts w:ascii="Times New Roman" w:eastAsia="Times New Roman" w:hAnsi="Times New Roman" w:cs="Times New Roman"/>
          <w:kern w:val="2"/>
          <w:u w:val="single"/>
          <w:lang w:eastAsia="zh-CN"/>
        </w:rPr>
        <w:t>(właściwe zaznaczyć) :</w:t>
      </w:r>
    </w:p>
    <w:p w:rsidR="007C0C9B" w:rsidRPr="00E77649" w:rsidRDefault="007C0C9B" w:rsidP="000C4C26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mikroprzedsiębiorstwo definiuje się jako przedsiębiorstwo, które zatrudnia mniej niż 10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2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małe przedsiębiorstwo definiuje się jako przedsiębiorstwo, które zatrudnia mniej niż 50 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którego roczny obrót lub roczna suma bilansowa nie przekracza 10 milionów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EUR,</w:t>
      </w:r>
    </w:p>
    <w:p w:rsidR="007C0C9B" w:rsidRPr="00E77649" w:rsidRDefault="000C4C26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 xml:space="preserve">pracowników i których roczny obrót nie przekracza 50 milionów EUR, lub roczna suma </w:t>
      </w:r>
    </w:p>
    <w:p w:rsidR="000C4C26" w:rsidRPr="00E77649" w:rsidRDefault="007C0C9B" w:rsidP="007C0C9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t xml:space="preserve">       </w:t>
      </w:r>
      <w:r w:rsidR="000C4C26" w:rsidRPr="00E77649">
        <w:rPr>
          <w:rFonts w:ascii="Times New Roman" w:eastAsia="Calibri" w:hAnsi="Times New Roman" w:cs="Times New Roman"/>
          <w:kern w:val="2"/>
          <w:lang w:eastAsia="zh-CN"/>
        </w:rPr>
        <w:t>bilansowa nie przekracza 43 milionów EUR,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0C4C26" w:rsidRPr="00E77649" w:rsidRDefault="000C4C26" w:rsidP="000C4C26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="007C0C9B"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</w:t>
      </w:r>
      <w:r w:rsidRPr="00E7764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Pr="00E77649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1A6F07" w:rsidRPr="00E77649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77649"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7C0C9B" w:rsidRPr="00E77649" w:rsidRDefault="007C0C9B" w:rsidP="007C0C9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E77649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77649">
        <w:rPr>
          <w:rFonts w:ascii="Times New Roman" w:eastAsia="Calibri" w:hAnsi="Times New Roman" w:cs="Times New Roman"/>
          <w:kern w:val="2"/>
          <w:lang w:eastAsia="zh-CN"/>
        </w:rPr>
        <w:lastRenderedPageBreak/>
        <w:t>Zgodnie z artykułem 2 załącznika nr I do rozporządzenia Komisji (UE) nr 651</w:t>
      </w:r>
      <w:r w:rsidR="007C0C9B" w:rsidRPr="00E77649">
        <w:rPr>
          <w:rFonts w:ascii="Times New Roman" w:eastAsia="Calibri" w:hAnsi="Times New Roman" w:cs="Times New Roman"/>
          <w:kern w:val="2"/>
          <w:lang w:eastAsia="zh-CN"/>
        </w:rPr>
        <w:t>/2014 z dnia 17 czerwca 2014 r.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C0C9B" w:rsidRPr="00EF4A33" w:rsidRDefault="007C0C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7C0C9B" w:rsidRDefault="00EF4A33" w:rsidP="00E468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fertowy </w:t>
      </w:r>
      <w:r w:rsidR="00F833A7">
        <w:rPr>
          <w:rFonts w:ascii="Times New Roman" w:eastAsia="Times New Roman" w:hAnsi="Times New Roman" w:cs="Times New Roman"/>
          <w:kern w:val="2"/>
          <w:lang w:eastAsia="zh-CN"/>
        </w:rPr>
        <w:t>zał. Nr. 2</w:t>
      </w:r>
      <w:r w:rsidR="00C57A33">
        <w:rPr>
          <w:rFonts w:ascii="Times New Roman" w:eastAsia="Times New Roman" w:hAnsi="Times New Roman" w:cs="Times New Roman"/>
          <w:kern w:val="2"/>
          <w:lang w:eastAsia="zh-CN"/>
        </w:rPr>
        <w:t>.1</w:t>
      </w:r>
      <w:r w:rsidR="008804B4">
        <w:rPr>
          <w:rFonts w:ascii="Times New Roman" w:eastAsia="Times New Roman" w:hAnsi="Times New Roman" w:cs="Times New Roman"/>
          <w:kern w:val="2"/>
          <w:lang w:eastAsia="zh-CN"/>
        </w:rPr>
        <w:t>.-2.3</w:t>
      </w:r>
      <w:bookmarkStart w:id="0" w:name="_GoBack"/>
      <w:bookmarkEnd w:id="0"/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300B2" w:rsidRPr="00EF4A33" w:rsidRDefault="001300B2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06" w:rsidRDefault="002B3706" w:rsidP="00EF4A33">
      <w:pPr>
        <w:spacing w:after="0" w:line="240" w:lineRule="auto"/>
      </w:pPr>
      <w:r>
        <w:separator/>
      </w:r>
    </w:p>
  </w:endnote>
  <w:endnote w:type="continuationSeparator" w:id="0">
    <w:p w:rsidR="002B3706" w:rsidRDefault="002B3706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33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06" w:rsidRDefault="002B3706" w:rsidP="00EF4A33">
      <w:pPr>
        <w:spacing w:after="0" w:line="240" w:lineRule="auto"/>
      </w:pPr>
      <w:r>
        <w:separator/>
      </w:r>
    </w:p>
  </w:footnote>
  <w:footnote w:type="continuationSeparator" w:id="0">
    <w:p w:rsidR="002B3706" w:rsidRDefault="002B3706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E46822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7312A60"/>
    <w:multiLevelType w:val="multilevel"/>
    <w:tmpl w:val="A3DA87E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C60AB7"/>
    <w:multiLevelType w:val="hybridMultilevel"/>
    <w:tmpl w:val="588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D68B9"/>
    <w:multiLevelType w:val="hybridMultilevel"/>
    <w:tmpl w:val="B12EA05C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1510C22"/>
    <w:multiLevelType w:val="hybridMultilevel"/>
    <w:tmpl w:val="CFCA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12C31"/>
    <w:rsid w:val="00015302"/>
    <w:rsid w:val="00054BFE"/>
    <w:rsid w:val="00082E51"/>
    <w:rsid w:val="000C1695"/>
    <w:rsid w:val="000C4C26"/>
    <w:rsid w:val="00127DF6"/>
    <w:rsid w:val="001300B2"/>
    <w:rsid w:val="001322D4"/>
    <w:rsid w:val="0019217D"/>
    <w:rsid w:val="001A6F07"/>
    <w:rsid w:val="001F15C4"/>
    <w:rsid w:val="00296B07"/>
    <w:rsid w:val="002B3706"/>
    <w:rsid w:val="002C38C7"/>
    <w:rsid w:val="002E43A3"/>
    <w:rsid w:val="0036793E"/>
    <w:rsid w:val="004C0BC6"/>
    <w:rsid w:val="004D6D33"/>
    <w:rsid w:val="005512DD"/>
    <w:rsid w:val="00612839"/>
    <w:rsid w:val="00706A29"/>
    <w:rsid w:val="00757449"/>
    <w:rsid w:val="007754F3"/>
    <w:rsid w:val="00795E5D"/>
    <w:rsid w:val="007C0C9B"/>
    <w:rsid w:val="008804B4"/>
    <w:rsid w:val="008B5869"/>
    <w:rsid w:val="008C49E8"/>
    <w:rsid w:val="009549C5"/>
    <w:rsid w:val="009F4D6F"/>
    <w:rsid w:val="00A34536"/>
    <w:rsid w:val="00AC7997"/>
    <w:rsid w:val="00AD7374"/>
    <w:rsid w:val="00B63772"/>
    <w:rsid w:val="00BE522A"/>
    <w:rsid w:val="00C57A33"/>
    <w:rsid w:val="00D569A5"/>
    <w:rsid w:val="00D61037"/>
    <w:rsid w:val="00D758C9"/>
    <w:rsid w:val="00D76BA1"/>
    <w:rsid w:val="00DC2B67"/>
    <w:rsid w:val="00DC4301"/>
    <w:rsid w:val="00E118EA"/>
    <w:rsid w:val="00E2695B"/>
    <w:rsid w:val="00E46822"/>
    <w:rsid w:val="00E77649"/>
    <w:rsid w:val="00E8307D"/>
    <w:rsid w:val="00ED54B1"/>
    <w:rsid w:val="00EF4A33"/>
    <w:rsid w:val="00F47F64"/>
    <w:rsid w:val="00F566E1"/>
    <w:rsid w:val="00F82ACF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46822"/>
    <w:pPr>
      <w:ind w:left="720"/>
      <w:contextualSpacing/>
    </w:pPr>
  </w:style>
  <w:style w:type="paragraph" w:customStyle="1" w:styleId="Tre9ce6tekstu">
    <w:name w:val="Treś9cće6 tekstu"/>
    <w:basedOn w:val="Normalny"/>
    <w:uiPriority w:val="99"/>
    <w:rsid w:val="00296B07"/>
    <w:pPr>
      <w:suppressAutoHyphens/>
      <w:autoSpaceDE w:val="0"/>
      <w:autoSpaceDN w:val="0"/>
      <w:adjustRightInd w:val="0"/>
      <w:spacing w:before="113" w:after="0" w:line="288" w:lineRule="auto"/>
      <w:jc w:val="both"/>
    </w:pPr>
    <w:rPr>
      <w:rFonts w:ascii="Tahoma" w:eastAsia="Times New Roman" w:hAnsi="Liberation Serif" w:cs="Tahoma"/>
      <w:color w:val="000000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41</cp:revision>
  <cp:lastPrinted>2021-03-29T08:15:00Z</cp:lastPrinted>
  <dcterms:created xsi:type="dcterms:W3CDTF">2021-01-30T18:42:00Z</dcterms:created>
  <dcterms:modified xsi:type="dcterms:W3CDTF">2021-03-30T08:27:00Z</dcterms:modified>
</cp:coreProperties>
</file>