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126" w14:textId="72FB92D4" w:rsidR="009A191B" w:rsidRDefault="000970C1" w:rsidP="008112C6">
      <w:pPr>
        <w:pStyle w:val="Tekstpodstawowy"/>
        <w:spacing w:before="0"/>
        <w:ind w:left="0" w:firstLine="0"/>
        <w:jc w:val="right"/>
        <w:rPr>
          <w:i/>
          <w:sz w:val="18"/>
        </w:rPr>
      </w:pPr>
      <w:r>
        <w:rPr>
          <w:i/>
          <w:sz w:val="16"/>
        </w:rPr>
        <w:t xml:space="preserve">Załącznik nr </w:t>
      </w:r>
      <w:r w:rsidR="003A013C">
        <w:rPr>
          <w:i/>
          <w:sz w:val="16"/>
        </w:rPr>
        <w:t>6</w:t>
      </w:r>
      <w:r w:rsidR="0031146B">
        <w:rPr>
          <w:i/>
          <w:sz w:val="16"/>
        </w:rPr>
        <w:t>.1</w:t>
      </w:r>
      <w:r w:rsidR="000C4F20">
        <w:rPr>
          <w:i/>
          <w:sz w:val="16"/>
        </w:rPr>
        <w:t xml:space="preserve"> </w:t>
      </w:r>
      <w:r>
        <w:rPr>
          <w:i/>
          <w:sz w:val="16"/>
        </w:rPr>
        <w:t>do SWZ</w:t>
      </w:r>
      <w:r>
        <w:rPr>
          <w:i/>
          <w:w w:val="99"/>
          <w:sz w:val="16"/>
        </w:rPr>
        <w:t xml:space="preserve"> </w:t>
      </w:r>
    </w:p>
    <w:p w14:paraId="2127DAC7" w14:textId="77777777" w:rsidR="009A191B" w:rsidRDefault="009A191B">
      <w:pPr>
        <w:pStyle w:val="Tekstpodstawowy"/>
        <w:spacing w:before="5"/>
        <w:ind w:left="0" w:firstLine="0"/>
        <w:jc w:val="left"/>
        <w:rPr>
          <w:i/>
          <w:sz w:val="15"/>
        </w:rPr>
      </w:pPr>
    </w:p>
    <w:p w14:paraId="1100D452" w14:textId="3EB1514C" w:rsidR="009A191B" w:rsidRDefault="000970C1">
      <w:pPr>
        <w:pStyle w:val="Nagwek1"/>
        <w:ind w:left="5"/>
        <w:jc w:val="center"/>
      </w:pPr>
      <w:r>
        <w:t>UMOWA</w:t>
      </w:r>
      <w:r w:rsidR="00E625AD">
        <w:t xml:space="preserve"> DOSTAWY</w:t>
      </w:r>
    </w:p>
    <w:p w14:paraId="7C5B211D" w14:textId="77777777" w:rsidR="009A191B" w:rsidRDefault="000970C1">
      <w:pPr>
        <w:pStyle w:val="Nagwek1"/>
        <w:tabs>
          <w:tab w:val="left" w:pos="2325"/>
        </w:tabs>
        <w:spacing w:before="119"/>
        <w:ind w:left="3"/>
        <w:jc w:val="center"/>
        <w:rPr>
          <w:b w:val="0"/>
        </w:rPr>
      </w:pPr>
      <w:r>
        <w:t>NR</w:t>
      </w:r>
      <w:r>
        <w:rPr>
          <w:spacing w:val="-4"/>
        </w:rPr>
        <w:t xml:space="preserve"> </w:t>
      </w:r>
      <w:r>
        <w:t>UMOWY</w:t>
      </w:r>
      <w:r>
        <w:rPr>
          <w:spacing w:val="-2"/>
        </w:rPr>
        <w:t xml:space="preserve"> </w:t>
      </w:r>
      <w:r>
        <w:rPr>
          <w:b w:val="0"/>
          <w:u w:val="single"/>
        </w:rPr>
        <w:t xml:space="preserve"> </w:t>
      </w:r>
      <w:r>
        <w:rPr>
          <w:b w:val="0"/>
          <w:u w:val="single"/>
        </w:rPr>
        <w:tab/>
      </w:r>
    </w:p>
    <w:p w14:paraId="4F1255BD" w14:textId="77777777" w:rsidR="009A191B" w:rsidRDefault="009A191B">
      <w:pPr>
        <w:pStyle w:val="Tekstpodstawowy"/>
        <w:spacing w:before="0"/>
        <w:ind w:left="0" w:firstLine="0"/>
        <w:jc w:val="left"/>
      </w:pPr>
    </w:p>
    <w:p w14:paraId="0D700569" w14:textId="77777777" w:rsidR="009A191B" w:rsidRDefault="009A191B">
      <w:pPr>
        <w:pStyle w:val="Tekstpodstawowy"/>
        <w:spacing w:before="8"/>
        <w:ind w:left="0" w:firstLine="0"/>
        <w:jc w:val="left"/>
        <w:rPr>
          <w:sz w:val="18"/>
        </w:rPr>
      </w:pPr>
    </w:p>
    <w:p w14:paraId="1D8C4724" w14:textId="747B705E" w:rsidR="009A191B" w:rsidRDefault="000970C1">
      <w:pPr>
        <w:pStyle w:val="Tekstpodstawowy"/>
        <w:tabs>
          <w:tab w:val="left" w:pos="3337"/>
        </w:tabs>
        <w:spacing w:before="93"/>
        <w:ind w:left="115" w:firstLine="0"/>
        <w:jc w:val="left"/>
      </w:pPr>
      <w:r>
        <w:t xml:space="preserve">zawarta w </w:t>
      </w:r>
      <w:r w:rsidR="002451CB">
        <w:t>Zbąszyniu</w:t>
      </w:r>
      <w:r>
        <w:t>,</w:t>
      </w:r>
      <w:r>
        <w:rPr>
          <w:spacing w:val="-5"/>
        </w:rPr>
        <w:t xml:space="preserve"> </w:t>
      </w:r>
      <w:r>
        <w:t>w</w:t>
      </w:r>
      <w:r>
        <w:rPr>
          <w:spacing w:val="-2"/>
        </w:rPr>
        <w:t xml:space="preserve"> </w:t>
      </w:r>
      <w:r>
        <w:t>dniu</w:t>
      </w:r>
      <w:r>
        <w:rPr>
          <w:u w:val="single"/>
        </w:rPr>
        <w:t xml:space="preserve"> </w:t>
      </w:r>
      <w:r>
        <w:rPr>
          <w:u w:val="single"/>
        </w:rPr>
        <w:tab/>
      </w:r>
      <w:r w:rsidR="00C60C8D">
        <w:rPr>
          <w:u w:val="single"/>
        </w:rPr>
        <w:t xml:space="preserve">         </w:t>
      </w:r>
      <w:r w:rsidR="00675F91">
        <w:rPr>
          <w:u w:val="single"/>
        </w:rPr>
        <w:t xml:space="preserve"> </w:t>
      </w:r>
      <w:r>
        <w:t>202</w:t>
      </w:r>
      <w:r w:rsidR="005F4307">
        <w:t>3</w:t>
      </w:r>
      <w:r>
        <w:t xml:space="preserve"> r.,</w:t>
      </w:r>
      <w:r>
        <w:rPr>
          <w:spacing w:val="-2"/>
        </w:rPr>
        <w:t xml:space="preserve"> </w:t>
      </w:r>
      <w:r>
        <w:t>pomiędzy:</w:t>
      </w:r>
    </w:p>
    <w:p w14:paraId="2991FA2F" w14:textId="77777777" w:rsidR="009A191B" w:rsidRDefault="009A191B">
      <w:pPr>
        <w:pStyle w:val="Tekstpodstawowy"/>
        <w:spacing w:before="0"/>
        <w:ind w:left="0" w:firstLine="0"/>
        <w:jc w:val="left"/>
        <w:rPr>
          <w:sz w:val="22"/>
        </w:rPr>
      </w:pPr>
    </w:p>
    <w:p w14:paraId="6037A933" w14:textId="77777777" w:rsidR="009A191B" w:rsidRDefault="009A191B">
      <w:pPr>
        <w:pStyle w:val="Tekstpodstawowy"/>
        <w:spacing w:before="2"/>
        <w:ind w:left="0" w:firstLine="0"/>
        <w:jc w:val="left"/>
        <w:rPr>
          <w:sz w:val="25"/>
        </w:rPr>
      </w:pPr>
    </w:p>
    <w:p w14:paraId="02AFBFE8" w14:textId="5D13BC7B" w:rsidR="00C60C8D" w:rsidRDefault="00365F58" w:rsidP="0096564F">
      <w:pPr>
        <w:pStyle w:val="Tekstpodstawowy"/>
        <w:tabs>
          <w:tab w:val="left" w:pos="2054"/>
          <w:tab w:val="left" w:pos="2115"/>
          <w:tab w:val="left" w:pos="3626"/>
          <w:tab w:val="left" w:pos="4536"/>
          <w:tab w:val="left" w:pos="5564"/>
          <w:tab w:val="left" w:pos="6630"/>
          <w:tab w:val="left" w:pos="7439"/>
          <w:tab w:val="left" w:pos="8566"/>
        </w:tabs>
        <w:spacing w:before="153" w:line="276" w:lineRule="auto"/>
        <w:ind w:left="115" w:right="110" w:firstLine="0"/>
      </w:pPr>
      <w:r>
        <w:t xml:space="preserve">Gminą </w:t>
      </w:r>
      <w:r w:rsidR="004D1BE7">
        <w:t>Jedwabno</w:t>
      </w:r>
      <w:r w:rsidR="0096564F" w:rsidRPr="0096564F">
        <w:t>,</w:t>
      </w:r>
      <w:r w:rsidR="00C60C8D" w:rsidRPr="0096564F">
        <w:t xml:space="preserve"> </w:t>
      </w:r>
      <w:r w:rsidR="00C60C8D">
        <w:t>z siedzibą w</w:t>
      </w:r>
      <w:r w:rsidR="0096564F">
        <w:t xml:space="preserve"> </w:t>
      </w:r>
      <w:r w:rsidR="004D1BE7">
        <w:t>Jedwabnie</w:t>
      </w:r>
      <w:r w:rsidR="00C60C8D">
        <w:t xml:space="preserve"> przy</w:t>
      </w:r>
      <w:r w:rsidR="00C60C8D" w:rsidRPr="0096564F">
        <w:t xml:space="preserve"> </w:t>
      </w:r>
      <w:r w:rsidR="00C60C8D">
        <w:t>ul.</w:t>
      </w:r>
      <w:r w:rsidR="003956CF">
        <w:t xml:space="preserve"> </w:t>
      </w:r>
      <w:r w:rsidR="004D1BE7">
        <w:t>Warmińska 2, 12-122 Jedwabno</w:t>
      </w:r>
      <w:r w:rsidR="002A0824">
        <w:t xml:space="preserve"> </w:t>
      </w:r>
      <w:r w:rsidR="00C60C8D">
        <w:t>NIP</w:t>
      </w:r>
      <w:r>
        <w:t>:</w:t>
      </w:r>
      <w:r w:rsidR="0096564F" w:rsidRPr="0096564F">
        <w:t xml:space="preserve"> </w:t>
      </w:r>
      <w:r w:rsidR="004D1BE7">
        <w:rPr>
          <w:rFonts w:eastAsia="Arial Unicode MS"/>
          <w:color w:val="000000" w:themeColor="text1"/>
          <w:kern w:val="1"/>
          <w:lang w:eastAsia="hi-IN" w:bidi="hi-IN"/>
        </w:rPr>
        <w:t>7451811359</w:t>
      </w:r>
      <w:r>
        <w:rPr>
          <w:rFonts w:eastAsia="Arial Unicode MS"/>
          <w:color w:val="000000" w:themeColor="text1"/>
          <w:kern w:val="1"/>
          <w:lang w:eastAsia="hi-IN" w:bidi="hi-IN"/>
        </w:rPr>
        <w:t xml:space="preserve">, </w:t>
      </w:r>
      <w:r w:rsidRPr="00365F58">
        <w:rPr>
          <w:rFonts w:eastAsia="Arial Unicode MS"/>
          <w:color w:val="000000" w:themeColor="text1"/>
          <w:kern w:val="1"/>
          <w:lang w:eastAsia="hi-IN" w:bidi="hi-IN"/>
        </w:rPr>
        <w:t xml:space="preserve">REGON: </w:t>
      </w:r>
      <w:r w:rsidR="004D1BE7" w:rsidRPr="004D1BE7">
        <w:rPr>
          <w:rFonts w:eastAsia="Arial Unicode MS"/>
          <w:color w:val="000000" w:themeColor="text1"/>
          <w:kern w:val="1"/>
          <w:lang w:eastAsia="hi-IN" w:bidi="hi-IN"/>
        </w:rPr>
        <w:t>510743309</w:t>
      </w:r>
      <w:r w:rsidR="00C60C8D">
        <w:t>, któr</w:t>
      </w:r>
      <w:r w:rsidR="006C765B">
        <w:t>ą</w:t>
      </w:r>
      <w:r w:rsidR="00C60C8D" w:rsidRPr="0096564F">
        <w:t xml:space="preserve"> </w:t>
      </w:r>
      <w:r w:rsidR="00C60C8D">
        <w:t>reprezentuje:</w:t>
      </w:r>
    </w:p>
    <w:p w14:paraId="688E4866" w14:textId="77777777" w:rsidR="00C60C8D" w:rsidRDefault="00C60C8D" w:rsidP="00C60C8D">
      <w:pPr>
        <w:pStyle w:val="Tekstpodstawowy"/>
        <w:tabs>
          <w:tab w:val="left" w:pos="1180"/>
          <w:tab w:val="left" w:pos="2780"/>
          <w:tab w:val="left" w:pos="4580"/>
        </w:tabs>
        <w:ind w:left="400" w:firstLine="0"/>
        <w:jc w:val="left"/>
      </w:pPr>
      <w:r>
        <w:t>1.</w:t>
      </w:r>
      <w:r>
        <w:tab/>
      </w:r>
      <w:r>
        <w:rPr>
          <w:u w:val="single"/>
        </w:rPr>
        <w:t xml:space="preserve"> </w:t>
      </w:r>
      <w:r>
        <w:rPr>
          <w:u w:val="single"/>
        </w:rPr>
        <w:tab/>
      </w:r>
      <w:r>
        <w:t>–</w:t>
      </w:r>
      <w:r>
        <w:rPr>
          <w:u w:val="single"/>
        </w:rPr>
        <w:t xml:space="preserve"> </w:t>
      </w:r>
      <w:r>
        <w:rPr>
          <w:u w:val="single"/>
        </w:rPr>
        <w:tab/>
      </w:r>
      <w:r>
        <w:t>,</w:t>
      </w:r>
    </w:p>
    <w:p w14:paraId="39DE3A9C" w14:textId="0B58CE30" w:rsidR="009A191B" w:rsidRDefault="00C60C8D" w:rsidP="00C60C8D">
      <w:pPr>
        <w:pStyle w:val="Tekstpodstawowy"/>
        <w:tabs>
          <w:tab w:val="left" w:pos="1180"/>
          <w:tab w:val="left" w:pos="2780"/>
          <w:tab w:val="left" w:pos="4580"/>
        </w:tabs>
        <w:ind w:left="0" w:firstLine="0"/>
        <w:jc w:val="left"/>
      </w:pPr>
      <w:r>
        <w:rPr>
          <w:spacing w:val="-18"/>
        </w:rPr>
        <w:t xml:space="preserve"> </w:t>
      </w:r>
      <w:r>
        <w:t>z</w:t>
      </w:r>
      <w:r w:rsidR="000970C1">
        <w:t>wan</w:t>
      </w:r>
      <w:r w:rsidR="002A0824">
        <w:t>ym</w:t>
      </w:r>
      <w:r>
        <w:t xml:space="preserve"> w dalszej części umowy </w:t>
      </w:r>
      <w:r w:rsidR="000970C1">
        <w:t>„</w:t>
      </w:r>
      <w:r w:rsidR="000970C1">
        <w:rPr>
          <w:b/>
        </w:rPr>
        <w:t>Zamawiającym</w:t>
      </w:r>
      <w:r w:rsidR="000970C1">
        <w:t>”,</w:t>
      </w:r>
    </w:p>
    <w:p w14:paraId="1D7B4911" w14:textId="77777777" w:rsidR="009A191B" w:rsidRDefault="000970C1">
      <w:pPr>
        <w:pStyle w:val="Tekstpodstawowy"/>
        <w:spacing w:before="0"/>
        <w:ind w:left="400" w:firstLine="0"/>
        <w:jc w:val="left"/>
      </w:pPr>
      <w:r>
        <w:t>a</w:t>
      </w:r>
    </w:p>
    <w:p w14:paraId="1DAED537" w14:textId="42CDB673" w:rsidR="009A191B" w:rsidRDefault="000970C1">
      <w:pPr>
        <w:pStyle w:val="Tekstpodstawowy"/>
        <w:tabs>
          <w:tab w:val="left" w:pos="2054"/>
          <w:tab w:val="left" w:pos="2115"/>
          <w:tab w:val="left" w:pos="3626"/>
          <w:tab w:val="left" w:pos="4536"/>
          <w:tab w:val="left" w:pos="5564"/>
          <w:tab w:val="left" w:pos="6630"/>
          <w:tab w:val="left" w:pos="7439"/>
          <w:tab w:val="left" w:pos="8566"/>
        </w:tabs>
        <w:spacing w:before="153" w:line="276" w:lineRule="auto"/>
        <w:ind w:left="115" w:right="110" w:firstLine="0"/>
        <w:jc w:val="left"/>
      </w:pPr>
      <w:r>
        <w:rPr>
          <w:u w:val="single"/>
        </w:rPr>
        <w:t xml:space="preserve"> </w:t>
      </w:r>
      <w:r>
        <w:rPr>
          <w:u w:val="single"/>
        </w:rPr>
        <w:tab/>
      </w:r>
      <w:r>
        <w:rPr>
          <w:u w:val="single"/>
        </w:rPr>
        <w:tab/>
      </w:r>
      <w:r>
        <w:t>,z siedzibą w</w:t>
      </w:r>
      <w:r>
        <w:rPr>
          <w:u w:val="single"/>
        </w:rPr>
        <w:t xml:space="preserve"> </w:t>
      </w:r>
      <w:r>
        <w:rPr>
          <w:u w:val="single"/>
        </w:rPr>
        <w:tab/>
      </w:r>
      <w:r>
        <w:rPr>
          <w:u w:val="single"/>
        </w:rPr>
        <w:tab/>
      </w:r>
      <w:r>
        <w:t>,</w:t>
      </w:r>
      <w:r>
        <w:rPr>
          <w:spacing w:val="26"/>
        </w:rPr>
        <w:t xml:space="preserve"> </w:t>
      </w:r>
      <w:r>
        <w:t>przy ul.</w:t>
      </w:r>
      <w:r>
        <w:rPr>
          <w:u w:val="single"/>
        </w:rPr>
        <w:t xml:space="preserve"> </w:t>
      </w:r>
      <w:r>
        <w:rPr>
          <w:u w:val="single"/>
        </w:rPr>
        <w:tab/>
      </w:r>
      <w:r>
        <w:rPr>
          <w:u w:val="single"/>
        </w:rPr>
        <w:tab/>
      </w:r>
      <w:r>
        <w:t xml:space="preserve">, </w:t>
      </w:r>
      <w:r>
        <w:rPr>
          <w:spacing w:val="26"/>
        </w:rPr>
        <w:t xml:space="preserve"> </w:t>
      </w:r>
      <w:r>
        <w:t>(</w:t>
      </w:r>
      <w:r>
        <w:rPr>
          <w:u w:val="single"/>
        </w:rPr>
        <w:t xml:space="preserve">  </w:t>
      </w:r>
      <w:r>
        <w:rPr>
          <w:spacing w:val="49"/>
          <w:u w:val="single"/>
        </w:rPr>
        <w:t xml:space="preserve"> </w:t>
      </w:r>
      <w:r>
        <w:t>-</w:t>
      </w:r>
      <w:r>
        <w:rPr>
          <w:u w:val="single"/>
        </w:rPr>
        <w:t xml:space="preserve"> </w:t>
      </w:r>
      <w:r>
        <w:rPr>
          <w:u w:val="single"/>
        </w:rPr>
        <w:tab/>
        <w:t xml:space="preserve"> </w:t>
      </w:r>
      <w:r>
        <w:rPr>
          <w:u w:val="single"/>
        </w:rPr>
        <w:tab/>
      </w:r>
      <w:r>
        <w:t xml:space="preserve">), </w:t>
      </w:r>
      <w:r>
        <w:rPr>
          <w:spacing w:val="-6"/>
        </w:rPr>
        <w:t xml:space="preserve">dane </w:t>
      </w:r>
      <w:r>
        <w:t>rejestrowe:</w:t>
      </w:r>
      <w:r>
        <w:rPr>
          <w:u w:val="single"/>
        </w:rPr>
        <w:t xml:space="preserve"> </w:t>
      </w:r>
      <w:r>
        <w:rPr>
          <w:u w:val="single"/>
        </w:rPr>
        <w:tab/>
      </w:r>
      <w:r>
        <w:t>,</w:t>
      </w:r>
      <w:r>
        <w:rPr>
          <w:spacing w:val="-1"/>
        </w:rPr>
        <w:t xml:space="preserve"> </w:t>
      </w:r>
      <w:r>
        <w:t>NIP</w:t>
      </w:r>
      <w:r>
        <w:rPr>
          <w:u w:val="single"/>
        </w:rPr>
        <w:t xml:space="preserve"> </w:t>
      </w:r>
      <w:r>
        <w:rPr>
          <w:u w:val="single"/>
        </w:rPr>
        <w:tab/>
      </w:r>
      <w:r>
        <w:t>,</w:t>
      </w:r>
      <w:r>
        <w:rPr>
          <w:spacing w:val="-2"/>
        </w:rPr>
        <w:t xml:space="preserve"> </w:t>
      </w:r>
      <w:r>
        <w:t>REGON</w:t>
      </w:r>
      <w:r>
        <w:rPr>
          <w:u w:val="single"/>
        </w:rPr>
        <w:t xml:space="preserve"> </w:t>
      </w:r>
      <w:r>
        <w:rPr>
          <w:u w:val="single"/>
        </w:rPr>
        <w:tab/>
      </w:r>
      <w:r>
        <w:rPr>
          <w:u w:val="single"/>
        </w:rPr>
        <w:tab/>
      </w:r>
      <w:r>
        <w:t>, którą</w:t>
      </w:r>
      <w:r>
        <w:rPr>
          <w:spacing w:val="-2"/>
        </w:rPr>
        <w:t xml:space="preserve"> </w:t>
      </w:r>
      <w:r>
        <w:t>reprezentuje:</w:t>
      </w:r>
    </w:p>
    <w:p w14:paraId="57364FC2" w14:textId="77777777" w:rsidR="009A191B" w:rsidRDefault="000970C1">
      <w:pPr>
        <w:pStyle w:val="Tekstpodstawowy"/>
        <w:tabs>
          <w:tab w:val="left" w:pos="1180"/>
          <w:tab w:val="left" w:pos="2780"/>
          <w:tab w:val="left" w:pos="4580"/>
        </w:tabs>
        <w:ind w:left="400" w:firstLine="0"/>
        <w:jc w:val="left"/>
      </w:pPr>
      <w:r>
        <w:t>1.</w:t>
      </w:r>
      <w:r>
        <w:tab/>
      </w:r>
      <w:r>
        <w:rPr>
          <w:u w:val="single"/>
        </w:rPr>
        <w:t xml:space="preserve"> </w:t>
      </w:r>
      <w:r>
        <w:rPr>
          <w:u w:val="single"/>
        </w:rPr>
        <w:tab/>
      </w:r>
      <w:r>
        <w:t>–</w:t>
      </w:r>
      <w:r>
        <w:rPr>
          <w:u w:val="single"/>
        </w:rPr>
        <w:t xml:space="preserve"> </w:t>
      </w:r>
      <w:r>
        <w:rPr>
          <w:u w:val="single"/>
        </w:rPr>
        <w:tab/>
      </w:r>
      <w:r>
        <w:t>,</w:t>
      </w:r>
    </w:p>
    <w:p w14:paraId="599EA8D5" w14:textId="4D4912BD" w:rsidR="009A191B" w:rsidRDefault="000970C1">
      <w:pPr>
        <w:tabs>
          <w:tab w:val="left" w:pos="1180"/>
          <w:tab w:val="left" w:pos="2780"/>
          <w:tab w:val="left" w:pos="4580"/>
        </w:tabs>
        <w:spacing w:before="154" w:line="400" w:lineRule="auto"/>
        <w:ind w:left="115" w:right="4667" w:firstLine="284"/>
        <w:rPr>
          <w:sz w:val="20"/>
        </w:rPr>
      </w:pPr>
      <w:r>
        <w:rPr>
          <w:sz w:val="20"/>
        </w:rPr>
        <w:t>2.</w:t>
      </w:r>
      <w:r>
        <w:rPr>
          <w:sz w:val="20"/>
        </w:rPr>
        <w:tab/>
      </w:r>
      <w:r>
        <w:rPr>
          <w:sz w:val="20"/>
          <w:u w:val="single"/>
        </w:rPr>
        <w:t xml:space="preserve"> </w:t>
      </w:r>
      <w:r>
        <w:rPr>
          <w:sz w:val="20"/>
          <w:u w:val="single"/>
        </w:rPr>
        <w:tab/>
      </w:r>
      <w:r>
        <w:rPr>
          <w:sz w:val="20"/>
        </w:rPr>
        <w:t>–</w:t>
      </w:r>
      <w:r>
        <w:rPr>
          <w:sz w:val="20"/>
          <w:u w:val="single"/>
        </w:rPr>
        <w:t xml:space="preserve"> </w:t>
      </w:r>
      <w:r>
        <w:rPr>
          <w:sz w:val="20"/>
          <w:u w:val="single"/>
        </w:rPr>
        <w:tab/>
      </w:r>
      <w:r>
        <w:rPr>
          <w:spacing w:val="-18"/>
          <w:sz w:val="20"/>
        </w:rPr>
        <w:t xml:space="preserve">, </w:t>
      </w:r>
      <w:r>
        <w:rPr>
          <w:sz w:val="20"/>
        </w:rPr>
        <w:t>zwaną</w:t>
      </w:r>
      <w:r w:rsidR="00C60C8D">
        <w:rPr>
          <w:sz w:val="20"/>
        </w:rPr>
        <w:t xml:space="preserve"> w dalszej części umowy </w:t>
      </w:r>
      <w:r>
        <w:rPr>
          <w:sz w:val="20"/>
        </w:rPr>
        <w:t>„</w:t>
      </w:r>
      <w:r>
        <w:rPr>
          <w:b/>
          <w:sz w:val="20"/>
        </w:rPr>
        <w:t>Wykonawcą</w:t>
      </w:r>
      <w:r>
        <w:rPr>
          <w:sz w:val="20"/>
        </w:rPr>
        <w:t>”.</w:t>
      </w:r>
    </w:p>
    <w:p w14:paraId="36BFC7AD" w14:textId="77777777" w:rsidR="009A191B" w:rsidRDefault="009A191B">
      <w:pPr>
        <w:pStyle w:val="Tekstpodstawowy"/>
        <w:spacing w:before="0"/>
        <w:ind w:left="0" w:firstLine="0"/>
        <w:jc w:val="left"/>
        <w:rPr>
          <w:sz w:val="22"/>
        </w:rPr>
      </w:pPr>
    </w:p>
    <w:p w14:paraId="415C69EF" w14:textId="63A1DF9B" w:rsidR="009A191B" w:rsidRDefault="000970C1" w:rsidP="00D960C6">
      <w:pPr>
        <w:pStyle w:val="Tekstpodstawowy"/>
        <w:spacing w:before="136"/>
        <w:ind w:left="115" w:firstLine="0"/>
      </w:pPr>
      <w:r>
        <w:t>Zamawiający i Wykonawca są także w dalszej części Umowy zwani łącznie „</w:t>
      </w:r>
      <w:r>
        <w:rPr>
          <w:b/>
        </w:rPr>
        <w:t>Stronami</w:t>
      </w:r>
      <w:r>
        <w:t>”</w:t>
      </w:r>
      <w:r w:rsidR="00BA4892">
        <w:t>,</w:t>
      </w:r>
      <w:r>
        <w:t xml:space="preserve"> a każdy z osobna</w:t>
      </w:r>
      <w:r w:rsidR="00D960C6">
        <w:t xml:space="preserve"> </w:t>
      </w:r>
      <w:r>
        <w:t>„</w:t>
      </w:r>
      <w:r>
        <w:rPr>
          <w:b/>
        </w:rPr>
        <w:t>Stroną</w:t>
      </w:r>
      <w:r>
        <w:t>”.</w:t>
      </w:r>
    </w:p>
    <w:p w14:paraId="1158CEC4" w14:textId="77777777" w:rsidR="009A191B" w:rsidRDefault="000970C1">
      <w:pPr>
        <w:pStyle w:val="Tekstpodstawowy"/>
        <w:spacing w:before="154"/>
        <w:ind w:left="115" w:firstLine="0"/>
        <w:jc w:val="left"/>
      </w:pPr>
      <w:r>
        <w:t>Niniejsza umowa jest w dalszej jej części zwana „</w:t>
      </w:r>
      <w:r>
        <w:rPr>
          <w:b/>
        </w:rPr>
        <w:t>Umową</w:t>
      </w:r>
      <w:r>
        <w:t>”.</w:t>
      </w:r>
    </w:p>
    <w:p w14:paraId="1700FFFC" w14:textId="244EDB3D" w:rsidR="009A191B" w:rsidRDefault="000970C1">
      <w:pPr>
        <w:pStyle w:val="Tekstpodstawowy"/>
        <w:spacing w:before="154" w:line="276" w:lineRule="auto"/>
        <w:ind w:left="115" w:right="106" w:firstLine="0"/>
      </w:pPr>
      <w:bookmarkStart w:id="0" w:name="_Hlk132961608"/>
      <w:r>
        <w:t xml:space="preserve">Umowa została zawarta w wyniku przeprowadzenia postępowania o udzielenie zamówienia publicznego w trybie </w:t>
      </w:r>
      <w:r w:rsidR="000C4F20">
        <w:t xml:space="preserve">podstawowym bez negocjacji, o którym mowa w art. 275 pkt 1 </w:t>
      </w:r>
      <w:r>
        <w:t>ustawy z dnia 11 września 2019 r. – Prawo zamówień publicznych (t.j. Dz.U. 202</w:t>
      </w:r>
      <w:r w:rsidR="004D1BE7">
        <w:t>3</w:t>
      </w:r>
      <w:r>
        <w:t xml:space="preserve">, poz. </w:t>
      </w:r>
      <w:r w:rsidR="004D1BE7">
        <w:t>1605</w:t>
      </w:r>
      <w:r>
        <w:t xml:space="preserve"> ze zm., dalej jako „</w:t>
      </w:r>
      <w:r>
        <w:rPr>
          <w:b/>
        </w:rPr>
        <w:t>ustawa Pzp</w:t>
      </w:r>
      <w:r>
        <w:t xml:space="preserve">”), </w:t>
      </w:r>
      <w:bookmarkStart w:id="1" w:name="_Hlk133246318"/>
      <w:r w:rsidRPr="00477F1D">
        <w:rPr>
          <w:color w:val="000000" w:themeColor="text1"/>
        </w:rPr>
        <w:t xml:space="preserve">nr </w:t>
      </w:r>
      <w:r w:rsidR="00477F1D" w:rsidRPr="00477F1D">
        <w:rPr>
          <w:color w:val="000000" w:themeColor="text1"/>
        </w:rPr>
        <w:t>ref.</w:t>
      </w:r>
      <w:r w:rsidRPr="00477F1D">
        <w:rPr>
          <w:color w:val="000000" w:themeColor="text1"/>
        </w:rPr>
        <w:t xml:space="preserve">: </w:t>
      </w:r>
      <w:r w:rsidR="00913C10" w:rsidRPr="00295DB6">
        <w:rPr>
          <w:b/>
          <w:bCs/>
          <w:color w:val="000000" w:themeColor="text1"/>
        </w:rPr>
        <w:t>PPRUI.271.7.2023</w:t>
      </w:r>
      <w:bookmarkEnd w:id="1"/>
      <w:r w:rsidR="00BA4892" w:rsidRPr="00295DB6">
        <w:rPr>
          <w:b/>
          <w:bCs/>
          <w:color w:val="000000" w:themeColor="text1"/>
        </w:rPr>
        <w:t xml:space="preserve">, </w:t>
      </w:r>
      <w:r w:rsidR="000C4F20" w:rsidRPr="00295DB6">
        <w:rPr>
          <w:b/>
          <w:bCs/>
          <w:color w:val="000000" w:themeColor="text1"/>
        </w:rPr>
        <w:t>zgodnie</w:t>
      </w:r>
      <w:r w:rsidR="000C4F20">
        <w:rPr>
          <w:color w:val="000000" w:themeColor="text1"/>
        </w:rPr>
        <w:t xml:space="preserve"> z przepisami ustawy Pzp </w:t>
      </w:r>
      <w:r w:rsidRPr="00477F1D">
        <w:rPr>
          <w:color w:val="000000" w:themeColor="text1"/>
        </w:rPr>
        <w:t>(</w:t>
      </w:r>
      <w:r>
        <w:t>dalej jako</w:t>
      </w:r>
      <w:r>
        <w:rPr>
          <w:spacing w:val="-3"/>
        </w:rPr>
        <w:t xml:space="preserve"> </w:t>
      </w:r>
      <w:r>
        <w:t>„</w:t>
      </w:r>
      <w:r>
        <w:rPr>
          <w:b/>
        </w:rPr>
        <w:t>Postępowanie</w:t>
      </w:r>
      <w:r>
        <w:t>”).</w:t>
      </w:r>
    </w:p>
    <w:bookmarkEnd w:id="0"/>
    <w:p w14:paraId="1C6924AA" w14:textId="77777777" w:rsidR="009A191B" w:rsidRDefault="009A191B">
      <w:pPr>
        <w:pStyle w:val="Tekstpodstawowy"/>
        <w:spacing w:before="0"/>
        <w:ind w:left="0" w:firstLine="0"/>
        <w:jc w:val="left"/>
        <w:rPr>
          <w:sz w:val="22"/>
        </w:rPr>
      </w:pPr>
    </w:p>
    <w:p w14:paraId="08B0577E" w14:textId="77777777" w:rsidR="009A191B" w:rsidRDefault="009A191B">
      <w:pPr>
        <w:pStyle w:val="Tekstpodstawowy"/>
        <w:spacing w:before="8"/>
        <w:ind w:left="0" w:firstLine="0"/>
        <w:jc w:val="left"/>
        <w:rPr>
          <w:sz w:val="21"/>
        </w:rPr>
      </w:pPr>
    </w:p>
    <w:p w14:paraId="7019260E" w14:textId="77777777" w:rsidR="009A191B" w:rsidRDefault="000970C1" w:rsidP="00C60C8D">
      <w:pPr>
        <w:pStyle w:val="Nagwek1"/>
        <w:jc w:val="center"/>
      </w:pPr>
      <w:r>
        <w:t>§ 1. PRZEDMIOT UMOWY</w:t>
      </w:r>
    </w:p>
    <w:p w14:paraId="025AC5C2" w14:textId="77777777" w:rsidR="0034465D" w:rsidRDefault="000970C1" w:rsidP="008F6BE5">
      <w:pPr>
        <w:pStyle w:val="Akapitzlist"/>
        <w:numPr>
          <w:ilvl w:val="0"/>
          <w:numId w:val="21"/>
        </w:numPr>
        <w:tabs>
          <w:tab w:val="left" w:pos="683"/>
        </w:tabs>
        <w:spacing w:before="0" w:line="276" w:lineRule="auto"/>
        <w:ind w:right="0" w:hanging="568"/>
        <w:rPr>
          <w:rFonts w:eastAsia="TimesNewRomanPS-BoldMT"/>
          <w:color w:val="000000" w:themeColor="text1"/>
          <w:kern w:val="2"/>
          <w:sz w:val="20"/>
          <w:szCs w:val="20"/>
          <w:lang w:eastAsia="fa-IR" w:bidi="fa-IR"/>
        </w:rPr>
      </w:pPr>
      <w:r w:rsidRPr="00365F58">
        <w:rPr>
          <w:sz w:val="20"/>
          <w:szCs w:val="20"/>
        </w:rPr>
        <w:t xml:space="preserve">Zamawiający powierza, a Wykonawca zobowiązuje się zrealizować </w:t>
      </w:r>
      <w:r w:rsidR="00FA2492" w:rsidRPr="00365F58">
        <w:rPr>
          <w:rFonts w:eastAsia="TimesNewRomanPS-BoldMT"/>
          <w:color w:val="000000" w:themeColor="text1"/>
          <w:kern w:val="2"/>
          <w:sz w:val="20"/>
          <w:szCs w:val="20"/>
          <w:lang w:eastAsia="fa-IR" w:bidi="fa-IR"/>
        </w:rPr>
        <w:t xml:space="preserve">dostawę i </w:t>
      </w:r>
      <w:r w:rsidR="00BA3EE6" w:rsidRPr="00365F58">
        <w:rPr>
          <w:rFonts w:eastAsia="TimesNewRomanPS-BoldMT"/>
          <w:color w:val="000000" w:themeColor="text1"/>
          <w:kern w:val="2"/>
          <w:sz w:val="20"/>
          <w:szCs w:val="20"/>
          <w:lang w:eastAsia="fa-IR" w:bidi="fa-IR"/>
        </w:rPr>
        <w:t xml:space="preserve">instalację następujących urządzeń: </w:t>
      </w:r>
    </w:p>
    <w:p w14:paraId="6ED306FF" w14:textId="6359C6B6" w:rsidR="00FB6029" w:rsidRDefault="00FB6029" w:rsidP="00FB6029">
      <w:pPr>
        <w:tabs>
          <w:tab w:val="left" w:pos="683"/>
        </w:tabs>
        <w:spacing w:line="276" w:lineRule="auto"/>
        <w:ind w:left="709"/>
        <w:jc w:val="both"/>
        <w:rPr>
          <w:b/>
          <w:sz w:val="20"/>
          <w:szCs w:val="20"/>
        </w:rPr>
      </w:pPr>
      <w:r w:rsidRPr="00FB6029">
        <w:rPr>
          <w:rFonts w:eastAsia="TimesNewRomanPS-BoldMT"/>
          <w:b/>
          <w:bCs/>
          <w:color w:val="000000" w:themeColor="text1"/>
          <w:kern w:val="2"/>
          <w:sz w:val="20"/>
          <w:szCs w:val="20"/>
          <w:lang w:eastAsia="fa-IR" w:bidi="fa-IR"/>
        </w:rPr>
        <w:t>Załącznik 7</w:t>
      </w:r>
      <w:r w:rsidR="004D1BE7">
        <w:rPr>
          <w:rFonts w:eastAsia="TimesNewRomanPS-BoldMT"/>
          <w:b/>
          <w:bCs/>
          <w:color w:val="000000" w:themeColor="text1"/>
          <w:kern w:val="2"/>
          <w:sz w:val="20"/>
          <w:szCs w:val="20"/>
          <w:lang w:eastAsia="fa-IR" w:bidi="fa-IR"/>
        </w:rPr>
        <w:t xml:space="preserve"> </w:t>
      </w:r>
      <w:r w:rsidR="00E625AD" w:rsidRPr="00743F49">
        <w:rPr>
          <w:rFonts w:eastAsia="TimesNewRomanPS-BoldMT"/>
          <w:color w:val="000000" w:themeColor="text1"/>
          <w:kern w:val="2"/>
          <w:sz w:val="20"/>
          <w:szCs w:val="20"/>
          <w:lang w:eastAsia="fa-IR" w:bidi="fa-IR"/>
        </w:rPr>
        <w:t>(</w:t>
      </w:r>
      <w:r w:rsidR="00BA3EE6" w:rsidRPr="00743F49">
        <w:rPr>
          <w:rFonts w:eastAsia="TimesNewRomanPS-BoldMT"/>
          <w:color w:val="000000" w:themeColor="text1"/>
          <w:kern w:val="2"/>
          <w:sz w:val="20"/>
          <w:szCs w:val="20"/>
          <w:lang w:eastAsia="fa-IR" w:bidi="fa-IR"/>
        </w:rPr>
        <w:t xml:space="preserve">dalej </w:t>
      </w:r>
      <w:r w:rsidR="00E625AD" w:rsidRPr="00743F49">
        <w:rPr>
          <w:rFonts w:eastAsia="TimesNewRomanPS-BoldMT"/>
          <w:color w:val="000000" w:themeColor="text1"/>
          <w:kern w:val="2"/>
          <w:sz w:val="20"/>
          <w:szCs w:val="20"/>
          <w:lang w:eastAsia="fa-IR" w:bidi="fa-IR"/>
        </w:rPr>
        <w:t xml:space="preserve">łącznie i w odniesieniu do poszczególnych urządzeń </w:t>
      </w:r>
      <w:r w:rsidR="00BA3EE6" w:rsidRPr="00743F49">
        <w:rPr>
          <w:rFonts w:eastAsia="TimesNewRomanPS-BoldMT"/>
          <w:color w:val="000000" w:themeColor="text1"/>
          <w:kern w:val="2"/>
          <w:sz w:val="20"/>
          <w:szCs w:val="20"/>
          <w:lang w:eastAsia="fa-IR" w:bidi="fa-IR"/>
        </w:rPr>
        <w:t>jako „</w:t>
      </w:r>
      <w:r w:rsidR="00BA3EE6" w:rsidRPr="00743F49">
        <w:rPr>
          <w:rFonts w:eastAsia="TimesNewRomanPS-BoldMT"/>
          <w:b/>
          <w:bCs/>
          <w:color w:val="000000" w:themeColor="text1"/>
          <w:kern w:val="2"/>
          <w:sz w:val="20"/>
          <w:szCs w:val="20"/>
          <w:lang w:eastAsia="fa-IR" w:bidi="fa-IR"/>
        </w:rPr>
        <w:t>Sprzęt</w:t>
      </w:r>
      <w:r w:rsidR="00BA3EE6" w:rsidRPr="00743F49">
        <w:rPr>
          <w:rFonts w:eastAsia="TimesNewRomanPS-BoldMT"/>
          <w:color w:val="000000" w:themeColor="text1"/>
          <w:kern w:val="2"/>
          <w:sz w:val="20"/>
          <w:szCs w:val="20"/>
          <w:lang w:eastAsia="fa-IR" w:bidi="fa-IR"/>
        </w:rPr>
        <w:t>”</w:t>
      </w:r>
      <w:r w:rsidR="00E625AD" w:rsidRPr="00743F49">
        <w:rPr>
          <w:rFonts w:eastAsia="TimesNewRomanPS-BoldMT"/>
          <w:color w:val="000000" w:themeColor="text1"/>
          <w:kern w:val="2"/>
          <w:sz w:val="20"/>
          <w:szCs w:val="20"/>
          <w:lang w:eastAsia="fa-IR" w:bidi="fa-IR"/>
        </w:rPr>
        <w:t>)</w:t>
      </w:r>
      <w:r w:rsidR="00BA3EE6" w:rsidRPr="00743F49">
        <w:rPr>
          <w:rFonts w:eastAsia="TimesNewRomanPS-BoldMT"/>
          <w:color w:val="000000" w:themeColor="text1"/>
          <w:kern w:val="2"/>
          <w:sz w:val="20"/>
          <w:szCs w:val="20"/>
          <w:lang w:eastAsia="fa-IR" w:bidi="fa-IR"/>
        </w:rPr>
        <w:t>,</w:t>
      </w:r>
      <w:r w:rsidR="00FA2492" w:rsidRPr="00743F49">
        <w:rPr>
          <w:rFonts w:eastAsia="TimesNewRomanPS-BoldMT"/>
          <w:color w:val="000000" w:themeColor="text1"/>
          <w:kern w:val="2"/>
          <w:sz w:val="20"/>
          <w:szCs w:val="20"/>
          <w:lang w:eastAsia="fa-IR" w:bidi="fa-IR"/>
        </w:rPr>
        <w:t xml:space="preserve"> </w:t>
      </w:r>
      <w:r w:rsidR="000970C1" w:rsidRPr="00743F49">
        <w:rPr>
          <w:sz w:val="20"/>
          <w:szCs w:val="20"/>
        </w:rPr>
        <w:t xml:space="preserve">dalej </w:t>
      </w:r>
      <w:r w:rsidR="00BA3EE6" w:rsidRPr="00743F49">
        <w:rPr>
          <w:sz w:val="20"/>
          <w:szCs w:val="20"/>
        </w:rPr>
        <w:t>łącznie jako</w:t>
      </w:r>
      <w:r w:rsidR="000970C1" w:rsidRPr="00743F49">
        <w:rPr>
          <w:sz w:val="20"/>
          <w:szCs w:val="20"/>
        </w:rPr>
        <w:t xml:space="preserve"> „</w:t>
      </w:r>
      <w:r w:rsidRPr="00FB6029">
        <w:rPr>
          <w:b/>
          <w:sz w:val="20"/>
          <w:szCs w:val="20"/>
          <w:highlight w:val="yellow"/>
        </w:rPr>
        <w:t>Część nr 1</w:t>
      </w:r>
      <w:r w:rsidRPr="00FB6029">
        <w:rPr>
          <w:b/>
          <w:sz w:val="20"/>
          <w:szCs w:val="20"/>
        </w:rPr>
        <w:t xml:space="preserve">  zamówienia miniPAKT – </w:t>
      </w:r>
      <w:r w:rsidR="004D1BE7" w:rsidRPr="004D1BE7">
        <w:rPr>
          <w:b/>
          <w:sz w:val="20"/>
          <w:szCs w:val="20"/>
        </w:rPr>
        <w:t>wyposażenie Gminnego Centrum Multimedialnego w Jedwabnie</w:t>
      </w:r>
      <w:r w:rsidRPr="00FB6029">
        <w:rPr>
          <w:b/>
          <w:sz w:val="20"/>
          <w:szCs w:val="20"/>
        </w:rPr>
        <w:t xml:space="preserve">,  nr ref.: </w:t>
      </w:r>
      <w:r w:rsidR="004D1BE7">
        <w:rPr>
          <w:b/>
          <w:sz w:val="20"/>
          <w:szCs w:val="20"/>
        </w:rPr>
        <w:t>ROŚ.271.15.2023.D</w:t>
      </w:r>
      <w:r>
        <w:rPr>
          <w:b/>
          <w:sz w:val="20"/>
          <w:szCs w:val="20"/>
        </w:rPr>
        <w:t>.</w:t>
      </w:r>
    </w:p>
    <w:p w14:paraId="6B2B9D1D" w14:textId="31D80E42" w:rsidR="009A191B" w:rsidRDefault="000970C1" w:rsidP="00FB6029">
      <w:pPr>
        <w:tabs>
          <w:tab w:val="left" w:pos="683"/>
        </w:tabs>
        <w:spacing w:line="276" w:lineRule="auto"/>
        <w:ind w:left="709"/>
        <w:jc w:val="both"/>
        <w:rPr>
          <w:sz w:val="20"/>
        </w:rPr>
      </w:pPr>
      <w:r>
        <w:rPr>
          <w:sz w:val="20"/>
        </w:rPr>
        <w:t xml:space="preserve">Szczegółowy opis Przedmiotu Umowy zawarty jest w </w:t>
      </w:r>
      <w:r>
        <w:rPr>
          <w:b/>
          <w:sz w:val="20"/>
        </w:rPr>
        <w:t>Załączniku nr 1 do Umowy</w:t>
      </w:r>
      <w:r w:rsidR="000C4F20">
        <w:rPr>
          <w:b/>
          <w:sz w:val="20"/>
        </w:rPr>
        <w:t xml:space="preserve"> </w:t>
      </w:r>
      <w:r w:rsidR="000C4F20" w:rsidRPr="008B3D48">
        <w:rPr>
          <w:bCs/>
          <w:sz w:val="20"/>
        </w:rPr>
        <w:t xml:space="preserve">(tożsamym z Załącznikiem nr </w:t>
      </w:r>
      <w:r w:rsidR="000C4F20" w:rsidRPr="00A37513">
        <w:rPr>
          <w:b/>
          <w:sz w:val="20"/>
          <w:highlight w:val="yellow"/>
        </w:rPr>
        <w:t>7</w:t>
      </w:r>
      <w:r w:rsidR="00FB6029" w:rsidRPr="00A37513">
        <w:rPr>
          <w:b/>
          <w:sz w:val="20"/>
          <w:highlight w:val="yellow"/>
        </w:rPr>
        <w:t>a</w:t>
      </w:r>
      <w:r w:rsidR="000C4F20" w:rsidRPr="00A37513">
        <w:rPr>
          <w:b/>
          <w:sz w:val="20"/>
          <w:highlight w:val="yellow"/>
        </w:rPr>
        <w:t xml:space="preserve"> </w:t>
      </w:r>
      <w:r w:rsidR="000636A8" w:rsidRPr="00A37513">
        <w:rPr>
          <w:b/>
          <w:sz w:val="20"/>
          <w:highlight w:val="yellow"/>
        </w:rPr>
        <w:t xml:space="preserve"> </w:t>
      </w:r>
      <w:r w:rsidR="000C4F20" w:rsidRPr="00A37513">
        <w:rPr>
          <w:bCs/>
          <w:sz w:val="20"/>
          <w:highlight w:val="yellow"/>
        </w:rPr>
        <w:t>do SWZ</w:t>
      </w:r>
      <w:r w:rsidR="00924522" w:rsidRPr="00A37513">
        <w:rPr>
          <w:bCs/>
          <w:sz w:val="20"/>
          <w:highlight w:val="yellow"/>
        </w:rPr>
        <w:t xml:space="preserve"> –</w:t>
      </w:r>
      <w:r w:rsidR="00924522">
        <w:rPr>
          <w:bCs/>
          <w:sz w:val="20"/>
        </w:rPr>
        <w:t xml:space="preserve"> dotyczy części 1.</w:t>
      </w:r>
      <w:r w:rsidR="000C4F20" w:rsidRPr="008B3D48">
        <w:rPr>
          <w:bCs/>
          <w:sz w:val="20"/>
        </w:rPr>
        <w:t>)</w:t>
      </w:r>
      <w:r>
        <w:rPr>
          <w:b/>
          <w:sz w:val="20"/>
        </w:rPr>
        <w:t xml:space="preserve"> </w:t>
      </w:r>
      <w:r>
        <w:rPr>
          <w:sz w:val="20"/>
        </w:rPr>
        <w:t>–</w:t>
      </w:r>
      <w:r w:rsidR="004D1BE7">
        <w:rPr>
          <w:sz w:val="20"/>
        </w:rPr>
        <w:t xml:space="preserve"> </w:t>
      </w:r>
      <w:r>
        <w:rPr>
          <w:sz w:val="20"/>
        </w:rPr>
        <w:t>Opisie Przedmiotu Zamówienia (dalej jako</w:t>
      </w:r>
      <w:r>
        <w:rPr>
          <w:spacing w:val="-6"/>
          <w:sz w:val="20"/>
        </w:rPr>
        <w:t xml:space="preserve"> </w:t>
      </w:r>
      <w:r>
        <w:rPr>
          <w:sz w:val="20"/>
        </w:rPr>
        <w:t>„</w:t>
      </w:r>
      <w:r>
        <w:rPr>
          <w:b/>
          <w:sz w:val="20"/>
        </w:rPr>
        <w:t>OPZ</w:t>
      </w:r>
      <w:r>
        <w:rPr>
          <w:sz w:val="20"/>
        </w:rPr>
        <w:t>”)</w:t>
      </w:r>
      <w:r w:rsidR="00BA3EE6">
        <w:rPr>
          <w:sz w:val="20"/>
        </w:rPr>
        <w:t xml:space="preserve">, </w:t>
      </w:r>
      <w:r w:rsidR="006E6BDD" w:rsidRPr="006E6BDD">
        <w:rPr>
          <w:sz w:val="20"/>
        </w:rPr>
        <w:t>oraz w ofercie Wykonawcy (dalej jako „</w:t>
      </w:r>
      <w:r w:rsidR="006E6BDD" w:rsidRPr="006E6BDD">
        <w:rPr>
          <w:b/>
          <w:bCs/>
          <w:sz w:val="20"/>
        </w:rPr>
        <w:t>Oferta</w:t>
      </w:r>
      <w:r w:rsidR="006E6BDD" w:rsidRPr="006E6BDD">
        <w:rPr>
          <w:sz w:val="20"/>
        </w:rPr>
        <w:t>”)</w:t>
      </w:r>
      <w:r w:rsidR="000C4F20">
        <w:rPr>
          <w:sz w:val="20"/>
        </w:rPr>
        <w:t>,</w:t>
      </w:r>
      <w:r w:rsidR="006E6BDD" w:rsidRPr="006E6BDD">
        <w:rPr>
          <w:sz w:val="20"/>
        </w:rPr>
        <w:t xml:space="preserve"> stanowiącej </w:t>
      </w:r>
      <w:r w:rsidR="006E6BDD" w:rsidRPr="006E6BDD">
        <w:rPr>
          <w:b/>
          <w:bCs/>
          <w:sz w:val="20"/>
        </w:rPr>
        <w:t>Załącznik nr 2 do Umowy</w:t>
      </w:r>
      <w:r w:rsidR="006E6BDD" w:rsidRPr="006E6BDD">
        <w:rPr>
          <w:sz w:val="20"/>
        </w:rPr>
        <w:t>.</w:t>
      </w:r>
    </w:p>
    <w:p w14:paraId="3EF46EAC" w14:textId="59E7850A" w:rsidR="001606CE" w:rsidRPr="001606CE" w:rsidRDefault="001606CE" w:rsidP="00DD6C75">
      <w:pPr>
        <w:pStyle w:val="Akapitzlist"/>
        <w:numPr>
          <w:ilvl w:val="0"/>
          <w:numId w:val="21"/>
        </w:numPr>
        <w:tabs>
          <w:tab w:val="left" w:pos="683"/>
        </w:tabs>
        <w:spacing w:before="116" w:line="276" w:lineRule="auto"/>
        <w:ind w:right="107"/>
        <w:rPr>
          <w:sz w:val="20"/>
        </w:rPr>
      </w:pPr>
      <w:r w:rsidRPr="001606CE">
        <w:rPr>
          <w:sz w:val="20"/>
        </w:rPr>
        <w:t xml:space="preserve">Wykonawca zobowiązany jest dostarczyć Przedmiot Umowy na własny koszt i ryzyko do siedziby Zamawiającego, które to miejsce Strony ustalają jako miejsce wydania </w:t>
      </w:r>
      <w:r>
        <w:rPr>
          <w:sz w:val="20"/>
        </w:rPr>
        <w:t>Sprzętu</w:t>
      </w:r>
      <w:r w:rsidRPr="001606CE">
        <w:rPr>
          <w:sz w:val="20"/>
        </w:rPr>
        <w:t xml:space="preserve">. Dostarczenie Przedmiotu Umowy obejmuje: transport, rozładunek i wniesienie </w:t>
      </w:r>
      <w:r>
        <w:rPr>
          <w:sz w:val="20"/>
        </w:rPr>
        <w:t>Sprzętu</w:t>
      </w:r>
      <w:r w:rsidRPr="001606CE">
        <w:rPr>
          <w:sz w:val="20"/>
        </w:rPr>
        <w:t xml:space="preserve"> do pomieszczenia wskazanego przez Zamawiającego</w:t>
      </w:r>
      <w:r>
        <w:rPr>
          <w:sz w:val="20"/>
        </w:rPr>
        <w:t xml:space="preserve"> </w:t>
      </w:r>
      <w:r w:rsidRPr="00743F49">
        <w:rPr>
          <w:color w:val="000000" w:themeColor="text1"/>
          <w:sz w:val="20"/>
        </w:rPr>
        <w:t>oraz jego instalację</w:t>
      </w:r>
      <w:r w:rsidRPr="001606CE">
        <w:rPr>
          <w:sz w:val="20"/>
        </w:rPr>
        <w:t>.</w:t>
      </w:r>
    </w:p>
    <w:p w14:paraId="4F0EA7DA" w14:textId="2AFDB30A" w:rsidR="001606CE" w:rsidRPr="001606CE" w:rsidRDefault="001606CE" w:rsidP="00AC4129">
      <w:pPr>
        <w:pStyle w:val="Akapitzlist"/>
        <w:numPr>
          <w:ilvl w:val="0"/>
          <w:numId w:val="21"/>
        </w:numPr>
        <w:tabs>
          <w:tab w:val="left" w:pos="683"/>
        </w:tabs>
        <w:spacing w:before="116" w:line="276" w:lineRule="auto"/>
        <w:ind w:right="107"/>
        <w:rPr>
          <w:sz w:val="20"/>
        </w:rPr>
      </w:pPr>
      <w:r w:rsidRPr="001606CE">
        <w:rPr>
          <w:sz w:val="20"/>
        </w:rPr>
        <w:t>Wykonawca wraz z Przedmiotem Umowy dostarczy pełną dokumentację standardowo dostarczaną przez producentów Sprzętu, w tym również gwarancję producenta Sprzętu.</w:t>
      </w:r>
      <w:r>
        <w:rPr>
          <w:sz w:val="20"/>
        </w:rPr>
        <w:t xml:space="preserve"> </w:t>
      </w:r>
      <w:r w:rsidRPr="001606CE">
        <w:rPr>
          <w:sz w:val="20"/>
        </w:rPr>
        <w:t>Dostarczona dokumentacja musi być sporządzona w języku polskim.</w:t>
      </w:r>
    </w:p>
    <w:p w14:paraId="5CF093F6" w14:textId="272A19EF" w:rsidR="001606CE" w:rsidRDefault="001606CE" w:rsidP="00952651">
      <w:pPr>
        <w:pStyle w:val="Akapitzlist"/>
        <w:numPr>
          <w:ilvl w:val="0"/>
          <w:numId w:val="21"/>
        </w:numPr>
        <w:tabs>
          <w:tab w:val="left" w:pos="683"/>
        </w:tabs>
        <w:spacing w:before="116" w:line="276" w:lineRule="auto"/>
        <w:ind w:right="107"/>
        <w:rPr>
          <w:sz w:val="20"/>
        </w:rPr>
      </w:pPr>
      <w:r w:rsidRPr="001606CE">
        <w:rPr>
          <w:sz w:val="20"/>
        </w:rPr>
        <w:t xml:space="preserve">Wykonawca zapewnia i gwarantuje, że Przedmiot Umowy będzie funkcjonować prawidłowo, zgodnie z jego specyfikacją i przeznaczeniem, oraz że jest wolny od wad fizycznych i prawnych. Zamawiający wymaga, aby dostarczony w ramach Przedmiotu Umowy Sprzęt był fabrycznie nowy i nieużywany. </w:t>
      </w:r>
    </w:p>
    <w:p w14:paraId="2F2E4610" w14:textId="78BBA537" w:rsidR="001606CE" w:rsidRPr="001606CE" w:rsidRDefault="001606CE" w:rsidP="00971EEA">
      <w:pPr>
        <w:pStyle w:val="Akapitzlist"/>
        <w:numPr>
          <w:ilvl w:val="0"/>
          <w:numId w:val="21"/>
        </w:numPr>
        <w:tabs>
          <w:tab w:val="left" w:pos="683"/>
        </w:tabs>
        <w:spacing w:before="116" w:line="276" w:lineRule="auto"/>
        <w:ind w:right="107"/>
        <w:rPr>
          <w:sz w:val="20"/>
        </w:rPr>
      </w:pPr>
      <w:r w:rsidRPr="00AF753B">
        <w:rPr>
          <w:sz w:val="20"/>
        </w:rPr>
        <w:lastRenderedPageBreak/>
        <w:t>Wykonawca</w:t>
      </w:r>
      <w:r w:rsidRPr="001606CE">
        <w:rPr>
          <w:sz w:val="20"/>
        </w:rPr>
        <w:t xml:space="preserve"> będzie wykonywał Przedmiot Umowy z należytą starannością, zgodnie z najlepszą i najnowszą wiedzą oraz metodyką, wymaganą od podmiotów profesjonalnie prowadzących działalność w zakresie objętym postanowieniami Umowy i obowiązującymi przepisami, a także zasadami etyki zawodowej. </w:t>
      </w:r>
      <w:bookmarkStart w:id="2" w:name="_Hlk104276791"/>
      <w:r w:rsidRPr="001606CE">
        <w:rPr>
          <w:sz w:val="20"/>
        </w:rPr>
        <w:t>W zakresie wykonywania Przedmiotu Umowy Wykonawca zobowiązany jest w najwyższym stopniu chronić interesy Zamawiającego.</w:t>
      </w:r>
      <w:bookmarkEnd w:id="2"/>
    </w:p>
    <w:p w14:paraId="4CCEBF4D" w14:textId="77777777" w:rsidR="006C3186" w:rsidRDefault="001606CE" w:rsidP="006C3186">
      <w:pPr>
        <w:pStyle w:val="Akapitzlist"/>
        <w:numPr>
          <w:ilvl w:val="0"/>
          <w:numId w:val="21"/>
        </w:numPr>
        <w:tabs>
          <w:tab w:val="left" w:pos="683"/>
        </w:tabs>
        <w:spacing w:before="116" w:line="276" w:lineRule="auto"/>
        <w:ind w:right="107"/>
        <w:rPr>
          <w:sz w:val="20"/>
        </w:rPr>
      </w:pPr>
      <w:r w:rsidRPr="00AF753B">
        <w:rPr>
          <w:sz w:val="20"/>
        </w:rPr>
        <w:t>Wykonawca jest zobowiązany przy wykonywaniu Umowy stosować się do wytycznych Zamawiającego. Wykonawca zapewni koordynację swoich działań z przedstawicielami Zamawiającego.</w:t>
      </w:r>
    </w:p>
    <w:p w14:paraId="6959A0D3" w14:textId="67130F94" w:rsidR="00AF753B" w:rsidRPr="006C3186" w:rsidRDefault="006C3186" w:rsidP="006C3186">
      <w:pPr>
        <w:pStyle w:val="Akapitzlist"/>
        <w:numPr>
          <w:ilvl w:val="0"/>
          <w:numId w:val="21"/>
        </w:numPr>
        <w:tabs>
          <w:tab w:val="left" w:pos="683"/>
        </w:tabs>
        <w:spacing w:before="116" w:line="276" w:lineRule="auto"/>
        <w:ind w:right="107"/>
        <w:rPr>
          <w:sz w:val="20"/>
        </w:rPr>
      </w:pPr>
      <w:r>
        <w:rPr>
          <w:sz w:val="20"/>
        </w:rPr>
        <w:t xml:space="preserve"> </w:t>
      </w:r>
      <w:r w:rsidR="000970C1" w:rsidRPr="006C3186">
        <w:rPr>
          <w:sz w:val="20"/>
        </w:rPr>
        <w:t xml:space="preserve">Wykonawca oświadcza, </w:t>
      </w:r>
      <w:bookmarkStart w:id="3" w:name="_Hlk132962561"/>
      <w:r w:rsidR="000970C1" w:rsidRPr="006C3186">
        <w:rPr>
          <w:sz w:val="20"/>
        </w:rPr>
        <w:t xml:space="preserve">iż ma świadomość, że Przedmiot Umowy jest objęty dofinansowaniem ze środków Unii Europejskiej </w:t>
      </w:r>
      <w:r w:rsidR="00AF753B" w:rsidRPr="006C3186">
        <w:rPr>
          <w:sz w:val="20"/>
          <w:szCs w:val="20"/>
        </w:rPr>
        <w:t>w ramach Programu Operacyjnego Polska Cyfrowa na lata 2014-2020, Osi Priorytetowej V Rozwój cyfrowy JST oraz wzmocnienie cyfrowej odporności na zagrożenia REACT-EU, działania 5.1 Rozwój cyfrowy JST oraz wzmocnienie cyfrowej odporności na zagrożenia</w:t>
      </w:r>
      <w:r w:rsidR="008616FF">
        <w:rPr>
          <w:sz w:val="20"/>
          <w:szCs w:val="20"/>
        </w:rPr>
        <w:t xml:space="preserve">. </w:t>
      </w:r>
    </w:p>
    <w:bookmarkEnd w:id="3"/>
    <w:p w14:paraId="3CC65DED" w14:textId="6AE7E99A" w:rsidR="001606CE" w:rsidRPr="001606CE" w:rsidRDefault="001606CE" w:rsidP="008F6BE5">
      <w:pPr>
        <w:pStyle w:val="Akapitzlist"/>
        <w:numPr>
          <w:ilvl w:val="0"/>
          <w:numId w:val="21"/>
        </w:numPr>
        <w:spacing w:line="276" w:lineRule="auto"/>
        <w:rPr>
          <w:sz w:val="20"/>
        </w:rPr>
      </w:pPr>
      <w:r w:rsidRPr="001606CE">
        <w:rPr>
          <w:sz w:val="20"/>
        </w:rPr>
        <w:t xml:space="preserve">Wykonawca zobowiązuje się do poddania kontroli w zakresie realizacji Umowy, zarówno przez Zamawiającego, jak i uprawnione podmioty trzecie, szczególnie z uwagi na dofinansowanie, o którym mowa w ust. </w:t>
      </w:r>
      <w:r>
        <w:rPr>
          <w:sz w:val="20"/>
        </w:rPr>
        <w:t>8</w:t>
      </w:r>
      <w:r w:rsidRPr="001606CE">
        <w:rPr>
          <w:sz w:val="20"/>
        </w:rPr>
        <w:t>.</w:t>
      </w:r>
    </w:p>
    <w:p w14:paraId="4D7C0968" w14:textId="0610C38D" w:rsidR="009A191B" w:rsidRDefault="000970C1" w:rsidP="008F6BE5">
      <w:pPr>
        <w:pStyle w:val="Akapitzlist"/>
        <w:numPr>
          <w:ilvl w:val="0"/>
          <w:numId w:val="21"/>
        </w:numPr>
        <w:tabs>
          <w:tab w:val="left" w:pos="683"/>
        </w:tabs>
        <w:spacing w:before="118" w:line="276" w:lineRule="auto"/>
        <w:rPr>
          <w:sz w:val="20"/>
        </w:rPr>
      </w:pPr>
      <w:r w:rsidRPr="00163298">
        <w:rPr>
          <w:sz w:val="20"/>
        </w:rPr>
        <w:t>Zamawiający i Wykonawca oświadczają, że będą współdziałać przy wykon</w:t>
      </w:r>
      <w:r w:rsidR="00E625AD">
        <w:rPr>
          <w:sz w:val="20"/>
        </w:rPr>
        <w:t>yw</w:t>
      </w:r>
      <w:r w:rsidRPr="00163298">
        <w:rPr>
          <w:sz w:val="20"/>
        </w:rPr>
        <w:t>aniu Umowy w celu należytej realizacji zamówienia, w szczególności poprzez wzajemne informowanie się o przebiegu Umowy, niezwłoczne zgłaszanie wątpliwości i problemów, a także szybkie reagowanie i podejmowanie decyzji niezbędnych dla prawidłowej realizacji Przedmiotu</w:t>
      </w:r>
      <w:r w:rsidRPr="00163298">
        <w:rPr>
          <w:spacing w:val="-6"/>
          <w:sz w:val="20"/>
        </w:rPr>
        <w:t xml:space="preserve"> </w:t>
      </w:r>
      <w:r w:rsidRPr="00163298">
        <w:rPr>
          <w:sz w:val="20"/>
        </w:rPr>
        <w:t>Umowy.</w:t>
      </w:r>
    </w:p>
    <w:p w14:paraId="2A81B7EB" w14:textId="77777777" w:rsidR="009A191B" w:rsidRDefault="009A191B">
      <w:pPr>
        <w:pStyle w:val="Tekstpodstawowy"/>
        <w:spacing w:before="0"/>
        <w:ind w:left="0" w:firstLine="0"/>
        <w:jc w:val="left"/>
        <w:rPr>
          <w:sz w:val="22"/>
        </w:rPr>
      </w:pPr>
    </w:p>
    <w:p w14:paraId="178D8968" w14:textId="08931B69" w:rsidR="009A191B" w:rsidRDefault="000970C1" w:rsidP="00781B41">
      <w:pPr>
        <w:pStyle w:val="Nagwek1"/>
        <w:tabs>
          <w:tab w:val="left" w:pos="682"/>
        </w:tabs>
        <w:jc w:val="center"/>
      </w:pPr>
      <w:r>
        <w:t>§</w:t>
      </w:r>
      <w:r>
        <w:rPr>
          <w:spacing w:val="-1"/>
        </w:rPr>
        <w:t xml:space="preserve"> </w:t>
      </w:r>
      <w:r w:rsidR="00633011">
        <w:rPr>
          <w:spacing w:val="-1"/>
        </w:rPr>
        <w:t>2</w:t>
      </w:r>
      <w:r>
        <w:t>.</w:t>
      </w:r>
      <w:r>
        <w:tab/>
        <w:t>PODWYKONAWSTWO</w:t>
      </w:r>
    </w:p>
    <w:p w14:paraId="4B70F9D6" w14:textId="2B776420" w:rsidR="009A191B" w:rsidRDefault="000653E9" w:rsidP="00A962D1">
      <w:pPr>
        <w:pStyle w:val="Akapitzlist"/>
        <w:numPr>
          <w:ilvl w:val="0"/>
          <w:numId w:val="19"/>
        </w:numPr>
        <w:tabs>
          <w:tab w:val="left" w:pos="682"/>
          <w:tab w:val="left" w:pos="683"/>
        </w:tabs>
        <w:spacing w:before="154" w:line="276" w:lineRule="auto"/>
        <w:ind w:right="0" w:hanging="568"/>
      </w:pPr>
      <w:r>
        <w:rPr>
          <w:sz w:val="20"/>
        </w:rPr>
        <w:t xml:space="preserve">Zamawiający dopuszcza realizację części Przedmiotu Umowy przy udziale osób trzecich (podwykonawców). </w:t>
      </w:r>
    </w:p>
    <w:p w14:paraId="482D7350" w14:textId="77777777" w:rsidR="009A191B" w:rsidRDefault="000970C1">
      <w:pPr>
        <w:pStyle w:val="Akapitzlist"/>
        <w:numPr>
          <w:ilvl w:val="0"/>
          <w:numId w:val="19"/>
        </w:numPr>
        <w:tabs>
          <w:tab w:val="left" w:pos="683"/>
        </w:tabs>
        <w:spacing w:before="154" w:line="276" w:lineRule="auto"/>
        <w:ind w:right="106"/>
        <w:rPr>
          <w:sz w:val="20"/>
        </w:rPr>
      </w:pPr>
      <w:r>
        <w:rPr>
          <w:sz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w:t>
      </w:r>
      <w:r>
        <w:rPr>
          <w:spacing w:val="-7"/>
          <w:sz w:val="20"/>
        </w:rPr>
        <w:t xml:space="preserve"> </w:t>
      </w:r>
      <w:r>
        <w:rPr>
          <w:sz w:val="20"/>
        </w:rPr>
        <w:t>Zamawiającego.</w:t>
      </w:r>
    </w:p>
    <w:p w14:paraId="12ADA579" w14:textId="77777777" w:rsidR="009A191B" w:rsidRDefault="000970C1">
      <w:pPr>
        <w:pStyle w:val="Akapitzlist"/>
        <w:numPr>
          <w:ilvl w:val="0"/>
          <w:numId w:val="19"/>
        </w:numPr>
        <w:tabs>
          <w:tab w:val="left" w:pos="683"/>
        </w:tabs>
        <w:spacing w:line="278" w:lineRule="auto"/>
        <w:ind w:right="110"/>
        <w:rPr>
          <w:sz w:val="20"/>
        </w:rPr>
      </w:pPr>
      <w:r>
        <w:rPr>
          <w:sz w:val="20"/>
        </w:rPr>
        <w:t>Nie są uważane za podwykonawców osoby, które nie są pracownikami Wykonawcy, a które świadczą osobiście usługi na rzecz Wykonawcy na podstawie innej umowy niż umowa o pracę (w szczególności na podstawie umowy zlecenia czy umowy o</w:t>
      </w:r>
      <w:r>
        <w:rPr>
          <w:spacing w:val="-7"/>
          <w:sz w:val="20"/>
        </w:rPr>
        <w:t xml:space="preserve"> </w:t>
      </w:r>
      <w:r>
        <w:rPr>
          <w:sz w:val="20"/>
        </w:rPr>
        <w:t>dzieło).</w:t>
      </w:r>
    </w:p>
    <w:p w14:paraId="01D9D935" w14:textId="24AE9916" w:rsidR="009A191B" w:rsidRPr="00743F49" w:rsidRDefault="000970C1" w:rsidP="00C13E93">
      <w:pPr>
        <w:pStyle w:val="Akapitzlist"/>
        <w:numPr>
          <w:ilvl w:val="0"/>
          <w:numId w:val="19"/>
        </w:numPr>
        <w:tabs>
          <w:tab w:val="left" w:pos="683"/>
        </w:tabs>
        <w:spacing w:before="117" w:line="276" w:lineRule="auto"/>
        <w:ind w:right="108"/>
        <w:rPr>
          <w:sz w:val="20"/>
        </w:rPr>
      </w:pPr>
      <w:r w:rsidRPr="00743F49">
        <w:rPr>
          <w:sz w:val="20"/>
        </w:rPr>
        <w:t>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Zmiana podmiotu, o którym mowa w zdaniu p</w:t>
      </w:r>
      <w:r w:rsidR="00C13E93" w:rsidRPr="00743F49">
        <w:rPr>
          <w:sz w:val="20"/>
        </w:rPr>
        <w:t>oprzednim</w:t>
      </w:r>
      <w:r w:rsidRPr="00743F49">
        <w:rPr>
          <w:sz w:val="20"/>
        </w:rPr>
        <w:t>, wymaga zawarcia aneksu do</w:t>
      </w:r>
      <w:r w:rsidRPr="00743F49">
        <w:rPr>
          <w:spacing w:val="-17"/>
          <w:sz w:val="20"/>
        </w:rPr>
        <w:t xml:space="preserve"> </w:t>
      </w:r>
      <w:r w:rsidRPr="00743F49">
        <w:rPr>
          <w:sz w:val="20"/>
        </w:rPr>
        <w:t>Umowy.</w:t>
      </w:r>
    </w:p>
    <w:p w14:paraId="1D6E6D98" w14:textId="0C979F9E" w:rsidR="009A191B" w:rsidRDefault="000970C1">
      <w:pPr>
        <w:pStyle w:val="Akapitzlist"/>
        <w:numPr>
          <w:ilvl w:val="0"/>
          <w:numId w:val="19"/>
        </w:numPr>
        <w:tabs>
          <w:tab w:val="left" w:pos="683"/>
        </w:tabs>
        <w:spacing w:before="122" w:line="276" w:lineRule="auto"/>
        <w:ind w:right="107"/>
        <w:rPr>
          <w:sz w:val="20"/>
        </w:rPr>
      </w:pPr>
      <w:r>
        <w:rPr>
          <w:sz w:val="20"/>
        </w:rPr>
        <w:t>Wykonawca może wykonać Przedmiot Umowy przy udziale podwykonawców, zawierając z nimi stosowne umowy w formie pisemnej. Zasadę tę stosuje się odpowiednio także do dalszych podwykonawców.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Zamawiający zastrzega sobie prawo wezwania Wykonawcy do przedstawienia kopii umowy o podwykonawstwo (lub odpowiednio o dalsze podwykonawstwo) w celu weryfikacji spełnienia wymogu, o którym mowa w zdaniu</w:t>
      </w:r>
      <w:r>
        <w:rPr>
          <w:spacing w:val="-10"/>
          <w:sz w:val="20"/>
        </w:rPr>
        <w:t xml:space="preserve"> </w:t>
      </w:r>
      <w:r>
        <w:rPr>
          <w:sz w:val="20"/>
        </w:rPr>
        <w:t>poprzednim.</w:t>
      </w:r>
    </w:p>
    <w:p w14:paraId="306F218F" w14:textId="319FE8DF" w:rsidR="009A191B" w:rsidRDefault="000970C1">
      <w:pPr>
        <w:pStyle w:val="Akapitzlist"/>
        <w:numPr>
          <w:ilvl w:val="0"/>
          <w:numId w:val="19"/>
        </w:numPr>
        <w:tabs>
          <w:tab w:val="left" w:pos="683"/>
        </w:tabs>
        <w:spacing w:before="121" w:line="276" w:lineRule="auto"/>
        <w:ind w:right="108"/>
        <w:rPr>
          <w:sz w:val="20"/>
        </w:rPr>
      </w:pPr>
      <w:r>
        <w:rPr>
          <w:sz w:val="20"/>
        </w:rPr>
        <w:t>Jakakolwiek przerwa w wykonywaniu Przedmiotu Umowy wynikająca z braku podwykonawcy lub z innych przyczyn leżących po stronie podwykonawcy będzie traktowana jako przerwa wynikła z przyczyn leżących po stronie Wykonawcy i nie może stanowić podstawy do zmiany terminu wykonania Przedmiotu</w:t>
      </w:r>
      <w:r>
        <w:rPr>
          <w:spacing w:val="-2"/>
          <w:sz w:val="20"/>
        </w:rPr>
        <w:t xml:space="preserve"> </w:t>
      </w:r>
      <w:r>
        <w:rPr>
          <w:sz w:val="20"/>
        </w:rPr>
        <w:t>Umowy.</w:t>
      </w:r>
    </w:p>
    <w:p w14:paraId="33A87A21" w14:textId="77777777" w:rsidR="00CB1E14" w:rsidRPr="00CB1E14" w:rsidRDefault="00CB1E14" w:rsidP="00CB1E14">
      <w:pPr>
        <w:tabs>
          <w:tab w:val="left" w:pos="683"/>
        </w:tabs>
        <w:spacing w:before="121" w:line="276" w:lineRule="auto"/>
        <w:ind w:right="108"/>
        <w:rPr>
          <w:sz w:val="20"/>
        </w:rPr>
      </w:pPr>
    </w:p>
    <w:p w14:paraId="7F43EAC2" w14:textId="32CFC4E9" w:rsidR="009A191B" w:rsidRDefault="000970C1" w:rsidP="00362BCC">
      <w:pPr>
        <w:pStyle w:val="Nagwek1"/>
        <w:tabs>
          <w:tab w:val="left" w:pos="682"/>
        </w:tabs>
        <w:spacing w:before="1"/>
        <w:jc w:val="center"/>
      </w:pPr>
      <w:r>
        <w:lastRenderedPageBreak/>
        <w:t>§</w:t>
      </w:r>
      <w:r>
        <w:rPr>
          <w:spacing w:val="-1"/>
        </w:rPr>
        <w:t xml:space="preserve"> </w:t>
      </w:r>
      <w:r w:rsidR="00C621D2">
        <w:t>3</w:t>
      </w:r>
      <w:r>
        <w:t>.</w:t>
      </w:r>
      <w:r>
        <w:tab/>
        <w:t>TERMIN REALIZACJI PRZEDMIOTU</w:t>
      </w:r>
      <w:r>
        <w:rPr>
          <w:spacing w:val="-6"/>
        </w:rPr>
        <w:t xml:space="preserve"> </w:t>
      </w:r>
      <w:r>
        <w:t>UMOWY</w:t>
      </w:r>
    </w:p>
    <w:p w14:paraId="4261E124" w14:textId="5B7D7120" w:rsidR="00C621D2" w:rsidRPr="00C621D2" w:rsidRDefault="000970C1" w:rsidP="00C621D2">
      <w:pPr>
        <w:pStyle w:val="Akapitzlist"/>
        <w:numPr>
          <w:ilvl w:val="0"/>
          <w:numId w:val="17"/>
        </w:numPr>
        <w:tabs>
          <w:tab w:val="left" w:pos="683"/>
        </w:tabs>
        <w:spacing w:before="154" w:line="276" w:lineRule="auto"/>
        <w:ind w:right="108"/>
        <w:rPr>
          <w:sz w:val="20"/>
          <w:szCs w:val="20"/>
        </w:rPr>
      </w:pPr>
      <w:r>
        <w:rPr>
          <w:sz w:val="20"/>
        </w:rPr>
        <w:t xml:space="preserve">Wykonawca zobowiązany jest do wykonania Przedmiotu Umowy w terminie </w:t>
      </w:r>
      <w:r w:rsidR="0015339D">
        <w:rPr>
          <w:sz w:val="20"/>
        </w:rPr>
        <w:t>nie dłuższym niż</w:t>
      </w:r>
      <w:r w:rsidR="00753206">
        <w:rPr>
          <w:sz w:val="20"/>
        </w:rPr>
        <w:t xml:space="preserve"> </w:t>
      </w:r>
      <w:r w:rsidR="008616FF">
        <w:rPr>
          <w:b/>
          <w:bCs/>
          <w:sz w:val="20"/>
        </w:rPr>
        <w:t>do 11.12.2023 r.</w:t>
      </w:r>
      <w:r w:rsidR="003338B5" w:rsidRPr="00F920E5">
        <w:rPr>
          <w:sz w:val="20"/>
          <w:szCs w:val="20"/>
        </w:rPr>
        <w:t xml:space="preserve"> </w:t>
      </w:r>
      <w:r w:rsidR="00C621D2" w:rsidRPr="00C621D2">
        <w:rPr>
          <w:sz w:val="20"/>
          <w:szCs w:val="20"/>
        </w:rPr>
        <w:t xml:space="preserve">Zamawiający wymaga, aby Wykonawca zrealizował dostawę </w:t>
      </w:r>
      <w:r w:rsidR="00F15903">
        <w:rPr>
          <w:sz w:val="20"/>
          <w:szCs w:val="20"/>
        </w:rPr>
        <w:t>Sprzętu</w:t>
      </w:r>
      <w:r w:rsidR="00C621D2" w:rsidRPr="00C621D2">
        <w:rPr>
          <w:sz w:val="20"/>
          <w:szCs w:val="20"/>
        </w:rPr>
        <w:t xml:space="preserve"> w ramach jednej partii.</w:t>
      </w:r>
    </w:p>
    <w:p w14:paraId="2D8D531A" w14:textId="7968D05B" w:rsidR="00C62885" w:rsidRDefault="00C621D2" w:rsidP="00C621D2">
      <w:pPr>
        <w:pStyle w:val="Akapitzlist"/>
        <w:numPr>
          <w:ilvl w:val="0"/>
          <w:numId w:val="17"/>
        </w:numPr>
        <w:tabs>
          <w:tab w:val="left" w:pos="683"/>
        </w:tabs>
        <w:spacing w:before="154" w:line="276" w:lineRule="auto"/>
        <w:ind w:right="108"/>
        <w:rPr>
          <w:sz w:val="20"/>
          <w:szCs w:val="20"/>
        </w:rPr>
      </w:pPr>
      <w:r w:rsidRPr="00C621D2">
        <w:rPr>
          <w:sz w:val="20"/>
          <w:szCs w:val="20"/>
        </w:rPr>
        <w:t>Wykonawca powiadomi Zamawiającego o faktycznym terminie dostawy najpóźniej 7 dni przed tym terminem.</w:t>
      </w:r>
    </w:p>
    <w:p w14:paraId="4887DC5D" w14:textId="77777777" w:rsidR="009A191B" w:rsidRPr="00EC132B" w:rsidRDefault="009A191B" w:rsidP="00EC132B">
      <w:pPr>
        <w:tabs>
          <w:tab w:val="left" w:pos="683"/>
        </w:tabs>
        <w:spacing w:before="121" w:line="276" w:lineRule="auto"/>
        <w:ind w:right="108"/>
        <w:rPr>
          <w:sz w:val="20"/>
        </w:rPr>
      </w:pPr>
    </w:p>
    <w:p w14:paraId="1F1DA5F7" w14:textId="2F6A4EA5" w:rsidR="009A191B" w:rsidRDefault="000970C1" w:rsidP="00642F28">
      <w:pPr>
        <w:pStyle w:val="Nagwek1"/>
        <w:tabs>
          <w:tab w:val="left" w:pos="682"/>
        </w:tabs>
        <w:spacing w:before="93"/>
        <w:jc w:val="center"/>
      </w:pPr>
      <w:r>
        <w:t>§</w:t>
      </w:r>
      <w:r>
        <w:rPr>
          <w:spacing w:val="-1"/>
        </w:rPr>
        <w:t xml:space="preserve"> </w:t>
      </w:r>
      <w:r w:rsidR="00C621D2">
        <w:t>4</w:t>
      </w:r>
      <w:r>
        <w:t>.</w:t>
      </w:r>
      <w:r>
        <w:tab/>
        <w:t>ODBIORY</w:t>
      </w:r>
    </w:p>
    <w:p w14:paraId="0112EBF6" w14:textId="77777777" w:rsidR="00C621D2" w:rsidRPr="00C621D2" w:rsidRDefault="00C621D2" w:rsidP="00C621D2">
      <w:pPr>
        <w:pStyle w:val="Akapitzlist"/>
        <w:numPr>
          <w:ilvl w:val="0"/>
          <w:numId w:val="16"/>
        </w:numPr>
        <w:tabs>
          <w:tab w:val="left" w:pos="683"/>
        </w:tabs>
        <w:spacing w:line="276" w:lineRule="auto"/>
        <w:rPr>
          <w:sz w:val="20"/>
        </w:rPr>
      </w:pPr>
      <w:r w:rsidRPr="00C621D2">
        <w:rPr>
          <w:sz w:val="20"/>
        </w:rPr>
        <w:t xml:space="preserve">Odbiór Przedmiotu Umowy zostanie potwierdzony pisemnym protokołem odbioru. </w:t>
      </w:r>
    </w:p>
    <w:p w14:paraId="4DF2EC2C" w14:textId="2A6CF6A2" w:rsidR="00C621D2" w:rsidRPr="00F15903" w:rsidRDefault="00C621D2" w:rsidP="00C621D2">
      <w:pPr>
        <w:pStyle w:val="Akapitzlist"/>
        <w:numPr>
          <w:ilvl w:val="0"/>
          <w:numId w:val="16"/>
        </w:numPr>
        <w:tabs>
          <w:tab w:val="left" w:pos="683"/>
        </w:tabs>
        <w:spacing w:line="276" w:lineRule="auto"/>
        <w:rPr>
          <w:sz w:val="20"/>
        </w:rPr>
      </w:pPr>
      <w:r w:rsidRPr="00C621D2">
        <w:rPr>
          <w:sz w:val="20"/>
        </w:rPr>
        <w:t xml:space="preserve">Odbiór Przedmiotu Umowy nastąpi w lokalizacji określonej w § 1 ust. 3. Zamawiający dokona odbioru wyłącznie Przedmiotu Umowy zgodnego z Ofertą Wykonawcy, z zastrzeżeniem </w:t>
      </w:r>
      <w:r w:rsidRPr="00F15903">
        <w:rPr>
          <w:sz w:val="20"/>
        </w:rPr>
        <w:t>postanowień § 1</w:t>
      </w:r>
      <w:r w:rsidR="00F15903" w:rsidRPr="00F15903">
        <w:rPr>
          <w:sz w:val="20"/>
        </w:rPr>
        <w:t>1</w:t>
      </w:r>
      <w:r w:rsidRPr="00F15903">
        <w:rPr>
          <w:sz w:val="20"/>
        </w:rPr>
        <w:t>.</w:t>
      </w:r>
    </w:p>
    <w:p w14:paraId="7B5B297A" w14:textId="77777777" w:rsidR="00C621D2" w:rsidRPr="00C621D2" w:rsidRDefault="00C621D2" w:rsidP="00C621D2">
      <w:pPr>
        <w:pStyle w:val="Akapitzlist"/>
        <w:numPr>
          <w:ilvl w:val="0"/>
          <w:numId w:val="16"/>
        </w:numPr>
        <w:tabs>
          <w:tab w:val="left" w:pos="683"/>
        </w:tabs>
        <w:spacing w:line="276" w:lineRule="auto"/>
        <w:rPr>
          <w:sz w:val="20"/>
        </w:rPr>
      </w:pPr>
      <w:r w:rsidRPr="00C621D2">
        <w:rPr>
          <w:sz w:val="20"/>
        </w:rPr>
        <w:t>Własność i ryzyko utraty i uszkodzenia Przedmiotu Umowy przechodzi na Zamawiającego z chwilą odbioru Przedmiotu Umowy.</w:t>
      </w:r>
    </w:p>
    <w:p w14:paraId="51C29C50" w14:textId="77777777" w:rsidR="009A191B" w:rsidRPr="00EC132B" w:rsidRDefault="009A191B" w:rsidP="00EC132B">
      <w:pPr>
        <w:tabs>
          <w:tab w:val="left" w:pos="683"/>
        </w:tabs>
        <w:spacing w:before="121" w:line="276" w:lineRule="auto"/>
        <w:ind w:right="108"/>
        <w:rPr>
          <w:sz w:val="20"/>
        </w:rPr>
      </w:pPr>
    </w:p>
    <w:p w14:paraId="31F38BBF" w14:textId="0CEB29BF" w:rsidR="009A191B" w:rsidRDefault="000970C1" w:rsidP="002235B4">
      <w:pPr>
        <w:pStyle w:val="Nagwek1"/>
        <w:tabs>
          <w:tab w:val="left" w:pos="682"/>
        </w:tabs>
        <w:jc w:val="center"/>
      </w:pPr>
      <w:r>
        <w:t>§</w:t>
      </w:r>
      <w:r>
        <w:rPr>
          <w:spacing w:val="-1"/>
        </w:rPr>
        <w:t xml:space="preserve"> </w:t>
      </w:r>
      <w:r w:rsidR="005D509D">
        <w:t>5</w:t>
      </w:r>
      <w:r>
        <w:t>.</w:t>
      </w:r>
      <w:r>
        <w:tab/>
        <w:t>WYNAGRODZENIE I ZASADY</w:t>
      </w:r>
      <w:r>
        <w:rPr>
          <w:spacing w:val="-4"/>
        </w:rPr>
        <w:t xml:space="preserve"> </w:t>
      </w:r>
      <w:r>
        <w:t>ROZLICZEŃ</w:t>
      </w:r>
    </w:p>
    <w:p w14:paraId="1AF3711B" w14:textId="6E109EFB" w:rsidR="007D1282" w:rsidRDefault="007D1282" w:rsidP="00F877D7">
      <w:pPr>
        <w:pStyle w:val="Akapitzlist"/>
        <w:numPr>
          <w:ilvl w:val="0"/>
          <w:numId w:val="24"/>
        </w:numPr>
        <w:tabs>
          <w:tab w:val="left" w:pos="682"/>
          <w:tab w:val="left" w:pos="683"/>
        </w:tabs>
        <w:spacing w:before="154" w:line="276" w:lineRule="auto"/>
        <w:rPr>
          <w:sz w:val="20"/>
        </w:rPr>
      </w:pPr>
      <w:r w:rsidRPr="005D509D">
        <w:rPr>
          <w:sz w:val="20"/>
        </w:rPr>
        <w:t>Wykonawca za realizację Przedmiotu Umowy otrzyma łączne wynagrodzenie ryczałtowe w wysokości ______ zł</w:t>
      </w:r>
      <w:r w:rsidR="00737584" w:rsidRPr="005D509D">
        <w:rPr>
          <w:sz w:val="20"/>
        </w:rPr>
        <w:t xml:space="preserve">otych netto, </w:t>
      </w:r>
      <w:r w:rsidRPr="005D509D">
        <w:rPr>
          <w:sz w:val="20"/>
        </w:rPr>
        <w:t>powiększone o należną stawkę podatku VAT</w:t>
      </w:r>
      <w:r w:rsidR="00737584" w:rsidRPr="005D509D">
        <w:rPr>
          <w:sz w:val="20"/>
        </w:rPr>
        <w:t xml:space="preserve"> w wysokości ____ złotych, co łącznie daje cenę _______ złotych brutto (słownie złotych:_______)</w:t>
      </w:r>
      <w:r w:rsidRPr="005D509D">
        <w:rPr>
          <w:sz w:val="20"/>
        </w:rPr>
        <w:t>.</w:t>
      </w:r>
      <w:r w:rsidR="005D509D" w:rsidRPr="005D509D">
        <w:rPr>
          <w:sz w:val="20"/>
        </w:rPr>
        <w:t xml:space="preserve"> Kwota ta ma charakter ryczałtowy i obejmuje całość prac i wszelkich kosztów związanych z wykonaniem Umowy, w tym koszty serwisu gwarancyjnego</w:t>
      </w:r>
      <w:r w:rsidR="005D509D">
        <w:rPr>
          <w:sz w:val="20"/>
        </w:rPr>
        <w:t>.</w:t>
      </w:r>
    </w:p>
    <w:p w14:paraId="3E044E37" w14:textId="77777777" w:rsidR="005D509D" w:rsidRDefault="005D509D" w:rsidP="005D509D">
      <w:pPr>
        <w:pStyle w:val="Akapitzlist"/>
        <w:numPr>
          <w:ilvl w:val="0"/>
          <w:numId w:val="24"/>
        </w:numPr>
        <w:tabs>
          <w:tab w:val="left" w:pos="682"/>
          <w:tab w:val="left" w:pos="683"/>
        </w:tabs>
        <w:spacing w:before="154" w:line="276" w:lineRule="auto"/>
        <w:rPr>
          <w:sz w:val="20"/>
        </w:rPr>
      </w:pPr>
      <w:r w:rsidRPr="005D509D">
        <w:rPr>
          <w:sz w:val="20"/>
        </w:rPr>
        <w:t>Stawki jednostkowe Sprzętu wskazane są w Ofercie Wykonawcy.</w:t>
      </w:r>
      <w:r>
        <w:rPr>
          <w:sz w:val="20"/>
        </w:rPr>
        <w:t xml:space="preserve"> </w:t>
      </w:r>
      <w:r w:rsidRPr="005D509D">
        <w:rPr>
          <w:sz w:val="20"/>
        </w:rPr>
        <w:t>Zamawiający nie dopuszcza płatności częściow</w:t>
      </w:r>
      <w:r>
        <w:rPr>
          <w:sz w:val="20"/>
        </w:rPr>
        <w:t>ych.</w:t>
      </w:r>
    </w:p>
    <w:p w14:paraId="71EC22CB" w14:textId="75C1CD40" w:rsidR="009A191B" w:rsidRDefault="000970C1" w:rsidP="00345A50">
      <w:pPr>
        <w:pStyle w:val="Akapitzlist"/>
        <w:numPr>
          <w:ilvl w:val="0"/>
          <w:numId w:val="24"/>
        </w:numPr>
        <w:tabs>
          <w:tab w:val="left" w:pos="683"/>
        </w:tabs>
        <w:spacing w:before="118" w:line="276" w:lineRule="auto"/>
        <w:ind w:right="108"/>
        <w:rPr>
          <w:sz w:val="20"/>
        </w:rPr>
      </w:pPr>
      <w:r>
        <w:rPr>
          <w:sz w:val="20"/>
        </w:rPr>
        <w:t xml:space="preserve">Wynagrodzenie płatne będzie w terminie </w:t>
      </w:r>
      <w:r w:rsidR="00277B73">
        <w:rPr>
          <w:sz w:val="20"/>
        </w:rPr>
        <w:t xml:space="preserve">do </w:t>
      </w:r>
      <w:r>
        <w:rPr>
          <w:sz w:val="20"/>
        </w:rPr>
        <w:t>30 dni od dnia doręczenia Zamawiającemu prawidłowo wystawionej faktury VAT lub rachunku. Podstawą do wystawienia faktury (rachunku) będzie podpisany przez Strony</w:t>
      </w:r>
      <w:r w:rsidR="000A6B97">
        <w:rPr>
          <w:sz w:val="20"/>
        </w:rPr>
        <w:t xml:space="preserve"> </w:t>
      </w:r>
      <w:r w:rsidR="00300233">
        <w:rPr>
          <w:sz w:val="20"/>
        </w:rPr>
        <w:t>protokół odbioru</w:t>
      </w:r>
      <w:r w:rsidR="005D509D">
        <w:rPr>
          <w:sz w:val="20"/>
        </w:rPr>
        <w:t xml:space="preserve">, o którym mowa w </w:t>
      </w:r>
      <w:r w:rsidR="005D509D" w:rsidRPr="005D509D">
        <w:rPr>
          <w:sz w:val="20"/>
        </w:rPr>
        <w:t xml:space="preserve">§ 4 ust. </w:t>
      </w:r>
      <w:r w:rsidR="000C4F20">
        <w:rPr>
          <w:sz w:val="20"/>
        </w:rPr>
        <w:t>1</w:t>
      </w:r>
      <w:r w:rsidR="000A6B97">
        <w:rPr>
          <w:sz w:val="20"/>
        </w:rPr>
        <w:t>.</w:t>
      </w:r>
      <w:r w:rsidR="00481482">
        <w:rPr>
          <w:sz w:val="20"/>
        </w:rPr>
        <w:t xml:space="preserve">  </w:t>
      </w:r>
    </w:p>
    <w:p w14:paraId="0AFFBD09" w14:textId="77777777" w:rsidR="009A191B" w:rsidRDefault="000970C1" w:rsidP="00345A50">
      <w:pPr>
        <w:pStyle w:val="Akapitzlist"/>
        <w:numPr>
          <w:ilvl w:val="0"/>
          <w:numId w:val="24"/>
        </w:numPr>
        <w:tabs>
          <w:tab w:val="left" w:pos="683"/>
        </w:tabs>
        <w:spacing w:before="122" w:line="276" w:lineRule="auto"/>
        <w:rPr>
          <w:sz w:val="20"/>
        </w:rPr>
      </w:pPr>
      <w:r>
        <w:rPr>
          <w:sz w:val="20"/>
        </w:rPr>
        <w:t>Płatność wynagrodzenia nastąpi przelewem na rachunek bankowy Wykonawcy wskazany na fakturze / rachunku. Za dzień płatności Strony przyjmują dzień obciążenia rachunku bankowego</w:t>
      </w:r>
      <w:r>
        <w:rPr>
          <w:spacing w:val="-22"/>
          <w:sz w:val="20"/>
        </w:rPr>
        <w:t xml:space="preserve"> </w:t>
      </w:r>
      <w:r>
        <w:rPr>
          <w:sz w:val="20"/>
        </w:rPr>
        <w:t>Zamawiającego.</w:t>
      </w:r>
    </w:p>
    <w:p w14:paraId="1003BC58" w14:textId="3F935F99" w:rsidR="009A191B" w:rsidRDefault="000970C1" w:rsidP="00345A50">
      <w:pPr>
        <w:pStyle w:val="Akapitzlist"/>
        <w:numPr>
          <w:ilvl w:val="0"/>
          <w:numId w:val="24"/>
        </w:numPr>
        <w:tabs>
          <w:tab w:val="left" w:pos="683"/>
        </w:tabs>
        <w:spacing w:line="276" w:lineRule="auto"/>
        <w:rPr>
          <w:sz w:val="20"/>
        </w:rPr>
      </w:pPr>
      <w:r>
        <w:rPr>
          <w:sz w:val="20"/>
        </w:rPr>
        <w:t xml:space="preserve">W przypadku nieterminowej zapłaty Wykonawca może naliczyć Zamawiającemu odsetki za </w:t>
      </w:r>
      <w:r w:rsidR="005D509D">
        <w:rPr>
          <w:sz w:val="20"/>
        </w:rPr>
        <w:t>opóźnienie</w:t>
      </w:r>
      <w:r>
        <w:rPr>
          <w:sz w:val="20"/>
        </w:rPr>
        <w:t xml:space="preserve"> w ustawowej</w:t>
      </w:r>
      <w:r>
        <w:rPr>
          <w:spacing w:val="-2"/>
          <w:sz w:val="20"/>
        </w:rPr>
        <w:t xml:space="preserve"> </w:t>
      </w:r>
      <w:r>
        <w:rPr>
          <w:sz w:val="20"/>
        </w:rPr>
        <w:t>wysokości.</w:t>
      </w:r>
    </w:p>
    <w:p w14:paraId="7A5D26AD" w14:textId="6C46E93F" w:rsidR="009A191B" w:rsidRPr="00CA365C" w:rsidRDefault="000970C1" w:rsidP="00CA365C">
      <w:pPr>
        <w:pStyle w:val="Akapitzlist"/>
        <w:numPr>
          <w:ilvl w:val="0"/>
          <w:numId w:val="24"/>
        </w:numPr>
        <w:tabs>
          <w:tab w:val="left" w:pos="683"/>
        </w:tabs>
        <w:spacing w:line="276" w:lineRule="auto"/>
        <w:rPr>
          <w:sz w:val="20"/>
          <w:szCs w:val="20"/>
        </w:rPr>
      </w:pPr>
      <w:r w:rsidRPr="00CA365C">
        <w:rPr>
          <w:sz w:val="20"/>
          <w:szCs w:val="20"/>
          <w:shd w:val="clear" w:color="auto" w:fill="C0C0C0"/>
        </w:rPr>
        <w:t>/Dotyczy Wykonawców będących płatnikami VAT/</w:t>
      </w:r>
      <w:r w:rsidRPr="00CA365C">
        <w:rPr>
          <w:sz w:val="20"/>
          <w:szCs w:val="20"/>
        </w:rPr>
        <w:t xml:space="preserve"> Wykonawca oświadcza, że rachunek wskazany na fakturze znajduje się na tzw. „białej liście podatników VAT”, o której mowa w art. 96 b ustawy z dnia 11 marca 2004 r. o podatku od towarów i usług (t.j. Dz. U. z </w:t>
      </w:r>
      <w:r w:rsidR="00CA365C" w:rsidRPr="00CA365C">
        <w:rPr>
          <w:sz w:val="20"/>
          <w:szCs w:val="20"/>
        </w:rPr>
        <w:t>202</w:t>
      </w:r>
      <w:r w:rsidR="00CA365C">
        <w:rPr>
          <w:sz w:val="20"/>
          <w:szCs w:val="20"/>
        </w:rPr>
        <w:t>2</w:t>
      </w:r>
      <w:r w:rsidR="00CA365C" w:rsidRPr="00CA365C">
        <w:rPr>
          <w:sz w:val="20"/>
          <w:szCs w:val="20"/>
        </w:rPr>
        <w:t xml:space="preserve"> </w:t>
      </w:r>
      <w:r w:rsidRPr="00CA365C">
        <w:rPr>
          <w:sz w:val="20"/>
          <w:szCs w:val="20"/>
        </w:rPr>
        <w:t xml:space="preserve">r. poz. </w:t>
      </w:r>
      <w:r w:rsidR="00CA365C">
        <w:rPr>
          <w:sz w:val="20"/>
          <w:szCs w:val="20"/>
        </w:rPr>
        <w:t>931</w:t>
      </w:r>
      <w:r w:rsidR="00CA365C" w:rsidRPr="00CA365C">
        <w:rPr>
          <w:sz w:val="20"/>
          <w:szCs w:val="20"/>
        </w:rPr>
        <w:t xml:space="preserve"> </w:t>
      </w:r>
      <w:r w:rsidRPr="00CA365C">
        <w:rPr>
          <w:sz w:val="20"/>
          <w:szCs w:val="20"/>
        </w:rPr>
        <w:t>z późn. zm.). Jeżeli Zamawiający</w:t>
      </w:r>
      <w:r w:rsidRPr="00CA365C">
        <w:rPr>
          <w:spacing w:val="24"/>
          <w:sz w:val="20"/>
          <w:szCs w:val="20"/>
        </w:rPr>
        <w:t xml:space="preserve"> </w:t>
      </w:r>
      <w:r w:rsidRPr="00CA365C">
        <w:rPr>
          <w:sz w:val="20"/>
          <w:szCs w:val="20"/>
        </w:rPr>
        <w:t>stwierdzi,</w:t>
      </w:r>
      <w:r w:rsidRPr="00CA365C">
        <w:rPr>
          <w:spacing w:val="25"/>
          <w:sz w:val="20"/>
          <w:szCs w:val="20"/>
        </w:rPr>
        <w:t xml:space="preserve"> </w:t>
      </w:r>
      <w:r w:rsidRPr="00CA365C">
        <w:rPr>
          <w:sz w:val="20"/>
          <w:szCs w:val="20"/>
        </w:rPr>
        <w:t>że</w:t>
      </w:r>
      <w:r w:rsidRPr="00CA365C">
        <w:rPr>
          <w:spacing w:val="25"/>
          <w:sz w:val="20"/>
          <w:szCs w:val="20"/>
        </w:rPr>
        <w:t xml:space="preserve"> </w:t>
      </w:r>
      <w:r w:rsidRPr="00CA365C">
        <w:rPr>
          <w:sz w:val="20"/>
          <w:szCs w:val="20"/>
        </w:rPr>
        <w:t>rachunek</w:t>
      </w:r>
      <w:r w:rsidRPr="00CA365C">
        <w:rPr>
          <w:spacing w:val="25"/>
          <w:sz w:val="20"/>
          <w:szCs w:val="20"/>
        </w:rPr>
        <w:t xml:space="preserve"> </w:t>
      </w:r>
      <w:r w:rsidRPr="00CA365C">
        <w:rPr>
          <w:sz w:val="20"/>
          <w:szCs w:val="20"/>
        </w:rPr>
        <w:t>wskazany</w:t>
      </w:r>
      <w:r w:rsidRPr="00CA365C">
        <w:rPr>
          <w:spacing w:val="25"/>
          <w:sz w:val="20"/>
          <w:szCs w:val="20"/>
        </w:rPr>
        <w:t xml:space="preserve"> </w:t>
      </w:r>
      <w:r w:rsidRPr="00CA365C">
        <w:rPr>
          <w:sz w:val="20"/>
          <w:szCs w:val="20"/>
        </w:rPr>
        <w:t>przez</w:t>
      </w:r>
      <w:r w:rsidRPr="00CA365C">
        <w:rPr>
          <w:spacing w:val="24"/>
          <w:sz w:val="20"/>
          <w:szCs w:val="20"/>
        </w:rPr>
        <w:t xml:space="preserve"> </w:t>
      </w:r>
      <w:r w:rsidRPr="00CA365C">
        <w:rPr>
          <w:sz w:val="20"/>
          <w:szCs w:val="20"/>
        </w:rPr>
        <w:t>Wykonawcę</w:t>
      </w:r>
      <w:r w:rsidRPr="00CA365C">
        <w:rPr>
          <w:spacing w:val="25"/>
          <w:sz w:val="20"/>
          <w:szCs w:val="20"/>
        </w:rPr>
        <w:t xml:space="preserve"> </w:t>
      </w:r>
      <w:r w:rsidRPr="00CA365C">
        <w:rPr>
          <w:sz w:val="20"/>
          <w:szCs w:val="20"/>
        </w:rPr>
        <w:t>na</w:t>
      </w:r>
      <w:r w:rsidRPr="00CA365C">
        <w:rPr>
          <w:spacing w:val="25"/>
          <w:sz w:val="20"/>
          <w:szCs w:val="20"/>
        </w:rPr>
        <w:t xml:space="preserve"> </w:t>
      </w:r>
      <w:r w:rsidRPr="00CA365C">
        <w:rPr>
          <w:sz w:val="20"/>
          <w:szCs w:val="20"/>
        </w:rPr>
        <w:t>fakturze</w:t>
      </w:r>
      <w:r w:rsidRPr="00CA365C">
        <w:rPr>
          <w:spacing w:val="25"/>
          <w:sz w:val="20"/>
          <w:szCs w:val="20"/>
        </w:rPr>
        <w:t xml:space="preserve"> </w:t>
      </w:r>
      <w:r w:rsidRPr="00CA365C">
        <w:rPr>
          <w:sz w:val="20"/>
          <w:szCs w:val="20"/>
        </w:rPr>
        <w:t>nie</w:t>
      </w:r>
      <w:r w:rsidRPr="00CA365C">
        <w:rPr>
          <w:spacing w:val="25"/>
          <w:sz w:val="20"/>
          <w:szCs w:val="20"/>
        </w:rPr>
        <w:t xml:space="preserve"> </w:t>
      </w:r>
      <w:r w:rsidRPr="00CA365C">
        <w:rPr>
          <w:sz w:val="20"/>
          <w:szCs w:val="20"/>
        </w:rPr>
        <w:t>znajduje</w:t>
      </w:r>
      <w:r w:rsidRPr="00CA365C">
        <w:rPr>
          <w:spacing w:val="24"/>
          <w:sz w:val="20"/>
          <w:szCs w:val="20"/>
        </w:rPr>
        <w:t xml:space="preserve"> </w:t>
      </w:r>
      <w:r w:rsidRPr="00CA365C">
        <w:rPr>
          <w:sz w:val="20"/>
          <w:szCs w:val="20"/>
        </w:rPr>
        <w:t>się</w:t>
      </w:r>
      <w:r w:rsidRPr="00CA365C">
        <w:rPr>
          <w:spacing w:val="25"/>
          <w:sz w:val="20"/>
          <w:szCs w:val="20"/>
        </w:rPr>
        <w:t xml:space="preserve"> </w:t>
      </w:r>
      <w:r w:rsidRPr="00CA365C">
        <w:rPr>
          <w:sz w:val="20"/>
          <w:szCs w:val="20"/>
        </w:rPr>
        <w:t>na</w:t>
      </w:r>
      <w:r w:rsidRPr="00CA365C">
        <w:rPr>
          <w:spacing w:val="25"/>
          <w:sz w:val="20"/>
          <w:szCs w:val="20"/>
        </w:rPr>
        <w:t xml:space="preserve"> </w:t>
      </w:r>
      <w:r w:rsidRPr="00CA365C">
        <w:rPr>
          <w:sz w:val="20"/>
          <w:szCs w:val="20"/>
        </w:rPr>
        <w:t>tzw.</w:t>
      </w:r>
      <w:r w:rsidR="00E1623D" w:rsidRPr="00CA365C">
        <w:rPr>
          <w:sz w:val="20"/>
          <w:szCs w:val="20"/>
        </w:rPr>
        <w:t xml:space="preserve">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ust. </w:t>
      </w:r>
      <w:r w:rsidR="00C7056D">
        <w:rPr>
          <w:sz w:val="20"/>
          <w:szCs w:val="20"/>
        </w:rPr>
        <w:t>3</w:t>
      </w:r>
      <w:r w:rsidR="00E1623D" w:rsidRPr="00CA365C">
        <w:rPr>
          <w:sz w:val="20"/>
          <w:szCs w:val="20"/>
        </w:rPr>
        <w:t>, do 7 dnia od daty powiadomienia Zamawiającego o numerze rachunku spełniającego wymogi, o których mowa w zdaniu poprzednim.</w:t>
      </w:r>
    </w:p>
    <w:p w14:paraId="6EE5923F" w14:textId="77777777" w:rsidR="009A191B" w:rsidRDefault="000970C1" w:rsidP="00E21BC5">
      <w:pPr>
        <w:pStyle w:val="Akapitzlist"/>
        <w:numPr>
          <w:ilvl w:val="0"/>
          <w:numId w:val="24"/>
        </w:numPr>
        <w:tabs>
          <w:tab w:val="left" w:pos="683"/>
        </w:tabs>
        <w:spacing w:before="120" w:line="276" w:lineRule="auto"/>
        <w:ind w:right="108"/>
        <w:rPr>
          <w:sz w:val="20"/>
        </w:rPr>
      </w:pPr>
      <w:r>
        <w:rPr>
          <w:sz w:val="20"/>
          <w:shd w:val="clear" w:color="auto" w:fill="C0C0C0"/>
        </w:rPr>
        <w:t>/Dotyczy Wykonawców będących płatnikami VAT/</w:t>
      </w:r>
      <w:r>
        <w:rPr>
          <w:sz w:val="20"/>
        </w:rPr>
        <w:t xml:space="preserve"> Zamawiający oświadcza, że płatności za wszystkie faktury realizuje z zastosowaniem mechanizmu podzielonej płatności (</w:t>
      </w:r>
      <w:r>
        <w:rPr>
          <w:i/>
          <w:sz w:val="20"/>
        </w:rPr>
        <w:t>splitpayment</w:t>
      </w:r>
      <w:r>
        <w:rPr>
          <w:sz w:val="20"/>
        </w:rPr>
        <w:t>). Wykonawca oświadcza, że wyraża zgodę na dokonywanie przez Zamawiającego płatności w systemie podzielonej płatności oraz że rachunek bankowy Wykonawcy, służący do rozliczenia Przedmiotu Umowy, spełnia wymogi na potrzeby mechanizmu podzielonej</w:t>
      </w:r>
      <w:r>
        <w:rPr>
          <w:spacing w:val="-6"/>
          <w:sz w:val="20"/>
        </w:rPr>
        <w:t xml:space="preserve"> </w:t>
      </w:r>
      <w:r>
        <w:rPr>
          <w:sz w:val="20"/>
        </w:rPr>
        <w:t>płatności.</w:t>
      </w:r>
    </w:p>
    <w:p w14:paraId="782870F8" w14:textId="4FEEEB5C" w:rsidR="009A191B" w:rsidRDefault="000970C1" w:rsidP="00E21BC5">
      <w:pPr>
        <w:pStyle w:val="Akapitzlist"/>
        <w:numPr>
          <w:ilvl w:val="0"/>
          <w:numId w:val="24"/>
        </w:numPr>
        <w:tabs>
          <w:tab w:val="left" w:pos="683"/>
        </w:tabs>
        <w:spacing w:before="122" w:line="276" w:lineRule="auto"/>
        <w:ind w:right="107"/>
        <w:rPr>
          <w:sz w:val="20"/>
        </w:rPr>
      </w:pPr>
      <w:r>
        <w:rPr>
          <w:sz w:val="20"/>
          <w:shd w:val="clear" w:color="auto" w:fill="C0C0C0"/>
        </w:rPr>
        <w:t>/Dotyczy Wykonawców będących płatnikami VAT/</w:t>
      </w:r>
      <w:r>
        <w:rPr>
          <w:sz w:val="20"/>
        </w:rPr>
        <w:t xml:space="preserve"> Wykonawca ponosi wyłączną odpowiedzialność za wszelkie szkody poniesione przez Zamawiającego w przypadku, jeżeli oświadczenia i zapewnienia zawarte w ust. </w:t>
      </w:r>
      <w:r w:rsidR="00A404A0">
        <w:rPr>
          <w:sz w:val="20"/>
        </w:rPr>
        <w:t>6</w:t>
      </w:r>
      <w:r w:rsidR="00CA365C">
        <w:rPr>
          <w:sz w:val="20"/>
        </w:rPr>
        <w:t xml:space="preserve"> </w:t>
      </w:r>
      <w:r>
        <w:rPr>
          <w:sz w:val="20"/>
        </w:rPr>
        <w:t xml:space="preserve">i </w:t>
      </w:r>
      <w:r w:rsidR="00A404A0">
        <w:rPr>
          <w:sz w:val="20"/>
        </w:rPr>
        <w:t>7</w:t>
      </w:r>
      <w:r w:rsidR="00CA365C">
        <w:rPr>
          <w:sz w:val="20"/>
        </w:rPr>
        <w:t xml:space="preserve"> </w:t>
      </w:r>
      <w:r>
        <w:rPr>
          <w:sz w:val="20"/>
        </w:rPr>
        <w:t xml:space="preserve">okażą się niezgodne z prawdą. Wykonawca zobowiązuje się zwrócić Zamawiającemu wszelkie obciążenia nałożone z tego tytułu na Zamawiającego przez organy administracji skarbowej oraz </w:t>
      </w:r>
      <w:r>
        <w:rPr>
          <w:sz w:val="20"/>
        </w:rPr>
        <w:lastRenderedPageBreak/>
        <w:t>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 związku z realizacją Przedmiotu Umowy w koszty uzyskania</w:t>
      </w:r>
      <w:r>
        <w:rPr>
          <w:spacing w:val="-11"/>
          <w:sz w:val="20"/>
        </w:rPr>
        <w:t xml:space="preserve"> </w:t>
      </w:r>
      <w:r>
        <w:rPr>
          <w:sz w:val="20"/>
        </w:rPr>
        <w:t>przychodu.</w:t>
      </w:r>
    </w:p>
    <w:p w14:paraId="4282E47D" w14:textId="187EA9BB" w:rsidR="009A191B" w:rsidRDefault="000970C1" w:rsidP="00E21BC5">
      <w:pPr>
        <w:pStyle w:val="Akapitzlist"/>
        <w:numPr>
          <w:ilvl w:val="0"/>
          <w:numId w:val="24"/>
        </w:numPr>
        <w:tabs>
          <w:tab w:val="left" w:pos="683"/>
        </w:tabs>
        <w:spacing w:before="116" w:line="280" w:lineRule="auto"/>
        <w:ind w:right="108"/>
        <w:rPr>
          <w:sz w:val="20"/>
        </w:rPr>
      </w:pPr>
      <w:r>
        <w:rPr>
          <w:sz w:val="20"/>
        </w:rPr>
        <w:t>Wykonawca nie może bez zgody Zamawiającego przenieść wierzytelności wynikających z Umowy na osoby trzecie. Zgoda taka wymaga zachowania formy pisemnej pod rygorem</w:t>
      </w:r>
      <w:r>
        <w:rPr>
          <w:spacing w:val="-15"/>
          <w:sz w:val="20"/>
        </w:rPr>
        <w:t xml:space="preserve"> </w:t>
      </w:r>
      <w:r>
        <w:rPr>
          <w:sz w:val="20"/>
        </w:rPr>
        <w:t>nieważności.</w:t>
      </w:r>
      <w:r w:rsidR="007E6D45">
        <w:rPr>
          <w:sz w:val="20"/>
        </w:rPr>
        <w:t xml:space="preserve"> </w:t>
      </w:r>
      <w:r w:rsidR="007E6D45" w:rsidRPr="007E6D45">
        <w:rPr>
          <w:sz w:val="20"/>
        </w:rPr>
        <w:t>Wykonawca zobowiązany jest umieścić na każdej fakturze</w:t>
      </w:r>
      <w:r w:rsidR="007E6D45">
        <w:rPr>
          <w:sz w:val="20"/>
        </w:rPr>
        <w:t xml:space="preserve"> (rachunku)</w:t>
      </w:r>
      <w:r w:rsidR="007E6D45" w:rsidRPr="007E6D45">
        <w:rPr>
          <w:sz w:val="20"/>
        </w:rPr>
        <w:t xml:space="preserve"> dotyczącej realizacji Umowy informację o zakazie cesji wierzytelności bez uprzedniej zgody Zamawiającego, wyrażonej na piśmie pod rygorem nieważności.</w:t>
      </w:r>
    </w:p>
    <w:p w14:paraId="12ECC5F4" w14:textId="6339280D" w:rsidR="009A191B" w:rsidRPr="00EC132B" w:rsidRDefault="009A191B" w:rsidP="00EC132B">
      <w:pPr>
        <w:tabs>
          <w:tab w:val="left" w:pos="683"/>
        </w:tabs>
        <w:spacing w:before="121" w:line="276" w:lineRule="auto"/>
        <w:ind w:right="108"/>
        <w:rPr>
          <w:sz w:val="20"/>
        </w:rPr>
      </w:pPr>
    </w:p>
    <w:p w14:paraId="160A54C7" w14:textId="5AEB3552" w:rsidR="00EC132B" w:rsidRDefault="00EC132B" w:rsidP="00EC132B">
      <w:pPr>
        <w:pStyle w:val="Nagwek1"/>
        <w:jc w:val="center"/>
      </w:pPr>
      <w:r>
        <w:t>§ 6. GWARANCJA, RĘKOJMIA I ODPOWIEDZIALNOŚĆ WYKONAWCY</w:t>
      </w:r>
    </w:p>
    <w:p w14:paraId="25631802" w14:textId="515F9C01" w:rsidR="00EC132B" w:rsidRDefault="00EC132B" w:rsidP="00EC132B">
      <w:pPr>
        <w:pStyle w:val="Akapitzlist"/>
        <w:numPr>
          <w:ilvl w:val="0"/>
          <w:numId w:val="11"/>
        </w:numPr>
        <w:tabs>
          <w:tab w:val="left" w:pos="683"/>
        </w:tabs>
        <w:spacing w:before="118" w:line="276" w:lineRule="auto"/>
        <w:ind w:right="106"/>
        <w:rPr>
          <w:sz w:val="20"/>
        </w:rPr>
      </w:pPr>
      <w:r w:rsidRPr="00391CEF">
        <w:rPr>
          <w:sz w:val="20"/>
        </w:rPr>
        <w:t xml:space="preserve">Wykonawca udziela Zamawiającemu gwarancji jakości na </w:t>
      </w:r>
      <w:r>
        <w:rPr>
          <w:sz w:val="20"/>
        </w:rPr>
        <w:t xml:space="preserve">Sprzęt </w:t>
      </w:r>
      <w:r w:rsidRPr="00EC132B">
        <w:rPr>
          <w:sz w:val="20"/>
        </w:rPr>
        <w:t xml:space="preserve">na okres </w:t>
      </w:r>
      <w:r w:rsidR="004142F0">
        <w:rPr>
          <w:sz w:val="20"/>
        </w:rPr>
        <w:t>…….</w:t>
      </w:r>
      <w:r w:rsidR="008D3978">
        <w:rPr>
          <w:sz w:val="20"/>
        </w:rPr>
        <w:t xml:space="preserve"> </w:t>
      </w:r>
      <w:r w:rsidRPr="00EC132B">
        <w:rPr>
          <w:sz w:val="20"/>
        </w:rPr>
        <w:t xml:space="preserve">miesięcy lub zgodnie z gwarancją producenta, w zależności od tego, która jest dłuższa. Okres gwarancji liczony jest od dnia wykonania Przedmiotu Umowy zgodnie z § 4 ust. </w:t>
      </w:r>
      <w:r w:rsidR="000C4F20">
        <w:rPr>
          <w:sz w:val="20"/>
        </w:rPr>
        <w:t>1</w:t>
      </w:r>
      <w:r w:rsidRPr="00EC132B">
        <w:rPr>
          <w:sz w:val="20"/>
        </w:rPr>
        <w:t>.</w:t>
      </w:r>
    </w:p>
    <w:p w14:paraId="6FAAD578" w14:textId="7669B9F4" w:rsidR="007B1EDA" w:rsidRPr="007B1EDA" w:rsidRDefault="007B1EDA" w:rsidP="007B1EDA">
      <w:pPr>
        <w:pStyle w:val="Akapitzlist"/>
        <w:numPr>
          <w:ilvl w:val="0"/>
          <w:numId w:val="11"/>
        </w:numPr>
        <w:tabs>
          <w:tab w:val="left" w:pos="683"/>
        </w:tabs>
        <w:spacing w:before="118" w:line="276" w:lineRule="auto"/>
        <w:ind w:right="106"/>
        <w:rPr>
          <w:sz w:val="20"/>
        </w:rPr>
      </w:pPr>
      <w:r w:rsidRPr="007B1EDA">
        <w:rPr>
          <w:sz w:val="20"/>
        </w:rPr>
        <w:t xml:space="preserve">W ramach udzielonej gwarancji Wykonawca zobowiązuje się do świadczenia serwisu gwarancyjnego, tzn. przyjmowania zgłoszeń o wadach </w:t>
      </w:r>
      <w:r w:rsidR="007E6D45">
        <w:rPr>
          <w:sz w:val="20"/>
        </w:rPr>
        <w:t>Sprzętu</w:t>
      </w:r>
      <w:r w:rsidRPr="007B1EDA">
        <w:rPr>
          <w:sz w:val="20"/>
        </w:rPr>
        <w:t xml:space="preserve">, diagnostyki wad </w:t>
      </w:r>
      <w:r w:rsidR="007E6D45">
        <w:rPr>
          <w:sz w:val="20"/>
        </w:rPr>
        <w:t>Sprzętu</w:t>
      </w:r>
      <w:r w:rsidRPr="007B1EDA">
        <w:rPr>
          <w:sz w:val="20"/>
        </w:rPr>
        <w:t xml:space="preserve">, niezwłocznej nieodpłatnej naprawy lub wymiany wadliwego </w:t>
      </w:r>
      <w:r w:rsidR="007E6D45">
        <w:rPr>
          <w:sz w:val="20"/>
        </w:rPr>
        <w:t>Sprzętu</w:t>
      </w:r>
      <w:r w:rsidRPr="007B1EDA">
        <w:rPr>
          <w:sz w:val="20"/>
        </w:rPr>
        <w:t xml:space="preserve"> na nowy, wolny od wad. </w:t>
      </w:r>
      <w:r w:rsidR="00EC132B" w:rsidRPr="007B1EDA">
        <w:rPr>
          <w:sz w:val="20"/>
        </w:rPr>
        <w:t>Szczegółowe wymogi dotyczące gwarancji na poszczególne rodzaje Sprzętu określone są w OPZ.</w:t>
      </w:r>
      <w:r w:rsidRPr="007B1EDA">
        <w:rPr>
          <w:sz w:val="20"/>
        </w:rPr>
        <w:t xml:space="preserve"> Serwis gwarancyjny będzie świadczony w miejscu wskazanym przez Zamawiającego. </w:t>
      </w:r>
    </w:p>
    <w:p w14:paraId="20361CF5" w14:textId="77777777" w:rsidR="00EC132B" w:rsidRDefault="00EC132B" w:rsidP="00EC132B">
      <w:pPr>
        <w:pStyle w:val="Akapitzlist"/>
        <w:numPr>
          <w:ilvl w:val="0"/>
          <w:numId w:val="11"/>
        </w:numPr>
        <w:tabs>
          <w:tab w:val="left" w:pos="683"/>
        </w:tabs>
        <w:ind w:right="0" w:hanging="568"/>
        <w:rPr>
          <w:sz w:val="20"/>
        </w:rPr>
      </w:pPr>
      <w:r>
        <w:rPr>
          <w:sz w:val="20"/>
        </w:rPr>
        <w:t>Strony ustalają, iż rękojmia na Przedmiot Umowy obowiązuje przez okres</w:t>
      </w:r>
      <w:r>
        <w:rPr>
          <w:spacing w:val="-14"/>
          <w:sz w:val="20"/>
        </w:rPr>
        <w:t xml:space="preserve"> </w:t>
      </w:r>
      <w:r>
        <w:rPr>
          <w:sz w:val="20"/>
        </w:rPr>
        <w:t>gwarancji.</w:t>
      </w:r>
    </w:p>
    <w:p w14:paraId="5701AEE8" w14:textId="2CD1477B" w:rsidR="00EC132B" w:rsidRPr="00E92836" w:rsidRDefault="00EC132B" w:rsidP="00EC132B">
      <w:pPr>
        <w:pStyle w:val="Akapitzlist"/>
        <w:numPr>
          <w:ilvl w:val="0"/>
          <w:numId w:val="11"/>
        </w:numPr>
        <w:tabs>
          <w:tab w:val="left" w:pos="683"/>
        </w:tabs>
        <w:spacing w:before="141" w:line="276" w:lineRule="auto"/>
        <w:rPr>
          <w:sz w:val="20"/>
        </w:rPr>
      </w:pPr>
      <w:r>
        <w:rPr>
          <w:sz w:val="20"/>
        </w:rPr>
        <w:t>Bieg okresu rękojmi rozpoczyna się od dnia odbioru Przedmiotu Umowy, za wyjątkiem okresu rękojmi za wady prawne, którego bieg rozpoczyna się stosownie do treści art. 576 ustawy z dnia 23 kwietnia</w:t>
      </w:r>
      <w:r w:rsidRPr="004F3BE9">
        <w:rPr>
          <w:sz w:val="20"/>
        </w:rPr>
        <w:t xml:space="preserve"> </w:t>
      </w:r>
      <w:r>
        <w:rPr>
          <w:sz w:val="20"/>
        </w:rPr>
        <w:t xml:space="preserve">1964 </w:t>
      </w:r>
      <w:r w:rsidRPr="004F3BE9">
        <w:rPr>
          <w:sz w:val="20"/>
        </w:rPr>
        <w:t>r. – Kodeks cywilny (t.j. Dz.U. z 202</w:t>
      </w:r>
      <w:r w:rsidR="009F5A1C">
        <w:rPr>
          <w:sz w:val="20"/>
        </w:rPr>
        <w:t>2</w:t>
      </w:r>
      <w:r w:rsidRPr="004F3BE9">
        <w:rPr>
          <w:sz w:val="20"/>
        </w:rPr>
        <w:t xml:space="preserve">r. poz. </w:t>
      </w:r>
      <w:r w:rsidR="009F5A1C">
        <w:rPr>
          <w:sz w:val="20"/>
        </w:rPr>
        <w:t>1360</w:t>
      </w:r>
      <w:r w:rsidRPr="004F3BE9">
        <w:rPr>
          <w:sz w:val="20"/>
        </w:rPr>
        <w:t>, dalej jako „KC”).</w:t>
      </w:r>
    </w:p>
    <w:p w14:paraId="4AB9CBC4" w14:textId="77777777" w:rsidR="007B1EDA" w:rsidRDefault="007B1EDA" w:rsidP="007B1EDA">
      <w:pPr>
        <w:pStyle w:val="Akapitzlist"/>
        <w:numPr>
          <w:ilvl w:val="0"/>
          <w:numId w:val="11"/>
        </w:numPr>
        <w:tabs>
          <w:tab w:val="left" w:pos="683"/>
        </w:tabs>
        <w:spacing w:before="123" w:line="276" w:lineRule="auto"/>
        <w:ind w:right="110"/>
        <w:rPr>
          <w:sz w:val="20"/>
        </w:rPr>
      </w:pPr>
      <w:r>
        <w:rPr>
          <w:sz w:val="20"/>
        </w:rPr>
        <w:t>Zgłoszenia z tytułu rękojmi i gwarancji będą przekazywane Wykonawcy niezależnie od tego, czy podmiotem zobowiązanym jest Wykonawca czy producent dostarczonych</w:t>
      </w:r>
      <w:r>
        <w:rPr>
          <w:spacing w:val="-12"/>
          <w:sz w:val="20"/>
        </w:rPr>
        <w:t xml:space="preserve"> </w:t>
      </w:r>
      <w:r>
        <w:rPr>
          <w:sz w:val="20"/>
        </w:rPr>
        <w:t>produktów.</w:t>
      </w:r>
    </w:p>
    <w:p w14:paraId="769FD431" w14:textId="28D4EBDC" w:rsidR="00EC132B" w:rsidRDefault="00EC132B" w:rsidP="00EC132B">
      <w:pPr>
        <w:pStyle w:val="Akapitzlist"/>
        <w:numPr>
          <w:ilvl w:val="0"/>
          <w:numId w:val="11"/>
        </w:numPr>
        <w:tabs>
          <w:tab w:val="left" w:pos="683"/>
          <w:tab w:val="left" w:pos="6014"/>
          <w:tab w:val="left" w:pos="8863"/>
        </w:tabs>
        <w:spacing w:before="154" w:line="276" w:lineRule="auto"/>
        <w:ind w:right="108"/>
        <w:rPr>
          <w:sz w:val="20"/>
        </w:rPr>
      </w:pPr>
      <w:r>
        <w:rPr>
          <w:sz w:val="20"/>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w:t>
      </w:r>
      <w:r>
        <w:rPr>
          <w:spacing w:val="15"/>
          <w:sz w:val="20"/>
        </w:rPr>
        <w:t xml:space="preserve"> </w:t>
      </w:r>
      <w:r>
        <w:rPr>
          <w:sz w:val="20"/>
        </w:rPr>
        <w:t>i</w:t>
      </w:r>
      <w:r>
        <w:rPr>
          <w:spacing w:val="16"/>
          <w:sz w:val="20"/>
        </w:rPr>
        <w:t xml:space="preserve"> </w:t>
      </w:r>
      <w:r>
        <w:rPr>
          <w:sz w:val="20"/>
        </w:rPr>
        <w:t>jest</w:t>
      </w:r>
      <w:r>
        <w:rPr>
          <w:spacing w:val="16"/>
          <w:sz w:val="20"/>
        </w:rPr>
        <w:t xml:space="preserve"> </w:t>
      </w:r>
      <w:r>
        <w:rPr>
          <w:sz w:val="20"/>
        </w:rPr>
        <w:t>zawsze</w:t>
      </w:r>
      <w:r>
        <w:rPr>
          <w:spacing w:val="16"/>
          <w:sz w:val="20"/>
        </w:rPr>
        <w:t xml:space="preserve"> </w:t>
      </w:r>
      <w:r>
        <w:rPr>
          <w:sz w:val="20"/>
        </w:rPr>
        <w:t>skuteczne,</w:t>
      </w:r>
      <w:r>
        <w:rPr>
          <w:spacing w:val="17"/>
          <w:sz w:val="20"/>
        </w:rPr>
        <w:t xml:space="preserve"> </w:t>
      </w:r>
      <w:r>
        <w:rPr>
          <w:sz w:val="20"/>
        </w:rPr>
        <w:t>jeżeli</w:t>
      </w:r>
      <w:r>
        <w:rPr>
          <w:spacing w:val="16"/>
          <w:sz w:val="20"/>
        </w:rPr>
        <w:t xml:space="preserve"> </w:t>
      </w:r>
      <w:r>
        <w:rPr>
          <w:sz w:val="20"/>
        </w:rPr>
        <w:t>zostanie</w:t>
      </w:r>
      <w:r>
        <w:rPr>
          <w:spacing w:val="16"/>
          <w:sz w:val="20"/>
        </w:rPr>
        <w:t xml:space="preserve"> </w:t>
      </w:r>
      <w:r>
        <w:rPr>
          <w:sz w:val="20"/>
        </w:rPr>
        <w:t>dokonane</w:t>
      </w:r>
      <w:r>
        <w:rPr>
          <w:spacing w:val="16"/>
          <w:sz w:val="20"/>
        </w:rPr>
        <w:t xml:space="preserve"> </w:t>
      </w:r>
      <w:r>
        <w:rPr>
          <w:sz w:val="20"/>
        </w:rPr>
        <w:t>na</w:t>
      </w:r>
      <w:r>
        <w:rPr>
          <w:spacing w:val="16"/>
          <w:sz w:val="20"/>
        </w:rPr>
        <w:t xml:space="preserve"> </w:t>
      </w:r>
      <w:r>
        <w:rPr>
          <w:sz w:val="20"/>
        </w:rPr>
        <w:t>piśmie</w:t>
      </w:r>
      <w:r>
        <w:rPr>
          <w:spacing w:val="16"/>
          <w:sz w:val="20"/>
        </w:rPr>
        <w:t xml:space="preserve"> </w:t>
      </w:r>
      <w:r>
        <w:rPr>
          <w:sz w:val="20"/>
        </w:rPr>
        <w:t>i</w:t>
      </w:r>
      <w:r>
        <w:rPr>
          <w:spacing w:val="16"/>
          <w:sz w:val="20"/>
        </w:rPr>
        <w:t xml:space="preserve"> </w:t>
      </w:r>
      <w:r>
        <w:rPr>
          <w:sz w:val="20"/>
        </w:rPr>
        <w:t>dostarczone</w:t>
      </w:r>
      <w:r>
        <w:rPr>
          <w:spacing w:val="16"/>
          <w:sz w:val="20"/>
        </w:rPr>
        <w:t xml:space="preserve"> </w:t>
      </w:r>
      <w:r>
        <w:rPr>
          <w:sz w:val="20"/>
        </w:rPr>
        <w:t>na</w:t>
      </w:r>
      <w:r>
        <w:rPr>
          <w:spacing w:val="16"/>
          <w:sz w:val="20"/>
        </w:rPr>
        <w:t xml:space="preserve"> </w:t>
      </w:r>
      <w:r>
        <w:rPr>
          <w:sz w:val="20"/>
        </w:rPr>
        <w:t>adres</w:t>
      </w:r>
      <w:r w:rsidR="003A013C" w:rsidRPr="003A013C">
        <w:rPr>
          <w:sz w:val="20"/>
        </w:rPr>
        <w:t xml:space="preserve">:  </w:t>
      </w:r>
      <w:r w:rsidR="003A013C" w:rsidRPr="003A013C">
        <w:rPr>
          <w:sz w:val="20"/>
        </w:rPr>
        <w:tab/>
      </w:r>
      <w:r w:rsidR="003A013C">
        <w:rPr>
          <w:sz w:val="20"/>
          <w:u w:val="single"/>
        </w:rPr>
        <w:t xml:space="preserve"> </w:t>
      </w:r>
      <w:r>
        <w:rPr>
          <w:spacing w:val="-6"/>
          <w:sz w:val="20"/>
        </w:rPr>
        <w:t xml:space="preserve">lub </w:t>
      </w:r>
      <w:r>
        <w:rPr>
          <w:sz w:val="20"/>
        </w:rPr>
        <w:t>zostanie wysłane pocztą elektroniczną na</w:t>
      </w:r>
      <w:r>
        <w:rPr>
          <w:spacing w:val="-13"/>
          <w:sz w:val="20"/>
        </w:rPr>
        <w:t xml:space="preserve"> </w:t>
      </w:r>
      <w:r>
        <w:rPr>
          <w:sz w:val="20"/>
        </w:rPr>
        <w:t>adres</w:t>
      </w:r>
      <w:r>
        <w:rPr>
          <w:spacing w:val="-2"/>
          <w:sz w:val="20"/>
        </w:rPr>
        <w:t xml:space="preserve"> </w:t>
      </w:r>
      <w:r>
        <w:rPr>
          <w:sz w:val="20"/>
        </w:rPr>
        <w:t xml:space="preserve">e-mail: </w:t>
      </w:r>
      <w:r>
        <w:rPr>
          <w:sz w:val="20"/>
          <w:u w:val="single"/>
        </w:rPr>
        <w:t xml:space="preserve"> </w:t>
      </w:r>
      <w:r>
        <w:rPr>
          <w:sz w:val="20"/>
          <w:u w:val="single"/>
        </w:rPr>
        <w:tab/>
      </w:r>
      <w:r>
        <w:rPr>
          <w:sz w:val="20"/>
        </w:rPr>
        <w:t>.</w:t>
      </w:r>
    </w:p>
    <w:p w14:paraId="6C9C5ACD" w14:textId="63F7655B" w:rsidR="00EC132B" w:rsidRDefault="00EC132B" w:rsidP="00EC132B">
      <w:pPr>
        <w:pStyle w:val="Akapitzlist"/>
        <w:numPr>
          <w:ilvl w:val="0"/>
          <w:numId w:val="11"/>
        </w:numPr>
        <w:tabs>
          <w:tab w:val="left" w:pos="683"/>
        </w:tabs>
        <w:spacing w:before="122" w:line="276" w:lineRule="auto"/>
        <w:rPr>
          <w:sz w:val="20"/>
        </w:rPr>
      </w:pPr>
      <w:r>
        <w:rPr>
          <w:sz w:val="20"/>
        </w:rPr>
        <w:t>Wykonawca zobowiązuje się usunąć wadę lub dostarczyć now</w:t>
      </w:r>
      <w:r w:rsidR="007E6D45">
        <w:rPr>
          <w:sz w:val="20"/>
        </w:rPr>
        <w:t>y Sprzęt</w:t>
      </w:r>
      <w:r>
        <w:rPr>
          <w:sz w:val="20"/>
        </w:rPr>
        <w:t xml:space="preserve"> w możliwie najkrótszym czasie, lecz nie dłuższym niż 14 dni od daty zgłoszenia. Jeżeli z uwagi na złożony charakter ujawnionej wady oraz uwarunkowania techniczne usunięcie wady nie będzie możliwe lub celowe w terminie 14 dni, Zamawiający wyznaczy Wykonawcy inny dłuższy termin na usunięcie</w:t>
      </w:r>
      <w:r>
        <w:rPr>
          <w:spacing w:val="-10"/>
          <w:sz w:val="20"/>
        </w:rPr>
        <w:t xml:space="preserve"> </w:t>
      </w:r>
      <w:r>
        <w:rPr>
          <w:sz w:val="20"/>
        </w:rPr>
        <w:t>wady.</w:t>
      </w:r>
    </w:p>
    <w:p w14:paraId="4554662E" w14:textId="5F517E8C" w:rsidR="00EC132B" w:rsidRDefault="00EC132B" w:rsidP="00EC132B">
      <w:pPr>
        <w:pStyle w:val="Akapitzlist"/>
        <w:numPr>
          <w:ilvl w:val="0"/>
          <w:numId w:val="11"/>
        </w:numPr>
        <w:tabs>
          <w:tab w:val="left" w:pos="683"/>
        </w:tabs>
        <w:spacing w:before="118" w:line="276" w:lineRule="auto"/>
        <w:ind w:right="106"/>
        <w:rPr>
          <w:sz w:val="20"/>
        </w:rPr>
      </w:pPr>
      <w:r>
        <w:rPr>
          <w:sz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w:t>
      </w:r>
      <w:r>
        <w:rPr>
          <w:spacing w:val="-2"/>
          <w:sz w:val="20"/>
        </w:rPr>
        <w:t xml:space="preserve"> </w:t>
      </w:r>
      <w:r>
        <w:rPr>
          <w:sz w:val="20"/>
        </w:rPr>
        <w:t>Wykonawca.</w:t>
      </w:r>
    </w:p>
    <w:p w14:paraId="4199C604" w14:textId="07E1884C" w:rsidR="007B1EDA" w:rsidRPr="007B1EDA" w:rsidRDefault="007B1EDA" w:rsidP="007B1EDA">
      <w:pPr>
        <w:pStyle w:val="Akapitzlist"/>
        <w:numPr>
          <w:ilvl w:val="0"/>
          <w:numId w:val="11"/>
        </w:numPr>
        <w:rPr>
          <w:sz w:val="20"/>
        </w:rPr>
      </w:pPr>
      <w:r w:rsidRPr="007B1EDA">
        <w:rPr>
          <w:sz w:val="20"/>
        </w:rPr>
        <w:t xml:space="preserve">W przypadku potrzeby dokonania więcej niż 2-krotnej naprawy w okresie gwarancji Wykonawca zobowiązany jest wymienić </w:t>
      </w:r>
      <w:r>
        <w:rPr>
          <w:sz w:val="20"/>
        </w:rPr>
        <w:t>Sprzęt</w:t>
      </w:r>
      <w:r w:rsidRPr="007B1EDA">
        <w:rPr>
          <w:sz w:val="20"/>
        </w:rPr>
        <w:t>, któr</w:t>
      </w:r>
      <w:r>
        <w:rPr>
          <w:sz w:val="20"/>
        </w:rPr>
        <w:t>ego</w:t>
      </w:r>
      <w:r w:rsidRPr="007B1EDA">
        <w:rPr>
          <w:sz w:val="20"/>
        </w:rPr>
        <w:t xml:space="preserve"> dotyczyły te naprawy, na now</w:t>
      </w:r>
      <w:r>
        <w:rPr>
          <w:sz w:val="20"/>
        </w:rPr>
        <w:t>y</w:t>
      </w:r>
      <w:r w:rsidRPr="007B1EDA">
        <w:rPr>
          <w:sz w:val="20"/>
        </w:rPr>
        <w:t>.</w:t>
      </w:r>
    </w:p>
    <w:p w14:paraId="2E9F2EFC" w14:textId="1FF0F448" w:rsidR="007B1EDA" w:rsidRPr="007B1EDA" w:rsidRDefault="007B1EDA" w:rsidP="0011316F">
      <w:pPr>
        <w:pStyle w:val="Akapitzlist"/>
        <w:numPr>
          <w:ilvl w:val="0"/>
          <w:numId w:val="11"/>
        </w:numPr>
        <w:tabs>
          <w:tab w:val="left" w:pos="683"/>
        </w:tabs>
        <w:spacing w:before="118" w:line="276" w:lineRule="auto"/>
        <w:ind w:right="106"/>
        <w:rPr>
          <w:sz w:val="20"/>
        </w:rPr>
      </w:pPr>
      <w:r w:rsidRPr="007B1EDA">
        <w:rPr>
          <w:sz w:val="20"/>
        </w:rPr>
        <w:t xml:space="preserve">W przypadku zwłoki Wykonawcy w usunięciu wad, o których mowa w ust. </w:t>
      </w:r>
      <w:r>
        <w:rPr>
          <w:sz w:val="20"/>
        </w:rPr>
        <w:t>6</w:t>
      </w:r>
      <w:r w:rsidRPr="007B1EDA">
        <w:rPr>
          <w:sz w:val="20"/>
        </w:rPr>
        <w:t xml:space="preserve"> w terminie, o którym mowa w ust. </w:t>
      </w:r>
      <w:r>
        <w:rPr>
          <w:sz w:val="20"/>
        </w:rPr>
        <w:t>7</w:t>
      </w:r>
      <w:r w:rsidRPr="007B1EDA">
        <w:rPr>
          <w:sz w:val="20"/>
        </w:rPr>
        <w:t xml:space="preserve">, Zamawiający ma prawo zlecić osobom trzecim wykonanie odpowiednich prac lub dostarczenie odpowiednich materiałów na koszt Wykonawcy po uprzednim wezwaniu Wykonawcy do należytego wykonania tych prac i wyznaczeniu dodatkowego terminu, bez konieczności uprzedniego pozyskania </w:t>
      </w:r>
      <w:r w:rsidRPr="007B1EDA">
        <w:rPr>
          <w:sz w:val="20"/>
        </w:rPr>
        <w:lastRenderedPageBreak/>
        <w:t>orzeczenia sądu w tym zakresie. W takiej sytuacji Wykonawca nie może powoływać się na fakt dokonania naprawy, jako na podstawę do wygaśnięcia udzielonej przez niego gwarancji.</w:t>
      </w:r>
    </w:p>
    <w:p w14:paraId="22C260DA" w14:textId="77777777" w:rsidR="00EC132B" w:rsidRPr="007B1EDA" w:rsidRDefault="00EC132B" w:rsidP="007B1EDA">
      <w:pPr>
        <w:tabs>
          <w:tab w:val="left" w:pos="683"/>
        </w:tabs>
        <w:spacing w:before="121" w:line="276" w:lineRule="auto"/>
        <w:ind w:right="108"/>
        <w:rPr>
          <w:sz w:val="20"/>
        </w:rPr>
      </w:pPr>
    </w:p>
    <w:p w14:paraId="2072DABD" w14:textId="21EB0F36" w:rsidR="009A191B" w:rsidRDefault="000970C1" w:rsidP="00612704">
      <w:pPr>
        <w:pStyle w:val="Nagwek1"/>
        <w:jc w:val="center"/>
      </w:pPr>
      <w:r>
        <w:t xml:space="preserve">§ </w:t>
      </w:r>
      <w:r w:rsidR="007B1EDA">
        <w:t>7</w:t>
      </w:r>
      <w:r>
        <w:t>. KARY UMOWNE</w:t>
      </w:r>
    </w:p>
    <w:p w14:paraId="713E47DE" w14:textId="77777777" w:rsidR="009A191B" w:rsidRDefault="000970C1">
      <w:pPr>
        <w:pStyle w:val="Akapitzlist"/>
        <w:numPr>
          <w:ilvl w:val="0"/>
          <w:numId w:val="13"/>
        </w:numPr>
        <w:tabs>
          <w:tab w:val="left" w:pos="682"/>
          <w:tab w:val="left" w:pos="683"/>
        </w:tabs>
        <w:spacing w:before="154"/>
        <w:ind w:right="0" w:hanging="568"/>
        <w:rPr>
          <w:sz w:val="20"/>
        </w:rPr>
      </w:pPr>
      <w:r>
        <w:rPr>
          <w:sz w:val="20"/>
        </w:rPr>
        <w:t>Wykonawca zobowiązany będzie do zapłaty następujących kar</w:t>
      </w:r>
      <w:r>
        <w:rPr>
          <w:spacing w:val="-11"/>
          <w:sz w:val="20"/>
        </w:rPr>
        <w:t xml:space="preserve"> </w:t>
      </w:r>
      <w:r>
        <w:rPr>
          <w:sz w:val="20"/>
        </w:rPr>
        <w:t>umownych:</w:t>
      </w:r>
    </w:p>
    <w:p w14:paraId="6FE570AA" w14:textId="4FCCE176" w:rsidR="009D47EB" w:rsidRDefault="000970C1" w:rsidP="007D1282">
      <w:pPr>
        <w:pStyle w:val="Akapitzlist"/>
        <w:numPr>
          <w:ilvl w:val="1"/>
          <w:numId w:val="13"/>
        </w:numPr>
        <w:tabs>
          <w:tab w:val="left" w:pos="1109"/>
        </w:tabs>
        <w:spacing w:before="154" w:line="278" w:lineRule="auto"/>
        <w:rPr>
          <w:sz w:val="20"/>
        </w:rPr>
      </w:pPr>
      <w:r>
        <w:rPr>
          <w:sz w:val="20"/>
        </w:rPr>
        <w:t xml:space="preserve">z tytułu zwłoki w wykonaniu Przedmiotu Umowy w terminie określonym w § </w:t>
      </w:r>
      <w:r w:rsidR="0011316F">
        <w:rPr>
          <w:sz w:val="20"/>
        </w:rPr>
        <w:t>3</w:t>
      </w:r>
      <w:r>
        <w:rPr>
          <w:sz w:val="20"/>
        </w:rPr>
        <w:t xml:space="preserve"> ust. 1</w:t>
      </w:r>
      <w:r w:rsidR="00686ADF">
        <w:rPr>
          <w:sz w:val="20"/>
        </w:rPr>
        <w:t xml:space="preserve"> </w:t>
      </w:r>
      <w:r>
        <w:rPr>
          <w:sz w:val="20"/>
        </w:rPr>
        <w:t xml:space="preserve">– w wysokości 0,1% wartości brutto wynagrodzenia określonego w § </w:t>
      </w:r>
      <w:r w:rsidR="0011316F">
        <w:rPr>
          <w:sz w:val="20"/>
        </w:rPr>
        <w:t>5</w:t>
      </w:r>
      <w:r>
        <w:rPr>
          <w:sz w:val="20"/>
        </w:rPr>
        <w:t xml:space="preserve"> ust. 1 za każdy rozpoczęty dzień zwłoki,</w:t>
      </w:r>
      <w:r w:rsidR="007D1282">
        <w:rPr>
          <w:sz w:val="20"/>
        </w:rPr>
        <w:t xml:space="preserve"> </w:t>
      </w:r>
    </w:p>
    <w:p w14:paraId="6A89C3A1" w14:textId="47F2D0B5" w:rsidR="009A191B" w:rsidRPr="007D1282" w:rsidRDefault="000970C1" w:rsidP="007D1282">
      <w:pPr>
        <w:pStyle w:val="Akapitzlist"/>
        <w:numPr>
          <w:ilvl w:val="1"/>
          <w:numId w:val="13"/>
        </w:numPr>
        <w:tabs>
          <w:tab w:val="left" w:pos="1109"/>
        </w:tabs>
        <w:spacing w:before="154" w:line="278" w:lineRule="auto"/>
        <w:rPr>
          <w:sz w:val="20"/>
        </w:rPr>
      </w:pPr>
      <w:r w:rsidRPr="007D1282">
        <w:rPr>
          <w:sz w:val="20"/>
        </w:rPr>
        <w:t xml:space="preserve">z tytułu zwłoki w usunięciu wad stwierdzonych przy odbiorze lub w okresie rękojmi i gwarancji – w wysokości 0,1% wartości brutto wynagrodzenia określonego w § </w:t>
      </w:r>
      <w:r w:rsidR="0011316F">
        <w:rPr>
          <w:sz w:val="20"/>
        </w:rPr>
        <w:t>5</w:t>
      </w:r>
      <w:r w:rsidRPr="007D1282">
        <w:rPr>
          <w:sz w:val="20"/>
        </w:rPr>
        <w:t xml:space="preserve"> ust. 1 za każdy rozpoczęty</w:t>
      </w:r>
      <w:r w:rsidRPr="007D1282">
        <w:rPr>
          <w:spacing w:val="40"/>
          <w:sz w:val="20"/>
        </w:rPr>
        <w:t xml:space="preserve"> </w:t>
      </w:r>
      <w:r w:rsidRPr="007D1282">
        <w:rPr>
          <w:sz w:val="20"/>
        </w:rPr>
        <w:t>dzień</w:t>
      </w:r>
      <w:r w:rsidR="007D1282">
        <w:rPr>
          <w:sz w:val="20"/>
        </w:rPr>
        <w:t xml:space="preserve"> zwłoki, licząc od następnego dnia po upływie terminu określonego w Umowie lub przez Zamawiającego do usunięcia wad, </w:t>
      </w:r>
    </w:p>
    <w:p w14:paraId="2B4F5EE3" w14:textId="3FC4B7AB" w:rsidR="009A191B" w:rsidRDefault="000970C1">
      <w:pPr>
        <w:pStyle w:val="Akapitzlist"/>
        <w:numPr>
          <w:ilvl w:val="1"/>
          <w:numId w:val="13"/>
        </w:numPr>
        <w:tabs>
          <w:tab w:val="left" w:pos="1109"/>
        </w:tabs>
        <w:spacing w:line="280" w:lineRule="auto"/>
        <w:ind w:right="108"/>
        <w:rPr>
          <w:sz w:val="20"/>
        </w:rPr>
      </w:pPr>
      <w:r>
        <w:rPr>
          <w:sz w:val="20"/>
        </w:rPr>
        <w:t xml:space="preserve">z tytułu </w:t>
      </w:r>
      <w:r w:rsidR="0011316F" w:rsidRPr="0011316F">
        <w:rPr>
          <w:sz w:val="20"/>
        </w:rPr>
        <w:t>odstąpi</w:t>
      </w:r>
      <w:r w:rsidRPr="0011316F">
        <w:rPr>
          <w:sz w:val="20"/>
        </w:rPr>
        <w:t>enia</w:t>
      </w:r>
      <w:r w:rsidR="0011316F" w:rsidRPr="0011316F">
        <w:rPr>
          <w:sz w:val="20"/>
        </w:rPr>
        <w:t xml:space="preserve"> od</w:t>
      </w:r>
      <w:r w:rsidRPr="0011316F">
        <w:rPr>
          <w:sz w:val="20"/>
        </w:rPr>
        <w:t xml:space="preserve"> Umowy</w:t>
      </w:r>
      <w:r>
        <w:rPr>
          <w:sz w:val="20"/>
        </w:rPr>
        <w:t xml:space="preserve"> przez którąkolwiek ze Stron z przyczyn leżących po stronie Wykonawcy – w wysokości </w:t>
      </w:r>
      <w:r w:rsidR="00D3301D">
        <w:rPr>
          <w:sz w:val="20"/>
        </w:rPr>
        <w:t>1</w:t>
      </w:r>
      <w:r>
        <w:rPr>
          <w:sz w:val="20"/>
        </w:rPr>
        <w:t xml:space="preserve">0% wartości brutto wynagrodzenia określonego w § </w:t>
      </w:r>
      <w:r w:rsidR="0011316F">
        <w:rPr>
          <w:sz w:val="20"/>
        </w:rPr>
        <w:t>5</w:t>
      </w:r>
      <w:r>
        <w:rPr>
          <w:sz w:val="20"/>
        </w:rPr>
        <w:t xml:space="preserve"> ust.</w:t>
      </w:r>
      <w:r>
        <w:rPr>
          <w:spacing w:val="-23"/>
          <w:sz w:val="20"/>
        </w:rPr>
        <w:t xml:space="preserve"> </w:t>
      </w:r>
      <w:r>
        <w:rPr>
          <w:sz w:val="20"/>
        </w:rPr>
        <w:t>1.</w:t>
      </w:r>
    </w:p>
    <w:p w14:paraId="1EF801C2" w14:textId="4A0EEF93" w:rsidR="009A191B" w:rsidRDefault="000970C1">
      <w:pPr>
        <w:pStyle w:val="Akapitzlist"/>
        <w:numPr>
          <w:ilvl w:val="0"/>
          <w:numId w:val="13"/>
        </w:numPr>
        <w:tabs>
          <w:tab w:val="left" w:pos="683"/>
        </w:tabs>
        <w:spacing w:before="114" w:line="276" w:lineRule="auto"/>
        <w:rPr>
          <w:sz w:val="20"/>
        </w:rPr>
      </w:pPr>
      <w:r>
        <w:rPr>
          <w:sz w:val="20"/>
        </w:rPr>
        <w:t xml:space="preserve">Łączna wysokość kar umownych przysługujących </w:t>
      </w:r>
      <w:r w:rsidR="00691D1E">
        <w:rPr>
          <w:sz w:val="20"/>
        </w:rPr>
        <w:t>Zamawiającemu</w:t>
      </w:r>
      <w:r>
        <w:rPr>
          <w:sz w:val="20"/>
        </w:rPr>
        <w:t xml:space="preserve">, na podstawie ust. 1 nie może przekroczyć </w:t>
      </w:r>
      <w:r w:rsidR="009B6205">
        <w:rPr>
          <w:sz w:val="20"/>
        </w:rPr>
        <w:t>3</w:t>
      </w:r>
      <w:r w:rsidR="00D3301D" w:rsidRPr="00D3301D">
        <w:rPr>
          <w:sz w:val="20"/>
        </w:rPr>
        <w:t>0</w:t>
      </w:r>
      <w:r w:rsidRPr="00D3301D">
        <w:rPr>
          <w:sz w:val="20"/>
        </w:rPr>
        <w:t>% łącznego</w:t>
      </w:r>
      <w:r>
        <w:rPr>
          <w:sz w:val="20"/>
        </w:rPr>
        <w:t xml:space="preserve"> wynagrodzenia umownego brutto, o którym mowa w § </w:t>
      </w:r>
      <w:r w:rsidR="0011316F">
        <w:rPr>
          <w:sz w:val="20"/>
        </w:rPr>
        <w:t>5</w:t>
      </w:r>
      <w:r>
        <w:rPr>
          <w:sz w:val="20"/>
        </w:rPr>
        <w:t xml:space="preserve"> ust.</w:t>
      </w:r>
      <w:r>
        <w:rPr>
          <w:spacing w:val="-19"/>
          <w:sz w:val="20"/>
        </w:rPr>
        <w:t xml:space="preserve"> </w:t>
      </w:r>
      <w:r>
        <w:rPr>
          <w:sz w:val="20"/>
        </w:rPr>
        <w:t>1.</w:t>
      </w:r>
    </w:p>
    <w:p w14:paraId="2B683A68" w14:textId="2C7A5C3F" w:rsidR="009A191B" w:rsidRDefault="0011316F">
      <w:pPr>
        <w:pStyle w:val="Akapitzlist"/>
        <w:numPr>
          <w:ilvl w:val="0"/>
          <w:numId w:val="13"/>
        </w:numPr>
        <w:tabs>
          <w:tab w:val="left" w:pos="683"/>
        </w:tabs>
        <w:spacing w:line="276" w:lineRule="auto"/>
        <w:ind w:right="108"/>
        <w:rPr>
          <w:sz w:val="20"/>
        </w:rPr>
      </w:pPr>
      <w:r>
        <w:rPr>
          <w:sz w:val="20"/>
        </w:rPr>
        <w:t>Zamawiający zastrzega</w:t>
      </w:r>
      <w:r w:rsidR="000970C1">
        <w:rPr>
          <w:sz w:val="20"/>
        </w:rPr>
        <w:t xml:space="preserve"> sobie prawo dochodzenia odszkodowania </w:t>
      </w:r>
      <w:r w:rsidR="00CA0459">
        <w:rPr>
          <w:sz w:val="20"/>
        </w:rPr>
        <w:t xml:space="preserve">uzupełniającego </w:t>
      </w:r>
      <w:r w:rsidR="000970C1">
        <w:rPr>
          <w:sz w:val="20"/>
        </w:rPr>
        <w:t>przewyższającego wysokość zastrzeżonych kar umownych na zasadach</w:t>
      </w:r>
      <w:r w:rsidR="000970C1">
        <w:rPr>
          <w:spacing w:val="-5"/>
          <w:sz w:val="20"/>
        </w:rPr>
        <w:t xml:space="preserve"> </w:t>
      </w:r>
      <w:r w:rsidR="000970C1">
        <w:rPr>
          <w:sz w:val="20"/>
        </w:rPr>
        <w:t>ogólnych</w:t>
      </w:r>
      <w:r w:rsidR="00CA0459">
        <w:rPr>
          <w:sz w:val="20"/>
        </w:rPr>
        <w:t>, do wysokości rzeczywiście poniesionej szkody</w:t>
      </w:r>
      <w:r w:rsidR="000970C1">
        <w:rPr>
          <w:sz w:val="20"/>
        </w:rPr>
        <w:t>.</w:t>
      </w:r>
    </w:p>
    <w:p w14:paraId="589573D5" w14:textId="30F2111C" w:rsidR="009A191B" w:rsidRDefault="000970C1">
      <w:pPr>
        <w:pStyle w:val="Akapitzlist"/>
        <w:numPr>
          <w:ilvl w:val="0"/>
          <w:numId w:val="13"/>
        </w:numPr>
        <w:tabs>
          <w:tab w:val="left" w:pos="683"/>
        </w:tabs>
        <w:spacing w:before="120" w:line="276" w:lineRule="auto"/>
        <w:rPr>
          <w:sz w:val="20"/>
        </w:rPr>
      </w:pPr>
      <w:r>
        <w:rPr>
          <w:sz w:val="20"/>
        </w:rPr>
        <w:t>Kary umowne mogą zostać potrącone  z wynagrodzenia Wykonawcy, na co Wykonawca wyraża zgodę.</w:t>
      </w:r>
    </w:p>
    <w:p w14:paraId="0981B331" w14:textId="0739B139" w:rsidR="0011316F" w:rsidRPr="0011316F" w:rsidRDefault="0011316F" w:rsidP="00A70526">
      <w:pPr>
        <w:pStyle w:val="Akapitzlist"/>
        <w:numPr>
          <w:ilvl w:val="0"/>
          <w:numId w:val="13"/>
        </w:numPr>
        <w:tabs>
          <w:tab w:val="left" w:pos="683"/>
        </w:tabs>
        <w:spacing w:before="120" w:line="276" w:lineRule="auto"/>
        <w:rPr>
          <w:sz w:val="20"/>
        </w:rPr>
      </w:pPr>
      <w:r w:rsidRPr="0011316F">
        <w:rPr>
          <w:sz w:val="20"/>
        </w:rPr>
        <w:t>Termin zapłaty kary umownej wynosi 14 dni od dnia doręczenia Wykonawcy wezwania do zapłaty. W razie opóźnienia z zapłatą kary umownej Zamawiający może żądać odsetek ustawowych za opóźnieni</w:t>
      </w:r>
      <w:r w:rsidR="00FB03A6">
        <w:rPr>
          <w:sz w:val="20"/>
        </w:rPr>
        <w:t>e</w:t>
      </w:r>
      <w:r w:rsidRPr="0011316F">
        <w:rPr>
          <w:sz w:val="20"/>
        </w:rPr>
        <w:t xml:space="preserve">. </w:t>
      </w:r>
    </w:p>
    <w:p w14:paraId="4FC40A8F" w14:textId="77777777" w:rsidR="0011316F" w:rsidRPr="0011316F" w:rsidRDefault="0011316F" w:rsidP="0011316F">
      <w:pPr>
        <w:pStyle w:val="Akapitzlist"/>
        <w:numPr>
          <w:ilvl w:val="0"/>
          <w:numId w:val="13"/>
        </w:numPr>
        <w:tabs>
          <w:tab w:val="left" w:pos="683"/>
        </w:tabs>
        <w:spacing w:before="120" w:line="276" w:lineRule="auto"/>
        <w:rPr>
          <w:sz w:val="20"/>
        </w:rPr>
      </w:pPr>
      <w:r w:rsidRPr="0011316F">
        <w:rPr>
          <w:sz w:val="20"/>
        </w:rPr>
        <w:t>Obowiązek zapłaty przez Wykonawcę kar umownych pozostaje niezależny tak od wysokości poniesionej przez Zamawiającego szkody, jak i od zaistnienia szkody, w tym ewentualnego braku szkody.</w:t>
      </w:r>
    </w:p>
    <w:p w14:paraId="2ED5ECC9" w14:textId="77777777" w:rsidR="0011316F" w:rsidRPr="0011316F" w:rsidRDefault="0011316F" w:rsidP="0011316F">
      <w:pPr>
        <w:pStyle w:val="Akapitzlist"/>
        <w:numPr>
          <w:ilvl w:val="0"/>
          <w:numId w:val="13"/>
        </w:numPr>
        <w:tabs>
          <w:tab w:val="left" w:pos="683"/>
        </w:tabs>
        <w:spacing w:before="120" w:line="276" w:lineRule="auto"/>
        <w:rPr>
          <w:sz w:val="20"/>
        </w:rPr>
      </w:pPr>
      <w:r w:rsidRPr="0011316F">
        <w:rPr>
          <w:sz w:val="20"/>
        </w:rPr>
        <w:t>Powyższe postanowienia dotyczące kar umownych są postanowieniami o charakterze samoistnym, niezależnymi od siebie, a rozwiązanie Umowy nie powoduje utraty przez nie mocy.</w:t>
      </w:r>
    </w:p>
    <w:p w14:paraId="2419CA1B" w14:textId="6F3F02A9" w:rsidR="0011316F" w:rsidRPr="0011316F" w:rsidRDefault="0011316F" w:rsidP="00006555">
      <w:pPr>
        <w:pStyle w:val="Akapitzlist"/>
        <w:numPr>
          <w:ilvl w:val="0"/>
          <w:numId w:val="13"/>
        </w:numPr>
        <w:tabs>
          <w:tab w:val="left" w:pos="683"/>
        </w:tabs>
        <w:spacing w:before="120" w:line="276" w:lineRule="auto"/>
        <w:rPr>
          <w:sz w:val="20"/>
        </w:rPr>
      </w:pPr>
      <w:r w:rsidRPr="0011316F">
        <w:rPr>
          <w:sz w:val="20"/>
        </w:rPr>
        <w:t xml:space="preserve">Żadna ze stron Umowy nie ponosi odpowiedzialności za niewykonanie lub nienależyte wykonanie swoich zobowiązań, spowodowane przyczynami niezależnymi od niej, których nie mogła przewidzieć i którym nie mogła zapobiec, szczególnie w przypadku wystąpienia siły wyższej. </w:t>
      </w:r>
    </w:p>
    <w:p w14:paraId="5DBFCAC8" w14:textId="03DD8BB4" w:rsidR="0011316F" w:rsidRPr="0011316F" w:rsidRDefault="0011316F" w:rsidP="0011316F">
      <w:pPr>
        <w:pStyle w:val="Akapitzlist"/>
        <w:numPr>
          <w:ilvl w:val="0"/>
          <w:numId w:val="13"/>
        </w:numPr>
        <w:tabs>
          <w:tab w:val="left" w:pos="683"/>
        </w:tabs>
        <w:spacing w:before="120" w:line="276" w:lineRule="auto"/>
        <w:rPr>
          <w:sz w:val="20"/>
        </w:rPr>
      </w:pPr>
      <w:r w:rsidRPr="0011316F">
        <w:rPr>
          <w:sz w:val="20"/>
        </w:rPr>
        <w:t>Wykonawca w żadnym przypadku nie ponosi odpowiedzialności za niewykonanie lub nienależyte wykonanie swoich zobowiązań w przypadku wystąpienia okoliczności, za które wyłączną odpowiedzialność ponosi Zamawiający.</w:t>
      </w:r>
    </w:p>
    <w:p w14:paraId="51EE99D5" w14:textId="77777777" w:rsidR="009A191B" w:rsidRPr="0011316F" w:rsidRDefault="009A191B" w:rsidP="0011316F">
      <w:pPr>
        <w:tabs>
          <w:tab w:val="left" w:pos="683"/>
        </w:tabs>
        <w:spacing w:before="121" w:line="276" w:lineRule="auto"/>
        <w:ind w:right="108"/>
        <w:rPr>
          <w:sz w:val="20"/>
        </w:rPr>
      </w:pPr>
    </w:p>
    <w:p w14:paraId="49905679" w14:textId="22596780" w:rsidR="009A191B" w:rsidRDefault="000970C1" w:rsidP="00612704">
      <w:pPr>
        <w:pStyle w:val="Nagwek1"/>
        <w:jc w:val="center"/>
      </w:pPr>
      <w:r>
        <w:t xml:space="preserve">§ </w:t>
      </w:r>
      <w:r w:rsidR="0011316F">
        <w:t>8</w:t>
      </w:r>
      <w:r>
        <w:t>. ZAKOŃCZENIE UMOWY</w:t>
      </w:r>
    </w:p>
    <w:p w14:paraId="7F0A9AC4" w14:textId="77777777" w:rsidR="0011316F" w:rsidRPr="0011316F" w:rsidRDefault="0011316F" w:rsidP="0011316F">
      <w:pPr>
        <w:pStyle w:val="Akapitzlist"/>
        <w:numPr>
          <w:ilvl w:val="0"/>
          <w:numId w:val="12"/>
        </w:numPr>
        <w:tabs>
          <w:tab w:val="left" w:pos="683"/>
        </w:tabs>
        <w:spacing w:before="154" w:line="276" w:lineRule="auto"/>
        <w:ind w:right="108"/>
        <w:rPr>
          <w:sz w:val="20"/>
        </w:rPr>
      </w:pPr>
      <w:bookmarkStart w:id="4" w:name="_Hlk104278497"/>
      <w:r w:rsidRPr="0011316F">
        <w:rPr>
          <w:sz w:val="20"/>
        </w:rPr>
        <w:t>Zamawiającemu przysługuje prawo odstąpienia od Umowy w sytuacjach, o których mowa w art. 456 ust. 1 ustawy Pzp.</w:t>
      </w:r>
    </w:p>
    <w:bookmarkEnd w:id="4"/>
    <w:p w14:paraId="3D7A4AB3" w14:textId="0C7D6536" w:rsidR="0011316F" w:rsidRPr="005D5942" w:rsidRDefault="0011316F" w:rsidP="00C361BC">
      <w:pPr>
        <w:pStyle w:val="Akapitzlist"/>
        <w:numPr>
          <w:ilvl w:val="0"/>
          <w:numId w:val="12"/>
        </w:numPr>
        <w:tabs>
          <w:tab w:val="left" w:pos="683"/>
        </w:tabs>
        <w:spacing w:before="154" w:line="276" w:lineRule="auto"/>
        <w:ind w:right="108"/>
        <w:rPr>
          <w:sz w:val="20"/>
        </w:rPr>
      </w:pPr>
      <w:r w:rsidRPr="005D5942">
        <w:rPr>
          <w:sz w:val="20"/>
        </w:rPr>
        <w:t xml:space="preserve">Zamawiającemu przysługuje ponadto prawo do </w:t>
      </w:r>
      <w:r w:rsidR="00FB03A6">
        <w:rPr>
          <w:sz w:val="20"/>
        </w:rPr>
        <w:t>odstąpienia od</w:t>
      </w:r>
      <w:r w:rsidRPr="005D5942">
        <w:rPr>
          <w:sz w:val="20"/>
        </w:rPr>
        <w:t xml:space="preserve"> Umowy w całości lub w części, ze skutkiem na chwilę złożenia oświadczenia, </w:t>
      </w:r>
      <w:r w:rsidR="005D5942">
        <w:rPr>
          <w:sz w:val="20"/>
        </w:rPr>
        <w:t>w terminie 30 dni od dnia wystąpienia poniższych okoliczności</w:t>
      </w:r>
      <w:r w:rsidRPr="005D5942">
        <w:rPr>
          <w:sz w:val="20"/>
        </w:rPr>
        <w:t>:</w:t>
      </w:r>
    </w:p>
    <w:p w14:paraId="17908F18" w14:textId="77777777" w:rsidR="0011316F" w:rsidRPr="0011316F" w:rsidRDefault="0011316F" w:rsidP="005D5942">
      <w:pPr>
        <w:pStyle w:val="Akapitzlist"/>
        <w:numPr>
          <w:ilvl w:val="1"/>
          <w:numId w:val="12"/>
        </w:numPr>
        <w:tabs>
          <w:tab w:val="left" w:pos="1109"/>
        </w:tabs>
        <w:spacing w:line="276" w:lineRule="auto"/>
        <w:rPr>
          <w:sz w:val="20"/>
        </w:rPr>
      </w:pPr>
      <w:r w:rsidRPr="0011316F">
        <w:rPr>
          <w:sz w:val="20"/>
        </w:rPr>
        <w:t>zwłoki w wykonaniu Przedmiotu Umowy w stosunku do terminu określonego w § 3 ust. 1, trwającej dłużej niż 14 dni,</w:t>
      </w:r>
    </w:p>
    <w:p w14:paraId="4843DCDA" w14:textId="1CE41C8A" w:rsidR="0011316F" w:rsidRPr="005D5942" w:rsidRDefault="0011316F" w:rsidP="008A6BE1">
      <w:pPr>
        <w:pStyle w:val="Akapitzlist"/>
        <w:numPr>
          <w:ilvl w:val="1"/>
          <w:numId w:val="12"/>
        </w:numPr>
        <w:tabs>
          <w:tab w:val="left" w:pos="1109"/>
        </w:tabs>
        <w:spacing w:line="276" w:lineRule="auto"/>
        <w:rPr>
          <w:sz w:val="20"/>
        </w:rPr>
      </w:pPr>
      <w:r w:rsidRPr="005D5942">
        <w:rPr>
          <w:sz w:val="20"/>
        </w:rPr>
        <w:t>jeżeli wady Przedmiotu Umowy stwierdzone w czasie odbioru nie nadają się do usunięcia i uniemożliwiają użytkowanie go zgodnie z przeznaczeniem; Zamawiający może wówczas odstąpić od Umowy lub żądać wykonania Przedmiotu Umowy po raz drugi.</w:t>
      </w:r>
    </w:p>
    <w:p w14:paraId="598F15D8" w14:textId="5447BD53" w:rsidR="009A191B" w:rsidRDefault="000970C1">
      <w:pPr>
        <w:pStyle w:val="Akapitzlist"/>
        <w:numPr>
          <w:ilvl w:val="0"/>
          <w:numId w:val="12"/>
        </w:numPr>
        <w:tabs>
          <w:tab w:val="left" w:pos="683"/>
        </w:tabs>
        <w:spacing w:before="141" w:line="276" w:lineRule="auto"/>
        <w:ind w:right="107"/>
        <w:rPr>
          <w:sz w:val="20"/>
        </w:rPr>
      </w:pPr>
      <w:r>
        <w:rPr>
          <w:sz w:val="20"/>
        </w:rPr>
        <w:t xml:space="preserve">Wykonawca może </w:t>
      </w:r>
      <w:r w:rsidR="005D5942">
        <w:rPr>
          <w:sz w:val="20"/>
        </w:rPr>
        <w:t>odstąpić od</w:t>
      </w:r>
      <w:r>
        <w:rPr>
          <w:sz w:val="20"/>
        </w:rPr>
        <w:t xml:space="preserve"> Umow</w:t>
      </w:r>
      <w:r w:rsidR="005D5942">
        <w:rPr>
          <w:sz w:val="20"/>
        </w:rPr>
        <w:t>y</w:t>
      </w:r>
      <w:r>
        <w:rPr>
          <w:sz w:val="20"/>
        </w:rPr>
        <w:t xml:space="preserve"> z przyczyn leżących po stronie Zamawiająceg</w:t>
      </w:r>
      <w:r w:rsidR="00FB03A6">
        <w:rPr>
          <w:sz w:val="20"/>
        </w:rPr>
        <w:t>o, w terminie 30 dni od dnia wystąpienia poniższych okoliczności</w:t>
      </w:r>
      <w:r>
        <w:rPr>
          <w:sz w:val="20"/>
        </w:rPr>
        <w:t>:</w:t>
      </w:r>
    </w:p>
    <w:p w14:paraId="6145DFC0" w14:textId="77777777" w:rsidR="009A191B" w:rsidRDefault="000970C1">
      <w:pPr>
        <w:pStyle w:val="Akapitzlist"/>
        <w:numPr>
          <w:ilvl w:val="1"/>
          <w:numId w:val="12"/>
        </w:numPr>
        <w:tabs>
          <w:tab w:val="left" w:pos="1109"/>
        </w:tabs>
        <w:spacing w:line="276" w:lineRule="auto"/>
        <w:ind w:right="108"/>
        <w:rPr>
          <w:sz w:val="20"/>
        </w:rPr>
      </w:pPr>
      <w:r>
        <w:rPr>
          <w:sz w:val="20"/>
        </w:rPr>
        <w:lastRenderedPageBreak/>
        <w:t>Zamawiający nie wywiązuje się z obowiązku zapłaty faktury mimo dodatkowego wezwania w terminie 30 dni od upływu terminu na zapłatę faktury określonego w</w:t>
      </w:r>
      <w:r>
        <w:rPr>
          <w:spacing w:val="-15"/>
          <w:sz w:val="20"/>
        </w:rPr>
        <w:t xml:space="preserve"> </w:t>
      </w:r>
      <w:r>
        <w:rPr>
          <w:sz w:val="20"/>
        </w:rPr>
        <w:t>Umowie,</w:t>
      </w:r>
    </w:p>
    <w:p w14:paraId="50A5B240" w14:textId="77777777" w:rsidR="009A191B" w:rsidRDefault="000970C1">
      <w:pPr>
        <w:pStyle w:val="Akapitzlist"/>
        <w:numPr>
          <w:ilvl w:val="1"/>
          <w:numId w:val="12"/>
        </w:numPr>
        <w:tabs>
          <w:tab w:val="left" w:pos="1109"/>
        </w:tabs>
        <w:spacing w:line="276" w:lineRule="auto"/>
        <w:rPr>
          <w:sz w:val="20"/>
        </w:rPr>
      </w:pPr>
      <w:r>
        <w:rPr>
          <w:sz w:val="20"/>
        </w:rPr>
        <w:t>Zamawiający odmawia bez uzasadnionej przyczyny dokonania odbioru lub odmawia podpisania protokołu odbioru, mimo że Wykonawca wezwał Zamawiającego do odbioru lub podpisania protokołu odbioru, wyznaczając mu dodatkowy termin 14 dni z zagrożeniem, iż po bezskutecznym upływie wyznaczonego terminu będzie uprawniony do wypowiedzenia</w:t>
      </w:r>
      <w:r>
        <w:rPr>
          <w:spacing w:val="-9"/>
          <w:sz w:val="20"/>
        </w:rPr>
        <w:t xml:space="preserve"> </w:t>
      </w:r>
      <w:r>
        <w:rPr>
          <w:sz w:val="20"/>
        </w:rPr>
        <w:t>Umowy,</w:t>
      </w:r>
    </w:p>
    <w:p w14:paraId="7FB4117F" w14:textId="77777777" w:rsidR="009A191B" w:rsidRDefault="000970C1">
      <w:pPr>
        <w:pStyle w:val="Akapitzlist"/>
        <w:numPr>
          <w:ilvl w:val="1"/>
          <w:numId w:val="12"/>
        </w:numPr>
        <w:tabs>
          <w:tab w:val="left" w:pos="1109"/>
        </w:tabs>
        <w:spacing w:before="118" w:line="280" w:lineRule="auto"/>
        <w:ind w:right="108"/>
        <w:rPr>
          <w:sz w:val="20"/>
        </w:rPr>
      </w:pPr>
      <w:r>
        <w:rPr>
          <w:sz w:val="20"/>
        </w:rPr>
        <w:t>Zamawiający zawiadomi Wykonawcę, iż wobec zaistnienia uprzednio nieprzewidzianych okoliczności nie będzie mógł spełnić swoich zobowiązań umownych wobec</w:t>
      </w:r>
      <w:r>
        <w:rPr>
          <w:spacing w:val="-15"/>
          <w:sz w:val="20"/>
        </w:rPr>
        <w:t xml:space="preserve"> </w:t>
      </w:r>
      <w:r>
        <w:rPr>
          <w:sz w:val="20"/>
        </w:rPr>
        <w:t>Wykonawcy.</w:t>
      </w:r>
    </w:p>
    <w:p w14:paraId="3A102395" w14:textId="4109224C" w:rsidR="009A191B" w:rsidRDefault="005D5942">
      <w:pPr>
        <w:pStyle w:val="Akapitzlist"/>
        <w:numPr>
          <w:ilvl w:val="0"/>
          <w:numId w:val="12"/>
        </w:numPr>
        <w:tabs>
          <w:tab w:val="left" w:pos="683"/>
        </w:tabs>
        <w:spacing w:before="114" w:line="276" w:lineRule="auto"/>
        <w:ind w:right="105"/>
        <w:rPr>
          <w:sz w:val="20"/>
        </w:rPr>
      </w:pPr>
      <w:r>
        <w:rPr>
          <w:sz w:val="20"/>
        </w:rPr>
        <w:t>Odstąpienie od</w:t>
      </w:r>
      <w:r w:rsidR="000970C1">
        <w:rPr>
          <w:sz w:val="20"/>
        </w:rPr>
        <w:t xml:space="preserve"> Umowy nastąpi p</w:t>
      </w:r>
      <w:r w:rsidR="00FB03A6">
        <w:rPr>
          <w:sz w:val="20"/>
        </w:rPr>
        <w:t>op</w:t>
      </w:r>
      <w:r w:rsidR="000970C1">
        <w:rPr>
          <w:sz w:val="20"/>
        </w:rPr>
        <w:t>rzez</w:t>
      </w:r>
      <w:r w:rsidR="00FB03A6">
        <w:rPr>
          <w:sz w:val="20"/>
        </w:rPr>
        <w:t xml:space="preserve"> złożenie</w:t>
      </w:r>
      <w:r w:rsidR="000970C1">
        <w:rPr>
          <w:sz w:val="20"/>
        </w:rPr>
        <w:t xml:space="preserve"> oświadczeni</w:t>
      </w:r>
      <w:r w:rsidR="00FB03A6">
        <w:rPr>
          <w:sz w:val="20"/>
        </w:rPr>
        <w:t>a w formie pisemnej pod rygorem nieważności</w:t>
      </w:r>
      <w:r w:rsidR="000970C1">
        <w:rPr>
          <w:sz w:val="20"/>
        </w:rPr>
        <w:t>, ze skutkiem od dnia jego otrzymania przez drugą</w:t>
      </w:r>
      <w:r w:rsidR="000970C1">
        <w:rPr>
          <w:spacing w:val="-2"/>
          <w:sz w:val="20"/>
        </w:rPr>
        <w:t xml:space="preserve"> </w:t>
      </w:r>
      <w:r w:rsidR="000970C1">
        <w:rPr>
          <w:sz w:val="20"/>
        </w:rPr>
        <w:t>Stronę.</w:t>
      </w:r>
    </w:p>
    <w:p w14:paraId="39B56157" w14:textId="77777777" w:rsidR="005D5942" w:rsidRPr="005D5942" w:rsidRDefault="005D5942" w:rsidP="005D5942">
      <w:pPr>
        <w:pStyle w:val="Akapitzlist"/>
        <w:numPr>
          <w:ilvl w:val="0"/>
          <w:numId w:val="12"/>
        </w:numPr>
        <w:tabs>
          <w:tab w:val="left" w:pos="683"/>
        </w:tabs>
        <w:spacing w:before="114" w:line="276" w:lineRule="auto"/>
        <w:ind w:right="105"/>
        <w:rPr>
          <w:sz w:val="20"/>
        </w:rPr>
      </w:pPr>
      <w:r w:rsidRPr="005D5942">
        <w:rPr>
          <w:sz w:val="20"/>
        </w:rPr>
        <w:t>Po wykonaniu Umowy, jak też w razie rozwiązania Umowy niezależnie od podstawy prawnej, Wykonawca zobowiązany jest zwrócić Zamawiającemu wszelkie materiały przekazane mu przez Zamawiającego w związku z wykonywaniem Umowy, nie pozostawiając u siebie ich kopii.</w:t>
      </w:r>
    </w:p>
    <w:p w14:paraId="08753154" w14:textId="77777777" w:rsidR="009A191B" w:rsidRDefault="009A191B">
      <w:pPr>
        <w:pStyle w:val="Tekstpodstawowy"/>
        <w:spacing w:before="8"/>
        <w:ind w:left="0" w:firstLine="0"/>
        <w:jc w:val="left"/>
        <w:rPr>
          <w:sz w:val="21"/>
        </w:rPr>
      </w:pPr>
    </w:p>
    <w:p w14:paraId="62829EB6" w14:textId="37AB0352" w:rsidR="009A191B" w:rsidRDefault="000970C1" w:rsidP="004701D7">
      <w:pPr>
        <w:pStyle w:val="Nagwek1"/>
        <w:jc w:val="center"/>
      </w:pPr>
      <w:r>
        <w:t xml:space="preserve">§ </w:t>
      </w:r>
      <w:r w:rsidR="00753206">
        <w:t>9</w:t>
      </w:r>
      <w:r>
        <w:t>. OSOBY ODPOWIEDZIALNE ZA REALIZACJĘ UMOWY I DORĘCZENIA</w:t>
      </w:r>
    </w:p>
    <w:p w14:paraId="480FA593" w14:textId="77777777" w:rsidR="009A191B" w:rsidRDefault="000970C1">
      <w:pPr>
        <w:pStyle w:val="Akapitzlist"/>
        <w:numPr>
          <w:ilvl w:val="0"/>
          <w:numId w:val="7"/>
        </w:numPr>
        <w:tabs>
          <w:tab w:val="left" w:pos="682"/>
          <w:tab w:val="left" w:pos="683"/>
          <w:tab w:val="left" w:pos="2987"/>
          <w:tab w:val="left" w:pos="6088"/>
          <w:tab w:val="left" w:pos="8907"/>
        </w:tabs>
        <w:spacing w:before="154" w:line="276" w:lineRule="auto"/>
        <w:rPr>
          <w:sz w:val="20"/>
        </w:rPr>
      </w:pPr>
      <w:r>
        <w:rPr>
          <w:sz w:val="20"/>
        </w:rPr>
        <w:t>Osobą</w:t>
      </w:r>
      <w:r>
        <w:rPr>
          <w:spacing w:val="21"/>
          <w:sz w:val="20"/>
        </w:rPr>
        <w:t xml:space="preserve"> </w:t>
      </w:r>
      <w:r>
        <w:rPr>
          <w:sz w:val="20"/>
        </w:rPr>
        <w:t>odpowiedzialną</w:t>
      </w:r>
      <w:r>
        <w:rPr>
          <w:spacing w:val="21"/>
          <w:sz w:val="20"/>
        </w:rPr>
        <w:t xml:space="preserve"> </w:t>
      </w:r>
      <w:r>
        <w:rPr>
          <w:sz w:val="20"/>
        </w:rPr>
        <w:t>za</w:t>
      </w:r>
      <w:r>
        <w:rPr>
          <w:spacing w:val="22"/>
          <w:sz w:val="20"/>
        </w:rPr>
        <w:t xml:space="preserve"> </w:t>
      </w:r>
      <w:r>
        <w:rPr>
          <w:sz w:val="20"/>
        </w:rPr>
        <w:t>realizację</w:t>
      </w:r>
      <w:r>
        <w:rPr>
          <w:spacing w:val="21"/>
          <w:sz w:val="20"/>
        </w:rPr>
        <w:t xml:space="preserve"> </w:t>
      </w:r>
      <w:r>
        <w:rPr>
          <w:sz w:val="20"/>
        </w:rPr>
        <w:t>Umowy</w:t>
      </w:r>
      <w:r>
        <w:rPr>
          <w:spacing w:val="22"/>
          <w:sz w:val="20"/>
        </w:rPr>
        <w:t xml:space="preserve"> </w:t>
      </w:r>
      <w:r>
        <w:rPr>
          <w:sz w:val="20"/>
        </w:rPr>
        <w:t>po</w:t>
      </w:r>
      <w:r>
        <w:rPr>
          <w:spacing w:val="21"/>
          <w:sz w:val="20"/>
        </w:rPr>
        <w:t xml:space="preserve"> </w:t>
      </w:r>
      <w:r>
        <w:rPr>
          <w:sz w:val="20"/>
        </w:rPr>
        <w:t>stronie</w:t>
      </w:r>
      <w:r>
        <w:rPr>
          <w:spacing w:val="22"/>
          <w:sz w:val="20"/>
        </w:rPr>
        <w:t xml:space="preserve"> </w:t>
      </w:r>
      <w:r>
        <w:rPr>
          <w:sz w:val="20"/>
        </w:rPr>
        <w:t>Zamawiającego</w:t>
      </w:r>
      <w:r>
        <w:rPr>
          <w:spacing w:val="21"/>
          <w:sz w:val="20"/>
        </w:rPr>
        <w:t xml:space="preserve"> </w:t>
      </w:r>
      <w:r>
        <w:rPr>
          <w:sz w:val="20"/>
        </w:rPr>
        <w:t>jest</w:t>
      </w:r>
      <w:r>
        <w:rPr>
          <w:sz w:val="20"/>
          <w:u w:val="single"/>
        </w:rPr>
        <w:t xml:space="preserve"> </w:t>
      </w:r>
      <w:r>
        <w:rPr>
          <w:sz w:val="20"/>
          <w:u w:val="single"/>
        </w:rPr>
        <w:tab/>
      </w:r>
      <w:r>
        <w:rPr>
          <w:sz w:val="20"/>
        </w:rPr>
        <w:t xml:space="preserve">, </w:t>
      </w:r>
      <w:r>
        <w:rPr>
          <w:spacing w:val="-9"/>
          <w:sz w:val="20"/>
        </w:rPr>
        <w:t xml:space="preserve">e- </w:t>
      </w:r>
      <w:r>
        <w:rPr>
          <w:sz w:val="20"/>
        </w:rPr>
        <w:t>mail</w:t>
      </w:r>
      <w:r>
        <w:rPr>
          <w:sz w:val="20"/>
          <w:u w:val="single"/>
        </w:rPr>
        <w:t xml:space="preserve"> </w:t>
      </w:r>
      <w:r>
        <w:rPr>
          <w:sz w:val="20"/>
          <w:u w:val="single"/>
        </w:rPr>
        <w:tab/>
      </w:r>
      <w:r>
        <w:rPr>
          <w:sz w:val="20"/>
        </w:rPr>
        <w:t>,</w:t>
      </w:r>
      <w:r>
        <w:rPr>
          <w:spacing w:val="-2"/>
          <w:sz w:val="20"/>
        </w:rPr>
        <w:t xml:space="preserve"> </w:t>
      </w:r>
      <w:r>
        <w:rPr>
          <w:sz w:val="20"/>
        </w:rPr>
        <w:t>tel.</w:t>
      </w:r>
      <w:r>
        <w:rPr>
          <w:sz w:val="20"/>
          <w:u w:val="single"/>
        </w:rPr>
        <w:t xml:space="preserve"> </w:t>
      </w:r>
      <w:r>
        <w:rPr>
          <w:sz w:val="20"/>
          <w:u w:val="single"/>
        </w:rPr>
        <w:tab/>
      </w:r>
      <w:r>
        <w:rPr>
          <w:sz w:val="20"/>
        </w:rPr>
        <w:t>.</w:t>
      </w:r>
    </w:p>
    <w:p w14:paraId="1B4FE31A" w14:textId="14976257" w:rsidR="009A191B" w:rsidRDefault="000970C1">
      <w:pPr>
        <w:pStyle w:val="Akapitzlist"/>
        <w:numPr>
          <w:ilvl w:val="0"/>
          <w:numId w:val="7"/>
        </w:numPr>
        <w:tabs>
          <w:tab w:val="left" w:pos="682"/>
          <w:tab w:val="left" w:pos="683"/>
          <w:tab w:val="left" w:pos="8564"/>
        </w:tabs>
        <w:spacing w:before="124"/>
        <w:ind w:right="0" w:hanging="568"/>
        <w:rPr>
          <w:sz w:val="20"/>
        </w:rPr>
      </w:pPr>
      <w:r>
        <w:rPr>
          <w:sz w:val="20"/>
        </w:rPr>
        <w:t>Osobą</w:t>
      </w:r>
      <w:r>
        <w:rPr>
          <w:spacing w:val="13"/>
          <w:sz w:val="20"/>
        </w:rPr>
        <w:t xml:space="preserve"> </w:t>
      </w:r>
      <w:r>
        <w:rPr>
          <w:sz w:val="20"/>
        </w:rPr>
        <w:t>odpowiedzialną</w:t>
      </w:r>
      <w:r>
        <w:rPr>
          <w:spacing w:val="14"/>
          <w:sz w:val="20"/>
        </w:rPr>
        <w:t xml:space="preserve"> </w:t>
      </w:r>
      <w:r>
        <w:rPr>
          <w:sz w:val="20"/>
        </w:rPr>
        <w:t>za</w:t>
      </w:r>
      <w:r>
        <w:rPr>
          <w:spacing w:val="14"/>
          <w:sz w:val="20"/>
        </w:rPr>
        <w:t xml:space="preserve"> </w:t>
      </w:r>
      <w:r>
        <w:rPr>
          <w:sz w:val="20"/>
        </w:rPr>
        <w:t>realizację</w:t>
      </w:r>
      <w:r>
        <w:rPr>
          <w:spacing w:val="13"/>
          <w:sz w:val="20"/>
        </w:rPr>
        <w:t xml:space="preserve"> </w:t>
      </w:r>
      <w:r>
        <w:rPr>
          <w:sz w:val="20"/>
        </w:rPr>
        <w:t>Umowy</w:t>
      </w:r>
      <w:r>
        <w:rPr>
          <w:spacing w:val="14"/>
          <w:sz w:val="20"/>
        </w:rPr>
        <w:t xml:space="preserve"> </w:t>
      </w:r>
      <w:r>
        <w:rPr>
          <w:sz w:val="20"/>
        </w:rPr>
        <w:t>po</w:t>
      </w:r>
      <w:r>
        <w:rPr>
          <w:spacing w:val="14"/>
          <w:sz w:val="20"/>
        </w:rPr>
        <w:t xml:space="preserve"> </w:t>
      </w:r>
      <w:r>
        <w:rPr>
          <w:sz w:val="20"/>
        </w:rPr>
        <w:t>stronie</w:t>
      </w:r>
      <w:r>
        <w:rPr>
          <w:spacing w:val="13"/>
          <w:sz w:val="20"/>
        </w:rPr>
        <w:t xml:space="preserve"> </w:t>
      </w:r>
      <w:r>
        <w:rPr>
          <w:sz w:val="20"/>
        </w:rPr>
        <w:t>Wykonawc</w:t>
      </w:r>
      <w:r w:rsidR="00DC0CF8">
        <w:rPr>
          <w:sz w:val="20"/>
        </w:rPr>
        <w:t>y</w:t>
      </w:r>
      <w:r>
        <w:rPr>
          <w:spacing w:val="14"/>
          <w:sz w:val="20"/>
        </w:rPr>
        <w:t xml:space="preserve"> </w:t>
      </w:r>
      <w:r>
        <w:rPr>
          <w:sz w:val="20"/>
        </w:rPr>
        <w:t>jest</w:t>
      </w:r>
      <w:r>
        <w:rPr>
          <w:sz w:val="20"/>
          <w:u w:val="single"/>
        </w:rPr>
        <w:t xml:space="preserve"> </w:t>
      </w:r>
      <w:r>
        <w:rPr>
          <w:sz w:val="20"/>
          <w:u w:val="single"/>
        </w:rPr>
        <w:tab/>
      </w:r>
      <w:r>
        <w:rPr>
          <w:sz w:val="20"/>
        </w:rPr>
        <w:t>,</w:t>
      </w:r>
      <w:r>
        <w:rPr>
          <w:spacing w:val="13"/>
          <w:sz w:val="20"/>
        </w:rPr>
        <w:t xml:space="preserve"> </w:t>
      </w:r>
      <w:r>
        <w:rPr>
          <w:sz w:val="20"/>
        </w:rPr>
        <w:t>e-mail</w:t>
      </w:r>
    </w:p>
    <w:p w14:paraId="62C82918" w14:textId="77777777" w:rsidR="009A191B" w:rsidRDefault="000970C1">
      <w:pPr>
        <w:pStyle w:val="Tekstpodstawowy"/>
        <w:tabs>
          <w:tab w:val="left" w:pos="2582"/>
          <w:tab w:val="left" w:pos="5682"/>
        </w:tabs>
        <w:spacing w:before="34"/>
        <w:ind w:firstLine="0"/>
        <w:jc w:val="left"/>
      </w:pPr>
      <w:r>
        <w:rPr>
          <w:u w:val="single"/>
        </w:rPr>
        <w:t xml:space="preserve"> </w:t>
      </w:r>
      <w:r>
        <w:rPr>
          <w:u w:val="single"/>
        </w:rPr>
        <w:tab/>
      </w:r>
      <w:r>
        <w:t>,</w:t>
      </w:r>
      <w:r>
        <w:rPr>
          <w:spacing w:val="-2"/>
        </w:rPr>
        <w:t xml:space="preserve"> </w:t>
      </w:r>
      <w:r>
        <w:t>tel.</w:t>
      </w:r>
      <w:r>
        <w:rPr>
          <w:u w:val="single"/>
        </w:rPr>
        <w:t xml:space="preserve"> </w:t>
      </w:r>
      <w:r>
        <w:rPr>
          <w:u w:val="single"/>
        </w:rPr>
        <w:tab/>
      </w:r>
      <w:r>
        <w:t>.</w:t>
      </w:r>
    </w:p>
    <w:p w14:paraId="14255220" w14:textId="214620D8" w:rsidR="007E553B" w:rsidRPr="00B81A9F" w:rsidRDefault="000970C1" w:rsidP="007E553B">
      <w:pPr>
        <w:pStyle w:val="Akapitzlist"/>
        <w:numPr>
          <w:ilvl w:val="0"/>
          <w:numId w:val="7"/>
        </w:numPr>
        <w:tabs>
          <w:tab w:val="left" w:pos="683"/>
        </w:tabs>
        <w:spacing w:before="159" w:line="276" w:lineRule="auto"/>
        <w:rPr>
          <w:sz w:val="20"/>
        </w:rPr>
      </w:pPr>
      <w:r w:rsidRPr="00B81A9F">
        <w:rPr>
          <w:sz w:val="20"/>
        </w:rPr>
        <w:t>Stronie przysługuje uprawnienie do wskazania innej odpowiedzialnej za realizację Umowy osoby, o której mowa w ust. 1 i 2, poprzez przesłanie pisemnego zawiadomienia drugiej Stronie</w:t>
      </w:r>
      <w:r w:rsidR="007E553B" w:rsidRPr="00B81A9F">
        <w:rPr>
          <w:sz w:val="20"/>
        </w:rPr>
        <w:t>.</w:t>
      </w:r>
    </w:p>
    <w:p w14:paraId="59740822" w14:textId="77777777" w:rsidR="009A191B" w:rsidRPr="00B81A9F" w:rsidRDefault="000970C1">
      <w:pPr>
        <w:pStyle w:val="Akapitzlist"/>
        <w:numPr>
          <w:ilvl w:val="0"/>
          <w:numId w:val="7"/>
        </w:numPr>
        <w:tabs>
          <w:tab w:val="left" w:pos="683"/>
        </w:tabs>
        <w:spacing w:before="118"/>
        <w:ind w:right="0" w:hanging="568"/>
        <w:rPr>
          <w:sz w:val="20"/>
        </w:rPr>
      </w:pPr>
      <w:r w:rsidRPr="00B81A9F">
        <w:rPr>
          <w:sz w:val="20"/>
        </w:rPr>
        <w:t>Korespondencja do Zamawiającego będzie</w:t>
      </w:r>
      <w:r w:rsidRPr="00B81A9F">
        <w:rPr>
          <w:spacing w:val="-5"/>
          <w:sz w:val="20"/>
        </w:rPr>
        <w:t xml:space="preserve"> </w:t>
      </w:r>
      <w:r w:rsidRPr="00B81A9F">
        <w:rPr>
          <w:sz w:val="20"/>
        </w:rPr>
        <w:t>kierowana:</w:t>
      </w:r>
    </w:p>
    <w:p w14:paraId="7B5BBAE1" w14:textId="77777777" w:rsidR="009A191B" w:rsidRDefault="000970C1">
      <w:pPr>
        <w:pStyle w:val="Akapitzlist"/>
        <w:numPr>
          <w:ilvl w:val="1"/>
          <w:numId w:val="7"/>
        </w:numPr>
        <w:tabs>
          <w:tab w:val="left" w:pos="1108"/>
          <w:tab w:val="left" w:pos="1109"/>
          <w:tab w:val="left" w:pos="4551"/>
        </w:tabs>
        <w:spacing w:before="154"/>
        <w:ind w:right="0" w:hanging="427"/>
        <w:rPr>
          <w:sz w:val="20"/>
        </w:rPr>
      </w:pPr>
      <w:r>
        <w:rPr>
          <w:sz w:val="20"/>
        </w:rPr>
        <w:t>pocztą elektroniczną</w:t>
      </w:r>
      <w:r>
        <w:rPr>
          <w:spacing w:val="-5"/>
          <w:sz w:val="20"/>
        </w:rPr>
        <w:t xml:space="preserve"> </w:t>
      </w:r>
      <w:r>
        <w:rPr>
          <w:sz w:val="20"/>
        </w:rPr>
        <w:t>(e-mail)</w:t>
      </w:r>
      <w:r>
        <w:rPr>
          <w:spacing w:val="-2"/>
          <w:sz w:val="20"/>
        </w:rPr>
        <w:t xml:space="preserve"> </w:t>
      </w:r>
      <w:r>
        <w:rPr>
          <w:sz w:val="20"/>
        </w:rPr>
        <w:t>–</w:t>
      </w:r>
      <w:r>
        <w:rPr>
          <w:sz w:val="20"/>
          <w:u w:val="single"/>
        </w:rPr>
        <w:t xml:space="preserve"> </w:t>
      </w:r>
      <w:r>
        <w:rPr>
          <w:sz w:val="20"/>
          <w:u w:val="single"/>
        </w:rPr>
        <w:tab/>
      </w:r>
      <w:r>
        <w:rPr>
          <w:sz w:val="20"/>
        </w:rPr>
        <w:t>.</w:t>
      </w:r>
    </w:p>
    <w:p w14:paraId="091D46CC" w14:textId="77777777" w:rsidR="009A191B" w:rsidRDefault="000970C1">
      <w:pPr>
        <w:pStyle w:val="Akapitzlist"/>
        <w:numPr>
          <w:ilvl w:val="0"/>
          <w:numId w:val="7"/>
        </w:numPr>
        <w:tabs>
          <w:tab w:val="left" w:pos="683"/>
        </w:tabs>
        <w:spacing w:before="154"/>
        <w:ind w:right="0" w:hanging="568"/>
        <w:rPr>
          <w:sz w:val="20"/>
        </w:rPr>
      </w:pPr>
      <w:r>
        <w:rPr>
          <w:sz w:val="20"/>
        </w:rPr>
        <w:t>Korespondencja do Wykonawcy będzie</w:t>
      </w:r>
      <w:r>
        <w:rPr>
          <w:spacing w:val="-5"/>
          <w:sz w:val="20"/>
        </w:rPr>
        <w:t xml:space="preserve"> </w:t>
      </w:r>
      <w:r>
        <w:rPr>
          <w:sz w:val="20"/>
        </w:rPr>
        <w:t>kierowana:</w:t>
      </w:r>
    </w:p>
    <w:p w14:paraId="65AF088F" w14:textId="77777777" w:rsidR="009A191B" w:rsidRDefault="000970C1">
      <w:pPr>
        <w:pStyle w:val="Akapitzlist"/>
        <w:numPr>
          <w:ilvl w:val="1"/>
          <w:numId w:val="7"/>
        </w:numPr>
        <w:tabs>
          <w:tab w:val="left" w:pos="1108"/>
          <w:tab w:val="left" w:pos="1109"/>
          <w:tab w:val="left" w:pos="4551"/>
        </w:tabs>
        <w:spacing w:before="154"/>
        <w:ind w:right="0" w:hanging="427"/>
        <w:rPr>
          <w:sz w:val="20"/>
        </w:rPr>
      </w:pPr>
      <w:r>
        <w:rPr>
          <w:sz w:val="20"/>
        </w:rPr>
        <w:t>pocztą elektroniczną</w:t>
      </w:r>
      <w:r>
        <w:rPr>
          <w:spacing w:val="-5"/>
          <w:sz w:val="20"/>
        </w:rPr>
        <w:t xml:space="preserve"> </w:t>
      </w:r>
      <w:r>
        <w:rPr>
          <w:sz w:val="20"/>
        </w:rPr>
        <w:t>(e-mail)</w:t>
      </w:r>
      <w:r>
        <w:rPr>
          <w:spacing w:val="-2"/>
          <w:sz w:val="20"/>
        </w:rPr>
        <w:t xml:space="preserve"> </w:t>
      </w:r>
      <w:r>
        <w:rPr>
          <w:sz w:val="20"/>
        </w:rPr>
        <w:t>–</w:t>
      </w:r>
      <w:r>
        <w:rPr>
          <w:sz w:val="20"/>
          <w:u w:val="single"/>
        </w:rPr>
        <w:t xml:space="preserve"> </w:t>
      </w:r>
      <w:r>
        <w:rPr>
          <w:sz w:val="20"/>
          <w:u w:val="single"/>
        </w:rPr>
        <w:tab/>
      </w:r>
      <w:r>
        <w:rPr>
          <w:sz w:val="20"/>
        </w:rPr>
        <w:t>.</w:t>
      </w:r>
    </w:p>
    <w:p w14:paraId="06E836AF" w14:textId="38CD00E2" w:rsidR="009A191B" w:rsidRDefault="000970C1">
      <w:pPr>
        <w:pStyle w:val="Akapitzlist"/>
        <w:numPr>
          <w:ilvl w:val="0"/>
          <w:numId w:val="7"/>
        </w:numPr>
        <w:tabs>
          <w:tab w:val="left" w:pos="683"/>
        </w:tabs>
        <w:spacing w:before="154" w:line="276" w:lineRule="auto"/>
        <w:ind w:right="108"/>
        <w:rPr>
          <w:sz w:val="20"/>
        </w:rPr>
      </w:pPr>
      <w:r>
        <w:rPr>
          <w:sz w:val="20"/>
        </w:rPr>
        <w:t xml:space="preserve">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bez powiadomienia drugiej Strony zgodnie z ust. </w:t>
      </w:r>
      <w:r w:rsidR="00AC0431">
        <w:rPr>
          <w:sz w:val="20"/>
        </w:rPr>
        <w:t>7</w:t>
      </w:r>
      <w:r>
        <w:rPr>
          <w:sz w:val="20"/>
        </w:rPr>
        <w:t>, pismo uważa się za skutecznie doręczone w dniu, w którym zostało nadane w polskiej placówce pocztowej operatora publicznego albo złożono zlecenie jego doręczenia podmiotowi wykonującemu działalność pocztową (świadczącemu usługi kurierskie).</w:t>
      </w:r>
    </w:p>
    <w:p w14:paraId="15869E29" w14:textId="77777777" w:rsidR="009A191B" w:rsidRDefault="000970C1">
      <w:pPr>
        <w:pStyle w:val="Akapitzlist"/>
        <w:numPr>
          <w:ilvl w:val="0"/>
          <w:numId w:val="7"/>
        </w:numPr>
        <w:tabs>
          <w:tab w:val="left" w:pos="683"/>
        </w:tabs>
        <w:spacing w:before="120" w:line="278" w:lineRule="auto"/>
        <w:ind w:right="110"/>
        <w:rPr>
          <w:sz w:val="20"/>
        </w:rPr>
      </w:pPr>
      <w:r>
        <w:rPr>
          <w:sz w:val="20"/>
        </w:rPr>
        <w:t>Strony zobowiązują się do niezwłocznego zawiadomienia drugiej Strony o zmianie adresu do doręczeń. Strona, która nie zawiadomi o zmianie adresu do doręczeń, ponosi odpowiedzialność za szkody wynikłe na skutek niewykonania tego</w:t>
      </w:r>
      <w:r>
        <w:rPr>
          <w:spacing w:val="-5"/>
          <w:sz w:val="20"/>
        </w:rPr>
        <w:t xml:space="preserve"> </w:t>
      </w:r>
      <w:r>
        <w:rPr>
          <w:sz w:val="20"/>
        </w:rPr>
        <w:t>obowiązku.</w:t>
      </w:r>
    </w:p>
    <w:p w14:paraId="686E426A" w14:textId="77777777" w:rsidR="009A191B" w:rsidRDefault="009A191B">
      <w:pPr>
        <w:pStyle w:val="Tekstpodstawowy"/>
        <w:spacing w:before="0"/>
        <w:ind w:left="0" w:firstLine="0"/>
        <w:jc w:val="left"/>
        <w:rPr>
          <w:sz w:val="22"/>
        </w:rPr>
      </w:pPr>
    </w:p>
    <w:p w14:paraId="739F9F41" w14:textId="60C171FF" w:rsidR="009A191B" w:rsidRDefault="000970C1" w:rsidP="00AA24F1">
      <w:pPr>
        <w:pStyle w:val="Nagwek1"/>
        <w:spacing w:before="93"/>
        <w:jc w:val="center"/>
      </w:pPr>
      <w:r>
        <w:t>§ 1</w:t>
      </w:r>
      <w:r w:rsidR="00753206">
        <w:t>0</w:t>
      </w:r>
      <w:r>
        <w:t>. ZMIANY UMOWY</w:t>
      </w:r>
    </w:p>
    <w:p w14:paraId="4DAD69BD" w14:textId="77777777" w:rsidR="009A191B" w:rsidRDefault="000970C1">
      <w:pPr>
        <w:pStyle w:val="Akapitzlist"/>
        <w:numPr>
          <w:ilvl w:val="0"/>
          <w:numId w:val="5"/>
        </w:numPr>
        <w:tabs>
          <w:tab w:val="left" w:pos="682"/>
          <w:tab w:val="left" w:pos="683"/>
        </w:tabs>
        <w:spacing w:before="154" w:line="276" w:lineRule="auto"/>
        <w:rPr>
          <w:sz w:val="20"/>
        </w:rPr>
      </w:pPr>
      <w:r>
        <w:rPr>
          <w:sz w:val="20"/>
        </w:rPr>
        <w:t>Wszelkie zmiany i uzupełnienia treści Umowy wymagają aneksu sporządzonego z zachowaniem formy pisemnej pod rygorem</w:t>
      </w:r>
      <w:r>
        <w:rPr>
          <w:spacing w:val="-5"/>
          <w:sz w:val="20"/>
        </w:rPr>
        <w:t xml:space="preserve"> </w:t>
      </w:r>
      <w:r>
        <w:rPr>
          <w:sz w:val="20"/>
        </w:rPr>
        <w:t>nieważności.</w:t>
      </w:r>
    </w:p>
    <w:p w14:paraId="10BE4B82" w14:textId="77777777" w:rsidR="009A191B" w:rsidRDefault="000970C1">
      <w:pPr>
        <w:pStyle w:val="Akapitzlist"/>
        <w:numPr>
          <w:ilvl w:val="0"/>
          <w:numId w:val="5"/>
        </w:numPr>
        <w:tabs>
          <w:tab w:val="left" w:pos="682"/>
          <w:tab w:val="left" w:pos="683"/>
        </w:tabs>
        <w:spacing w:line="276" w:lineRule="auto"/>
        <w:ind w:right="111"/>
        <w:rPr>
          <w:sz w:val="20"/>
        </w:rPr>
      </w:pPr>
      <w:r>
        <w:rPr>
          <w:sz w:val="20"/>
        </w:rPr>
        <w:t>Zamawiający przewiduje możliwość zmiany postanowień Umowy w przypadku wystąpienia okoliczności wskazanych w art. 455 ust. 1 pkt 2 – 4 oraz ust. 2 ustawy</w:t>
      </w:r>
      <w:r>
        <w:rPr>
          <w:spacing w:val="-19"/>
          <w:sz w:val="20"/>
        </w:rPr>
        <w:t xml:space="preserve"> </w:t>
      </w:r>
      <w:r>
        <w:rPr>
          <w:sz w:val="20"/>
        </w:rPr>
        <w:t>Pzp.</w:t>
      </w:r>
    </w:p>
    <w:p w14:paraId="6F637784" w14:textId="77777777" w:rsidR="009A191B" w:rsidRDefault="000970C1">
      <w:pPr>
        <w:pStyle w:val="Akapitzlist"/>
        <w:numPr>
          <w:ilvl w:val="0"/>
          <w:numId w:val="5"/>
        </w:numPr>
        <w:tabs>
          <w:tab w:val="left" w:pos="682"/>
          <w:tab w:val="left" w:pos="683"/>
        </w:tabs>
        <w:spacing w:line="276" w:lineRule="auto"/>
        <w:ind w:right="110"/>
        <w:rPr>
          <w:sz w:val="20"/>
        </w:rPr>
      </w:pPr>
      <w:r>
        <w:rPr>
          <w:sz w:val="20"/>
        </w:rPr>
        <w:t>Zgodnie z art. 455 ust. 1 pkt 1 ustawy Pzp Zamawiający przewiduje możliwość zmiany postanowień Umowy w następujących</w:t>
      </w:r>
      <w:r>
        <w:rPr>
          <w:spacing w:val="-5"/>
          <w:sz w:val="20"/>
        </w:rPr>
        <w:t xml:space="preserve"> </w:t>
      </w:r>
      <w:r>
        <w:rPr>
          <w:sz w:val="20"/>
        </w:rPr>
        <w:t>przypadkach:</w:t>
      </w:r>
    </w:p>
    <w:p w14:paraId="55ECF31F" w14:textId="77777777" w:rsidR="009A191B" w:rsidRDefault="000970C1">
      <w:pPr>
        <w:pStyle w:val="Akapitzlist"/>
        <w:numPr>
          <w:ilvl w:val="1"/>
          <w:numId w:val="5"/>
        </w:numPr>
        <w:tabs>
          <w:tab w:val="left" w:pos="1108"/>
          <w:tab w:val="left" w:pos="1109"/>
        </w:tabs>
        <w:ind w:right="0" w:hanging="427"/>
        <w:rPr>
          <w:sz w:val="20"/>
        </w:rPr>
      </w:pPr>
      <w:r>
        <w:rPr>
          <w:sz w:val="20"/>
        </w:rPr>
        <w:lastRenderedPageBreak/>
        <w:t>zmiana terminu wykonania Przedmiotu Umowy z uwagi</w:t>
      </w:r>
      <w:r>
        <w:rPr>
          <w:spacing w:val="-9"/>
          <w:sz w:val="20"/>
        </w:rPr>
        <w:t xml:space="preserve"> </w:t>
      </w:r>
      <w:r>
        <w:rPr>
          <w:sz w:val="20"/>
        </w:rPr>
        <w:t>na:</w:t>
      </w:r>
    </w:p>
    <w:p w14:paraId="7E37C2F3" w14:textId="77777777" w:rsidR="009A191B" w:rsidRDefault="000970C1">
      <w:pPr>
        <w:pStyle w:val="Akapitzlist"/>
        <w:numPr>
          <w:ilvl w:val="2"/>
          <w:numId w:val="5"/>
        </w:numPr>
        <w:tabs>
          <w:tab w:val="left" w:pos="1534"/>
        </w:tabs>
        <w:spacing w:before="159" w:line="276" w:lineRule="auto"/>
        <w:ind w:left="1533" w:right="108"/>
        <w:rPr>
          <w:sz w:val="20"/>
        </w:rPr>
      </w:pPr>
      <w:r>
        <w:rPr>
          <w:sz w:val="20"/>
        </w:rPr>
        <w:t>wystąpienie zdarzenia nieprzewidywalnego, losowego, pozostającego poza kontrolą Stron, które nastąpiło po podpisaniu Umowy, a powodującego niemożliwość wywiązania się z Umowy w jej obecnym brzmieniu, w szczególności z uwagi na wystąpienie siły wyższej, w szczególności rozumianej jako powódź, pożar i inne klęski</w:t>
      </w:r>
      <w:r>
        <w:rPr>
          <w:spacing w:val="-11"/>
          <w:sz w:val="20"/>
        </w:rPr>
        <w:t xml:space="preserve"> </w:t>
      </w:r>
      <w:r>
        <w:rPr>
          <w:sz w:val="20"/>
        </w:rPr>
        <w:t>żywiołowe,</w:t>
      </w:r>
    </w:p>
    <w:p w14:paraId="3C3EEA8D" w14:textId="77777777" w:rsidR="009A191B" w:rsidRDefault="000970C1">
      <w:pPr>
        <w:pStyle w:val="Akapitzlist"/>
        <w:numPr>
          <w:ilvl w:val="2"/>
          <w:numId w:val="5"/>
        </w:numPr>
        <w:tabs>
          <w:tab w:val="left" w:pos="1534"/>
        </w:tabs>
        <w:spacing w:before="118" w:line="276" w:lineRule="auto"/>
        <w:ind w:left="1533"/>
        <w:rPr>
          <w:sz w:val="20"/>
        </w:rPr>
      </w:pPr>
      <w:r>
        <w:rPr>
          <w:sz w:val="20"/>
        </w:rPr>
        <w:t>zmianę istotnych przepisów prawa Unii Europejskiej lub prawa krajowego powodujących konieczność dostosowania Przedmiotu Umowy do zmiany przepisów, które nastąpiły w trakcie realizacji</w:t>
      </w:r>
      <w:r>
        <w:rPr>
          <w:spacing w:val="-2"/>
          <w:sz w:val="20"/>
        </w:rPr>
        <w:t xml:space="preserve"> </w:t>
      </w:r>
      <w:r>
        <w:rPr>
          <w:sz w:val="20"/>
        </w:rPr>
        <w:t>Umowy,</w:t>
      </w:r>
    </w:p>
    <w:p w14:paraId="511314C5" w14:textId="5E7E4A39" w:rsidR="009A191B" w:rsidRDefault="000970C1">
      <w:pPr>
        <w:pStyle w:val="Akapitzlist"/>
        <w:numPr>
          <w:ilvl w:val="2"/>
          <w:numId w:val="5"/>
        </w:numPr>
        <w:tabs>
          <w:tab w:val="left" w:pos="1534"/>
        </w:tabs>
        <w:spacing w:before="123" w:line="276" w:lineRule="auto"/>
        <w:ind w:left="1533" w:right="107"/>
        <w:rPr>
          <w:sz w:val="20"/>
        </w:rPr>
      </w:pPr>
      <w:r>
        <w:rPr>
          <w:sz w:val="20"/>
        </w:rPr>
        <w:t>wydłużenie terminu realizacji Przedmiotu Umowy przez Zamawiającego z przyczyn organizacyjnych leżących po jego</w:t>
      </w:r>
      <w:r>
        <w:rPr>
          <w:spacing w:val="-5"/>
          <w:sz w:val="20"/>
        </w:rPr>
        <w:t xml:space="preserve"> </w:t>
      </w:r>
      <w:r>
        <w:rPr>
          <w:sz w:val="20"/>
        </w:rPr>
        <w:t>stronie</w:t>
      </w:r>
      <w:r w:rsidR="008D1B79" w:rsidRPr="008D1B79">
        <w:rPr>
          <w:sz w:val="20"/>
        </w:rPr>
        <w:t>,</w:t>
      </w:r>
    </w:p>
    <w:p w14:paraId="64109744" w14:textId="77777777" w:rsidR="009A191B" w:rsidRDefault="000970C1">
      <w:pPr>
        <w:pStyle w:val="Tekstpodstawowy"/>
        <w:spacing w:line="276" w:lineRule="auto"/>
        <w:ind w:left="1109" w:right="110" w:firstLine="0"/>
      </w:pPr>
      <w:r>
        <w:t>przy czym wydłużenie terminu będzie adekwatne do liczby dni wynikających z przyczyn, o których mowa powyżej,</w:t>
      </w:r>
    </w:p>
    <w:p w14:paraId="59919F3E" w14:textId="77777777" w:rsidR="009A191B" w:rsidRDefault="000970C1">
      <w:pPr>
        <w:pStyle w:val="Akapitzlist"/>
        <w:numPr>
          <w:ilvl w:val="1"/>
          <w:numId w:val="5"/>
        </w:numPr>
        <w:tabs>
          <w:tab w:val="left" w:pos="1109"/>
        </w:tabs>
        <w:spacing w:line="276" w:lineRule="auto"/>
        <w:ind w:right="110"/>
        <w:rPr>
          <w:sz w:val="20"/>
        </w:rPr>
      </w:pPr>
      <w:r>
        <w:rPr>
          <w:sz w:val="20"/>
        </w:rPr>
        <w:t>zmiana terminu realizacji, wynagrodzenia lub sposobu wykonywania Umowy w zakresie zmian technologicznych</w:t>
      </w:r>
      <w:r>
        <w:rPr>
          <w:spacing w:val="-2"/>
          <w:sz w:val="20"/>
        </w:rPr>
        <w:t xml:space="preserve"> </w:t>
      </w:r>
      <w:r>
        <w:rPr>
          <w:sz w:val="20"/>
        </w:rPr>
        <w:t>spowodowanych:</w:t>
      </w:r>
    </w:p>
    <w:p w14:paraId="4296EBDC" w14:textId="4AE44DBB" w:rsidR="009A191B" w:rsidRDefault="000970C1">
      <w:pPr>
        <w:pStyle w:val="Akapitzlist"/>
        <w:numPr>
          <w:ilvl w:val="2"/>
          <w:numId w:val="5"/>
        </w:numPr>
        <w:tabs>
          <w:tab w:val="left" w:pos="1534"/>
        </w:tabs>
        <w:spacing w:line="280" w:lineRule="auto"/>
        <w:ind w:left="1533"/>
        <w:rPr>
          <w:sz w:val="20"/>
        </w:rPr>
      </w:pPr>
      <w:r>
        <w:rPr>
          <w:sz w:val="20"/>
        </w:rPr>
        <w:t xml:space="preserve">niedostępnością na rynku </w:t>
      </w:r>
      <w:r w:rsidR="008D1B79">
        <w:rPr>
          <w:sz w:val="20"/>
        </w:rPr>
        <w:t>Sprzętu</w:t>
      </w:r>
      <w:r>
        <w:rPr>
          <w:sz w:val="20"/>
        </w:rPr>
        <w:t xml:space="preserve"> wskazan</w:t>
      </w:r>
      <w:r w:rsidR="008D1B79">
        <w:rPr>
          <w:sz w:val="20"/>
        </w:rPr>
        <w:t>ego</w:t>
      </w:r>
      <w:r>
        <w:rPr>
          <w:sz w:val="20"/>
        </w:rPr>
        <w:t xml:space="preserve"> w Ofercie</w:t>
      </w:r>
      <w:r w:rsidR="00AC0431">
        <w:rPr>
          <w:sz w:val="20"/>
        </w:rPr>
        <w:t xml:space="preserve"> lub</w:t>
      </w:r>
      <w:r w:rsidR="00BE0E0F">
        <w:rPr>
          <w:sz w:val="20"/>
        </w:rPr>
        <w:t xml:space="preserve"> </w:t>
      </w:r>
      <w:r w:rsidR="00AC0431">
        <w:rPr>
          <w:sz w:val="20"/>
        </w:rPr>
        <w:t>OPZ</w:t>
      </w:r>
      <w:r>
        <w:rPr>
          <w:sz w:val="20"/>
        </w:rPr>
        <w:t xml:space="preserve">, spowodowaną </w:t>
      </w:r>
      <w:r w:rsidR="00AC0431">
        <w:rPr>
          <w:sz w:val="20"/>
        </w:rPr>
        <w:t xml:space="preserve">w szczególności </w:t>
      </w:r>
      <w:r>
        <w:rPr>
          <w:sz w:val="20"/>
        </w:rPr>
        <w:t>zaprzestaniem produkcji lub wycofaniem z rynku t</w:t>
      </w:r>
      <w:r w:rsidR="008D1B79">
        <w:rPr>
          <w:sz w:val="20"/>
        </w:rPr>
        <w:t>ego Sprzętu</w:t>
      </w:r>
      <w:r>
        <w:rPr>
          <w:sz w:val="20"/>
        </w:rPr>
        <w:t>,</w:t>
      </w:r>
      <w:r w:rsidR="008D1B79">
        <w:rPr>
          <w:sz w:val="20"/>
        </w:rPr>
        <w:t xml:space="preserve"> </w:t>
      </w:r>
      <w:r w:rsidR="008D1B79" w:rsidRPr="002A0340">
        <w:rPr>
          <w:sz w:val="20"/>
        </w:rPr>
        <w:t>pod warunkiem że nowy Sprzęt będzie posiadał parametry nie niższe od zaoferowanych w Ofercie lub wskazane w OPZ, a wynagrodzenie Wykonawcy nie ulegnie zmianie,</w:t>
      </w:r>
    </w:p>
    <w:p w14:paraId="5B6A3495" w14:textId="3386E19E" w:rsidR="009A191B" w:rsidRPr="00071606" w:rsidRDefault="000970C1" w:rsidP="00071606">
      <w:pPr>
        <w:pStyle w:val="Akapitzlist"/>
        <w:numPr>
          <w:ilvl w:val="2"/>
          <w:numId w:val="5"/>
        </w:numPr>
        <w:tabs>
          <w:tab w:val="left" w:pos="1534"/>
        </w:tabs>
        <w:spacing w:before="115" w:line="276" w:lineRule="auto"/>
        <w:ind w:left="1533"/>
        <w:rPr>
          <w:sz w:val="20"/>
        </w:rPr>
      </w:pPr>
      <w:r>
        <w:rPr>
          <w:sz w:val="20"/>
        </w:rPr>
        <w:t xml:space="preserve">pojawieniem się na rynku </w:t>
      </w:r>
      <w:r w:rsidR="008D1B79">
        <w:rPr>
          <w:sz w:val="20"/>
        </w:rPr>
        <w:t>rozwiązań</w:t>
      </w:r>
      <w:r>
        <w:rPr>
          <w:sz w:val="20"/>
        </w:rPr>
        <w:t xml:space="preserve"> nowszej generacji, niewskazanych w Ofercie</w:t>
      </w:r>
      <w:r w:rsidR="00AC0431">
        <w:rPr>
          <w:sz w:val="20"/>
        </w:rPr>
        <w:t xml:space="preserve"> lub</w:t>
      </w:r>
      <w:r>
        <w:rPr>
          <w:sz w:val="20"/>
        </w:rPr>
        <w:t xml:space="preserve"> OPZ, gdyby mogło to przynieść oszczędności Zamawiającemu</w:t>
      </w:r>
      <w:r w:rsidRPr="00071606">
        <w:rPr>
          <w:sz w:val="20"/>
        </w:rPr>
        <w:t xml:space="preserve"> </w:t>
      </w:r>
      <w:r>
        <w:rPr>
          <w:sz w:val="20"/>
        </w:rPr>
        <w:t>lub</w:t>
      </w:r>
      <w:r w:rsidR="00071606">
        <w:rPr>
          <w:sz w:val="20"/>
        </w:rPr>
        <w:t xml:space="preserve"> </w:t>
      </w:r>
      <w:r w:rsidRPr="00071606">
        <w:rPr>
          <w:sz w:val="20"/>
        </w:rPr>
        <w:t>byłoby bardziej korzystne dla Zamawiającego z punktu widzenia jakości, funkcjonalności, ergonomiczności itp.,</w:t>
      </w:r>
    </w:p>
    <w:p w14:paraId="7D0BA059" w14:textId="588A2657" w:rsidR="00071606" w:rsidRPr="002A0340" w:rsidRDefault="000970C1" w:rsidP="00B547BD">
      <w:pPr>
        <w:pStyle w:val="Akapitzlist"/>
        <w:numPr>
          <w:ilvl w:val="2"/>
          <w:numId w:val="5"/>
        </w:numPr>
        <w:tabs>
          <w:tab w:val="left" w:pos="1534"/>
        </w:tabs>
        <w:spacing w:before="120" w:line="276" w:lineRule="auto"/>
        <w:ind w:right="107"/>
        <w:rPr>
          <w:sz w:val="20"/>
        </w:rPr>
      </w:pPr>
      <w:r w:rsidRPr="002A0340">
        <w:rPr>
          <w:sz w:val="20"/>
        </w:rPr>
        <w:t>koniecznością zrealizowania Przedmiotu Umowy przy zastosowaniu innych rozwiązań technicznych lub technologicznych niż wskazane w Ofercie</w:t>
      </w:r>
      <w:r w:rsidR="002A0340">
        <w:rPr>
          <w:sz w:val="20"/>
        </w:rPr>
        <w:t xml:space="preserve"> lub</w:t>
      </w:r>
      <w:r w:rsidRPr="002A0340">
        <w:rPr>
          <w:sz w:val="20"/>
        </w:rPr>
        <w:t xml:space="preserve"> OPZ w sytuacji</w:t>
      </w:r>
      <w:r w:rsidR="00071606" w:rsidRPr="002A0340">
        <w:rPr>
          <w:sz w:val="20"/>
        </w:rPr>
        <w:t>,</w:t>
      </w:r>
      <w:r w:rsidRPr="002A0340">
        <w:rPr>
          <w:sz w:val="20"/>
        </w:rPr>
        <w:t xml:space="preserve"> </w:t>
      </w:r>
      <w:r w:rsidR="002A0340" w:rsidRPr="002A0340">
        <w:rPr>
          <w:sz w:val="20"/>
        </w:rPr>
        <w:t>gdyby mogło to przynieść oszczędności Zamawiającemu lub gdyby zastosowanie przewidzianych rozwiązań groziło niewykonaniem lub wadliwym wykonaniem Przedmiotu Umowy lub byłoby mniej korzystne dla Zamawiającego z punktu widzenia jakości lub ergonomii</w:t>
      </w:r>
      <w:r w:rsidR="00071606" w:rsidRPr="002A0340">
        <w:rPr>
          <w:sz w:val="20"/>
        </w:rPr>
        <w:t>,</w:t>
      </w:r>
    </w:p>
    <w:p w14:paraId="70B93998" w14:textId="6D4126A1" w:rsidR="009A191B" w:rsidRDefault="000970C1">
      <w:pPr>
        <w:pStyle w:val="Akapitzlist"/>
        <w:numPr>
          <w:ilvl w:val="1"/>
          <w:numId w:val="5"/>
        </w:numPr>
        <w:tabs>
          <w:tab w:val="left" w:pos="1109"/>
        </w:tabs>
        <w:spacing w:before="122" w:line="276" w:lineRule="auto"/>
        <w:ind w:right="108"/>
        <w:rPr>
          <w:sz w:val="20"/>
        </w:rPr>
      </w:pPr>
      <w:r>
        <w:rPr>
          <w:sz w:val="20"/>
        </w:rPr>
        <w:t xml:space="preserve">zmiana podmiotu, o którym mowa w art. 118 ust. 1 ustawy Pzp na inny pod warunkiem udowodnienia Zamawiającemu, że nowy podmiot spełnia warunki określone w Postępowaniu, w wyniku którego zawarta została Umowa, </w:t>
      </w:r>
      <w:r w:rsidR="0030545F">
        <w:rPr>
          <w:sz w:val="20"/>
        </w:rPr>
        <w:t xml:space="preserve">oraz nie podlega wykluczeniu z Postępowania, </w:t>
      </w:r>
      <w:r>
        <w:rPr>
          <w:sz w:val="20"/>
        </w:rPr>
        <w:t>zgodnie z wymaganiami określonymi w SWZ dla Postępowania.</w:t>
      </w:r>
    </w:p>
    <w:p w14:paraId="4277F35A" w14:textId="77777777" w:rsidR="008D3978" w:rsidRDefault="000970C1" w:rsidP="008D3978">
      <w:pPr>
        <w:pStyle w:val="Akapitzlist"/>
        <w:numPr>
          <w:ilvl w:val="0"/>
          <w:numId w:val="5"/>
        </w:numPr>
        <w:tabs>
          <w:tab w:val="left" w:pos="683"/>
        </w:tabs>
        <w:spacing w:before="118" w:line="276" w:lineRule="auto"/>
        <w:ind w:right="105"/>
        <w:rPr>
          <w:sz w:val="20"/>
        </w:rPr>
      </w:pPr>
      <w:r>
        <w:rPr>
          <w:sz w:val="20"/>
        </w:rPr>
        <w:t xml:space="preserve">Powyższe postanowienia stanowią katalog zmian, na które Zamawiający może, ale nie musi wyrazić zgody. W przypadku wystąpienia okoliczności skutkujących koniecznością zmiany Umowy z przyczyn, o których mowa powyżej, </w:t>
      </w:r>
      <w:bookmarkStart w:id="5" w:name="_Hlk104278908"/>
      <w:r w:rsidR="008D1AC5">
        <w:rPr>
          <w:sz w:val="20"/>
        </w:rPr>
        <w:t xml:space="preserve">na wniosek Wykonawcy, </w:t>
      </w:r>
      <w:bookmarkEnd w:id="5"/>
      <w:r>
        <w:rPr>
          <w:sz w:val="20"/>
        </w:rPr>
        <w:t>Wykonawca zobowiązany jest do niezwłocznego poinformowania o tym Zamawiającego i wystąpienia z wnioskiem o dokonanie zmiany Umowy, ze wskazaniem, czego zmiana ma dotyczyć i szczegółowym uzasadnieniem wydłużenia terminu, zmiany sposob</w:t>
      </w:r>
      <w:r w:rsidR="00F4091B">
        <w:rPr>
          <w:sz w:val="20"/>
        </w:rPr>
        <w:t>u</w:t>
      </w:r>
      <w:r>
        <w:rPr>
          <w:sz w:val="20"/>
        </w:rPr>
        <w:t xml:space="preserve"> wykonywania Umowy czy zmiany wynagrodzenia. Wniosek ten musi być uzasadniony, a okoliczności powodujące zmianę Umowy udokumentowane. Zamawiający może również z własnej inicjatywy zwrócić się do Wykonawcy o zawarcie aneksu do Umowy, przedstawiając Wykonawcy stosowne uzasadnienie zmiany</w:t>
      </w:r>
      <w:r>
        <w:rPr>
          <w:spacing w:val="-20"/>
          <w:sz w:val="20"/>
        </w:rPr>
        <w:t xml:space="preserve"> </w:t>
      </w:r>
      <w:r>
        <w:rPr>
          <w:sz w:val="20"/>
        </w:rPr>
        <w:t>Umowy.</w:t>
      </w:r>
    </w:p>
    <w:p w14:paraId="64C7094C" w14:textId="77777777" w:rsidR="008D3978" w:rsidRPr="008D3978" w:rsidRDefault="008D3978" w:rsidP="008D3978">
      <w:pPr>
        <w:pStyle w:val="Akapitzlist"/>
        <w:numPr>
          <w:ilvl w:val="0"/>
          <w:numId w:val="5"/>
        </w:numPr>
        <w:tabs>
          <w:tab w:val="left" w:pos="683"/>
        </w:tabs>
        <w:spacing w:before="118" w:line="276" w:lineRule="auto"/>
        <w:ind w:right="105"/>
        <w:rPr>
          <w:sz w:val="20"/>
        </w:rPr>
      </w:pPr>
      <w:r w:rsidRPr="008D3978">
        <w:rPr>
          <w:sz w:val="20"/>
          <w:szCs w:val="20"/>
        </w:rPr>
        <w:t>Przewiduje się konieczne zmiany,  mające na celu  niwelowanie negatywnych skutków   związanych z zachwianiem równowagi ekonomicznej stron umowy, w szczególności związane z konsekwencjami konfliktu zbrojnego w Ukrainie</w:t>
      </w:r>
    </w:p>
    <w:p w14:paraId="5C02EE09" w14:textId="77777777" w:rsidR="000E50CE" w:rsidRPr="009B7366" w:rsidRDefault="000E50CE" w:rsidP="000E50CE">
      <w:pPr>
        <w:pStyle w:val="Akapitzlist"/>
        <w:numPr>
          <w:ilvl w:val="0"/>
          <w:numId w:val="5"/>
        </w:numPr>
        <w:tabs>
          <w:tab w:val="left" w:pos="683"/>
        </w:tabs>
        <w:spacing w:before="116" w:line="276" w:lineRule="auto"/>
        <w:ind w:right="108"/>
        <w:rPr>
          <w:sz w:val="20"/>
        </w:rPr>
      </w:pPr>
      <w:r w:rsidRPr="009B7366">
        <w:rPr>
          <w:sz w:val="20"/>
        </w:rPr>
        <w:t xml:space="preserve">Wykonawca oświadcza, że składając Ofertę, a następnie zawierając Umowę, uwzględnił fakt trwania konfliktu zbrojnego w Ukrainie, a także regulacje prawne i ograniczenia z niego wynikające. Oświadczenie to nie wyłącza możliwości powołania się przez Strony na okoliczności związane z wojną w Ukrainie jako zdarzenia siły wyższej, w sytuacji: </w:t>
      </w:r>
    </w:p>
    <w:p w14:paraId="7772C4AE" w14:textId="77777777" w:rsidR="000E50CE" w:rsidRDefault="000E50CE" w:rsidP="000E50CE">
      <w:pPr>
        <w:pStyle w:val="Akapitzlist"/>
        <w:numPr>
          <w:ilvl w:val="0"/>
          <w:numId w:val="39"/>
        </w:numPr>
        <w:tabs>
          <w:tab w:val="left" w:pos="683"/>
        </w:tabs>
        <w:spacing w:before="116" w:line="276" w:lineRule="auto"/>
        <w:ind w:right="108"/>
        <w:rPr>
          <w:sz w:val="20"/>
        </w:rPr>
      </w:pPr>
      <w:r w:rsidRPr="009B7366">
        <w:rPr>
          <w:sz w:val="20"/>
        </w:rPr>
        <w:t xml:space="preserve">gdy rozwój wojny dotknie którąkolwiek ze Stron w stopniu zwiększonym aniżeli w chwili złożenia </w:t>
      </w:r>
      <w:r w:rsidRPr="009B7366">
        <w:rPr>
          <w:sz w:val="20"/>
        </w:rPr>
        <w:lastRenderedPageBreak/>
        <w:t xml:space="preserve">Oferty, lub </w:t>
      </w:r>
    </w:p>
    <w:p w14:paraId="08F03941" w14:textId="77777777" w:rsidR="000E50CE" w:rsidRPr="009B7366" w:rsidRDefault="000E50CE" w:rsidP="000E50CE">
      <w:pPr>
        <w:pStyle w:val="Akapitzlist"/>
        <w:numPr>
          <w:ilvl w:val="0"/>
          <w:numId w:val="39"/>
        </w:numPr>
        <w:tabs>
          <w:tab w:val="left" w:pos="683"/>
        </w:tabs>
        <w:spacing w:before="116" w:line="276" w:lineRule="auto"/>
        <w:ind w:right="108"/>
        <w:rPr>
          <w:sz w:val="20"/>
        </w:rPr>
      </w:pPr>
      <w:r w:rsidRPr="009B7366">
        <w:rPr>
          <w:sz w:val="20"/>
        </w:rPr>
        <w:t xml:space="preserve">wprowadzenia nowych regulacji prawnych związanych z konfliktem zbrojnym w Ukrainie, </w:t>
      </w:r>
    </w:p>
    <w:p w14:paraId="02D137C7" w14:textId="77777777" w:rsidR="000E50CE" w:rsidRPr="009B7366" w:rsidRDefault="000E50CE" w:rsidP="000E50CE">
      <w:pPr>
        <w:pStyle w:val="Akapitzlist"/>
        <w:tabs>
          <w:tab w:val="left" w:pos="683"/>
        </w:tabs>
        <w:spacing w:before="116" w:line="276" w:lineRule="auto"/>
        <w:ind w:right="108" w:firstLine="0"/>
        <w:rPr>
          <w:sz w:val="20"/>
        </w:rPr>
      </w:pPr>
      <w:r w:rsidRPr="009B7366">
        <w:rPr>
          <w:sz w:val="20"/>
        </w:rPr>
        <w:t xml:space="preserve">jeżeli zmienione okoliczności lub regulacje prawne mają wpływ na realizację Umowy. </w:t>
      </w:r>
    </w:p>
    <w:p w14:paraId="2F557382" w14:textId="7C0A28AE" w:rsidR="000E50CE" w:rsidRPr="009B7366" w:rsidRDefault="000E50CE" w:rsidP="000E50CE">
      <w:pPr>
        <w:pStyle w:val="Akapitzlist"/>
        <w:numPr>
          <w:ilvl w:val="0"/>
          <w:numId w:val="5"/>
        </w:numPr>
        <w:tabs>
          <w:tab w:val="left" w:pos="683"/>
        </w:tabs>
        <w:spacing w:before="116" w:line="276" w:lineRule="auto"/>
        <w:ind w:right="108"/>
        <w:rPr>
          <w:sz w:val="20"/>
        </w:rPr>
      </w:pPr>
      <w:r w:rsidRPr="009B7366">
        <w:rPr>
          <w:sz w:val="20"/>
        </w:rPr>
        <w:t xml:space="preserve">Ciężar wykazania zaistnienia okoliczności, o których mowa w ust. 6 lit. a i b,  oraz ich wpływu na realizację Umowy, obciąża Stronę, która się na nie powołuje. </w:t>
      </w:r>
    </w:p>
    <w:p w14:paraId="319519DF" w14:textId="77777777" w:rsidR="009A191B" w:rsidRDefault="009A191B">
      <w:pPr>
        <w:pStyle w:val="Tekstpodstawowy"/>
        <w:spacing w:before="0"/>
        <w:ind w:left="0" w:firstLine="0"/>
        <w:jc w:val="left"/>
        <w:rPr>
          <w:sz w:val="22"/>
        </w:rPr>
      </w:pPr>
    </w:p>
    <w:p w14:paraId="7CF0E789" w14:textId="2B20A30D" w:rsidR="009A191B" w:rsidRDefault="000970C1" w:rsidP="0046038D">
      <w:pPr>
        <w:pStyle w:val="Nagwek1"/>
        <w:jc w:val="center"/>
      </w:pPr>
      <w:r>
        <w:t>§ 1</w:t>
      </w:r>
      <w:r w:rsidR="00753206">
        <w:t>1</w:t>
      </w:r>
      <w:r>
        <w:t>. POUFNOŚĆ</w:t>
      </w:r>
    </w:p>
    <w:p w14:paraId="40EF626A" w14:textId="0BCDEA19" w:rsidR="009A191B" w:rsidRDefault="000970C1">
      <w:pPr>
        <w:pStyle w:val="Akapitzlist"/>
        <w:numPr>
          <w:ilvl w:val="0"/>
          <w:numId w:val="2"/>
        </w:numPr>
        <w:tabs>
          <w:tab w:val="left" w:pos="683"/>
        </w:tabs>
        <w:spacing w:before="154" w:line="276" w:lineRule="auto"/>
        <w:ind w:right="107"/>
        <w:rPr>
          <w:sz w:val="20"/>
        </w:rPr>
      </w:pPr>
      <w:r>
        <w:rPr>
          <w:sz w:val="20"/>
        </w:rPr>
        <w:t xml:space="preserve">Wszelkie informacje uzyskane przez Wykonawcę w związku z wykonywaniem Przedmiotu Umowy mogą być wykorzystane tylko w celu realizacji obowiązków przewidzianych w Umowie. Wykonawca będzie zachowywać zasady poufności w stosunku do wszystkich w/w informacji. W okresie obowiązywania Umowy oraz </w:t>
      </w:r>
      <w:r w:rsidR="00E138E8">
        <w:rPr>
          <w:sz w:val="20"/>
        </w:rPr>
        <w:t xml:space="preserve">przez okres 5 lat </w:t>
      </w:r>
      <w:r>
        <w:rPr>
          <w:sz w:val="20"/>
        </w:rPr>
        <w:t>po jej wygaśnięciu lub rozwiązaniu, Wykonawca zobowiązuje się do zachowania w tajemnicy wszystkich danych oraz informacji, w szczególności technicznych, technologicznych, handlowych oraz finansowych, które uzyskał przy wykonywaniu Umowy, chyba że informacja taka stała się jawna z innego źródła, gdy dana informacja straciła poufny charakter, gdy ujawnienia informacji wymaga realizacja Umowy lub gdy Zamawiający wyraził zgodę na takie ujawnienie.</w:t>
      </w:r>
    </w:p>
    <w:p w14:paraId="3A9F48DC" w14:textId="041560DE" w:rsidR="009A191B" w:rsidRDefault="000970C1">
      <w:pPr>
        <w:pStyle w:val="Akapitzlist"/>
        <w:numPr>
          <w:ilvl w:val="0"/>
          <w:numId w:val="2"/>
        </w:numPr>
        <w:tabs>
          <w:tab w:val="left" w:pos="683"/>
        </w:tabs>
        <w:spacing w:before="121" w:line="276" w:lineRule="auto"/>
        <w:ind w:right="106"/>
        <w:rPr>
          <w:sz w:val="20"/>
        </w:rPr>
      </w:pPr>
      <w:r>
        <w:rPr>
          <w:sz w:val="20"/>
        </w:rPr>
        <w:t>Wykonawca odpowiada za podjęcie i zapewnienie wszelkich niezbędnych środków zapewniających dochowanie wyżej wymienionej klauzuli poufności przez wszystkich swoich pracowników i współpracowników czy podwykonawców, a także dochowa wszelkiej staranności</w:t>
      </w:r>
      <w:r w:rsidR="005A66A0">
        <w:rPr>
          <w:sz w:val="20"/>
        </w:rPr>
        <w:t xml:space="preserve"> </w:t>
      </w:r>
      <w:r>
        <w:rPr>
          <w:sz w:val="20"/>
        </w:rPr>
        <w:t>aby nie narazić Zamawiającego na szkodę lub utratę dobrego</w:t>
      </w:r>
      <w:r>
        <w:rPr>
          <w:spacing w:val="-7"/>
          <w:sz w:val="20"/>
        </w:rPr>
        <w:t xml:space="preserve"> </w:t>
      </w:r>
      <w:r>
        <w:rPr>
          <w:sz w:val="20"/>
        </w:rPr>
        <w:t>imienia.</w:t>
      </w:r>
    </w:p>
    <w:p w14:paraId="0BBAFD49" w14:textId="77777777" w:rsidR="009A191B" w:rsidRDefault="009A191B">
      <w:pPr>
        <w:pStyle w:val="Tekstpodstawowy"/>
        <w:spacing w:before="0"/>
        <w:ind w:left="0" w:firstLine="0"/>
        <w:jc w:val="left"/>
        <w:rPr>
          <w:sz w:val="22"/>
        </w:rPr>
      </w:pPr>
    </w:p>
    <w:p w14:paraId="7C720ED6" w14:textId="30A260F0" w:rsidR="009A191B" w:rsidRDefault="000970C1" w:rsidP="0046038D">
      <w:pPr>
        <w:pStyle w:val="Nagwek1"/>
        <w:jc w:val="center"/>
      </w:pPr>
      <w:r>
        <w:t xml:space="preserve">§ </w:t>
      </w:r>
      <w:r w:rsidR="008734D4">
        <w:t>1</w:t>
      </w:r>
      <w:r w:rsidR="00753206">
        <w:t>2</w:t>
      </w:r>
      <w:r>
        <w:t>. POSTANOWIENIA KOŃCOWE</w:t>
      </w:r>
    </w:p>
    <w:p w14:paraId="3EB02DF0" w14:textId="77777777" w:rsidR="009A191B" w:rsidRDefault="000970C1">
      <w:pPr>
        <w:pStyle w:val="Akapitzlist"/>
        <w:numPr>
          <w:ilvl w:val="0"/>
          <w:numId w:val="1"/>
        </w:numPr>
        <w:tabs>
          <w:tab w:val="left" w:pos="683"/>
        </w:tabs>
        <w:spacing w:before="154"/>
        <w:ind w:right="0" w:hanging="568"/>
        <w:rPr>
          <w:sz w:val="20"/>
        </w:rPr>
      </w:pPr>
      <w:r>
        <w:rPr>
          <w:sz w:val="20"/>
        </w:rPr>
        <w:t>W sprawach nieuregulowanych Umową mają zastosowanie przepisy ustawy Pzp oraz</w:t>
      </w:r>
      <w:r>
        <w:rPr>
          <w:spacing w:val="-15"/>
          <w:sz w:val="20"/>
        </w:rPr>
        <w:t xml:space="preserve"> </w:t>
      </w:r>
      <w:r>
        <w:rPr>
          <w:sz w:val="20"/>
        </w:rPr>
        <w:t>KC.</w:t>
      </w:r>
    </w:p>
    <w:p w14:paraId="07DF3652" w14:textId="77777777" w:rsidR="009A191B" w:rsidRDefault="000970C1">
      <w:pPr>
        <w:pStyle w:val="Akapitzlist"/>
        <w:numPr>
          <w:ilvl w:val="0"/>
          <w:numId w:val="1"/>
        </w:numPr>
        <w:tabs>
          <w:tab w:val="left" w:pos="683"/>
        </w:tabs>
        <w:spacing w:before="154" w:line="276" w:lineRule="auto"/>
        <w:ind w:right="110"/>
        <w:rPr>
          <w:sz w:val="20"/>
        </w:rPr>
      </w:pPr>
      <w:r>
        <w:rPr>
          <w:sz w:val="20"/>
        </w:rPr>
        <w:t>Opóźnienie w czynnościach decyzyjnych określonych w Umowie dla Zamawiającego nie może być traktowane jako dorozumiana odpowiedź lub decyzja pozytywna Zamawiającego, chyba że Umowa lub bezwzględnie obowiązujące przepisy prawa stanowią</w:t>
      </w:r>
      <w:r>
        <w:rPr>
          <w:spacing w:val="-6"/>
          <w:sz w:val="20"/>
        </w:rPr>
        <w:t xml:space="preserve"> </w:t>
      </w:r>
      <w:r>
        <w:rPr>
          <w:sz w:val="20"/>
        </w:rPr>
        <w:t>inaczej.</w:t>
      </w:r>
    </w:p>
    <w:p w14:paraId="19338B02" w14:textId="77777777" w:rsidR="009A191B" w:rsidRDefault="000970C1">
      <w:pPr>
        <w:pStyle w:val="Akapitzlist"/>
        <w:numPr>
          <w:ilvl w:val="0"/>
          <w:numId w:val="1"/>
        </w:numPr>
        <w:tabs>
          <w:tab w:val="left" w:pos="683"/>
        </w:tabs>
        <w:spacing w:before="118" w:line="276" w:lineRule="auto"/>
        <w:ind w:right="107"/>
        <w:rPr>
          <w:sz w:val="20"/>
        </w:rPr>
      </w:pPr>
      <w:r>
        <w:rPr>
          <w:sz w:val="20"/>
        </w:rPr>
        <w:t>W sprawie majątkowej wynikającej z tytułu Umowy,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Zawarcie ugody nie może prowadzić do naruszenia przepisów działu VII rozdziału 3 ustawy</w:t>
      </w:r>
      <w:r>
        <w:rPr>
          <w:spacing w:val="-4"/>
          <w:sz w:val="20"/>
        </w:rPr>
        <w:t xml:space="preserve"> </w:t>
      </w:r>
      <w:r>
        <w:rPr>
          <w:sz w:val="20"/>
        </w:rPr>
        <w:t>Pzp.</w:t>
      </w:r>
    </w:p>
    <w:p w14:paraId="69688D70" w14:textId="52032FAB" w:rsidR="009A191B" w:rsidRDefault="000970C1">
      <w:pPr>
        <w:pStyle w:val="Akapitzlist"/>
        <w:numPr>
          <w:ilvl w:val="0"/>
          <w:numId w:val="1"/>
        </w:numPr>
        <w:tabs>
          <w:tab w:val="left" w:pos="683"/>
        </w:tabs>
        <w:spacing w:before="122" w:line="276" w:lineRule="auto"/>
        <w:ind w:right="107"/>
        <w:rPr>
          <w:sz w:val="20"/>
        </w:rPr>
      </w:pPr>
      <w:r>
        <w:rPr>
          <w:sz w:val="20"/>
        </w:rPr>
        <w:t xml:space="preserve">W przypadku niezawarcia ugody, o której mowa w ust. </w:t>
      </w:r>
      <w:r w:rsidR="0029403A">
        <w:rPr>
          <w:sz w:val="20"/>
        </w:rPr>
        <w:t>3</w:t>
      </w:r>
      <w:r>
        <w:rPr>
          <w:sz w:val="20"/>
        </w:rPr>
        <w:t>, wszelkie spory, mogące wyniknąć z tytułu Umowy, będą rozstrzygane przez sąd właściwy miejscowo dla siedziby</w:t>
      </w:r>
      <w:r>
        <w:rPr>
          <w:spacing w:val="-14"/>
          <w:sz w:val="20"/>
        </w:rPr>
        <w:t xml:space="preserve"> </w:t>
      </w:r>
      <w:r>
        <w:rPr>
          <w:sz w:val="20"/>
        </w:rPr>
        <w:t>Zamawiającego.</w:t>
      </w:r>
    </w:p>
    <w:p w14:paraId="6B06E6FD" w14:textId="77777777" w:rsidR="009A191B" w:rsidRDefault="000970C1">
      <w:pPr>
        <w:pStyle w:val="Akapitzlist"/>
        <w:numPr>
          <w:ilvl w:val="0"/>
          <w:numId w:val="1"/>
        </w:numPr>
        <w:tabs>
          <w:tab w:val="left" w:pos="683"/>
        </w:tabs>
        <w:spacing w:line="276" w:lineRule="auto"/>
        <w:rPr>
          <w:sz w:val="20"/>
        </w:rPr>
      </w:pPr>
      <w:r>
        <w:rPr>
          <w:sz w:val="20"/>
        </w:rPr>
        <w:t>Umowę sporządzono w dwóch jednobrzmiących egzemplarzach, po jednym egzemplarzu dla każdej ze Stron.</w:t>
      </w:r>
    </w:p>
    <w:p w14:paraId="02D867EF" w14:textId="77777777" w:rsidR="009A191B" w:rsidRDefault="000970C1">
      <w:pPr>
        <w:pStyle w:val="Akapitzlist"/>
        <w:numPr>
          <w:ilvl w:val="0"/>
          <w:numId w:val="1"/>
        </w:numPr>
        <w:tabs>
          <w:tab w:val="left" w:pos="683"/>
        </w:tabs>
        <w:spacing w:before="120"/>
        <w:ind w:right="0" w:hanging="568"/>
        <w:rPr>
          <w:sz w:val="20"/>
        </w:rPr>
      </w:pPr>
      <w:r>
        <w:rPr>
          <w:sz w:val="20"/>
        </w:rPr>
        <w:t>Integralną część Umowy stanowią następujące</w:t>
      </w:r>
      <w:r>
        <w:rPr>
          <w:spacing w:val="-7"/>
          <w:sz w:val="20"/>
        </w:rPr>
        <w:t xml:space="preserve"> </w:t>
      </w:r>
      <w:r>
        <w:rPr>
          <w:sz w:val="20"/>
        </w:rPr>
        <w:t>załączniki:</w:t>
      </w:r>
    </w:p>
    <w:p w14:paraId="4317DE37" w14:textId="46EDBD6F" w:rsidR="009A191B" w:rsidRDefault="000970C1">
      <w:pPr>
        <w:pStyle w:val="Akapitzlist"/>
        <w:numPr>
          <w:ilvl w:val="1"/>
          <w:numId w:val="1"/>
        </w:numPr>
        <w:tabs>
          <w:tab w:val="left" w:pos="1109"/>
        </w:tabs>
        <w:spacing w:before="154"/>
        <w:ind w:right="0" w:hanging="285"/>
        <w:rPr>
          <w:sz w:val="20"/>
        </w:rPr>
      </w:pPr>
      <w:r>
        <w:rPr>
          <w:sz w:val="20"/>
        </w:rPr>
        <w:t>Załącznik nr 1 –</w:t>
      </w:r>
      <w:r>
        <w:rPr>
          <w:spacing w:val="-4"/>
          <w:sz w:val="20"/>
        </w:rPr>
        <w:t xml:space="preserve"> </w:t>
      </w:r>
      <w:r>
        <w:rPr>
          <w:sz w:val="20"/>
        </w:rPr>
        <w:t>OPZ</w:t>
      </w:r>
    </w:p>
    <w:p w14:paraId="05B4CC23" w14:textId="50092F98" w:rsidR="009A191B" w:rsidRDefault="000970C1">
      <w:pPr>
        <w:pStyle w:val="Akapitzlist"/>
        <w:numPr>
          <w:ilvl w:val="1"/>
          <w:numId w:val="1"/>
        </w:numPr>
        <w:tabs>
          <w:tab w:val="left" w:pos="1109"/>
        </w:tabs>
        <w:spacing w:before="158"/>
        <w:ind w:right="0" w:hanging="285"/>
        <w:rPr>
          <w:sz w:val="20"/>
        </w:rPr>
      </w:pPr>
      <w:r>
        <w:rPr>
          <w:sz w:val="20"/>
        </w:rPr>
        <w:t>Załącznik nr 2 – Oferta</w:t>
      </w:r>
      <w:r>
        <w:rPr>
          <w:spacing w:val="-6"/>
          <w:sz w:val="20"/>
        </w:rPr>
        <w:t xml:space="preserve"> </w:t>
      </w:r>
      <w:r>
        <w:rPr>
          <w:sz w:val="20"/>
        </w:rPr>
        <w:t>Wykonawcy</w:t>
      </w:r>
    </w:p>
    <w:p w14:paraId="6A52B50B" w14:textId="77777777" w:rsidR="00753206" w:rsidRDefault="00753206">
      <w:pPr>
        <w:pStyle w:val="Nagwek1"/>
        <w:spacing w:before="93"/>
      </w:pPr>
    </w:p>
    <w:p w14:paraId="21AE4C81" w14:textId="77777777" w:rsidR="00BE0E0F" w:rsidRDefault="000970C1" w:rsidP="00BE0E0F">
      <w:pPr>
        <w:pStyle w:val="Nagwek1"/>
        <w:spacing w:before="93"/>
      </w:pPr>
      <w:r>
        <w:t>PODPISY:</w:t>
      </w:r>
    </w:p>
    <w:p w14:paraId="0DE4CC9F" w14:textId="77777777" w:rsidR="00BE0E0F" w:rsidRDefault="00BE0E0F" w:rsidP="00BE0E0F">
      <w:pPr>
        <w:pStyle w:val="Nagwek1"/>
        <w:spacing w:before="93"/>
      </w:pPr>
    </w:p>
    <w:p w14:paraId="25F894D7" w14:textId="74C404AC" w:rsidR="009A191B" w:rsidRDefault="000970C1" w:rsidP="00BE0E0F">
      <w:pPr>
        <w:pStyle w:val="Nagwek1"/>
        <w:spacing w:before="93"/>
      </w:pPr>
      <w:r>
        <w:t>W imieniu Zamawiającego</w:t>
      </w:r>
      <w:r w:rsidR="00BE0E0F">
        <w:t xml:space="preserve"> </w:t>
      </w:r>
      <w:r w:rsidR="00BE0E0F">
        <w:tab/>
      </w:r>
      <w:r w:rsidR="00BE0E0F">
        <w:tab/>
      </w:r>
      <w:r w:rsidR="00BE0E0F">
        <w:tab/>
      </w:r>
      <w:r w:rsidR="00BE0E0F">
        <w:tab/>
      </w:r>
      <w:r w:rsidR="00BE0E0F">
        <w:tab/>
      </w:r>
      <w:r w:rsidR="00BE0E0F">
        <w:tab/>
      </w:r>
      <w:r w:rsidR="00BE0E0F">
        <w:tab/>
      </w:r>
      <w:r w:rsidR="00BE0E0F">
        <w:rPr>
          <w:b w:val="0"/>
        </w:rPr>
        <w:t>W</w:t>
      </w:r>
      <w:r>
        <w:t xml:space="preserve"> imieniu Wykonawcy:</w:t>
      </w:r>
    </w:p>
    <w:p w14:paraId="16409485" w14:textId="77777777" w:rsidR="00BE0E0F" w:rsidRDefault="00BE0E0F" w:rsidP="00BE0E0F">
      <w:pPr>
        <w:pStyle w:val="Nagwek1"/>
        <w:spacing w:before="93"/>
      </w:pPr>
    </w:p>
    <w:p w14:paraId="5F069860" w14:textId="77777777" w:rsidR="00BE0E0F" w:rsidRDefault="00BE0E0F" w:rsidP="00BE0E0F">
      <w:pPr>
        <w:pStyle w:val="Nagwek1"/>
        <w:spacing w:before="93"/>
      </w:pPr>
    </w:p>
    <w:p w14:paraId="62D8B0F3" w14:textId="58E561BC" w:rsidR="00BE0E0F" w:rsidRDefault="00BE0E0F" w:rsidP="00BE0E0F">
      <w:pPr>
        <w:pStyle w:val="Nagwek1"/>
        <w:spacing w:before="93"/>
        <w:rPr>
          <w:b w:val="0"/>
        </w:rPr>
      </w:pPr>
      <w:r>
        <w:t>…………………………….</w:t>
      </w:r>
      <w:r>
        <w:tab/>
      </w:r>
      <w:r>
        <w:tab/>
      </w:r>
      <w:r>
        <w:tab/>
      </w:r>
      <w:r>
        <w:tab/>
      </w:r>
      <w:r>
        <w:tab/>
      </w:r>
      <w:r>
        <w:tab/>
      </w:r>
      <w:r>
        <w:tab/>
        <w:t>…………………………..</w:t>
      </w:r>
    </w:p>
    <w:p w14:paraId="4C72CE9A" w14:textId="77777777" w:rsidR="009A191B" w:rsidRDefault="009A191B">
      <w:pPr>
        <w:pStyle w:val="Tekstpodstawowy"/>
        <w:spacing w:before="0"/>
        <w:ind w:left="0" w:firstLine="0"/>
        <w:jc w:val="left"/>
        <w:rPr>
          <w:b/>
        </w:rPr>
      </w:pPr>
    </w:p>
    <w:p w14:paraId="20AF2E62" w14:textId="7B933B2B" w:rsidR="00F279E4" w:rsidRPr="00F279E4" w:rsidRDefault="00F279E4" w:rsidP="00F279E4"/>
    <w:p w14:paraId="5A51CB18" w14:textId="0EE935E8" w:rsidR="00F279E4" w:rsidRPr="00F279E4" w:rsidRDefault="00F279E4" w:rsidP="00F279E4"/>
    <w:p w14:paraId="23C5C51F" w14:textId="752806CF" w:rsidR="00F279E4" w:rsidRPr="00F279E4" w:rsidRDefault="00F279E4" w:rsidP="00F279E4"/>
    <w:p w14:paraId="1B9A1728" w14:textId="01771900" w:rsidR="00F279E4" w:rsidRPr="00F279E4" w:rsidRDefault="00F279E4" w:rsidP="00F279E4"/>
    <w:p w14:paraId="5106C2B5" w14:textId="0B686BF4" w:rsidR="00F279E4" w:rsidRDefault="00F279E4" w:rsidP="00F279E4">
      <w:pPr>
        <w:rPr>
          <w:b/>
          <w:sz w:val="29"/>
          <w:szCs w:val="20"/>
        </w:rPr>
      </w:pPr>
    </w:p>
    <w:p w14:paraId="4002388C" w14:textId="68A4A7B8" w:rsidR="00F279E4" w:rsidRDefault="00F279E4" w:rsidP="00F279E4">
      <w:pPr>
        <w:tabs>
          <w:tab w:val="left" w:pos="410"/>
        </w:tabs>
      </w:pPr>
      <w:r>
        <w:tab/>
      </w:r>
    </w:p>
    <w:p w14:paraId="4AA2F52D" w14:textId="471E89C2" w:rsidR="00F279E4" w:rsidRPr="00F279E4" w:rsidRDefault="00F279E4" w:rsidP="00AC0431"/>
    <w:sectPr w:rsidR="00F279E4" w:rsidRPr="00F279E4" w:rsidSect="00102AF3">
      <w:headerReference w:type="even" r:id="rId8"/>
      <w:headerReference w:type="default" r:id="rId9"/>
      <w:footerReference w:type="even" r:id="rId10"/>
      <w:footerReference w:type="default" r:id="rId11"/>
      <w:headerReference w:type="first" r:id="rId12"/>
      <w:footerReference w:type="first" r:id="rId13"/>
      <w:pgSz w:w="11900" w:h="16840"/>
      <w:pgMar w:top="1660" w:right="1300" w:bottom="993" w:left="1300" w:header="708" w:footer="6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7A8F" w14:textId="77777777" w:rsidR="00842669" w:rsidRDefault="00842669">
      <w:r>
        <w:separator/>
      </w:r>
    </w:p>
  </w:endnote>
  <w:endnote w:type="continuationSeparator" w:id="0">
    <w:p w14:paraId="49DF1DF9" w14:textId="77777777" w:rsidR="00842669" w:rsidRDefault="0084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3033" w14:textId="77777777" w:rsidR="00E13F19" w:rsidRDefault="00E13F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82DA" w14:textId="77777777" w:rsidR="003338B5" w:rsidRDefault="003338B5" w:rsidP="00D0791F">
    <w:pPr>
      <w:pStyle w:val="Tekstpodstawowy"/>
      <w:spacing w:before="0" w:line="14" w:lineRule="auto"/>
      <w:ind w:left="0" w:firstLine="0"/>
      <w:jc w:val="right"/>
    </w:pPr>
    <w:r>
      <w:rPr>
        <w:noProof/>
        <w:lang w:eastAsia="pl-PL"/>
      </w:rPr>
      <mc:AlternateContent>
        <mc:Choice Requires="wps">
          <w:drawing>
            <wp:anchor distT="0" distB="0" distL="114300" distR="114300" simplePos="0" relativeHeight="251664384" behindDoc="1" locked="0" layoutInCell="1" allowOverlap="1" wp14:anchorId="398D039B" wp14:editId="3CDDBEE8">
              <wp:simplePos x="0" y="0"/>
              <wp:positionH relativeFrom="page">
                <wp:posOffset>3690620</wp:posOffset>
              </wp:positionH>
              <wp:positionV relativeFrom="page">
                <wp:posOffset>10117455</wp:posOffset>
              </wp:positionV>
              <wp:extent cx="177800" cy="137160"/>
              <wp:effectExtent l="0" t="0" r="12700" b="1524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79AFF" w14:textId="77777777" w:rsidR="004961FB" w:rsidRDefault="004961FB" w:rsidP="004961FB">
                          <w:pPr>
                            <w:spacing w:before="11"/>
                            <w:ind w:left="60"/>
                            <w:rPr>
                              <w:sz w:val="16"/>
                            </w:rPr>
                          </w:pPr>
                          <w:r>
                            <w:fldChar w:fldCharType="begin"/>
                          </w:r>
                          <w:r>
                            <w:rPr>
                              <w:sz w:val="16"/>
                            </w:rPr>
                            <w:instrText xml:space="preserve"> PAGE </w:instrText>
                          </w:r>
                          <w:r>
                            <w:fldChar w:fldCharType="separate"/>
                          </w:r>
                          <w:r>
                            <w:t>7</w:t>
                          </w:r>
                          <w:r>
                            <w:fldChar w:fldCharType="end"/>
                          </w:r>
                        </w:p>
                        <w:p w14:paraId="72B6B475" w14:textId="33CE593F" w:rsidR="003338B5" w:rsidRDefault="003338B5">
                          <w:pPr>
                            <w:spacing w:before="11"/>
                            <w:ind w:left="6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D039B" id="_x0000_t202" coordsize="21600,21600" o:spt="202" path="m,l,21600r21600,l21600,xe">
              <v:stroke joinstyle="miter"/>
              <v:path gradientshapeok="t" o:connecttype="rect"/>
            </v:shapetype>
            <v:shape id="Text Box 1" o:spid="_x0000_s1026" type="#_x0000_t202" style="position:absolute;left:0;text-align:left;margin-left:290.6pt;margin-top:796.65pt;width:14pt;height:10.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" filled="f" stroked="f">
              <v:textbox inset="0,0,0,0">
                <w:txbxContent>
                  <w:p w14:paraId="6B079AFF" w14:textId="77777777" w:rsidR="004961FB" w:rsidRDefault="004961FB" w:rsidP="004961FB">
                    <w:pPr>
                      <w:spacing w:before="11"/>
                      <w:ind w:left="60"/>
                      <w:rPr>
                        <w:sz w:val="16"/>
                      </w:rPr>
                    </w:pPr>
                    <w:r>
                      <w:fldChar w:fldCharType="begin"/>
                    </w:r>
                    <w:r>
                      <w:rPr>
                        <w:sz w:val="16"/>
                      </w:rPr>
                      <w:instrText xml:space="preserve"> PAGE </w:instrText>
                    </w:r>
                    <w:r>
                      <w:fldChar w:fldCharType="separate"/>
                    </w:r>
                    <w:r>
                      <w:t>7</w:t>
                    </w:r>
                    <w:r>
                      <w:fldChar w:fldCharType="end"/>
                    </w:r>
                  </w:p>
                  <w:p w14:paraId="72B6B475" w14:textId="33CE593F" w:rsidR="003338B5" w:rsidRDefault="003338B5">
                    <w:pPr>
                      <w:spacing w:before="11"/>
                      <w:ind w:left="60"/>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5112" w14:textId="77777777" w:rsidR="00E13F19" w:rsidRDefault="00E13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B214" w14:textId="77777777" w:rsidR="00842669" w:rsidRDefault="00842669">
      <w:r>
        <w:separator/>
      </w:r>
    </w:p>
  </w:footnote>
  <w:footnote w:type="continuationSeparator" w:id="0">
    <w:p w14:paraId="37E87890" w14:textId="77777777" w:rsidR="00842669" w:rsidRDefault="0084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8414" w14:textId="77777777" w:rsidR="00E13F19" w:rsidRDefault="00E13F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C867" w14:textId="770D12BB" w:rsidR="003338B5" w:rsidRDefault="006609B9" w:rsidP="002959FE">
    <w:pPr>
      <w:pStyle w:val="Tekstpodstawowy"/>
      <w:spacing w:line="14" w:lineRule="auto"/>
      <w:ind w:left="0" w:firstLine="0"/>
      <w:jc w:val="center"/>
    </w:pPr>
    <w:r>
      <w:rPr>
        <w:noProof/>
      </w:rPr>
      <w:drawing>
        <wp:anchor distT="0" distB="0" distL="114300" distR="114300" simplePos="0" relativeHeight="251666432" behindDoc="0" locked="0" layoutInCell="1" allowOverlap="0" wp14:anchorId="4B94850C" wp14:editId="59250FB4">
          <wp:simplePos x="0" y="0"/>
          <wp:positionH relativeFrom="page">
            <wp:posOffset>825500</wp:posOffset>
          </wp:positionH>
          <wp:positionV relativeFrom="page">
            <wp:posOffset>534670</wp:posOffset>
          </wp:positionV>
          <wp:extent cx="5760721" cy="480695"/>
          <wp:effectExtent l="0" t="0" r="0" b="0"/>
          <wp:wrapSquare wrapText="bothSides"/>
          <wp:docPr id="1428799640" name="Obraz 142879964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1" cy="4806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1139" w14:textId="77777777" w:rsidR="00E13F19" w:rsidRDefault="00E13F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1"/>
    <w:lvl w:ilvl="0">
      <w:start w:val="1"/>
      <w:numFmt w:val="decimal"/>
      <w:lvlText w:val="%1."/>
      <w:lvlJc w:val="left"/>
      <w:pPr>
        <w:tabs>
          <w:tab w:val="num" w:pos="680"/>
        </w:tabs>
        <w:ind w:left="680" w:hanging="680"/>
      </w:pPr>
      <w:rPr>
        <w:rFonts w:ascii="Calibri" w:hAnsi="Calibri" w:cs="Calibri"/>
        <w:spacing w:val="-4"/>
        <w:sz w:val="22"/>
        <w:szCs w:val="22"/>
      </w:rPr>
    </w:lvl>
    <w:lvl w:ilvl="1">
      <w:start w:val="1"/>
      <w:numFmt w:val="lowerLetter"/>
      <w:lvlText w:val="%2)"/>
      <w:lvlJc w:val="left"/>
      <w:pPr>
        <w:tabs>
          <w:tab w:val="num" w:pos="786"/>
        </w:tabs>
        <w:ind w:left="786"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063EEE"/>
    <w:multiLevelType w:val="hybridMultilevel"/>
    <w:tmpl w:val="EBF25A4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61806FC"/>
    <w:multiLevelType w:val="hybridMultilevel"/>
    <w:tmpl w:val="4796D2CE"/>
    <w:lvl w:ilvl="0" w:tplc="08090011">
      <w:start w:val="1"/>
      <w:numFmt w:val="decimal"/>
      <w:lvlText w:val="%1)"/>
      <w:lvlJc w:val="left"/>
      <w:pPr>
        <w:ind w:left="1403" w:hanging="360"/>
      </w:pPr>
    </w:lvl>
    <w:lvl w:ilvl="1" w:tplc="08090019" w:tentative="1">
      <w:start w:val="1"/>
      <w:numFmt w:val="lowerLetter"/>
      <w:lvlText w:val="%2."/>
      <w:lvlJc w:val="left"/>
      <w:pPr>
        <w:ind w:left="2123" w:hanging="360"/>
      </w:pPr>
    </w:lvl>
    <w:lvl w:ilvl="2" w:tplc="0809001B" w:tentative="1">
      <w:start w:val="1"/>
      <w:numFmt w:val="lowerRoman"/>
      <w:lvlText w:val="%3."/>
      <w:lvlJc w:val="right"/>
      <w:pPr>
        <w:ind w:left="2843" w:hanging="180"/>
      </w:pPr>
    </w:lvl>
    <w:lvl w:ilvl="3" w:tplc="0809000F" w:tentative="1">
      <w:start w:val="1"/>
      <w:numFmt w:val="decimal"/>
      <w:lvlText w:val="%4."/>
      <w:lvlJc w:val="left"/>
      <w:pPr>
        <w:ind w:left="3563" w:hanging="360"/>
      </w:pPr>
    </w:lvl>
    <w:lvl w:ilvl="4" w:tplc="08090019" w:tentative="1">
      <w:start w:val="1"/>
      <w:numFmt w:val="lowerLetter"/>
      <w:lvlText w:val="%5."/>
      <w:lvlJc w:val="left"/>
      <w:pPr>
        <w:ind w:left="4283" w:hanging="360"/>
      </w:pPr>
    </w:lvl>
    <w:lvl w:ilvl="5" w:tplc="0809001B" w:tentative="1">
      <w:start w:val="1"/>
      <w:numFmt w:val="lowerRoman"/>
      <w:lvlText w:val="%6."/>
      <w:lvlJc w:val="right"/>
      <w:pPr>
        <w:ind w:left="5003" w:hanging="180"/>
      </w:pPr>
    </w:lvl>
    <w:lvl w:ilvl="6" w:tplc="0809000F" w:tentative="1">
      <w:start w:val="1"/>
      <w:numFmt w:val="decimal"/>
      <w:lvlText w:val="%7."/>
      <w:lvlJc w:val="left"/>
      <w:pPr>
        <w:ind w:left="5723" w:hanging="360"/>
      </w:pPr>
    </w:lvl>
    <w:lvl w:ilvl="7" w:tplc="08090019" w:tentative="1">
      <w:start w:val="1"/>
      <w:numFmt w:val="lowerLetter"/>
      <w:lvlText w:val="%8."/>
      <w:lvlJc w:val="left"/>
      <w:pPr>
        <w:ind w:left="6443" w:hanging="360"/>
      </w:pPr>
    </w:lvl>
    <w:lvl w:ilvl="8" w:tplc="0809001B" w:tentative="1">
      <w:start w:val="1"/>
      <w:numFmt w:val="lowerRoman"/>
      <w:lvlText w:val="%9."/>
      <w:lvlJc w:val="right"/>
      <w:pPr>
        <w:ind w:left="7163" w:hanging="180"/>
      </w:pPr>
    </w:lvl>
  </w:abstractNum>
  <w:abstractNum w:abstractNumId="3" w15:restartNumberingAfterBreak="0">
    <w:nsid w:val="0918205B"/>
    <w:multiLevelType w:val="hybridMultilevel"/>
    <w:tmpl w:val="D3001F5E"/>
    <w:lvl w:ilvl="0" w:tplc="66F0A024">
      <w:start w:val="1"/>
      <w:numFmt w:val="decimal"/>
      <w:lvlText w:val="%1."/>
      <w:lvlJc w:val="left"/>
      <w:pPr>
        <w:ind w:left="683" w:hanging="567"/>
      </w:pPr>
      <w:rPr>
        <w:rFonts w:ascii="Times New Roman" w:eastAsia="Times New Roman" w:hAnsi="Times New Roman" w:cs="Times New Roman" w:hint="default"/>
        <w:spacing w:val="-1"/>
        <w:w w:val="1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20F92"/>
    <w:multiLevelType w:val="hybridMultilevel"/>
    <w:tmpl w:val="ED3E0896"/>
    <w:lvl w:ilvl="0" w:tplc="B71AF5B8">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139A7E36">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8272E2D0">
      <w:numFmt w:val="bullet"/>
      <w:lvlText w:val="•"/>
      <w:lvlJc w:val="left"/>
      <w:pPr>
        <w:ind w:left="2011" w:hanging="426"/>
      </w:pPr>
      <w:rPr>
        <w:rFonts w:hint="default"/>
        <w:lang w:val="pl-PL" w:eastAsia="en-US" w:bidi="ar-SA"/>
      </w:rPr>
    </w:lvl>
    <w:lvl w:ilvl="3" w:tplc="E3CC86E0">
      <w:numFmt w:val="bullet"/>
      <w:lvlText w:val="•"/>
      <w:lvlJc w:val="left"/>
      <w:pPr>
        <w:ind w:left="2922" w:hanging="426"/>
      </w:pPr>
      <w:rPr>
        <w:rFonts w:hint="default"/>
        <w:lang w:val="pl-PL" w:eastAsia="en-US" w:bidi="ar-SA"/>
      </w:rPr>
    </w:lvl>
    <w:lvl w:ilvl="4" w:tplc="DBDC43A6">
      <w:numFmt w:val="bullet"/>
      <w:lvlText w:val="•"/>
      <w:lvlJc w:val="left"/>
      <w:pPr>
        <w:ind w:left="3833" w:hanging="426"/>
      </w:pPr>
      <w:rPr>
        <w:rFonts w:hint="default"/>
        <w:lang w:val="pl-PL" w:eastAsia="en-US" w:bidi="ar-SA"/>
      </w:rPr>
    </w:lvl>
    <w:lvl w:ilvl="5" w:tplc="B3A8A806">
      <w:numFmt w:val="bullet"/>
      <w:lvlText w:val="•"/>
      <w:lvlJc w:val="left"/>
      <w:pPr>
        <w:ind w:left="4744" w:hanging="426"/>
      </w:pPr>
      <w:rPr>
        <w:rFonts w:hint="default"/>
        <w:lang w:val="pl-PL" w:eastAsia="en-US" w:bidi="ar-SA"/>
      </w:rPr>
    </w:lvl>
    <w:lvl w:ilvl="6" w:tplc="766A4790">
      <w:numFmt w:val="bullet"/>
      <w:lvlText w:val="•"/>
      <w:lvlJc w:val="left"/>
      <w:pPr>
        <w:ind w:left="5655" w:hanging="426"/>
      </w:pPr>
      <w:rPr>
        <w:rFonts w:hint="default"/>
        <w:lang w:val="pl-PL" w:eastAsia="en-US" w:bidi="ar-SA"/>
      </w:rPr>
    </w:lvl>
    <w:lvl w:ilvl="7" w:tplc="EDDCA5BE">
      <w:numFmt w:val="bullet"/>
      <w:lvlText w:val="•"/>
      <w:lvlJc w:val="left"/>
      <w:pPr>
        <w:ind w:left="6566" w:hanging="426"/>
      </w:pPr>
      <w:rPr>
        <w:rFonts w:hint="default"/>
        <w:lang w:val="pl-PL" w:eastAsia="en-US" w:bidi="ar-SA"/>
      </w:rPr>
    </w:lvl>
    <w:lvl w:ilvl="8" w:tplc="EC0043C0">
      <w:numFmt w:val="bullet"/>
      <w:lvlText w:val="•"/>
      <w:lvlJc w:val="left"/>
      <w:pPr>
        <w:ind w:left="7477" w:hanging="426"/>
      </w:pPr>
      <w:rPr>
        <w:rFonts w:hint="default"/>
        <w:lang w:val="pl-PL" w:eastAsia="en-US" w:bidi="ar-SA"/>
      </w:rPr>
    </w:lvl>
  </w:abstractNum>
  <w:abstractNum w:abstractNumId="5" w15:restartNumberingAfterBreak="0">
    <w:nsid w:val="17357DAA"/>
    <w:multiLevelType w:val="hybridMultilevel"/>
    <w:tmpl w:val="614E481E"/>
    <w:lvl w:ilvl="0" w:tplc="0B9E0A18">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B0BA5898">
      <w:start w:val="1"/>
      <w:numFmt w:val="decimal"/>
      <w:lvlText w:val="%2)"/>
      <w:lvlJc w:val="left"/>
      <w:pPr>
        <w:ind w:left="1109" w:hanging="284"/>
      </w:pPr>
      <w:rPr>
        <w:rFonts w:ascii="Times New Roman" w:eastAsia="Times New Roman" w:hAnsi="Times New Roman" w:cs="Times New Roman" w:hint="default"/>
        <w:spacing w:val="-1"/>
        <w:w w:val="100"/>
        <w:sz w:val="20"/>
        <w:szCs w:val="20"/>
        <w:lang w:val="pl-PL" w:eastAsia="en-US" w:bidi="ar-SA"/>
      </w:rPr>
    </w:lvl>
    <w:lvl w:ilvl="2" w:tplc="408E1A36">
      <w:numFmt w:val="bullet"/>
      <w:lvlText w:val="•"/>
      <w:lvlJc w:val="left"/>
      <w:pPr>
        <w:ind w:left="2011" w:hanging="284"/>
      </w:pPr>
      <w:rPr>
        <w:rFonts w:hint="default"/>
        <w:lang w:val="pl-PL" w:eastAsia="en-US" w:bidi="ar-SA"/>
      </w:rPr>
    </w:lvl>
    <w:lvl w:ilvl="3" w:tplc="FEBC4080">
      <w:numFmt w:val="bullet"/>
      <w:lvlText w:val="•"/>
      <w:lvlJc w:val="left"/>
      <w:pPr>
        <w:ind w:left="2922" w:hanging="284"/>
      </w:pPr>
      <w:rPr>
        <w:rFonts w:hint="default"/>
        <w:lang w:val="pl-PL" w:eastAsia="en-US" w:bidi="ar-SA"/>
      </w:rPr>
    </w:lvl>
    <w:lvl w:ilvl="4" w:tplc="D960E2D0">
      <w:numFmt w:val="bullet"/>
      <w:lvlText w:val="•"/>
      <w:lvlJc w:val="left"/>
      <w:pPr>
        <w:ind w:left="3833" w:hanging="284"/>
      </w:pPr>
      <w:rPr>
        <w:rFonts w:hint="default"/>
        <w:lang w:val="pl-PL" w:eastAsia="en-US" w:bidi="ar-SA"/>
      </w:rPr>
    </w:lvl>
    <w:lvl w:ilvl="5" w:tplc="0C5C9306">
      <w:numFmt w:val="bullet"/>
      <w:lvlText w:val="•"/>
      <w:lvlJc w:val="left"/>
      <w:pPr>
        <w:ind w:left="4744" w:hanging="284"/>
      </w:pPr>
      <w:rPr>
        <w:rFonts w:hint="default"/>
        <w:lang w:val="pl-PL" w:eastAsia="en-US" w:bidi="ar-SA"/>
      </w:rPr>
    </w:lvl>
    <w:lvl w:ilvl="6" w:tplc="B964AE60">
      <w:numFmt w:val="bullet"/>
      <w:lvlText w:val="•"/>
      <w:lvlJc w:val="left"/>
      <w:pPr>
        <w:ind w:left="5655" w:hanging="284"/>
      </w:pPr>
      <w:rPr>
        <w:rFonts w:hint="default"/>
        <w:lang w:val="pl-PL" w:eastAsia="en-US" w:bidi="ar-SA"/>
      </w:rPr>
    </w:lvl>
    <w:lvl w:ilvl="7" w:tplc="3A3EEDA2">
      <w:numFmt w:val="bullet"/>
      <w:lvlText w:val="•"/>
      <w:lvlJc w:val="left"/>
      <w:pPr>
        <w:ind w:left="6566" w:hanging="284"/>
      </w:pPr>
      <w:rPr>
        <w:rFonts w:hint="default"/>
        <w:lang w:val="pl-PL" w:eastAsia="en-US" w:bidi="ar-SA"/>
      </w:rPr>
    </w:lvl>
    <w:lvl w:ilvl="8" w:tplc="E492491A">
      <w:numFmt w:val="bullet"/>
      <w:lvlText w:val="•"/>
      <w:lvlJc w:val="left"/>
      <w:pPr>
        <w:ind w:left="7477" w:hanging="284"/>
      </w:pPr>
      <w:rPr>
        <w:rFonts w:hint="default"/>
        <w:lang w:val="pl-PL" w:eastAsia="en-US" w:bidi="ar-SA"/>
      </w:rPr>
    </w:lvl>
  </w:abstractNum>
  <w:abstractNum w:abstractNumId="6" w15:restartNumberingAfterBreak="0">
    <w:nsid w:val="19227306"/>
    <w:multiLevelType w:val="hybridMultilevel"/>
    <w:tmpl w:val="BFE40754"/>
    <w:lvl w:ilvl="0" w:tplc="04150013">
      <w:start w:val="1"/>
      <w:numFmt w:val="upperRoman"/>
      <w:lvlText w:val="%1."/>
      <w:lvlJc w:val="right"/>
      <w:pPr>
        <w:ind w:left="1403" w:hanging="360"/>
      </w:pPr>
    </w:lvl>
    <w:lvl w:ilvl="1" w:tplc="04150019">
      <w:start w:val="1"/>
      <w:numFmt w:val="lowerLetter"/>
      <w:lvlText w:val="%2."/>
      <w:lvlJc w:val="left"/>
      <w:pPr>
        <w:ind w:left="2123" w:hanging="360"/>
      </w:pPr>
    </w:lvl>
    <w:lvl w:ilvl="2" w:tplc="0415001B" w:tentative="1">
      <w:start w:val="1"/>
      <w:numFmt w:val="lowerRoman"/>
      <w:lvlText w:val="%3."/>
      <w:lvlJc w:val="right"/>
      <w:pPr>
        <w:ind w:left="2843" w:hanging="180"/>
      </w:pPr>
    </w:lvl>
    <w:lvl w:ilvl="3" w:tplc="0415000F" w:tentative="1">
      <w:start w:val="1"/>
      <w:numFmt w:val="decimal"/>
      <w:lvlText w:val="%4."/>
      <w:lvlJc w:val="left"/>
      <w:pPr>
        <w:ind w:left="3563" w:hanging="360"/>
      </w:pPr>
    </w:lvl>
    <w:lvl w:ilvl="4" w:tplc="04150019" w:tentative="1">
      <w:start w:val="1"/>
      <w:numFmt w:val="lowerLetter"/>
      <w:lvlText w:val="%5."/>
      <w:lvlJc w:val="left"/>
      <w:pPr>
        <w:ind w:left="4283" w:hanging="360"/>
      </w:pPr>
    </w:lvl>
    <w:lvl w:ilvl="5" w:tplc="0415001B" w:tentative="1">
      <w:start w:val="1"/>
      <w:numFmt w:val="lowerRoman"/>
      <w:lvlText w:val="%6."/>
      <w:lvlJc w:val="right"/>
      <w:pPr>
        <w:ind w:left="5003" w:hanging="180"/>
      </w:pPr>
    </w:lvl>
    <w:lvl w:ilvl="6" w:tplc="0415000F" w:tentative="1">
      <w:start w:val="1"/>
      <w:numFmt w:val="decimal"/>
      <w:lvlText w:val="%7."/>
      <w:lvlJc w:val="left"/>
      <w:pPr>
        <w:ind w:left="5723" w:hanging="360"/>
      </w:pPr>
    </w:lvl>
    <w:lvl w:ilvl="7" w:tplc="04150019" w:tentative="1">
      <w:start w:val="1"/>
      <w:numFmt w:val="lowerLetter"/>
      <w:lvlText w:val="%8."/>
      <w:lvlJc w:val="left"/>
      <w:pPr>
        <w:ind w:left="6443" w:hanging="360"/>
      </w:pPr>
    </w:lvl>
    <w:lvl w:ilvl="8" w:tplc="0415001B" w:tentative="1">
      <w:start w:val="1"/>
      <w:numFmt w:val="lowerRoman"/>
      <w:lvlText w:val="%9."/>
      <w:lvlJc w:val="right"/>
      <w:pPr>
        <w:ind w:left="7163" w:hanging="180"/>
      </w:pPr>
    </w:lvl>
  </w:abstractNum>
  <w:abstractNum w:abstractNumId="7" w15:restartNumberingAfterBreak="0">
    <w:nsid w:val="1CED76F8"/>
    <w:multiLevelType w:val="hybridMultilevel"/>
    <w:tmpl w:val="04103B78"/>
    <w:lvl w:ilvl="0" w:tplc="4B74065A">
      <w:start w:val="1"/>
      <w:numFmt w:val="decimal"/>
      <w:lvlText w:val="%1."/>
      <w:lvlJc w:val="left"/>
      <w:pPr>
        <w:ind w:left="1043" w:hanging="360"/>
      </w:pPr>
      <w:rPr>
        <w:rFonts w:hint="default"/>
      </w:r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8" w15:restartNumberingAfterBreak="0">
    <w:nsid w:val="1E902FA7"/>
    <w:multiLevelType w:val="hybridMultilevel"/>
    <w:tmpl w:val="BB50879E"/>
    <w:lvl w:ilvl="0" w:tplc="3D1CA9C4">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44DE76E0">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DC66F086">
      <w:start w:val="1"/>
      <w:numFmt w:val="lowerLetter"/>
      <w:lvlText w:val="%3)"/>
      <w:lvlJc w:val="left"/>
      <w:pPr>
        <w:ind w:left="2242" w:hanging="708"/>
      </w:pPr>
      <w:rPr>
        <w:rFonts w:ascii="Times New Roman" w:eastAsia="Times New Roman" w:hAnsi="Times New Roman" w:cs="Times New Roman" w:hint="default"/>
        <w:spacing w:val="-1"/>
        <w:w w:val="100"/>
        <w:sz w:val="20"/>
        <w:szCs w:val="20"/>
        <w:lang w:val="pl-PL" w:eastAsia="en-US" w:bidi="ar-SA"/>
      </w:rPr>
    </w:lvl>
    <w:lvl w:ilvl="3" w:tplc="D9F2C290">
      <w:numFmt w:val="bullet"/>
      <w:lvlText w:val="•"/>
      <w:lvlJc w:val="left"/>
      <w:pPr>
        <w:ind w:left="3122" w:hanging="708"/>
      </w:pPr>
      <w:rPr>
        <w:rFonts w:hint="default"/>
        <w:lang w:val="pl-PL" w:eastAsia="en-US" w:bidi="ar-SA"/>
      </w:rPr>
    </w:lvl>
    <w:lvl w:ilvl="4" w:tplc="C422BD76">
      <w:numFmt w:val="bullet"/>
      <w:lvlText w:val="•"/>
      <w:lvlJc w:val="left"/>
      <w:pPr>
        <w:ind w:left="4005" w:hanging="708"/>
      </w:pPr>
      <w:rPr>
        <w:rFonts w:hint="default"/>
        <w:lang w:val="pl-PL" w:eastAsia="en-US" w:bidi="ar-SA"/>
      </w:rPr>
    </w:lvl>
    <w:lvl w:ilvl="5" w:tplc="1174057C">
      <w:numFmt w:val="bullet"/>
      <w:lvlText w:val="•"/>
      <w:lvlJc w:val="left"/>
      <w:pPr>
        <w:ind w:left="4887" w:hanging="708"/>
      </w:pPr>
      <w:rPr>
        <w:rFonts w:hint="default"/>
        <w:lang w:val="pl-PL" w:eastAsia="en-US" w:bidi="ar-SA"/>
      </w:rPr>
    </w:lvl>
    <w:lvl w:ilvl="6" w:tplc="BC1886F6">
      <w:numFmt w:val="bullet"/>
      <w:lvlText w:val="•"/>
      <w:lvlJc w:val="left"/>
      <w:pPr>
        <w:ind w:left="5770" w:hanging="708"/>
      </w:pPr>
      <w:rPr>
        <w:rFonts w:hint="default"/>
        <w:lang w:val="pl-PL" w:eastAsia="en-US" w:bidi="ar-SA"/>
      </w:rPr>
    </w:lvl>
    <w:lvl w:ilvl="7" w:tplc="14BA917C">
      <w:numFmt w:val="bullet"/>
      <w:lvlText w:val="•"/>
      <w:lvlJc w:val="left"/>
      <w:pPr>
        <w:ind w:left="6652" w:hanging="708"/>
      </w:pPr>
      <w:rPr>
        <w:rFonts w:hint="default"/>
        <w:lang w:val="pl-PL" w:eastAsia="en-US" w:bidi="ar-SA"/>
      </w:rPr>
    </w:lvl>
    <w:lvl w:ilvl="8" w:tplc="DBE231CA">
      <w:numFmt w:val="bullet"/>
      <w:lvlText w:val="•"/>
      <w:lvlJc w:val="left"/>
      <w:pPr>
        <w:ind w:left="7535" w:hanging="708"/>
      </w:pPr>
      <w:rPr>
        <w:rFonts w:hint="default"/>
        <w:lang w:val="pl-PL" w:eastAsia="en-US" w:bidi="ar-SA"/>
      </w:rPr>
    </w:lvl>
  </w:abstractNum>
  <w:abstractNum w:abstractNumId="9" w15:restartNumberingAfterBreak="0">
    <w:nsid w:val="20080936"/>
    <w:multiLevelType w:val="hybridMultilevel"/>
    <w:tmpl w:val="F9FE2CD2"/>
    <w:lvl w:ilvl="0" w:tplc="C1A682FA">
      <w:start w:val="1"/>
      <w:numFmt w:val="lowerLetter"/>
      <w:lvlText w:val="%1)"/>
      <w:lvlJc w:val="left"/>
      <w:pPr>
        <w:ind w:left="1403" w:hanging="360"/>
      </w:pPr>
      <w:rPr>
        <w:rFonts w:ascii="Times New Roman" w:eastAsia="Times New Roman" w:hAnsi="Times New Roman" w:cs="Times New Roman" w:hint="default"/>
        <w:spacing w:val="-1"/>
        <w:w w:val="100"/>
        <w:sz w:val="20"/>
        <w:szCs w:val="20"/>
        <w:lang w:val="pl-PL" w:eastAsia="en-US" w:bidi="ar-SA"/>
      </w:rPr>
    </w:lvl>
    <w:lvl w:ilvl="1" w:tplc="0FF23DC6">
      <w:numFmt w:val="bullet"/>
      <w:lvlText w:val="•"/>
      <w:lvlJc w:val="left"/>
      <w:pPr>
        <w:ind w:left="2190" w:hanging="360"/>
      </w:pPr>
      <w:rPr>
        <w:rFonts w:hint="default"/>
        <w:lang w:val="pl-PL" w:eastAsia="en-US" w:bidi="ar-SA"/>
      </w:rPr>
    </w:lvl>
    <w:lvl w:ilvl="2" w:tplc="257A2B36">
      <w:numFmt w:val="bullet"/>
      <w:lvlText w:val="•"/>
      <w:lvlJc w:val="left"/>
      <w:pPr>
        <w:ind w:left="2980" w:hanging="360"/>
      </w:pPr>
      <w:rPr>
        <w:rFonts w:hint="default"/>
        <w:lang w:val="pl-PL" w:eastAsia="en-US" w:bidi="ar-SA"/>
      </w:rPr>
    </w:lvl>
    <w:lvl w:ilvl="3" w:tplc="01B83712">
      <w:numFmt w:val="bullet"/>
      <w:lvlText w:val="•"/>
      <w:lvlJc w:val="left"/>
      <w:pPr>
        <w:ind w:left="3770" w:hanging="360"/>
      </w:pPr>
      <w:rPr>
        <w:rFonts w:hint="default"/>
        <w:lang w:val="pl-PL" w:eastAsia="en-US" w:bidi="ar-SA"/>
      </w:rPr>
    </w:lvl>
    <w:lvl w:ilvl="4" w:tplc="3086D7AA">
      <w:numFmt w:val="bullet"/>
      <w:lvlText w:val="•"/>
      <w:lvlJc w:val="left"/>
      <w:pPr>
        <w:ind w:left="4560" w:hanging="360"/>
      </w:pPr>
      <w:rPr>
        <w:rFonts w:hint="default"/>
        <w:lang w:val="pl-PL" w:eastAsia="en-US" w:bidi="ar-SA"/>
      </w:rPr>
    </w:lvl>
    <w:lvl w:ilvl="5" w:tplc="3D04438E">
      <w:numFmt w:val="bullet"/>
      <w:lvlText w:val="•"/>
      <w:lvlJc w:val="left"/>
      <w:pPr>
        <w:ind w:left="5350" w:hanging="360"/>
      </w:pPr>
      <w:rPr>
        <w:rFonts w:hint="default"/>
        <w:lang w:val="pl-PL" w:eastAsia="en-US" w:bidi="ar-SA"/>
      </w:rPr>
    </w:lvl>
    <w:lvl w:ilvl="6" w:tplc="FAA8B7D2">
      <w:numFmt w:val="bullet"/>
      <w:lvlText w:val="•"/>
      <w:lvlJc w:val="left"/>
      <w:pPr>
        <w:ind w:left="6140" w:hanging="360"/>
      </w:pPr>
      <w:rPr>
        <w:rFonts w:hint="default"/>
        <w:lang w:val="pl-PL" w:eastAsia="en-US" w:bidi="ar-SA"/>
      </w:rPr>
    </w:lvl>
    <w:lvl w:ilvl="7" w:tplc="99722500">
      <w:numFmt w:val="bullet"/>
      <w:lvlText w:val="•"/>
      <w:lvlJc w:val="left"/>
      <w:pPr>
        <w:ind w:left="6930" w:hanging="360"/>
      </w:pPr>
      <w:rPr>
        <w:rFonts w:hint="default"/>
        <w:lang w:val="pl-PL" w:eastAsia="en-US" w:bidi="ar-SA"/>
      </w:rPr>
    </w:lvl>
    <w:lvl w:ilvl="8" w:tplc="E9F28B1E">
      <w:numFmt w:val="bullet"/>
      <w:lvlText w:val="•"/>
      <w:lvlJc w:val="left"/>
      <w:pPr>
        <w:ind w:left="7720" w:hanging="360"/>
      </w:pPr>
      <w:rPr>
        <w:rFonts w:hint="default"/>
        <w:lang w:val="pl-PL" w:eastAsia="en-US" w:bidi="ar-SA"/>
      </w:rPr>
    </w:lvl>
  </w:abstractNum>
  <w:abstractNum w:abstractNumId="10" w15:restartNumberingAfterBreak="0">
    <w:nsid w:val="3366196D"/>
    <w:multiLevelType w:val="hybridMultilevel"/>
    <w:tmpl w:val="41A25670"/>
    <w:lvl w:ilvl="0" w:tplc="6008ABEA">
      <w:start w:val="1"/>
      <w:numFmt w:val="decimal"/>
      <w:lvlText w:val="%1."/>
      <w:lvlJc w:val="left"/>
      <w:pPr>
        <w:ind w:left="683" w:hanging="567"/>
      </w:pPr>
      <w:rPr>
        <w:rFonts w:ascii="Times New Roman" w:eastAsia="Times New Roman" w:hAnsi="Times New Roman" w:cs="Times New Roman"/>
        <w:spacing w:val="-1"/>
        <w:w w:val="100"/>
        <w:sz w:val="20"/>
        <w:szCs w:val="20"/>
        <w:lang w:val="pl-PL" w:eastAsia="en-US" w:bidi="ar-SA"/>
      </w:rPr>
    </w:lvl>
    <w:lvl w:ilvl="1" w:tplc="FC92F522">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C65436C0">
      <w:numFmt w:val="bullet"/>
      <w:lvlText w:val="•"/>
      <w:lvlJc w:val="left"/>
      <w:pPr>
        <w:ind w:left="2011" w:hanging="426"/>
      </w:pPr>
      <w:rPr>
        <w:rFonts w:hint="default"/>
        <w:lang w:val="pl-PL" w:eastAsia="en-US" w:bidi="ar-SA"/>
      </w:rPr>
    </w:lvl>
    <w:lvl w:ilvl="3" w:tplc="C608B926">
      <w:numFmt w:val="bullet"/>
      <w:lvlText w:val="•"/>
      <w:lvlJc w:val="left"/>
      <w:pPr>
        <w:ind w:left="2922" w:hanging="426"/>
      </w:pPr>
      <w:rPr>
        <w:rFonts w:hint="default"/>
        <w:lang w:val="pl-PL" w:eastAsia="en-US" w:bidi="ar-SA"/>
      </w:rPr>
    </w:lvl>
    <w:lvl w:ilvl="4" w:tplc="92041506">
      <w:numFmt w:val="bullet"/>
      <w:lvlText w:val="•"/>
      <w:lvlJc w:val="left"/>
      <w:pPr>
        <w:ind w:left="3833" w:hanging="426"/>
      </w:pPr>
      <w:rPr>
        <w:rFonts w:hint="default"/>
        <w:lang w:val="pl-PL" w:eastAsia="en-US" w:bidi="ar-SA"/>
      </w:rPr>
    </w:lvl>
    <w:lvl w:ilvl="5" w:tplc="087CBE40">
      <w:numFmt w:val="bullet"/>
      <w:lvlText w:val="•"/>
      <w:lvlJc w:val="left"/>
      <w:pPr>
        <w:ind w:left="4744" w:hanging="426"/>
      </w:pPr>
      <w:rPr>
        <w:rFonts w:hint="default"/>
        <w:lang w:val="pl-PL" w:eastAsia="en-US" w:bidi="ar-SA"/>
      </w:rPr>
    </w:lvl>
    <w:lvl w:ilvl="6" w:tplc="2474CADA">
      <w:numFmt w:val="bullet"/>
      <w:lvlText w:val="•"/>
      <w:lvlJc w:val="left"/>
      <w:pPr>
        <w:ind w:left="5655" w:hanging="426"/>
      </w:pPr>
      <w:rPr>
        <w:rFonts w:hint="default"/>
        <w:lang w:val="pl-PL" w:eastAsia="en-US" w:bidi="ar-SA"/>
      </w:rPr>
    </w:lvl>
    <w:lvl w:ilvl="7" w:tplc="A290F2AA">
      <w:numFmt w:val="bullet"/>
      <w:lvlText w:val="•"/>
      <w:lvlJc w:val="left"/>
      <w:pPr>
        <w:ind w:left="6566" w:hanging="426"/>
      </w:pPr>
      <w:rPr>
        <w:rFonts w:hint="default"/>
        <w:lang w:val="pl-PL" w:eastAsia="en-US" w:bidi="ar-SA"/>
      </w:rPr>
    </w:lvl>
    <w:lvl w:ilvl="8" w:tplc="1B8E8FE6">
      <w:numFmt w:val="bullet"/>
      <w:lvlText w:val="•"/>
      <w:lvlJc w:val="left"/>
      <w:pPr>
        <w:ind w:left="7477" w:hanging="426"/>
      </w:pPr>
      <w:rPr>
        <w:rFonts w:hint="default"/>
        <w:lang w:val="pl-PL" w:eastAsia="en-US" w:bidi="ar-SA"/>
      </w:rPr>
    </w:lvl>
  </w:abstractNum>
  <w:abstractNum w:abstractNumId="11" w15:restartNumberingAfterBreak="0">
    <w:nsid w:val="34333BB5"/>
    <w:multiLevelType w:val="hybridMultilevel"/>
    <w:tmpl w:val="BF2CB50A"/>
    <w:lvl w:ilvl="0" w:tplc="B17EB010">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DF3217F6">
      <w:numFmt w:val="bullet"/>
      <w:lvlText w:val="•"/>
      <w:lvlJc w:val="left"/>
      <w:pPr>
        <w:ind w:left="840" w:hanging="567"/>
      </w:pPr>
      <w:rPr>
        <w:rFonts w:hint="default"/>
        <w:lang w:val="pl-PL" w:eastAsia="en-US" w:bidi="ar-SA"/>
      </w:rPr>
    </w:lvl>
    <w:lvl w:ilvl="2" w:tplc="912E3626">
      <w:numFmt w:val="bullet"/>
      <w:lvlText w:val="•"/>
      <w:lvlJc w:val="left"/>
      <w:pPr>
        <w:ind w:left="1780" w:hanging="567"/>
      </w:pPr>
      <w:rPr>
        <w:rFonts w:hint="default"/>
        <w:lang w:val="pl-PL" w:eastAsia="en-US" w:bidi="ar-SA"/>
      </w:rPr>
    </w:lvl>
    <w:lvl w:ilvl="3" w:tplc="9BA8134E">
      <w:numFmt w:val="bullet"/>
      <w:lvlText w:val="•"/>
      <w:lvlJc w:val="left"/>
      <w:pPr>
        <w:ind w:left="2720" w:hanging="567"/>
      </w:pPr>
      <w:rPr>
        <w:rFonts w:hint="default"/>
        <w:lang w:val="pl-PL" w:eastAsia="en-US" w:bidi="ar-SA"/>
      </w:rPr>
    </w:lvl>
    <w:lvl w:ilvl="4" w:tplc="076E63B0">
      <w:numFmt w:val="bullet"/>
      <w:lvlText w:val="•"/>
      <w:lvlJc w:val="left"/>
      <w:pPr>
        <w:ind w:left="3660" w:hanging="567"/>
      </w:pPr>
      <w:rPr>
        <w:rFonts w:hint="default"/>
        <w:lang w:val="pl-PL" w:eastAsia="en-US" w:bidi="ar-SA"/>
      </w:rPr>
    </w:lvl>
    <w:lvl w:ilvl="5" w:tplc="D46E2DD0">
      <w:numFmt w:val="bullet"/>
      <w:lvlText w:val="•"/>
      <w:lvlJc w:val="left"/>
      <w:pPr>
        <w:ind w:left="4600" w:hanging="567"/>
      </w:pPr>
      <w:rPr>
        <w:rFonts w:hint="default"/>
        <w:lang w:val="pl-PL" w:eastAsia="en-US" w:bidi="ar-SA"/>
      </w:rPr>
    </w:lvl>
    <w:lvl w:ilvl="6" w:tplc="F604BB34">
      <w:numFmt w:val="bullet"/>
      <w:lvlText w:val="•"/>
      <w:lvlJc w:val="left"/>
      <w:pPr>
        <w:ind w:left="5540" w:hanging="567"/>
      </w:pPr>
      <w:rPr>
        <w:rFonts w:hint="default"/>
        <w:lang w:val="pl-PL" w:eastAsia="en-US" w:bidi="ar-SA"/>
      </w:rPr>
    </w:lvl>
    <w:lvl w:ilvl="7" w:tplc="2C98279E">
      <w:numFmt w:val="bullet"/>
      <w:lvlText w:val="•"/>
      <w:lvlJc w:val="left"/>
      <w:pPr>
        <w:ind w:left="6480" w:hanging="567"/>
      </w:pPr>
      <w:rPr>
        <w:rFonts w:hint="default"/>
        <w:lang w:val="pl-PL" w:eastAsia="en-US" w:bidi="ar-SA"/>
      </w:rPr>
    </w:lvl>
    <w:lvl w:ilvl="8" w:tplc="36D4C5CA">
      <w:numFmt w:val="bullet"/>
      <w:lvlText w:val="•"/>
      <w:lvlJc w:val="left"/>
      <w:pPr>
        <w:ind w:left="7420" w:hanging="567"/>
      </w:pPr>
      <w:rPr>
        <w:rFonts w:hint="default"/>
        <w:lang w:val="pl-PL" w:eastAsia="en-US" w:bidi="ar-SA"/>
      </w:rPr>
    </w:lvl>
  </w:abstractNum>
  <w:abstractNum w:abstractNumId="12" w15:restartNumberingAfterBreak="0">
    <w:nsid w:val="36F51884"/>
    <w:multiLevelType w:val="hybridMultilevel"/>
    <w:tmpl w:val="7B6C5300"/>
    <w:lvl w:ilvl="0" w:tplc="824ACF4E">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9F8C4EAA">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23889C58">
      <w:numFmt w:val="bullet"/>
      <w:lvlText w:val="•"/>
      <w:lvlJc w:val="left"/>
      <w:pPr>
        <w:ind w:left="2011" w:hanging="426"/>
      </w:pPr>
      <w:rPr>
        <w:rFonts w:hint="default"/>
        <w:lang w:val="pl-PL" w:eastAsia="en-US" w:bidi="ar-SA"/>
      </w:rPr>
    </w:lvl>
    <w:lvl w:ilvl="3" w:tplc="879048C0">
      <w:numFmt w:val="bullet"/>
      <w:lvlText w:val="•"/>
      <w:lvlJc w:val="left"/>
      <w:pPr>
        <w:ind w:left="2922" w:hanging="426"/>
      </w:pPr>
      <w:rPr>
        <w:rFonts w:hint="default"/>
        <w:lang w:val="pl-PL" w:eastAsia="en-US" w:bidi="ar-SA"/>
      </w:rPr>
    </w:lvl>
    <w:lvl w:ilvl="4" w:tplc="4C1A14A4">
      <w:numFmt w:val="bullet"/>
      <w:lvlText w:val="•"/>
      <w:lvlJc w:val="left"/>
      <w:pPr>
        <w:ind w:left="3833" w:hanging="426"/>
      </w:pPr>
      <w:rPr>
        <w:rFonts w:hint="default"/>
        <w:lang w:val="pl-PL" w:eastAsia="en-US" w:bidi="ar-SA"/>
      </w:rPr>
    </w:lvl>
    <w:lvl w:ilvl="5" w:tplc="42AC2382">
      <w:numFmt w:val="bullet"/>
      <w:lvlText w:val="•"/>
      <w:lvlJc w:val="left"/>
      <w:pPr>
        <w:ind w:left="4744" w:hanging="426"/>
      </w:pPr>
      <w:rPr>
        <w:rFonts w:hint="default"/>
        <w:lang w:val="pl-PL" w:eastAsia="en-US" w:bidi="ar-SA"/>
      </w:rPr>
    </w:lvl>
    <w:lvl w:ilvl="6" w:tplc="8902A9FC">
      <w:numFmt w:val="bullet"/>
      <w:lvlText w:val="•"/>
      <w:lvlJc w:val="left"/>
      <w:pPr>
        <w:ind w:left="5655" w:hanging="426"/>
      </w:pPr>
      <w:rPr>
        <w:rFonts w:hint="default"/>
        <w:lang w:val="pl-PL" w:eastAsia="en-US" w:bidi="ar-SA"/>
      </w:rPr>
    </w:lvl>
    <w:lvl w:ilvl="7" w:tplc="D6CE299A">
      <w:numFmt w:val="bullet"/>
      <w:lvlText w:val="•"/>
      <w:lvlJc w:val="left"/>
      <w:pPr>
        <w:ind w:left="6566" w:hanging="426"/>
      </w:pPr>
      <w:rPr>
        <w:rFonts w:hint="default"/>
        <w:lang w:val="pl-PL" w:eastAsia="en-US" w:bidi="ar-SA"/>
      </w:rPr>
    </w:lvl>
    <w:lvl w:ilvl="8" w:tplc="5D7CB8C0">
      <w:numFmt w:val="bullet"/>
      <w:lvlText w:val="•"/>
      <w:lvlJc w:val="left"/>
      <w:pPr>
        <w:ind w:left="7477" w:hanging="426"/>
      </w:pPr>
      <w:rPr>
        <w:rFonts w:hint="default"/>
        <w:lang w:val="pl-PL" w:eastAsia="en-US" w:bidi="ar-SA"/>
      </w:r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E5869D1"/>
    <w:multiLevelType w:val="hybridMultilevel"/>
    <w:tmpl w:val="8E225610"/>
    <w:lvl w:ilvl="0" w:tplc="2AD48958">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9F421D5A">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6EC8643C">
      <w:numFmt w:val="bullet"/>
      <w:lvlText w:val="•"/>
      <w:lvlJc w:val="left"/>
      <w:pPr>
        <w:ind w:left="2011" w:hanging="426"/>
      </w:pPr>
      <w:rPr>
        <w:rFonts w:hint="default"/>
        <w:lang w:val="pl-PL" w:eastAsia="en-US" w:bidi="ar-SA"/>
      </w:rPr>
    </w:lvl>
    <w:lvl w:ilvl="3" w:tplc="B51EB032">
      <w:numFmt w:val="bullet"/>
      <w:lvlText w:val="•"/>
      <w:lvlJc w:val="left"/>
      <w:pPr>
        <w:ind w:left="2922" w:hanging="426"/>
      </w:pPr>
      <w:rPr>
        <w:rFonts w:hint="default"/>
        <w:lang w:val="pl-PL" w:eastAsia="en-US" w:bidi="ar-SA"/>
      </w:rPr>
    </w:lvl>
    <w:lvl w:ilvl="4" w:tplc="039CB994">
      <w:numFmt w:val="bullet"/>
      <w:lvlText w:val="•"/>
      <w:lvlJc w:val="left"/>
      <w:pPr>
        <w:ind w:left="3833" w:hanging="426"/>
      </w:pPr>
      <w:rPr>
        <w:rFonts w:hint="default"/>
        <w:lang w:val="pl-PL" w:eastAsia="en-US" w:bidi="ar-SA"/>
      </w:rPr>
    </w:lvl>
    <w:lvl w:ilvl="5" w:tplc="E9724C48">
      <w:numFmt w:val="bullet"/>
      <w:lvlText w:val="•"/>
      <w:lvlJc w:val="left"/>
      <w:pPr>
        <w:ind w:left="4744" w:hanging="426"/>
      </w:pPr>
      <w:rPr>
        <w:rFonts w:hint="default"/>
        <w:lang w:val="pl-PL" w:eastAsia="en-US" w:bidi="ar-SA"/>
      </w:rPr>
    </w:lvl>
    <w:lvl w:ilvl="6" w:tplc="FA0C57D0">
      <w:numFmt w:val="bullet"/>
      <w:lvlText w:val="•"/>
      <w:lvlJc w:val="left"/>
      <w:pPr>
        <w:ind w:left="5655" w:hanging="426"/>
      </w:pPr>
      <w:rPr>
        <w:rFonts w:hint="default"/>
        <w:lang w:val="pl-PL" w:eastAsia="en-US" w:bidi="ar-SA"/>
      </w:rPr>
    </w:lvl>
    <w:lvl w:ilvl="7" w:tplc="63041546">
      <w:numFmt w:val="bullet"/>
      <w:lvlText w:val="•"/>
      <w:lvlJc w:val="left"/>
      <w:pPr>
        <w:ind w:left="6566" w:hanging="426"/>
      </w:pPr>
      <w:rPr>
        <w:rFonts w:hint="default"/>
        <w:lang w:val="pl-PL" w:eastAsia="en-US" w:bidi="ar-SA"/>
      </w:rPr>
    </w:lvl>
    <w:lvl w:ilvl="8" w:tplc="80D283C0">
      <w:numFmt w:val="bullet"/>
      <w:lvlText w:val="•"/>
      <w:lvlJc w:val="left"/>
      <w:pPr>
        <w:ind w:left="7477" w:hanging="426"/>
      </w:pPr>
      <w:rPr>
        <w:rFonts w:hint="default"/>
        <w:lang w:val="pl-PL" w:eastAsia="en-US" w:bidi="ar-SA"/>
      </w:rPr>
    </w:lvl>
  </w:abstractNum>
  <w:abstractNum w:abstractNumId="15" w15:restartNumberingAfterBreak="0">
    <w:nsid w:val="3FDB6C89"/>
    <w:multiLevelType w:val="hybridMultilevel"/>
    <w:tmpl w:val="2D6E2FB6"/>
    <w:lvl w:ilvl="0" w:tplc="08090011">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6" w15:restartNumberingAfterBreak="0">
    <w:nsid w:val="42DA723C"/>
    <w:multiLevelType w:val="hybridMultilevel"/>
    <w:tmpl w:val="4B1AB00A"/>
    <w:lvl w:ilvl="0" w:tplc="DB3E636C">
      <w:start w:val="1"/>
      <w:numFmt w:val="lowerLetter"/>
      <w:lvlText w:val="%1)"/>
      <w:lvlJc w:val="left"/>
      <w:pPr>
        <w:ind w:left="1403" w:hanging="360"/>
      </w:pPr>
      <w:rPr>
        <w:rFonts w:ascii="Times New Roman" w:eastAsia="Times New Roman" w:hAnsi="Times New Roman" w:cs="Times New Roman" w:hint="default"/>
        <w:spacing w:val="-1"/>
        <w:w w:val="100"/>
        <w:sz w:val="20"/>
        <w:szCs w:val="20"/>
        <w:lang w:val="pl-PL" w:eastAsia="en-US" w:bidi="ar-SA"/>
      </w:rPr>
    </w:lvl>
    <w:lvl w:ilvl="1" w:tplc="BD0E647A">
      <w:numFmt w:val="bullet"/>
      <w:lvlText w:val="•"/>
      <w:lvlJc w:val="left"/>
      <w:pPr>
        <w:ind w:left="2190" w:hanging="360"/>
      </w:pPr>
      <w:rPr>
        <w:rFonts w:hint="default"/>
        <w:lang w:val="pl-PL" w:eastAsia="en-US" w:bidi="ar-SA"/>
      </w:rPr>
    </w:lvl>
    <w:lvl w:ilvl="2" w:tplc="14008CA0">
      <w:numFmt w:val="bullet"/>
      <w:lvlText w:val="•"/>
      <w:lvlJc w:val="left"/>
      <w:pPr>
        <w:ind w:left="2980" w:hanging="360"/>
      </w:pPr>
      <w:rPr>
        <w:rFonts w:hint="default"/>
        <w:lang w:val="pl-PL" w:eastAsia="en-US" w:bidi="ar-SA"/>
      </w:rPr>
    </w:lvl>
    <w:lvl w:ilvl="3" w:tplc="7ACE99FC">
      <w:numFmt w:val="bullet"/>
      <w:lvlText w:val="•"/>
      <w:lvlJc w:val="left"/>
      <w:pPr>
        <w:ind w:left="3770" w:hanging="360"/>
      </w:pPr>
      <w:rPr>
        <w:rFonts w:hint="default"/>
        <w:lang w:val="pl-PL" w:eastAsia="en-US" w:bidi="ar-SA"/>
      </w:rPr>
    </w:lvl>
    <w:lvl w:ilvl="4" w:tplc="C666D334">
      <w:numFmt w:val="bullet"/>
      <w:lvlText w:val="•"/>
      <w:lvlJc w:val="left"/>
      <w:pPr>
        <w:ind w:left="4560" w:hanging="360"/>
      </w:pPr>
      <w:rPr>
        <w:rFonts w:hint="default"/>
        <w:lang w:val="pl-PL" w:eastAsia="en-US" w:bidi="ar-SA"/>
      </w:rPr>
    </w:lvl>
    <w:lvl w:ilvl="5" w:tplc="10AE4DA2">
      <w:numFmt w:val="bullet"/>
      <w:lvlText w:val="•"/>
      <w:lvlJc w:val="left"/>
      <w:pPr>
        <w:ind w:left="5350" w:hanging="360"/>
      </w:pPr>
      <w:rPr>
        <w:rFonts w:hint="default"/>
        <w:lang w:val="pl-PL" w:eastAsia="en-US" w:bidi="ar-SA"/>
      </w:rPr>
    </w:lvl>
    <w:lvl w:ilvl="6" w:tplc="A3E03544">
      <w:numFmt w:val="bullet"/>
      <w:lvlText w:val="•"/>
      <w:lvlJc w:val="left"/>
      <w:pPr>
        <w:ind w:left="6140" w:hanging="360"/>
      </w:pPr>
      <w:rPr>
        <w:rFonts w:hint="default"/>
        <w:lang w:val="pl-PL" w:eastAsia="en-US" w:bidi="ar-SA"/>
      </w:rPr>
    </w:lvl>
    <w:lvl w:ilvl="7" w:tplc="B96E686A">
      <w:numFmt w:val="bullet"/>
      <w:lvlText w:val="•"/>
      <w:lvlJc w:val="left"/>
      <w:pPr>
        <w:ind w:left="6930" w:hanging="360"/>
      </w:pPr>
      <w:rPr>
        <w:rFonts w:hint="default"/>
        <w:lang w:val="pl-PL" w:eastAsia="en-US" w:bidi="ar-SA"/>
      </w:rPr>
    </w:lvl>
    <w:lvl w:ilvl="8" w:tplc="2266FBEE">
      <w:numFmt w:val="bullet"/>
      <w:lvlText w:val="•"/>
      <w:lvlJc w:val="left"/>
      <w:pPr>
        <w:ind w:left="7720" w:hanging="360"/>
      </w:pPr>
      <w:rPr>
        <w:rFonts w:hint="default"/>
        <w:lang w:val="pl-PL" w:eastAsia="en-US" w:bidi="ar-SA"/>
      </w:rPr>
    </w:lvl>
  </w:abstractNum>
  <w:abstractNum w:abstractNumId="17" w15:restartNumberingAfterBreak="0">
    <w:nsid w:val="45E64BBC"/>
    <w:multiLevelType w:val="hybridMultilevel"/>
    <w:tmpl w:val="7CC65CA0"/>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8" w15:restartNumberingAfterBreak="0">
    <w:nsid w:val="499A6F21"/>
    <w:multiLevelType w:val="hybridMultilevel"/>
    <w:tmpl w:val="48E005FC"/>
    <w:lvl w:ilvl="0" w:tplc="11E6210A">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05609824">
      <w:numFmt w:val="bullet"/>
      <w:lvlText w:val="•"/>
      <w:lvlJc w:val="left"/>
      <w:pPr>
        <w:ind w:left="1542" w:hanging="567"/>
      </w:pPr>
      <w:rPr>
        <w:rFonts w:hint="default"/>
        <w:lang w:val="pl-PL" w:eastAsia="en-US" w:bidi="ar-SA"/>
      </w:rPr>
    </w:lvl>
    <w:lvl w:ilvl="2" w:tplc="2A5ECC34">
      <w:numFmt w:val="bullet"/>
      <w:lvlText w:val="•"/>
      <w:lvlJc w:val="left"/>
      <w:pPr>
        <w:ind w:left="2404" w:hanging="567"/>
      </w:pPr>
      <w:rPr>
        <w:rFonts w:hint="default"/>
        <w:lang w:val="pl-PL" w:eastAsia="en-US" w:bidi="ar-SA"/>
      </w:rPr>
    </w:lvl>
    <w:lvl w:ilvl="3" w:tplc="9AB22C64">
      <w:numFmt w:val="bullet"/>
      <w:lvlText w:val="•"/>
      <w:lvlJc w:val="left"/>
      <w:pPr>
        <w:ind w:left="3266" w:hanging="567"/>
      </w:pPr>
      <w:rPr>
        <w:rFonts w:hint="default"/>
        <w:lang w:val="pl-PL" w:eastAsia="en-US" w:bidi="ar-SA"/>
      </w:rPr>
    </w:lvl>
    <w:lvl w:ilvl="4" w:tplc="54F00FE2">
      <w:numFmt w:val="bullet"/>
      <w:lvlText w:val="•"/>
      <w:lvlJc w:val="left"/>
      <w:pPr>
        <w:ind w:left="4128" w:hanging="567"/>
      </w:pPr>
      <w:rPr>
        <w:rFonts w:hint="default"/>
        <w:lang w:val="pl-PL" w:eastAsia="en-US" w:bidi="ar-SA"/>
      </w:rPr>
    </w:lvl>
    <w:lvl w:ilvl="5" w:tplc="CE763A34">
      <w:numFmt w:val="bullet"/>
      <w:lvlText w:val="•"/>
      <w:lvlJc w:val="left"/>
      <w:pPr>
        <w:ind w:left="4990" w:hanging="567"/>
      </w:pPr>
      <w:rPr>
        <w:rFonts w:hint="default"/>
        <w:lang w:val="pl-PL" w:eastAsia="en-US" w:bidi="ar-SA"/>
      </w:rPr>
    </w:lvl>
    <w:lvl w:ilvl="6" w:tplc="3EE67236">
      <w:numFmt w:val="bullet"/>
      <w:lvlText w:val="•"/>
      <w:lvlJc w:val="left"/>
      <w:pPr>
        <w:ind w:left="5852" w:hanging="567"/>
      </w:pPr>
      <w:rPr>
        <w:rFonts w:hint="default"/>
        <w:lang w:val="pl-PL" w:eastAsia="en-US" w:bidi="ar-SA"/>
      </w:rPr>
    </w:lvl>
    <w:lvl w:ilvl="7" w:tplc="DD128FDA">
      <w:numFmt w:val="bullet"/>
      <w:lvlText w:val="•"/>
      <w:lvlJc w:val="left"/>
      <w:pPr>
        <w:ind w:left="6714" w:hanging="567"/>
      </w:pPr>
      <w:rPr>
        <w:rFonts w:hint="default"/>
        <w:lang w:val="pl-PL" w:eastAsia="en-US" w:bidi="ar-SA"/>
      </w:rPr>
    </w:lvl>
    <w:lvl w:ilvl="8" w:tplc="0500530C">
      <w:numFmt w:val="bullet"/>
      <w:lvlText w:val="•"/>
      <w:lvlJc w:val="left"/>
      <w:pPr>
        <w:ind w:left="7576" w:hanging="567"/>
      </w:pPr>
      <w:rPr>
        <w:rFonts w:hint="default"/>
        <w:lang w:val="pl-PL" w:eastAsia="en-US" w:bidi="ar-SA"/>
      </w:rPr>
    </w:lvl>
  </w:abstractNum>
  <w:abstractNum w:abstractNumId="19" w15:restartNumberingAfterBreak="0">
    <w:nsid w:val="4A153A57"/>
    <w:multiLevelType w:val="hybridMultilevel"/>
    <w:tmpl w:val="A9280F9E"/>
    <w:lvl w:ilvl="0" w:tplc="8358499C">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76228310">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83AAA99A">
      <w:numFmt w:val="bullet"/>
      <w:lvlText w:val="•"/>
      <w:lvlJc w:val="left"/>
      <w:pPr>
        <w:ind w:left="2011" w:hanging="426"/>
      </w:pPr>
      <w:rPr>
        <w:rFonts w:hint="default"/>
        <w:lang w:val="pl-PL" w:eastAsia="en-US" w:bidi="ar-SA"/>
      </w:rPr>
    </w:lvl>
    <w:lvl w:ilvl="3" w:tplc="226CFBC0">
      <w:numFmt w:val="bullet"/>
      <w:lvlText w:val="•"/>
      <w:lvlJc w:val="left"/>
      <w:pPr>
        <w:ind w:left="2922" w:hanging="426"/>
      </w:pPr>
      <w:rPr>
        <w:rFonts w:hint="default"/>
        <w:lang w:val="pl-PL" w:eastAsia="en-US" w:bidi="ar-SA"/>
      </w:rPr>
    </w:lvl>
    <w:lvl w:ilvl="4" w:tplc="9E4C6110">
      <w:numFmt w:val="bullet"/>
      <w:lvlText w:val="•"/>
      <w:lvlJc w:val="left"/>
      <w:pPr>
        <w:ind w:left="3833" w:hanging="426"/>
      </w:pPr>
      <w:rPr>
        <w:rFonts w:hint="default"/>
        <w:lang w:val="pl-PL" w:eastAsia="en-US" w:bidi="ar-SA"/>
      </w:rPr>
    </w:lvl>
    <w:lvl w:ilvl="5" w:tplc="1D3845DC">
      <w:numFmt w:val="bullet"/>
      <w:lvlText w:val="•"/>
      <w:lvlJc w:val="left"/>
      <w:pPr>
        <w:ind w:left="4744" w:hanging="426"/>
      </w:pPr>
      <w:rPr>
        <w:rFonts w:hint="default"/>
        <w:lang w:val="pl-PL" w:eastAsia="en-US" w:bidi="ar-SA"/>
      </w:rPr>
    </w:lvl>
    <w:lvl w:ilvl="6" w:tplc="92601464">
      <w:numFmt w:val="bullet"/>
      <w:lvlText w:val="•"/>
      <w:lvlJc w:val="left"/>
      <w:pPr>
        <w:ind w:left="5655" w:hanging="426"/>
      </w:pPr>
      <w:rPr>
        <w:rFonts w:hint="default"/>
        <w:lang w:val="pl-PL" w:eastAsia="en-US" w:bidi="ar-SA"/>
      </w:rPr>
    </w:lvl>
    <w:lvl w:ilvl="7" w:tplc="B3381252">
      <w:numFmt w:val="bullet"/>
      <w:lvlText w:val="•"/>
      <w:lvlJc w:val="left"/>
      <w:pPr>
        <w:ind w:left="6566" w:hanging="426"/>
      </w:pPr>
      <w:rPr>
        <w:rFonts w:hint="default"/>
        <w:lang w:val="pl-PL" w:eastAsia="en-US" w:bidi="ar-SA"/>
      </w:rPr>
    </w:lvl>
    <w:lvl w:ilvl="8" w:tplc="1B7816B8">
      <w:numFmt w:val="bullet"/>
      <w:lvlText w:val="•"/>
      <w:lvlJc w:val="left"/>
      <w:pPr>
        <w:ind w:left="7477" w:hanging="426"/>
      </w:pPr>
      <w:rPr>
        <w:rFonts w:hint="default"/>
        <w:lang w:val="pl-PL" w:eastAsia="en-US" w:bidi="ar-SA"/>
      </w:rPr>
    </w:lvl>
  </w:abstractNum>
  <w:abstractNum w:abstractNumId="20" w15:restartNumberingAfterBreak="0">
    <w:nsid w:val="4B31609D"/>
    <w:multiLevelType w:val="hybridMultilevel"/>
    <w:tmpl w:val="074EA77C"/>
    <w:lvl w:ilvl="0" w:tplc="08090011">
      <w:start w:val="1"/>
      <w:numFmt w:val="decimal"/>
      <w:lvlText w:val="%1)"/>
      <w:lvlJc w:val="left"/>
      <w:pPr>
        <w:ind w:left="1043" w:hanging="360"/>
      </w:p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21" w15:restartNumberingAfterBreak="0">
    <w:nsid w:val="4C051F5A"/>
    <w:multiLevelType w:val="hybridMultilevel"/>
    <w:tmpl w:val="F9CA4F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C5065A9"/>
    <w:multiLevelType w:val="hybridMultilevel"/>
    <w:tmpl w:val="8D18775C"/>
    <w:lvl w:ilvl="0" w:tplc="92044B70">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6E1243C0">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7464C1FA">
      <w:numFmt w:val="bullet"/>
      <w:lvlText w:val="•"/>
      <w:lvlJc w:val="left"/>
      <w:pPr>
        <w:ind w:left="2011" w:hanging="426"/>
      </w:pPr>
      <w:rPr>
        <w:rFonts w:hint="default"/>
        <w:lang w:val="pl-PL" w:eastAsia="en-US" w:bidi="ar-SA"/>
      </w:rPr>
    </w:lvl>
    <w:lvl w:ilvl="3" w:tplc="164CE1FA">
      <w:numFmt w:val="bullet"/>
      <w:lvlText w:val="•"/>
      <w:lvlJc w:val="left"/>
      <w:pPr>
        <w:ind w:left="2922" w:hanging="426"/>
      </w:pPr>
      <w:rPr>
        <w:rFonts w:hint="default"/>
        <w:lang w:val="pl-PL" w:eastAsia="en-US" w:bidi="ar-SA"/>
      </w:rPr>
    </w:lvl>
    <w:lvl w:ilvl="4" w:tplc="F8C0AA76">
      <w:numFmt w:val="bullet"/>
      <w:lvlText w:val="•"/>
      <w:lvlJc w:val="left"/>
      <w:pPr>
        <w:ind w:left="3833" w:hanging="426"/>
      </w:pPr>
      <w:rPr>
        <w:rFonts w:hint="default"/>
        <w:lang w:val="pl-PL" w:eastAsia="en-US" w:bidi="ar-SA"/>
      </w:rPr>
    </w:lvl>
    <w:lvl w:ilvl="5" w:tplc="20140750">
      <w:numFmt w:val="bullet"/>
      <w:lvlText w:val="•"/>
      <w:lvlJc w:val="left"/>
      <w:pPr>
        <w:ind w:left="4744" w:hanging="426"/>
      </w:pPr>
      <w:rPr>
        <w:rFonts w:hint="default"/>
        <w:lang w:val="pl-PL" w:eastAsia="en-US" w:bidi="ar-SA"/>
      </w:rPr>
    </w:lvl>
    <w:lvl w:ilvl="6" w:tplc="C69625A2">
      <w:numFmt w:val="bullet"/>
      <w:lvlText w:val="•"/>
      <w:lvlJc w:val="left"/>
      <w:pPr>
        <w:ind w:left="5655" w:hanging="426"/>
      </w:pPr>
      <w:rPr>
        <w:rFonts w:hint="default"/>
        <w:lang w:val="pl-PL" w:eastAsia="en-US" w:bidi="ar-SA"/>
      </w:rPr>
    </w:lvl>
    <w:lvl w:ilvl="7" w:tplc="23D06154">
      <w:numFmt w:val="bullet"/>
      <w:lvlText w:val="•"/>
      <w:lvlJc w:val="left"/>
      <w:pPr>
        <w:ind w:left="6566" w:hanging="426"/>
      </w:pPr>
      <w:rPr>
        <w:rFonts w:hint="default"/>
        <w:lang w:val="pl-PL" w:eastAsia="en-US" w:bidi="ar-SA"/>
      </w:rPr>
    </w:lvl>
    <w:lvl w:ilvl="8" w:tplc="2D68476E">
      <w:numFmt w:val="bullet"/>
      <w:lvlText w:val="•"/>
      <w:lvlJc w:val="left"/>
      <w:pPr>
        <w:ind w:left="7477" w:hanging="426"/>
      </w:pPr>
      <w:rPr>
        <w:rFonts w:hint="default"/>
        <w:lang w:val="pl-PL" w:eastAsia="en-US" w:bidi="ar-SA"/>
      </w:rPr>
    </w:lvl>
  </w:abstractNum>
  <w:abstractNum w:abstractNumId="23" w15:restartNumberingAfterBreak="0">
    <w:nsid w:val="4D074A07"/>
    <w:multiLevelType w:val="hybridMultilevel"/>
    <w:tmpl w:val="4C3E3EEC"/>
    <w:lvl w:ilvl="0" w:tplc="2EBE8D40">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58902642">
      <w:numFmt w:val="bullet"/>
      <w:lvlText w:val="•"/>
      <w:lvlJc w:val="left"/>
      <w:pPr>
        <w:ind w:left="1542" w:hanging="567"/>
      </w:pPr>
      <w:rPr>
        <w:rFonts w:hint="default"/>
        <w:lang w:val="pl-PL" w:eastAsia="en-US" w:bidi="ar-SA"/>
      </w:rPr>
    </w:lvl>
    <w:lvl w:ilvl="2" w:tplc="15942130">
      <w:numFmt w:val="bullet"/>
      <w:lvlText w:val="•"/>
      <w:lvlJc w:val="left"/>
      <w:pPr>
        <w:ind w:left="2404" w:hanging="567"/>
      </w:pPr>
      <w:rPr>
        <w:rFonts w:hint="default"/>
        <w:lang w:val="pl-PL" w:eastAsia="en-US" w:bidi="ar-SA"/>
      </w:rPr>
    </w:lvl>
    <w:lvl w:ilvl="3" w:tplc="8388760C">
      <w:numFmt w:val="bullet"/>
      <w:lvlText w:val="•"/>
      <w:lvlJc w:val="left"/>
      <w:pPr>
        <w:ind w:left="3266" w:hanging="567"/>
      </w:pPr>
      <w:rPr>
        <w:rFonts w:hint="default"/>
        <w:lang w:val="pl-PL" w:eastAsia="en-US" w:bidi="ar-SA"/>
      </w:rPr>
    </w:lvl>
    <w:lvl w:ilvl="4" w:tplc="486A80AE">
      <w:numFmt w:val="bullet"/>
      <w:lvlText w:val="•"/>
      <w:lvlJc w:val="left"/>
      <w:pPr>
        <w:ind w:left="4128" w:hanging="567"/>
      </w:pPr>
      <w:rPr>
        <w:rFonts w:hint="default"/>
        <w:lang w:val="pl-PL" w:eastAsia="en-US" w:bidi="ar-SA"/>
      </w:rPr>
    </w:lvl>
    <w:lvl w:ilvl="5" w:tplc="25966698">
      <w:numFmt w:val="bullet"/>
      <w:lvlText w:val="•"/>
      <w:lvlJc w:val="left"/>
      <w:pPr>
        <w:ind w:left="4990" w:hanging="567"/>
      </w:pPr>
      <w:rPr>
        <w:rFonts w:hint="default"/>
        <w:lang w:val="pl-PL" w:eastAsia="en-US" w:bidi="ar-SA"/>
      </w:rPr>
    </w:lvl>
    <w:lvl w:ilvl="6" w:tplc="67C2DD36">
      <w:numFmt w:val="bullet"/>
      <w:lvlText w:val="•"/>
      <w:lvlJc w:val="left"/>
      <w:pPr>
        <w:ind w:left="5852" w:hanging="567"/>
      </w:pPr>
      <w:rPr>
        <w:rFonts w:hint="default"/>
        <w:lang w:val="pl-PL" w:eastAsia="en-US" w:bidi="ar-SA"/>
      </w:rPr>
    </w:lvl>
    <w:lvl w:ilvl="7" w:tplc="FC560512">
      <w:numFmt w:val="bullet"/>
      <w:lvlText w:val="•"/>
      <w:lvlJc w:val="left"/>
      <w:pPr>
        <w:ind w:left="6714" w:hanging="567"/>
      </w:pPr>
      <w:rPr>
        <w:rFonts w:hint="default"/>
        <w:lang w:val="pl-PL" w:eastAsia="en-US" w:bidi="ar-SA"/>
      </w:rPr>
    </w:lvl>
    <w:lvl w:ilvl="8" w:tplc="F808D48C">
      <w:numFmt w:val="bullet"/>
      <w:lvlText w:val="•"/>
      <w:lvlJc w:val="left"/>
      <w:pPr>
        <w:ind w:left="7576" w:hanging="567"/>
      </w:pPr>
      <w:rPr>
        <w:rFonts w:hint="default"/>
        <w:lang w:val="pl-PL" w:eastAsia="en-US" w:bidi="ar-SA"/>
      </w:rPr>
    </w:lvl>
  </w:abstractNum>
  <w:abstractNum w:abstractNumId="24" w15:restartNumberingAfterBreak="0">
    <w:nsid w:val="5167255E"/>
    <w:multiLevelType w:val="hybridMultilevel"/>
    <w:tmpl w:val="5E58C2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72C1F"/>
    <w:multiLevelType w:val="hybridMultilevel"/>
    <w:tmpl w:val="B0E839FC"/>
    <w:lvl w:ilvl="0" w:tplc="08090017">
      <w:start w:val="1"/>
      <w:numFmt w:val="lowerLetter"/>
      <w:lvlText w:val="%1)"/>
      <w:lvlJc w:val="left"/>
      <w:pPr>
        <w:ind w:left="1403" w:hanging="360"/>
      </w:pPr>
    </w:lvl>
    <w:lvl w:ilvl="1" w:tplc="08090019" w:tentative="1">
      <w:start w:val="1"/>
      <w:numFmt w:val="lowerLetter"/>
      <w:lvlText w:val="%2."/>
      <w:lvlJc w:val="left"/>
      <w:pPr>
        <w:ind w:left="2123" w:hanging="360"/>
      </w:pPr>
    </w:lvl>
    <w:lvl w:ilvl="2" w:tplc="0809001B" w:tentative="1">
      <w:start w:val="1"/>
      <w:numFmt w:val="lowerRoman"/>
      <w:lvlText w:val="%3."/>
      <w:lvlJc w:val="right"/>
      <w:pPr>
        <w:ind w:left="2843" w:hanging="180"/>
      </w:pPr>
    </w:lvl>
    <w:lvl w:ilvl="3" w:tplc="0809000F" w:tentative="1">
      <w:start w:val="1"/>
      <w:numFmt w:val="decimal"/>
      <w:lvlText w:val="%4."/>
      <w:lvlJc w:val="left"/>
      <w:pPr>
        <w:ind w:left="3563" w:hanging="360"/>
      </w:pPr>
    </w:lvl>
    <w:lvl w:ilvl="4" w:tplc="08090019" w:tentative="1">
      <w:start w:val="1"/>
      <w:numFmt w:val="lowerLetter"/>
      <w:lvlText w:val="%5."/>
      <w:lvlJc w:val="left"/>
      <w:pPr>
        <w:ind w:left="4283" w:hanging="360"/>
      </w:pPr>
    </w:lvl>
    <w:lvl w:ilvl="5" w:tplc="0809001B" w:tentative="1">
      <w:start w:val="1"/>
      <w:numFmt w:val="lowerRoman"/>
      <w:lvlText w:val="%6."/>
      <w:lvlJc w:val="right"/>
      <w:pPr>
        <w:ind w:left="5003" w:hanging="180"/>
      </w:pPr>
    </w:lvl>
    <w:lvl w:ilvl="6" w:tplc="0809000F" w:tentative="1">
      <w:start w:val="1"/>
      <w:numFmt w:val="decimal"/>
      <w:lvlText w:val="%7."/>
      <w:lvlJc w:val="left"/>
      <w:pPr>
        <w:ind w:left="5723" w:hanging="360"/>
      </w:pPr>
    </w:lvl>
    <w:lvl w:ilvl="7" w:tplc="08090019" w:tentative="1">
      <w:start w:val="1"/>
      <w:numFmt w:val="lowerLetter"/>
      <w:lvlText w:val="%8."/>
      <w:lvlJc w:val="left"/>
      <w:pPr>
        <w:ind w:left="6443" w:hanging="360"/>
      </w:pPr>
    </w:lvl>
    <w:lvl w:ilvl="8" w:tplc="0809001B" w:tentative="1">
      <w:start w:val="1"/>
      <w:numFmt w:val="lowerRoman"/>
      <w:lvlText w:val="%9."/>
      <w:lvlJc w:val="right"/>
      <w:pPr>
        <w:ind w:left="7163" w:hanging="180"/>
      </w:pPr>
    </w:lvl>
  </w:abstractNum>
  <w:abstractNum w:abstractNumId="26" w15:restartNumberingAfterBreak="0">
    <w:nsid w:val="53535B0D"/>
    <w:multiLevelType w:val="hybridMultilevel"/>
    <w:tmpl w:val="5DE46C86"/>
    <w:lvl w:ilvl="0" w:tplc="08090011">
      <w:start w:val="1"/>
      <w:numFmt w:val="decimal"/>
      <w:lvlText w:val="%1)"/>
      <w:lvlJc w:val="left"/>
      <w:pPr>
        <w:ind w:left="1043" w:hanging="360"/>
      </w:p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27" w15:restartNumberingAfterBreak="0">
    <w:nsid w:val="537F774D"/>
    <w:multiLevelType w:val="hybridMultilevel"/>
    <w:tmpl w:val="15AEF716"/>
    <w:lvl w:ilvl="0" w:tplc="A2144FB6">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81B815EA">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F81A8330">
      <w:start w:val="1"/>
      <w:numFmt w:val="lowerLetter"/>
      <w:lvlText w:val="%3)"/>
      <w:lvlJc w:val="left"/>
      <w:pPr>
        <w:ind w:left="1534" w:hanging="425"/>
      </w:pPr>
      <w:rPr>
        <w:rFonts w:ascii="Times New Roman" w:eastAsia="Times New Roman" w:hAnsi="Times New Roman" w:cs="Times New Roman" w:hint="default"/>
        <w:spacing w:val="-1"/>
        <w:w w:val="100"/>
        <w:sz w:val="20"/>
        <w:szCs w:val="20"/>
        <w:lang w:val="pl-PL" w:eastAsia="en-US" w:bidi="ar-SA"/>
      </w:rPr>
    </w:lvl>
    <w:lvl w:ilvl="3" w:tplc="51B02548">
      <w:numFmt w:val="bullet"/>
      <w:lvlText w:val=""/>
      <w:lvlJc w:val="left"/>
      <w:pPr>
        <w:ind w:left="1959" w:hanging="427"/>
      </w:pPr>
      <w:rPr>
        <w:rFonts w:ascii="Symbol" w:eastAsia="Symbol" w:hAnsi="Symbol" w:cs="Symbol" w:hint="default"/>
        <w:w w:val="100"/>
        <w:sz w:val="20"/>
        <w:szCs w:val="20"/>
        <w:lang w:val="pl-PL" w:eastAsia="en-US" w:bidi="ar-SA"/>
      </w:rPr>
    </w:lvl>
    <w:lvl w:ilvl="4" w:tplc="C3AC3AE0">
      <w:numFmt w:val="bullet"/>
      <w:lvlText w:val="•"/>
      <w:lvlJc w:val="left"/>
      <w:pPr>
        <w:ind w:left="3008" w:hanging="427"/>
      </w:pPr>
      <w:rPr>
        <w:rFonts w:hint="default"/>
        <w:lang w:val="pl-PL" w:eastAsia="en-US" w:bidi="ar-SA"/>
      </w:rPr>
    </w:lvl>
    <w:lvl w:ilvl="5" w:tplc="00F64A5C">
      <w:numFmt w:val="bullet"/>
      <w:lvlText w:val="•"/>
      <w:lvlJc w:val="left"/>
      <w:pPr>
        <w:ind w:left="4057" w:hanging="427"/>
      </w:pPr>
      <w:rPr>
        <w:rFonts w:hint="default"/>
        <w:lang w:val="pl-PL" w:eastAsia="en-US" w:bidi="ar-SA"/>
      </w:rPr>
    </w:lvl>
    <w:lvl w:ilvl="6" w:tplc="170C9272">
      <w:numFmt w:val="bullet"/>
      <w:lvlText w:val="•"/>
      <w:lvlJc w:val="left"/>
      <w:pPr>
        <w:ind w:left="5105" w:hanging="427"/>
      </w:pPr>
      <w:rPr>
        <w:rFonts w:hint="default"/>
        <w:lang w:val="pl-PL" w:eastAsia="en-US" w:bidi="ar-SA"/>
      </w:rPr>
    </w:lvl>
    <w:lvl w:ilvl="7" w:tplc="9C3C53AE">
      <w:numFmt w:val="bullet"/>
      <w:lvlText w:val="•"/>
      <w:lvlJc w:val="left"/>
      <w:pPr>
        <w:ind w:left="6154" w:hanging="427"/>
      </w:pPr>
      <w:rPr>
        <w:rFonts w:hint="default"/>
        <w:lang w:val="pl-PL" w:eastAsia="en-US" w:bidi="ar-SA"/>
      </w:rPr>
    </w:lvl>
    <w:lvl w:ilvl="8" w:tplc="8C087416">
      <w:numFmt w:val="bullet"/>
      <w:lvlText w:val="•"/>
      <w:lvlJc w:val="left"/>
      <w:pPr>
        <w:ind w:left="7202" w:hanging="427"/>
      </w:pPr>
      <w:rPr>
        <w:rFonts w:hint="default"/>
        <w:lang w:val="pl-PL" w:eastAsia="en-US" w:bidi="ar-SA"/>
      </w:rPr>
    </w:lvl>
  </w:abstractNum>
  <w:abstractNum w:abstractNumId="28" w15:restartNumberingAfterBreak="0">
    <w:nsid w:val="57801DD8"/>
    <w:multiLevelType w:val="hybridMultilevel"/>
    <w:tmpl w:val="3348B910"/>
    <w:lvl w:ilvl="0" w:tplc="2D100D72">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3056C302">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D340FF32">
      <w:numFmt w:val="bullet"/>
      <w:lvlText w:val="•"/>
      <w:lvlJc w:val="left"/>
      <w:pPr>
        <w:ind w:left="2011" w:hanging="426"/>
      </w:pPr>
      <w:rPr>
        <w:rFonts w:hint="default"/>
        <w:lang w:val="pl-PL" w:eastAsia="en-US" w:bidi="ar-SA"/>
      </w:rPr>
    </w:lvl>
    <w:lvl w:ilvl="3" w:tplc="B2F4DD04">
      <w:numFmt w:val="bullet"/>
      <w:lvlText w:val="•"/>
      <w:lvlJc w:val="left"/>
      <w:pPr>
        <w:ind w:left="2922" w:hanging="426"/>
      </w:pPr>
      <w:rPr>
        <w:rFonts w:hint="default"/>
        <w:lang w:val="pl-PL" w:eastAsia="en-US" w:bidi="ar-SA"/>
      </w:rPr>
    </w:lvl>
    <w:lvl w:ilvl="4" w:tplc="A06CD112">
      <w:numFmt w:val="bullet"/>
      <w:lvlText w:val="•"/>
      <w:lvlJc w:val="left"/>
      <w:pPr>
        <w:ind w:left="3833" w:hanging="426"/>
      </w:pPr>
      <w:rPr>
        <w:rFonts w:hint="default"/>
        <w:lang w:val="pl-PL" w:eastAsia="en-US" w:bidi="ar-SA"/>
      </w:rPr>
    </w:lvl>
    <w:lvl w:ilvl="5" w:tplc="5BE61FEE">
      <w:numFmt w:val="bullet"/>
      <w:lvlText w:val="•"/>
      <w:lvlJc w:val="left"/>
      <w:pPr>
        <w:ind w:left="4744" w:hanging="426"/>
      </w:pPr>
      <w:rPr>
        <w:rFonts w:hint="default"/>
        <w:lang w:val="pl-PL" w:eastAsia="en-US" w:bidi="ar-SA"/>
      </w:rPr>
    </w:lvl>
    <w:lvl w:ilvl="6" w:tplc="38AA6148">
      <w:numFmt w:val="bullet"/>
      <w:lvlText w:val="•"/>
      <w:lvlJc w:val="left"/>
      <w:pPr>
        <w:ind w:left="5655" w:hanging="426"/>
      </w:pPr>
      <w:rPr>
        <w:rFonts w:hint="default"/>
        <w:lang w:val="pl-PL" w:eastAsia="en-US" w:bidi="ar-SA"/>
      </w:rPr>
    </w:lvl>
    <w:lvl w:ilvl="7" w:tplc="68700BC4">
      <w:numFmt w:val="bullet"/>
      <w:lvlText w:val="•"/>
      <w:lvlJc w:val="left"/>
      <w:pPr>
        <w:ind w:left="6566" w:hanging="426"/>
      </w:pPr>
      <w:rPr>
        <w:rFonts w:hint="default"/>
        <w:lang w:val="pl-PL" w:eastAsia="en-US" w:bidi="ar-SA"/>
      </w:rPr>
    </w:lvl>
    <w:lvl w:ilvl="8" w:tplc="9CBEC37A">
      <w:numFmt w:val="bullet"/>
      <w:lvlText w:val="•"/>
      <w:lvlJc w:val="left"/>
      <w:pPr>
        <w:ind w:left="7477" w:hanging="426"/>
      </w:pPr>
      <w:rPr>
        <w:rFonts w:hint="default"/>
        <w:lang w:val="pl-PL" w:eastAsia="en-US" w:bidi="ar-SA"/>
      </w:rPr>
    </w:lvl>
  </w:abstractNum>
  <w:abstractNum w:abstractNumId="29" w15:restartNumberingAfterBreak="0">
    <w:nsid w:val="5FFF14E6"/>
    <w:multiLevelType w:val="hybridMultilevel"/>
    <w:tmpl w:val="FE34CD9C"/>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379661A"/>
    <w:multiLevelType w:val="hybridMultilevel"/>
    <w:tmpl w:val="DFC8A4D4"/>
    <w:lvl w:ilvl="0" w:tplc="8FA4FFB2">
      <w:start w:val="1"/>
      <w:numFmt w:val="lowerLetter"/>
      <w:lvlText w:val="%1)"/>
      <w:lvlJc w:val="left"/>
      <w:pPr>
        <w:ind w:left="1046" w:hanging="360"/>
      </w:pPr>
      <w:rPr>
        <w:rFonts w:hint="default"/>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31" w15:restartNumberingAfterBreak="0">
    <w:nsid w:val="66C146B8"/>
    <w:multiLevelType w:val="hybridMultilevel"/>
    <w:tmpl w:val="967A366E"/>
    <w:lvl w:ilvl="0" w:tplc="A5F41126">
      <w:start w:val="1"/>
      <w:numFmt w:val="decimal"/>
      <w:lvlText w:val="%1."/>
      <w:lvlJc w:val="left"/>
      <w:pPr>
        <w:ind w:left="851" w:hanging="567"/>
      </w:pPr>
      <w:rPr>
        <w:rFonts w:ascii="Times New Roman" w:eastAsia="Times New Roman" w:hAnsi="Times New Roman" w:cs="Times New Roman" w:hint="default"/>
        <w:spacing w:val="-1"/>
        <w:w w:val="100"/>
        <w:sz w:val="20"/>
        <w:szCs w:val="20"/>
        <w:lang w:val="pl-PL" w:eastAsia="en-US" w:bidi="ar-SA"/>
      </w:rPr>
    </w:lvl>
    <w:lvl w:ilvl="1" w:tplc="458C8D00">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CF36082E">
      <w:numFmt w:val="bullet"/>
      <w:lvlText w:val="•"/>
      <w:lvlJc w:val="left"/>
      <w:pPr>
        <w:ind w:left="2011" w:hanging="426"/>
      </w:pPr>
      <w:rPr>
        <w:rFonts w:hint="default"/>
        <w:lang w:val="pl-PL" w:eastAsia="en-US" w:bidi="ar-SA"/>
      </w:rPr>
    </w:lvl>
    <w:lvl w:ilvl="3" w:tplc="28E09A2E">
      <w:numFmt w:val="bullet"/>
      <w:lvlText w:val="•"/>
      <w:lvlJc w:val="left"/>
      <w:pPr>
        <w:ind w:left="2922" w:hanging="426"/>
      </w:pPr>
      <w:rPr>
        <w:rFonts w:hint="default"/>
        <w:lang w:val="pl-PL" w:eastAsia="en-US" w:bidi="ar-SA"/>
      </w:rPr>
    </w:lvl>
    <w:lvl w:ilvl="4" w:tplc="46FA34CA">
      <w:numFmt w:val="bullet"/>
      <w:lvlText w:val="•"/>
      <w:lvlJc w:val="left"/>
      <w:pPr>
        <w:ind w:left="3833" w:hanging="426"/>
      </w:pPr>
      <w:rPr>
        <w:rFonts w:hint="default"/>
        <w:lang w:val="pl-PL" w:eastAsia="en-US" w:bidi="ar-SA"/>
      </w:rPr>
    </w:lvl>
    <w:lvl w:ilvl="5" w:tplc="8F1A833C">
      <w:numFmt w:val="bullet"/>
      <w:lvlText w:val="•"/>
      <w:lvlJc w:val="left"/>
      <w:pPr>
        <w:ind w:left="4744" w:hanging="426"/>
      </w:pPr>
      <w:rPr>
        <w:rFonts w:hint="default"/>
        <w:lang w:val="pl-PL" w:eastAsia="en-US" w:bidi="ar-SA"/>
      </w:rPr>
    </w:lvl>
    <w:lvl w:ilvl="6" w:tplc="37F083E0">
      <w:numFmt w:val="bullet"/>
      <w:lvlText w:val="•"/>
      <w:lvlJc w:val="left"/>
      <w:pPr>
        <w:ind w:left="5655" w:hanging="426"/>
      </w:pPr>
      <w:rPr>
        <w:rFonts w:hint="default"/>
        <w:lang w:val="pl-PL" w:eastAsia="en-US" w:bidi="ar-SA"/>
      </w:rPr>
    </w:lvl>
    <w:lvl w:ilvl="7" w:tplc="A830D7FC">
      <w:numFmt w:val="bullet"/>
      <w:lvlText w:val="•"/>
      <w:lvlJc w:val="left"/>
      <w:pPr>
        <w:ind w:left="6566" w:hanging="426"/>
      </w:pPr>
      <w:rPr>
        <w:rFonts w:hint="default"/>
        <w:lang w:val="pl-PL" w:eastAsia="en-US" w:bidi="ar-SA"/>
      </w:rPr>
    </w:lvl>
    <w:lvl w:ilvl="8" w:tplc="7DEEB5F6">
      <w:numFmt w:val="bullet"/>
      <w:lvlText w:val="•"/>
      <w:lvlJc w:val="left"/>
      <w:pPr>
        <w:ind w:left="7477" w:hanging="426"/>
      </w:pPr>
      <w:rPr>
        <w:rFonts w:hint="default"/>
        <w:lang w:val="pl-PL" w:eastAsia="en-US" w:bidi="ar-SA"/>
      </w:rPr>
    </w:lvl>
  </w:abstractNum>
  <w:abstractNum w:abstractNumId="32" w15:restartNumberingAfterBreak="0">
    <w:nsid w:val="67283B41"/>
    <w:multiLevelType w:val="hybridMultilevel"/>
    <w:tmpl w:val="E3EA488C"/>
    <w:lvl w:ilvl="0" w:tplc="7770932C">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A7B8EA98">
      <w:numFmt w:val="bullet"/>
      <w:lvlText w:val="•"/>
      <w:lvlJc w:val="left"/>
      <w:pPr>
        <w:ind w:left="1542" w:hanging="567"/>
      </w:pPr>
      <w:rPr>
        <w:rFonts w:hint="default"/>
        <w:lang w:val="pl-PL" w:eastAsia="en-US" w:bidi="ar-SA"/>
      </w:rPr>
    </w:lvl>
    <w:lvl w:ilvl="2" w:tplc="58A6712C">
      <w:numFmt w:val="bullet"/>
      <w:lvlText w:val="•"/>
      <w:lvlJc w:val="left"/>
      <w:pPr>
        <w:ind w:left="2404" w:hanging="567"/>
      </w:pPr>
      <w:rPr>
        <w:rFonts w:hint="default"/>
        <w:lang w:val="pl-PL" w:eastAsia="en-US" w:bidi="ar-SA"/>
      </w:rPr>
    </w:lvl>
    <w:lvl w:ilvl="3" w:tplc="1D20DEAE">
      <w:numFmt w:val="bullet"/>
      <w:lvlText w:val="•"/>
      <w:lvlJc w:val="left"/>
      <w:pPr>
        <w:ind w:left="3266" w:hanging="567"/>
      </w:pPr>
      <w:rPr>
        <w:rFonts w:hint="default"/>
        <w:lang w:val="pl-PL" w:eastAsia="en-US" w:bidi="ar-SA"/>
      </w:rPr>
    </w:lvl>
    <w:lvl w:ilvl="4" w:tplc="6336A18A">
      <w:numFmt w:val="bullet"/>
      <w:lvlText w:val="•"/>
      <w:lvlJc w:val="left"/>
      <w:pPr>
        <w:ind w:left="4128" w:hanging="567"/>
      </w:pPr>
      <w:rPr>
        <w:rFonts w:hint="default"/>
        <w:lang w:val="pl-PL" w:eastAsia="en-US" w:bidi="ar-SA"/>
      </w:rPr>
    </w:lvl>
    <w:lvl w:ilvl="5" w:tplc="9B7A2D7E">
      <w:numFmt w:val="bullet"/>
      <w:lvlText w:val="•"/>
      <w:lvlJc w:val="left"/>
      <w:pPr>
        <w:ind w:left="4990" w:hanging="567"/>
      </w:pPr>
      <w:rPr>
        <w:rFonts w:hint="default"/>
        <w:lang w:val="pl-PL" w:eastAsia="en-US" w:bidi="ar-SA"/>
      </w:rPr>
    </w:lvl>
    <w:lvl w:ilvl="6" w:tplc="867A6AC0">
      <w:numFmt w:val="bullet"/>
      <w:lvlText w:val="•"/>
      <w:lvlJc w:val="left"/>
      <w:pPr>
        <w:ind w:left="5852" w:hanging="567"/>
      </w:pPr>
      <w:rPr>
        <w:rFonts w:hint="default"/>
        <w:lang w:val="pl-PL" w:eastAsia="en-US" w:bidi="ar-SA"/>
      </w:rPr>
    </w:lvl>
    <w:lvl w:ilvl="7" w:tplc="B4361D12">
      <w:numFmt w:val="bullet"/>
      <w:lvlText w:val="•"/>
      <w:lvlJc w:val="left"/>
      <w:pPr>
        <w:ind w:left="6714" w:hanging="567"/>
      </w:pPr>
      <w:rPr>
        <w:rFonts w:hint="default"/>
        <w:lang w:val="pl-PL" w:eastAsia="en-US" w:bidi="ar-SA"/>
      </w:rPr>
    </w:lvl>
    <w:lvl w:ilvl="8" w:tplc="8C4CB7CC">
      <w:numFmt w:val="bullet"/>
      <w:lvlText w:val="•"/>
      <w:lvlJc w:val="left"/>
      <w:pPr>
        <w:ind w:left="7576" w:hanging="567"/>
      </w:pPr>
      <w:rPr>
        <w:rFonts w:hint="default"/>
        <w:lang w:val="pl-PL" w:eastAsia="en-US" w:bidi="ar-SA"/>
      </w:rPr>
    </w:lvl>
  </w:abstractNum>
  <w:abstractNum w:abstractNumId="33" w15:restartNumberingAfterBreak="0">
    <w:nsid w:val="678F2A36"/>
    <w:multiLevelType w:val="hybridMultilevel"/>
    <w:tmpl w:val="3CFCF510"/>
    <w:lvl w:ilvl="0" w:tplc="04150001">
      <w:start w:val="1"/>
      <w:numFmt w:val="bullet"/>
      <w:lvlText w:val=""/>
      <w:lvlJc w:val="left"/>
      <w:pPr>
        <w:ind w:left="1403" w:hanging="360"/>
      </w:pPr>
      <w:rPr>
        <w:rFonts w:ascii="Symbol" w:hAnsi="Symbol" w:hint="default"/>
      </w:rPr>
    </w:lvl>
    <w:lvl w:ilvl="1" w:tplc="04150003" w:tentative="1">
      <w:start w:val="1"/>
      <w:numFmt w:val="bullet"/>
      <w:lvlText w:val="o"/>
      <w:lvlJc w:val="left"/>
      <w:pPr>
        <w:ind w:left="2123" w:hanging="360"/>
      </w:pPr>
      <w:rPr>
        <w:rFonts w:ascii="Courier New" w:hAnsi="Courier New" w:cs="Courier New" w:hint="default"/>
      </w:rPr>
    </w:lvl>
    <w:lvl w:ilvl="2" w:tplc="04150005" w:tentative="1">
      <w:start w:val="1"/>
      <w:numFmt w:val="bullet"/>
      <w:lvlText w:val=""/>
      <w:lvlJc w:val="left"/>
      <w:pPr>
        <w:ind w:left="2843" w:hanging="360"/>
      </w:pPr>
      <w:rPr>
        <w:rFonts w:ascii="Wingdings" w:hAnsi="Wingdings" w:hint="default"/>
      </w:rPr>
    </w:lvl>
    <w:lvl w:ilvl="3" w:tplc="04150001" w:tentative="1">
      <w:start w:val="1"/>
      <w:numFmt w:val="bullet"/>
      <w:lvlText w:val=""/>
      <w:lvlJc w:val="left"/>
      <w:pPr>
        <w:ind w:left="3563" w:hanging="360"/>
      </w:pPr>
      <w:rPr>
        <w:rFonts w:ascii="Symbol" w:hAnsi="Symbol" w:hint="default"/>
      </w:rPr>
    </w:lvl>
    <w:lvl w:ilvl="4" w:tplc="04150003" w:tentative="1">
      <w:start w:val="1"/>
      <w:numFmt w:val="bullet"/>
      <w:lvlText w:val="o"/>
      <w:lvlJc w:val="left"/>
      <w:pPr>
        <w:ind w:left="4283" w:hanging="360"/>
      </w:pPr>
      <w:rPr>
        <w:rFonts w:ascii="Courier New" w:hAnsi="Courier New" w:cs="Courier New" w:hint="default"/>
      </w:rPr>
    </w:lvl>
    <w:lvl w:ilvl="5" w:tplc="04150005" w:tentative="1">
      <w:start w:val="1"/>
      <w:numFmt w:val="bullet"/>
      <w:lvlText w:val=""/>
      <w:lvlJc w:val="left"/>
      <w:pPr>
        <w:ind w:left="5003" w:hanging="360"/>
      </w:pPr>
      <w:rPr>
        <w:rFonts w:ascii="Wingdings" w:hAnsi="Wingdings" w:hint="default"/>
      </w:rPr>
    </w:lvl>
    <w:lvl w:ilvl="6" w:tplc="04150001" w:tentative="1">
      <w:start w:val="1"/>
      <w:numFmt w:val="bullet"/>
      <w:lvlText w:val=""/>
      <w:lvlJc w:val="left"/>
      <w:pPr>
        <w:ind w:left="5723" w:hanging="360"/>
      </w:pPr>
      <w:rPr>
        <w:rFonts w:ascii="Symbol" w:hAnsi="Symbol" w:hint="default"/>
      </w:rPr>
    </w:lvl>
    <w:lvl w:ilvl="7" w:tplc="04150003" w:tentative="1">
      <w:start w:val="1"/>
      <w:numFmt w:val="bullet"/>
      <w:lvlText w:val="o"/>
      <w:lvlJc w:val="left"/>
      <w:pPr>
        <w:ind w:left="6443" w:hanging="360"/>
      </w:pPr>
      <w:rPr>
        <w:rFonts w:ascii="Courier New" w:hAnsi="Courier New" w:cs="Courier New" w:hint="default"/>
      </w:rPr>
    </w:lvl>
    <w:lvl w:ilvl="8" w:tplc="04150005" w:tentative="1">
      <w:start w:val="1"/>
      <w:numFmt w:val="bullet"/>
      <w:lvlText w:val=""/>
      <w:lvlJc w:val="left"/>
      <w:pPr>
        <w:ind w:left="7163" w:hanging="360"/>
      </w:pPr>
      <w:rPr>
        <w:rFonts w:ascii="Wingdings" w:hAnsi="Wingdings" w:hint="default"/>
      </w:rPr>
    </w:lvl>
  </w:abstractNum>
  <w:abstractNum w:abstractNumId="34" w15:restartNumberingAfterBreak="0">
    <w:nsid w:val="68EA2F4C"/>
    <w:multiLevelType w:val="hybridMultilevel"/>
    <w:tmpl w:val="88105A6A"/>
    <w:lvl w:ilvl="0" w:tplc="B0BA5898">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76228310">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83AAA99A">
      <w:numFmt w:val="bullet"/>
      <w:lvlText w:val="•"/>
      <w:lvlJc w:val="left"/>
      <w:pPr>
        <w:ind w:left="2011" w:hanging="426"/>
      </w:pPr>
      <w:rPr>
        <w:rFonts w:hint="default"/>
        <w:lang w:val="pl-PL" w:eastAsia="en-US" w:bidi="ar-SA"/>
      </w:rPr>
    </w:lvl>
    <w:lvl w:ilvl="3" w:tplc="226CFBC0">
      <w:numFmt w:val="bullet"/>
      <w:lvlText w:val="•"/>
      <w:lvlJc w:val="left"/>
      <w:pPr>
        <w:ind w:left="2922" w:hanging="426"/>
      </w:pPr>
      <w:rPr>
        <w:rFonts w:hint="default"/>
        <w:lang w:val="pl-PL" w:eastAsia="en-US" w:bidi="ar-SA"/>
      </w:rPr>
    </w:lvl>
    <w:lvl w:ilvl="4" w:tplc="9E4C6110">
      <w:numFmt w:val="bullet"/>
      <w:lvlText w:val="•"/>
      <w:lvlJc w:val="left"/>
      <w:pPr>
        <w:ind w:left="3833" w:hanging="426"/>
      </w:pPr>
      <w:rPr>
        <w:rFonts w:hint="default"/>
        <w:lang w:val="pl-PL" w:eastAsia="en-US" w:bidi="ar-SA"/>
      </w:rPr>
    </w:lvl>
    <w:lvl w:ilvl="5" w:tplc="1D3845DC">
      <w:numFmt w:val="bullet"/>
      <w:lvlText w:val="•"/>
      <w:lvlJc w:val="left"/>
      <w:pPr>
        <w:ind w:left="4744" w:hanging="426"/>
      </w:pPr>
      <w:rPr>
        <w:rFonts w:hint="default"/>
        <w:lang w:val="pl-PL" w:eastAsia="en-US" w:bidi="ar-SA"/>
      </w:rPr>
    </w:lvl>
    <w:lvl w:ilvl="6" w:tplc="92601464">
      <w:numFmt w:val="bullet"/>
      <w:lvlText w:val="•"/>
      <w:lvlJc w:val="left"/>
      <w:pPr>
        <w:ind w:left="5655" w:hanging="426"/>
      </w:pPr>
      <w:rPr>
        <w:rFonts w:hint="default"/>
        <w:lang w:val="pl-PL" w:eastAsia="en-US" w:bidi="ar-SA"/>
      </w:rPr>
    </w:lvl>
    <w:lvl w:ilvl="7" w:tplc="B3381252">
      <w:numFmt w:val="bullet"/>
      <w:lvlText w:val="•"/>
      <w:lvlJc w:val="left"/>
      <w:pPr>
        <w:ind w:left="6566" w:hanging="426"/>
      </w:pPr>
      <w:rPr>
        <w:rFonts w:hint="default"/>
        <w:lang w:val="pl-PL" w:eastAsia="en-US" w:bidi="ar-SA"/>
      </w:rPr>
    </w:lvl>
    <w:lvl w:ilvl="8" w:tplc="1B7816B8">
      <w:numFmt w:val="bullet"/>
      <w:lvlText w:val="•"/>
      <w:lvlJc w:val="left"/>
      <w:pPr>
        <w:ind w:left="7477" w:hanging="426"/>
      </w:pPr>
      <w:rPr>
        <w:rFonts w:hint="default"/>
        <w:lang w:val="pl-PL" w:eastAsia="en-US" w:bidi="ar-SA"/>
      </w:rPr>
    </w:lvl>
  </w:abstractNum>
  <w:abstractNum w:abstractNumId="35" w15:restartNumberingAfterBreak="0">
    <w:nsid w:val="6EC12906"/>
    <w:multiLevelType w:val="hybridMultilevel"/>
    <w:tmpl w:val="11DEF0B4"/>
    <w:lvl w:ilvl="0" w:tplc="E4262806">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F354896E">
      <w:numFmt w:val="bullet"/>
      <w:lvlText w:val="•"/>
      <w:lvlJc w:val="left"/>
      <w:pPr>
        <w:ind w:left="1542" w:hanging="567"/>
      </w:pPr>
      <w:rPr>
        <w:rFonts w:hint="default"/>
        <w:lang w:val="pl-PL" w:eastAsia="en-US" w:bidi="ar-SA"/>
      </w:rPr>
    </w:lvl>
    <w:lvl w:ilvl="2" w:tplc="A4783578">
      <w:numFmt w:val="bullet"/>
      <w:lvlText w:val="•"/>
      <w:lvlJc w:val="left"/>
      <w:pPr>
        <w:ind w:left="2404" w:hanging="567"/>
      </w:pPr>
      <w:rPr>
        <w:rFonts w:hint="default"/>
        <w:lang w:val="pl-PL" w:eastAsia="en-US" w:bidi="ar-SA"/>
      </w:rPr>
    </w:lvl>
    <w:lvl w:ilvl="3" w:tplc="A1C47AF0">
      <w:numFmt w:val="bullet"/>
      <w:lvlText w:val="•"/>
      <w:lvlJc w:val="left"/>
      <w:pPr>
        <w:ind w:left="3266" w:hanging="567"/>
      </w:pPr>
      <w:rPr>
        <w:rFonts w:hint="default"/>
        <w:lang w:val="pl-PL" w:eastAsia="en-US" w:bidi="ar-SA"/>
      </w:rPr>
    </w:lvl>
    <w:lvl w:ilvl="4" w:tplc="C35AE5F6">
      <w:numFmt w:val="bullet"/>
      <w:lvlText w:val="•"/>
      <w:lvlJc w:val="left"/>
      <w:pPr>
        <w:ind w:left="4128" w:hanging="567"/>
      </w:pPr>
      <w:rPr>
        <w:rFonts w:hint="default"/>
        <w:lang w:val="pl-PL" w:eastAsia="en-US" w:bidi="ar-SA"/>
      </w:rPr>
    </w:lvl>
    <w:lvl w:ilvl="5" w:tplc="9E188D6A">
      <w:numFmt w:val="bullet"/>
      <w:lvlText w:val="•"/>
      <w:lvlJc w:val="left"/>
      <w:pPr>
        <w:ind w:left="4990" w:hanging="567"/>
      </w:pPr>
      <w:rPr>
        <w:rFonts w:hint="default"/>
        <w:lang w:val="pl-PL" w:eastAsia="en-US" w:bidi="ar-SA"/>
      </w:rPr>
    </w:lvl>
    <w:lvl w:ilvl="6" w:tplc="B1A48348">
      <w:numFmt w:val="bullet"/>
      <w:lvlText w:val="•"/>
      <w:lvlJc w:val="left"/>
      <w:pPr>
        <w:ind w:left="5852" w:hanging="567"/>
      </w:pPr>
      <w:rPr>
        <w:rFonts w:hint="default"/>
        <w:lang w:val="pl-PL" w:eastAsia="en-US" w:bidi="ar-SA"/>
      </w:rPr>
    </w:lvl>
    <w:lvl w:ilvl="7" w:tplc="C6146FFA">
      <w:numFmt w:val="bullet"/>
      <w:lvlText w:val="•"/>
      <w:lvlJc w:val="left"/>
      <w:pPr>
        <w:ind w:left="6714" w:hanging="567"/>
      </w:pPr>
      <w:rPr>
        <w:rFonts w:hint="default"/>
        <w:lang w:val="pl-PL" w:eastAsia="en-US" w:bidi="ar-SA"/>
      </w:rPr>
    </w:lvl>
    <w:lvl w:ilvl="8" w:tplc="5630E3D6">
      <w:numFmt w:val="bullet"/>
      <w:lvlText w:val="•"/>
      <w:lvlJc w:val="left"/>
      <w:pPr>
        <w:ind w:left="7576" w:hanging="567"/>
      </w:pPr>
      <w:rPr>
        <w:rFonts w:hint="default"/>
        <w:lang w:val="pl-PL" w:eastAsia="en-US" w:bidi="ar-SA"/>
      </w:rPr>
    </w:lvl>
  </w:abstractNum>
  <w:abstractNum w:abstractNumId="36"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176941"/>
    <w:multiLevelType w:val="hybridMultilevel"/>
    <w:tmpl w:val="44247904"/>
    <w:lvl w:ilvl="0" w:tplc="2F9866A0">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692655F0">
      <w:numFmt w:val="bullet"/>
      <w:lvlText w:val="•"/>
      <w:lvlJc w:val="left"/>
      <w:pPr>
        <w:ind w:left="1542" w:hanging="567"/>
      </w:pPr>
      <w:rPr>
        <w:rFonts w:hint="default"/>
        <w:lang w:val="pl-PL" w:eastAsia="en-US" w:bidi="ar-SA"/>
      </w:rPr>
    </w:lvl>
    <w:lvl w:ilvl="2" w:tplc="4FA01628">
      <w:numFmt w:val="bullet"/>
      <w:lvlText w:val="•"/>
      <w:lvlJc w:val="left"/>
      <w:pPr>
        <w:ind w:left="2404" w:hanging="567"/>
      </w:pPr>
      <w:rPr>
        <w:rFonts w:hint="default"/>
        <w:lang w:val="pl-PL" w:eastAsia="en-US" w:bidi="ar-SA"/>
      </w:rPr>
    </w:lvl>
    <w:lvl w:ilvl="3" w:tplc="4362575E">
      <w:numFmt w:val="bullet"/>
      <w:lvlText w:val="•"/>
      <w:lvlJc w:val="left"/>
      <w:pPr>
        <w:ind w:left="3266" w:hanging="567"/>
      </w:pPr>
      <w:rPr>
        <w:rFonts w:hint="default"/>
        <w:lang w:val="pl-PL" w:eastAsia="en-US" w:bidi="ar-SA"/>
      </w:rPr>
    </w:lvl>
    <w:lvl w:ilvl="4" w:tplc="0C00BF4A">
      <w:numFmt w:val="bullet"/>
      <w:lvlText w:val="•"/>
      <w:lvlJc w:val="left"/>
      <w:pPr>
        <w:ind w:left="4128" w:hanging="567"/>
      </w:pPr>
      <w:rPr>
        <w:rFonts w:hint="default"/>
        <w:lang w:val="pl-PL" w:eastAsia="en-US" w:bidi="ar-SA"/>
      </w:rPr>
    </w:lvl>
    <w:lvl w:ilvl="5" w:tplc="10FAAEB6">
      <w:numFmt w:val="bullet"/>
      <w:lvlText w:val="•"/>
      <w:lvlJc w:val="left"/>
      <w:pPr>
        <w:ind w:left="4990" w:hanging="567"/>
      </w:pPr>
      <w:rPr>
        <w:rFonts w:hint="default"/>
        <w:lang w:val="pl-PL" w:eastAsia="en-US" w:bidi="ar-SA"/>
      </w:rPr>
    </w:lvl>
    <w:lvl w:ilvl="6" w:tplc="EC96EBAE">
      <w:numFmt w:val="bullet"/>
      <w:lvlText w:val="•"/>
      <w:lvlJc w:val="left"/>
      <w:pPr>
        <w:ind w:left="5852" w:hanging="567"/>
      </w:pPr>
      <w:rPr>
        <w:rFonts w:hint="default"/>
        <w:lang w:val="pl-PL" w:eastAsia="en-US" w:bidi="ar-SA"/>
      </w:rPr>
    </w:lvl>
    <w:lvl w:ilvl="7" w:tplc="FC2600C2">
      <w:numFmt w:val="bullet"/>
      <w:lvlText w:val="•"/>
      <w:lvlJc w:val="left"/>
      <w:pPr>
        <w:ind w:left="6714" w:hanging="567"/>
      </w:pPr>
      <w:rPr>
        <w:rFonts w:hint="default"/>
        <w:lang w:val="pl-PL" w:eastAsia="en-US" w:bidi="ar-SA"/>
      </w:rPr>
    </w:lvl>
    <w:lvl w:ilvl="8" w:tplc="85185BD4">
      <w:numFmt w:val="bullet"/>
      <w:lvlText w:val="•"/>
      <w:lvlJc w:val="left"/>
      <w:pPr>
        <w:ind w:left="7576" w:hanging="567"/>
      </w:pPr>
      <w:rPr>
        <w:rFonts w:hint="default"/>
        <w:lang w:val="pl-PL" w:eastAsia="en-US" w:bidi="ar-SA"/>
      </w:rPr>
    </w:lvl>
  </w:abstractNum>
  <w:abstractNum w:abstractNumId="38" w15:restartNumberingAfterBreak="0">
    <w:nsid w:val="76C35E8B"/>
    <w:multiLevelType w:val="hybridMultilevel"/>
    <w:tmpl w:val="8C0E912C"/>
    <w:lvl w:ilvl="0" w:tplc="DA44F526">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6DF8446A">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E13A054E">
      <w:numFmt w:val="bullet"/>
      <w:lvlText w:val="•"/>
      <w:lvlJc w:val="left"/>
      <w:pPr>
        <w:ind w:left="2011" w:hanging="426"/>
      </w:pPr>
      <w:rPr>
        <w:rFonts w:hint="default"/>
        <w:lang w:val="pl-PL" w:eastAsia="en-US" w:bidi="ar-SA"/>
      </w:rPr>
    </w:lvl>
    <w:lvl w:ilvl="3" w:tplc="C3087D92">
      <w:numFmt w:val="bullet"/>
      <w:lvlText w:val="•"/>
      <w:lvlJc w:val="left"/>
      <w:pPr>
        <w:ind w:left="2922" w:hanging="426"/>
      </w:pPr>
      <w:rPr>
        <w:rFonts w:hint="default"/>
        <w:lang w:val="pl-PL" w:eastAsia="en-US" w:bidi="ar-SA"/>
      </w:rPr>
    </w:lvl>
    <w:lvl w:ilvl="4" w:tplc="D498415C">
      <w:numFmt w:val="bullet"/>
      <w:lvlText w:val="•"/>
      <w:lvlJc w:val="left"/>
      <w:pPr>
        <w:ind w:left="3833" w:hanging="426"/>
      </w:pPr>
      <w:rPr>
        <w:rFonts w:hint="default"/>
        <w:lang w:val="pl-PL" w:eastAsia="en-US" w:bidi="ar-SA"/>
      </w:rPr>
    </w:lvl>
    <w:lvl w:ilvl="5" w:tplc="D8F6D9B0">
      <w:numFmt w:val="bullet"/>
      <w:lvlText w:val="•"/>
      <w:lvlJc w:val="left"/>
      <w:pPr>
        <w:ind w:left="4744" w:hanging="426"/>
      </w:pPr>
      <w:rPr>
        <w:rFonts w:hint="default"/>
        <w:lang w:val="pl-PL" w:eastAsia="en-US" w:bidi="ar-SA"/>
      </w:rPr>
    </w:lvl>
    <w:lvl w:ilvl="6" w:tplc="B24451AE">
      <w:numFmt w:val="bullet"/>
      <w:lvlText w:val="•"/>
      <w:lvlJc w:val="left"/>
      <w:pPr>
        <w:ind w:left="5655" w:hanging="426"/>
      </w:pPr>
      <w:rPr>
        <w:rFonts w:hint="default"/>
        <w:lang w:val="pl-PL" w:eastAsia="en-US" w:bidi="ar-SA"/>
      </w:rPr>
    </w:lvl>
    <w:lvl w:ilvl="7" w:tplc="168C44AA">
      <w:numFmt w:val="bullet"/>
      <w:lvlText w:val="•"/>
      <w:lvlJc w:val="left"/>
      <w:pPr>
        <w:ind w:left="6566" w:hanging="426"/>
      </w:pPr>
      <w:rPr>
        <w:rFonts w:hint="default"/>
        <w:lang w:val="pl-PL" w:eastAsia="en-US" w:bidi="ar-SA"/>
      </w:rPr>
    </w:lvl>
    <w:lvl w:ilvl="8" w:tplc="858E31A2">
      <w:numFmt w:val="bullet"/>
      <w:lvlText w:val="•"/>
      <w:lvlJc w:val="left"/>
      <w:pPr>
        <w:ind w:left="7477" w:hanging="426"/>
      </w:pPr>
      <w:rPr>
        <w:rFonts w:hint="default"/>
        <w:lang w:val="pl-PL" w:eastAsia="en-US" w:bidi="ar-SA"/>
      </w:rPr>
    </w:lvl>
  </w:abstractNum>
  <w:abstractNum w:abstractNumId="39" w15:restartNumberingAfterBreak="0">
    <w:nsid w:val="7F6A50C2"/>
    <w:multiLevelType w:val="hybridMultilevel"/>
    <w:tmpl w:val="E81E64D4"/>
    <w:lvl w:ilvl="0" w:tplc="A5FEAEB8">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674A0B4E">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1316A064">
      <w:start w:val="1"/>
      <w:numFmt w:val="lowerLetter"/>
      <w:lvlText w:val="%3)"/>
      <w:lvlJc w:val="left"/>
      <w:pPr>
        <w:ind w:left="1534" w:hanging="425"/>
      </w:pPr>
      <w:rPr>
        <w:rFonts w:ascii="Times New Roman" w:eastAsia="Times New Roman" w:hAnsi="Times New Roman" w:cs="Times New Roman" w:hint="default"/>
        <w:spacing w:val="-1"/>
        <w:w w:val="100"/>
        <w:sz w:val="20"/>
        <w:szCs w:val="20"/>
        <w:lang w:val="pl-PL" w:eastAsia="en-US" w:bidi="ar-SA"/>
      </w:rPr>
    </w:lvl>
    <w:lvl w:ilvl="3" w:tplc="BC28E1A4">
      <w:numFmt w:val="bullet"/>
      <w:lvlText w:val=""/>
      <w:lvlJc w:val="left"/>
      <w:pPr>
        <w:ind w:left="2243" w:hanging="711"/>
      </w:pPr>
      <w:rPr>
        <w:rFonts w:ascii="Symbol" w:eastAsia="Symbol" w:hAnsi="Symbol" w:cs="Symbol" w:hint="default"/>
        <w:w w:val="100"/>
        <w:sz w:val="20"/>
        <w:szCs w:val="20"/>
        <w:lang w:val="pl-PL" w:eastAsia="en-US" w:bidi="ar-SA"/>
      </w:rPr>
    </w:lvl>
    <w:lvl w:ilvl="4" w:tplc="E954C4D6">
      <w:numFmt w:val="bullet"/>
      <w:lvlText w:val="•"/>
      <w:lvlJc w:val="left"/>
      <w:pPr>
        <w:ind w:left="3248" w:hanging="711"/>
      </w:pPr>
      <w:rPr>
        <w:rFonts w:hint="default"/>
        <w:lang w:val="pl-PL" w:eastAsia="en-US" w:bidi="ar-SA"/>
      </w:rPr>
    </w:lvl>
    <w:lvl w:ilvl="5" w:tplc="D0167EB6">
      <w:numFmt w:val="bullet"/>
      <w:lvlText w:val="•"/>
      <w:lvlJc w:val="left"/>
      <w:pPr>
        <w:ind w:left="4257" w:hanging="711"/>
      </w:pPr>
      <w:rPr>
        <w:rFonts w:hint="default"/>
        <w:lang w:val="pl-PL" w:eastAsia="en-US" w:bidi="ar-SA"/>
      </w:rPr>
    </w:lvl>
    <w:lvl w:ilvl="6" w:tplc="A306A39E">
      <w:numFmt w:val="bullet"/>
      <w:lvlText w:val="•"/>
      <w:lvlJc w:val="left"/>
      <w:pPr>
        <w:ind w:left="5265" w:hanging="711"/>
      </w:pPr>
      <w:rPr>
        <w:rFonts w:hint="default"/>
        <w:lang w:val="pl-PL" w:eastAsia="en-US" w:bidi="ar-SA"/>
      </w:rPr>
    </w:lvl>
    <w:lvl w:ilvl="7" w:tplc="7A36E6AA">
      <w:numFmt w:val="bullet"/>
      <w:lvlText w:val="•"/>
      <w:lvlJc w:val="left"/>
      <w:pPr>
        <w:ind w:left="6274" w:hanging="711"/>
      </w:pPr>
      <w:rPr>
        <w:rFonts w:hint="default"/>
        <w:lang w:val="pl-PL" w:eastAsia="en-US" w:bidi="ar-SA"/>
      </w:rPr>
    </w:lvl>
    <w:lvl w:ilvl="8" w:tplc="CBA4EB3E">
      <w:numFmt w:val="bullet"/>
      <w:lvlText w:val="•"/>
      <w:lvlJc w:val="left"/>
      <w:pPr>
        <w:ind w:left="7282" w:hanging="711"/>
      </w:pPr>
      <w:rPr>
        <w:rFonts w:hint="default"/>
        <w:lang w:val="pl-PL" w:eastAsia="en-US" w:bidi="ar-SA"/>
      </w:rPr>
    </w:lvl>
  </w:abstractNum>
  <w:num w:numId="1" w16cid:durableId="2144154002">
    <w:abstractNumId w:val="5"/>
  </w:num>
  <w:num w:numId="2" w16cid:durableId="1531604585">
    <w:abstractNumId w:val="37"/>
  </w:num>
  <w:num w:numId="3" w16cid:durableId="143159644">
    <w:abstractNumId w:val="9"/>
  </w:num>
  <w:num w:numId="4" w16cid:durableId="1039741131">
    <w:abstractNumId w:val="16"/>
  </w:num>
  <w:num w:numId="5" w16cid:durableId="1777478751">
    <w:abstractNumId w:val="27"/>
  </w:num>
  <w:num w:numId="6" w16cid:durableId="2046827041">
    <w:abstractNumId w:val="35"/>
  </w:num>
  <w:num w:numId="7" w16cid:durableId="1922063653">
    <w:abstractNumId w:val="8"/>
  </w:num>
  <w:num w:numId="8" w16cid:durableId="1313219703">
    <w:abstractNumId w:val="18"/>
  </w:num>
  <w:num w:numId="9" w16cid:durableId="1796174639">
    <w:abstractNumId w:val="10"/>
  </w:num>
  <w:num w:numId="10" w16cid:durableId="214894875">
    <w:abstractNumId w:val="39"/>
  </w:num>
  <w:num w:numId="11" w16cid:durableId="187528200">
    <w:abstractNumId w:val="11"/>
  </w:num>
  <w:num w:numId="12" w16cid:durableId="184952128">
    <w:abstractNumId w:val="12"/>
  </w:num>
  <w:num w:numId="13" w16cid:durableId="709572164">
    <w:abstractNumId w:val="4"/>
  </w:num>
  <w:num w:numId="14" w16cid:durableId="11421713">
    <w:abstractNumId w:val="22"/>
  </w:num>
  <w:num w:numId="15" w16cid:durableId="996571338">
    <w:abstractNumId w:val="19"/>
  </w:num>
  <w:num w:numId="16" w16cid:durableId="796023814">
    <w:abstractNumId w:val="38"/>
  </w:num>
  <w:num w:numId="17" w16cid:durableId="565531898">
    <w:abstractNumId w:val="23"/>
  </w:num>
  <w:num w:numId="18" w16cid:durableId="510073954">
    <w:abstractNumId w:val="14"/>
  </w:num>
  <w:num w:numId="19" w16cid:durableId="1142625431">
    <w:abstractNumId w:val="32"/>
  </w:num>
  <w:num w:numId="20" w16cid:durableId="486365411">
    <w:abstractNumId w:val="28"/>
  </w:num>
  <w:num w:numId="21" w16cid:durableId="923683444">
    <w:abstractNumId w:val="31"/>
  </w:num>
  <w:num w:numId="22" w16cid:durableId="1989935883">
    <w:abstractNumId w:val="7"/>
  </w:num>
  <w:num w:numId="23" w16cid:durableId="663894980">
    <w:abstractNumId w:val="34"/>
  </w:num>
  <w:num w:numId="24" w16cid:durableId="531772776">
    <w:abstractNumId w:val="3"/>
  </w:num>
  <w:num w:numId="25" w16cid:durableId="576717220">
    <w:abstractNumId w:val="1"/>
  </w:num>
  <w:num w:numId="26" w16cid:durableId="303512569">
    <w:abstractNumId w:val="30"/>
  </w:num>
  <w:num w:numId="27" w16cid:durableId="1531065521">
    <w:abstractNumId w:val="6"/>
  </w:num>
  <w:num w:numId="28" w16cid:durableId="551040">
    <w:abstractNumId w:val="17"/>
  </w:num>
  <w:num w:numId="29" w16cid:durableId="82339240">
    <w:abstractNumId w:val="15"/>
  </w:num>
  <w:num w:numId="30" w16cid:durableId="597955522">
    <w:abstractNumId w:val="26"/>
  </w:num>
  <w:num w:numId="31" w16cid:durableId="1144813431">
    <w:abstractNumId w:val="2"/>
  </w:num>
  <w:num w:numId="32" w16cid:durableId="1893227575">
    <w:abstractNumId w:val="13"/>
  </w:num>
  <w:num w:numId="33" w16cid:durableId="129905266">
    <w:abstractNumId w:val="13"/>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sz w:val="20"/>
          <w:szCs w:val="20"/>
        </w:rPr>
      </w:lvl>
    </w:lvlOverride>
    <w:lvlOverride w:ilvl="2">
      <w:lvl w:ilvl="2">
        <w:start w:val="1"/>
        <w:numFmt w:val="decimal"/>
        <w:lvlText w:val="%3)"/>
        <w:lvlJc w:val="left"/>
        <w:pPr>
          <w:tabs>
            <w:tab w:val="num" w:pos="1418"/>
          </w:tabs>
          <w:ind w:left="1418"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34" w16cid:durableId="1367559093">
    <w:abstractNumId w:val="21"/>
  </w:num>
  <w:num w:numId="35" w16cid:durableId="184640526">
    <w:abstractNumId w:val="29"/>
  </w:num>
  <w:num w:numId="36" w16cid:durableId="356078934">
    <w:abstractNumId w:val="24"/>
  </w:num>
  <w:num w:numId="37" w16cid:durableId="1365402362">
    <w:abstractNumId w:val="33"/>
  </w:num>
  <w:num w:numId="38" w16cid:durableId="18112877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1157889">
    <w:abstractNumId w:val="25"/>
  </w:num>
  <w:num w:numId="40" w16cid:durableId="1561624479">
    <w:abstractNumId w:val="20"/>
  </w:num>
  <w:num w:numId="41" w16cid:durableId="1669871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1B"/>
    <w:rsid w:val="00003CCF"/>
    <w:rsid w:val="00016E29"/>
    <w:rsid w:val="00031690"/>
    <w:rsid w:val="00034FF6"/>
    <w:rsid w:val="00036766"/>
    <w:rsid w:val="00052F12"/>
    <w:rsid w:val="000636A8"/>
    <w:rsid w:val="00063D67"/>
    <w:rsid w:val="000653E9"/>
    <w:rsid w:val="00071606"/>
    <w:rsid w:val="00074234"/>
    <w:rsid w:val="00081B7D"/>
    <w:rsid w:val="000869C9"/>
    <w:rsid w:val="000970C1"/>
    <w:rsid w:val="000A4164"/>
    <w:rsid w:val="000A6B97"/>
    <w:rsid w:val="000A6CBA"/>
    <w:rsid w:val="000B175A"/>
    <w:rsid w:val="000B177A"/>
    <w:rsid w:val="000B55F9"/>
    <w:rsid w:val="000B7224"/>
    <w:rsid w:val="000C4F20"/>
    <w:rsid w:val="000C5411"/>
    <w:rsid w:val="000D1E00"/>
    <w:rsid w:val="000D25BC"/>
    <w:rsid w:val="000E50CE"/>
    <w:rsid w:val="000F3E63"/>
    <w:rsid w:val="000F455E"/>
    <w:rsid w:val="000F6207"/>
    <w:rsid w:val="000F7C74"/>
    <w:rsid w:val="0010066D"/>
    <w:rsid w:val="001006C9"/>
    <w:rsid w:val="00102AF3"/>
    <w:rsid w:val="001033CB"/>
    <w:rsid w:val="001061AB"/>
    <w:rsid w:val="00110EA9"/>
    <w:rsid w:val="0011316F"/>
    <w:rsid w:val="00115718"/>
    <w:rsid w:val="0011692A"/>
    <w:rsid w:val="001169DF"/>
    <w:rsid w:val="00140739"/>
    <w:rsid w:val="001502FA"/>
    <w:rsid w:val="0015339D"/>
    <w:rsid w:val="001606CE"/>
    <w:rsid w:val="00161374"/>
    <w:rsid w:val="00163298"/>
    <w:rsid w:val="00165F0F"/>
    <w:rsid w:val="00170CD0"/>
    <w:rsid w:val="00172A80"/>
    <w:rsid w:val="00187076"/>
    <w:rsid w:val="00187F4B"/>
    <w:rsid w:val="00196A27"/>
    <w:rsid w:val="001A4414"/>
    <w:rsid w:val="001A59CC"/>
    <w:rsid w:val="001B0164"/>
    <w:rsid w:val="001B610C"/>
    <w:rsid w:val="001C651F"/>
    <w:rsid w:val="001E1CE2"/>
    <w:rsid w:val="001E4B6E"/>
    <w:rsid w:val="001E5478"/>
    <w:rsid w:val="001E587D"/>
    <w:rsid w:val="001F4765"/>
    <w:rsid w:val="00221474"/>
    <w:rsid w:val="002235B4"/>
    <w:rsid w:val="00230BCC"/>
    <w:rsid w:val="002451CB"/>
    <w:rsid w:val="00252A81"/>
    <w:rsid w:val="002578B9"/>
    <w:rsid w:val="00266D69"/>
    <w:rsid w:val="00277B73"/>
    <w:rsid w:val="00277D7D"/>
    <w:rsid w:val="00292133"/>
    <w:rsid w:val="0029403A"/>
    <w:rsid w:val="002959FE"/>
    <w:rsid w:val="00295DB6"/>
    <w:rsid w:val="00296A23"/>
    <w:rsid w:val="002A0340"/>
    <w:rsid w:val="002A0824"/>
    <w:rsid w:val="002A5C1D"/>
    <w:rsid w:val="002B046F"/>
    <w:rsid w:val="002D0619"/>
    <w:rsid w:val="002D3690"/>
    <w:rsid w:val="00300233"/>
    <w:rsid w:val="003024A1"/>
    <w:rsid w:val="0030545F"/>
    <w:rsid w:val="0031146B"/>
    <w:rsid w:val="00317856"/>
    <w:rsid w:val="003338B5"/>
    <w:rsid w:val="0034465D"/>
    <w:rsid w:val="00345A50"/>
    <w:rsid w:val="0034764D"/>
    <w:rsid w:val="00362B51"/>
    <w:rsid w:val="00362BCC"/>
    <w:rsid w:val="00365F58"/>
    <w:rsid w:val="00386EF3"/>
    <w:rsid w:val="00390EF9"/>
    <w:rsid w:val="00391CEF"/>
    <w:rsid w:val="003956CF"/>
    <w:rsid w:val="003A013C"/>
    <w:rsid w:val="003B05CB"/>
    <w:rsid w:val="003B1DD9"/>
    <w:rsid w:val="003C2E67"/>
    <w:rsid w:val="003E1684"/>
    <w:rsid w:val="003E5D39"/>
    <w:rsid w:val="003F5327"/>
    <w:rsid w:val="004142F0"/>
    <w:rsid w:val="004143CB"/>
    <w:rsid w:val="00416896"/>
    <w:rsid w:val="0043456B"/>
    <w:rsid w:val="00456702"/>
    <w:rsid w:val="0046038D"/>
    <w:rsid w:val="004701D7"/>
    <w:rsid w:val="00473A42"/>
    <w:rsid w:val="00477F1D"/>
    <w:rsid w:val="00481482"/>
    <w:rsid w:val="00482277"/>
    <w:rsid w:val="00482916"/>
    <w:rsid w:val="00484A05"/>
    <w:rsid w:val="00487829"/>
    <w:rsid w:val="004961FB"/>
    <w:rsid w:val="0049677E"/>
    <w:rsid w:val="004968CD"/>
    <w:rsid w:val="004A2663"/>
    <w:rsid w:val="004B017F"/>
    <w:rsid w:val="004B022E"/>
    <w:rsid w:val="004B136A"/>
    <w:rsid w:val="004B23F4"/>
    <w:rsid w:val="004B2B02"/>
    <w:rsid w:val="004C01EA"/>
    <w:rsid w:val="004C0534"/>
    <w:rsid w:val="004D1BE7"/>
    <w:rsid w:val="004E15D3"/>
    <w:rsid w:val="004E714F"/>
    <w:rsid w:val="004F35C7"/>
    <w:rsid w:val="004F3BE9"/>
    <w:rsid w:val="00501A71"/>
    <w:rsid w:val="0050451E"/>
    <w:rsid w:val="00542163"/>
    <w:rsid w:val="0055258E"/>
    <w:rsid w:val="00564061"/>
    <w:rsid w:val="0058193D"/>
    <w:rsid w:val="005862EA"/>
    <w:rsid w:val="00586595"/>
    <w:rsid w:val="005A66A0"/>
    <w:rsid w:val="005A7000"/>
    <w:rsid w:val="005A75C6"/>
    <w:rsid w:val="005C055A"/>
    <w:rsid w:val="005C0904"/>
    <w:rsid w:val="005C6240"/>
    <w:rsid w:val="005D364E"/>
    <w:rsid w:val="005D509D"/>
    <w:rsid w:val="005D5942"/>
    <w:rsid w:val="005E513C"/>
    <w:rsid w:val="005E7E9E"/>
    <w:rsid w:val="005F4307"/>
    <w:rsid w:val="005F509D"/>
    <w:rsid w:val="006006C7"/>
    <w:rsid w:val="006056B4"/>
    <w:rsid w:val="00607A37"/>
    <w:rsid w:val="00612704"/>
    <w:rsid w:val="00623410"/>
    <w:rsid w:val="00633011"/>
    <w:rsid w:val="00640B0A"/>
    <w:rsid w:val="00642F28"/>
    <w:rsid w:val="006472EB"/>
    <w:rsid w:val="00651F55"/>
    <w:rsid w:val="00656AB6"/>
    <w:rsid w:val="006609B9"/>
    <w:rsid w:val="00661AE8"/>
    <w:rsid w:val="006623DA"/>
    <w:rsid w:val="00664C62"/>
    <w:rsid w:val="00666160"/>
    <w:rsid w:val="00675F91"/>
    <w:rsid w:val="0068509E"/>
    <w:rsid w:val="006851D4"/>
    <w:rsid w:val="00686ADF"/>
    <w:rsid w:val="00691D1E"/>
    <w:rsid w:val="00696E50"/>
    <w:rsid w:val="006B2225"/>
    <w:rsid w:val="006B2AA4"/>
    <w:rsid w:val="006C3186"/>
    <w:rsid w:val="006C765B"/>
    <w:rsid w:val="006D0DC4"/>
    <w:rsid w:val="006D580C"/>
    <w:rsid w:val="006E1790"/>
    <w:rsid w:val="006E4DEF"/>
    <w:rsid w:val="006E6461"/>
    <w:rsid w:val="006E6BDD"/>
    <w:rsid w:val="006F4574"/>
    <w:rsid w:val="006F7079"/>
    <w:rsid w:val="00704CF8"/>
    <w:rsid w:val="00704DA8"/>
    <w:rsid w:val="00707FEC"/>
    <w:rsid w:val="00710494"/>
    <w:rsid w:val="007107A9"/>
    <w:rsid w:val="007261AD"/>
    <w:rsid w:val="007272B2"/>
    <w:rsid w:val="00737584"/>
    <w:rsid w:val="00740E22"/>
    <w:rsid w:val="00741113"/>
    <w:rsid w:val="00742046"/>
    <w:rsid w:val="00743F49"/>
    <w:rsid w:val="00753206"/>
    <w:rsid w:val="00757E3D"/>
    <w:rsid w:val="00760F6B"/>
    <w:rsid w:val="00773209"/>
    <w:rsid w:val="00781B41"/>
    <w:rsid w:val="0079140F"/>
    <w:rsid w:val="007937A5"/>
    <w:rsid w:val="007A46CF"/>
    <w:rsid w:val="007A6904"/>
    <w:rsid w:val="007B1EDA"/>
    <w:rsid w:val="007B39D1"/>
    <w:rsid w:val="007B592A"/>
    <w:rsid w:val="007B5D66"/>
    <w:rsid w:val="007D1282"/>
    <w:rsid w:val="007E324A"/>
    <w:rsid w:val="007E553B"/>
    <w:rsid w:val="007E6D45"/>
    <w:rsid w:val="007F6357"/>
    <w:rsid w:val="008047BA"/>
    <w:rsid w:val="00810B81"/>
    <w:rsid w:val="008112C6"/>
    <w:rsid w:val="0081588D"/>
    <w:rsid w:val="00820F2C"/>
    <w:rsid w:val="00840707"/>
    <w:rsid w:val="00840C84"/>
    <w:rsid w:val="00842669"/>
    <w:rsid w:val="008551F3"/>
    <w:rsid w:val="008616FF"/>
    <w:rsid w:val="008666E3"/>
    <w:rsid w:val="008734D4"/>
    <w:rsid w:val="00877298"/>
    <w:rsid w:val="00880247"/>
    <w:rsid w:val="00885086"/>
    <w:rsid w:val="0089379F"/>
    <w:rsid w:val="008A0BF8"/>
    <w:rsid w:val="008B3D48"/>
    <w:rsid w:val="008B4DC3"/>
    <w:rsid w:val="008B6D9E"/>
    <w:rsid w:val="008C6795"/>
    <w:rsid w:val="008D1AC5"/>
    <w:rsid w:val="008D1B79"/>
    <w:rsid w:val="008D3978"/>
    <w:rsid w:val="008F6BE5"/>
    <w:rsid w:val="00904D5B"/>
    <w:rsid w:val="00910011"/>
    <w:rsid w:val="00911276"/>
    <w:rsid w:val="00913C10"/>
    <w:rsid w:val="00917AC9"/>
    <w:rsid w:val="00920116"/>
    <w:rsid w:val="00924522"/>
    <w:rsid w:val="00926174"/>
    <w:rsid w:val="00933AAB"/>
    <w:rsid w:val="00933D91"/>
    <w:rsid w:val="00935E97"/>
    <w:rsid w:val="00954979"/>
    <w:rsid w:val="0095757D"/>
    <w:rsid w:val="00957AC5"/>
    <w:rsid w:val="0096564F"/>
    <w:rsid w:val="009764D2"/>
    <w:rsid w:val="009835A0"/>
    <w:rsid w:val="009A191B"/>
    <w:rsid w:val="009A46B1"/>
    <w:rsid w:val="009B5964"/>
    <w:rsid w:val="009B6205"/>
    <w:rsid w:val="009B74E6"/>
    <w:rsid w:val="009C442A"/>
    <w:rsid w:val="009D2FA3"/>
    <w:rsid w:val="009D39D7"/>
    <w:rsid w:val="009D47EB"/>
    <w:rsid w:val="009F0B4B"/>
    <w:rsid w:val="009F5A1C"/>
    <w:rsid w:val="00A01EF6"/>
    <w:rsid w:val="00A03FDD"/>
    <w:rsid w:val="00A04803"/>
    <w:rsid w:val="00A10E13"/>
    <w:rsid w:val="00A2039F"/>
    <w:rsid w:val="00A3403D"/>
    <w:rsid w:val="00A34482"/>
    <w:rsid w:val="00A35739"/>
    <w:rsid w:val="00A37513"/>
    <w:rsid w:val="00A37F9A"/>
    <w:rsid w:val="00A404A0"/>
    <w:rsid w:val="00A74727"/>
    <w:rsid w:val="00A75269"/>
    <w:rsid w:val="00A962D1"/>
    <w:rsid w:val="00AA24F1"/>
    <w:rsid w:val="00AA53AA"/>
    <w:rsid w:val="00AA74FD"/>
    <w:rsid w:val="00AC0431"/>
    <w:rsid w:val="00AC054C"/>
    <w:rsid w:val="00AC588C"/>
    <w:rsid w:val="00AC5E7E"/>
    <w:rsid w:val="00AD0A33"/>
    <w:rsid w:val="00AE1719"/>
    <w:rsid w:val="00AE3F06"/>
    <w:rsid w:val="00AF3C60"/>
    <w:rsid w:val="00AF7469"/>
    <w:rsid w:val="00AF753B"/>
    <w:rsid w:val="00B05892"/>
    <w:rsid w:val="00B13E5E"/>
    <w:rsid w:val="00B145F6"/>
    <w:rsid w:val="00B17383"/>
    <w:rsid w:val="00B2093C"/>
    <w:rsid w:val="00B24BDB"/>
    <w:rsid w:val="00B252B3"/>
    <w:rsid w:val="00B378AB"/>
    <w:rsid w:val="00B4197A"/>
    <w:rsid w:val="00B429AF"/>
    <w:rsid w:val="00B55707"/>
    <w:rsid w:val="00B81A9F"/>
    <w:rsid w:val="00BA3EE6"/>
    <w:rsid w:val="00BA4892"/>
    <w:rsid w:val="00BE0BEB"/>
    <w:rsid w:val="00BE0E0F"/>
    <w:rsid w:val="00C04447"/>
    <w:rsid w:val="00C046D1"/>
    <w:rsid w:val="00C13E93"/>
    <w:rsid w:val="00C13F5C"/>
    <w:rsid w:val="00C1718C"/>
    <w:rsid w:val="00C178BF"/>
    <w:rsid w:val="00C45A2C"/>
    <w:rsid w:val="00C55B27"/>
    <w:rsid w:val="00C60C8D"/>
    <w:rsid w:val="00C621D2"/>
    <w:rsid w:val="00C62885"/>
    <w:rsid w:val="00C6574F"/>
    <w:rsid w:val="00C7056D"/>
    <w:rsid w:val="00C9401D"/>
    <w:rsid w:val="00CA0459"/>
    <w:rsid w:val="00CA0DE4"/>
    <w:rsid w:val="00CA365C"/>
    <w:rsid w:val="00CA4D8A"/>
    <w:rsid w:val="00CB1E14"/>
    <w:rsid w:val="00CC5394"/>
    <w:rsid w:val="00CC67ED"/>
    <w:rsid w:val="00CE270F"/>
    <w:rsid w:val="00D03B51"/>
    <w:rsid w:val="00D0791F"/>
    <w:rsid w:val="00D1553A"/>
    <w:rsid w:val="00D17BB3"/>
    <w:rsid w:val="00D32F59"/>
    <w:rsid w:val="00D3301D"/>
    <w:rsid w:val="00D34942"/>
    <w:rsid w:val="00D469DF"/>
    <w:rsid w:val="00D4748A"/>
    <w:rsid w:val="00D50E7A"/>
    <w:rsid w:val="00D52BB6"/>
    <w:rsid w:val="00D537E0"/>
    <w:rsid w:val="00D542A7"/>
    <w:rsid w:val="00D61A52"/>
    <w:rsid w:val="00D960C6"/>
    <w:rsid w:val="00DC0CF8"/>
    <w:rsid w:val="00E0345F"/>
    <w:rsid w:val="00E10A4A"/>
    <w:rsid w:val="00E138E8"/>
    <w:rsid w:val="00E13F19"/>
    <w:rsid w:val="00E1623D"/>
    <w:rsid w:val="00E17A79"/>
    <w:rsid w:val="00E21BC5"/>
    <w:rsid w:val="00E23B93"/>
    <w:rsid w:val="00E31840"/>
    <w:rsid w:val="00E34BC3"/>
    <w:rsid w:val="00E36D02"/>
    <w:rsid w:val="00E40F48"/>
    <w:rsid w:val="00E42DBB"/>
    <w:rsid w:val="00E432BA"/>
    <w:rsid w:val="00E5076C"/>
    <w:rsid w:val="00E50B57"/>
    <w:rsid w:val="00E52477"/>
    <w:rsid w:val="00E52C17"/>
    <w:rsid w:val="00E625AD"/>
    <w:rsid w:val="00E6480B"/>
    <w:rsid w:val="00E675BD"/>
    <w:rsid w:val="00E718F7"/>
    <w:rsid w:val="00E863A2"/>
    <w:rsid w:val="00E92836"/>
    <w:rsid w:val="00EB5177"/>
    <w:rsid w:val="00EC132B"/>
    <w:rsid w:val="00EC4A72"/>
    <w:rsid w:val="00ED1295"/>
    <w:rsid w:val="00ED2610"/>
    <w:rsid w:val="00EE3ACB"/>
    <w:rsid w:val="00EE5728"/>
    <w:rsid w:val="00EE71FD"/>
    <w:rsid w:val="00EF1473"/>
    <w:rsid w:val="00EF4A87"/>
    <w:rsid w:val="00F0580A"/>
    <w:rsid w:val="00F05B8E"/>
    <w:rsid w:val="00F078B6"/>
    <w:rsid w:val="00F15903"/>
    <w:rsid w:val="00F20D05"/>
    <w:rsid w:val="00F279E4"/>
    <w:rsid w:val="00F403F7"/>
    <w:rsid w:val="00F4091B"/>
    <w:rsid w:val="00F45D6A"/>
    <w:rsid w:val="00F6133F"/>
    <w:rsid w:val="00F61FDB"/>
    <w:rsid w:val="00F63A13"/>
    <w:rsid w:val="00F63C99"/>
    <w:rsid w:val="00F66A1E"/>
    <w:rsid w:val="00F6776E"/>
    <w:rsid w:val="00F71EFA"/>
    <w:rsid w:val="00F77C2B"/>
    <w:rsid w:val="00F85D2E"/>
    <w:rsid w:val="00F918EE"/>
    <w:rsid w:val="00F920E5"/>
    <w:rsid w:val="00FA2492"/>
    <w:rsid w:val="00FA4354"/>
    <w:rsid w:val="00FB03A6"/>
    <w:rsid w:val="00FB6029"/>
    <w:rsid w:val="00FE48D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4433"/>
  <w15:docId w15:val="{9F5C11D2-54B3-401B-9A69-235816DC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15"/>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19"/>
      <w:ind w:left="683" w:hanging="567"/>
      <w:jc w:val="both"/>
    </w:pPr>
    <w:rPr>
      <w:sz w:val="20"/>
      <w:szCs w:val="20"/>
    </w:rPr>
  </w:style>
  <w:style w:type="paragraph" w:styleId="Akapitzlist">
    <w:name w:val="List Paragraph"/>
    <w:aliases w:val="Nagłowek 3,Normalny PDST,lp1,Preambuła,HŁ_Bullet1,Podsis rysunku,L1,Akapit z listą5,Akapit z listą1,Akapit z listą2,Numerowanie,Akapit normalny,Akapit z listą BS,Rozdział,T_SZ_List Paragraph,sw tekst,normalny tekst,CW_Lista"/>
    <w:basedOn w:val="Normalny"/>
    <w:link w:val="AkapitzlistZnak"/>
    <w:uiPriority w:val="1"/>
    <w:qFormat/>
    <w:pPr>
      <w:spacing w:before="119"/>
      <w:ind w:left="683" w:right="109" w:hanging="567"/>
      <w:jc w:val="both"/>
    </w:pPr>
  </w:style>
  <w:style w:type="paragraph" w:customStyle="1" w:styleId="TableParagraph">
    <w:name w:val="Table Paragraph"/>
    <w:basedOn w:val="Normalny"/>
    <w:uiPriority w:val="1"/>
    <w:qFormat/>
  </w:style>
  <w:style w:type="character" w:customStyle="1" w:styleId="Brak">
    <w:name w:val="Brak"/>
    <w:rsid w:val="00391CEF"/>
  </w:style>
  <w:style w:type="paragraph" w:styleId="Tekstdymka">
    <w:name w:val="Balloon Text"/>
    <w:basedOn w:val="Normalny"/>
    <w:link w:val="TekstdymkaZnak"/>
    <w:uiPriority w:val="99"/>
    <w:semiHidden/>
    <w:unhideWhenUsed/>
    <w:rsid w:val="00391CEF"/>
    <w:rPr>
      <w:rFonts w:ascii="Tahoma" w:hAnsi="Tahoma" w:cs="Tahoma"/>
      <w:sz w:val="16"/>
      <w:szCs w:val="16"/>
    </w:rPr>
  </w:style>
  <w:style w:type="character" w:customStyle="1" w:styleId="TekstdymkaZnak">
    <w:name w:val="Tekst dymka Znak"/>
    <w:basedOn w:val="Domylnaczcionkaakapitu"/>
    <w:link w:val="Tekstdymka"/>
    <w:uiPriority w:val="99"/>
    <w:semiHidden/>
    <w:rsid w:val="00391CEF"/>
    <w:rPr>
      <w:rFonts w:ascii="Tahoma" w:eastAsia="Times New Roman" w:hAnsi="Tahoma" w:cs="Tahoma"/>
      <w:sz w:val="16"/>
      <w:szCs w:val="16"/>
      <w:lang w:val="pl-PL"/>
    </w:rPr>
  </w:style>
  <w:style w:type="paragraph" w:styleId="Tekstpodstawowy2">
    <w:name w:val="Body Text 2"/>
    <w:basedOn w:val="Normalny"/>
    <w:link w:val="Tekstpodstawowy2Znak"/>
    <w:uiPriority w:val="99"/>
    <w:semiHidden/>
    <w:unhideWhenUsed/>
    <w:rsid w:val="007E324A"/>
    <w:pPr>
      <w:spacing w:after="120" w:line="480" w:lineRule="auto"/>
    </w:pPr>
  </w:style>
  <w:style w:type="character" w:customStyle="1" w:styleId="Tekstpodstawowy2Znak">
    <w:name w:val="Tekst podstawowy 2 Znak"/>
    <w:basedOn w:val="Domylnaczcionkaakapitu"/>
    <w:link w:val="Tekstpodstawowy2"/>
    <w:uiPriority w:val="99"/>
    <w:semiHidden/>
    <w:rsid w:val="007E324A"/>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semiHidden/>
    <w:unhideWhenUsed/>
    <w:rsid w:val="003F532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F5327"/>
    <w:rPr>
      <w:rFonts w:ascii="Times New Roman" w:eastAsia="Times New Roman" w:hAnsi="Times New Roman" w:cs="Times New Roman"/>
      <w:lang w:val="pl-PL"/>
    </w:rPr>
  </w:style>
  <w:style w:type="character" w:styleId="Odwoaniedokomentarza">
    <w:name w:val="annotation reference"/>
    <w:basedOn w:val="Domylnaczcionkaakapitu"/>
    <w:uiPriority w:val="99"/>
    <w:unhideWhenUsed/>
    <w:qFormat/>
    <w:rsid w:val="003F5327"/>
    <w:rPr>
      <w:sz w:val="16"/>
      <w:szCs w:val="16"/>
    </w:rPr>
  </w:style>
  <w:style w:type="paragraph" w:styleId="Tekstkomentarza">
    <w:name w:val="annotation text"/>
    <w:basedOn w:val="Normalny"/>
    <w:link w:val="TekstkomentarzaZnak"/>
    <w:uiPriority w:val="99"/>
    <w:unhideWhenUsed/>
    <w:qFormat/>
    <w:rsid w:val="003F5327"/>
    <w:rPr>
      <w:sz w:val="20"/>
      <w:szCs w:val="20"/>
    </w:rPr>
  </w:style>
  <w:style w:type="character" w:customStyle="1" w:styleId="TekstkomentarzaZnak">
    <w:name w:val="Tekst komentarza Znak"/>
    <w:basedOn w:val="Domylnaczcionkaakapitu"/>
    <w:link w:val="Tekstkomentarza"/>
    <w:uiPriority w:val="99"/>
    <w:qFormat/>
    <w:rsid w:val="003F532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F5327"/>
    <w:rPr>
      <w:b/>
      <w:bCs/>
    </w:rPr>
  </w:style>
  <w:style w:type="character" w:customStyle="1" w:styleId="TematkomentarzaZnak">
    <w:name w:val="Temat komentarza Znak"/>
    <w:basedOn w:val="TekstkomentarzaZnak"/>
    <w:link w:val="Tematkomentarza"/>
    <w:uiPriority w:val="99"/>
    <w:semiHidden/>
    <w:rsid w:val="003F5327"/>
    <w:rPr>
      <w:rFonts w:ascii="Times New Roman" w:eastAsia="Times New Roman" w:hAnsi="Times New Roman" w:cs="Times New Roman"/>
      <w:b/>
      <w:bCs/>
      <w:sz w:val="20"/>
      <w:szCs w:val="20"/>
      <w:lang w:val="pl-PL"/>
    </w:rPr>
  </w:style>
  <w:style w:type="paragraph" w:styleId="Poprawka">
    <w:name w:val="Revision"/>
    <w:hidden/>
    <w:uiPriority w:val="99"/>
    <w:semiHidden/>
    <w:rsid w:val="00386EF3"/>
    <w:pPr>
      <w:widowControl/>
      <w:autoSpaceDE/>
      <w:autoSpaceDN/>
    </w:pPr>
    <w:rPr>
      <w:rFonts w:ascii="Times New Roman" w:eastAsia="Times New Roman" w:hAnsi="Times New Roman" w:cs="Times New Roman"/>
      <w:lang w:val="pl-PL"/>
    </w:rPr>
  </w:style>
  <w:style w:type="paragraph" w:styleId="Nagwek">
    <w:name w:val="header"/>
    <w:basedOn w:val="Normalny"/>
    <w:link w:val="NagwekZnak"/>
    <w:uiPriority w:val="99"/>
    <w:unhideWhenUsed/>
    <w:rsid w:val="00165F0F"/>
    <w:pPr>
      <w:tabs>
        <w:tab w:val="center" w:pos="4536"/>
        <w:tab w:val="right" w:pos="9072"/>
      </w:tabs>
    </w:pPr>
  </w:style>
  <w:style w:type="character" w:customStyle="1" w:styleId="NagwekZnak">
    <w:name w:val="Nagłówek Znak"/>
    <w:basedOn w:val="Domylnaczcionkaakapitu"/>
    <w:link w:val="Nagwek"/>
    <w:uiPriority w:val="99"/>
    <w:rsid w:val="00165F0F"/>
    <w:rPr>
      <w:rFonts w:ascii="Times New Roman" w:eastAsia="Times New Roman" w:hAnsi="Times New Roman" w:cs="Times New Roman"/>
      <w:lang w:val="pl-PL"/>
    </w:rPr>
  </w:style>
  <w:style w:type="paragraph" w:styleId="Stopka">
    <w:name w:val="footer"/>
    <w:basedOn w:val="Normalny"/>
    <w:link w:val="StopkaZnak"/>
    <w:uiPriority w:val="99"/>
    <w:unhideWhenUsed/>
    <w:rsid w:val="00165F0F"/>
    <w:pPr>
      <w:tabs>
        <w:tab w:val="center" w:pos="4536"/>
        <w:tab w:val="right" w:pos="9072"/>
      </w:tabs>
    </w:pPr>
  </w:style>
  <w:style w:type="character" w:customStyle="1" w:styleId="StopkaZnak">
    <w:name w:val="Stopka Znak"/>
    <w:basedOn w:val="Domylnaczcionkaakapitu"/>
    <w:link w:val="Stopka"/>
    <w:uiPriority w:val="99"/>
    <w:rsid w:val="00165F0F"/>
    <w:rPr>
      <w:rFonts w:ascii="Times New Roman" w:eastAsia="Times New Roman" w:hAnsi="Times New Roman" w:cs="Times New Roman"/>
      <w:lang w:val="pl-PL"/>
    </w:rPr>
  </w:style>
  <w:style w:type="paragraph" w:customStyle="1" w:styleId="Standard">
    <w:name w:val="Standard"/>
    <w:qFormat/>
    <w:rsid w:val="00296A23"/>
    <w:pPr>
      <w:widowControl/>
      <w:suppressAutoHyphens/>
      <w:autoSpaceDE/>
      <w:spacing w:before="29" w:after="200" w:line="276" w:lineRule="auto"/>
      <w:ind w:left="68"/>
      <w:textAlignment w:val="baseline"/>
    </w:pPr>
    <w:rPr>
      <w:rFonts w:ascii="Times New Roman" w:eastAsia="Times New Roman" w:hAnsi="Times New Roman" w:cs="Calibri"/>
      <w:kern w:val="3"/>
      <w:sz w:val="24"/>
      <w:szCs w:val="24"/>
      <w:lang w:val="pl-PL" w:eastAsia="ar-SA"/>
    </w:rPr>
  </w:style>
  <w:style w:type="character" w:customStyle="1" w:styleId="AkapitzlistZnak">
    <w:name w:val="Akapit z listą Znak"/>
    <w:aliases w:val="Nagłowek 3 Znak,Normalny PDST Znak,lp1 Znak,Preambuła Znak,HŁ_Bullet1 Znak,Podsis rysunku Znak,L1 Znak,Akapit z listą5 Znak,Akapit z listą1 Znak,Akapit z listą2 Znak,Numerowanie Znak,Akapit normalny Znak,Akapit z listą BS Znak"/>
    <w:link w:val="Akapitzlist"/>
    <w:uiPriority w:val="1"/>
    <w:qFormat/>
    <w:locked/>
    <w:rsid w:val="004961FB"/>
    <w:rPr>
      <w:rFonts w:ascii="Times New Roman" w:eastAsia="Times New Roman" w:hAnsi="Times New Roman" w:cs="Times New Roman"/>
      <w:lang w:val="pl-PL"/>
    </w:rPr>
  </w:style>
  <w:style w:type="character" w:customStyle="1" w:styleId="cf01">
    <w:name w:val="cf01"/>
    <w:basedOn w:val="Domylnaczcionkaakapitu"/>
    <w:rsid w:val="006006C7"/>
    <w:rPr>
      <w:rFonts w:ascii="Segoe UI" w:hAnsi="Segoe UI" w:cs="Segoe UI" w:hint="default"/>
      <w:sz w:val="18"/>
      <w:szCs w:val="18"/>
    </w:rPr>
  </w:style>
  <w:style w:type="numbering" w:customStyle="1" w:styleId="1ust1">
    <w:name w:val="§ 1. / ust. 1"/>
    <w:uiPriority w:val="99"/>
    <w:rsid w:val="00F403F7"/>
    <w:pPr>
      <w:numPr>
        <w:numId w:val="32"/>
      </w:numPr>
    </w:pPr>
  </w:style>
  <w:style w:type="paragraph" w:customStyle="1" w:styleId="pf0">
    <w:name w:val="pf0"/>
    <w:basedOn w:val="Normalny"/>
    <w:rsid w:val="001E587D"/>
    <w:pPr>
      <w:widowControl/>
      <w:autoSpaceDE/>
      <w:autoSpaceDN/>
      <w:spacing w:before="100" w:beforeAutospacing="1" w:after="100" w:afterAutospacing="1"/>
    </w:pPr>
    <w:rPr>
      <w:sz w:val="24"/>
      <w:szCs w:val="24"/>
      <w:lang w:eastAsia="pl-PL"/>
    </w:rPr>
  </w:style>
  <w:style w:type="paragraph" w:styleId="NormalnyWeb">
    <w:name w:val="Normal (Web)"/>
    <w:basedOn w:val="Normalny"/>
    <w:uiPriority w:val="99"/>
    <w:semiHidden/>
    <w:unhideWhenUsed/>
    <w:rsid w:val="001E587D"/>
    <w:pPr>
      <w:widowControl/>
      <w:autoSpaceDE/>
      <w:autoSpaceDN/>
      <w:spacing w:before="100" w:beforeAutospacing="1" w:after="100" w:afterAutospacing="1"/>
    </w:pPr>
    <w:rPr>
      <w:sz w:val="24"/>
      <w:szCs w:val="24"/>
      <w:lang w:eastAsia="pl-PL"/>
    </w:rPr>
  </w:style>
  <w:style w:type="paragraph" w:customStyle="1" w:styleId="Tekstpodstawowy20">
    <w:name w:val="Tekst podstawowy2"/>
    <w:basedOn w:val="Normalny"/>
    <w:rsid w:val="00F279E4"/>
    <w:pPr>
      <w:shd w:val="clear" w:color="auto" w:fill="FFFFFF"/>
      <w:suppressAutoHyphens/>
      <w:autoSpaceDE/>
      <w:spacing w:after="660" w:line="0" w:lineRule="atLeast"/>
      <w:ind w:hanging="400"/>
      <w:jc w:val="both"/>
      <w:textAlignment w:val="baseline"/>
    </w:pPr>
  </w:style>
  <w:style w:type="character" w:customStyle="1" w:styleId="Bodytext">
    <w:name w:val="Body text_"/>
    <w:link w:val="Tekstpodstawowy1"/>
    <w:rsid w:val="00F279E4"/>
    <w:rPr>
      <w:rFonts w:ascii="Times New Roman" w:eastAsia="Times New Roman" w:hAnsi="Times New Roman"/>
      <w:shd w:val="clear" w:color="auto" w:fill="FFFFFF"/>
    </w:rPr>
  </w:style>
  <w:style w:type="paragraph" w:customStyle="1" w:styleId="Tekstpodstawowy1">
    <w:name w:val="Tekst podstawowy1"/>
    <w:basedOn w:val="Normalny"/>
    <w:link w:val="Bodytext"/>
    <w:rsid w:val="00F279E4"/>
    <w:pPr>
      <w:shd w:val="clear" w:color="auto" w:fill="FFFFFF"/>
      <w:autoSpaceDE/>
      <w:autoSpaceDN/>
      <w:spacing w:before="540" w:after="780" w:line="0" w:lineRule="atLeast"/>
    </w:pPr>
    <w:rPr>
      <w:rFonts w:cstheme="minorBidi"/>
      <w:lang w:val="en-US"/>
    </w:rPr>
  </w:style>
  <w:style w:type="paragraph" w:styleId="Tekstprzypisudolnego">
    <w:name w:val="footnote text"/>
    <w:basedOn w:val="Normalny"/>
    <w:link w:val="TekstprzypisudolnegoZnak"/>
    <w:uiPriority w:val="99"/>
    <w:unhideWhenUsed/>
    <w:rsid w:val="00F279E4"/>
    <w:pPr>
      <w:suppressAutoHyphens/>
      <w:autoSpaceDE/>
      <w:textAlignment w:val="baseline"/>
    </w:pPr>
    <w:rPr>
      <w:rFonts w:ascii="Courier New" w:eastAsia="Courier New" w:hAnsi="Courier New" w:cs="Courier New"/>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F279E4"/>
    <w:rPr>
      <w:rFonts w:ascii="Courier New" w:eastAsia="Courier New" w:hAnsi="Courier New" w:cs="Courier New"/>
      <w:color w:val="000000"/>
      <w:sz w:val="20"/>
      <w:szCs w:val="20"/>
      <w:lang w:val="pl-PL" w:eastAsia="pl-PL"/>
    </w:rPr>
  </w:style>
  <w:style w:type="character" w:styleId="Odwoanieprzypisudolnego">
    <w:name w:val="footnote reference"/>
    <w:basedOn w:val="Domylnaczcionkaakapitu"/>
    <w:uiPriority w:val="99"/>
    <w:semiHidden/>
    <w:unhideWhenUsed/>
    <w:rsid w:val="00F279E4"/>
    <w:rPr>
      <w:vertAlign w:val="superscript"/>
    </w:rPr>
  </w:style>
  <w:style w:type="paragraph" w:styleId="Zwykytekst">
    <w:name w:val="Plain Text"/>
    <w:basedOn w:val="Normalny"/>
    <w:link w:val="ZwykytekstZnak"/>
    <w:semiHidden/>
    <w:unhideWhenUsed/>
    <w:rsid w:val="00F279E4"/>
    <w:pPr>
      <w:widowControl/>
      <w:autoSpaceDE/>
      <w:autoSpaceDN/>
    </w:pPr>
    <w:rPr>
      <w:rFonts w:ascii="Courier New" w:eastAsia="Calibri" w:hAnsi="Courier New"/>
      <w:sz w:val="20"/>
      <w:szCs w:val="20"/>
      <w:lang w:eastAsia="pl-PL"/>
    </w:rPr>
  </w:style>
  <w:style w:type="character" w:customStyle="1" w:styleId="ZwykytekstZnak">
    <w:name w:val="Zwykły tekst Znak"/>
    <w:basedOn w:val="Domylnaczcionkaakapitu"/>
    <w:link w:val="Zwykytekst"/>
    <w:semiHidden/>
    <w:rsid w:val="00F279E4"/>
    <w:rPr>
      <w:rFonts w:ascii="Courier New" w:eastAsia="Calibri" w:hAnsi="Courier New"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7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14DA-EBF5-4262-9A03-8E15531B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3802</Words>
  <Characters>22816</Characters>
  <Application>Microsoft Office Word</Application>
  <DocSecurity>0</DocSecurity>
  <Lines>190</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Śmigielska</dc:creator>
  <cp:lastModifiedBy>l.karwaszewska</cp:lastModifiedBy>
  <cp:revision>3</cp:revision>
  <cp:lastPrinted>2023-04-26T08:11:00Z</cp:lastPrinted>
  <dcterms:created xsi:type="dcterms:W3CDTF">2023-11-14T06:31:00Z</dcterms:created>
  <dcterms:modified xsi:type="dcterms:W3CDTF">2023-11-14T18:26:00Z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Word</vt:lpwstr>
  </property>
  <property fmtid="{D5CDD505-2E9C-101B-9397-08002B2CF9AE}" pid="4" name="LastSaved">
    <vt:filetime>2022-02-09T00:00:00Z</vt:filetime>
  </property>
</Properties>
</file>