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48D9" w14:textId="7BE4E3D0" w:rsidR="003278DB" w:rsidRPr="00CC2EC3" w:rsidRDefault="00D35CA1" w:rsidP="00CC2EC3">
      <w:pPr>
        <w:pStyle w:val="Tekstpodstawowy"/>
        <w:spacing w:before="0"/>
        <w:jc w:val="right"/>
        <w:rPr>
          <w:rFonts w:asciiTheme="minorHAnsi" w:hAnsiTheme="minorHAnsi" w:cstheme="minorHAnsi"/>
        </w:rPr>
      </w:pPr>
      <w:r w:rsidRPr="00CC2EC3">
        <w:rPr>
          <w:rFonts w:asciiTheme="minorHAnsi" w:hAnsiTheme="minorHAnsi" w:cstheme="minorHAnsi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0" wp14:anchorId="4ACE1A45" wp14:editId="666969FD">
            <wp:simplePos x="0" y="0"/>
            <wp:positionH relativeFrom="column">
              <wp:posOffset>366363</wp:posOffset>
            </wp:positionH>
            <wp:positionV relativeFrom="paragraph">
              <wp:posOffset>-210366</wp:posOffset>
            </wp:positionV>
            <wp:extent cx="421574" cy="474304"/>
            <wp:effectExtent l="0" t="0" r="0" b="2540"/>
            <wp:wrapNone/>
            <wp:docPr id="18922289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4" cy="47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EC3" w:rsidRPr="00CC2EC3">
        <w:rPr>
          <w:rFonts w:asciiTheme="minorHAnsi" w:hAnsiTheme="minorHAnsi" w:cstheme="minorHAnsi"/>
        </w:rPr>
        <w:t xml:space="preserve">Zał. Nr </w:t>
      </w:r>
      <w:r w:rsidR="00CC2EC3">
        <w:rPr>
          <w:rFonts w:asciiTheme="minorHAnsi" w:hAnsiTheme="minorHAnsi" w:cstheme="minorHAnsi"/>
        </w:rPr>
        <w:t>1a</w:t>
      </w:r>
      <w:r w:rsidR="00CC2EC3" w:rsidRPr="00CC2EC3">
        <w:rPr>
          <w:rFonts w:asciiTheme="minorHAnsi" w:hAnsiTheme="minorHAnsi" w:cstheme="minorHAnsi"/>
        </w:rPr>
        <w:t xml:space="preserve"> do SWZ – </w:t>
      </w:r>
      <w:r w:rsidR="00CC2EC3">
        <w:rPr>
          <w:rFonts w:asciiTheme="minorHAnsi" w:hAnsiTheme="minorHAnsi" w:cstheme="minorHAnsi"/>
        </w:rPr>
        <w:t>Szczegółowy opis przedmiotu dostawy</w:t>
      </w:r>
    </w:p>
    <w:p w14:paraId="13E19E19" w14:textId="77777777" w:rsidR="007C7CFE" w:rsidRDefault="007C7CFE" w:rsidP="007C7CFE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51F864B7" w14:textId="3769913F" w:rsidR="007C7CFE" w:rsidRDefault="007C7CFE" w:rsidP="007C7CFE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Nazwa zadania: </w:t>
      </w:r>
      <w:bookmarkStart w:id="0" w:name="_Hlk182463313"/>
      <w:r w:rsidR="00AD523C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Zakup Quadów 6x6 z platformą ratunkową oraz wyposażeniem w ramach Projektu: </w:t>
      </w: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>„</w:t>
      </w:r>
      <w:r w:rsidRPr="007C7CFE">
        <w:rPr>
          <w:rFonts w:ascii="Calibri" w:eastAsia="Calibri" w:hAnsi="Calibri" w:cs="Calibri"/>
          <w:b/>
          <w:bCs/>
          <w:sz w:val="24"/>
          <w:szCs w:val="24"/>
          <w:lang w:eastAsia="pl-PL"/>
        </w:rPr>
        <w:t>Rozwijanie systemu ratownictwa na terenie gm. Skołyszyn poprzez doposażenie jednostek OSP w sprzęt i pojazdy w celu minimalizowania skutków zagrożeń wywołanych czynnikami naturalnymi</w:t>
      </w:r>
      <w:bookmarkEnd w:id="0"/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>”</w:t>
      </w:r>
      <w:r w:rsidR="00FF23CE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</w:t>
      </w:r>
    </w:p>
    <w:p w14:paraId="17C2E6EC" w14:textId="77777777" w:rsidR="00FF23CE" w:rsidRPr="007C7CFE" w:rsidRDefault="00FF23CE" w:rsidP="007C7CFE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413CA1BD" w14:textId="67F5EEBB" w:rsidR="007C7CFE" w:rsidRPr="007C7CFE" w:rsidRDefault="007C7CFE" w:rsidP="007C7CFE">
      <w:pPr>
        <w:widowControl/>
        <w:autoSpaceDE/>
        <w:autoSpaceDN/>
        <w:rPr>
          <w:rFonts w:ascii="Calibri" w:eastAsia="Calibri" w:hAnsi="Calibri" w:cs="Calibri"/>
          <w:sz w:val="24"/>
          <w:szCs w:val="24"/>
          <w14:ligatures w14:val="standardContextual"/>
        </w:rPr>
      </w:pPr>
      <w:r w:rsidRPr="007C7CFE">
        <w:rPr>
          <w:rFonts w:ascii="Calibri" w:eastAsia="Calibri" w:hAnsi="Calibri" w:cs="Calibri"/>
          <w:sz w:val="24"/>
          <w:szCs w:val="24"/>
          <w14:ligatures w14:val="standardContextual"/>
        </w:rPr>
        <w:t xml:space="preserve">Nr FEPK.02.05-IZ.00-0078/23 współfinansowany z Europejskiego Funduszu Rozwoju Regionalnego w ramach Priorytetu nr „FEPK.02 Energia </w:t>
      </w:r>
      <w:r w:rsidR="00AD523C">
        <w:rPr>
          <w:rFonts w:ascii="Calibri" w:eastAsia="Calibri" w:hAnsi="Calibri" w:cs="Calibri"/>
          <w:sz w:val="24"/>
          <w:szCs w:val="24"/>
          <w14:ligatures w14:val="standardContextual"/>
        </w:rPr>
        <w:br/>
      </w:r>
      <w:r w:rsidRPr="007C7CFE">
        <w:rPr>
          <w:rFonts w:ascii="Calibri" w:eastAsia="Calibri" w:hAnsi="Calibri" w:cs="Calibri"/>
          <w:sz w:val="24"/>
          <w:szCs w:val="24"/>
          <w14:ligatures w14:val="standardContextual"/>
        </w:rPr>
        <w:t>i środowisko, działanie FEPK.02.05 Adaptacja do zmian klimatu” programu regionalnego Fundusze Europejskie dla Podkarpacia 2021-2027</w:t>
      </w:r>
    </w:p>
    <w:p w14:paraId="3A66CE89" w14:textId="4E15A0A8" w:rsidR="00D97764" w:rsidRDefault="00D97764" w:rsidP="00D97764">
      <w:pPr>
        <w:pStyle w:val="Tekstpodstawowy"/>
        <w:tabs>
          <w:tab w:val="left" w:pos="567"/>
        </w:tabs>
        <w:spacing w:before="0"/>
        <w:rPr>
          <w:rFonts w:ascii="Cambria" w:hAnsi="Cambria"/>
          <w:b w:val="0"/>
          <w:bCs w:val="0"/>
          <w:sz w:val="20"/>
          <w:szCs w:val="20"/>
        </w:rPr>
      </w:pPr>
      <w:r>
        <w:rPr>
          <w:rFonts w:ascii="Cambria" w:hAnsi="Cambria"/>
          <w:b w:val="0"/>
          <w:bCs w:val="0"/>
          <w:sz w:val="20"/>
          <w:szCs w:val="20"/>
        </w:rPr>
        <w:tab/>
      </w:r>
    </w:p>
    <w:p w14:paraId="2E20AB46" w14:textId="6B0A4494" w:rsidR="00D00540" w:rsidRPr="00BA5787" w:rsidRDefault="00CC2EC3" w:rsidP="00D00540">
      <w:pPr>
        <w:pStyle w:val="Tekstpodstawowy"/>
        <w:jc w:val="center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 xml:space="preserve">Szczegółowy opis przedmiotu dostawy - </w:t>
      </w:r>
      <w:r w:rsidR="00D97764" w:rsidRPr="00BA5787">
        <w:rPr>
          <w:rFonts w:asciiTheme="minorHAnsi" w:hAnsiTheme="minorHAnsi" w:cstheme="minorHAnsi"/>
          <w:sz w:val="28"/>
          <w:szCs w:val="20"/>
        </w:rPr>
        <w:t>Potwierdzenie parametrów technicznych pojazdu i wyposażenia</w:t>
      </w:r>
    </w:p>
    <w:p w14:paraId="2BFA7C31" w14:textId="20636D98" w:rsidR="00D97764" w:rsidRPr="00BA5787" w:rsidRDefault="00D97764" w:rsidP="0061094E">
      <w:pPr>
        <w:pStyle w:val="Tekstpodstawowy"/>
        <w:spacing w:before="0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7E7E439" w14:textId="69DE1F62" w:rsidR="00A400F7" w:rsidRDefault="00D97764" w:rsidP="0061094E">
      <w:pPr>
        <w:pStyle w:val="Tekstpodstawowy"/>
        <w:spacing w:before="0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A5787">
        <w:rPr>
          <w:rFonts w:asciiTheme="minorHAnsi" w:hAnsiTheme="minorHAnsi" w:cstheme="minorHAnsi"/>
          <w:b w:val="0"/>
          <w:bCs w:val="0"/>
          <w:sz w:val="20"/>
          <w:szCs w:val="20"/>
        </w:rPr>
        <w:t>(</w:t>
      </w:r>
      <w:r w:rsidR="00F93519" w:rsidRPr="00BA578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MINIMALNE WYMAGANIA TECHNICZNO-UŻYTKOWE DLA </w:t>
      </w:r>
      <w:r w:rsidR="00D35CA1" w:rsidRPr="00BA5787">
        <w:rPr>
          <w:rFonts w:asciiTheme="minorHAnsi" w:hAnsiTheme="minorHAnsi" w:cstheme="minorHAnsi"/>
          <w:b w:val="0"/>
          <w:bCs w:val="0"/>
          <w:sz w:val="20"/>
          <w:szCs w:val="20"/>
        </w:rPr>
        <w:t>QUADA Z NAPĘDEM 6X6</w:t>
      </w:r>
      <w:r w:rsidRPr="00BA5787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F93519" w:rsidRPr="00BA578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3DDB88B" w14:textId="5904D3A1" w:rsidR="00D00540" w:rsidRPr="00BA5787" w:rsidRDefault="00D00540" w:rsidP="00D00540">
      <w:pPr>
        <w:pStyle w:val="Tekstpodstawowy"/>
        <w:spacing w:before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F8171AD" w14:textId="53723417" w:rsidR="00B015FA" w:rsidRPr="00D00540" w:rsidRDefault="00D00540" w:rsidP="00822EC6">
      <w:pPr>
        <w:pStyle w:val="Tekstpodstawowy"/>
        <w:spacing w:before="0"/>
        <w:rPr>
          <w:rFonts w:asciiTheme="minorHAnsi" w:hAnsiTheme="minorHAnsi" w:cstheme="minorHAnsi"/>
          <w:sz w:val="20"/>
          <w:szCs w:val="20"/>
        </w:rPr>
      </w:pPr>
      <w:r w:rsidRPr="00D00540">
        <w:rPr>
          <w:rFonts w:asciiTheme="minorHAnsi" w:hAnsiTheme="minorHAnsi" w:cstheme="minorHAnsi"/>
          <w:b w:val="0"/>
          <w:bCs w:val="0"/>
          <w:sz w:val="20"/>
          <w:szCs w:val="20"/>
        </w:rPr>
        <w:t>Zamówienie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obejmuje dostawę 2 quadów 6x6 z zabudową pożarniczą, platformą ratunkową, wyposażeniem oraz przyczepą transportową (1 przyczepa dla każdego quada).</w:t>
      </w:r>
      <w:r w:rsidR="00B015FA" w:rsidRPr="00D0054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</w:p>
    <w:p w14:paraId="07DD7F86" w14:textId="77777777" w:rsidR="00A400F7" w:rsidRPr="000A70A2" w:rsidRDefault="00A400F7">
      <w:pPr>
        <w:spacing w:before="5"/>
        <w:rPr>
          <w:rFonts w:ascii="Cambria" w:hAnsi="Cambria"/>
          <w:b/>
          <w:sz w:val="20"/>
          <w:szCs w:val="20"/>
        </w:rPr>
      </w:pPr>
    </w:p>
    <w:tbl>
      <w:tblPr>
        <w:tblW w:w="14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6658"/>
        <w:gridCol w:w="7324"/>
      </w:tblGrid>
      <w:tr w:rsidR="00A400F7" w:rsidRPr="00BA5787" w14:paraId="760FE5EC" w14:textId="77777777" w:rsidTr="000350CE">
        <w:trPr>
          <w:trHeight w:val="624"/>
          <w:jc w:val="center"/>
        </w:trPr>
        <w:tc>
          <w:tcPr>
            <w:tcW w:w="850" w:type="dxa"/>
            <w:shd w:val="clear" w:color="auto" w:fill="999999"/>
            <w:vAlign w:val="center"/>
          </w:tcPr>
          <w:p w14:paraId="5771F0D9" w14:textId="035BC50E" w:rsidR="00A400F7" w:rsidRPr="00BA5787" w:rsidRDefault="00645DCD" w:rsidP="009F618E">
            <w:pPr>
              <w:pStyle w:val="TableParagraph"/>
              <w:ind w:left="0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L.P</w:t>
            </w:r>
          </w:p>
        </w:tc>
        <w:tc>
          <w:tcPr>
            <w:tcW w:w="6658" w:type="dxa"/>
            <w:shd w:val="clear" w:color="auto" w:fill="999999"/>
            <w:vAlign w:val="center"/>
          </w:tcPr>
          <w:p w14:paraId="10A226F9" w14:textId="4D192B3D" w:rsidR="009F618E" w:rsidRPr="00BA5787" w:rsidRDefault="009F618E" w:rsidP="00513F55">
            <w:pPr>
              <w:pStyle w:val="TableParagraph"/>
              <w:ind w:left="142" w:right="2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WYMAGANIA MINIMALNE</w:t>
            </w:r>
            <w:r w:rsidR="00513F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ZAMAWIAJĄCEGO</w:t>
            </w:r>
          </w:p>
        </w:tc>
        <w:tc>
          <w:tcPr>
            <w:tcW w:w="7324" w:type="dxa"/>
            <w:shd w:val="clear" w:color="auto" w:fill="999999"/>
            <w:vAlign w:val="center"/>
          </w:tcPr>
          <w:p w14:paraId="0AB25267" w14:textId="419F1CA8" w:rsidR="00A400F7" w:rsidRPr="00BA5787" w:rsidRDefault="00645DCD" w:rsidP="000350CE">
            <w:pPr>
              <w:pStyle w:val="TableParagraph"/>
              <w:ind w:left="300" w:right="2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POTWIERDZENIE</w:t>
            </w:r>
            <w:r w:rsidRPr="00BA5787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SPEŁNIENIA</w:t>
            </w:r>
            <w:r w:rsidRPr="00BA578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WYMAGAŃ</w:t>
            </w:r>
          </w:p>
        </w:tc>
      </w:tr>
      <w:tr w:rsidR="00AE588D" w:rsidRPr="00BA5787" w14:paraId="07B24DB5" w14:textId="77777777" w:rsidTr="00AE588D">
        <w:trPr>
          <w:trHeight w:val="221"/>
          <w:jc w:val="center"/>
        </w:trPr>
        <w:tc>
          <w:tcPr>
            <w:tcW w:w="850" w:type="dxa"/>
            <w:shd w:val="clear" w:color="auto" w:fill="999999"/>
            <w:vAlign w:val="center"/>
          </w:tcPr>
          <w:p w14:paraId="31E7EEF1" w14:textId="7EEDC9C9" w:rsidR="00AE588D" w:rsidRPr="00BA5787" w:rsidRDefault="00AE588D" w:rsidP="009F618E">
            <w:pPr>
              <w:pStyle w:val="TableParagraph"/>
              <w:ind w:left="0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658" w:type="dxa"/>
            <w:shd w:val="clear" w:color="auto" w:fill="999999"/>
            <w:vAlign w:val="center"/>
          </w:tcPr>
          <w:p w14:paraId="29C66C7E" w14:textId="03632B6B" w:rsidR="00AE588D" w:rsidRPr="00BA5787" w:rsidRDefault="00AE588D" w:rsidP="00513F55">
            <w:pPr>
              <w:pStyle w:val="TableParagraph"/>
              <w:ind w:left="142" w:right="2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324" w:type="dxa"/>
            <w:shd w:val="clear" w:color="auto" w:fill="999999"/>
            <w:vAlign w:val="center"/>
          </w:tcPr>
          <w:p w14:paraId="3C3CE88D" w14:textId="0E85640B" w:rsidR="00AE588D" w:rsidRPr="00BA5787" w:rsidRDefault="00AE588D" w:rsidP="000350CE">
            <w:pPr>
              <w:pStyle w:val="TableParagraph"/>
              <w:ind w:left="300" w:right="2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A400F7" w:rsidRPr="00BA5787" w14:paraId="789D053A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/>
            <w:vAlign w:val="center"/>
          </w:tcPr>
          <w:p w14:paraId="5AF48AE4" w14:textId="17B555DB" w:rsidR="00A400F7" w:rsidRPr="00BA5787" w:rsidRDefault="00AE588D" w:rsidP="002B3E63">
            <w:pPr>
              <w:pStyle w:val="TableParagraph"/>
              <w:spacing w:line="232" w:lineRule="exact"/>
              <w:ind w:left="184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658" w:type="dxa"/>
            <w:shd w:val="clear" w:color="auto" w:fill="D9D9D9"/>
            <w:vAlign w:val="center"/>
          </w:tcPr>
          <w:p w14:paraId="728125EA" w14:textId="77777777" w:rsidR="00A400F7" w:rsidRPr="00BA5787" w:rsidRDefault="00645DCD" w:rsidP="002B3E63">
            <w:pPr>
              <w:pStyle w:val="TableParagraph"/>
              <w:spacing w:line="232" w:lineRule="exact"/>
              <w:ind w:right="2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WYMAGANIA</w:t>
            </w:r>
            <w:r w:rsidRPr="00BA578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PODSTAWOWE</w:t>
            </w:r>
          </w:p>
        </w:tc>
        <w:tc>
          <w:tcPr>
            <w:tcW w:w="7324" w:type="dxa"/>
            <w:shd w:val="clear" w:color="auto" w:fill="D9D9D9"/>
          </w:tcPr>
          <w:p w14:paraId="5F988116" w14:textId="696AE74A" w:rsidR="00A400F7" w:rsidRPr="000350CE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Należy podać spełnienie wymagań</w:t>
            </w:r>
          </w:p>
        </w:tc>
      </w:tr>
      <w:tr w:rsidR="00BF6FFC" w:rsidRPr="00BA5787" w14:paraId="326F112F" w14:textId="77777777" w:rsidTr="00DD2159">
        <w:trPr>
          <w:trHeight w:val="940"/>
          <w:jc w:val="center"/>
        </w:trPr>
        <w:tc>
          <w:tcPr>
            <w:tcW w:w="850" w:type="dxa"/>
            <w:shd w:val="clear" w:color="auto" w:fill="auto"/>
          </w:tcPr>
          <w:p w14:paraId="3ADE72EA" w14:textId="2CDA578A" w:rsidR="00BF6FFC" w:rsidRPr="00BA5787" w:rsidRDefault="00BF6FFC" w:rsidP="00BE2D18">
            <w:pPr>
              <w:pStyle w:val="TableParagraph"/>
              <w:spacing w:line="271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82464750"/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658" w:type="dxa"/>
            <w:shd w:val="clear" w:color="auto" w:fill="auto"/>
          </w:tcPr>
          <w:p w14:paraId="2D8CD65E" w14:textId="77777777" w:rsidR="00BF6FFC" w:rsidRDefault="00BF6FFC" w:rsidP="002F0FD3">
            <w:pPr>
              <w:pStyle w:val="TableParagraph"/>
              <w:spacing w:line="271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Pojazd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zabudowany i wyposażony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powinien</w:t>
            </w:r>
            <w:r w:rsidRPr="00BA57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spełniać</w:t>
            </w:r>
            <w:r w:rsidRPr="00BA578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wymagania</w:t>
            </w:r>
            <w:r w:rsidRPr="00BA57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polskich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przepisów</w:t>
            </w:r>
            <w:r w:rsidRPr="00BA57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ruchu</w:t>
            </w:r>
            <w:r w:rsidRPr="00BA57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drogowym: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ustawy z dnia 20 czerwca 1997 r. Prawo</w:t>
            </w:r>
            <w:r w:rsidRPr="00BA578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ruchu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drogowym 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(t.j. Dz.U. z 202</w:t>
            </w:r>
            <w:r w:rsidR="00513F55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4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r. poz. </w:t>
            </w:r>
            <w:r w:rsidR="00513F55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1251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z późn. zm.)</w:t>
            </w:r>
            <w:r w:rsidR="00513F55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.</w:t>
            </w:r>
          </w:p>
          <w:p w14:paraId="02EB43C4" w14:textId="458F0AB1" w:rsidR="00D31C06" w:rsidRPr="002F0FD3" w:rsidRDefault="00D31C06" w:rsidP="002F0FD3">
            <w:pPr>
              <w:pStyle w:val="TableParagraph"/>
              <w:spacing w:line="271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24" w:type="dxa"/>
            <w:shd w:val="clear" w:color="auto" w:fill="auto"/>
          </w:tcPr>
          <w:p w14:paraId="169377FE" w14:textId="19E5C156" w:rsidR="00BF6FFC" w:rsidRPr="00BA5787" w:rsidRDefault="00BF6FFC" w:rsidP="00BE2D18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1251" w:rsidRPr="00BA5787" w14:paraId="68854E34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7760935" w14:textId="68C89DF9" w:rsidR="00F51251" w:rsidRPr="00BA5787" w:rsidRDefault="00F5125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2F0F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58" w:type="dxa"/>
            <w:shd w:val="clear" w:color="auto" w:fill="auto"/>
          </w:tcPr>
          <w:p w14:paraId="7EDAEA8A" w14:textId="77777777" w:rsidR="00F51251" w:rsidRDefault="00F51251" w:rsidP="00F51251">
            <w:pPr>
              <w:pStyle w:val="TableParagraph"/>
              <w:ind w:right="27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Podwozie pojazdu posiadające homologację WE</w:t>
            </w:r>
          </w:p>
          <w:p w14:paraId="264BF5B8" w14:textId="2EB2688B" w:rsidR="00D31C06" w:rsidRPr="00BA5787" w:rsidRDefault="001B7EDC" w:rsidP="00F51251">
            <w:pPr>
              <w:pStyle w:val="TableParagraph"/>
              <w:ind w:right="27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Zamawiający d</w:t>
            </w:r>
            <w:r w:rsidR="00D31C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opuszcza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rejestrację pojazdu jako ciągnik rolniczy</w:t>
            </w:r>
          </w:p>
        </w:tc>
        <w:tc>
          <w:tcPr>
            <w:tcW w:w="7324" w:type="dxa"/>
            <w:shd w:val="clear" w:color="auto" w:fill="auto"/>
          </w:tcPr>
          <w:p w14:paraId="4B1E67EA" w14:textId="0E3F7F1A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bookmarkEnd w:id="1"/>
      <w:tr w:rsidR="00A400F7" w:rsidRPr="00BA5787" w14:paraId="7643E438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14:paraId="5D1604B2" w14:textId="77777777" w:rsidR="00A400F7" w:rsidRPr="00BA5787" w:rsidRDefault="00645DCD" w:rsidP="00BE2D18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6658" w:type="dxa"/>
            <w:shd w:val="clear" w:color="auto" w:fill="D9D9D9"/>
          </w:tcPr>
          <w:p w14:paraId="30BEF868" w14:textId="01342B2A" w:rsidR="00A400F7" w:rsidRPr="00BA5787" w:rsidRDefault="00645DCD" w:rsidP="002B3E63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PODWOZIE</w:t>
            </w:r>
            <w:r w:rsidR="008E7C96"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</w:rPr>
              <w:t>, ZAWIESZENIE</w:t>
            </w:r>
          </w:p>
        </w:tc>
        <w:tc>
          <w:tcPr>
            <w:tcW w:w="7324" w:type="dxa"/>
            <w:shd w:val="clear" w:color="auto" w:fill="D9D9D9"/>
          </w:tcPr>
          <w:p w14:paraId="294C7C28" w14:textId="5E94979E" w:rsidR="00A400F7" w:rsidRPr="000350CE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minimalnych, należy podać markę, model pojazdu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rok produkcji</w:t>
            </w:r>
          </w:p>
        </w:tc>
      </w:tr>
      <w:tr w:rsidR="00F51251" w:rsidRPr="00BA5787" w14:paraId="14C24A85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5972272" w14:textId="77777777" w:rsidR="00F51251" w:rsidRPr="00BA5787" w:rsidRDefault="00F5125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658" w:type="dxa"/>
            <w:shd w:val="clear" w:color="auto" w:fill="auto"/>
          </w:tcPr>
          <w:p w14:paraId="32112AAF" w14:textId="591E20B9" w:rsidR="00B14343" w:rsidRPr="00B14343" w:rsidRDefault="00B14343" w:rsidP="00B14343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Pojazd</w:t>
            </w:r>
            <w:r w:rsidRPr="00BA5787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fabrycznie</w:t>
            </w:r>
            <w:r w:rsidRPr="00BA57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nowy,</w:t>
            </w:r>
            <w:r w:rsidRPr="00BA5787">
              <w:rPr>
                <w:rFonts w:asciiTheme="minorHAnsi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rok</w:t>
            </w:r>
            <w:r w:rsidRPr="00BA5787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produkcji</w:t>
            </w:r>
            <w:r w:rsidRPr="00BA5787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nie starszy niż </w:t>
            </w:r>
            <w:r w:rsidRPr="00BA5787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0"/>
                <w:szCs w:val="20"/>
              </w:rPr>
              <w:t>2023</w:t>
            </w:r>
            <w:r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– nowszy rok produkcji będzie dodatkowo punktowany przez Zamawiającego</w:t>
            </w:r>
            <w:r w:rsidR="006C364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324" w:type="dxa"/>
            <w:shd w:val="clear" w:color="auto" w:fill="auto"/>
          </w:tcPr>
          <w:p w14:paraId="579F490D" w14:textId="34FBBC39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1251" w:rsidRPr="00BA5787" w14:paraId="4CBDA072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7CB19F23" w14:textId="77777777" w:rsidR="00F51251" w:rsidRPr="00BA5787" w:rsidRDefault="00F5125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82465963"/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658" w:type="dxa"/>
            <w:shd w:val="clear" w:color="auto" w:fill="auto"/>
          </w:tcPr>
          <w:p w14:paraId="70A08CFE" w14:textId="77777777" w:rsidR="00B14343" w:rsidRDefault="00B14343" w:rsidP="00B14343">
            <w:pPr>
              <w:pStyle w:val="TableParagraph"/>
              <w:spacing w:line="27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Pojazd typu Quad z napędem 6x6.</w:t>
            </w:r>
          </w:p>
          <w:p w14:paraId="529C7BCD" w14:textId="21844FF8" w:rsidR="00B879D1" w:rsidRDefault="00B879D1" w:rsidP="00AB2658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Układ jezdny d</w:t>
            </w:r>
            <w:r w:rsidRPr="00B879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ołączany 4 lub 6 kół z przednim dyferencjałem, przekazanie napędu wałem napędowym, tryby 4WD / 6WD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0295198B" w14:textId="53A20F21" w:rsidR="00AB2658" w:rsidRDefault="00B879D1" w:rsidP="00AB2658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79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Przeniesienie napędu: automatyczna bezstopniowa skrzynia biegów CVT z </w:t>
            </w:r>
            <w:r w:rsidRPr="00B879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przełożeniami</w:t>
            </w:r>
            <w:r w:rsidR="00B40A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Pr="00B879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High, Extra Low, Park, Neutral, Reverse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35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D34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przednim mechanizmem różnicowym z automatyczną blokadą</w:t>
            </w:r>
            <w:r w:rsidR="00A33F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Inteligentne hamowanie silnikiem</w:t>
            </w:r>
            <w:r w:rsidR="00AC2D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Trzystopniowe wspomaganie kierownicy.</w:t>
            </w:r>
          </w:p>
          <w:p w14:paraId="2C1EB261" w14:textId="77777777" w:rsidR="00AD74E4" w:rsidRDefault="00AD74E4" w:rsidP="00AB2658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Felgi minimum 12 calowe – aluminiowe.</w:t>
            </w:r>
          </w:p>
          <w:p w14:paraId="6B768636" w14:textId="77777777" w:rsidR="00B569A9" w:rsidRDefault="00B569A9" w:rsidP="00AB2658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Opony minimum 26 calowe.</w:t>
            </w:r>
          </w:p>
          <w:p w14:paraId="45330537" w14:textId="00C737AD" w:rsidR="00112416" w:rsidRPr="00BA5787" w:rsidRDefault="00112416" w:rsidP="00AB2658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Przedni zderzak</w:t>
            </w:r>
            <w:r w:rsidR="00A800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wzmacniany</w:t>
            </w:r>
            <w:r w:rsidR="00CF01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14:paraId="515BE06D" w14:textId="38709DE4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42925C2B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1C11001" w14:textId="77777777" w:rsidR="00F51251" w:rsidRPr="00BA5787" w:rsidRDefault="00F5125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658" w:type="dxa"/>
            <w:shd w:val="clear" w:color="auto" w:fill="auto"/>
          </w:tcPr>
          <w:p w14:paraId="42B800D3" w14:textId="0B84D994" w:rsidR="00F51251" w:rsidRDefault="00A33F00" w:rsidP="00A33F00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Skrzynia ładunkowa </w:t>
            </w:r>
            <w:r w:rsidR="00D6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dwupoziomowa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 ścianami bocznymi </w:t>
            </w:r>
            <w:r w:rsidR="00AC53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klapą z tyłu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 zabudowę pożarniczą</w:t>
            </w:r>
            <w:r w:rsidR="00AC53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pojemności minimum 70 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4EAB37A" w14:textId="2B0CF5CD" w:rsidR="00A33F00" w:rsidRDefault="00A33F00" w:rsidP="00A33F00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Dostosowany do ciągnięcia przyczepy (uciąg minimum 900 kg dla przyczepy z hamulcem).</w:t>
            </w:r>
            <w:r w:rsidR="00AC53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Zaczep holowniczy z blokadą do przyczepy z instalacją elektryczną.</w:t>
            </w:r>
          </w:p>
          <w:p w14:paraId="0D742C54" w14:textId="77777777" w:rsidR="00A33F00" w:rsidRDefault="00A33F00" w:rsidP="00A33F00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Pojemność zbiornika paliwa – minimum 20 litrów.</w:t>
            </w:r>
          </w:p>
          <w:p w14:paraId="0B240429" w14:textId="0651D6AF" w:rsidR="004375F4" w:rsidRDefault="004375F4" w:rsidP="00A33F00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Wentylowane </w:t>
            </w:r>
            <w:r w:rsidR="009818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podwójne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hamulce tarczowe na wszystkich kołach</w:t>
            </w:r>
            <w:r w:rsidR="009818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3CA795C1" w14:textId="77777777" w:rsidR="006449A4" w:rsidRDefault="006449A4" w:rsidP="00A33F00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Siedzisko dwuosobowe</w:t>
            </w:r>
            <w:r w:rsidR="003C09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pokryte wodoodpornym zmywalnym materiałem odpornym na ścieranie.</w:t>
            </w:r>
          </w:p>
          <w:p w14:paraId="2A983DF8" w14:textId="64E1AD8D" w:rsidR="00D375C0" w:rsidRPr="00BA5787" w:rsidRDefault="00D375C0" w:rsidP="00A33F00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Osłony podwozia kompletne.</w:t>
            </w:r>
          </w:p>
        </w:tc>
        <w:tc>
          <w:tcPr>
            <w:tcW w:w="7324" w:type="dxa"/>
            <w:shd w:val="clear" w:color="auto" w:fill="auto"/>
          </w:tcPr>
          <w:p w14:paraId="2D8E2E48" w14:textId="5365FCBC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D65243" w14:paraId="4B89D626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14:paraId="38C897D5" w14:textId="1316DECF" w:rsidR="00F51251" w:rsidRPr="00D65243" w:rsidRDefault="00AC2D4C" w:rsidP="00F51251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180058295"/>
            <w:bookmarkEnd w:id="2"/>
            <w:r w:rsidRPr="00D65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6658" w:type="dxa"/>
            <w:shd w:val="clear" w:color="auto" w:fill="D9D9D9" w:themeFill="background1" w:themeFillShade="D9"/>
          </w:tcPr>
          <w:p w14:paraId="02758C24" w14:textId="52BBF72C" w:rsidR="00F51251" w:rsidRPr="00D65243" w:rsidRDefault="00AC2D4C" w:rsidP="00F51251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6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SILNIK</w:t>
            </w:r>
          </w:p>
        </w:tc>
        <w:tc>
          <w:tcPr>
            <w:tcW w:w="7324" w:type="dxa"/>
            <w:shd w:val="clear" w:color="auto" w:fill="D9D9D9" w:themeFill="background1" w:themeFillShade="D9"/>
          </w:tcPr>
          <w:p w14:paraId="728DF8AC" w14:textId="45F80B56" w:rsidR="00F51251" w:rsidRPr="00D65243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</w:p>
        </w:tc>
      </w:tr>
      <w:bookmarkEnd w:id="3"/>
      <w:tr w:rsidR="00F51251" w:rsidRPr="00BA5787" w14:paraId="5CD351B4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1E93D5C" w14:textId="3F485742" w:rsidR="00F51251" w:rsidRPr="00BA5787" w:rsidRDefault="00AC2D4C" w:rsidP="00F51251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658" w:type="dxa"/>
            <w:shd w:val="clear" w:color="auto" w:fill="auto"/>
          </w:tcPr>
          <w:p w14:paraId="013A39F3" w14:textId="77777777" w:rsidR="00F51251" w:rsidRDefault="00AC2D4C" w:rsidP="00AC2D4C">
            <w:pPr>
              <w:pStyle w:val="TableParagraph"/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4" w:name="_Hlk182464928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Silnik benzynowy czterosuwowy o pojemności od 900 do 1000 cm3</w:t>
            </w:r>
            <w:r w:rsidR="004375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mocy minimum 80KM, chłodzony cieczą.</w:t>
            </w:r>
          </w:p>
          <w:p w14:paraId="174E4CA4" w14:textId="782A25CD" w:rsidR="004375F4" w:rsidRDefault="004375F4" w:rsidP="00AC2D4C">
            <w:pPr>
              <w:pStyle w:val="TableParagraph"/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Układ zasilania paliwem: elektroniczny wtrysk paliwa z inteligentnym sterowaniem przepustnicą.</w:t>
            </w:r>
            <w:r w:rsidR="00B40A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Rozruch elektryczny.</w:t>
            </w:r>
          </w:p>
          <w:p w14:paraId="7F489AF8" w14:textId="63CB4003" w:rsidR="00AB2658" w:rsidRPr="00BA5787" w:rsidRDefault="00AB2658" w:rsidP="00AC2D4C">
            <w:pPr>
              <w:pStyle w:val="TableParagraph"/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prędkości do</w:t>
            </w:r>
            <w:r w:rsidR="00250E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60 km/h.</w:t>
            </w:r>
            <w:bookmarkEnd w:id="4"/>
          </w:p>
        </w:tc>
        <w:tc>
          <w:tcPr>
            <w:tcW w:w="7324" w:type="dxa"/>
            <w:shd w:val="clear" w:color="auto" w:fill="auto"/>
          </w:tcPr>
          <w:p w14:paraId="1F6E12C8" w14:textId="7F0722E8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DEB" w:rsidRPr="00D65243" w14:paraId="5301D4A4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14:paraId="4044E860" w14:textId="75B97278" w:rsidR="00793DEB" w:rsidRPr="00D65243" w:rsidRDefault="00793DEB" w:rsidP="00E17892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5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6658" w:type="dxa"/>
            <w:shd w:val="clear" w:color="auto" w:fill="D9D9D9" w:themeFill="background1" w:themeFillShade="D9"/>
          </w:tcPr>
          <w:p w14:paraId="2E9370C9" w14:textId="19142875" w:rsidR="00793DEB" w:rsidRPr="00D65243" w:rsidRDefault="00AD74E4" w:rsidP="00E17892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6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FUNKCJE</w:t>
            </w:r>
          </w:p>
        </w:tc>
        <w:tc>
          <w:tcPr>
            <w:tcW w:w="7324" w:type="dxa"/>
            <w:shd w:val="clear" w:color="auto" w:fill="D9D9D9" w:themeFill="background1" w:themeFillShade="D9"/>
          </w:tcPr>
          <w:p w14:paraId="695A948D" w14:textId="57D7C885" w:rsidR="00793DEB" w:rsidRPr="00D65243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F51251" w:rsidRPr="00BA5787" w14:paraId="46B1223B" w14:textId="77777777" w:rsidTr="00DD2159">
        <w:trPr>
          <w:trHeight w:val="20"/>
          <w:jc w:val="center"/>
        </w:trPr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3EE939E" w14:textId="77306937" w:rsidR="00F51251" w:rsidRPr="00BA5787" w:rsidRDefault="00AD74E4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  <w:shd w:val="clear" w:color="auto" w:fill="auto"/>
          </w:tcPr>
          <w:p w14:paraId="6929B723" w14:textId="0063AE4F" w:rsidR="00B569A9" w:rsidRDefault="00AD74E4" w:rsidP="00B569A9">
            <w:pPr>
              <w:pStyle w:val="TableParagraph"/>
              <w:spacing w:before="9"/>
              <w:ind w:left="142" w:right="95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182467141"/>
            <w:r>
              <w:rPr>
                <w:rFonts w:asciiTheme="minorHAnsi" w:hAnsiTheme="minorHAnsi" w:cstheme="minorHAnsi"/>
                <w:sz w:val="20"/>
                <w:szCs w:val="20"/>
              </w:rPr>
              <w:t>Oświetlenie dalekosiężne umieszczone na przodzie pojazdu</w:t>
            </w:r>
            <w:r w:rsidR="00B569A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CB200B" w14:textId="1EC81BCB" w:rsidR="00F51251" w:rsidRDefault="00B569A9" w:rsidP="00B569A9">
            <w:pPr>
              <w:pStyle w:val="TableParagraph"/>
              <w:spacing w:before="9"/>
              <w:ind w:left="142"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Osłony dłoni, podgrzewan</w:t>
            </w:r>
            <w:r w:rsidR="00B40AC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0AC9">
              <w:rPr>
                <w:rFonts w:asciiTheme="minorHAnsi" w:hAnsiTheme="minorHAnsi" w:cstheme="minorHAnsi"/>
                <w:sz w:val="20"/>
                <w:szCs w:val="20"/>
              </w:rPr>
              <w:t>manetki</w:t>
            </w:r>
            <w:r w:rsidR="00922B57">
              <w:rPr>
                <w:rFonts w:asciiTheme="minorHAnsi" w:hAnsiTheme="minorHAnsi" w:cstheme="minorHAnsi"/>
                <w:sz w:val="20"/>
                <w:szCs w:val="20"/>
              </w:rPr>
              <w:t xml:space="preserve"> i przepustnica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D937928" w14:textId="369119A5" w:rsidR="00AB2658" w:rsidRDefault="00B569A9" w:rsidP="00AD74E4">
            <w:pPr>
              <w:pStyle w:val="TableParagraph"/>
              <w:spacing w:before="9" w:line="274" w:lineRule="exact"/>
              <w:ind w:left="142"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Kokpit – wyświetlacz cyfrowy o przekątnej minimum 4,5 cala</w:t>
            </w:r>
            <w:r w:rsidR="00112416" w:rsidRPr="00112416">
              <w:t xml:space="preserve"> </w:t>
            </w:r>
            <w:r w:rsidR="00112416" w:rsidRPr="00112416">
              <w:rPr>
                <w:rFonts w:asciiTheme="minorHAnsi" w:hAnsiTheme="minorHAnsi" w:cstheme="minorHAnsi"/>
                <w:sz w:val="20"/>
                <w:szCs w:val="20"/>
              </w:rPr>
              <w:t>zawierający: prędkościomierz, obrotomierz, licznik przebiegu, licznik motogodzin, centrum diagnostyczne, wskaźnik włączonego przełożenia skrzyni biegów, wskaźnik dołączenia napęd</w:t>
            </w:r>
            <w:r w:rsidR="00112416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112416" w:rsidRPr="00112416">
              <w:rPr>
                <w:rFonts w:asciiTheme="minorHAnsi" w:hAnsiTheme="minorHAnsi" w:cstheme="minorHAnsi"/>
                <w:sz w:val="20"/>
                <w:szCs w:val="20"/>
              </w:rPr>
              <w:t>, temperatura silnika, wskaźnik poziomu paliwa, zegar</w:t>
            </w:r>
            <w:r w:rsidR="001124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2467EF" w14:textId="2D8C7AF5" w:rsidR="00B569A9" w:rsidRDefault="00B569A9" w:rsidP="00AD74E4">
            <w:pPr>
              <w:pStyle w:val="TableParagraph"/>
              <w:spacing w:before="9" w:line="274" w:lineRule="exact"/>
              <w:ind w:left="142"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Oprzyrządowanie – </w:t>
            </w:r>
            <w:r w:rsidR="00B879D1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B879D1" w:rsidRPr="00B879D1">
              <w:rPr>
                <w:rFonts w:asciiTheme="minorHAnsi" w:hAnsiTheme="minorHAnsi" w:cstheme="minorHAnsi"/>
                <w:sz w:val="20"/>
                <w:szCs w:val="20"/>
              </w:rPr>
              <w:t>niazdko 12v w konsoli przedniej, złącze 15A z tyłu</w:t>
            </w:r>
            <w:r w:rsidR="00B87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F9B920" w14:textId="77777777" w:rsidR="00AC53B4" w:rsidRDefault="00D65243" w:rsidP="00AC53B4">
            <w:pPr>
              <w:pStyle w:val="TableParagraph"/>
              <w:spacing w:before="9" w:line="274" w:lineRule="exact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Lusterka boczne, klakson, światła pozycyjne, kierunkowskazy, światła stop.</w:t>
            </w:r>
          </w:p>
          <w:p w14:paraId="6989EF6E" w14:textId="77777777" w:rsidR="00112416" w:rsidRDefault="00112416" w:rsidP="00AC53B4">
            <w:pPr>
              <w:pStyle w:val="TableParagraph"/>
              <w:spacing w:before="9" w:line="274" w:lineRule="exact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Immobilizer</w:t>
            </w:r>
            <w:r w:rsidR="00B40A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2A1F40C" w14:textId="091EFD1B" w:rsidR="00387405" w:rsidRPr="00BA5787" w:rsidRDefault="00387405" w:rsidP="00AC53B4">
            <w:pPr>
              <w:pStyle w:val="TableParagraph"/>
              <w:spacing w:before="9" w:line="274" w:lineRule="exact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Gniazdo ładowania + prostownik</w:t>
            </w:r>
            <w:r w:rsidR="00DD21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5"/>
          </w:p>
        </w:tc>
        <w:tc>
          <w:tcPr>
            <w:tcW w:w="7324" w:type="dxa"/>
            <w:tcBorders>
              <w:bottom w:val="single" w:sz="4" w:space="0" w:color="000000"/>
            </w:tcBorders>
            <w:shd w:val="clear" w:color="auto" w:fill="auto"/>
          </w:tcPr>
          <w:p w14:paraId="1A1C31D9" w14:textId="7031C6CE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9A9" w:rsidRPr="00D65243" w14:paraId="551E95C5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14:paraId="7789E772" w14:textId="5F7F4C09" w:rsidR="00B569A9" w:rsidRPr="00D65243" w:rsidRDefault="00D65243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5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6658" w:type="dxa"/>
            <w:shd w:val="clear" w:color="auto" w:fill="D9D9D9" w:themeFill="background1" w:themeFillShade="D9"/>
          </w:tcPr>
          <w:p w14:paraId="00810411" w14:textId="7CCB2AE0" w:rsidR="00B569A9" w:rsidRPr="00D65243" w:rsidRDefault="00D65243" w:rsidP="00B569A9">
            <w:pPr>
              <w:pStyle w:val="TableParagraph"/>
              <w:spacing w:before="9"/>
              <w:ind w:left="142" w:right="9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5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ZABUDOWA POŻARNICZA</w:t>
            </w:r>
          </w:p>
        </w:tc>
        <w:tc>
          <w:tcPr>
            <w:tcW w:w="7324" w:type="dxa"/>
            <w:shd w:val="clear" w:color="auto" w:fill="D9D9D9" w:themeFill="background1" w:themeFillShade="D9"/>
          </w:tcPr>
          <w:p w14:paraId="7085B932" w14:textId="0C346DD6" w:rsidR="00B569A9" w:rsidRPr="00D65243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AD74E4" w:rsidRPr="00BA5787" w14:paraId="6133D5F8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7E08A08F" w14:textId="21A7F38A" w:rsidR="00AD74E4" w:rsidRDefault="00D65243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82467239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5.1</w:t>
            </w:r>
          </w:p>
        </w:tc>
        <w:tc>
          <w:tcPr>
            <w:tcW w:w="6658" w:type="dxa"/>
            <w:shd w:val="clear" w:color="auto" w:fill="auto"/>
          </w:tcPr>
          <w:p w14:paraId="1F6540AD" w14:textId="23AD04FA" w:rsidR="00AD74E4" w:rsidRDefault="00AD74E4" w:rsidP="00C16C61">
            <w:pPr>
              <w:pStyle w:val="TableParagraph"/>
              <w:tabs>
                <w:tab w:val="left" w:pos="481"/>
              </w:tabs>
              <w:spacing w:before="9" w:line="274" w:lineRule="exact"/>
              <w:ind w:left="142" w:righ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953BBD">
              <w:rPr>
                <w:rFonts w:asciiTheme="minorHAnsi" w:hAnsiTheme="minorHAnsi" w:cstheme="minorHAnsi"/>
                <w:sz w:val="20"/>
                <w:szCs w:val="20"/>
              </w:rPr>
              <w:t xml:space="preserve">pojeździe 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zamontowany radiotelefon przewoźny</w:t>
            </w:r>
            <w:r w:rsidR="00C16C61">
              <w:rPr>
                <w:rFonts w:asciiTheme="minorHAnsi" w:hAnsiTheme="minorHAnsi" w:cstheme="minorHAnsi"/>
                <w:sz w:val="20"/>
                <w:szCs w:val="20"/>
              </w:rPr>
              <w:t xml:space="preserve"> z anteną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 xml:space="preserve"> spełniający minimalne wymagania techniczno-funkcjonalne określone w załączniku nr 3 do instrukcji stanowiącej załącznik do rozkazu nr 8 Komendanta Głównego PSP z dnia 5 kwietnia 2019 r. w sprawie wprowadzenia nowych zasad organizacji łączności</w:t>
            </w:r>
            <w:r w:rsidR="007A572F">
              <w:rPr>
                <w:rFonts w:asciiTheme="minorHAnsi" w:hAnsiTheme="minorHAnsi" w:cstheme="minorHAnsi"/>
                <w:sz w:val="20"/>
                <w:szCs w:val="20"/>
              </w:rPr>
              <w:t>, w tym m.in.:</w:t>
            </w:r>
          </w:p>
          <w:p w14:paraId="7CD63A11" w14:textId="04E0B1CE" w:rsidR="007A572F" w:rsidRDefault="007A572F" w:rsidP="007A572F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Redukcja szumów</w:t>
            </w:r>
          </w:p>
          <w:p w14:paraId="33F2C2F2" w14:textId="3BB67F67" w:rsidR="00A169AC" w:rsidRDefault="00A169AC" w:rsidP="007A572F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Możliwość pracy rozdzielnej z obsługą dwóch modułów sterujących</w:t>
            </w:r>
          </w:p>
          <w:p w14:paraId="417EA93E" w14:textId="77777777" w:rsidR="007A572F" w:rsidRDefault="007A572F" w:rsidP="007A572F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Tryby pracy: konwencjonalny cyfrowy, konwencjonalny analogowy, cyfrowy trunking</w:t>
            </w:r>
          </w:p>
          <w:p w14:paraId="332F8E29" w14:textId="6FDFDCCD" w:rsidR="007A572F" w:rsidRDefault="007A572F" w:rsidP="007A572F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Usługi danych: wiadomości tekstowe, wiadomości statusowe, szybkie wiadomości tekstowe</w:t>
            </w:r>
          </w:p>
          <w:p w14:paraId="426D7E2E" w14:textId="17D34326" w:rsidR="007A572F" w:rsidRDefault="007A572F" w:rsidP="007A572F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Usługi głosowe: połączenia prywatne, połączenia grupowe, połączenia ze wszystkimi użytkownikami</w:t>
            </w:r>
          </w:p>
          <w:p w14:paraId="7D8E88E4" w14:textId="6A3A81EF" w:rsidR="007A572F" w:rsidRDefault="00A169AC" w:rsidP="007A572F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Rozwiązania: IP Transit, połączenia back-to-back, łącza bezprzewodowe, połączenie Clarity Transmission, szyfrowanie pełne, szyfrowanie sprzętowe</w:t>
            </w:r>
          </w:p>
          <w:p w14:paraId="2C049113" w14:textId="33669EB6" w:rsidR="007A572F" w:rsidRPr="00FD1EAB" w:rsidRDefault="00FD1EAB" w:rsidP="00FD1EAB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Usługi uzupełniające: wywołanie alarmowe, zdalne monitorowanie, włączanie/wyłączanie, kontrola radiotelefonu, tryb analogowy: sygnalizacja 2-tonowa</w:t>
            </w:r>
          </w:p>
        </w:tc>
        <w:tc>
          <w:tcPr>
            <w:tcW w:w="7324" w:type="dxa"/>
            <w:shd w:val="clear" w:color="auto" w:fill="auto"/>
          </w:tcPr>
          <w:p w14:paraId="463E5AF2" w14:textId="687576DE" w:rsidR="00AD74E4" w:rsidRPr="00BA5787" w:rsidRDefault="00AD74E4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3C6557E0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47B1E75" w14:textId="00C804CE" w:rsidR="00F51251" w:rsidRPr="00BA5787" w:rsidRDefault="00C16C6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6658" w:type="dxa"/>
            <w:shd w:val="clear" w:color="auto" w:fill="auto"/>
          </w:tcPr>
          <w:p w14:paraId="524C2CFE" w14:textId="2C60C188" w:rsidR="00F51251" w:rsidRPr="00BA5787" w:rsidRDefault="00C16C61" w:rsidP="00F51251">
            <w:pPr>
              <w:pStyle w:val="TableParagraph"/>
              <w:tabs>
                <w:tab w:val="left" w:pos="481"/>
              </w:tabs>
              <w:spacing w:before="9" w:line="274" w:lineRule="exact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Oświetlenie pola pracy typu LED – tył, prawa, lewa strona (umieszczone na pałąku)</w:t>
            </w:r>
          </w:p>
        </w:tc>
        <w:tc>
          <w:tcPr>
            <w:tcW w:w="7324" w:type="dxa"/>
            <w:shd w:val="clear" w:color="auto" w:fill="auto"/>
          </w:tcPr>
          <w:p w14:paraId="4F66F8D8" w14:textId="40A4C579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C61" w:rsidRPr="00BA5787" w14:paraId="1D0FB0B9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4B2C6425" w14:textId="3F487220" w:rsidR="00C16C61" w:rsidRDefault="00C16C6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6658" w:type="dxa"/>
            <w:shd w:val="clear" w:color="auto" w:fill="auto"/>
          </w:tcPr>
          <w:p w14:paraId="010ABD2E" w14:textId="7D9AC6E7" w:rsidR="00C16C61" w:rsidRDefault="00C16C61" w:rsidP="00F51251">
            <w:pPr>
              <w:pStyle w:val="TableParagraph"/>
              <w:tabs>
                <w:tab w:val="left" w:pos="481"/>
              </w:tabs>
              <w:spacing w:before="9" w:line="274" w:lineRule="exact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Stelaż, pałąk</w:t>
            </w:r>
            <w:r w:rsidR="00953BBD">
              <w:rPr>
                <w:rFonts w:asciiTheme="minorHAnsi" w:hAnsiTheme="minorHAnsi" w:cstheme="minorHAnsi"/>
                <w:sz w:val="20"/>
                <w:szCs w:val="20"/>
              </w:rPr>
              <w:t xml:space="preserve"> z przodu pojazdu i części ładunkowej.</w:t>
            </w:r>
          </w:p>
        </w:tc>
        <w:tc>
          <w:tcPr>
            <w:tcW w:w="7324" w:type="dxa"/>
            <w:shd w:val="clear" w:color="auto" w:fill="auto"/>
          </w:tcPr>
          <w:p w14:paraId="14084A1B" w14:textId="77777777" w:rsidR="00C16C61" w:rsidRPr="00BA5787" w:rsidRDefault="00C16C6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3EA21F44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6E90B50" w14:textId="61A075E4" w:rsidR="00F51251" w:rsidRPr="00BA5787" w:rsidRDefault="005038CA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6658" w:type="dxa"/>
            <w:shd w:val="clear" w:color="auto" w:fill="auto"/>
          </w:tcPr>
          <w:p w14:paraId="7DB75E1E" w14:textId="14F39E3E" w:rsidR="00F51251" w:rsidRPr="00BA5787" w:rsidRDefault="00735F43" w:rsidP="005038CA">
            <w:pPr>
              <w:pStyle w:val="TableParagraph"/>
              <w:tabs>
                <w:tab w:val="left" w:pos="468"/>
                <w:tab w:val="left" w:pos="469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Kolor lakieru </w:t>
            </w:r>
            <w:r w:rsidR="000350C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czerwony RAL 3000</w:t>
            </w:r>
          </w:p>
        </w:tc>
        <w:tc>
          <w:tcPr>
            <w:tcW w:w="7324" w:type="dxa"/>
            <w:shd w:val="clear" w:color="auto" w:fill="auto"/>
          </w:tcPr>
          <w:p w14:paraId="7EA297AF" w14:textId="0C387785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324F51AE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207974B" w14:textId="66160456" w:rsidR="00F51251" w:rsidRPr="00BA5787" w:rsidRDefault="00735F43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6658" w:type="dxa"/>
            <w:shd w:val="clear" w:color="auto" w:fill="auto"/>
          </w:tcPr>
          <w:p w14:paraId="3352A2FE" w14:textId="6843534E" w:rsidR="00F51251" w:rsidRPr="00BA5787" w:rsidRDefault="00F51251" w:rsidP="008C11F0">
            <w:pPr>
              <w:pStyle w:val="TableParagraph"/>
              <w:ind w:right="36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Pojazd wyposażony w urządzeni</w:t>
            </w:r>
            <w:r w:rsidR="008C11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sygnalizacyjno </w:t>
            </w:r>
            <w:r w:rsidR="000350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ostrzegawcze świetlne i dźwiękowe pojazdu uprzywilejowanego</w:t>
            </w:r>
            <w:r w:rsidR="008C11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modulatorem dźwięku, głośnikami, megafonem z gruszką.</w:t>
            </w:r>
          </w:p>
        </w:tc>
        <w:tc>
          <w:tcPr>
            <w:tcW w:w="7324" w:type="dxa"/>
            <w:shd w:val="clear" w:color="auto" w:fill="auto"/>
          </w:tcPr>
          <w:p w14:paraId="0443A64C" w14:textId="60443C19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1E255F64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7FD5029" w14:textId="67F050D1" w:rsidR="00F51251" w:rsidRPr="00BA5787" w:rsidRDefault="00953BBD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6658" w:type="dxa"/>
            <w:shd w:val="clear" w:color="auto" w:fill="auto"/>
          </w:tcPr>
          <w:p w14:paraId="64425C9E" w14:textId="77777777" w:rsidR="00953BBD" w:rsidRDefault="00953BBD" w:rsidP="00953BBD">
            <w:pPr>
              <w:pStyle w:val="TableParagraph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Reling przedniego bagażnika z napisem „STRAŻ”</w:t>
            </w:r>
          </w:p>
          <w:p w14:paraId="2DD7CB17" w14:textId="472C20C1" w:rsidR="00953BBD" w:rsidRPr="00BA5787" w:rsidRDefault="00953BBD" w:rsidP="00953BBD">
            <w:pPr>
              <w:pStyle w:val="TableParagraph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Oklejenie pojazdu: nazwa jednostki, nr operacyjny (blacha, lakierowanie)</w:t>
            </w:r>
          </w:p>
        </w:tc>
        <w:tc>
          <w:tcPr>
            <w:tcW w:w="7324" w:type="dxa"/>
            <w:shd w:val="clear" w:color="auto" w:fill="auto"/>
          </w:tcPr>
          <w:p w14:paraId="4A97019A" w14:textId="34C26213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72449644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AC94F21" w14:textId="38A0BEB8" w:rsidR="00F51251" w:rsidRPr="00BA5787" w:rsidRDefault="00953BBD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6658" w:type="dxa"/>
            <w:shd w:val="clear" w:color="auto" w:fill="auto"/>
          </w:tcPr>
          <w:p w14:paraId="70355A0A" w14:textId="77777777" w:rsidR="00D375C0" w:rsidRDefault="00D375C0" w:rsidP="00F51251">
            <w:pPr>
              <w:pStyle w:val="TableParagraph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Platforma ratunkowa: </w:t>
            </w:r>
          </w:p>
          <w:p w14:paraId="3E9BBCAB" w14:textId="475FD42B" w:rsidR="00F51251" w:rsidRDefault="00D375C0" w:rsidP="00D375C0">
            <w:pPr>
              <w:pStyle w:val="TableParagraph"/>
              <w:numPr>
                <w:ilvl w:val="0"/>
                <w:numId w:val="39"/>
              </w:numPr>
              <w:ind w:left="425" w:right="364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Dodatkowa taca ratownicza pod deskę składaną (z materiałów nierdzewnych);</w:t>
            </w:r>
          </w:p>
          <w:p w14:paraId="60949660" w14:textId="77777777" w:rsidR="00D375C0" w:rsidRDefault="00D375C0" w:rsidP="00D375C0">
            <w:pPr>
              <w:pStyle w:val="TableParagraph"/>
              <w:numPr>
                <w:ilvl w:val="0"/>
                <w:numId w:val="39"/>
              </w:numPr>
              <w:ind w:left="425" w:right="364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D375C0">
              <w:rPr>
                <w:rFonts w:asciiTheme="minorHAnsi" w:hAnsiTheme="minorHAnsi" w:cstheme="minorHAnsi"/>
                <w:sz w:val="20"/>
                <w:szCs w:val="20"/>
              </w:rPr>
              <w:t>Siedzisko dla strażaka</w:t>
            </w:r>
          </w:p>
          <w:p w14:paraId="3239D04A" w14:textId="77777777" w:rsidR="00387405" w:rsidRDefault="00387405" w:rsidP="00D375C0">
            <w:pPr>
              <w:pStyle w:val="TableParagraph"/>
              <w:numPr>
                <w:ilvl w:val="0"/>
                <w:numId w:val="39"/>
              </w:numPr>
              <w:ind w:left="425" w:right="364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Mocowanie piły do drzewa</w:t>
            </w:r>
          </w:p>
          <w:p w14:paraId="37ED69A0" w14:textId="2D79B0CB" w:rsidR="00387405" w:rsidRPr="00D375C0" w:rsidRDefault="00387405" w:rsidP="00D375C0">
            <w:pPr>
              <w:pStyle w:val="TableParagraph"/>
              <w:numPr>
                <w:ilvl w:val="0"/>
                <w:numId w:val="39"/>
              </w:numPr>
              <w:ind w:left="425" w:right="364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Mocowanie gaśnic 6kg</w:t>
            </w:r>
            <w:r w:rsidR="002F0FD3">
              <w:rPr>
                <w:rFonts w:asciiTheme="minorHAnsi" w:hAnsiTheme="minorHAnsi" w:cstheme="minorHAnsi"/>
                <w:sz w:val="20"/>
                <w:szCs w:val="20"/>
              </w:rPr>
              <w:t xml:space="preserve"> – 2 szt.</w:t>
            </w:r>
          </w:p>
        </w:tc>
        <w:tc>
          <w:tcPr>
            <w:tcW w:w="7324" w:type="dxa"/>
            <w:shd w:val="clear" w:color="auto" w:fill="auto"/>
          </w:tcPr>
          <w:p w14:paraId="29F9E14A" w14:textId="20394853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38FC2F61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6D2AC34" w14:textId="7F9C33FB" w:rsidR="00F51251" w:rsidRPr="00BA5787" w:rsidRDefault="006B2C38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</w:t>
            </w:r>
          </w:p>
        </w:tc>
        <w:tc>
          <w:tcPr>
            <w:tcW w:w="6658" w:type="dxa"/>
            <w:shd w:val="clear" w:color="auto" w:fill="auto"/>
          </w:tcPr>
          <w:p w14:paraId="3F3CBE7C" w14:textId="77777777" w:rsidR="00F51251" w:rsidRDefault="006B2C38" w:rsidP="00F5125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Radiotelefon nasobny o minimalnych parametrach:</w:t>
            </w:r>
          </w:p>
          <w:p w14:paraId="3EB66013" w14:textId="77777777" w:rsidR="006B2C38" w:rsidRDefault="006B2C38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Czas pracy minimum 25 godzin w cyklu 5/5/90.</w:t>
            </w:r>
          </w:p>
          <w:p w14:paraId="49345079" w14:textId="77777777" w:rsidR="006B2C38" w:rsidRDefault="006B2C38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Redukcja szumów.</w:t>
            </w:r>
          </w:p>
          <w:p w14:paraId="2A42574F" w14:textId="77777777" w:rsidR="006B2C38" w:rsidRDefault="006B2C38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Tryby pracy: konwencjonalny cyfrowy, konwencjonalny analogowy, cyfrowy trunking</w:t>
            </w:r>
          </w:p>
          <w:p w14:paraId="13B733BA" w14:textId="77777777" w:rsidR="006B2C38" w:rsidRDefault="006B2C38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Usługi danych: wiadomości tekstowe, wiadomości statusowe, szybkie wiadomości tekstowe, kod QR</w:t>
            </w:r>
            <w:r w:rsidR="00DC533B">
              <w:rPr>
                <w:rFonts w:asciiTheme="minorHAnsi" w:hAnsiTheme="minorHAnsi" w:cstheme="minorHAnsi"/>
                <w:sz w:val="20"/>
                <w:szCs w:val="20"/>
              </w:rPr>
              <w:t>, tryb kamuflowany, zdalne monitorowanie, połączenia alarmowe</w:t>
            </w:r>
          </w:p>
          <w:p w14:paraId="169FDAD8" w14:textId="77777777" w:rsidR="00DC533B" w:rsidRDefault="00DC533B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Usługi głosowe: połączenia prywatne, połączenia grupowe, połączenia ze wszystkimi użytkownikami, połączenia PSTN/PABX, połączenia alarmowe, połączenia priorytetowe</w:t>
            </w:r>
          </w:p>
          <w:p w14:paraId="0F178E59" w14:textId="77777777" w:rsidR="00DC533B" w:rsidRDefault="00DC533B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Opcje łączności: dźwięk Bluetooth, dane Bluetooth, pozycjonowanie przy użyciu GPS i GLONASS, otwarty interfejs API</w:t>
            </w:r>
          </w:p>
          <w:p w14:paraId="7B251975" w14:textId="6B86B606" w:rsidR="00DC533B" w:rsidRPr="00BA5787" w:rsidRDefault="00DC533B" w:rsidP="006B2C38">
            <w:pPr>
              <w:pStyle w:val="TableParagraph"/>
              <w:numPr>
                <w:ilvl w:val="0"/>
                <w:numId w:val="40"/>
              </w:numPr>
              <w:spacing w:line="268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Bezpieczeństwo: przycisk awaryjny, czujnik położenia i bezruchu,</w:t>
            </w:r>
            <w:r w:rsidR="007A572F">
              <w:rPr>
                <w:rFonts w:asciiTheme="minorHAnsi" w:hAnsiTheme="minorHAnsi" w:cstheme="minorHAnsi"/>
                <w:sz w:val="20"/>
                <w:szCs w:val="20"/>
              </w:rPr>
              <w:t xml:space="preserve"> system ochrony samotnego operatora, uwierzytelnianie, szyfrowanie interfejsu radiowego, szyfrowanie danych i głosu, skrambler, zdalne włączanie /wyłączanie, karta micro SD</w:t>
            </w:r>
          </w:p>
        </w:tc>
        <w:tc>
          <w:tcPr>
            <w:tcW w:w="7324" w:type="dxa"/>
            <w:shd w:val="clear" w:color="auto" w:fill="auto"/>
          </w:tcPr>
          <w:p w14:paraId="594EA426" w14:textId="2143AF5A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6"/>
      <w:tr w:rsidR="00502763" w:rsidRPr="00BA5787" w14:paraId="6B63930F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14:paraId="110B661E" w14:textId="6DCBB462" w:rsidR="00502763" w:rsidRPr="00BA5787" w:rsidRDefault="00387405" w:rsidP="0050276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</w:t>
            </w:r>
            <w:r w:rsidR="00502763"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658" w:type="dxa"/>
            <w:shd w:val="clear" w:color="auto" w:fill="D9D9D9"/>
          </w:tcPr>
          <w:p w14:paraId="7D594817" w14:textId="4E17CE91" w:rsidR="00502763" w:rsidRPr="00BA5787" w:rsidRDefault="00387405" w:rsidP="0050276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WYPOSAŻENIE</w:t>
            </w:r>
          </w:p>
        </w:tc>
        <w:tc>
          <w:tcPr>
            <w:tcW w:w="7324" w:type="dxa"/>
            <w:shd w:val="clear" w:color="auto" w:fill="D9D9D9"/>
          </w:tcPr>
          <w:p w14:paraId="652F8739" w14:textId="05897E90" w:rsidR="00502763" w:rsidRPr="00BA5787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F51251" w:rsidRPr="00BA5787" w14:paraId="78BFA6F8" w14:textId="77777777" w:rsidTr="00DD2159">
        <w:trPr>
          <w:trHeight w:val="20"/>
          <w:jc w:val="center"/>
        </w:trPr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60DA23B" w14:textId="30A56226" w:rsidR="00F51251" w:rsidRPr="00BA5787" w:rsidRDefault="00387405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51251" w:rsidRPr="00BA5787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  <w:shd w:val="clear" w:color="auto" w:fill="auto"/>
          </w:tcPr>
          <w:p w14:paraId="603D8378" w14:textId="77777777" w:rsidR="00F51251" w:rsidRDefault="00387405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182472458"/>
            <w:r>
              <w:rPr>
                <w:rFonts w:asciiTheme="minorHAnsi" w:hAnsiTheme="minorHAnsi" w:cstheme="minorHAnsi"/>
                <w:sz w:val="20"/>
                <w:szCs w:val="20"/>
              </w:rPr>
              <w:t>Pakiet do odśnieżania: pług, adaptery.</w:t>
            </w:r>
          </w:p>
          <w:p w14:paraId="4C523978" w14:textId="15FB9B82" w:rsidR="00387405" w:rsidRDefault="00387405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Radiotelefon nasobny</w:t>
            </w:r>
            <w:r w:rsidR="009818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50F9">
              <w:rPr>
                <w:rFonts w:asciiTheme="minorHAnsi" w:hAnsiTheme="minorHAnsi" w:cstheme="minorHAnsi"/>
                <w:sz w:val="20"/>
                <w:szCs w:val="20"/>
              </w:rPr>
              <w:t>(uwzględniony w pkt 5.8)</w:t>
            </w:r>
          </w:p>
          <w:p w14:paraId="5C45838B" w14:textId="6B7615EC" w:rsidR="00387405" w:rsidRDefault="00387405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Prostownik</w:t>
            </w:r>
            <w:r w:rsidR="002054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4C3E3F4" w14:textId="77777777" w:rsidR="00387405" w:rsidRDefault="00FE74C2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 naprawczy: mały kompresor, kable rozruchowe.</w:t>
            </w:r>
          </w:p>
          <w:p w14:paraId="11072895" w14:textId="73A8A97A" w:rsidR="00FE74C2" w:rsidRDefault="00FE74C2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Gaśnice</w:t>
            </w:r>
            <w:r w:rsidR="002F0FD3">
              <w:rPr>
                <w:rFonts w:asciiTheme="minorHAnsi" w:hAnsiTheme="minorHAnsi" w:cstheme="minorHAnsi"/>
                <w:sz w:val="20"/>
                <w:szCs w:val="20"/>
              </w:rPr>
              <w:t xml:space="preserve"> 6kg – 2 szt.</w:t>
            </w:r>
          </w:p>
          <w:p w14:paraId="7D593772" w14:textId="77777777" w:rsidR="00FE74C2" w:rsidRDefault="00FE74C2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Pasy transportowe do przypięcia Quada na przyczepie – 6 szt.</w:t>
            </w:r>
          </w:p>
          <w:p w14:paraId="2CE38562" w14:textId="5B3AC81F" w:rsidR="00FE74C2" w:rsidRPr="00BA5787" w:rsidRDefault="00FE74C2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Kask motocyklowy – 2 szt. z systemem łączności Bluetooth</w:t>
            </w:r>
            <w:bookmarkEnd w:id="7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324" w:type="dxa"/>
            <w:tcBorders>
              <w:bottom w:val="single" w:sz="4" w:space="0" w:color="000000"/>
            </w:tcBorders>
            <w:shd w:val="clear" w:color="auto" w:fill="auto"/>
          </w:tcPr>
          <w:p w14:paraId="2F80BC2C" w14:textId="7E58FD4A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47C" w:rsidRPr="002F0FD3" w14:paraId="5C09A9E1" w14:textId="77777777" w:rsidTr="00DD2159">
        <w:trPr>
          <w:trHeight w:val="20"/>
          <w:jc w:val="center"/>
        </w:trPr>
        <w:tc>
          <w:tcPr>
            <w:tcW w:w="8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6F1065" w14:textId="44DFD340" w:rsidR="005F247C" w:rsidRPr="002F0FD3" w:rsidRDefault="002F0FD3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0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D4D5F8" w14:textId="7E82C2FF" w:rsidR="005F247C" w:rsidRPr="002F0FD3" w:rsidRDefault="002F0FD3" w:rsidP="00387405">
            <w:pPr>
              <w:pStyle w:val="TableParagraph"/>
              <w:ind w:right="1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0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PRZYCZEPA TRANSPORTOWA</w:t>
            </w:r>
          </w:p>
        </w:tc>
        <w:tc>
          <w:tcPr>
            <w:tcW w:w="732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217EC8" w14:textId="0286F27A" w:rsidR="005F247C" w:rsidRPr="002F0FD3" w:rsidRDefault="000350CE" w:rsidP="000350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należy podać markę, model przyczepy</w:t>
            </w:r>
          </w:p>
        </w:tc>
      </w:tr>
      <w:tr w:rsidR="002F0FD3" w:rsidRPr="00BA5787" w14:paraId="55EFF1BF" w14:textId="77777777" w:rsidTr="00DD2159">
        <w:trPr>
          <w:trHeight w:val="20"/>
          <w:jc w:val="center"/>
        </w:trPr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E8CCA19" w14:textId="34F6E382" w:rsidR="002F0FD3" w:rsidRDefault="00DD2159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  <w:shd w:val="clear" w:color="auto" w:fill="auto"/>
          </w:tcPr>
          <w:p w14:paraId="7FBDFC66" w14:textId="0BBED4C7" w:rsidR="002F0FD3" w:rsidRDefault="00DD2159" w:rsidP="0038740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8" w:name="_Hlk18247316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Przyczepa do </w:t>
            </w:r>
            <w:r w:rsidR="000350CE">
              <w:rPr>
                <w:rFonts w:asciiTheme="minorHAnsi" w:hAnsiTheme="minorHAnsi" w:cstheme="minorHAnsi"/>
                <w:sz w:val="20"/>
                <w:szCs w:val="20"/>
              </w:rPr>
              <w:t xml:space="preserve">transportu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Quada</w:t>
            </w:r>
            <w:r w:rsidR="00886BE6">
              <w:rPr>
                <w:rFonts w:asciiTheme="minorHAnsi" w:hAnsiTheme="minorHAnsi" w:cstheme="minorHAnsi"/>
                <w:sz w:val="20"/>
                <w:szCs w:val="20"/>
              </w:rPr>
              <w:t xml:space="preserve"> o parametrach:</w:t>
            </w:r>
          </w:p>
          <w:p w14:paraId="7100D1A3" w14:textId="7DE6B9BB" w:rsidR="00886BE6" w:rsidRDefault="00886BE6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Dopuszczalna masa całkowita: minimum </w:t>
            </w:r>
            <w:r w:rsidR="00A0047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 kg;</w:t>
            </w:r>
          </w:p>
          <w:p w14:paraId="5AA85264" w14:textId="77777777" w:rsidR="00886BE6" w:rsidRDefault="00886BE6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 przestrzeni ładunkowej minimum (dł. szer., wys.): 3400 x 1700 x 200 mm;</w:t>
            </w:r>
          </w:p>
          <w:p w14:paraId="2CDE98D5" w14:textId="77777777" w:rsidR="00886BE6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osi: dwie hamowane;</w:t>
            </w:r>
          </w:p>
          <w:p w14:paraId="40133DE7" w14:textId="4953476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Sprzęg – urządzenie najazdowe; </w:t>
            </w:r>
          </w:p>
          <w:p w14:paraId="6FE48071" w14:textId="0A506585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Załadunek przyczepy - trap najazdowy;</w:t>
            </w:r>
          </w:p>
          <w:p w14:paraId="70CE81F6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Koła 14” lub większe;</w:t>
            </w:r>
          </w:p>
          <w:p w14:paraId="65421EF1" w14:textId="196E7E86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Uchwyty do mocowania ładunku – 4 szt.;</w:t>
            </w:r>
          </w:p>
          <w:p w14:paraId="5FDFCCCC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Uchwyt koła zapasowego;</w:t>
            </w:r>
          </w:p>
          <w:p w14:paraId="297DD2BF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Podpory stabilizujące;</w:t>
            </w:r>
          </w:p>
          <w:p w14:paraId="0A42CDEC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Koło zapasowe;</w:t>
            </w:r>
          </w:p>
          <w:p w14:paraId="1B748FC4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Stabilizator jazdy;</w:t>
            </w:r>
          </w:p>
          <w:p w14:paraId="38A30384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Amortyzatory osi;</w:t>
            </w:r>
          </w:p>
          <w:p w14:paraId="0DA9E4C5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Dyszel z regulowaną wysokością sprzęgu;</w:t>
            </w:r>
          </w:p>
          <w:p w14:paraId="4D02C67D" w14:textId="77777777" w:rsidR="00B43561" w:rsidRDefault="00B43561" w:rsidP="00886BE6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Zaczep oczkowy</w:t>
            </w:r>
          </w:p>
          <w:p w14:paraId="2A321D64" w14:textId="197C39AD" w:rsidR="00EF1ABF" w:rsidRPr="00EF1ABF" w:rsidRDefault="00EF1ABF" w:rsidP="00EF1ABF">
            <w:pPr>
              <w:pStyle w:val="TableParagraph"/>
              <w:numPr>
                <w:ilvl w:val="0"/>
                <w:numId w:val="41"/>
              </w:numPr>
              <w:ind w:left="425" w:right="14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Komplet dokumentów niezbędnych do zarejestrowania przyczepy</w:t>
            </w:r>
            <w:bookmarkEnd w:id="8"/>
          </w:p>
        </w:tc>
        <w:tc>
          <w:tcPr>
            <w:tcW w:w="7324" w:type="dxa"/>
            <w:tcBorders>
              <w:bottom w:val="single" w:sz="4" w:space="0" w:color="000000"/>
            </w:tcBorders>
            <w:shd w:val="clear" w:color="auto" w:fill="auto"/>
          </w:tcPr>
          <w:p w14:paraId="5F9E45FD" w14:textId="77777777" w:rsidR="002F0FD3" w:rsidRPr="00BA5787" w:rsidRDefault="002F0FD3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1C97" w:rsidRPr="00BA5787" w14:paraId="3CAB1002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14:paraId="635BACCF" w14:textId="47F2B8A0" w:rsidR="00571C97" w:rsidRPr="00BA5787" w:rsidRDefault="00571C97" w:rsidP="00571C97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VI</w:t>
            </w:r>
            <w:r w:rsidR="00996B0E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5F247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658" w:type="dxa"/>
            <w:shd w:val="clear" w:color="auto" w:fill="D9D9D9" w:themeFill="background1" w:themeFillShade="D9"/>
          </w:tcPr>
          <w:p w14:paraId="4F017E7B" w14:textId="77777777" w:rsidR="00571C97" w:rsidRPr="00BA5787" w:rsidRDefault="00571C97" w:rsidP="00571C97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POZOSTAŁE WYMAGANIA</w:t>
            </w:r>
          </w:p>
        </w:tc>
        <w:tc>
          <w:tcPr>
            <w:tcW w:w="7324" w:type="dxa"/>
            <w:shd w:val="clear" w:color="auto" w:fill="D9D9D9" w:themeFill="background1" w:themeFillShade="D9"/>
          </w:tcPr>
          <w:p w14:paraId="075E0323" w14:textId="448B217E" w:rsidR="00571C97" w:rsidRPr="00BA5787" w:rsidRDefault="0093674D" w:rsidP="0093674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F51251" w:rsidRPr="00BA5787" w14:paraId="4D1398DD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99202B5" w14:textId="66F2CD07" w:rsidR="00F51251" w:rsidRPr="00BA5787" w:rsidRDefault="00996B0E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51251" w:rsidRPr="00BA5787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6658" w:type="dxa"/>
            <w:shd w:val="clear" w:color="auto" w:fill="auto"/>
          </w:tcPr>
          <w:p w14:paraId="417E9566" w14:textId="77777777" w:rsidR="00F51251" w:rsidRPr="00BA5787" w:rsidRDefault="00F51251" w:rsidP="00F5125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Komplet dokumentacji niezbędnej do rejestracji pojazdu w tym:</w:t>
            </w:r>
          </w:p>
          <w:p w14:paraId="2A761548" w14:textId="77777777" w:rsidR="00F51251" w:rsidRPr="00BA5787" w:rsidRDefault="00F51251" w:rsidP="00996B0E">
            <w:pPr>
              <w:pStyle w:val="TableParagraph"/>
              <w:numPr>
                <w:ilvl w:val="0"/>
                <w:numId w:val="35"/>
              </w:numPr>
              <w:spacing w:line="271" w:lineRule="exact"/>
              <w:ind w:left="42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wyciąg ze świadectwa homologacji,</w:t>
            </w:r>
          </w:p>
          <w:p w14:paraId="0F1B3BDB" w14:textId="77777777" w:rsidR="00F51251" w:rsidRPr="00BA5787" w:rsidRDefault="00F51251" w:rsidP="00F51251">
            <w:pPr>
              <w:pStyle w:val="TableParagraph"/>
              <w:numPr>
                <w:ilvl w:val="0"/>
                <w:numId w:val="35"/>
              </w:numPr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badania techniczne,</w:t>
            </w:r>
          </w:p>
          <w:p w14:paraId="3BE0856E" w14:textId="719CD713" w:rsidR="00F51251" w:rsidRPr="00996B0E" w:rsidRDefault="00F51251" w:rsidP="00996B0E">
            <w:pPr>
              <w:pStyle w:val="TableParagraph"/>
              <w:numPr>
                <w:ilvl w:val="0"/>
                <w:numId w:val="35"/>
              </w:numPr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dokumenty niezbędne do zarejestrowania pojazdu</w:t>
            </w:r>
            <w:r w:rsidR="00996B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14:paraId="2F6B93D8" w14:textId="4231704A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51F18880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3DC367F" w14:textId="0D416AFC" w:rsidR="00F51251" w:rsidRPr="00BA5787" w:rsidRDefault="00996B0E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51251" w:rsidRPr="00BA5787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6658" w:type="dxa"/>
            <w:shd w:val="clear" w:color="auto" w:fill="auto"/>
          </w:tcPr>
          <w:p w14:paraId="127F1EB5" w14:textId="0330C9EC" w:rsidR="00F51251" w:rsidRPr="00BA5787" w:rsidRDefault="00F51251" w:rsidP="00E150CF">
            <w:pPr>
              <w:pStyle w:val="TableParagraph"/>
              <w:spacing w:line="268" w:lineRule="exact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9" w:name="_Hlk182473852"/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Gwarancja:</w:t>
            </w:r>
            <w:r w:rsidR="00996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BA578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podwozie, podzespoły i zabudowę</w:t>
            </w:r>
            <w:r w:rsidR="00EF1ABF">
              <w:rPr>
                <w:rFonts w:asciiTheme="minorHAnsi" w:hAnsiTheme="minorHAnsi" w:cstheme="minorHAnsi"/>
                <w:sz w:val="20"/>
                <w:szCs w:val="20"/>
              </w:rPr>
              <w:t xml:space="preserve"> quada</w:t>
            </w:r>
            <w:r w:rsidRPr="00BA578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EF1A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oraz przyczepę </w:t>
            </w:r>
            <w:r w:rsidRPr="00BA578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minimum 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BA57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miesiące</w:t>
            </w:r>
            <w:r w:rsidR="00996B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bookmarkEnd w:id="9"/>
          <w:p w14:paraId="49011BA8" w14:textId="3D7E2D37" w:rsidR="00E150CF" w:rsidRPr="00E150CF" w:rsidRDefault="00E150CF" w:rsidP="00E150CF">
            <w:pPr>
              <w:pStyle w:val="TableParagraph"/>
              <w:tabs>
                <w:tab w:val="left" w:pos="248"/>
              </w:tabs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0CF">
              <w:rPr>
                <w:rFonts w:asciiTheme="minorHAnsi" w:hAnsiTheme="minorHAnsi" w:cstheme="minorHAnsi"/>
                <w:sz w:val="20"/>
                <w:szCs w:val="20"/>
              </w:rPr>
              <w:t>Wykonawca zapewni serwis gwarancyjny i okresowe przeglądy serwisowe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0CF">
              <w:rPr>
                <w:rFonts w:asciiTheme="minorHAnsi" w:hAnsiTheme="minorHAnsi" w:cstheme="minorHAnsi"/>
                <w:sz w:val="20"/>
                <w:szCs w:val="20"/>
              </w:rPr>
              <w:t>(w przypadku stosownych wymagań przez producenta Pojazdu celem zachowania gwarancji) przez cały okres trwania gwarancji.</w:t>
            </w:r>
            <w:r w:rsidRPr="00E150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150CF">
              <w:rPr>
                <w:rFonts w:asciiTheme="minorHAnsi" w:hAnsiTheme="minorHAnsi" w:cstheme="minorHAnsi"/>
                <w:sz w:val="20"/>
                <w:szCs w:val="20"/>
              </w:rPr>
              <w:t>Koszty serwisu gwarancyjnego i przeglądów serwisowych ponosić będzie Zamawiający.</w:t>
            </w:r>
          </w:p>
          <w:p w14:paraId="1C2FB2B4" w14:textId="77777777" w:rsidR="00E150CF" w:rsidRDefault="00E150CF" w:rsidP="00E150CF">
            <w:pPr>
              <w:pStyle w:val="TableParagraph"/>
              <w:tabs>
                <w:tab w:val="left" w:pos="248"/>
              </w:tabs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0CF">
              <w:rPr>
                <w:rFonts w:asciiTheme="minorHAnsi" w:hAnsiTheme="minorHAnsi" w:cstheme="minorHAnsi"/>
                <w:sz w:val="20"/>
                <w:szCs w:val="20"/>
              </w:rPr>
              <w:t xml:space="preserve">Serwis gwarancyjny i przeglądy serwisowe odbywać się będą w siedzibie Zamawiającego lub autoryzowanym serwisie. </w:t>
            </w:r>
          </w:p>
          <w:p w14:paraId="25DBFB30" w14:textId="63155528" w:rsidR="00F51251" w:rsidRPr="00BA5787" w:rsidRDefault="00E150CF" w:rsidP="00E150CF">
            <w:pPr>
              <w:pStyle w:val="TableParagraph"/>
              <w:tabs>
                <w:tab w:val="left" w:pos="248"/>
              </w:tabs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0CF">
              <w:rPr>
                <w:rFonts w:asciiTheme="minorHAnsi" w:hAnsiTheme="minorHAnsi" w:cstheme="minorHAnsi"/>
                <w:sz w:val="20"/>
                <w:szCs w:val="20"/>
              </w:rPr>
              <w:t xml:space="preserve">W przypadku wykonywania przeglądów serwisowych w autoryzowanych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stacjach</w:t>
            </w:r>
            <w:r w:rsidRPr="00E150CF">
              <w:rPr>
                <w:rFonts w:asciiTheme="minorHAnsi" w:hAnsiTheme="minorHAnsi" w:cstheme="minorHAnsi"/>
                <w:sz w:val="20"/>
                <w:szCs w:val="20"/>
              </w:rPr>
              <w:t>, lokalizacja stacji serwisowej nie może przekraczać 100 km od siedziby Zamawiającego.</w:t>
            </w:r>
          </w:p>
        </w:tc>
        <w:tc>
          <w:tcPr>
            <w:tcW w:w="7324" w:type="dxa"/>
            <w:shd w:val="clear" w:color="auto" w:fill="auto"/>
          </w:tcPr>
          <w:p w14:paraId="034039AE" w14:textId="7DADA105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25D6F965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3339632" w14:textId="35420249" w:rsidR="00F51251" w:rsidRPr="00BA5787" w:rsidRDefault="00996B0E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51251" w:rsidRPr="00BA57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58" w:type="dxa"/>
            <w:shd w:val="clear" w:color="auto" w:fill="auto"/>
          </w:tcPr>
          <w:p w14:paraId="0D15D422" w14:textId="77777777" w:rsidR="00F51251" w:rsidRPr="00BA5787" w:rsidRDefault="00F51251" w:rsidP="00F5125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Dostarczone instrukcje obsługi podwozia, zabudowy oraz wyposażenia powinny być sporządzone w języku polskim.</w:t>
            </w:r>
          </w:p>
        </w:tc>
        <w:tc>
          <w:tcPr>
            <w:tcW w:w="7324" w:type="dxa"/>
            <w:shd w:val="clear" w:color="auto" w:fill="auto"/>
          </w:tcPr>
          <w:p w14:paraId="1977D945" w14:textId="72F0FAD6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2653FA7C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432A5C8D" w14:textId="1DEFEE23" w:rsidR="00F51251" w:rsidRPr="00BA5787" w:rsidRDefault="00996B0E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51251" w:rsidRPr="00BA57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58" w:type="dxa"/>
            <w:shd w:val="clear" w:color="auto" w:fill="auto"/>
          </w:tcPr>
          <w:p w14:paraId="4B2D644A" w14:textId="02C9955A" w:rsidR="00F51251" w:rsidRPr="00BA5787" w:rsidRDefault="00F51251" w:rsidP="00F5125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 xml:space="preserve">Wykonawca przeprowadzi bezpłatne szkolenie z obsługi pojazdu przeprowadzone dla przedstawicieli Zamawiającego w dniu odbioru w siedzibie Wykonawcy. </w:t>
            </w:r>
          </w:p>
        </w:tc>
        <w:tc>
          <w:tcPr>
            <w:tcW w:w="7324" w:type="dxa"/>
            <w:shd w:val="clear" w:color="auto" w:fill="auto"/>
          </w:tcPr>
          <w:p w14:paraId="276D4745" w14:textId="21D3E7C5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251" w:rsidRPr="00BA5787" w14:paraId="5D351C6A" w14:textId="77777777" w:rsidTr="00DD2159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7EBD2768" w14:textId="52A53A10" w:rsidR="00F51251" w:rsidRPr="00BA5787" w:rsidRDefault="00996B0E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51251" w:rsidRPr="00BA5787">
              <w:rPr>
                <w:rFonts w:asciiTheme="minorHAnsi" w:hAnsiTheme="minorHAnsi" w:cstheme="minorHAnsi"/>
                <w:sz w:val="20"/>
                <w:szCs w:val="20"/>
              </w:rPr>
              <w:t>.5</w:t>
            </w:r>
          </w:p>
        </w:tc>
        <w:tc>
          <w:tcPr>
            <w:tcW w:w="6658" w:type="dxa"/>
            <w:shd w:val="clear" w:color="auto" w:fill="auto"/>
          </w:tcPr>
          <w:p w14:paraId="399DC21C" w14:textId="77777777" w:rsidR="00F51251" w:rsidRPr="00BA5787" w:rsidRDefault="00F51251" w:rsidP="00F5125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" w:name="_Hlk182474010"/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Wymagania dodatkowe:</w:t>
            </w:r>
          </w:p>
          <w:p w14:paraId="742C736D" w14:textId="77777777" w:rsidR="00F51251" w:rsidRPr="00BA5787" w:rsidRDefault="00F51251" w:rsidP="00F51251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735" w:hanging="267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elektryczne urządzenia radiowe oraz akustyczno - sygnalizacyjne wykonane w sposób niepowodujący zakłóceń podczas ich jednoczesnej pracy,</w:t>
            </w:r>
          </w:p>
          <w:p w14:paraId="685512D5" w14:textId="77777777" w:rsidR="00F51251" w:rsidRPr="00BA5787" w:rsidRDefault="00F51251" w:rsidP="00F51251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735" w:hanging="267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 xml:space="preserve">przewody elektryczne zabudowy pojazdu zabezpieczone w specjalnych </w:t>
            </w:r>
            <w:r w:rsidRPr="00BA57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osłonach, pochowane; nie dopuszcza się luźnych niepomocowanych wiązek przewodów,</w:t>
            </w:r>
          </w:p>
          <w:p w14:paraId="22C0677F" w14:textId="77777777" w:rsidR="00F51251" w:rsidRPr="00BA5787" w:rsidRDefault="00F51251" w:rsidP="00F51251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735" w:hanging="267"/>
              <w:rPr>
                <w:rFonts w:asciiTheme="minorHAnsi" w:hAnsiTheme="minorHAnsi" w:cstheme="minorHAnsi"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sz w:val="20"/>
                <w:szCs w:val="20"/>
              </w:rPr>
              <w:t>zabudowa wykonana w sposób estetyczny, wszystkie krawędzie ostre powinny być odpowiednio wygładzone lub zabezpieczone.</w:t>
            </w:r>
            <w:bookmarkEnd w:id="10"/>
          </w:p>
        </w:tc>
        <w:tc>
          <w:tcPr>
            <w:tcW w:w="7324" w:type="dxa"/>
            <w:shd w:val="clear" w:color="auto" w:fill="auto"/>
          </w:tcPr>
          <w:p w14:paraId="4A4F3F1D" w14:textId="596F2624" w:rsidR="00F51251" w:rsidRPr="00BA5787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1C06" w:rsidRPr="00BA5787" w14:paraId="51BF10AC" w14:textId="77777777" w:rsidTr="00D31C06">
        <w:trPr>
          <w:trHeight w:val="473"/>
          <w:jc w:val="center"/>
        </w:trPr>
        <w:tc>
          <w:tcPr>
            <w:tcW w:w="850" w:type="dxa"/>
            <w:shd w:val="clear" w:color="auto" w:fill="auto"/>
          </w:tcPr>
          <w:p w14:paraId="04996DFD" w14:textId="6358DD65" w:rsidR="00D31C06" w:rsidRDefault="00D31C06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8.6</w:t>
            </w:r>
          </w:p>
        </w:tc>
        <w:tc>
          <w:tcPr>
            <w:tcW w:w="6658" w:type="dxa"/>
            <w:shd w:val="clear" w:color="auto" w:fill="auto"/>
          </w:tcPr>
          <w:p w14:paraId="0D1D2694" w14:textId="23D8B472" w:rsidR="00D31C06" w:rsidRPr="00BA5787" w:rsidRDefault="00D31C06" w:rsidP="00F5125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" w:name="_Hlk182474077"/>
            <w:r>
              <w:rPr>
                <w:rFonts w:asciiTheme="minorHAnsi" w:hAnsiTheme="minorHAnsi" w:cstheme="minorHAnsi"/>
                <w:sz w:val="20"/>
                <w:szCs w:val="20"/>
              </w:rPr>
              <w:t>Dostawa quadów na koszt Wykonawcy do siedziby Zamawiającego</w:t>
            </w:r>
            <w:bookmarkEnd w:id="11"/>
          </w:p>
        </w:tc>
        <w:tc>
          <w:tcPr>
            <w:tcW w:w="7324" w:type="dxa"/>
            <w:shd w:val="clear" w:color="auto" w:fill="auto"/>
          </w:tcPr>
          <w:p w14:paraId="325DC0ED" w14:textId="77777777" w:rsidR="00D31C06" w:rsidRPr="00BA5787" w:rsidRDefault="00D31C06" w:rsidP="00F512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1929A7" w14:textId="77777777" w:rsidR="008A4F1C" w:rsidRDefault="008A4F1C">
      <w:pPr>
        <w:pStyle w:val="Tekstpodstawowy"/>
        <w:spacing w:before="90"/>
        <w:ind w:left="106"/>
        <w:rPr>
          <w:rFonts w:ascii="Cambria" w:hAnsi="Cambria"/>
          <w:sz w:val="20"/>
          <w:szCs w:val="20"/>
        </w:rPr>
      </w:pPr>
    </w:p>
    <w:p w14:paraId="4DB6911C" w14:textId="77777777" w:rsidR="008A4F1C" w:rsidRDefault="008A4F1C">
      <w:pPr>
        <w:pStyle w:val="Tekstpodstawowy"/>
        <w:spacing w:before="90"/>
        <w:ind w:left="106"/>
        <w:rPr>
          <w:rFonts w:ascii="Cambria" w:hAnsi="Cambria"/>
          <w:sz w:val="20"/>
          <w:szCs w:val="20"/>
        </w:rPr>
      </w:pPr>
    </w:p>
    <w:p w14:paraId="2385F1B6" w14:textId="77777777" w:rsidR="00AE588D" w:rsidRPr="00C538A4" w:rsidRDefault="00AE588D" w:rsidP="00AE588D">
      <w:pPr>
        <w:pStyle w:val="Tekstpodstawowy"/>
        <w:spacing w:before="90"/>
        <w:ind w:left="106"/>
        <w:rPr>
          <w:rFonts w:asciiTheme="minorHAnsi" w:hAnsiTheme="minorHAnsi" w:cstheme="minorHAnsi"/>
          <w:sz w:val="20"/>
          <w:szCs w:val="20"/>
        </w:rPr>
      </w:pPr>
    </w:p>
    <w:p w14:paraId="6496A9E2" w14:textId="77777777" w:rsidR="00AE588D" w:rsidRPr="00260CDF" w:rsidRDefault="00AE588D" w:rsidP="00AE588D">
      <w:pPr>
        <w:suppressAutoHyphens/>
        <w:autoSpaceDE/>
        <w:autoSpaceDN/>
        <w:jc w:val="both"/>
        <w:rPr>
          <w:rFonts w:ascii="Calibri" w:hAnsi="Calibri" w:cs="Calibri"/>
          <w:b/>
          <w:sz w:val="18"/>
          <w:szCs w:val="20"/>
          <w:lang/>
        </w:rPr>
      </w:pPr>
      <w:r w:rsidRPr="00260CDF">
        <w:rPr>
          <w:rFonts w:ascii="Calibri" w:hAnsi="Calibri" w:cs="Calibri"/>
          <w:b/>
          <w:sz w:val="18"/>
          <w:szCs w:val="20"/>
          <w:lang/>
        </w:rPr>
        <w:t xml:space="preserve">WSZYSTKIE WIERSZE MUSZĄ BYĆ WYPEŁNIONE PRZEZ WYKONAWCĘ </w:t>
      </w:r>
    </w:p>
    <w:p w14:paraId="030029FB" w14:textId="77777777" w:rsidR="00AE588D" w:rsidRPr="00260CDF" w:rsidRDefault="00AE588D" w:rsidP="00AE588D">
      <w:pPr>
        <w:suppressAutoHyphens/>
        <w:autoSpaceDE/>
        <w:autoSpaceDN/>
        <w:ind w:right="327"/>
        <w:jc w:val="both"/>
        <w:rPr>
          <w:rFonts w:ascii="Calibri" w:hAnsi="Calibri" w:cs="Calibri"/>
          <w:b/>
          <w:sz w:val="20"/>
          <w:szCs w:val="20"/>
          <w:lang/>
        </w:rPr>
      </w:pPr>
      <w:r w:rsidRPr="00260CDF">
        <w:rPr>
          <w:rFonts w:ascii="Calibri" w:hAnsi="Calibri" w:cs="Calibri"/>
          <w:b/>
          <w:sz w:val="20"/>
          <w:szCs w:val="20"/>
          <w:lang/>
        </w:rPr>
        <w:t>*W przypadku, gdy Wykonawca w którejkolwiek z pozycji zaoferuje niższe wartości od wymaganych przez Zamawiającego, oferta może zostać odrzucona, gdyż jej treść nie jest zgodna z warunkami zamówienia (art.  ust 226 ust. 1 pkt 5 ustawy PZP ).</w:t>
      </w:r>
    </w:p>
    <w:p w14:paraId="385744B9" w14:textId="77777777" w:rsidR="00AE588D" w:rsidRPr="00260CDF" w:rsidRDefault="00AE588D" w:rsidP="00AE588D">
      <w:pPr>
        <w:suppressAutoHyphens/>
        <w:autoSpaceDE/>
        <w:autoSpaceDN/>
        <w:ind w:right="327"/>
        <w:jc w:val="both"/>
        <w:rPr>
          <w:rFonts w:ascii="Calibri" w:hAnsi="Calibri" w:cs="Calibri"/>
          <w:b/>
          <w:sz w:val="20"/>
          <w:szCs w:val="20"/>
          <w:lang/>
        </w:rPr>
      </w:pPr>
      <w:r w:rsidRPr="00260CDF">
        <w:rPr>
          <w:rFonts w:ascii="Calibri" w:hAnsi="Calibri" w:cs="Calibri"/>
          <w:b/>
          <w:sz w:val="20"/>
          <w:szCs w:val="20"/>
          <w:lang/>
        </w:rPr>
        <w:t xml:space="preserve"> W przypadku zaoferowania sprzętu równoważnego do opisanego, Wykonawca ma obowiązek wykazać, że oferowany sprzęt posiada parametry co najmniej równoważne z wymaganymi.</w:t>
      </w:r>
    </w:p>
    <w:p w14:paraId="06F42C14" w14:textId="77777777" w:rsidR="00AE588D" w:rsidRPr="00260CDF" w:rsidRDefault="00AE588D" w:rsidP="00AE588D">
      <w:pPr>
        <w:suppressAutoHyphens/>
        <w:autoSpaceDE/>
        <w:autoSpaceDN/>
        <w:rPr>
          <w:rFonts w:ascii="Calibri" w:hAnsi="Calibri" w:cs="Calibri"/>
          <w:b/>
          <w:szCs w:val="20"/>
          <w:u w:val="single"/>
          <w:lang/>
        </w:rPr>
      </w:pPr>
      <w:r w:rsidRPr="00260CDF">
        <w:rPr>
          <w:rFonts w:ascii="Calibri" w:hAnsi="Calibri" w:cs="Calibri"/>
          <w:b/>
          <w:szCs w:val="20"/>
          <w:u w:val="single"/>
          <w:lang/>
        </w:rPr>
        <w:t xml:space="preserve">Wykonawca w kolumnie 3 wpisuje wszystkie parametry i szczegółowy opis oferowanego sprzętu i wyposażenia według wymagań i wzoru z kolumny 2 </w:t>
      </w:r>
      <w:r w:rsidRPr="00260CDF">
        <w:rPr>
          <w:rFonts w:ascii="Calibri" w:hAnsi="Calibri" w:cs="Calibri"/>
          <w:b/>
          <w:szCs w:val="20"/>
          <w:u w:val="single"/>
          <w:lang/>
        </w:rPr>
        <w:br/>
        <w:t xml:space="preserve">(w każdej pozycji tabeli). </w:t>
      </w:r>
    </w:p>
    <w:p w14:paraId="604BAE97" w14:textId="77777777" w:rsidR="00AE588D" w:rsidRPr="00260CDF" w:rsidRDefault="00AE588D" w:rsidP="00AE588D">
      <w:pPr>
        <w:suppressAutoHyphens/>
        <w:autoSpaceDE/>
        <w:autoSpaceDN/>
        <w:ind w:right="327"/>
        <w:jc w:val="both"/>
        <w:rPr>
          <w:rFonts w:ascii="Calibri" w:hAnsi="Calibri" w:cs="Calibri"/>
          <w:b/>
          <w:szCs w:val="20"/>
          <w:u w:val="single"/>
          <w:lang/>
        </w:rPr>
      </w:pPr>
    </w:p>
    <w:p w14:paraId="5275C0F4" w14:textId="77777777" w:rsidR="00AE588D" w:rsidRPr="00260CDF" w:rsidRDefault="00AE588D" w:rsidP="00AE588D">
      <w:pPr>
        <w:suppressAutoHyphens/>
        <w:autoSpaceDE/>
        <w:autoSpaceDN/>
        <w:ind w:right="327"/>
        <w:jc w:val="both"/>
        <w:rPr>
          <w:rFonts w:ascii="Calibri" w:hAnsi="Calibri" w:cs="Calibri"/>
          <w:sz w:val="20"/>
          <w:szCs w:val="20"/>
          <w:u w:val="single"/>
          <w:lang/>
        </w:rPr>
      </w:pPr>
      <w:r w:rsidRPr="00260CDF">
        <w:rPr>
          <w:rFonts w:ascii="Calibri" w:hAnsi="Calibri" w:cs="Calibri"/>
          <w:b/>
          <w:szCs w:val="20"/>
          <w:u w:val="single"/>
          <w:lang/>
        </w:rPr>
        <w:t>Wpisanie treści „ spełnia wymagania” nie spełni warunku. Może to skutkować odrzucenie oferty na podstawie art. 226 ust. 1 pkt 5 ustawy PZP.</w:t>
      </w:r>
    </w:p>
    <w:p w14:paraId="0A783247" w14:textId="77777777" w:rsidR="00AE588D" w:rsidRPr="00260CDF" w:rsidRDefault="00AE588D" w:rsidP="00AE588D">
      <w:pPr>
        <w:suppressAutoHyphens/>
        <w:autoSpaceDE/>
        <w:autoSpaceDN/>
        <w:rPr>
          <w:rFonts w:ascii="Calibri" w:hAnsi="Calibri" w:cs="Calibri"/>
          <w:b/>
          <w:sz w:val="20"/>
          <w:szCs w:val="20"/>
          <w:lang/>
        </w:rPr>
      </w:pPr>
    </w:p>
    <w:p w14:paraId="402D74E8" w14:textId="77777777" w:rsidR="00AE588D" w:rsidRPr="00C538A4" w:rsidRDefault="00AE588D" w:rsidP="00AE588D">
      <w:pPr>
        <w:pStyle w:val="Tekstpodstawowy"/>
        <w:spacing w:before="90"/>
        <w:ind w:left="106"/>
        <w:rPr>
          <w:rFonts w:asciiTheme="minorHAnsi" w:hAnsiTheme="minorHAnsi" w:cstheme="minorHAnsi"/>
          <w:sz w:val="20"/>
          <w:szCs w:val="20"/>
        </w:rPr>
      </w:pPr>
    </w:p>
    <w:p w14:paraId="2AEABB14" w14:textId="77777777" w:rsidR="00AE588D" w:rsidRPr="00C538A4" w:rsidRDefault="00AE588D" w:rsidP="00AE588D">
      <w:pPr>
        <w:pStyle w:val="Tekstpodstawowy"/>
        <w:spacing w:before="90"/>
        <w:ind w:left="106"/>
        <w:rPr>
          <w:rFonts w:asciiTheme="minorHAnsi" w:hAnsiTheme="minorHAnsi" w:cstheme="minorHAnsi"/>
          <w:sz w:val="20"/>
          <w:szCs w:val="20"/>
        </w:rPr>
      </w:pPr>
    </w:p>
    <w:p w14:paraId="0A17BD18" w14:textId="77777777" w:rsidR="00AE588D" w:rsidRPr="00260CDF" w:rsidRDefault="00AE588D" w:rsidP="00AE588D">
      <w:pPr>
        <w:suppressAutoHyphens/>
        <w:autoSpaceDE/>
        <w:autoSpaceDN/>
        <w:rPr>
          <w:rFonts w:ascii="Calibri" w:hAnsi="Calibri" w:cs="Calibri"/>
          <w:sz w:val="20"/>
          <w:szCs w:val="20"/>
          <w:lang/>
        </w:rPr>
      </w:pPr>
      <w:r w:rsidRPr="00260CDF">
        <w:rPr>
          <w:rFonts w:ascii="Calibri" w:hAnsi="Calibri" w:cs="Calibri"/>
          <w:sz w:val="20"/>
          <w:szCs w:val="20"/>
          <w:lang/>
        </w:rPr>
        <w:t>…………………………………………….</w:t>
      </w:r>
    </w:p>
    <w:p w14:paraId="4BBDF87E" w14:textId="77777777" w:rsidR="00AE588D" w:rsidRPr="00260CDF" w:rsidRDefault="00AE588D" w:rsidP="00AE588D">
      <w:pPr>
        <w:suppressAutoHyphens/>
        <w:autoSpaceDE/>
        <w:autoSpaceDN/>
        <w:rPr>
          <w:rFonts w:ascii="Calibri" w:hAnsi="Calibri" w:cs="Calibri"/>
          <w:sz w:val="18"/>
          <w:szCs w:val="20"/>
          <w:lang/>
        </w:rPr>
      </w:pPr>
      <w:r w:rsidRPr="00260CDF">
        <w:rPr>
          <w:rFonts w:ascii="Calibri" w:hAnsi="Calibri" w:cs="Calibri"/>
          <w:sz w:val="18"/>
          <w:szCs w:val="20"/>
          <w:lang/>
        </w:rPr>
        <w:t xml:space="preserve">         /miejscowość, data/</w:t>
      </w:r>
    </w:p>
    <w:p w14:paraId="51F2CB25" w14:textId="77777777" w:rsidR="00AE588D" w:rsidRPr="00260CDF" w:rsidRDefault="00AE588D" w:rsidP="00AE588D">
      <w:pPr>
        <w:suppressAutoHyphens/>
        <w:autoSpaceDE/>
        <w:autoSpaceDN/>
        <w:rPr>
          <w:rFonts w:ascii="Calibri" w:hAnsi="Calibri" w:cs="Calibri"/>
          <w:sz w:val="18"/>
          <w:szCs w:val="20"/>
          <w:lang/>
        </w:rPr>
      </w:pPr>
    </w:p>
    <w:p w14:paraId="6A682E52" w14:textId="77777777" w:rsidR="00AE588D" w:rsidRPr="00260CDF" w:rsidRDefault="00AE588D" w:rsidP="00AE588D">
      <w:pPr>
        <w:suppressAutoHyphens/>
        <w:autoSpaceDE/>
        <w:autoSpaceDN/>
        <w:jc w:val="center"/>
        <w:rPr>
          <w:rFonts w:ascii="Calibri" w:hAnsi="Calibri" w:cs="Calibri"/>
          <w:b/>
          <w:bCs/>
          <w:i/>
          <w:iCs/>
          <w:sz w:val="20"/>
          <w:szCs w:val="20"/>
          <w:u w:val="single"/>
          <w:lang w:val="en-US"/>
        </w:rPr>
      </w:pPr>
    </w:p>
    <w:p w14:paraId="39C5DE80" w14:textId="77777777" w:rsidR="00AE588D" w:rsidRPr="00260CDF" w:rsidRDefault="00AE588D" w:rsidP="00AE588D">
      <w:pPr>
        <w:suppressAutoHyphens/>
        <w:autoSpaceDE/>
        <w:autoSpaceDN/>
        <w:jc w:val="center"/>
        <w:rPr>
          <w:rFonts w:ascii="Calibri" w:hAnsi="Calibri" w:cs="Calibri"/>
          <w:b/>
          <w:bCs/>
          <w:i/>
          <w:iCs/>
          <w:sz w:val="20"/>
          <w:szCs w:val="20"/>
          <w:u w:val="single"/>
          <w:lang w:val="en-US"/>
        </w:rPr>
      </w:pPr>
      <w:r w:rsidRPr="00260CDF">
        <w:rPr>
          <w:rFonts w:ascii="Calibri" w:hAnsi="Calibri" w:cs="Calibri"/>
          <w:b/>
          <w:bCs/>
          <w:i/>
          <w:iCs/>
          <w:sz w:val="20"/>
          <w:szCs w:val="20"/>
          <w:u w:val="single"/>
          <w:lang w:val="en-US"/>
        </w:rPr>
        <w:t>Formularz należy podpisać elektronicznie:  kwalifikowanym podpisem elektronicznym, podpisem zaufanym lub podpisem osobistym.</w:t>
      </w:r>
    </w:p>
    <w:p w14:paraId="5A3EE6FF" w14:textId="77777777" w:rsidR="006449BD" w:rsidRPr="000A70A2" w:rsidRDefault="006449BD" w:rsidP="006449BD">
      <w:pPr>
        <w:spacing w:before="3"/>
        <w:rPr>
          <w:rFonts w:ascii="Cambria" w:hAnsi="Cambria"/>
          <w:b/>
          <w:sz w:val="20"/>
          <w:szCs w:val="20"/>
        </w:rPr>
      </w:pPr>
    </w:p>
    <w:sectPr w:rsidR="006449BD" w:rsidRPr="000A70A2" w:rsidSect="00367DD3">
      <w:headerReference w:type="default" r:id="rId12"/>
      <w:footerReference w:type="default" r:id="rId13"/>
      <w:headerReference w:type="first" r:id="rId14"/>
      <w:pgSz w:w="16840" w:h="11910" w:orient="landscape"/>
      <w:pgMar w:top="1021" w:right="1021" w:bottom="1021" w:left="1021" w:header="51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DA809" w14:textId="77777777" w:rsidR="003D3F92" w:rsidRDefault="003D3F92">
      <w:r>
        <w:separator/>
      </w:r>
    </w:p>
  </w:endnote>
  <w:endnote w:type="continuationSeparator" w:id="0">
    <w:p w14:paraId="56BE8B9E" w14:textId="77777777" w:rsidR="003D3F92" w:rsidRDefault="003D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17414493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A35DDE9" w14:textId="4E7BDD4F" w:rsidR="005720AF" w:rsidRDefault="005720AF" w:rsidP="005720AF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  <w:r w:rsidRPr="005720AF">
          <w:rPr>
            <w:rFonts w:asciiTheme="minorHAnsi" w:eastAsiaTheme="majorEastAsia" w:hAnsiTheme="minorHAnsi" w:cstheme="minorHAnsi"/>
            <w:sz w:val="18"/>
            <w:szCs w:val="18"/>
          </w:rPr>
          <w:t xml:space="preserve">Zał.Nr 1a do SWZ </w:t>
        </w:r>
        <w:r>
          <w:rPr>
            <w:rFonts w:asciiTheme="minorHAnsi" w:eastAsiaTheme="majorEastAsia" w:hAnsiTheme="minorHAnsi" w:cstheme="minorHAnsi"/>
            <w:sz w:val="18"/>
            <w:szCs w:val="18"/>
          </w:rPr>
          <w:t>–</w:t>
        </w:r>
        <w:r w:rsidRPr="005720AF">
          <w:rPr>
            <w:rFonts w:asciiTheme="minorHAnsi" w:eastAsiaTheme="majorEastAsia" w:hAnsiTheme="minorHAnsi" w:cstheme="minorHAnsi"/>
            <w:sz w:val="18"/>
            <w:szCs w:val="18"/>
          </w:rPr>
          <w:t xml:space="preserve"> Szczeg</w:t>
        </w:r>
        <w:r>
          <w:rPr>
            <w:rFonts w:asciiTheme="minorHAnsi" w:eastAsiaTheme="majorEastAsia" w:hAnsiTheme="minorHAnsi" w:cstheme="minorHAnsi"/>
            <w:sz w:val="18"/>
            <w:szCs w:val="18"/>
          </w:rPr>
          <w:t>ółowy opis przedmiotu dostawy, Nr GPIR.271.1.23.2024 – „</w:t>
        </w:r>
        <w:r w:rsidRPr="005720AF">
          <w:rPr>
            <w:rFonts w:asciiTheme="minorHAnsi" w:eastAsia="Calibri" w:hAnsiTheme="minorHAnsi" w:cstheme="minorHAnsi"/>
            <w:b/>
            <w:bCs/>
            <w:sz w:val="18"/>
            <w:szCs w:val="18"/>
            <w:lang w:eastAsia="pl-PL"/>
          </w:rPr>
          <w:t>Zakup</w:t>
        </w:r>
        <w:r w:rsidRPr="005720AF">
          <w:rPr>
            <w:rFonts w:ascii="Calibri" w:eastAsia="Calibri" w:hAnsi="Calibri" w:cs="Calibri"/>
            <w:b/>
            <w:bCs/>
            <w:sz w:val="18"/>
            <w:szCs w:val="18"/>
            <w:lang w:eastAsia="pl-PL"/>
          </w:rPr>
          <w:t xml:space="preserve"> Quadów 6x6 z platformą ratunkową oraz wyposażeniem w ramach Projektu: „Rozwijanie systemu ratownictwa na terenie gm. Skołyszyn poprzez doposażenie jednostek OSP w sprzęt i pojazdy w celu minimalizowania skutków zagrożeń wywołanych czynnikami naturalnymi</w:t>
        </w:r>
        <w:r>
          <w:rPr>
            <w:rFonts w:ascii="Calibri" w:eastAsia="Calibri" w:hAnsi="Calibri" w:cs="Calibri"/>
            <w:b/>
            <w:bCs/>
            <w:sz w:val="18"/>
            <w:szCs w:val="18"/>
            <w:lang w:eastAsia="pl-PL"/>
          </w:rPr>
          <w:t>”</w:t>
        </w:r>
      </w:p>
      <w:p w14:paraId="2D3C2513" w14:textId="3499E38D" w:rsidR="000350CE" w:rsidRPr="000350CE" w:rsidRDefault="000350CE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0350CE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0350CE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0350CE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0350CE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0350CE">
          <w:rPr>
            <w:rFonts w:asciiTheme="minorHAnsi" w:eastAsiaTheme="majorEastAsia" w:hAnsiTheme="minorHAnsi" w:cstheme="minorHAnsi"/>
            <w:sz w:val="16"/>
            <w:szCs w:val="16"/>
          </w:rPr>
          <w:t>2</w:t>
        </w:r>
        <w:r w:rsidRPr="000350CE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  <w:r w:rsidRPr="000350CE">
          <w:rPr>
            <w:rFonts w:asciiTheme="minorHAnsi" w:eastAsiaTheme="majorEastAsia" w:hAnsiTheme="minorHAnsi" w:cstheme="minorHAnsi"/>
            <w:sz w:val="16"/>
            <w:szCs w:val="16"/>
          </w:rPr>
          <w:t>/</w:t>
        </w:r>
        <w:r w:rsidR="007F3864">
          <w:rPr>
            <w:rFonts w:asciiTheme="minorHAnsi" w:eastAsiaTheme="majorEastAsia" w:hAnsiTheme="minorHAnsi" w:cstheme="minorHAnsi"/>
            <w:sz w:val="16"/>
            <w:szCs w:val="16"/>
          </w:rPr>
          <w:t>6</w:t>
        </w:r>
      </w:p>
    </w:sdtContent>
  </w:sdt>
  <w:p w14:paraId="5E165289" w14:textId="39F954EF" w:rsidR="005B39FC" w:rsidRDefault="005B39FC">
    <w:pPr>
      <w:pStyle w:val="Tekstpodstawowy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AA2E" w14:textId="77777777" w:rsidR="003D3F92" w:rsidRDefault="003D3F92">
      <w:r>
        <w:separator/>
      </w:r>
    </w:p>
  </w:footnote>
  <w:footnote w:type="continuationSeparator" w:id="0">
    <w:p w14:paraId="5BE0B335" w14:textId="77777777" w:rsidR="003D3F92" w:rsidRDefault="003D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3937" w14:textId="2FAF72A2" w:rsidR="00367DD3" w:rsidRPr="00367DD3" w:rsidRDefault="00367DD3" w:rsidP="00367DD3">
    <w:pPr>
      <w:widowControl/>
      <w:pBdr>
        <w:bottom w:val="single" w:sz="4" w:space="1" w:color="auto"/>
      </w:pBdr>
      <w:tabs>
        <w:tab w:val="center" w:pos="4536"/>
        <w:tab w:val="right" w:pos="9072"/>
      </w:tabs>
      <w:autoSpaceDE/>
      <w:autoSpaceDN/>
      <w:jc w:val="center"/>
      <w:rPr>
        <w:rFonts w:ascii="Calibri" w:hAnsi="Calibri" w:cs="Calibri"/>
        <w:i/>
        <w:sz w:val="18"/>
        <w:szCs w:val="18"/>
        <w:lang w:val="x-none" w:eastAsia="ar-SA"/>
      </w:rPr>
    </w:pPr>
    <w:bookmarkStart w:id="12" w:name="_Hlk178162731"/>
    <w:r w:rsidRPr="00367DD3">
      <w:rPr>
        <w:noProof/>
        <w:sz w:val="24"/>
        <w:szCs w:val="24"/>
        <w:lang w:val="x-none" w:eastAsia="ar-SA"/>
      </w:rPr>
      <w:drawing>
        <wp:inline distT="0" distB="0" distL="0" distR="0" wp14:anchorId="76BDF7FA" wp14:editId="2F1AAC31">
          <wp:extent cx="5884224" cy="474980"/>
          <wp:effectExtent l="0" t="0" r="2540" b="1270"/>
          <wp:docPr id="11201894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420" cy="47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2"/>
  <w:p w14:paraId="6AC2FEA2" w14:textId="77777777" w:rsidR="00367DD3" w:rsidRDefault="00367D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8492" w14:textId="77777777" w:rsidR="00D97764" w:rsidRDefault="00D97764" w:rsidP="00D97764">
    <w:pPr>
      <w:pStyle w:val="Nagwek"/>
      <w:jc w:val="center"/>
    </w:pPr>
  </w:p>
  <w:p w14:paraId="5159FAE3" w14:textId="76FF3EC2" w:rsidR="00D97764" w:rsidRDefault="00D97764" w:rsidP="00D9776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EDFC85" wp14:editId="762B523F">
          <wp:extent cx="5773420" cy="475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0D1"/>
    <w:multiLevelType w:val="hybridMultilevel"/>
    <w:tmpl w:val="3E1080C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54D7BA8"/>
    <w:multiLevelType w:val="hybridMultilevel"/>
    <w:tmpl w:val="4E1E3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D2"/>
    <w:multiLevelType w:val="hybridMultilevel"/>
    <w:tmpl w:val="F346635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6730B92"/>
    <w:multiLevelType w:val="hybridMultilevel"/>
    <w:tmpl w:val="9C20115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6BE5DC6"/>
    <w:multiLevelType w:val="hybridMultilevel"/>
    <w:tmpl w:val="6BA6360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9081BDC"/>
    <w:multiLevelType w:val="hybridMultilevel"/>
    <w:tmpl w:val="19B2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41F57"/>
    <w:multiLevelType w:val="hybridMultilevel"/>
    <w:tmpl w:val="08DE723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0D7D1DC0"/>
    <w:multiLevelType w:val="hybridMultilevel"/>
    <w:tmpl w:val="E7FEB4CC"/>
    <w:lvl w:ilvl="0" w:tplc="AD5E7312">
      <w:start w:val="1"/>
      <w:numFmt w:val="decimal"/>
      <w:lvlText w:val="%1."/>
      <w:lvlJc w:val="left"/>
      <w:pPr>
        <w:ind w:left="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AA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2AE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A9CE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AC4E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2EE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4E79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E6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417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632DA"/>
    <w:multiLevelType w:val="hybridMultilevel"/>
    <w:tmpl w:val="39F49242"/>
    <w:lvl w:ilvl="0" w:tplc="8C54DE4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7B87462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338E504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9402B45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D108D964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6DD8539A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9BFA6F22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0552931E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7060920A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14F244B8"/>
    <w:multiLevelType w:val="hybridMultilevel"/>
    <w:tmpl w:val="2D5A64F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16E623ED"/>
    <w:multiLevelType w:val="hybridMultilevel"/>
    <w:tmpl w:val="F2FC7378"/>
    <w:lvl w:ilvl="0" w:tplc="5E1A836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600EA06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74F2FA5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F0BAD7D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DBCCA448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DBF00D5E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1AE07C6A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4EF46630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B422255A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1A9E4EA2"/>
    <w:multiLevelType w:val="hybridMultilevel"/>
    <w:tmpl w:val="A0D0D1A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2320453F"/>
    <w:multiLevelType w:val="hybridMultilevel"/>
    <w:tmpl w:val="3D5C69E6"/>
    <w:lvl w:ilvl="0" w:tplc="04150001">
      <w:start w:val="1"/>
      <w:numFmt w:val="bullet"/>
      <w:lvlText w:val=""/>
      <w:lvlJc w:val="left"/>
      <w:pPr>
        <w:ind w:left="247" w:hanging="140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CEC5706">
      <w:numFmt w:val="bullet"/>
      <w:lvlText w:val="•"/>
      <w:lvlJc w:val="left"/>
      <w:pPr>
        <w:ind w:left="1179" w:hanging="140"/>
      </w:pPr>
      <w:rPr>
        <w:rFonts w:hint="default"/>
        <w:lang w:val="pl-PL" w:eastAsia="en-US" w:bidi="ar-SA"/>
      </w:rPr>
    </w:lvl>
    <w:lvl w:ilvl="2" w:tplc="DDE41DE4">
      <w:numFmt w:val="bullet"/>
      <w:lvlText w:val="•"/>
      <w:lvlJc w:val="left"/>
      <w:pPr>
        <w:ind w:left="2118" w:hanging="140"/>
      </w:pPr>
      <w:rPr>
        <w:rFonts w:hint="default"/>
        <w:lang w:val="pl-PL" w:eastAsia="en-US" w:bidi="ar-SA"/>
      </w:rPr>
    </w:lvl>
    <w:lvl w:ilvl="3" w:tplc="F4502834">
      <w:numFmt w:val="bullet"/>
      <w:lvlText w:val="•"/>
      <w:lvlJc w:val="left"/>
      <w:pPr>
        <w:ind w:left="3057" w:hanging="140"/>
      </w:pPr>
      <w:rPr>
        <w:rFonts w:hint="default"/>
        <w:lang w:val="pl-PL" w:eastAsia="en-US" w:bidi="ar-SA"/>
      </w:rPr>
    </w:lvl>
    <w:lvl w:ilvl="4" w:tplc="AAE6CDB8">
      <w:numFmt w:val="bullet"/>
      <w:lvlText w:val="•"/>
      <w:lvlJc w:val="left"/>
      <w:pPr>
        <w:ind w:left="3996" w:hanging="140"/>
      </w:pPr>
      <w:rPr>
        <w:rFonts w:hint="default"/>
        <w:lang w:val="pl-PL" w:eastAsia="en-US" w:bidi="ar-SA"/>
      </w:rPr>
    </w:lvl>
    <w:lvl w:ilvl="5" w:tplc="C29A2C62">
      <w:numFmt w:val="bullet"/>
      <w:lvlText w:val="•"/>
      <w:lvlJc w:val="left"/>
      <w:pPr>
        <w:ind w:left="4935" w:hanging="140"/>
      </w:pPr>
      <w:rPr>
        <w:rFonts w:hint="default"/>
        <w:lang w:val="pl-PL" w:eastAsia="en-US" w:bidi="ar-SA"/>
      </w:rPr>
    </w:lvl>
    <w:lvl w:ilvl="6" w:tplc="FA9E3C82">
      <w:numFmt w:val="bullet"/>
      <w:lvlText w:val="•"/>
      <w:lvlJc w:val="left"/>
      <w:pPr>
        <w:ind w:left="5874" w:hanging="140"/>
      </w:pPr>
      <w:rPr>
        <w:rFonts w:hint="default"/>
        <w:lang w:val="pl-PL" w:eastAsia="en-US" w:bidi="ar-SA"/>
      </w:rPr>
    </w:lvl>
    <w:lvl w:ilvl="7" w:tplc="C09487A2">
      <w:numFmt w:val="bullet"/>
      <w:lvlText w:val="•"/>
      <w:lvlJc w:val="left"/>
      <w:pPr>
        <w:ind w:left="6813" w:hanging="140"/>
      </w:pPr>
      <w:rPr>
        <w:rFonts w:hint="default"/>
        <w:lang w:val="pl-PL" w:eastAsia="en-US" w:bidi="ar-SA"/>
      </w:rPr>
    </w:lvl>
    <w:lvl w:ilvl="8" w:tplc="D4BA909E">
      <w:numFmt w:val="bullet"/>
      <w:lvlText w:val="•"/>
      <w:lvlJc w:val="left"/>
      <w:pPr>
        <w:ind w:left="7752" w:hanging="140"/>
      </w:pPr>
      <w:rPr>
        <w:rFonts w:hint="default"/>
        <w:lang w:val="pl-PL" w:eastAsia="en-US" w:bidi="ar-SA"/>
      </w:rPr>
    </w:lvl>
  </w:abstractNum>
  <w:abstractNum w:abstractNumId="13" w15:restartNumberingAfterBreak="0">
    <w:nsid w:val="2CCA6EA5"/>
    <w:multiLevelType w:val="hybridMultilevel"/>
    <w:tmpl w:val="19EE4674"/>
    <w:lvl w:ilvl="0" w:tplc="59629D6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C32F674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7E145896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0952E09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A2A624C8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554CD0DE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7ECCFF6E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C8A042CA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95963670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321A55BE"/>
    <w:multiLevelType w:val="hybridMultilevel"/>
    <w:tmpl w:val="1DC6BE0E"/>
    <w:lvl w:ilvl="0" w:tplc="D150968E">
      <w:numFmt w:val="bullet"/>
      <w:lvlText w:val="*"/>
      <w:lvlJc w:val="left"/>
      <w:pPr>
        <w:ind w:left="106" w:hanging="1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622CC416">
      <w:numFmt w:val="bullet"/>
      <w:lvlText w:val="•"/>
      <w:lvlJc w:val="left"/>
      <w:pPr>
        <w:ind w:left="1681" w:hanging="190"/>
      </w:pPr>
      <w:rPr>
        <w:rFonts w:hint="default"/>
        <w:lang w:val="pl-PL" w:eastAsia="en-US" w:bidi="ar-SA"/>
      </w:rPr>
    </w:lvl>
    <w:lvl w:ilvl="2" w:tplc="377C002A">
      <w:numFmt w:val="bullet"/>
      <w:lvlText w:val="•"/>
      <w:lvlJc w:val="left"/>
      <w:pPr>
        <w:ind w:left="3263" w:hanging="190"/>
      </w:pPr>
      <w:rPr>
        <w:rFonts w:hint="default"/>
        <w:lang w:val="pl-PL" w:eastAsia="en-US" w:bidi="ar-SA"/>
      </w:rPr>
    </w:lvl>
    <w:lvl w:ilvl="3" w:tplc="C45A32B6">
      <w:numFmt w:val="bullet"/>
      <w:lvlText w:val="•"/>
      <w:lvlJc w:val="left"/>
      <w:pPr>
        <w:ind w:left="4845" w:hanging="190"/>
      </w:pPr>
      <w:rPr>
        <w:rFonts w:hint="default"/>
        <w:lang w:val="pl-PL" w:eastAsia="en-US" w:bidi="ar-SA"/>
      </w:rPr>
    </w:lvl>
    <w:lvl w:ilvl="4" w:tplc="DF626F9E">
      <w:numFmt w:val="bullet"/>
      <w:lvlText w:val="•"/>
      <w:lvlJc w:val="left"/>
      <w:pPr>
        <w:ind w:left="6427" w:hanging="190"/>
      </w:pPr>
      <w:rPr>
        <w:rFonts w:hint="default"/>
        <w:lang w:val="pl-PL" w:eastAsia="en-US" w:bidi="ar-SA"/>
      </w:rPr>
    </w:lvl>
    <w:lvl w:ilvl="5" w:tplc="6DBE974A">
      <w:numFmt w:val="bullet"/>
      <w:lvlText w:val="•"/>
      <w:lvlJc w:val="left"/>
      <w:pPr>
        <w:ind w:left="8009" w:hanging="190"/>
      </w:pPr>
      <w:rPr>
        <w:rFonts w:hint="default"/>
        <w:lang w:val="pl-PL" w:eastAsia="en-US" w:bidi="ar-SA"/>
      </w:rPr>
    </w:lvl>
    <w:lvl w:ilvl="6" w:tplc="8D2C7666">
      <w:numFmt w:val="bullet"/>
      <w:lvlText w:val="•"/>
      <w:lvlJc w:val="left"/>
      <w:pPr>
        <w:ind w:left="9591" w:hanging="190"/>
      </w:pPr>
      <w:rPr>
        <w:rFonts w:hint="default"/>
        <w:lang w:val="pl-PL" w:eastAsia="en-US" w:bidi="ar-SA"/>
      </w:rPr>
    </w:lvl>
    <w:lvl w:ilvl="7" w:tplc="9808D556">
      <w:numFmt w:val="bullet"/>
      <w:lvlText w:val="•"/>
      <w:lvlJc w:val="left"/>
      <w:pPr>
        <w:ind w:left="11172" w:hanging="190"/>
      </w:pPr>
      <w:rPr>
        <w:rFonts w:hint="default"/>
        <w:lang w:val="pl-PL" w:eastAsia="en-US" w:bidi="ar-SA"/>
      </w:rPr>
    </w:lvl>
    <w:lvl w:ilvl="8" w:tplc="BA643DAC">
      <w:numFmt w:val="bullet"/>
      <w:lvlText w:val="•"/>
      <w:lvlJc w:val="left"/>
      <w:pPr>
        <w:ind w:left="12754" w:hanging="190"/>
      </w:pPr>
      <w:rPr>
        <w:rFonts w:hint="default"/>
        <w:lang w:val="pl-PL" w:eastAsia="en-US" w:bidi="ar-SA"/>
      </w:rPr>
    </w:lvl>
  </w:abstractNum>
  <w:abstractNum w:abstractNumId="15" w15:restartNumberingAfterBreak="0">
    <w:nsid w:val="33FB5205"/>
    <w:multiLevelType w:val="hybridMultilevel"/>
    <w:tmpl w:val="839426B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48D3406"/>
    <w:multiLevelType w:val="hybridMultilevel"/>
    <w:tmpl w:val="1A30F178"/>
    <w:lvl w:ilvl="0" w:tplc="3502186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F868DD4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AA3EA8FC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58CCF2F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C6564314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B8BEDFAE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A01CC73E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1BD62CCC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0D18BBB6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385256ED"/>
    <w:multiLevelType w:val="hybridMultilevel"/>
    <w:tmpl w:val="0B1A6538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8" w15:restartNumberingAfterBreak="0">
    <w:nsid w:val="38CA4F8C"/>
    <w:multiLevelType w:val="hybridMultilevel"/>
    <w:tmpl w:val="CA023BDE"/>
    <w:lvl w:ilvl="0" w:tplc="23386F7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BB6E75"/>
    <w:multiLevelType w:val="hybridMultilevel"/>
    <w:tmpl w:val="9774A2CA"/>
    <w:lvl w:ilvl="0" w:tplc="D0F6242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43C30B6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25F81A0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74BE3976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C72ED1D4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62B645B0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DEC4A1D8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60B45DAC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254A0E86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3AEB0E6D"/>
    <w:multiLevelType w:val="hybridMultilevel"/>
    <w:tmpl w:val="3830F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C24C2"/>
    <w:multiLevelType w:val="hybridMultilevel"/>
    <w:tmpl w:val="0FF8E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D5ED9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31F74"/>
    <w:multiLevelType w:val="hybridMultilevel"/>
    <w:tmpl w:val="CC463B18"/>
    <w:lvl w:ilvl="0" w:tplc="64268866">
      <w:numFmt w:val="bullet"/>
      <w:lvlText w:val=""/>
      <w:lvlJc w:val="left"/>
      <w:pPr>
        <w:ind w:left="408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201C38">
      <w:numFmt w:val="bullet"/>
      <w:lvlText w:val="•"/>
      <w:lvlJc w:val="left"/>
      <w:pPr>
        <w:ind w:left="1323" w:hanging="300"/>
      </w:pPr>
      <w:rPr>
        <w:rFonts w:hint="default"/>
        <w:lang w:val="pl-PL" w:eastAsia="en-US" w:bidi="ar-SA"/>
      </w:rPr>
    </w:lvl>
    <w:lvl w:ilvl="2" w:tplc="0EC2A160">
      <w:numFmt w:val="bullet"/>
      <w:lvlText w:val="•"/>
      <w:lvlJc w:val="left"/>
      <w:pPr>
        <w:ind w:left="2246" w:hanging="300"/>
      </w:pPr>
      <w:rPr>
        <w:rFonts w:hint="default"/>
        <w:lang w:val="pl-PL" w:eastAsia="en-US" w:bidi="ar-SA"/>
      </w:rPr>
    </w:lvl>
    <w:lvl w:ilvl="3" w:tplc="6FEC4CD4">
      <w:numFmt w:val="bullet"/>
      <w:lvlText w:val="•"/>
      <w:lvlJc w:val="left"/>
      <w:pPr>
        <w:ind w:left="3169" w:hanging="300"/>
      </w:pPr>
      <w:rPr>
        <w:rFonts w:hint="default"/>
        <w:lang w:val="pl-PL" w:eastAsia="en-US" w:bidi="ar-SA"/>
      </w:rPr>
    </w:lvl>
    <w:lvl w:ilvl="4" w:tplc="C2060B90">
      <w:numFmt w:val="bullet"/>
      <w:lvlText w:val="•"/>
      <w:lvlJc w:val="left"/>
      <w:pPr>
        <w:ind w:left="4092" w:hanging="300"/>
      </w:pPr>
      <w:rPr>
        <w:rFonts w:hint="default"/>
        <w:lang w:val="pl-PL" w:eastAsia="en-US" w:bidi="ar-SA"/>
      </w:rPr>
    </w:lvl>
    <w:lvl w:ilvl="5" w:tplc="D778A54C">
      <w:numFmt w:val="bullet"/>
      <w:lvlText w:val="•"/>
      <w:lvlJc w:val="left"/>
      <w:pPr>
        <w:ind w:left="5015" w:hanging="300"/>
      </w:pPr>
      <w:rPr>
        <w:rFonts w:hint="default"/>
        <w:lang w:val="pl-PL" w:eastAsia="en-US" w:bidi="ar-SA"/>
      </w:rPr>
    </w:lvl>
    <w:lvl w:ilvl="6" w:tplc="BECE7554">
      <w:numFmt w:val="bullet"/>
      <w:lvlText w:val="•"/>
      <w:lvlJc w:val="left"/>
      <w:pPr>
        <w:ind w:left="5938" w:hanging="300"/>
      </w:pPr>
      <w:rPr>
        <w:rFonts w:hint="default"/>
        <w:lang w:val="pl-PL" w:eastAsia="en-US" w:bidi="ar-SA"/>
      </w:rPr>
    </w:lvl>
    <w:lvl w:ilvl="7" w:tplc="B874AF0C">
      <w:numFmt w:val="bullet"/>
      <w:lvlText w:val="•"/>
      <w:lvlJc w:val="left"/>
      <w:pPr>
        <w:ind w:left="6861" w:hanging="300"/>
      </w:pPr>
      <w:rPr>
        <w:rFonts w:hint="default"/>
        <w:lang w:val="pl-PL" w:eastAsia="en-US" w:bidi="ar-SA"/>
      </w:rPr>
    </w:lvl>
    <w:lvl w:ilvl="8" w:tplc="CC3CAE34">
      <w:numFmt w:val="bullet"/>
      <w:lvlText w:val="•"/>
      <w:lvlJc w:val="left"/>
      <w:pPr>
        <w:ind w:left="7784" w:hanging="300"/>
      </w:pPr>
      <w:rPr>
        <w:rFonts w:hint="default"/>
        <w:lang w:val="pl-PL" w:eastAsia="en-US" w:bidi="ar-SA"/>
      </w:rPr>
    </w:lvl>
  </w:abstractNum>
  <w:abstractNum w:abstractNumId="23" w15:restartNumberingAfterBreak="0">
    <w:nsid w:val="424C2EB3"/>
    <w:multiLevelType w:val="hybridMultilevel"/>
    <w:tmpl w:val="7792C234"/>
    <w:lvl w:ilvl="0" w:tplc="C70CD1CC">
      <w:numFmt w:val="bullet"/>
      <w:lvlText w:val=""/>
      <w:lvlJc w:val="left"/>
      <w:pPr>
        <w:ind w:left="480" w:hanging="372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8820B77A">
      <w:numFmt w:val="bullet"/>
      <w:lvlText w:val="•"/>
      <w:lvlJc w:val="left"/>
      <w:pPr>
        <w:ind w:left="1395" w:hanging="372"/>
      </w:pPr>
      <w:rPr>
        <w:rFonts w:hint="default"/>
        <w:lang w:val="pl-PL" w:eastAsia="en-US" w:bidi="ar-SA"/>
      </w:rPr>
    </w:lvl>
    <w:lvl w:ilvl="2" w:tplc="70B44512">
      <w:numFmt w:val="bullet"/>
      <w:lvlText w:val="•"/>
      <w:lvlJc w:val="left"/>
      <w:pPr>
        <w:ind w:left="2310" w:hanging="372"/>
      </w:pPr>
      <w:rPr>
        <w:rFonts w:hint="default"/>
        <w:lang w:val="pl-PL" w:eastAsia="en-US" w:bidi="ar-SA"/>
      </w:rPr>
    </w:lvl>
    <w:lvl w:ilvl="3" w:tplc="4300CC1E">
      <w:numFmt w:val="bullet"/>
      <w:lvlText w:val="•"/>
      <w:lvlJc w:val="left"/>
      <w:pPr>
        <w:ind w:left="3225" w:hanging="372"/>
      </w:pPr>
      <w:rPr>
        <w:rFonts w:hint="default"/>
        <w:lang w:val="pl-PL" w:eastAsia="en-US" w:bidi="ar-SA"/>
      </w:rPr>
    </w:lvl>
    <w:lvl w:ilvl="4" w:tplc="1BBC8236">
      <w:numFmt w:val="bullet"/>
      <w:lvlText w:val="•"/>
      <w:lvlJc w:val="left"/>
      <w:pPr>
        <w:ind w:left="4140" w:hanging="372"/>
      </w:pPr>
      <w:rPr>
        <w:rFonts w:hint="default"/>
        <w:lang w:val="pl-PL" w:eastAsia="en-US" w:bidi="ar-SA"/>
      </w:rPr>
    </w:lvl>
    <w:lvl w:ilvl="5" w:tplc="B1D0E5EC">
      <w:numFmt w:val="bullet"/>
      <w:lvlText w:val="•"/>
      <w:lvlJc w:val="left"/>
      <w:pPr>
        <w:ind w:left="5055" w:hanging="372"/>
      </w:pPr>
      <w:rPr>
        <w:rFonts w:hint="default"/>
        <w:lang w:val="pl-PL" w:eastAsia="en-US" w:bidi="ar-SA"/>
      </w:rPr>
    </w:lvl>
    <w:lvl w:ilvl="6" w:tplc="17D8051A">
      <w:numFmt w:val="bullet"/>
      <w:lvlText w:val="•"/>
      <w:lvlJc w:val="left"/>
      <w:pPr>
        <w:ind w:left="5970" w:hanging="372"/>
      </w:pPr>
      <w:rPr>
        <w:rFonts w:hint="default"/>
        <w:lang w:val="pl-PL" w:eastAsia="en-US" w:bidi="ar-SA"/>
      </w:rPr>
    </w:lvl>
    <w:lvl w:ilvl="7" w:tplc="17080274">
      <w:numFmt w:val="bullet"/>
      <w:lvlText w:val="•"/>
      <w:lvlJc w:val="left"/>
      <w:pPr>
        <w:ind w:left="6885" w:hanging="372"/>
      </w:pPr>
      <w:rPr>
        <w:rFonts w:hint="default"/>
        <w:lang w:val="pl-PL" w:eastAsia="en-US" w:bidi="ar-SA"/>
      </w:rPr>
    </w:lvl>
    <w:lvl w:ilvl="8" w:tplc="95068F5A">
      <w:numFmt w:val="bullet"/>
      <w:lvlText w:val="•"/>
      <w:lvlJc w:val="left"/>
      <w:pPr>
        <w:ind w:left="7800" w:hanging="372"/>
      </w:pPr>
      <w:rPr>
        <w:rFonts w:hint="default"/>
        <w:lang w:val="pl-PL" w:eastAsia="en-US" w:bidi="ar-SA"/>
      </w:rPr>
    </w:lvl>
  </w:abstractNum>
  <w:abstractNum w:abstractNumId="24" w15:restartNumberingAfterBreak="0">
    <w:nsid w:val="425567D4"/>
    <w:multiLevelType w:val="hybridMultilevel"/>
    <w:tmpl w:val="EE9A4B8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44DE3DD0"/>
    <w:multiLevelType w:val="hybridMultilevel"/>
    <w:tmpl w:val="1B64358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5645618"/>
    <w:multiLevelType w:val="hybridMultilevel"/>
    <w:tmpl w:val="3E0EFBC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48883D2B"/>
    <w:multiLevelType w:val="hybridMultilevel"/>
    <w:tmpl w:val="AF2CCF9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4CCE4C0D"/>
    <w:multiLevelType w:val="hybridMultilevel"/>
    <w:tmpl w:val="99E6B60A"/>
    <w:lvl w:ilvl="0" w:tplc="5492B71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A5610C8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3C2257C2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486CBA22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637276FC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0AFA65D4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FD4CF91A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0DC45CC4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50B219DC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4D08633F"/>
    <w:multiLevelType w:val="multilevel"/>
    <w:tmpl w:val="7244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7D5731"/>
    <w:multiLevelType w:val="hybridMultilevel"/>
    <w:tmpl w:val="8974A88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 w15:restartNumberingAfterBreak="0">
    <w:nsid w:val="4EDF0F69"/>
    <w:multiLevelType w:val="hybridMultilevel"/>
    <w:tmpl w:val="C4D836F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 w15:restartNumberingAfterBreak="0">
    <w:nsid w:val="56511793"/>
    <w:multiLevelType w:val="hybridMultilevel"/>
    <w:tmpl w:val="209679B0"/>
    <w:lvl w:ilvl="0" w:tplc="CB52998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30AD06A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0798C45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761EB76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861E96F2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43D25CD2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58CCF778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55BA4FAE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159E99E6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5C5B5C4E"/>
    <w:multiLevelType w:val="hybridMultilevel"/>
    <w:tmpl w:val="D4F2F2F8"/>
    <w:lvl w:ilvl="0" w:tplc="AD2AB9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B2E079C">
      <w:numFmt w:val="bullet"/>
      <w:lvlText w:val="•"/>
      <w:lvlJc w:val="left"/>
      <w:pPr>
        <w:ind w:left="1377" w:hanging="360"/>
      </w:pPr>
      <w:rPr>
        <w:rFonts w:hint="default"/>
        <w:lang w:val="pl-PL" w:eastAsia="en-US" w:bidi="ar-SA"/>
      </w:rPr>
    </w:lvl>
    <w:lvl w:ilvl="2" w:tplc="3CAE5264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38BA8E46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AB2680C2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1054A81C">
      <w:numFmt w:val="bullet"/>
      <w:lvlText w:val="•"/>
      <w:lvlJc w:val="left"/>
      <w:pPr>
        <w:ind w:left="5045" w:hanging="360"/>
      </w:pPr>
      <w:rPr>
        <w:rFonts w:hint="default"/>
        <w:lang w:val="pl-PL" w:eastAsia="en-US" w:bidi="ar-SA"/>
      </w:rPr>
    </w:lvl>
    <w:lvl w:ilvl="6" w:tplc="B840096E">
      <w:numFmt w:val="bullet"/>
      <w:lvlText w:val="•"/>
      <w:lvlJc w:val="left"/>
      <w:pPr>
        <w:ind w:left="5962" w:hanging="360"/>
      </w:pPr>
      <w:rPr>
        <w:rFonts w:hint="default"/>
        <w:lang w:val="pl-PL" w:eastAsia="en-US" w:bidi="ar-SA"/>
      </w:rPr>
    </w:lvl>
    <w:lvl w:ilvl="7" w:tplc="284AFBC0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BA4098C0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05E41F8"/>
    <w:multiLevelType w:val="hybridMultilevel"/>
    <w:tmpl w:val="5DF2811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5" w15:restartNumberingAfterBreak="0">
    <w:nsid w:val="61E37D55"/>
    <w:multiLevelType w:val="hybridMultilevel"/>
    <w:tmpl w:val="10308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C2920"/>
    <w:multiLevelType w:val="hybridMultilevel"/>
    <w:tmpl w:val="F198EBC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69E24DF0"/>
    <w:multiLevelType w:val="hybridMultilevel"/>
    <w:tmpl w:val="1CA651DA"/>
    <w:lvl w:ilvl="0" w:tplc="B3684B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D4F83E">
      <w:numFmt w:val="bullet"/>
      <w:lvlText w:val="•"/>
      <w:lvlJc w:val="left"/>
      <w:pPr>
        <w:ind w:left="1377" w:hanging="360"/>
      </w:pPr>
      <w:rPr>
        <w:rFonts w:hint="default"/>
        <w:lang w:val="pl-PL" w:eastAsia="en-US" w:bidi="ar-SA"/>
      </w:rPr>
    </w:lvl>
    <w:lvl w:ilvl="2" w:tplc="F09E6F8A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A3325D14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600C081C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5B82066C">
      <w:numFmt w:val="bullet"/>
      <w:lvlText w:val="•"/>
      <w:lvlJc w:val="left"/>
      <w:pPr>
        <w:ind w:left="5045" w:hanging="360"/>
      </w:pPr>
      <w:rPr>
        <w:rFonts w:hint="default"/>
        <w:lang w:val="pl-PL" w:eastAsia="en-US" w:bidi="ar-SA"/>
      </w:rPr>
    </w:lvl>
    <w:lvl w:ilvl="6" w:tplc="AAB6A466">
      <w:numFmt w:val="bullet"/>
      <w:lvlText w:val="•"/>
      <w:lvlJc w:val="left"/>
      <w:pPr>
        <w:ind w:left="5962" w:hanging="360"/>
      </w:pPr>
      <w:rPr>
        <w:rFonts w:hint="default"/>
        <w:lang w:val="pl-PL" w:eastAsia="en-US" w:bidi="ar-SA"/>
      </w:rPr>
    </w:lvl>
    <w:lvl w:ilvl="7" w:tplc="6A52544A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2D62887A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6F2B2271"/>
    <w:multiLevelType w:val="hybridMultilevel"/>
    <w:tmpl w:val="0BF4D154"/>
    <w:lvl w:ilvl="0" w:tplc="2E480016">
      <w:numFmt w:val="bullet"/>
      <w:lvlText w:val=""/>
      <w:lvlJc w:val="left"/>
      <w:pPr>
        <w:ind w:left="48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1D88DAE">
      <w:numFmt w:val="bullet"/>
      <w:lvlText w:val="•"/>
      <w:lvlJc w:val="left"/>
      <w:pPr>
        <w:ind w:left="1395" w:hanging="358"/>
      </w:pPr>
      <w:rPr>
        <w:rFonts w:hint="default"/>
        <w:lang w:val="pl-PL" w:eastAsia="en-US" w:bidi="ar-SA"/>
      </w:rPr>
    </w:lvl>
    <w:lvl w:ilvl="2" w:tplc="C5829816">
      <w:numFmt w:val="bullet"/>
      <w:lvlText w:val="•"/>
      <w:lvlJc w:val="left"/>
      <w:pPr>
        <w:ind w:left="2310" w:hanging="358"/>
      </w:pPr>
      <w:rPr>
        <w:rFonts w:hint="default"/>
        <w:lang w:val="pl-PL" w:eastAsia="en-US" w:bidi="ar-SA"/>
      </w:rPr>
    </w:lvl>
    <w:lvl w:ilvl="3" w:tplc="FEF83ADA">
      <w:numFmt w:val="bullet"/>
      <w:lvlText w:val="•"/>
      <w:lvlJc w:val="left"/>
      <w:pPr>
        <w:ind w:left="3225" w:hanging="358"/>
      </w:pPr>
      <w:rPr>
        <w:rFonts w:hint="default"/>
        <w:lang w:val="pl-PL" w:eastAsia="en-US" w:bidi="ar-SA"/>
      </w:rPr>
    </w:lvl>
    <w:lvl w:ilvl="4" w:tplc="4B0EEFFA">
      <w:numFmt w:val="bullet"/>
      <w:lvlText w:val="•"/>
      <w:lvlJc w:val="left"/>
      <w:pPr>
        <w:ind w:left="4140" w:hanging="358"/>
      </w:pPr>
      <w:rPr>
        <w:rFonts w:hint="default"/>
        <w:lang w:val="pl-PL" w:eastAsia="en-US" w:bidi="ar-SA"/>
      </w:rPr>
    </w:lvl>
    <w:lvl w:ilvl="5" w:tplc="E43A3D70">
      <w:numFmt w:val="bullet"/>
      <w:lvlText w:val="•"/>
      <w:lvlJc w:val="left"/>
      <w:pPr>
        <w:ind w:left="5055" w:hanging="358"/>
      </w:pPr>
      <w:rPr>
        <w:rFonts w:hint="default"/>
        <w:lang w:val="pl-PL" w:eastAsia="en-US" w:bidi="ar-SA"/>
      </w:rPr>
    </w:lvl>
    <w:lvl w:ilvl="6" w:tplc="44DADF34">
      <w:numFmt w:val="bullet"/>
      <w:lvlText w:val="•"/>
      <w:lvlJc w:val="left"/>
      <w:pPr>
        <w:ind w:left="5970" w:hanging="358"/>
      </w:pPr>
      <w:rPr>
        <w:rFonts w:hint="default"/>
        <w:lang w:val="pl-PL" w:eastAsia="en-US" w:bidi="ar-SA"/>
      </w:rPr>
    </w:lvl>
    <w:lvl w:ilvl="7" w:tplc="5088C262">
      <w:numFmt w:val="bullet"/>
      <w:lvlText w:val="•"/>
      <w:lvlJc w:val="left"/>
      <w:pPr>
        <w:ind w:left="6885" w:hanging="358"/>
      </w:pPr>
      <w:rPr>
        <w:rFonts w:hint="default"/>
        <w:lang w:val="pl-PL" w:eastAsia="en-US" w:bidi="ar-SA"/>
      </w:rPr>
    </w:lvl>
    <w:lvl w:ilvl="8" w:tplc="A73A0B60">
      <w:numFmt w:val="bullet"/>
      <w:lvlText w:val="•"/>
      <w:lvlJc w:val="left"/>
      <w:pPr>
        <w:ind w:left="7800" w:hanging="358"/>
      </w:pPr>
      <w:rPr>
        <w:rFonts w:hint="default"/>
        <w:lang w:val="pl-PL" w:eastAsia="en-US" w:bidi="ar-SA"/>
      </w:rPr>
    </w:lvl>
  </w:abstractNum>
  <w:abstractNum w:abstractNumId="39" w15:restartNumberingAfterBreak="0">
    <w:nsid w:val="734572CF"/>
    <w:multiLevelType w:val="hybridMultilevel"/>
    <w:tmpl w:val="9D4E2DA4"/>
    <w:lvl w:ilvl="0" w:tplc="3A72B9D6">
      <w:numFmt w:val="bullet"/>
      <w:lvlText w:val=""/>
      <w:lvlJc w:val="left"/>
      <w:pPr>
        <w:ind w:left="48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79C36D2">
      <w:numFmt w:val="bullet"/>
      <w:lvlText w:val="•"/>
      <w:lvlJc w:val="left"/>
      <w:pPr>
        <w:ind w:left="1395" w:hanging="358"/>
      </w:pPr>
      <w:rPr>
        <w:rFonts w:hint="default"/>
        <w:lang w:val="pl-PL" w:eastAsia="en-US" w:bidi="ar-SA"/>
      </w:rPr>
    </w:lvl>
    <w:lvl w:ilvl="2" w:tplc="8FFEA42C">
      <w:numFmt w:val="bullet"/>
      <w:lvlText w:val="•"/>
      <w:lvlJc w:val="left"/>
      <w:pPr>
        <w:ind w:left="2310" w:hanging="358"/>
      </w:pPr>
      <w:rPr>
        <w:rFonts w:hint="default"/>
        <w:lang w:val="pl-PL" w:eastAsia="en-US" w:bidi="ar-SA"/>
      </w:rPr>
    </w:lvl>
    <w:lvl w:ilvl="3" w:tplc="95B4AE22">
      <w:numFmt w:val="bullet"/>
      <w:lvlText w:val="•"/>
      <w:lvlJc w:val="left"/>
      <w:pPr>
        <w:ind w:left="3225" w:hanging="358"/>
      </w:pPr>
      <w:rPr>
        <w:rFonts w:hint="default"/>
        <w:lang w:val="pl-PL" w:eastAsia="en-US" w:bidi="ar-SA"/>
      </w:rPr>
    </w:lvl>
    <w:lvl w:ilvl="4" w:tplc="D93C930A">
      <w:numFmt w:val="bullet"/>
      <w:lvlText w:val="•"/>
      <w:lvlJc w:val="left"/>
      <w:pPr>
        <w:ind w:left="4140" w:hanging="358"/>
      </w:pPr>
      <w:rPr>
        <w:rFonts w:hint="default"/>
        <w:lang w:val="pl-PL" w:eastAsia="en-US" w:bidi="ar-SA"/>
      </w:rPr>
    </w:lvl>
    <w:lvl w:ilvl="5" w:tplc="69C4DD50">
      <w:numFmt w:val="bullet"/>
      <w:lvlText w:val="•"/>
      <w:lvlJc w:val="left"/>
      <w:pPr>
        <w:ind w:left="5055" w:hanging="358"/>
      </w:pPr>
      <w:rPr>
        <w:rFonts w:hint="default"/>
        <w:lang w:val="pl-PL" w:eastAsia="en-US" w:bidi="ar-SA"/>
      </w:rPr>
    </w:lvl>
    <w:lvl w:ilvl="6" w:tplc="C9C28B82">
      <w:numFmt w:val="bullet"/>
      <w:lvlText w:val="•"/>
      <w:lvlJc w:val="left"/>
      <w:pPr>
        <w:ind w:left="5970" w:hanging="358"/>
      </w:pPr>
      <w:rPr>
        <w:rFonts w:hint="default"/>
        <w:lang w:val="pl-PL" w:eastAsia="en-US" w:bidi="ar-SA"/>
      </w:rPr>
    </w:lvl>
    <w:lvl w:ilvl="7" w:tplc="742E81AC">
      <w:numFmt w:val="bullet"/>
      <w:lvlText w:val="•"/>
      <w:lvlJc w:val="left"/>
      <w:pPr>
        <w:ind w:left="6885" w:hanging="358"/>
      </w:pPr>
      <w:rPr>
        <w:rFonts w:hint="default"/>
        <w:lang w:val="pl-PL" w:eastAsia="en-US" w:bidi="ar-SA"/>
      </w:rPr>
    </w:lvl>
    <w:lvl w:ilvl="8" w:tplc="36C0E2A8">
      <w:numFmt w:val="bullet"/>
      <w:lvlText w:val="•"/>
      <w:lvlJc w:val="left"/>
      <w:pPr>
        <w:ind w:left="7800" w:hanging="358"/>
      </w:pPr>
      <w:rPr>
        <w:rFonts w:hint="default"/>
        <w:lang w:val="pl-PL" w:eastAsia="en-US" w:bidi="ar-SA"/>
      </w:rPr>
    </w:lvl>
  </w:abstractNum>
  <w:abstractNum w:abstractNumId="40" w15:restartNumberingAfterBreak="0">
    <w:nsid w:val="79573EDC"/>
    <w:multiLevelType w:val="hybridMultilevel"/>
    <w:tmpl w:val="872AB7D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1" w15:restartNumberingAfterBreak="0">
    <w:nsid w:val="7C290711"/>
    <w:multiLevelType w:val="hybridMultilevel"/>
    <w:tmpl w:val="7E0E696C"/>
    <w:lvl w:ilvl="0" w:tplc="E11EC6B2">
      <w:numFmt w:val="bullet"/>
      <w:lvlText w:val=""/>
      <w:lvlJc w:val="left"/>
      <w:pPr>
        <w:ind w:left="480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A0CBF4">
      <w:numFmt w:val="bullet"/>
      <w:lvlText w:val="•"/>
      <w:lvlJc w:val="left"/>
      <w:pPr>
        <w:ind w:left="1395" w:hanging="339"/>
      </w:pPr>
      <w:rPr>
        <w:rFonts w:hint="default"/>
        <w:lang w:val="pl-PL" w:eastAsia="en-US" w:bidi="ar-SA"/>
      </w:rPr>
    </w:lvl>
    <w:lvl w:ilvl="2" w:tplc="FAB0EFB6">
      <w:numFmt w:val="bullet"/>
      <w:lvlText w:val="•"/>
      <w:lvlJc w:val="left"/>
      <w:pPr>
        <w:ind w:left="2310" w:hanging="339"/>
      </w:pPr>
      <w:rPr>
        <w:rFonts w:hint="default"/>
        <w:lang w:val="pl-PL" w:eastAsia="en-US" w:bidi="ar-SA"/>
      </w:rPr>
    </w:lvl>
    <w:lvl w:ilvl="3" w:tplc="DFF8B758">
      <w:numFmt w:val="bullet"/>
      <w:lvlText w:val="•"/>
      <w:lvlJc w:val="left"/>
      <w:pPr>
        <w:ind w:left="3225" w:hanging="339"/>
      </w:pPr>
      <w:rPr>
        <w:rFonts w:hint="default"/>
        <w:lang w:val="pl-PL" w:eastAsia="en-US" w:bidi="ar-SA"/>
      </w:rPr>
    </w:lvl>
    <w:lvl w:ilvl="4" w:tplc="2C2CDB94">
      <w:numFmt w:val="bullet"/>
      <w:lvlText w:val="•"/>
      <w:lvlJc w:val="left"/>
      <w:pPr>
        <w:ind w:left="4140" w:hanging="339"/>
      </w:pPr>
      <w:rPr>
        <w:rFonts w:hint="default"/>
        <w:lang w:val="pl-PL" w:eastAsia="en-US" w:bidi="ar-SA"/>
      </w:rPr>
    </w:lvl>
    <w:lvl w:ilvl="5" w:tplc="774C3502">
      <w:numFmt w:val="bullet"/>
      <w:lvlText w:val="•"/>
      <w:lvlJc w:val="left"/>
      <w:pPr>
        <w:ind w:left="5055" w:hanging="339"/>
      </w:pPr>
      <w:rPr>
        <w:rFonts w:hint="default"/>
        <w:lang w:val="pl-PL" w:eastAsia="en-US" w:bidi="ar-SA"/>
      </w:rPr>
    </w:lvl>
    <w:lvl w:ilvl="6" w:tplc="DEB2E03A">
      <w:numFmt w:val="bullet"/>
      <w:lvlText w:val="•"/>
      <w:lvlJc w:val="left"/>
      <w:pPr>
        <w:ind w:left="5970" w:hanging="339"/>
      </w:pPr>
      <w:rPr>
        <w:rFonts w:hint="default"/>
        <w:lang w:val="pl-PL" w:eastAsia="en-US" w:bidi="ar-SA"/>
      </w:rPr>
    </w:lvl>
    <w:lvl w:ilvl="7" w:tplc="AC9EC442">
      <w:numFmt w:val="bullet"/>
      <w:lvlText w:val="•"/>
      <w:lvlJc w:val="left"/>
      <w:pPr>
        <w:ind w:left="6885" w:hanging="339"/>
      </w:pPr>
      <w:rPr>
        <w:rFonts w:hint="default"/>
        <w:lang w:val="pl-PL" w:eastAsia="en-US" w:bidi="ar-SA"/>
      </w:rPr>
    </w:lvl>
    <w:lvl w:ilvl="8" w:tplc="B19ACDB2">
      <w:numFmt w:val="bullet"/>
      <w:lvlText w:val="•"/>
      <w:lvlJc w:val="left"/>
      <w:pPr>
        <w:ind w:left="7800" w:hanging="339"/>
      </w:pPr>
      <w:rPr>
        <w:rFonts w:hint="default"/>
        <w:lang w:val="pl-PL" w:eastAsia="en-US" w:bidi="ar-SA"/>
      </w:rPr>
    </w:lvl>
  </w:abstractNum>
  <w:num w:numId="1" w16cid:durableId="1039746753">
    <w:abstractNumId w:val="14"/>
  </w:num>
  <w:num w:numId="2" w16cid:durableId="1285193368">
    <w:abstractNumId w:val="12"/>
  </w:num>
  <w:num w:numId="3" w16cid:durableId="100999618">
    <w:abstractNumId w:val="28"/>
  </w:num>
  <w:num w:numId="4" w16cid:durableId="680858957">
    <w:abstractNumId w:val="13"/>
  </w:num>
  <w:num w:numId="5" w16cid:durableId="1112476173">
    <w:abstractNumId w:val="38"/>
  </w:num>
  <w:num w:numId="6" w16cid:durableId="363286658">
    <w:abstractNumId w:val="39"/>
  </w:num>
  <w:num w:numId="7" w16cid:durableId="71124525">
    <w:abstractNumId w:val="41"/>
  </w:num>
  <w:num w:numId="8" w16cid:durableId="715591062">
    <w:abstractNumId w:val="32"/>
  </w:num>
  <w:num w:numId="9" w16cid:durableId="1282957280">
    <w:abstractNumId w:val="22"/>
  </w:num>
  <w:num w:numId="10" w16cid:durableId="32268619">
    <w:abstractNumId w:val="19"/>
  </w:num>
  <w:num w:numId="11" w16cid:durableId="2115006577">
    <w:abstractNumId w:val="16"/>
  </w:num>
  <w:num w:numId="12" w16cid:durableId="1628658958">
    <w:abstractNumId w:val="33"/>
  </w:num>
  <w:num w:numId="13" w16cid:durableId="420685129">
    <w:abstractNumId w:val="23"/>
  </w:num>
  <w:num w:numId="14" w16cid:durableId="520978361">
    <w:abstractNumId w:val="37"/>
  </w:num>
  <w:num w:numId="15" w16cid:durableId="416367592">
    <w:abstractNumId w:val="8"/>
  </w:num>
  <w:num w:numId="16" w16cid:durableId="879629340">
    <w:abstractNumId w:val="10"/>
  </w:num>
  <w:num w:numId="17" w16cid:durableId="751656595">
    <w:abstractNumId w:val="3"/>
  </w:num>
  <w:num w:numId="18" w16cid:durableId="353307491">
    <w:abstractNumId w:val="2"/>
  </w:num>
  <w:num w:numId="19" w16cid:durableId="271867509">
    <w:abstractNumId w:val="11"/>
  </w:num>
  <w:num w:numId="20" w16cid:durableId="1836605779">
    <w:abstractNumId w:val="27"/>
  </w:num>
  <w:num w:numId="21" w16cid:durableId="1459176873">
    <w:abstractNumId w:val="5"/>
  </w:num>
  <w:num w:numId="22" w16cid:durableId="104006879">
    <w:abstractNumId w:val="18"/>
  </w:num>
  <w:num w:numId="23" w16cid:durableId="2081101247">
    <w:abstractNumId w:val="15"/>
  </w:num>
  <w:num w:numId="24" w16cid:durableId="446125722">
    <w:abstractNumId w:val="31"/>
  </w:num>
  <w:num w:numId="25" w16cid:durableId="2070953534">
    <w:abstractNumId w:val="40"/>
  </w:num>
  <w:num w:numId="26" w16cid:durableId="1892115166">
    <w:abstractNumId w:val="17"/>
  </w:num>
  <w:num w:numId="27" w16cid:durableId="66197942">
    <w:abstractNumId w:val="0"/>
  </w:num>
  <w:num w:numId="28" w16cid:durableId="2128499699">
    <w:abstractNumId w:val="9"/>
  </w:num>
  <w:num w:numId="29" w16cid:durableId="1969310609">
    <w:abstractNumId w:val="25"/>
  </w:num>
  <w:num w:numId="30" w16cid:durableId="1732267078">
    <w:abstractNumId w:val="4"/>
  </w:num>
  <w:num w:numId="31" w16cid:durableId="1118261607">
    <w:abstractNumId w:val="34"/>
  </w:num>
  <w:num w:numId="32" w16cid:durableId="726686352">
    <w:abstractNumId w:val="1"/>
  </w:num>
  <w:num w:numId="33" w16cid:durableId="137113154">
    <w:abstractNumId w:val="20"/>
  </w:num>
  <w:num w:numId="34" w16cid:durableId="2083140223">
    <w:abstractNumId w:val="6"/>
  </w:num>
  <w:num w:numId="35" w16cid:durableId="567956986">
    <w:abstractNumId w:val="26"/>
  </w:num>
  <w:num w:numId="36" w16cid:durableId="200173988">
    <w:abstractNumId w:val="36"/>
  </w:num>
  <w:num w:numId="37" w16cid:durableId="2058355473">
    <w:abstractNumId w:val="7"/>
  </w:num>
  <w:num w:numId="38" w16cid:durableId="643390805">
    <w:abstractNumId w:val="29"/>
  </w:num>
  <w:num w:numId="39" w16cid:durableId="215045714">
    <w:abstractNumId w:val="24"/>
  </w:num>
  <w:num w:numId="40" w16cid:durableId="1598126606">
    <w:abstractNumId w:val="30"/>
  </w:num>
  <w:num w:numId="41" w16cid:durableId="1802574548">
    <w:abstractNumId w:val="35"/>
  </w:num>
  <w:num w:numId="42" w16cid:durableId="7648874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F7"/>
    <w:rsid w:val="00032886"/>
    <w:rsid w:val="000350CE"/>
    <w:rsid w:val="000352B1"/>
    <w:rsid w:val="0003560E"/>
    <w:rsid w:val="00067AE3"/>
    <w:rsid w:val="00081DB0"/>
    <w:rsid w:val="0008264C"/>
    <w:rsid w:val="00082CE9"/>
    <w:rsid w:val="00083CDA"/>
    <w:rsid w:val="0009687A"/>
    <w:rsid w:val="000A6CB7"/>
    <w:rsid w:val="000A70A2"/>
    <w:rsid w:val="000B18F8"/>
    <w:rsid w:val="000D404C"/>
    <w:rsid w:val="000F45A9"/>
    <w:rsid w:val="000F45D9"/>
    <w:rsid w:val="00112416"/>
    <w:rsid w:val="001216DB"/>
    <w:rsid w:val="00122DBB"/>
    <w:rsid w:val="0013261E"/>
    <w:rsid w:val="00134B50"/>
    <w:rsid w:val="00135E32"/>
    <w:rsid w:val="001433FE"/>
    <w:rsid w:val="001439B4"/>
    <w:rsid w:val="001508E7"/>
    <w:rsid w:val="00152966"/>
    <w:rsid w:val="00154C7B"/>
    <w:rsid w:val="00154EF3"/>
    <w:rsid w:val="001727F4"/>
    <w:rsid w:val="001B7EDC"/>
    <w:rsid w:val="001C640D"/>
    <w:rsid w:val="001E0BA6"/>
    <w:rsid w:val="001E10D2"/>
    <w:rsid w:val="001F6F61"/>
    <w:rsid w:val="001F7C7B"/>
    <w:rsid w:val="001F7C90"/>
    <w:rsid w:val="00203776"/>
    <w:rsid w:val="00205440"/>
    <w:rsid w:val="00207153"/>
    <w:rsid w:val="00217C9F"/>
    <w:rsid w:val="002263B5"/>
    <w:rsid w:val="00235D93"/>
    <w:rsid w:val="00240814"/>
    <w:rsid w:val="002434D4"/>
    <w:rsid w:val="00244FFE"/>
    <w:rsid w:val="0024700A"/>
    <w:rsid w:val="00250E46"/>
    <w:rsid w:val="00256318"/>
    <w:rsid w:val="00263511"/>
    <w:rsid w:val="00285569"/>
    <w:rsid w:val="002B3884"/>
    <w:rsid w:val="002B3E63"/>
    <w:rsid w:val="002B4736"/>
    <w:rsid w:val="002C1A6F"/>
    <w:rsid w:val="002D2B0E"/>
    <w:rsid w:val="002E07AE"/>
    <w:rsid w:val="002E38FC"/>
    <w:rsid w:val="002E6E55"/>
    <w:rsid w:val="002E70D2"/>
    <w:rsid w:val="002F0FD3"/>
    <w:rsid w:val="00303684"/>
    <w:rsid w:val="003278DB"/>
    <w:rsid w:val="00332B74"/>
    <w:rsid w:val="0033612F"/>
    <w:rsid w:val="003410A2"/>
    <w:rsid w:val="00352174"/>
    <w:rsid w:val="00352A16"/>
    <w:rsid w:val="003677F4"/>
    <w:rsid w:val="00367DD3"/>
    <w:rsid w:val="0038357E"/>
    <w:rsid w:val="00383EF1"/>
    <w:rsid w:val="00387405"/>
    <w:rsid w:val="003B04F0"/>
    <w:rsid w:val="003B1173"/>
    <w:rsid w:val="003B5B62"/>
    <w:rsid w:val="003B7CE1"/>
    <w:rsid w:val="003C093C"/>
    <w:rsid w:val="003D346A"/>
    <w:rsid w:val="003D3F92"/>
    <w:rsid w:val="003D7622"/>
    <w:rsid w:val="003E3F08"/>
    <w:rsid w:val="003E4B11"/>
    <w:rsid w:val="00406480"/>
    <w:rsid w:val="00406F38"/>
    <w:rsid w:val="004212C8"/>
    <w:rsid w:val="004369FF"/>
    <w:rsid w:val="004375F4"/>
    <w:rsid w:val="004511AB"/>
    <w:rsid w:val="00451885"/>
    <w:rsid w:val="00453F24"/>
    <w:rsid w:val="00456C0F"/>
    <w:rsid w:val="004720BC"/>
    <w:rsid w:val="004A7796"/>
    <w:rsid w:val="004B344B"/>
    <w:rsid w:val="004C2130"/>
    <w:rsid w:val="004C4079"/>
    <w:rsid w:val="004C682B"/>
    <w:rsid w:val="004F31FB"/>
    <w:rsid w:val="004F35E3"/>
    <w:rsid w:val="004F7744"/>
    <w:rsid w:val="004F7AB0"/>
    <w:rsid w:val="00502763"/>
    <w:rsid w:val="005038CA"/>
    <w:rsid w:val="00504F8A"/>
    <w:rsid w:val="00505FA3"/>
    <w:rsid w:val="00513F55"/>
    <w:rsid w:val="00525A18"/>
    <w:rsid w:val="0052625A"/>
    <w:rsid w:val="0053381A"/>
    <w:rsid w:val="00571C97"/>
    <w:rsid w:val="005720AF"/>
    <w:rsid w:val="005808FB"/>
    <w:rsid w:val="005839BA"/>
    <w:rsid w:val="005B39FC"/>
    <w:rsid w:val="005D303F"/>
    <w:rsid w:val="005E66BD"/>
    <w:rsid w:val="005F247C"/>
    <w:rsid w:val="00603287"/>
    <w:rsid w:val="0060605E"/>
    <w:rsid w:val="0060633C"/>
    <w:rsid w:val="0061094E"/>
    <w:rsid w:val="006131A8"/>
    <w:rsid w:val="006344DC"/>
    <w:rsid w:val="00636370"/>
    <w:rsid w:val="0064044D"/>
    <w:rsid w:val="006449A4"/>
    <w:rsid w:val="006449BD"/>
    <w:rsid w:val="00645DCD"/>
    <w:rsid w:val="00656ED5"/>
    <w:rsid w:val="00667EA6"/>
    <w:rsid w:val="0068539C"/>
    <w:rsid w:val="0068792A"/>
    <w:rsid w:val="0069035E"/>
    <w:rsid w:val="006A6CDA"/>
    <w:rsid w:val="006B05CA"/>
    <w:rsid w:val="006B2C38"/>
    <w:rsid w:val="006B686E"/>
    <w:rsid w:val="006C3647"/>
    <w:rsid w:val="006C43DD"/>
    <w:rsid w:val="006D47EB"/>
    <w:rsid w:val="00714DEE"/>
    <w:rsid w:val="00734B2A"/>
    <w:rsid w:val="00735F43"/>
    <w:rsid w:val="00752825"/>
    <w:rsid w:val="007711F2"/>
    <w:rsid w:val="00793DEB"/>
    <w:rsid w:val="00796B5D"/>
    <w:rsid w:val="007A130A"/>
    <w:rsid w:val="007A2E1B"/>
    <w:rsid w:val="007A4839"/>
    <w:rsid w:val="007A572F"/>
    <w:rsid w:val="007C7CFE"/>
    <w:rsid w:val="007D1951"/>
    <w:rsid w:val="007E6FE7"/>
    <w:rsid w:val="007F0C80"/>
    <w:rsid w:val="007F2253"/>
    <w:rsid w:val="007F3864"/>
    <w:rsid w:val="007F69AD"/>
    <w:rsid w:val="007F72D5"/>
    <w:rsid w:val="008154BD"/>
    <w:rsid w:val="00822EC6"/>
    <w:rsid w:val="00824AB1"/>
    <w:rsid w:val="00831AD8"/>
    <w:rsid w:val="008359D1"/>
    <w:rsid w:val="008610BD"/>
    <w:rsid w:val="00866D91"/>
    <w:rsid w:val="00875BD3"/>
    <w:rsid w:val="00884E4B"/>
    <w:rsid w:val="00886BE6"/>
    <w:rsid w:val="00892203"/>
    <w:rsid w:val="008A0188"/>
    <w:rsid w:val="008A4F1C"/>
    <w:rsid w:val="008C11F0"/>
    <w:rsid w:val="008C5C35"/>
    <w:rsid w:val="008D31DE"/>
    <w:rsid w:val="008D65FF"/>
    <w:rsid w:val="008E7C96"/>
    <w:rsid w:val="008F3ACB"/>
    <w:rsid w:val="00900774"/>
    <w:rsid w:val="00903DA8"/>
    <w:rsid w:val="00916D5D"/>
    <w:rsid w:val="00922B57"/>
    <w:rsid w:val="00931997"/>
    <w:rsid w:val="0093674D"/>
    <w:rsid w:val="00953886"/>
    <w:rsid w:val="00953BBD"/>
    <w:rsid w:val="0096332F"/>
    <w:rsid w:val="00973F52"/>
    <w:rsid w:val="00981872"/>
    <w:rsid w:val="0099113B"/>
    <w:rsid w:val="00991FFF"/>
    <w:rsid w:val="00996B0E"/>
    <w:rsid w:val="009A2CE9"/>
    <w:rsid w:val="009A7ACC"/>
    <w:rsid w:val="009C4461"/>
    <w:rsid w:val="009C7C2D"/>
    <w:rsid w:val="009D7C36"/>
    <w:rsid w:val="009E1277"/>
    <w:rsid w:val="009F54CC"/>
    <w:rsid w:val="009F618E"/>
    <w:rsid w:val="00A00478"/>
    <w:rsid w:val="00A06D57"/>
    <w:rsid w:val="00A12A41"/>
    <w:rsid w:val="00A137B1"/>
    <w:rsid w:val="00A169AC"/>
    <w:rsid w:val="00A324BA"/>
    <w:rsid w:val="00A33F00"/>
    <w:rsid w:val="00A35FB0"/>
    <w:rsid w:val="00A400F7"/>
    <w:rsid w:val="00A80062"/>
    <w:rsid w:val="00A82426"/>
    <w:rsid w:val="00A901B5"/>
    <w:rsid w:val="00A954C1"/>
    <w:rsid w:val="00A97899"/>
    <w:rsid w:val="00AB2658"/>
    <w:rsid w:val="00AB4B3A"/>
    <w:rsid w:val="00AB59B4"/>
    <w:rsid w:val="00AC2D4C"/>
    <w:rsid w:val="00AC46D0"/>
    <w:rsid w:val="00AC53B4"/>
    <w:rsid w:val="00AD1DB9"/>
    <w:rsid w:val="00AD523C"/>
    <w:rsid w:val="00AD74E4"/>
    <w:rsid w:val="00AE2F86"/>
    <w:rsid w:val="00AE588D"/>
    <w:rsid w:val="00AF1035"/>
    <w:rsid w:val="00B015FA"/>
    <w:rsid w:val="00B12EC9"/>
    <w:rsid w:val="00B14343"/>
    <w:rsid w:val="00B1628F"/>
    <w:rsid w:val="00B17329"/>
    <w:rsid w:val="00B40AC9"/>
    <w:rsid w:val="00B43561"/>
    <w:rsid w:val="00B50870"/>
    <w:rsid w:val="00B53AFF"/>
    <w:rsid w:val="00B569A9"/>
    <w:rsid w:val="00B64551"/>
    <w:rsid w:val="00B66051"/>
    <w:rsid w:val="00B84320"/>
    <w:rsid w:val="00B879D1"/>
    <w:rsid w:val="00B97F32"/>
    <w:rsid w:val="00BA5787"/>
    <w:rsid w:val="00BA702E"/>
    <w:rsid w:val="00BB3518"/>
    <w:rsid w:val="00BB76CA"/>
    <w:rsid w:val="00BC3C8E"/>
    <w:rsid w:val="00BD1771"/>
    <w:rsid w:val="00BE2D18"/>
    <w:rsid w:val="00BF2AE6"/>
    <w:rsid w:val="00BF6FFC"/>
    <w:rsid w:val="00C0611E"/>
    <w:rsid w:val="00C14627"/>
    <w:rsid w:val="00C16C61"/>
    <w:rsid w:val="00C24966"/>
    <w:rsid w:val="00C30DD1"/>
    <w:rsid w:val="00C31EFF"/>
    <w:rsid w:val="00C34299"/>
    <w:rsid w:val="00C35D75"/>
    <w:rsid w:val="00C425A3"/>
    <w:rsid w:val="00C669DB"/>
    <w:rsid w:val="00C73DCF"/>
    <w:rsid w:val="00C81988"/>
    <w:rsid w:val="00C95264"/>
    <w:rsid w:val="00CC2EC3"/>
    <w:rsid w:val="00CC3BE1"/>
    <w:rsid w:val="00CD64E8"/>
    <w:rsid w:val="00CE1881"/>
    <w:rsid w:val="00CE6F41"/>
    <w:rsid w:val="00CF0134"/>
    <w:rsid w:val="00CF522E"/>
    <w:rsid w:val="00D00540"/>
    <w:rsid w:val="00D138D8"/>
    <w:rsid w:val="00D149A8"/>
    <w:rsid w:val="00D311C8"/>
    <w:rsid w:val="00D31C06"/>
    <w:rsid w:val="00D35CA1"/>
    <w:rsid w:val="00D375C0"/>
    <w:rsid w:val="00D4094F"/>
    <w:rsid w:val="00D42DEA"/>
    <w:rsid w:val="00D43F2B"/>
    <w:rsid w:val="00D649C9"/>
    <w:rsid w:val="00D65243"/>
    <w:rsid w:val="00D80326"/>
    <w:rsid w:val="00D84C5B"/>
    <w:rsid w:val="00D84FC9"/>
    <w:rsid w:val="00D97764"/>
    <w:rsid w:val="00DA2048"/>
    <w:rsid w:val="00DA58BC"/>
    <w:rsid w:val="00DA7714"/>
    <w:rsid w:val="00DB2B71"/>
    <w:rsid w:val="00DB4F82"/>
    <w:rsid w:val="00DC533B"/>
    <w:rsid w:val="00DC5B14"/>
    <w:rsid w:val="00DC6CB2"/>
    <w:rsid w:val="00DD2159"/>
    <w:rsid w:val="00E150CF"/>
    <w:rsid w:val="00E259F6"/>
    <w:rsid w:val="00E304CC"/>
    <w:rsid w:val="00E45C95"/>
    <w:rsid w:val="00E46F54"/>
    <w:rsid w:val="00E55A0C"/>
    <w:rsid w:val="00E613C7"/>
    <w:rsid w:val="00E72586"/>
    <w:rsid w:val="00E76B8F"/>
    <w:rsid w:val="00E8075F"/>
    <w:rsid w:val="00E816CF"/>
    <w:rsid w:val="00E8424E"/>
    <w:rsid w:val="00E94533"/>
    <w:rsid w:val="00EA515D"/>
    <w:rsid w:val="00EB50F9"/>
    <w:rsid w:val="00EC063A"/>
    <w:rsid w:val="00EC6395"/>
    <w:rsid w:val="00ED09E0"/>
    <w:rsid w:val="00ED3156"/>
    <w:rsid w:val="00ED7672"/>
    <w:rsid w:val="00EF1ABF"/>
    <w:rsid w:val="00F04F72"/>
    <w:rsid w:val="00F176FF"/>
    <w:rsid w:val="00F265B7"/>
    <w:rsid w:val="00F42E17"/>
    <w:rsid w:val="00F478AA"/>
    <w:rsid w:val="00F51251"/>
    <w:rsid w:val="00F60D28"/>
    <w:rsid w:val="00F74B78"/>
    <w:rsid w:val="00F80C1B"/>
    <w:rsid w:val="00F85A3C"/>
    <w:rsid w:val="00F878D2"/>
    <w:rsid w:val="00F93142"/>
    <w:rsid w:val="00F93519"/>
    <w:rsid w:val="00FA2325"/>
    <w:rsid w:val="00FB419F"/>
    <w:rsid w:val="00FB6327"/>
    <w:rsid w:val="00FD1EAB"/>
    <w:rsid w:val="00FD4EDD"/>
    <w:rsid w:val="00FE0FCD"/>
    <w:rsid w:val="00FE74C2"/>
    <w:rsid w:val="00FF03A2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27C2EF"/>
  <w15:docId w15:val="{40038ABA-3BC1-47C7-8620-992DCEF6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DE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DE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42DEA"/>
    <w:pPr>
      <w:spacing w:before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42DEA"/>
    <w:pPr>
      <w:ind w:left="106" w:right="101"/>
    </w:pPr>
  </w:style>
  <w:style w:type="paragraph" w:customStyle="1" w:styleId="TableParagraph">
    <w:name w:val="Table Paragraph"/>
    <w:basedOn w:val="Normalny"/>
    <w:uiPriority w:val="1"/>
    <w:qFormat/>
    <w:rsid w:val="00D42DEA"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DA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204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2048"/>
    <w:rPr>
      <w:rFonts w:ascii="Times New Roman" w:eastAsia="Times New Roman" w:hAnsi="Times New Roman" w:cs="Times New Roman"/>
      <w:lang w:val="pl-PL"/>
    </w:rPr>
  </w:style>
  <w:style w:type="character" w:customStyle="1" w:styleId="FontStyle74">
    <w:name w:val="Font Style74"/>
    <w:rsid w:val="002E6E55"/>
    <w:rPr>
      <w:rFonts w:ascii="Verdana" w:hAnsi="Verdana" w:cs="Verdana"/>
      <w:color w:val="0000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0377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0377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771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07CB4-39AE-4DFC-9694-DC0012443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A3CA3-D017-4C31-A663-EF972F498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F2282-32BC-4120-A403-8217EB6F27CE}">
  <ds:schemaRefs>
    <ds:schemaRef ds:uri="ab0c0cee-2644-4f47-8c7f-04c321af7d85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a05fcb1-0031-4714-b659-47779f3d8500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C4D96A8-445E-4B7B-810E-E78B8012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Bik</dc:creator>
  <cp:lastModifiedBy>Grzegorz Szański</cp:lastModifiedBy>
  <cp:revision>18</cp:revision>
  <cp:lastPrinted>2024-11-18T11:20:00Z</cp:lastPrinted>
  <dcterms:created xsi:type="dcterms:W3CDTF">2024-09-20T05:47:00Z</dcterms:created>
  <dcterms:modified xsi:type="dcterms:W3CDTF">2024-11-19T10:23:00Z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2021-07-19T00:00:00Z</vt:filetime>
  </property>
  <property fmtid="{D5CDD505-2E9C-101B-9397-08002B2CF9AE}" pid="5" name="LM SIP Document Sensitivity">
    <vt:lpwstr/>
  </property>
  <property fmtid="{D5CDD505-2E9C-101B-9397-08002B2CF9AE}" pid="6" name="Document Author">
    <vt:lpwstr>INTL\e408294</vt:lpwstr>
  </property>
  <property fmtid="{D5CDD505-2E9C-101B-9397-08002B2CF9AE}" pid="7" name="Document Sensitivity">
    <vt:lpwstr>1</vt:lpwstr>
  </property>
  <property fmtid="{D5CDD505-2E9C-101B-9397-08002B2CF9AE}" pid="8" name="ThirdParty">
    <vt:lpwstr/>
  </property>
  <property fmtid="{D5CDD505-2E9C-101B-9397-08002B2CF9AE}" pid="9" name="OCI Restriction">
    <vt:bool>false</vt:bool>
  </property>
  <property fmtid="{D5CDD505-2E9C-101B-9397-08002B2CF9AE}" pid="10" name="OCI Additional Info">
    <vt:lpwstr/>
  </property>
  <property fmtid="{D5CDD505-2E9C-101B-9397-08002B2CF9AE}" pid="11" name="Allow Header Overwrite">
    <vt:bool>true</vt:bool>
  </property>
  <property fmtid="{D5CDD505-2E9C-101B-9397-08002B2CF9AE}" pid="12" name="Allow Footer Overwrite">
    <vt:bool>true</vt:bool>
  </property>
  <property fmtid="{D5CDD505-2E9C-101B-9397-08002B2CF9AE}" pid="13" name="Multiple Selected">
    <vt:lpwstr>-1</vt:lpwstr>
  </property>
  <property fmtid="{D5CDD505-2E9C-101B-9397-08002B2CF9AE}" pid="14" name="SIPLongWording">
    <vt:lpwstr/>
  </property>
  <property fmtid="{D5CDD505-2E9C-101B-9397-08002B2CF9AE}" pid="15" name="ExpCountry">
    <vt:lpwstr/>
  </property>
  <property fmtid="{D5CDD505-2E9C-101B-9397-08002B2CF9AE}" pid="16" name="TextBoxAndDropdownValues">
    <vt:lpwstr/>
  </property>
  <property fmtid="{D5CDD505-2E9C-101B-9397-08002B2CF9AE}" pid="17" name="MediaServiceImageTags">
    <vt:lpwstr/>
  </property>
  <property fmtid="{D5CDD505-2E9C-101B-9397-08002B2CF9AE}" pid="18" name="ContentTypeId">
    <vt:lpwstr>0x010100A2A9B89DC1F1BF4FAC0F92366746CEFE</vt:lpwstr>
  </property>
</Properties>
</file>