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396B2" w14:textId="31461CE1" w:rsidR="00D24A27" w:rsidRDefault="0015656C" w:rsidP="00B14D66">
      <w:pPr>
        <w:jc w:val="right"/>
      </w:pPr>
      <w:r>
        <w:rPr>
          <w:rFonts w:cs="Calibri"/>
          <w:b/>
          <w:i/>
          <w:sz w:val="24"/>
          <w:szCs w:val="24"/>
        </w:rPr>
        <w:t xml:space="preserve">                                                                                               </w:t>
      </w:r>
      <w:r w:rsidR="00D40048">
        <w:rPr>
          <w:rFonts w:cs="Calibri"/>
          <w:b/>
          <w:i/>
          <w:sz w:val="24"/>
          <w:szCs w:val="24"/>
        </w:rPr>
        <w:t xml:space="preserve">Załącznik Nr </w:t>
      </w:r>
      <w:r w:rsidR="002B1C8D">
        <w:rPr>
          <w:rFonts w:cs="Calibri"/>
          <w:b/>
          <w:i/>
          <w:sz w:val="24"/>
          <w:szCs w:val="24"/>
        </w:rPr>
        <w:t>4</w:t>
      </w:r>
      <w:r w:rsidR="00D40048">
        <w:rPr>
          <w:rFonts w:cs="Calibri"/>
          <w:b/>
          <w:i/>
          <w:sz w:val="24"/>
          <w:szCs w:val="24"/>
        </w:rPr>
        <w:t xml:space="preserve"> do SWZ</w:t>
      </w:r>
      <w:r>
        <w:rPr>
          <w:rFonts w:cs="Calibri"/>
          <w:b/>
          <w:i/>
          <w:sz w:val="24"/>
          <w:szCs w:val="24"/>
        </w:rPr>
        <w:t>/ZP/TP -</w:t>
      </w:r>
      <w:r w:rsidR="005C7274">
        <w:rPr>
          <w:rFonts w:cs="Calibri"/>
          <w:b/>
          <w:i/>
          <w:sz w:val="24"/>
          <w:szCs w:val="24"/>
        </w:rPr>
        <w:t>5</w:t>
      </w:r>
      <w:r>
        <w:rPr>
          <w:rFonts w:cs="Calibri"/>
          <w:b/>
          <w:i/>
          <w:sz w:val="24"/>
          <w:szCs w:val="24"/>
        </w:rPr>
        <w:t>/202</w:t>
      </w:r>
      <w:r w:rsidR="004E3728">
        <w:rPr>
          <w:rFonts w:cs="Calibri"/>
          <w:b/>
          <w:i/>
          <w:sz w:val="24"/>
          <w:szCs w:val="24"/>
        </w:rPr>
        <w:t>4</w:t>
      </w:r>
    </w:p>
    <w:p w14:paraId="7509192E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14:paraId="7917F6EA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27685CEE" w14:textId="77777777" w:rsidR="00D24A27" w:rsidRDefault="00D24A27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</w:p>
    <w:p w14:paraId="69C1DBEB" w14:textId="77777777" w:rsidR="00D24A27" w:rsidRPr="004E3728" w:rsidRDefault="00D40048">
      <w:pPr>
        <w:pStyle w:val="Nagwek2"/>
        <w:jc w:val="center"/>
        <w:rPr>
          <w:iCs/>
        </w:rPr>
      </w:pPr>
      <w:r w:rsidRPr="004E3728">
        <w:rPr>
          <w:rFonts w:ascii="Calibri" w:hAnsi="Calibri" w:cs="Calibri"/>
          <w:iCs/>
          <w:spacing w:val="-1"/>
          <w:szCs w:val="24"/>
          <w:u w:val="single"/>
        </w:rPr>
        <w:t>OŚWIADCZENIE  WYKONAWCY</w:t>
      </w:r>
    </w:p>
    <w:p w14:paraId="4D1EAED2" w14:textId="77777777" w:rsidR="00D24A27" w:rsidRDefault="00D24A2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D259012" w14:textId="77777777" w:rsidR="00D24A27" w:rsidRDefault="00D40048">
      <w:pPr>
        <w:spacing w:after="0" w:line="240" w:lineRule="auto"/>
        <w:jc w:val="center"/>
      </w:pPr>
      <w:r>
        <w:rPr>
          <w:rFonts w:cs="Calibri"/>
          <w:b/>
          <w:bCs/>
          <w:sz w:val="24"/>
          <w:szCs w:val="24"/>
        </w:rPr>
        <w:t>składane na podstawie art. 462 ust. 2  ustawy z dnia 11 września 2019 r.</w:t>
      </w:r>
    </w:p>
    <w:p w14:paraId="1514DDF4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</w:rPr>
        <w:t xml:space="preserve">Prawo zamówień publicznych </w:t>
      </w:r>
    </w:p>
    <w:p w14:paraId="5C93A431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  <w:u w:val="single"/>
        </w:rPr>
        <w:t>DOTYCZĄCE PODWYKONAWSTWA</w:t>
      </w:r>
    </w:p>
    <w:p w14:paraId="270EE1BD" w14:textId="714AB118" w:rsidR="00D24A27" w:rsidRDefault="00D40048" w:rsidP="004E3728">
      <w:pPr>
        <w:pStyle w:val="Tekstpodstawowy"/>
        <w:tabs>
          <w:tab w:val="left" w:pos="9214"/>
        </w:tabs>
        <w:spacing w:before="77"/>
        <w:ind w:left="32"/>
        <w:jc w:val="center"/>
        <w:rPr>
          <w:rFonts w:ascii="Calibri" w:hAnsi="Calibri" w:cs="Calibri"/>
          <w:spacing w:val="-1"/>
          <w:szCs w:val="24"/>
        </w:rPr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>postępowaniu o udzielenie zamówienia publicznego na:</w:t>
      </w:r>
    </w:p>
    <w:p w14:paraId="71D4996E" w14:textId="77777777" w:rsidR="00F47D1C" w:rsidRDefault="00F47D1C">
      <w:pPr>
        <w:pStyle w:val="Tekstpodstawowy"/>
        <w:tabs>
          <w:tab w:val="left" w:pos="9214"/>
        </w:tabs>
        <w:spacing w:before="77"/>
        <w:ind w:left="32"/>
        <w:jc w:val="left"/>
      </w:pPr>
    </w:p>
    <w:p w14:paraId="2C51B7D6" w14:textId="77777777" w:rsidR="005C7274" w:rsidRDefault="005C7274" w:rsidP="005C7274">
      <w:pPr>
        <w:spacing w:before="100" w:beforeAutospacing="1" w:after="100" w:afterAutospacing="1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  <w:bookmarkStart w:id="0" w:name="_Hlk79735331"/>
      <w:r>
        <w:rPr>
          <w:rFonts w:cs="Calibri"/>
          <w:b/>
          <w:bCs/>
          <w:color w:val="000000"/>
          <w:sz w:val="24"/>
          <w:szCs w:val="24"/>
        </w:rPr>
        <w:t>Zakup odczynników laboratoryjnych  i dzierżawa analizatorów  do immunochemii</w:t>
      </w:r>
      <w:bookmarkEnd w:id="0"/>
    </w:p>
    <w:p w14:paraId="682A9BE5" w14:textId="756718F0" w:rsidR="00D24A27" w:rsidRPr="00875A93" w:rsidRDefault="00D40048" w:rsidP="00E45770">
      <w:pPr>
        <w:rPr>
          <w:rFonts w:cs="Calibri"/>
          <w:sz w:val="24"/>
          <w:szCs w:val="24"/>
        </w:rPr>
      </w:pPr>
      <w:r w:rsidRPr="00875A93">
        <w:rPr>
          <w:rFonts w:cs="Calibri"/>
          <w:sz w:val="24"/>
          <w:szCs w:val="24"/>
        </w:rPr>
        <w:t>oświadczamy, że:</w:t>
      </w:r>
    </w:p>
    <w:p w14:paraId="45AB8D66" w14:textId="77777777" w:rsidR="00D24A27" w:rsidRDefault="00D40048">
      <w:pPr>
        <w:numPr>
          <w:ilvl w:val="0"/>
          <w:numId w:val="1"/>
        </w:numPr>
      </w:pPr>
      <w:bookmarkStart w:id="1" w:name="_Hlk63929349"/>
      <w:r>
        <w:rPr>
          <w:rFonts w:cs="Calibri"/>
          <w:b/>
          <w:bCs/>
          <w:sz w:val="24"/>
          <w:szCs w:val="24"/>
        </w:rPr>
        <w:t>nie 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bookmarkEnd w:id="1"/>
    <w:p w14:paraId="615C651C" w14:textId="77777777" w:rsidR="00D24A27" w:rsidRDefault="00D40048">
      <w:pPr>
        <w:numPr>
          <w:ilvl w:val="0"/>
          <w:numId w:val="1"/>
        </w:numPr>
      </w:pPr>
      <w:r>
        <w:rPr>
          <w:rFonts w:cs="Calibri"/>
          <w:b/>
          <w:bCs/>
          <w:sz w:val="24"/>
          <w:szCs w:val="24"/>
        </w:rPr>
        <w:t>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p w14:paraId="309FC1F5" w14:textId="77777777" w:rsidR="00D24A27" w:rsidRDefault="00D40048">
      <w:pPr>
        <w:spacing w:after="0" w:line="240" w:lineRule="auto"/>
      </w:pPr>
      <w:r>
        <w:rPr>
          <w:rFonts w:eastAsia="Times New Roman" w:cs="Calibri"/>
          <w:sz w:val="24"/>
          <w:szCs w:val="24"/>
        </w:rPr>
        <w:t>W przypadku zlecenia podmiotom trzecim podwykonawstwo należy wraz z oświadczeniem wskazać części zamówienia, których wykonanie wykonawca zamierza  powierzyć podwykonawcom wraz z podaniem  firm podwykonawców oraz wartość lub procentową część zamówienia, jaka zostanie powierzona podwykonawcom.</w:t>
      </w:r>
    </w:p>
    <w:p w14:paraId="7BE0A539" w14:textId="77777777" w:rsidR="00D24A27" w:rsidRDefault="00D40048">
      <w:pPr>
        <w:spacing w:after="0" w:line="360" w:lineRule="auto"/>
        <w:jc w:val="both"/>
      </w:pPr>
      <w:r>
        <w:rPr>
          <w:rFonts w:eastAsia="Times New Roman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F7803" w14:textId="77777777" w:rsidR="00D24A27" w:rsidRDefault="00D40048">
      <w:pPr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* niepotrzebne skreślić</w:t>
      </w:r>
    </w:p>
    <w:p w14:paraId="5C1BF21D" w14:textId="77777777" w:rsidR="00D24A27" w:rsidRDefault="00D24A27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37243972" w14:textId="77777777" w:rsidR="00D24A27" w:rsidRDefault="00D40048">
      <w:pPr>
        <w:spacing w:after="0" w:line="24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……………………………………</w:t>
      </w:r>
    </w:p>
    <w:p w14:paraId="03BCAE5F" w14:textId="77777777" w:rsidR="00D24A27" w:rsidRDefault="00D40048">
      <w:pPr>
        <w:spacing w:after="0" w:line="240" w:lineRule="auto"/>
      </w:pPr>
      <w:r>
        <w:rPr>
          <w:rFonts w:eastAsia="Arial" w:cs="Calibri"/>
          <w:sz w:val="24"/>
          <w:szCs w:val="24"/>
        </w:rPr>
        <w:t xml:space="preserve">    </w:t>
      </w:r>
      <w:r>
        <w:rPr>
          <w:rFonts w:eastAsia="Arial" w:cs="Calibri"/>
        </w:rPr>
        <w:t>Miejscowość/ data</w:t>
      </w:r>
    </w:p>
    <w:p w14:paraId="787A31D3" w14:textId="77777777" w:rsidR="00D24A27" w:rsidRDefault="00D40048">
      <w:pPr>
        <w:tabs>
          <w:tab w:val="left" w:pos="9214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……...…………………………………</w:t>
      </w:r>
    </w:p>
    <w:p w14:paraId="02D65827" w14:textId="77777777" w:rsidR="00D24A27" w:rsidRDefault="00D40048">
      <w:pPr>
        <w:spacing w:after="0" w:line="240" w:lineRule="auto"/>
        <w:ind w:left="567" w:firstLine="708"/>
      </w:pPr>
      <w:r>
        <w:rPr>
          <w:rFonts w:cs="Calibri"/>
          <w:sz w:val="24"/>
          <w:szCs w:val="24"/>
        </w:rPr>
        <w:tab/>
        <w:t xml:space="preserve">                                                                           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i/>
          <w:sz w:val="20"/>
          <w:szCs w:val="20"/>
        </w:rPr>
        <w:t>kwalifikowany podpis elektroniczny,</w:t>
      </w:r>
    </w:p>
    <w:p w14:paraId="7400843E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podpis zaufany lub podpis osobisty.</w:t>
      </w:r>
    </w:p>
    <w:p w14:paraId="52DE2195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osoby/ osób/ upoważnionej/ych</w:t>
      </w:r>
      <w:bookmarkStart w:id="2" w:name="_Hlk41299788"/>
      <w:bookmarkEnd w:id="2"/>
    </w:p>
    <w:p w14:paraId="5BDF8F9C" w14:textId="77777777" w:rsidR="00D24A27" w:rsidRDefault="00D24A27">
      <w:pPr>
        <w:rPr>
          <w:rFonts w:cs="Calibri"/>
          <w:sz w:val="24"/>
          <w:szCs w:val="24"/>
        </w:rPr>
      </w:pPr>
    </w:p>
    <w:sectPr w:rsidR="00D24A2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6EB3F" w14:textId="77777777" w:rsidR="004F27B4" w:rsidRDefault="004F27B4">
      <w:pPr>
        <w:spacing w:after="0" w:line="240" w:lineRule="auto"/>
      </w:pPr>
      <w:r>
        <w:separator/>
      </w:r>
    </w:p>
  </w:endnote>
  <w:endnote w:type="continuationSeparator" w:id="0">
    <w:p w14:paraId="7C4E5788" w14:textId="77777777" w:rsidR="004F27B4" w:rsidRDefault="004F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5795" w14:textId="77777777" w:rsidR="004F27B4" w:rsidRDefault="004F27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174EE0" w14:textId="77777777" w:rsidR="004F27B4" w:rsidRDefault="004F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582D"/>
    <w:multiLevelType w:val="multilevel"/>
    <w:tmpl w:val="FD3A54B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769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27"/>
    <w:rsid w:val="0015656C"/>
    <w:rsid w:val="001F7A88"/>
    <w:rsid w:val="002B1C8D"/>
    <w:rsid w:val="003047C3"/>
    <w:rsid w:val="00367C8C"/>
    <w:rsid w:val="003E206D"/>
    <w:rsid w:val="004333E2"/>
    <w:rsid w:val="004728F3"/>
    <w:rsid w:val="00483689"/>
    <w:rsid w:val="004943BA"/>
    <w:rsid w:val="004E3728"/>
    <w:rsid w:val="004F27B4"/>
    <w:rsid w:val="005C7274"/>
    <w:rsid w:val="00767390"/>
    <w:rsid w:val="007D48E5"/>
    <w:rsid w:val="007D737F"/>
    <w:rsid w:val="00875A93"/>
    <w:rsid w:val="009070D2"/>
    <w:rsid w:val="00B14D66"/>
    <w:rsid w:val="00B56087"/>
    <w:rsid w:val="00B75BB1"/>
    <w:rsid w:val="00C0124E"/>
    <w:rsid w:val="00C753A1"/>
    <w:rsid w:val="00CC017D"/>
    <w:rsid w:val="00D22AE5"/>
    <w:rsid w:val="00D24A27"/>
    <w:rsid w:val="00D40048"/>
    <w:rsid w:val="00D83DA0"/>
    <w:rsid w:val="00D9394A"/>
    <w:rsid w:val="00DF38C8"/>
    <w:rsid w:val="00E3598C"/>
    <w:rsid w:val="00E45770"/>
    <w:rsid w:val="00E64544"/>
    <w:rsid w:val="00E94ED5"/>
    <w:rsid w:val="00F45318"/>
    <w:rsid w:val="00F47D1C"/>
    <w:rsid w:val="00FC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F11F"/>
  <w15:docId w15:val="{91FDC6D5-7206-4A66-AB0E-30DCE73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lang w:eastAsia="zh-CN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suppressAutoHyphens w:val="0"/>
      <w:spacing w:after="0" w:line="240" w:lineRule="auto"/>
      <w:textAlignment w:val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/>
    </w:pPr>
    <w:rPr>
      <w:rFonts w:eastAsia="Times New Roman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lang w:eastAsia="zh-CN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K.Jucha-Miller</dc:creator>
  <dc:description/>
  <cp:lastModifiedBy>spzozrypin</cp:lastModifiedBy>
  <cp:revision>28</cp:revision>
  <dcterms:created xsi:type="dcterms:W3CDTF">2022-05-23T09:16:00Z</dcterms:created>
  <dcterms:modified xsi:type="dcterms:W3CDTF">2024-08-16T08:25:00Z</dcterms:modified>
</cp:coreProperties>
</file>