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45A4C" w:rsidRPr="003E126A" w:rsidTr="001700DC">
        <w:tc>
          <w:tcPr>
            <w:tcW w:w="3492" w:type="dxa"/>
          </w:tcPr>
          <w:p w:rsidR="001700DC" w:rsidRPr="00CE2C65" w:rsidRDefault="001700DC" w:rsidP="001700DC">
            <w:pPr>
              <w:jc w:val="center"/>
            </w:pPr>
            <w:r w:rsidRPr="00CE2C65">
              <w:t>…………………………………..</w:t>
            </w:r>
          </w:p>
          <w:p w:rsidR="00F45A4C" w:rsidRPr="003E126A" w:rsidRDefault="001700DC" w:rsidP="0017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45A4C" w:rsidRPr="003E126A" w:rsidRDefault="00F45A4C" w:rsidP="00CE11A5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45A4C" w:rsidRPr="003E126A" w:rsidRDefault="00F45A4C" w:rsidP="00CE11A5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Pr="003E126A">
              <w:rPr>
                <w:b/>
              </w:rPr>
              <w:t xml:space="preserve"> do SWZ</w:t>
            </w:r>
          </w:p>
        </w:tc>
      </w:tr>
      <w:tr w:rsidR="00F45A4C" w:rsidRPr="003E126A" w:rsidTr="001700DC">
        <w:tc>
          <w:tcPr>
            <w:tcW w:w="9288" w:type="dxa"/>
            <w:gridSpan w:val="3"/>
          </w:tcPr>
          <w:p w:rsidR="00F45A4C" w:rsidRPr="003E126A" w:rsidRDefault="00F45A4C" w:rsidP="00CE11A5">
            <w:pPr>
              <w:jc w:val="center"/>
              <w:rPr>
                <w:b/>
              </w:rPr>
            </w:pPr>
          </w:p>
        </w:tc>
      </w:tr>
      <w:tr w:rsidR="00F45A4C" w:rsidRPr="003E126A" w:rsidTr="001700DC">
        <w:tc>
          <w:tcPr>
            <w:tcW w:w="9288" w:type="dxa"/>
            <w:gridSpan w:val="3"/>
          </w:tcPr>
          <w:p w:rsidR="00CE11A5" w:rsidRPr="00CE11A5" w:rsidRDefault="00CE11A5" w:rsidP="00CE11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11A5">
              <w:rPr>
                <w:sz w:val="22"/>
                <w:szCs w:val="22"/>
                <w:u w:val="single"/>
              </w:rPr>
              <w:t>dotyczy</w:t>
            </w:r>
            <w:r w:rsidRPr="00CE11A5">
              <w:rPr>
                <w:sz w:val="22"/>
                <w:szCs w:val="22"/>
              </w:rPr>
              <w:t>: postępowania prowadzonego w trybie przetargu nieograniczonego na i wymianę drzwi</w:t>
            </w:r>
            <w:r w:rsidRPr="00CE11A5">
              <w:rPr>
                <w:sz w:val="22"/>
                <w:szCs w:val="22"/>
              </w:rPr>
              <w:br/>
              <w:t>p. poż. na terenie 4 Wojskowego Szpitala Klinicznego z Polikliniką SPZOZ we Wrocławiu oraz zapewnienie  serwisu gwarancyjnego</w:t>
            </w:r>
          </w:p>
          <w:p w:rsidR="00CE11A5" w:rsidRPr="00CE11A5" w:rsidRDefault="00CE11A5" w:rsidP="00CE11A5">
            <w:pPr>
              <w:spacing w:line="276" w:lineRule="auto"/>
              <w:rPr>
                <w:b/>
                <w:sz w:val="22"/>
                <w:szCs w:val="22"/>
              </w:rPr>
            </w:pPr>
            <w:r w:rsidRPr="00CE11A5">
              <w:rPr>
                <w:sz w:val="22"/>
                <w:szCs w:val="22"/>
                <w:u w:val="single"/>
              </w:rPr>
              <w:t>znak sprawy</w:t>
            </w:r>
            <w:r w:rsidRPr="00CE11A5">
              <w:rPr>
                <w:sz w:val="22"/>
                <w:szCs w:val="22"/>
              </w:rPr>
              <w:t>: 4 WSzKzP.SZP.2612.84.2022</w:t>
            </w:r>
          </w:p>
          <w:p w:rsidR="001700DC" w:rsidRPr="003E126A" w:rsidRDefault="00CE11A5" w:rsidP="00CE11A5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 </w:t>
            </w:r>
          </w:p>
        </w:tc>
      </w:tr>
      <w:tr w:rsidR="001700DC" w:rsidRPr="003E126A" w:rsidTr="001700DC">
        <w:tc>
          <w:tcPr>
            <w:tcW w:w="9288" w:type="dxa"/>
            <w:gridSpan w:val="3"/>
          </w:tcPr>
          <w:p w:rsidR="00CE11A5" w:rsidRDefault="00CE11A5" w:rsidP="001700DC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B12676" w:rsidRDefault="00B12676" w:rsidP="00B12676">
            <w:pPr>
              <w:jc w:val="center"/>
              <w:rPr>
                <w:b/>
              </w:rPr>
            </w:pPr>
            <w:r>
              <w:rPr>
                <w:b/>
                <w:snapToGrid w:val="0"/>
                <w:color w:val="000000"/>
                <w:lang w:bidi="en-US"/>
              </w:rPr>
              <w:t xml:space="preserve"> </w:t>
            </w:r>
            <w:r w:rsidRPr="00F52B13">
              <w:rPr>
                <w:b/>
              </w:rPr>
              <w:t>„Harmonogram realizacji przedmiotu umowy”</w:t>
            </w:r>
          </w:p>
          <w:p w:rsidR="00D14631" w:rsidRDefault="00D14631" w:rsidP="00B12676">
            <w:pPr>
              <w:jc w:val="center"/>
              <w:rPr>
                <w:b/>
              </w:rPr>
            </w:pPr>
          </w:p>
          <w:p w:rsidR="00D14631" w:rsidRPr="00D14631" w:rsidRDefault="00D14631" w:rsidP="00D14631">
            <w:pPr>
              <w:jc w:val="both"/>
              <w:rPr>
                <w:sz w:val="22"/>
              </w:rPr>
            </w:pPr>
            <w:bookmarkStart w:id="0" w:name="_GoBack"/>
            <w:r w:rsidRPr="00D14631">
              <w:rPr>
                <w:sz w:val="22"/>
              </w:rPr>
              <w:t>Należy sporządzić na podstawie Załącznika nr 2a do SWA i złożyć w terminie 3 dni od dnia zawarcia umowy.</w:t>
            </w:r>
          </w:p>
          <w:bookmarkEnd w:id="0"/>
          <w:p w:rsidR="001700DC" w:rsidRPr="003E126A" w:rsidRDefault="001700DC" w:rsidP="001700DC">
            <w:pPr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1700DC" w:rsidRDefault="001700DC"/>
    <w:p w:rsidR="001700DC" w:rsidRPr="001700DC" w:rsidRDefault="001700DC" w:rsidP="001700DC"/>
    <w:sectPr w:rsidR="001700DC" w:rsidRPr="0017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0F0"/>
    <w:multiLevelType w:val="hybridMultilevel"/>
    <w:tmpl w:val="42AE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3"/>
    <w:rsid w:val="0007171E"/>
    <w:rsid w:val="000D35FF"/>
    <w:rsid w:val="001700DC"/>
    <w:rsid w:val="00173DB4"/>
    <w:rsid w:val="00B12676"/>
    <w:rsid w:val="00B630B3"/>
    <w:rsid w:val="00C94958"/>
    <w:rsid w:val="00CE11A5"/>
    <w:rsid w:val="00D14631"/>
    <w:rsid w:val="00F024A0"/>
    <w:rsid w:val="00F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1"/>
    <w:qFormat/>
    <w:rsid w:val="001700D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700DC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1"/>
    <w:qFormat/>
    <w:rsid w:val="001700D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700D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dcterms:created xsi:type="dcterms:W3CDTF">2022-11-24T11:59:00Z</dcterms:created>
  <dcterms:modified xsi:type="dcterms:W3CDTF">2022-12-01T09:27:00Z</dcterms:modified>
</cp:coreProperties>
</file>