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1D4D46D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5056AE9" w14:textId="77777777" w:rsidR="00396624" w:rsidRDefault="00396624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EC7446" w:rsidRDefault="00907E6E" w:rsidP="005313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Pr="00EC7446" w:rsidRDefault="00907E6E" w:rsidP="0053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19"/>
          <w:szCs w:val="19"/>
          <w:lang w:eastAsia="pl-PL"/>
        </w:rPr>
      </w:pPr>
      <w:r w:rsidRPr="00EC7446">
        <w:rPr>
          <w:rFonts w:ascii="Verdana" w:hAnsi="Verdana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EC7446" w:rsidRDefault="00804582" w:rsidP="00993FA5">
      <w:pPr>
        <w:spacing w:after="0" w:line="240" w:lineRule="auto"/>
        <w:jc w:val="center"/>
        <w:rPr>
          <w:rFonts w:ascii="Verdana" w:hAnsi="Verdana" w:cs="Arial"/>
          <w:sz w:val="19"/>
          <w:szCs w:val="19"/>
          <w:lang w:eastAsia="pl-PL"/>
        </w:rPr>
      </w:pPr>
    </w:p>
    <w:p w14:paraId="00374815" w14:textId="77777777" w:rsidR="00907E6E" w:rsidRPr="00EC7446" w:rsidRDefault="00907E6E" w:rsidP="00993FA5">
      <w:pPr>
        <w:spacing w:after="0" w:line="240" w:lineRule="auto"/>
        <w:jc w:val="both"/>
        <w:rPr>
          <w:rFonts w:ascii="Verdana" w:hAnsi="Verdana" w:cs="Arial"/>
          <w:sz w:val="19"/>
          <w:szCs w:val="19"/>
          <w:lang w:eastAsia="pl-PL"/>
        </w:rPr>
      </w:pPr>
    </w:p>
    <w:p w14:paraId="05996513" w14:textId="70215E4F" w:rsidR="00804582" w:rsidRPr="00EC7446" w:rsidRDefault="00907E6E" w:rsidP="00804582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b/>
          <w:sz w:val="19"/>
          <w:szCs w:val="19"/>
        </w:rPr>
      </w:pP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>1. </w:t>
      </w:r>
      <w:r w:rsidR="00ED2A0B" w:rsidRPr="00EC7446">
        <w:rPr>
          <w:rFonts w:ascii="Verdana" w:hAnsi="Verdana" w:cs="Arial"/>
          <w:b/>
          <w:sz w:val="19"/>
          <w:szCs w:val="19"/>
        </w:rPr>
        <w:t>Nazwa oraz adres zamawiającego, numer telefonu, adres poczty elektronicznej oraz strony internetowej prowadzonego postępowania</w:t>
      </w:r>
    </w:p>
    <w:p w14:paraId="6F4D55C9" w14:textId="77777777" w:rsidR="00ED2A0B" w:rsidRPr="00EC7446" w:rsidRDefault="00ED2A0B" w:rsidP="00993FA5">
      <w:pPr>
        <w:spacing w:after="0" w:line="240" w:lineRule="atLeast"/>
        <w:rPr>
          <w:rFonts w:ascii="Verdana" w:hAnsi="Verdana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Pr="00EC7446" w:rsidRDefault="00ED2A0B" w:rsidP="00993FA5">
      <w:pPr>
        <w:spacing w:after="0" w:line="240" w:lineRule="atLeast"/>
        <w:rPr>
          <w:rFonts w:ascii="Verdana" w:hAnsi="Verdana" w:cs="Arial"/>
          <w:b/>
          <w:bCs/>
          <w:smallCaps/>
          <w:sz w:val="19"/>
          <w:szCs w:val="19"/>
          <w:lang w:eastAsia="pl-PL"/>
        </w:rPr>
      </w:pPr>
      <w:r w:rsidRPr="00EC7446">
        <w:rPr>
          <w:rFonts w:ascii="Verdana" w:hAnsi="Verdana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EC7446" w:rsidRDefault="00907E6E" w:rsidP="00993FA5">
      <w:pPr>
        <w:spacing w:after="0" w:line="240" w:lineRule="atLeast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EC7446" w:rsidRDefault="0024193E" w:rsidP="00993FA5">
      <w:pPr>
        <w:spacing w:after="0" w:line="240" w:lineRule="atLeast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Pr="00EC7446" w:rsidRDefault="0024193E" w:rsidP="00993FA5">
      <w:pPr>
        <w:spacing w:after="0" w:line="240" w:lineRule="atLeast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>REGON: 850052740</w:t>
      </w:r>
    </w:p>
    <w:p w14:paraId="21D178C5" w14:textId="5020AA7F" w:rsidR="00ED2A0B" w:rsidRPr="00EC7446" w:rsidRDefault="00ED2A0B" w:rsidP="00993FA5">
      <w:pPr>
        <w:spacing w:after="0" w:line="240" w:lineRule="atLeast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EC7446" w:rsidRDefault="00ED2A0B" w:rsidP="00993FA5">
      <w:pPr>
        <w:spacing w:after="0" w:line="240" w:lineRule="atLeast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sz w:val="19"/>
          <w:szCs w:val="19"/>
          <w:lang w:eastAsia="pl-PL"/>
        </w:rPr>
        <w:t>adres poczty elektronicznej</w:t>
      </w: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EC7446">
          <w:rPr>
            <w:rStyle w:val="Hipercze"/>
            <w:rFonts w:ascii="Verdana" w:hAnsi="Verdana" w:cs="Arial"/>
            <w:b/>
            <w:bCs/>
            <w:sz w:val="19"/>
            <w:szCs w:val="19"/>
            <w:lang w:eastAsia="pl-PL"/>
          </w:rPr>
          <w:t>sekretariat@lukasz.med.pl</w:t>
        </w:r>
      </w:hyperlink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Pr="00EC7446" w:rsidRDefault="00804582" w:rsidP="00993FA5">
      <w:pPr>
        <w:spacing w:after="0" w:line="240" w:lineRule="atLeast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sz w:val="19"/>
          <w:szCs w:val="19"/>
          <w:lang w:eastAsia="pl-PL"/>
        </w:rPr>
        <w:t>adres strony internetowej Zamawiającego</w:t>
      </w:r>
      <w:r w:rsidRPr="00EC7446">
        <w:rPr>
          <w:rFonts w:ascii="Verdana" w:hAnsi="Verdana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EC7446">
          <w:rPr>
            <w:rStyle w:val="Hipercze"/>
            <w:rFonts w:ascii="Verdana" w:hAnsi="Verdana" w:cs="Arial"/>
            <w:sz w:val="19"/>
            <w:szCs w:val="19"/>
            <w:lang w:eastAsia="pl-PL"/>
          </w:rPr>
          <w:t>www.lukasz.med.pl</w:t>
        </w:r>
      </w:hyperlink>
      <w:r w:rsidR="00907E6E" w:rsidRPr="00EC7446">
        <w:rPr>
          <w:rFonts w:ascii="Verdana" w:hAnsi="Verdana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Pr="00A452C6" w:rsidRDefault="00804582" w:rsidP="00993FA5">
      <w:pPr>
        <w:spacing w:after="0" w:line="240" w:lineRule="atLeast"/>
        <w:rPr>
          <w:rFonts w:ascii="Verdana" w:hAnsi="Verdana" w:cs="Arial"/>
          <w:sz w:val="19"/>
          <w:szCs w:val="19"/>
          <w:lang w:eastAsia="pl-PL"/>
        </w:rPr>
      </w:pPr>
      <w:r w:rsidRPr="00EC7446">
        <w:rPr>
          <w:rFonts w:ascii="Verdana" w:hAnsi="Verdana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EC7446">
          <w:rPr>
            <w:rStyle w:val="Hipercze"/>
            <w:rFonts w:ascii="Verdana" w:hAnsi="Verdana" w:cs="Arial"/>
            <w:sz w:val="19"/>
            <w:szCs w:val="19"/>
            <w:lang w:eastAsia="pl-PL"/>
          </w:rPr>
          <w:t>https://platformazakupowa.pl/</w:t>
        </w:r>
      </w:hyperlink>
      <w:r w:rsidRPr="00EC7446">
        <w:rPr>
          <w:rFonts w:ascii="Verdana" w:hAnsi="Verdana" w:cs="Arial"/>
          <w:sz w:val="19"/>
          <w:szCs w:val="19"/>
          <w:lang w:eastAsia="pl-PL"/>
        </w:rPr>
        <w:t xml:space="preserve"> . Pod wskazanym wyżej adresem strony </w:t>
      </w:r>
      <w:r w:rsidR="00ED2A0B" w:rsidRPr="00EC7446">
        <w:rPr>
          <w:rFonts w:ascii="Verdana" w:hAnsi="Verdana" w:cs="Arial"/>
          <w:sz w:val="19"/>
          <w:szCs w:val="19"/>
          <w:lang w:eastAsia="pl-PL"/>
        </w:rPr>
        <w:t xml:space="preserve">internetowej </w:t>
      </w:r>
      <w:r w:rsidRPr="00EC7446">
        <w:rPr>
          <w:rFonts w:ascii="Verdana" w:hAnsi="Verdana" w:cs="Arial"/>
          <w:sz w:val="19"/>
          <w:szCs w:val="19"/>
          <w:lang w:eastAsia="pl-PL"/>
        </w:rPr>
        <w:t>udostępniane b</w:t>
      </w:r>
      <w:r w:rsidR="00ED2A0B" w:rsidRPr="00EC7446">
        <w:rPr>
          <w:rFonts w:ascii="Verdana" w:hAnsi="Verdana" w:cs="Arial"/>
          <w:sz w:val="19"/>
          <w:szCs w:val="19"/>
          <w:lang w:eastAsia="pl-PL"/>
        </w:rPr>
        <w:t>ę</w:t>
      </w:r>
      <w:r w:rsidRPr="00EC7446">
        <w:rPr>
          <w:rFonts w:ascii="Verdana" w:hAnsi="Verdana" w:cs="Arial"/>
          <w:sz w:val="19"/>
          <w:szCs w:val="19"/>
          <w:lang w:eastAsia="pl-PL"/>
        </w:rPr>
        <w:t>d</w:t>
      </w:r>
      <w:r w:rsidR="00ED2A0B" w:rsidRPr="00EC7446">
        <w:rPr>
          <w:rFonts w:ascii="Verdana" w:hAnsi="Verdana" w:cs="Arial"/>
          <w:sz w:val="19"/>
          <w:szCs w:val="19"/>
          <w:lang w:eastAsia="pl-PL"/>
        </w:rPr>
        <w:t>ą</w:t>
      </w:r>
      <w:r w:rsidRPr="00EC7446">
        <w:rPr>
          <w:rFonts w:ascii="Verdana" w:hAnsi="Verdana" w:cs="Arial"/>
          <w:sz w:val="19"/>
          <w:szCs w:val="19"/>
          <w:lang w:eastAsia="pl-PL"/>
        </w:rPr>
        <w:t xml:space="preserve"> zmiany i wyjaśnienia treści SWZ oraz inne dokumenty</w:t>
      </w:r>
      <w:r w:rsidR="008A68F8" w:rsidRPr="00EC7446">
        <w:rPr>
          <w:rFonts w:ascii="Verdana" w:hAnsi="Verdana" w:cs="Arial"/>
          <w:sz w:val="19"/>
          <w:szCs w:val="19"/>
          <w:lang w:eastAsia="pl-PL"/>
        </w:rPr>
        <w:t xml:space="preserve"> </w:t>
      </w:r>
      <w:r w:rsidRPr="00EC7446">
        <w:rPr>
          <w:rFonts w:ascii="Verdana" w:hAnsi="Verdana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0C5C4A5C" w:rsidR="00804582" w:rsidRPr="00A452C6" w:rsidRDefault="00804582" w:rsidP="00993FA5">
      <w:pPr>
        <w:spacing w:after="0" w:line="240" w:lineRule="atLeast"/>
        <w:rPr>
          <w:rFonts w:ascii="Verdana" w:hAnsi="Verdana" w:cs="Arial"/>
          <w:sz w:val="19"/>
          <w:szCs w:val="19"/>
          <w:lang w:eastAsia="pl-PL"/>
        </w:rPr>
      </w:pPr>
      <w:r w:rsidRPr="00A452C6">
        <w:rPr>
          <w:rFonts w:ascii="Verdana" w:hAnsi="Verdana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5074C1" w:rsidRPr="004733E6">
          <w:rPr>
            <w:rStyle w:val="Hipercze"/>
            <w:rFonts w:ascii="Verdana" w:hAnsi="Verdana" w:cs="Arial"/>
            <w:sz w:val="19"/>
            <w:szCs w:val="19"/>
            <w:lang w:eastAsia="pl-PL"/>
          </w:rPr>
          <w:t>Kasia23@lukasz.med.pl</w:t>
        </w:r>
      </w:hyperlink>
      <w:r w:rsidRPr="00A452C6">
        <w:rPr>
          <w:rFonts w:ascii="Verdana" w:hAnsi="Verdana" w:cs="Arial"/>
          <w:sz w:val="19"/>
          <w:szCs w:val="19"/>
          <w:lang w:eastAsia="pl-PL"/>
        </w:rPr>
        <w:t xml:space="preserve"> </w:t>
      </w:r>
    </w:p>
    <w:p w14:paraId="12762183" w14:textId="32015256" w:rsidR="00804582" w:rsidRPr="00A452C6" w:rsidRDefault="00804582" w:rsidP="00993FA5">
      <w:pPr>
        <w:spacing w:after="0" w:line="240" w:lineRule="atLeast"/>
        <w:rPr>
          <w:rFonts w:ascii="Verdana" w:hAnsi="Verdana" w:cs="Arial"/>
          <w:sz w:val="19"/>
          <w:szCs w:val="19"/>
          <w:lang w:eastAsia="pl-PL"/>
        </w:rPr>
      </w:pPr>
      <w:r w:rsidRPr="00A452C6">
        <w:rPr>
          <w:rFonts w:ascii="Verdana" w:hAnsi="Verdana" w:cs="Arial"/>
          <w:sz w:val="19"/>
          <w:szCs w:val="19"/>
          <w:lang w:eastAsia="pl-PL"/>
        </w:rPr>
        <w:t xml:space="preserve">numer telefonu </w:t>
      </w:r>
      <w:r w:rsidR="0024193E" w:rsidRPr="00A452C6">
        <w:rPr>
          <w:rFonts w:ascii="Verdana" w:hAnsi="Verdana" w:cs="Arial"/>
          <w:sz w:val="19"/>
          <w:szCs w:val="19"/>
          <w:lang w:eastAsia="pl-PL"/>
        </w:rPr>
        <w:t xml:space="preserve"> - Dział Logistyki </w:t>
      </w:r>
      <w:r w:rsidRPr="00A452C6">
        <w:rPr>
          <w:rFonts w:ascii="Verdana" w:hAnsi="Verdana" w:cs="Arial"/>
          <w:sz w:val="19"/>
          <w:szCs w:val="19"/>
          <w:lang w:eastAsia="pl-PL"/>
        </w:rPr>
        <w:t xml:space="preserve">14 6315 </w:t>
      </w:r>
      <w:r w:rsidR="005074C1">
        <w:rPr>
          <w:rFonts w:ascii="Verdana" w:hAnsi="Verdana" w:cs="Arial"/>
          <w:sz w:val="19"/>
          <w:szCs w:val="19"/>
          <w:lang w:eastAsia="pl-PL"/>
        </w:rPr>
        <w:t>167</w:t>
      </w:r>
    </w:p>
    <w:p w14:paraId="2DC1F52B" w14:textId="77777777" w:rsidR="00907E6E" w:rsidRPr="00EC7446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Verdana" w:hAnsi="Verdana" w:cs="Arial"/>
          <w:sz w:val="19"/>
          <w:szCs w:val="19"/>
          <w:lang w:eastAsia="pl-PL"/>
        </w:rPr>
      </w:pPr>
    </w:p>
    <w:p w14:paraId="6EDFD9D0" w14:textId="77777777" w:rsidR="00804582" w:rsidRPr="00EC7446" w:rsidRDefault="00907E6E" w:rsidP="00804582">
      <w:pPr>
        <w:spacing w:after="0" w:line="240" w:lineRule="auto"/>
        <w:jc w:val="both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47437B64" w:rsidR="00804582" w:rsidRPr="00EC7446" w:rsidRDefault="00907E6E" w:rsidP="00804582">
      <w:pPr>
        <w:spacing w:after="0" w:line="240" w:lineRule="auto"/>
        <w:jc w:val="both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sz w:val="19"/>
          <w:szCs w:val="19"/>
          <w:lang w:eastAsia="pl-PL"/>
        </w:rPr>
        <w:t>Zamówienie publiczne udzielane jest zgodnie z ustawą z dnia 29 stycznia 2004 r. - Prawo zamówień publicznych (</w:t>
      </w:r>
      <w:r w:rsidR="0043233A" w:rsidRPr="00EC7446">
        <w:rPr>
          <w:rFonts w:ascii="Verdana" w:hAnsi="Verdana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EC7446">
        <w:rPr>
          <w:rFonts w:ascii="Verdana" w:hAnsi="Verdana" w:cs="Arial"/>
          <w:sz w:val="19"/>
          <w:szCs w:val="19"/>
          <w:lang w:eastAsia="ar-SA"/>
        </w:rPr>
        <w:t>Dz. U. z 20</w:t>
      </w:r>
      <w:r w:rsidR="00CF69F5">
        <w:rPr>
          <w:rFonts w:ascii="Verdana" w:hAnsi="Verdana" w:cs="Arial"/>
          <w:sz w:val="19"/>
          <w:szCs w:val="19"/>
          <w:lang w:eastAsia="ar-SA"/>
        </w:rPr>
        <w:t>2</w:t>
      </w:r>
      <w:r w:rsidR="0043233A" w:rsidRPr="00EC7446">
        <w:rPr>
          <w:rFonts w:ascii="Verdana" w:hAnsi="Verdana" w:cs="Arial"/>
          <w:sz w:val="19"/>
          <w:szCs w:val="19"/>
          <w:lang w:eastAsia="ar-SA"/>
        </w:rPr>
        <w:t xml:space="preserve">1 r. poz. </w:t>
      </w:r>
      <w:r w:rsidR="00CF69F5">
        <w:rPr>
          <w:rFonts w:ascii="Verdana" w:hAnsi="Verdana" w:cs="Arial"/>
          <w:sz w:val="19"/>
          <w:szCs w:val="19"/>
          <w:lang w:eastAsia="ar-SA"/>
        </w:rPr>
        <w:t>1129</w:t>
      </w:r>
      <w:r w:rsidR="00174FD3" w:rsidRPr="00EC7446">
        <w:rPr>
          <w:rFonts w:ascii="Verdana" w:hAnsi="Verdana" w:cs="Arial"/>
          <w:sz w:val="19"/>
          <w:szCs w:val="19"/>
          <w:lang w:eastAsia="ar-SA"/>
        </w:rPr>
        <w:t xml:space="preserve"> ze zm.</w:t>
      </w:r>
      <w:r w:rsidR="00793092" w:rsidRPr="00EC7446">
        <w:rPr>
          <w:rFonts w:ascii="Verdana" w:hAnsi="Verdana" w:cs="Arial"/>
          <w:sz w:val="19"/>
          <w:szCs w:val="19"/>
          <w:lang w:eastAsia="ar-SA"/>
        </w:rPr>
        <w:t xml:space="preserve"> </w:t>
      </w:r>
      <w:r w:rsidRPr="00EC7446">
        <w:rPr>
          <w:rFonts w:ascii="Verdana" w:hAnsi="Verdana" w:cs="Arial"/>
          <w:sz w:val="19"/>
          <w:szCs w:val="19"/>
          <w:lang w:eastAsia="pl-PL"/>
        </w:rPr>
        <w:t>), zwaną dalej „ustawą”, w trybie przetargu nieograniczonego</w:t>
      </w:r>
      <w:r w:rsidR="0024193E" w:rsidRPr="00EC7446">
        <w:rPr>
          <w:rFonts w:ascii="Verdana" w:hAnsi="Verdana" w:cs="Arial"/>
          <w:sz w:val="19"/>
          <w:szCs w:val="19"/>
          <w:lang w:eastAsia="pl-PL"/>
        </w:rPr>
        <w:t xml:space="preserve"> </w:t>
      </w:r>
      <w:r w:rsidR="0024193E" w:rsidRPr="00EC7446">
        <w:rPr>
          <w:rFonts w:ascii="Verdana" w:hAnsi="Verdana" w:cs="Tahoma"/>
          <w:sz w:val="20"/>
          <w:szCs w:val="20"/>
          <w:lang w:eastAsia="ar-SA"/>
        </w:rPr>
        <w:t>zgodnie z art. 132 Ustawy</w:t>
      </w:r>
      <w:r w:rsidR="008A68F8" w:rsidRPr="00EC7446">
        <w:rPr>
          <w:rFonts w:ascii="Verdana" w:hAnsi="Verdana" w:cs="Tahoma"/>
          <w:sz w:val="20"/>
          <w:szCs w:val="20"/>
          <w:lang w:eastAsia="ar-SA"/>
        </w:rPr>
        <w:t xml:space="preserve"> </w:t>
      </w:r>
      <w:proofErr w:type="spellStart"/>
      <w:r w:rsidR="008A68F8" w:rsidRPr="00EC7446">
        <w:rPr>
          <w:rFonts w:ascii="Verdana" w:hAnsi="Verdana" w:cs="Tahoma"/>
          <w:sz w:val="20"/>
          <w:szCs w:val="20"/>
          <w:lang w:eastAsia="ar-SA"/>
        </w:rPr>
        <w:t>Pzp</w:t>
      </w:r>
      <w:proofErr w:type="spellEnd"/>
      <w:r w:rsidRPr="00EC7446">
        <w:rPr>
          <w:rFonts w:ascii="Verdana" w:hAnsi="Verdana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EC7446" w:rsidRDefault="00907E6E" w:rsidP="00804582">
      <w:pPr>
        <w:tabs>
          <w:tab w:val="left" w:pos="0"/>
        </w:tabs>
        <w:spacing w:after="0" w:line="240" w:lineRule="auto"/>
        <w:jc w:val="both"/>
        <w:rPr>
          <w:rFonts w:ascii="Verdana" w:hAnsi="Verdana" w:cs="Arial"/>
          <w:sz w:val="19"/>
          <w:szCs w:val="19"/>
          <w:lang w:eastAsia="pl-PL"/>
        </w:rPr>
      </w:pPr>
      <w:r w:rsidRPr="00EC7446">
        <w:rPr>
          <w:rFonts w:ascii="Verdana" w:hAnsi="Verdana" w:cs="Arial"/>
          <w:sz w:val="19"/>
          <w:szCs w:val="19"/>
          <w:lang w:eastAsia="pl-PL"/>
        </w:rPr>
        <w:t>Wartość zamówienia przekracza równowartoś</w:t>
      </w:r>
      <w:r w:rsidR="0024193E" w:rsidRPr="00EC7446">
        <w:rPr>
          <w:rFonts w:ascii="Verdana" w:hAnsi="Verdana" w:cs="Arial"/>
          <w:sz w:val="19"/>
          <w:szCs w:val="19"/>
          <w:lang w:eastAsia="pl-PL"/>
        </w:rPr>
        <w:t>ć</w:t>
      </w:r>
      <w:r w:rsidRPr="00EC7446">
        <w:rPr>
          <w:rFonts w:ascii="Verdana" w:hAnsi="Verdana" w:cs="Arial"/>
          <w:sz w:val="19"/>
          <w:szCs w:val="19"/>
          <w:lang w:eastAsia="pl-PL"/>
        </w:rPr>
        <w:t xml:space="preserve"> kwoty określone</w:t>
      </w:r>
      <w:r w:rsidR="0024193E" w:rsidRPr="00EC7446">
        <w:rPr>
          <w:rFonts w:ascii="Verdana" w:hAnsi="Verdana" w:cs="Arial"/>
          <w:sz w:val="19"/>
          <w:szCs w:val="19"/>
          <w:lang w:eastAsia="pl-PL"/>
        </w:rPr>
        <w:t>j w</w:t>
      </w:r>
      <w:r w:rsidRPr="00EC7446">
        <w:rPr>
          <w:rFonts w:ascii="Verdana" w:hAnsi="Verdana" w:cs="Arial"/>
          <w:sz w:val="19"/>
          <w:szCs w:val="19"/>
          <w:lang w:eastAsia="pl-PL"/>
        </w:rPr>
        <w:t xml:space="preserve"> art. </w:t>
      </w:r>
      <w:r w:rsidR="0024193E" w:rsidRPr="00EC7446">
        <w:rPr>
          <w:rFonts w:ascii="Verdana" w:hAnsi="Verdana" w:cs="Arial"/>
          <w:sz w:val="19"/>
          <w:szCs w:val="19"/>
          <w:lang w:eastAsia="pl-PL"/>
        </w:rPr>
        <w:t>3</w:t>
      </w:r>
      <w:r w:rsidRPr="00EC7446">
        <w:rPr>
          <w:rFonts w:ascii="Verdana" w:hAnsi="Verdana" w:cs="Arial"/>
          <w:sz w:val="19"/>
          <w:szCs w:val="19"/>
          <w:lang w:eastAsia="pl-PL"/>
        </w:rPr>
        <w:t xml:space="preserve"> ustawy</w:t>
      </w:r>
      <w:r w:rsidR="0024193E" w:rsidRPr="00EC7446">
        <w:rPr>
          <w:rFonts w:ascii="Verdana" w:hAnsi="Verdana" w:cs="Arial"/>
          <w:sz w:val="19"/>
          <w:szCs w:val="19"/>
          <w:lang w:eastAsia="pl-PL"/>
        </w:rPr>
        <w:t xml:space="preserve"> </w:t>
      </w:r>
      <w:proofErr w:type="spellStart"/>
      <w:r w:rsidR="0024193E" w:rsidRPr="00EC7446">
        <w:rPr>
          <w:rFonts w:ascii="Verdana" w:hAnsi="Verdana" w:cs="Arial"/>
          <w:sz w:val="19"/>
          <w:szCs w:val="19"/>
          <w:lang w:eastAsia="pl-PL"/>
        </w:rPr>
        <w:t>Pzp</w:t>
      </w:r>
      <w:proofErr w:type="spellEnd"/>
      <w:r w:rsidR="0024193E" w:rsidRPr="00EC7446">
        <w:rPr>
          <w:rFonts w:ascii="Verdana" w:hAnsi="Verdana" w:cs="Arial"/>
          <w:sz w:val="19"/>
          <w:szCs w:val="19"/>
          <w:lang w:eastAsia="pl-PL"/>
        </w:rPr>
        <w:t>.</w:t>
      </w:r>
    </w:p>
    <w:p w14:paraId="06257832" w14:textId="77777777" w:rsidR="00907E6E" w:rsidRPr="00EC7446" w:rsidRDefault="00907E6E" w:rsidP="00993FA5">
      <w:pPr>
        <w:autoSpaceDE w:val="0"/>
        <w:spacing w:after="0" w:line="240" w:lineRule="auto"/>
        <w:ind w:left="360"/>
        <w:jc w:val="both"/>
        <w:rPr>
          <w:rFonts w:ascii="Verdana" w:hAnsi="Verdana" w:cs="Arial"/>
          <w:sz w:val="19"/>
          <w:szCs w:val="19"/>
          <w:lang w:eastAsia="pl-PL"/>
        </w:rPr>
      </w:pPr>
    </w:p>
    <w:p w14:paraId="7659E386" w14:textId="77C06B21" w:rsidR="00907E6E" w:rsidRPr="00EC7446" w:rsidRDefault="00907E6E" w:rsidP="0024193E">
      <w:pPr>
        <w:autoSpaceDE w:val="0"/>
        <w:spacing w:after="0" w:line="240" w:lineRule="auto"/>
        <w:jc w:val="both"/>
        <w:rPr>
          <w:rFonts w:ascii="Verdana" w:hAnsi="Verdana" w:cs="Arial"/>
          <w:sz w:val="19"/>
          <w:szCs w:val="19"/>
          <w:lang w:eastAsia="pl-PL"/>
        </w:rPr>
      </w:pPr>
      <w:r w:rsidRPr="00EC7446">
        <w:rPr>
          <w:rFonts w:ascii="Verdana" w:hAnsi="Verdana" w:cs="Arial"/>
          <w:sz w:val="19"/>
          <w:szCs w:val="19"/>
          <w:lang w:eastAsia="pl-PL"/>
        </w:rPr>
        <w:t xml:space="preserve">Na podstawie </w:t>
      </w:r>
      <w:r w:rsidRPr="00EC7446">
        <w:rPr>
          <w:rFonts w:ascii="Verdana" w:hAnsi="Verdana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 w:rsidRPr="00EC7446">
        <w:rPr>
          <w:rFonts w:ascii="Verdana" w:hAnsi="Verdana" w:cs="Arial"/>
          <w:b/>
          <w:bCs/>
          <w:color w:val="0000FF"/>
          <w:sz w:val="19"/>
          <w:szCs w:val="19"/>
          <w:lang w:eastAsia="pl-PL"/>
        </w:rPr>
        <w:t>139</w:t>
      </w:r>
      <w:r w:rsidRPr="00EC7446">
        <w:rPr>
          <w:rFonts w:ascii="Verdana" w:hAnsi="Verdana" w:cs="Arial"/>
          <w:sz w:val="19"/>
          <w:szCs w:val="19"/>
          <w:lang w:eastAsia="pl-PL"/>
        </w:rPr>
        <w:t xml:space="preserve"> </w:t>
      </w:r>
      <w:proofErr w:type="spellStart"/>
      <w:r w:rsidRPr="00EC7446">
        <w:rPr>
          <w:rFonts w:ascii="Verdana" w:hAnsi="Verdana" w:cs="Arial"/>
          <w:sz w:val="19"/>
          <w:szCs w:val="19"/>
          <w:lang w:eastAsia="pl-PL"/>
        </w:rPr>
        <w:t>Pzp</w:t>
      </w:r>
      <w:proofErr w:type="spellEnd"/>
      <w:r w:rsidRPr="00EC7446">
        <w:rPr>
          <w:rFonts w:ascii="Verdana" w:hAnsi="Verdana" w:cs="Arial"/>
          <w:sz w:val="19"/>
          <w:szCs w:val="19"/>
          <w:lang w:eastAsia="pl-PL"/>
        </w:rPr>
        <w:t xml:space="preserve"> Zamawiający najpierw dokona </w:t>
      </w:r>
      <w:r w:rsidR="0024193E" w:rsidRPr="00EC7446">
        <w:rPr>
          <w:rFonts w:ascii="Verdana" w:hAnsi="Verdana" w:cs="Arial"/>
          <w:sz w:val="19"/>
          <w:szCs w:val="19"/>
          <w:lang w:eastAsia="pl-PL"/>
        </w:rPr>
        <w:t xml:space="preserve">badania i </w:t>
      </w:r>
      <w:r w:rsidRPr="00EC7446">
        <w:rPr>
          <w:rFonts w:ascii="Verdana" w:hAnsi="Verdana" w:cs="Arial"/>
          <w:sz w:val="19"/>
          <w:szCs w:val="19"/>
          <w:lang w:eastAsia="pl-PL"/>
        </w:rPr>
        <w:t xml:space="preserve">oceny ofert, </w:t>
      </w:r>
      <w:r w:rsidR="0024193E" w:rsidRPr="00EC7446">
        <w:rPr>
          <w:rFonts w:ascii="Verdana" w:hAnsi="Verdana" w:cs="Arial"/>
          <w:sz w:val="19"/>
          <w:szCs w:val="19"/>
          <w:lang w:eastAsia="pl-PL"/>
        </w:rPr>
        <w:t xml:space="preserve">a następnie dokona kwalifikacji podmiotowej wykonawcy, którego oferta została najwyżej oceniona, </w:t>
      </w:r>
      <w:r w:rsidR="005074C1">
        <w:rPr>
          <w:rFonts w:ascii="Verdana" w:hAnsi="Verdana" w:cs="Arial"/>
          <w:sz w:val="19"/>
          <w:szCs w:val="19"/>
          <w:lang w:eastAsia="pl-PL"/>
        </w:rPr>
        <w:br/>
      </w:r>
      <w:r w:rsidR="0024193E" w:rsidRPr="00EC7446">
        <w:rPr>
          <w:rFonts w:ascii="Verdana" w:hAnsi="Verdana" w:cs="Arial"/>
          <w:sz w:val="19"/>
          <w:szCs w:val="19"/>
          <w:lang w:eastAsia="pl-PL"/>
        </w:rPr>
        <w:t>w zakresie braku podstaw wykluczenia oraz spełniania warunków udziału w postępowaniu.</w:t>
      </w:r>
    </w:p>
    <w:p w14:paraId="558F9A4A" w14:textId="5B948D68" w:rsidR="0024193E" w:rsidRDefault="0024193E" w:rsidP="0024193E">
      <w:pPr>
        <w:autoSpaceDE w:val="0"/>
        <w:spacing w:after="0" w:line="240" w:lineRule="auto"/>
        <w:jc w:val="both"/>
        <w:rPr>
          <w:rFonts w:ascii="Verdana" w:hAnsi="Verdana" w:cs="Arial"/>
          <w:sz w:val="19"/>
          <w:szCs w:val="19"/>
          <w:lang w:eastAsia="pl-PL"/>
        </w:rPr>
      </w:pPr>
    </w:p>
    <w:p w14:paraId="6D01B355" w14:textId="77777777" w:rsidR="000669D8" w:rsidRPr="00EC7446" w:rsidRDefault="000669D8" w:rsidP="0024193E">
      <w:pPr>
        <w:autoSpaceDE w:val="0"/>
        <w:spacing w:after="0" w:line="240" w:lineRule="auto"/>
        <w:jc w:val="both"/>
        <w:rPr>
          <w:rFonts w:ascii="Verdana" w:hAnsi="Verdana" w:cs="Arial"/>
          <w:sz w:val="19"/>
          <w:szCs w:val="19"/>
          <w:lang w:eastAsia="pl-PL"/>
        </w:rPr>
      </w:pPr>
    </w:p>
    <w:p w14:paraId="53BD1E7B" w14:textId="11A7A334" w:rsidR="00FD0A9C" w:rsidRDefault="00907E6E" w:rsidP="00FD0A9C">
      <w:pPr>
        <w:spacing w:after="0" w:line="240" w:lineRule="auto"/>
        <w:jc w:val="both"/>
        <w:rPr>
          <w:rFonts w:ascii="Verdana" w:hAnsi="Verdana" w:cs="Arial"/>
          <w:b/>
          <w:bCs/>
          <w:sz w:val="19"/>
          <w:szCs w:val="19"/>
          <w:lang w:eastAsia="pl-PL"/>
        </w:rPr>
      </w:pPr>
      <w:r w:rsidRPr="00EC7446">
        <w:rPr>
          <w:rFonts w:ascii="Verdana" w:hAnsi="Verdana" w:cs="Arial"/>
          <w:b/>
          <w:bCs/>
          <w:sz w:val="19"/>
          <w:szCs w:val="19"/>
          <w:lang w:eastAsia="pl-PL"/>
        </w:rPr>
        <w:t>3. Opis przedmiotu zamówienia</w:t>
      </w:r>
      <w:r w:rsidR="00A046D0">
        <w:rPr>
          <w:rFonts w:ascii="Verdana" w:hAnsi="Verdana" w:cs="Arial"/>
          <w:b/>
          <w:bCs/>
          <w:sz w:val="19"/>
          <w:szCs w:val="19"/>
          <w:lang w:eastAsia="pl-PL"/>
        </w:rPr>
        <w:t>.</w:t>
      </w:r>
    </w:p>
    <w:p w14:paraId="672CC21A" w14:textId="77777777" w:rsidR="00A046D0" w:rsidRDefault="00A046D0" w:rsidP="00FD0A9C">
      <w:pPr>
        <w:spacing w:after="0" w:line="240" w:lineRule="auto"/>
        <w:jc w:val="both"/>
        <w:rPr>
          <w:rFonts w:ascii="Verdana" w:hAnsi="Verdana" w:cs="Arial"/>
          <w:b/>
          <w:bCs/>
          <w:sz w:val="19"/>
          <w:szCs w:val="19"/>
          <w:lang w:eastAsia="pl-PL"/>
        </w:rPr>
      </w:pPr>
    </w:p>
    <w:p w14:paraId="01868FEE" w14:textId="224C444B" w:rsidR="00DC6A92" w:rsidRPr="00DC6A92" w:rsidRDefault="00DC6A92" w:rsidP="00922D25">
      <w:pPr>
        <w:spacing w:after="0" w:line="240" w:lineRule="auto"/>
        <w:jc w:val="both"/>
        <w:rPr>
          <w:rFonts w:ascii="Verdana" w:hAnsi="Verdana" w:cs="Calibri Light"/>
          <w:bCs/>
          <w:color w:val="FF0000"/>
          <w:sz w:val="19"/>
          <w:szCs w:val="19"/>
        </w:rPr>
      </w:pPr>
    </w:p>
    <w:p w14:paraId="62E4C6AF" w14:textId="1BC0A7E9" w:rsidR="00DC6A92" w:rsidRPr="00324367" w:rsidRDefault="00DC6A92" w:rsidP="00DC6A92">
      <w:pPr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  <w:r w:rsidRPr="001F1DE3">
        <w:rPr>
          <w:rFonts w:ascii="Verdana" w:eastAsia="Times New Roman" w:hAnsi="Verdana" w:cs="Arial"/>
          <w:b/>
          <w:sz w:val="19"/>
          <w:szCs w:val="19"/>
        </w:rPr>
        <w:t xml:space="preserve">W  </w:t>
      </w:r>
      <w:r w:rsidRPr="001F1DE3">
        <w:rPr>
          <w:rFonts w:ascii="Verdana" w:hAnsi="Verdana" w:cs="Arial"/>
          <w:b/>
          <w:sz w:val="19"/>
          <w:szCs w:val="19"/>
        </w:rPr>
        <w:t>przypadku nie otrzymania dofinansowania, Zamawiający na podstawie art. 257 ustawy Prawo zamówień publicznych zastrzega sobie prawo unieważnienia postępowania.</w:t>
      </w:r>
    </w:p>
    <w:p w14:paraId="26C9EFDF" w14:textId="77777777" w:rsidR="00922D25" w:rsidRDefault="00922D25" w:rsidP="000669D8">
      <w:pPr>
        <w:spacing w:after="0" w:line="240" w:lineRule="auto"/>
        <w:jc w:val="both"/>
        <w:rPr>
          <w:rFonts w:ascii="Verdana" w:hAnsi="Verdana" w:cs="Calibri Light"/>
          <w:bCs/>
          <w:color w:val="FF0000"/>
          <w:sz w:val="19"/>
          <w:szCs w:val="19"/>
        </w:rPr>
      </w:pPr>
    </w:p>
    <w:p w14:paraId="06EBEF8E" w14:textId="4F61863E" w:rsidR="00D85773" w:rsidRDefault="00A70176" w:rsidP="000669D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0669D8">
        <w:rPr>
          <w:rFonts w:ascii="Verdana" w:eastAsia="Times New Roman" w:hAnsi="Verdana" w:cs="Arial"/>
          <w:sz w:val="20"/>
          <w:szCs w:val="20"/>
          <w:lang w:eastAsia="pl-PL"/>
        </w:rPr>
        <w:t>Przedmiotem zamówienia jest</w:t>
      </w:r>
      <w:r w:rsidR="0059312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bookmarkStart w:id="0" w:name="_Hlk100307751"/>
      <w:r w:rsidR="0059312B" w:rsidRPr="00280F3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dostawa</w:t>
      </w:r>
      <w:bookmarkStart w:id="1" w:name="_Hlk102127952"/>
      <w:r w:rsidR="00D021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1F28E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analizatora </w:t>
      </w:r>
      <w:bookmarkStart w:id="2" w:name="_Hlk106961595"/>
      <w:r w:rsidR="001F28E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wraz z </w:t>
      </w:r>
      <w:r w:rsidR="00685BB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system</w:t>
      </w:r>
      <w:r w:rsidR="001F28E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em</w:t>
      </w:r>
      <w:r w:rsidR="00685BB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B05D4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do </w:t>
      </w:r>
      <w:r w:rsidR="00685BB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szybkiej </w:t>
      </w:r>
      <w:r w:rsidR="00B05D4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identyfikacji drobnoustrojów metod</w:t>
      </w:r>
      <w:r w:rsidR="00882F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ą</w:t>
      </w:r>
      <w:r w:rsidR="00B05D4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882F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spektrometrii</w:t>
      </w:r>
      <w:r w:rsidR="00B05D4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masowej </w:t>
      </w:r>
      <w:r w:rsidR="00882F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 użyciem desorpcji/jonizacji laserowej wspomaganej matrycą z analizatorem czasu przelotu</w:t>
      </w:r>
      <w:r w:rsidR="003B07E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-</w:t>
      </w:r>
      <w:r w:rsidR="003B07E8" w:rsidRPr="003B07E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3B07E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typu MALDI-TOF</w:t>
      </w:r>
      <w:r w:rsidR="00882F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, z aktualn</w:t>
      </w:r>
      <w:r w:rsidR="003B07E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ą</w:t>
      </w:r>
      <w:r w:rsidR="00882F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bibliotek</w:t>
      </w:r>
      <w:r w:rsidR="003B07E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ą</w:t>
      </w:r>
      <w:r w:rsidR="00882F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widm referencyjnych</w:t>
      </w:r>
      <w:r w:rsidR="00B05D4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  <w:bookmarkEnd w:id="0"/>
      <w:bookmarkEnd w:id="1"/>
      <w:r w:rsidR="00D021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</w:p>
    <w:bookmarkEnd w:id="2"/>
    <w:p w14:paraId="7201C5FB" w14:textId="77777777" w:rsidR="00D85773" w:rsidRDefault="00D85773" w:rsidP="000669D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3D6276C4" w14:textId="59901113" w:rsidR="000669D8" w:rsidRDefault="00280F3A" w:rsidP="000669D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3" w:name="_Hlk105586669"/>
      <w:r>
        <w:rPr>
          <w:rFonts w:ascii="Verdana" w:eastAsia="Times New Roman" w:hAnsi="Verdana" w:cs="Arial"/>
          <w:sz w:val="20"/>
          <w:szCs w:val="20"/>
          <w:lang w:eastAsia="pl-PL"/>
        </w:rPr>
        <w:t>Przedmiot zamówienia obejmuje:</w:t>
      </w:r>
    </w:p>
    <w:p w14:paraId="5CD95F16" w14:textId="26AB1A8A" w:rsidR="004C2B6C" w:rsidRPr="00DE6ACA" w:rsidRDefault="00D85773" w:rsidP="00974236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1. D</w:t>
      </w:r>
      <w:r w:rsidR="000669D8" w:rsidRPr="000669D8">
        <w:rPr>
          <w:rFonts w:ascii="Verdana" w:hAnsi="Verdana" w:cs="Tahoma"/>
          <w:sz w:val="20"/>
          <w:szCs w:val="20"/>
        </w:rPr>
        <w:t>ostaw</w:t>
      </w:r>
      <w:r w:rsidR="00280F3A">
        <w:rPr>
          <w:rFonts w:ascii="Verdana" w:hAnsi="Verdana" w:cs="Tahoma"/>
          <w:sz w:val="20"/>
          <w:szCs w:val="20"/>
        </w:rPr>
        <w:t>ę</w:t>
      </w:r>
      <w:r w:rsidR="000669D8" w:rsidRPr="000669D8">
        <w:rPr>
          <w:rFonts w:ascii="Verdana" w:hAnsi="Verdana" w:cs="Tahoma"/>
          <w:sz w:val="20"/>
          <w:szCs w:val="20"/>
        </w:rPr>
        <w:t>, instalacj</w:t>
      </w:r>
      <w:r w:rsidR="00280F3A">
        <w:rPr>
          <w:rFonts w:ascii="Verdana" w:hAnsi="Verdana" w:cs="Tahoma"/>
          <w:sz w:val="20"/>
          <w:szCs w:val="20"/>
        </w:rPr>
        <w:t>ę</w:t>
      </w:r>
      <w:r w:rsidR="000669D8" w:rsidRPr="000669D8">
        <w:rPr>
          <w:rFonts w:ascii="Verdana" w:hAnsi="Verdana" w:cs="Tahoma"/>
          <w:sz w:val="20"/>
          <w:szCs w:val="20"/>
        </w:rPr>
        <w:t xml:space="preserve"> i uruchomienie kompletnego, fabrycznie nowego </w:t>
      </w:r>
      <w:r w:rsidR="00D021B0">
        <w:rPr>
          <w:rFonts w:ascii="Verdana" w:hAnsi="Verdana" w:cs="Tahoma"/>
          <w:sz w:val="20"/>
          <w:szCs w:val="20"/>
        </w:rPr>
        <w:t xml:space="preserve">analizatora </w:t>
      </w:r>
      <w:r w:rsidR="000669D8" w:rsidRPr="000669D8">
        <w:rPr>
          <w:rFonts w:ascii="Verdana" w:hAnsi="Verdana" w:cs="Tahoma"/>
          <w:sz w:val="20"/>
          <w:szCs w:val="20"/>
        </w:rPr>
        <w:t>z jego wyposażeniem, akcesoriami, urządzeniami pomocniczymi</w:t>
      </w:r>
      <w:r w:rsidR="000669D8">
        <w:rPr>
          <w:rFonts w:ascii="Verdana" w:hAnsi="Verdana" w:cs="Tahoma"/>
          <w:sz w:val="20"/>
          <w:szCs w:val="20"/>
        </w:rPr>
        <w:t xml:space="preserve"> </w:t>
      </w:r>
      <w:r w:rsidR="000669D8" w:rsidRPr="000669D8">
        <w:rPr>
          <w:rFonts w:ascii="Verdana" w:hAnsi="Verdana" w:cs="Tahoma"/>
          <w:sz w:val="20"/>
          <w:szCs w:val="20"/>
        </w:rPr>
        <w:t>i współpracującymi oraz oprogramowaniem</w:t>
      </w:r>
      <w:r w:rsidR="00913C18">
        <w:rPr>
          <w:rFonts w:ascii="Verdana" w:hAnsi="Verdana" w:cs="Tahoma"/>
          <w:sz w:val="20"/>
          <w:szCs w:val="20"/>
        </w:rPr>
        <w:t xml:space="preserve"> oraz</w:t>
      </w:r>
      <w:r w:rsidR="00913C18" w:rsidRPr="00913C18">
        <w:rPr>
          <w:rFonts w:ascii="Verdana" w:hAnsi="Verdana" w:cs="Tahoma"/>
          <w:sz w:val="20"/>
          <w:szCs w:val="20"/>
        </w:rPr>
        <w:t xml:space="preserve"> </w:t>
      </w:r>
      <w:r w:rsidR="00913C18" w:rsidRPr="009D0900">
        <w:rPr>
          <w:rFonts w:ascii="Verdana" w:hAnsi="Verdana" w:cs="Tahoma"/>
          <w:sz w:val="20"/>
          <w:szCs w:val="20"/>
        </w:rPr>
        <w:t>świadczenie gwarantowanych usług serwisowych w okresie na jaki udzielona jest gwarancja na oferowany przedmiot zamówienia</w:t>
      </w:r>
      <w:r w:rsidR="00913C18">
        <w:rPr>
          <w:rFonts w:ascii="Verdana" w:hAnsi="Verdana" w:cs="Tahoma"/>
          <w:sz w:val="20"/>
          <w:szCs w:val="20"/>
        </w:rPr>
        <w:t xml:space="preserve">. </w:t>
      </w:r>
      <w:r w:rsidR="000669D8" w:rsidRPr="000669D8">
        <w:rPr>
          <w:rFonts w:ascii="Verdana" w:hAnsi="Verdana" w:cs="Tahoma"/>
          <w:sz w:val="20"/>
          <w:szCs w:val="20"/>
        </w:rPr>
        <w:t xml:space="preserve">Zakres </w:t>
      </w:r>
      <w:r w:rsidR="000669D8" w:rsidRPr="00DE6ACA">
        <w:rPr>
          <w:rFonts w:ascii="Verdana" w:hAnsi="Verdana" w:cs="Tahoma"/>
          <w:sz w:val="20"/>
          <w:szCs w:val="20"/>
        </w:rPr>
        <w:t xml:space="preserve">dostawy, parametry graniczne, funkcjonalność oraz warunki związane z dostawą określone zostały w załączniku nr </w:t>
      </w:r>
      <w:r w:rsidR="00324367" w:rsidRPr="00DE6ACA">
        <w:rPr>
          <w:rFonts w:ascii="Verdana" w:hAnsi="Verdana" w:cs="Tahoma"/>
          <w:sz w:val="20"/>
          <w:szCs w:val="20"/>
        </w:rPr>
        <w:t>1</w:t>
      </w:r>
      <w:r w:rsidRPr="00DE6ACA">
        <w:rPr>
          <w:rFonts w:ascii="Verdana" w:hAnsi="Verdana" w:cs="Tahoma"/>
          <w:sz w:val="20"/>
          <w:szCs w:val="20"/>
        </w:rPr>
        <w:t>B</w:t>
      </w:r>
      <w:r w:rsidR="000669D8" w:rsidRPr="00DE6ACA">
        <w:rPr>
          <w:rFonts w:ascii="Verdana" w:hAnsi="Verdana" w:cs="Tahoma"/>
          <w:sz w:val="20"/>
          <w:szCs w:val="20"/>
        </w:rPr>
        <w:t xml:space="preserve"> do SWZ</w:t>
      </w:r>
      <w:r w:rsidR="004C2B6C" w:rsidRPr="00DE6ACA">
        <w:rPr>
          <w:rFonts w:ascii="Verdana" w:hAnsi="Verdana" w:cs="Tahoma"/>
          <w:sz w:val="20"/>
          <w:szCs w:val="20"/>
        </w:rPr>
        <w:t xml:space="preserve">. </w:t>
      </w:r>
    </w:p>
    <w:p w14:paraId="6A325776" w14:textId="0C5E8783" w:rsidR="00796F4E" w:rsidRDefault="004C2B6C" w:rsidP="00D021B0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DE6ACA">
        <w:rPr>
          <w:rFonts w:ascii="Verdana" w:hAnsi="Verdana" w:cs="Tahoma"/>
          <w:sz w:val="20"/>
          <w:szCs w:val="20"/>
        </w:rPr>
        <w:t xml:space="preserve">Dostawa </w:t>
      </w:r>
      <w:r w:rsidR="001F28E1">
        <w:rPr>
          <w:rFonts w:ascii="Verdana" w:hAnsi="Verdana" w:cs="Tahoma"/>
          <w:sz w:val="20"/>
          <w:szCs w:val="20"/>
        </w:rPr>
        <w:t xml:space="preserve">przedmiotu umowy </w:t>
      </w:r>
      <w:proofErr w:type="spellStart"/>
      <w:r w:rsidR="001F28E1">
        <w:rPr>
          <w:rFonts w:ascii="Verdana" w:hAnsi="Verdana" w:cs="Tahoma"/>
          <w:sz w:val="20"/>
          <w:szCs w:val="20"/>
        </w:rPr>
        <w:t>bedzie</w:t>
      </w:r>
      <w:proofErr w:type="spellEnd"/>
      <w:r w:rsidRPr="00DE6ACA">
        <w:rPr>
          <w:rFonts w:ascii="Verdana" w:hAnsi="Verdana" w:cs="Tahoma"/>
          <w:sz w:val="20"/>
          <w:szCs w:val="20"/>
        </w:rPr>
        <w:t xml:space="preserve"> zrealizowana transportem i w opakowaniach Wykonawcy do </w:t>
      </w:r>
      <w:r w:rsidRPr="009D0900">
        <w:rPr>
          <w:rFonts w:ascii="Verdana" w:hAnsi="Verdana" w:cs="Tahoma"/>
          <w:sz w:val="20"/>
          <w:szCs w:val="20"/>
        </w:rPr>
        <w:t>miejsca odbioru aparatu</w:t>
      </w:r>
      <w:r w:rsidR="00FF0B29">
        <w:rPr>
          <w:rFonts w:ascii="Verdana" w:hAnsi="Verdana" w:cs="Tahoma"/>
          <w:sz w:val="20"/>
          <w:szCs w:val="20"/>
        </w:rPr>
        <w:t xml:space="preserve"> – Dział Diagnostyki Laboratoryjnej – Pracownia Mikrobiologii</w:t>
      </w:r>
      <w:r w:rsidRPr="009D0900">
        <w:rPr>
          <w:rFonts w:ascii="Verdana" w:hAnsi="Verdana" w:cs="Tahoma"/>
          <w:sz w:val="20"/>
          <w:szCs w:val="20"/>
        </w:rPr>
        <w:t>.</w:t>
      </w:r>
      <w:r w:rsidR="00F654B1">
        <w:rPr>
          <w:rFonts w:ascii="Verdana" w:hAnsi="Verdana" w:cs="Tahoma"/>
          <w:sz w:val="20"/>
          <w:szCs w:val="20"/>
        </w:rPr>
        <w:t xml:space="preserve"> </w:t>
      </w:r>
      <w:bookmarkStart w:id="4" w:name="_Hlk102379661"/>
    </w:p>
    <w:p w14:paraId="3B3A834A" w14:textId="77777777" w:rsidR="00D021B0" w:rsidRPr="00324367" w:rsidRDefault="00D021B0" w:rsidP="00D021B0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bookmarkEnd w:id="4"/>
    <w:p w14:paraId="699CF09C" w14:textId="298C1231" w:rsidR="00D967E4" w:rsidRPr="00DE6ACA" w:rsidRDefault="00D021B0" w:rsidP="008053F4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DE6ACA">
        <w:rPr>
          <w:rFonts w:ascii="Verdana" w:eastAsia="Times New Roman" w:hAnsi="Verdana" w:cs="Arial"/>
          <w:bCs/>
          <w:sz w:val="20"/>
          <w:szCs w:val="20"/>
          <w:lang w:eastAsia="pl-PL"/>
        </w:rPr>
        <w:t>2.</w:t>
      </w:r>
      <w:r w:rsidR="000669D8" w:rsidRPr="00DE6AC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554CB6" w:rsidRPr="00DE6ACA">
        <w:rPr>
          <w:rFonts w:ascii="Verdana" w:eastAsia="Times New Roman" w:hAnsi="Verdana" w:cs="Arial"/>
          <w:bCs/>
          <w:sz w:val="20"/>
          <w:szCs w:val="20"/>
          <w:lang w:eastAsia="pl-PL"/>
        </w:rPr>
        <w:t>P</w:t>
      </w:r>
      <w:r w:rsidR="00D967E4" w:rsidRPr="00DE6ACA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rzeszkolenie </w:t>
      </w:r>
      <w:r w:rsidR="00D967E4" w:rsidRPr="00DE6ACA">
        <w:rPr>
          <w:rFonts w:ascii="Verdana" w:hAnsi="Verdana" w:cs="Calibri Light"/>
          <w:bCs/>
          <w:sz w:val="20"/>
          <w:szCs w:val="20"/>
        </w:rPr>
        <w:t xml:space="preserve">pracowników </w:t>
      </w:r>
      <w:proofErr w:type="spellStart"/>
      <w:r w:rsidR="00D967E4" w:rsidRPr="00DE6ACA">
        <w:rPr>
          <w:rFonts w:ascii="Verdana" w:hAnsi="Verdana" w:cs="Calibri Light"/>
          <w:bCs/>
          <w:sz w:val="20"/>
          <w:szCs w:val="20"/>
        </w:rPr>
        <w:t>Zamawiajacego</w:t>
      </w:r>
      <w:proofErr w:type="spellEnd"/>
      <w:r w:rsidR="00D967E4" w:rsidRPr="00DE6ACA">
        <w:rPr>
          <w:rFonts w:ascii="Verdana" w:hAnsi="Verdana" w:cs="Calibri Light"/>
          <w:bCs/>
          <w:sz w:val="20"/>
          <w:szCs w:val="20"/>
        </w:rPr>
        <w:t xml:space="preserve"> w zakresie obsługi aparatu (zgodnie z wymaganiami określonymi w załączniku nr 1B). </w:t>
      </w:r>
    </w:p>
    <w:p w14:paraId="4AEF4C68" w14:textId="5953051A" w:rsidR="00AC2B1E" w:rsidRPr="00DE6ACA" w:rsidRDefault="00AC2B1E" w:rsidP="008053F4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</w:p>
    <w:p w14:paraId="1CDBF670" w14:textId="506797B0" w:rsidR="00C86E61" w:rsidRPr="00DE6ACA" w:rsidRDefault="009175A0" w:rsidP="009175A0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DE6ACA">
        <w:rPr>
          <w:rFonts w:ascii="Verdana" w:hAnsi="Verdana" w:cs="Tahoma"/>
          <w:sz w:val="20"/>
          <w:szCs w:val="20"/>
        </w:rPr>
        <w:t xml:space="preserve">Zaoferowane urządzenie i niezbędne wyposażenie musi posiadać wymagane dopuszczenie oraz </w:t>
      </w:r>
      <w:r w:rsidR="00300DE9" w:rsidRPr="00DE6ACA">
        <w:rPr>
          <w:rFonts w:ascii="Verdana" w:hAnsi="Verdana" w:cs="Tahoma"/>
          <w:sz w:val="20"/>
          <w:szCs w:val="20"/>
        </w:rPr>
        <w:t xml:space="preserve">dokumenty </w:t>
      </w:r>
      <w:r w:rsidR="001F28E1">
        <w:rPr>
          <w:rFonts w:ascii="Verdana" w:hAnsi="Verdana" w:cs="Tahoma"/>
          <w:sz w:val="20"/>
          <w:szCs w:val="20"/>
        </w:rPr>
        <w:t>potwierdzające</w:t>
      </w:r>
      <w:r w:rsidRPr="00DE6ACA">
        <w:rPr>
          <w:rFonts w:ascii="Verdana" w:hAnsi="Verdana" w:cs="Tahoma"/>
          <w:sz w:val="20"/>
          <w:szCs w:val="20"/>
        </w:rPr>
        <w:t xml:space="preserve"> dopuszczeni</w:t>
      </w:r>
      <w:r w:rsidR="001F28E1">
        <w:rPr>
          <w:rFonts w:ascii="Verdana" w:hAnsi="Verdana" w:cs="Tahoma"/>
          <w:sz w:val="20"/>
          <w:szCs w:val="20"/>
        </w:rPr>
        <w:t>e</w:t>
      </w:r>
      <w:r w:rsidRPr="00DE6ACA">
        <w:rPr>
          <w:rFonts w:ascii="Verdana" w:hAnsi="Verdana" w:cs="Tahoma"/>
          <w:sz w:val="20"/>
          <w:szCs w:val="20"/>
        </w:rPr>
        <w:t xml:space="preserve"> do stosowania i obrotu na terenie </w:t>
      </w:r>
      <w:r w:rsidR="00300DE9" w:rsidRPr="00DE6ACA">
        <w:rPr>
          <w:rFonts w:ascii="Verdana" w:hAnsi="Verdana" w:cs="Tahoma"/>
          <w:sz w:val="20"/>
          <w:szCs w:val="20"/>
        </w:rPr>
        <w:t xml:space="preserve">Rzeczpospolitej </w:t>
      </w:r>
      <w:r w:rsidRPr="00DE6ACA">
        <w:rPr>
          <w:rFonts w:ascii="Verdana" w:hAnsi="Verdana" w:cs="Tahoma"/>
          <w:sz w:val="20"/>
          <w:szCs w:val="20"/>
        </w:rPr>
        <w:t>Polski</w:t>
      </w:r>
      <w:r w:rsidR="00300DE9" w:rsidRPr="00DE6ACA">
        <w:rPr>
          <w:rFonts w:ascii="Verdana" w:hAnsi="Verdana" w:cs="Tahoma"/>
          <w:sz w:val="20"/>
          <w:szCs w:val="20"/>
        </w:rPr>
        <w:t>ej</w:t>
      </w:r>
      <w:r w:rsidR="001F28E1">
        <w:rPr>
          <w:rFonts w:ascii="Verdana" w:hAnsi="Verdana" w:cs="Tahoma"/>
          <w:sz w:val="20"/>
          <w:szCs w:val="20"/>
        </w:rPr>
        <w:t xml:space="preserve">: </w:t>
      </w:r>
      <w:r w:rsidRPr="00DE6ACA">
        <w:rPr>
          <w:rFonts w:ascii="Verdana" w:hAnsi="Verdana" w:cs="Tahoma"/>
          <w:sz w:val="20"/>
          <w:szCs w:val="20"/>
        </w:rPr>
        <w:t>deklaracje zgodności</w:t>
      </w:r>
      <w:r w:rsidR="00300DE9" w:rsidRPr="00DE6ACA">
        <w:rPr>
          <w:rFonts w:ascii="Verdana" w:hAnsi="Verdana" w:cs="Tahoma"/>
          <w:sz w:val="20"/>
          <w:szCs w:val="20"/>
        </w:rPr>
        <w:t xml:space="preserve"> CE wystawione przez Producenta.</w:t>
      </w:r>
    </w:p>
    <w:p w14:paraId="2842BE1C" w14:textId="77777777" w:rsidR="00300DE9" w:rsidRPr="00DE6ACA" w:rsidRDefault="00300DE9" w:rsidP="009175A0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0045CB68" w14:textId="08302C6C" w:rsidR="00C86E61" w:rsidRDefault="00C86E61" w:rsidP="00C86E61">
      <w:p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F1DE3">
        <w:rPr>
          <w:rFonts w:ascii="Verdana" w:hAnsi="Verdana" w:cs="Arial"/>
          <w:sz w:val="20"/>
          <w:szCs w:val="20"/>
        </w:rPr>
        <w:t>Zamawiający wymaga minimalnego okresu gwarancji na dostarczony a</w:t>
      </w:r>
      <w:r w:rsidR="00E03150" w:rsidRPr="001F1DE3">
        <w:rPr>
          <w:rFonts w:ascii="Verdana" w:hAnsi="Verdana" w:cs="Arial"/>
          <w:sz w:val="20"/>
          <w:szCs w:val="20"/>
        </w:rPr>
        <w:t xml:space="preserve">parat </w:t>
      </w:r>
      <w:r w:rsidR="002B0BF8">
        <w:rPr>
          <w:rFonts w:ascii="Verdana" w:hAnsi="Verdana" w:cs="Arial"/>
          <w:sz w:val="20"/>
          <w:szCs w:val="20"/>
        </w:rPr>
        <w:t>60</w:t>
      </w:r>
      <w:r w:rsidRPr="001F1DE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DE3">
        <w:rPr>
          <w:rFonts w:ascii="Verdana" w:hAnsi="Verdana" w:cs="Arial"/>
          <w:sz w:val="20"/>
          <w:szCs w:val="20"/>
        </w:rPr>
        <w:t>miesiąc</w:t>
      </w:r>
      <w:r w:rsidR="002B0BF8">
        <w:rPr>
          <w:rFonts w:ascii="Verdana" w:hAnsi="Verdana" w:cs="Arial"/>
          <w:sz w:val="20"/>
          <w:szCs w:val="20"/>
        </w:rPr>
        <w:t>y</w:t>
      </w:r>
      <w:proofErr w:type="spellEnd"/>
      <w:r w:rsidRPr="001F1DE3">
        <w:rPr>
          <w:rFonts w:ascii="Verdana" w:hAnsi="Verdana" w:cs="Arial"/>
          <w:sz w:val="20"/>
          <w:szCs w:val="20"/>
        </w:rPr>
        <w:t>.</w:t>
      </w:r>
    </w:p>
    <w:p w14:paraId="714A9394" w14:textId="77777777" w:rsidR="002A477F" w:rsidRPr="002A477F" w:rsidRDefault="002A477F" w:rsidP="002A477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Gdziekolwiek w SWZ oraz jego załącznikach Zamawiający przywołuje określenia analizator, urządzenie, sprzęt, aparat, należy przez to rozumieć analizator </w:t>
      </w:r>
      <w:r w:rsidRPr="002A477F">
        <w:rPr>
          <w:rFonts w:ascii="Verdana" w:eastAsia="Times New Roman" w:hAnsi="Verdana" w:cs="Arial"/>
          <w:sz w:val="20"/>
          <w:szCs w:val="20"/>
          <w:lang w:eastAsia="pl-PL"/>
        </w:rPr>
        <w:t xml:space="preserve">wraz z systemem do szybkiej identyfikacji drobnoustrojów metodą spektrometrii masowej z użyciem desorpcji/jonizacji laserowej wspomaganej matrycą z analizatorem czasu przelotu - typu MALDI-TOF, z aktualną biblioteką widm referencyjnych. </w:t>
      </w:r>
    </w:p>
    <w:p w14:paraId="719ADA4D" w14:textId="5CB5B9B3" w:rsidR="00430335" w:rsidRPr="001F1DE3" w:rsidRDefault="00430335" w:rsidP="008053F4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686968A3" w14:textId="7EED2A51" w:rsidR="004C2B6C" w:rsidRPr="001F1DE3" w:rsidRDefault="001F28E1" w:rsidP="008053F4">
      <w:pPr>
        <w:spacing w:after="0"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proofErr w:type="spellStart"/>
      <w:r>
        <w:rPr>
          <w:rFonts w:ascii="Verdana" w:hAnsi="Verdana" w:cs="Tahoma"/>
          <w:sz w:val="20"/>
          <w:szCs w:val="20"/>
        </w:rPr>
        <w:t>Zwe</w:t>
      </w:r>
      <w:proofErr w:type="spellEnd"/>
      <w:r>
        <w:rPr>
          <w:rFonts w:ascii="Verdana" w:hAnsi="Verdana" w:cs="Tahoma"/>
          <w:sz w:val="20"/>
          <w:szCs w:val="20"/>
        </w:rPr>
        <w:t xml:space="preserve"> względu na obowiązujący termin rozliczenia </w:t>
      </w:r>
      <w:r w:rsidR="00430335" w:rsidRPr="001F1DE3">
        <w:rPr>
          <w:rFonts w:ascii="Verdana" w:hAnsi="Verdana" w:cs="Tahoma"/>
          <w:sz w:val="20"/>
          <w:szCs w:val="20"/>
        </w:rPr>
        <w:t xml:space="preserve">Wykonawca zobowiązany jest wykonać powyższe w nieprzekraczalnym terminie </w:t>
      </w:r>
      <w:r w:rsidR="00430335" w:rsidRPr="001F1DE3">
        <w:rPr>
          <w:rFonts w:ascii="Verdana" w:hAnsi="Verdana" w:cs="Tahoma"/>
          <w:b/>
          <w:bCs/>
          <w:sz w:val="20"/>
          <w:szCs w:val="20"/>
        </w:rPr>
        <w:t>do dnia 22 października 2022 r.</w:t>
      </w:r>
    </w:p>
    <w:p w14:paraId="3B1C7855" w14:textId="77777777" w:rsidR="00D967E4" w:rsidRPr="00D967E4" w:rsidRDefault="00D967E4" w:rsidP="00D967E4">
      <w:p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bookmarkStart w:id="5" w:name="_Hlk102379723"/>
    </w:p>
    <w:bookmarkEnd w:id="3"/>
    <w:bookmarkEnd w:id="5"/>
    <w:p w14:paraId="0CD6E333" w14:textId="7D9A75A7" w:rsidR="002B0BF8" w:rsidRPr="005D1F37" w:rsidRDefault="00D967E4" w:rsidP="00D967E4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5D1F37">
        <w:rPr>
          <w:rFonts w:ascii="Verdana" w:hAnsi="Verdana" w:cs="Tahoma"/>
          <w:bCs/>
          <w:sz w:val="20"/>
          <w:szCs w:val="20"/>
        </w:rPr>
        <w:t xml:space="preserve">Zamawiający zaleca, aby Wykonawca przed złożeniem oferty dokonał wizji lokalnej pomieszczenia, w którym zainstalowany będzie </w:t>
      </w:r>
      <w:r w:rsidR="00826442" w:rsidRPr="005D1F37">
        <w:rPr>
          <w:rFonts w:ascii="Verdana" w:hAnsi="Verdana" w:cs="Tahoma"/>
          <w:bCs/>
          <w:sz w:val="20"/>
          <w:szCs w:val="20"/>
        </w:rPr>
        <w:t>n</w:t>
      </w:r>
      <w:r w:rsidRPr="005D1F37">
        <w:rPr>
          <w:rFonts w:ascii="Verdana" w:hAnsi="Verdana" w:cs="Tahoma"/>
          <w:bCs/>
          <w:sz w:val="20"/>
          <w:szCs w:val="20"/>
        </w:rPr>
        <w:t>owy aparat.</w:t>
      </w:r>
    </w:p>
    <w:p w14:paraId="20E865A9" w14:textId="116B1467" w:rsidR="000669D8" w:rsidRPr="002B0BF8" w:rsidRDefault="00D967E4" w:rsidP="000669D8">
      <w:pPr>
        <w:spacing w:after="0" w:line="240" w:lineRule="auto"/>
        <w:jc w:val="both"/>
        <w:rPr>
          <w:rFonts w:ascii="Verdana" w:hAnsi="Verdana" w:cs="Tahoma"/>
          <w:bCs/>
          <w:color w:val="FF0000"/>
          <w:sz w:val="20"/>
          <w:szCs w:val="20"/>
        </w:rPr>
      </w:pPr>
      <w:r w:rsidRPr="005D1F37">
        <w:rPr>
          <w:rFonts w:ascii="Verdana" w:hAnsi="Verdana" w:cs="Tahoma"/>
          <w:bCs/>
          <w:sz w:val="20"/>
          <w:szCs w:val="20"/>
        </w:rPr>
        <w:t xml:space="preserve">W sprawie wizji lokalnej Zamawiający zaleca kontakt z </w:t>
      </w:r>
      <w:r w:rsidR="00554CB6" w:rsidRPr="005D1F37">
        <w:rPr>
          <w:rFonts w:ascii="Verdana" w:hAnsi="Verdana" w:cs="Tahoma"/>
          <w:bCs/>
          <w:sz w:val="20"/>
          <w:szCs w:val="20"/>
        </w:rPr>
        <w:t>Kierownikiem</w:t>
      </w:r>
      <w:r w:rsidR="002B0BF8">
        <w:rPr>
          <w:rFonts w:ascii="Verdana" w:hAnsi="Verdana" w:cs="Tahoma"/>
          <w:bCs/>
          <w:sz w:val="20"/>
          <w:szCs w:val="20"/>
        </w:rPr>
        <w:t xml:space="preserve"> Działu Diagnostyki Laboratoryjnej </w:t>
      </w:r>
      <w:r w:rsidR="00826442" w:rsidRPr="005D1F37">
        <w:rPr>
          <w:rFonts w:ascii="Verdana" w:hAnsi="Verdana" w:cs="Tahoma"/>
          <w:bCs/>
          <w:sz w:val="20"/>
          <w:szCs w:val="20"/>
        </w:rPr>
        <w:t xml:space="preserve">Panią </w:t>
      </w:r>
      <w:r w:rsidR="00E212FA" w:rsidRPr="00E212FA">
        <w:rPr>
          <w:rFonts w:ascii="Verdana" w:hAnsi="Verdana" w:cs="Tahoma"/>
          <w:bCs/>
          <w:sz w:val="20"/>
          <w:szCs w:val="20"/>
        </w:rPr>
        <w:t xml:space="preserve">mgr </w:t>
      </w:r>
      <w:r w:rsidR="002B0BF8" w:rsidRPr="00E212FA">
        <w:rPr>
          <w:rFonts w:ascii="Verdana" w:hAnsi="Verdana" w:cs="Tahoma"/>
          <w:bCs/>
          <w:sz w:val="20"/>
          <w:szCs w:val="20"/>
        </w:rPr>
        <w:t>Agatą Kołodziejc</w:t>
      </w:r>
      <w:r w:rsidR="00E212FA" w:rsidRPr="00E212FA">
        <w:rPr>
          <w:rFonts w:ascii="Verdana" w:hAnsi="Verdana" w:cs="Tahoma"/>
          <w:bCs/>
          <w:sz w:val="20"/>
          <w:szCs w:val="20"/>
        </w:rPr>
        <w:t>z</w:t>
      </w:r>
      <w:r w:rsidR="002B0BF8" w:rsidRPr="00E212FA">
        <w:rPr>
          <w:rFonts w:ascii="Verdana" w:hAnsi="Verdana" w:cs="Tahoma"/>
          <w:bCs/>
          <w:sz w:val="20"/>
          <w:szCs w:val="20"/>
        </w:rPr>
        <w:t xml:space="preserve">yk – Koś </w:t>
      </w:r>
      <w:r w:rsidR="00554CB6" w:rsidRPr="00E212FA">
        <w:rPr>
          <w:rFonts w:ascii="Verdana" w:hAnsi="Verdana" w:cs="Tahoma"/>
          <w:bCs/>
          <w:sz w:val="20"/>
          <w:szCs w:val="20"/>
        </w:rPr>
        <w:t>t</w:t>
      </w:r>
      <w:r w:rsidRPr="00E212FA">
        <w:rPr>
          <w:rFonts w:ascii="Verdana" w:hAnsi="Verdana" w:cs="Tahoma"/>
          <w:bCs/>
          <w:sz w:val="20"/>
          <w:szCs w:val="20"/>
        </w:rPr>
        <w:t>el</w:t>
      </w:r>
      <w:r w:rsidR="00554CB6" w:rsidRPr="00E212FA">
        <w:rPr>
          <w:rFonts w:ascii="Verdana" w:hAnsi="Verdana" w:cs="Tahoma"/>
          <w:bCs/>
          <w:sz w:val="20"/>
          <w:szCs w:val="20"/>
        </w:rPr>
        <w:t xml:space="preserve">. 14 6315 </w:t>
      </w:r>
      <w:r w:rsidR="002B0BF8" w:rsidRPr="00E212FA">
        <w:rPr>
          <w:rFonts w:ascii="Verdana" w:hAnsi="Verdana" w:cs="Tahoma"/>
          <w:bCs/>
          <w:sz w:val="20"/>
          <w:szCs w:val="20"/>
        </w:rPr>
        <w:t>283</w:t>
      </w:r>
      <w:r w:rsidR="00554CB6" w:rsidRPr="00E212FA">
        <w:rPr>
          <w:rFonts w:ascii="Verdana" w:hAnsi="Verdana" w:cs="Tahoma"/>
          <w:bCs/>
          <w:sz w:val="20"/>
          <w:szCs w:val="20"/>
        </w:rPr>
        <w:t>.</w:t>
      </w:r>
    </w:p>
    <w:p w14:paraId="61F04BEA" w14:textId="77777777" w:rsidR="000669D8" w:rsidRDefault="000669D8" w:rsidP="000669D8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14:paraId="4474134E" w14:textId="7461D4A1" w:rsidR="00F2010F" w:rsidRPr="00F2010F" w:rsidRDefault="000669D8" w:rsidP="002B0BF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F60D6">
        <w:rPr>
          <w:rFonts w:ascii="Verdana" w:hAnsi="Verdana" w:cs="Tahoma"/>
          <w:sz w:val="20"/>
          <w:szCs w:val="20"/>
        </w:rPr>
        <w:t xml:space="preserve">CPV: </w:t>
      </w:r>
      <w:r w:rsidR="002B0BF8">
        <w:rPr>
          <w:rFonts w:ascii="Verdana" w:hAnsi="Verdana" w:cs="Tahoma"/>
          <w:sz w:val="20"/>
          <w:szCs w:val="20"/>
        </w:rPr>
        <w:t>38433100-0 – spekt</w:t>
      </w:r>
      <w:r w:rsidR="00CA44BC">
        <w:rPr>
          <w:rFonts w:ascii="Verdana" w:hAnsi="Verdana" w:cs="Tahoma"/>
          <w:sz w:val="20"/>
          <w:szCs w:val="20"/>
        </w:rPr>
        <w:t>r</w:t>
      </w:r>
      <w:r w:rsidR="002B0BF8">
        <w:rPr>
          <w:rFonts w:ascii="Verdana" w:hAnsi="Verdana" w:cs="Tahoma"/>
          <w:sz w:val="20"/>
          <w:szCs w:val="20"/>
        </w:rPr>
        <w:t>ometry mas</w:t>
      </w:r>
    </w:p>
    <w:p w14:paraId="27AE560A" w14:textId="2159E826" w:rsidR="00913C18" w:rsidRPr="00F2010F" w:rsidRDefault="00913C18" w:rsidP="00F201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5BBB1E" w14:textId="65EB73E4" w:rsidR="00201403" w:rsidRDefault="00907E6E" w:rsidP="00201403">
      <w:pPr>
        <w:pStyle w:val="Akapitzlist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452C6">
        <w:rPr>
          <w:rFonts w:ascii="Verdana" w:hAnsi="Verdana" w:cs="Arial"/>
          <w:sz w:val="20"/>
          <w:szCs w:val="20"/>
          <w:lang w:eastAsia="pl-PL"/>
        </w:rPr>
        <w:t xml:space="preserve">Szczegółowy opis przedmiotu zamówienia </w:t>
      </w:r>
      <w:r w:rsidRPr="00DE6ACA">
        <w:rPr>
          <w:rFonts w:ascii="Verdana" w:hAnsi="Verdana" w:cs="Arial"/>
          <w:sz w:val="20"/>
          <w:szCs w:val="20"/>
          <w:lang w:eastAsia="pl-PL"/>
        </w:rPr>
        <w:t xml:space="preserve">zawiera </w:t>
      </w:r>
      <w:r w:rsidRPr="00DE6ACA">
        <w:rPr>
          <w:rFonts w:ascii="Verdana" w:hAnsi="Verdana" w:cs="Arial"/>
          <w:b/>
          <w:bCs/>
          <w:sz w:val="20"/>
          <w:szCs w:val="20"/>
          <w:lang w:eastAsia="pl-PL"/>
        </w:rPr>
        <w:t>załącznik nr</w:t>
      </w:r>
      <w:r w:rsidR="009F60D6" w:rsidRPr="00DE6ACA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2B0BF8" w:rsidRPr="00DE6ACA">
        <w:rPr>
          <w:rFonts w:ascii="Verdana" w:hAnsi="Verdana" w:cs="Arial"/>
          <w:b/>
          <w:bCs/>
          <w:sz w:val="20"/>
          <w:szCs w:val="20"/>
          <w:lang w:eastAsia="pl-PL"/>
        </w:rPr>
        <w:t>1B</w:t>
      </w:r>
      <w:r w:rsidRPr="00DE6ACA">
        <w:rPr>
          <w:rFonts w:ascii="Verdana" w:hAnsi="Verdana" w:cs="Arial"/>
          <w:sz w:val="20"/>
          <w:szCs w:val="20"/>
          <w:lang w:eastAsia="pl-PL"/>
        </w:rPr>
        <w:t xml:space="preserve"> do specyfikacji</w:t>
      </w:r>
      <w:r w:rsidR="00F912C7" w:rsidRPr="00DE6ACA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9F60D6">
        <w:rPr>
          <w:rFonts w:ascii="Verdana" w:hAnsi="Verdana" w:cs="Arial"/>
          <w:sz w:val="20"/>
          <w:szCs w:val="20"/>
          <w:lang w:eastAsia="pl-PL"/>
        </w:rPr>
        <w:t xml:space="preserve">oraz </w:t>
      </w:r>
      <w:r w:rsidR="009F60D6" w:rsidRPr="009F60D6">
        <w:rPr>
          <w:rFonts w:ascii="Verdana" w:hAnsi="Verdana" w:cs="Arial"/>
          <w:b/>
          <w:bCs/>
          <w:sz w:val="20"/>
          <w:szCs w:val="20"/>
          <w:lang w:eastAsia="pl-PL"/>
        </w:rPr>
        <w:t>załącznik nr 1C</w:t>
      </w:r>
      <w:r w:rsidR="009F60D6">
        <w:rPr>
          <w:rFonts w:ascii="Verdana" w:hAnsi="Verdana" w:cs="Arial"/>
          <w:sz w:val="20"/>
          <w:szCs w:val="20"/>
          <w:lang w:eastAsia="pl-PL"/>
        </w:rPr>
        <w:t xml:space="preserve"> zawierający </w:t>
      </w:r>
      <w:r w:rsidR="00D85773">
        <w:rPr>
          <w:rFonts w:ascii="Verdana" w:hAnsi="Verdana" w:cs="Arial"/>
          <w:sz w:val="20"/>
          <w:szCs w:val="20"/>
          <w:lang w:eastAsia="pl-PL"/>
        </w:rPr>
        <w:t xml:space="preserve">zestawienie parametrów ocenianych oraz </w:t>
      </w:r>
      <w:r w:rsidR="00D85773" w:rsidRPr="00D85773">
        <w:rPr>
          <w:rFonts w:ascii="Verdana" w:hAnsi="Verdana" w:cs="Arial"/>
          <w:b/>
          <w:bCs/>
          <w:sz w:val="20"/>
          <w:szCs w:val="20"/>
          <w:lang w:eastAsia="pl-PL"/>
        </w:rPr>
        <w:t>załącznik nr 1D</w:t>
      </w:r>
      <w:r w:rsidR="00D85773">
        <w:rPr>
          <w:rFonts w:ascii="Verdana" w:hAnsi="Verdana" w:cs="Arial"/>
          <w:sz w:val="20"/>
          <w:szCs w:val="20"/>
          <w:lang w:eastAsia="pl-PL"/>
        </w:rPr>
        <w:t xml:space="preserve"> określający warunki podłączenia analizatora spektometrii masowej do systemu LSI-PROFLA</w:t>
      </w:r>
      <w:r w:rsidR="00413BEE">
        <w:rPr>
          <w:rFonts w:ascii="Verdana" w:hAnsi="Verdana" w:cs="Arial"/>
          <w:sz w:val="20"/>
          <w:szCs w:val="20"/>
          <w:lang w:eastAsia="pl-PL"/>
        </w:rPr>
        <w:t>B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. Opis ten należy odczytywać wraz z ewentualnymi zmianami treści specyfikacji, będącymi np. wynikiem udzielonych odpowiedzi na zapytania </w:t>
      </w:r>
      <w:r w:rsidR="00FF17E3">
        <w:rPr>
          <w:rFonts w:ascii="Verdana" w:hAnsi="Verdana" w:cs="Arial"/>
          <w:sz w:val="20"/>
          <w:szCs w:val="20"/>
          <w:lang w:eastAsia="pl-PL"/>
        </w:rPr>
        <w:t>W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ykonawców. </w:t>
      </w:r>
    </w:p>
    <w:p w14:paraId="339D9C0E" w14:textId="47D53D72" w:rsidR="00201403" w:rsidRPr="002563BD" w:rsidRDefault="00AF7924" w:rsidP="00201403">
      <w:pPr>
        <w:pStyle w:val="Akapitzlist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563BD">
        <w:rPr>
          <w:rFonts w:ascii="Verdana" w:eastAsia="Times New Roman" w:hAnsi="Verdana" w:cs="Arial"/>
          <w:sz w:val="20"/>
          <w:szCs w:val="20"/>
          <w:lang w:eastAsia="ar-SA"/>
        </w:rPr>
        <w:t>Zamawiający wymaga</w:t>
      </w:r>
      <w:r w:rsidR="00714750" w:rsidRPr="002563BD">
        <w:rPr>
          <w:rFonts w:ascii="Verdana" w:eastAsia="Times New Roman" w:hAnsi="Verdana" w:cs="Arial"/>
          <w:sz w:val="20"/>
          <w:szCs w:val="20"/>
          <w:lang w:eastAsia="ar-SA"/>
        </w:rPr>
        <w:t xml:space="preserve">, aby zaoferowany produkt spełniał wymagania opisane </w:t>
      </w:r>
      <w:r w:rsidR="00201403" w:rsidRPr="002563BD">
        <w:rPr>
          <w:rFonts w:ascii="Verdana" w:eastAsia="Times New Roman" w:hAnsi="Verdana" w:cs="Arial"/>
          <w:sz w:val="20"/>
          <w:szCs w:val="20"/>
          <w:lang w:eastAsia="ar-SA"/>
        </w:rPr>
        <w:br/>
      </w:r>
      <w:r w:rsidR="00714750" w:rsidRPr="002563BD">
        <w:rPr>
          <w:rFonts w:ascii="Verdana" w:eastAsia="Times New Roman" w:hAnsi="Verdana" w:cs="Arial"/>
          <w:sz w:val="20"/>
          <w:szCs w:val="20"/>
          <w:lang w:eastAsia="ar-SA"/>
        </w:rPr>
        <w:t xml:space="preserve">w </w:t>
      </w:r>
      <w:r w:rsidRPr="002563BD">
        <w:rPr>
          <w:rFonts w:ascii="Verdana" w:eastAsia="Times New Roman" w:hAnsi="Verdana" w:cs="Arial"/>
          <w:bCs/>
          <w:sz w:val="20"/>
          <w:szCs w:val="20"/>
          <w:lang w:eastAsia="pl-PL"/>
        </w:rPr>
        <w:t>ustaw</w:t>
      </w:r>
      <w:r w:rsidR="00714750" w:rsidRPr="002563BD">
        <w:rPr>
          <w:rFonts w:ascii="Verdana" w:eastAsia="Times New Roman" w:hAnsi="Verdana" w:cs="Arial"/>
          <w:bCs/>
          <w:sz w:val="20"/>
          <w:szCs w:val="20"/>
          <w:lang w:eastAsia="pl-PL"/>
        </w:rPr>
        <w:t>ie</w:t>
      </w:r>
      <w:r w:rsidRPr="002563BD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o wyrobach medycznych</w:t>
      </w:r>
      <w:r w:rsidRPr="002563BD">
        <w:rPr>
          <w:rFonts w:ascii="Verdana" w:hAnsi="Verdana" w:cs="Arial"/>
          <w:color w:val="000000"/>
          <w:spacing w:val="-1"/>
          <w:sz w:val="20"/>
          <w:szCs w:val="20"/>
        </w:rPr>
        <w:t xml:space="preserve"> z dnia </w:t>
      </w:r>
      <w:r w:rsidR="00DE6ACA">
        <w:rPr>
          <w:rFonts w:ascii="Verdana" w:hAnsi="Verdana" w:cs="Arial"/>
          <w:color w:val="000000"/>
          <w:spacing w:val="-1"/>
          <w:sz w:val="20"/>
          <w:szCs w:val="20"/>
        </w:rPr>
        <w:t>09</w:t>
      </w:r>
      <w:r w:rsidRPr="002563BD">
        <w:rPr>
          <w:rFonts w:ascii="Verdana" w:hAnsi="Verdana" w:cs="Arial"/>
          <w:color w:val="000000"/>
          <w:spacing w:val="-1"/>
          <w:sz w:val="20"/>
          <w:szCs w:val="20"/>
        </w:rPr>
        <w:t xml:space="preserve"> maja </w:t>
      </w:r>
      <w:r w:rsidRPr="00DE6ACA">
        <w:rPr>
          <w:rFonts w:ascii="Verdana" w:hAnsi="Verdana" w:cs="Arial"/>
          <w:spacing w:val="-1"/>
          <w:sz w:val="20"/>
          <w:szCs w:val="20"/>
        </w:rPr>
        <w:t>20</w:t>
      </w:r>
      <w:r w:rsidR="00DE6ACA" w:rsidRPr="00DE6ACA">
        <w:rPr>
          <w:rFonts w:ascii="Verdana" w:hAnsi="Verdana" w:cs="Arial"/>
          <w:spacing w:val="-1"/>
          <w:sz w:val="20"/>
          <w:szCs w:val="20"/>
        </w:rPr>
        <w:t>22</w:t>
      </w:r>
      <w:r w:rsidR="002C428A" w:rsidRPr="00DE6AC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E6ACA">
        <w:rPr>
          <w:rFonts w:ascii="Verdana" w:hAnsi="Verdana" w:cs="Arial"/>
          <w:spacing w:val="-1"/>
          <w:sz w:val="20"/>
          <w:szCs w:val="20"/>
        </w:rPr>
        <w:t>r.</w:t>
      </w:r>
      <w:r w:rsidR="007B3C68" w:rsidRPr="00DE6ACA">
        <w:rPr>
          <w:rFonts w:ascii="Verdana" w:hAnsi="Verdana" w:cs="Arial"/>
          <w:spacing w:val="-1"/>
          <w:sz w:val="20"/>
          <w:szCs w:val="20"/>
        </w:rPr>
        <w:t xml:space="preserve"> (</w:t>
      </w:r>
      <w:r w:rsidR="002C428A" w:rsidRPr="00DE6ACA">
        <w:rPr>
          <w:rFonts w:ascii="Verdana" w:hAnsi="Verdana" w:cs="Arial"/>
          <w:spacing w:val="-1"/>
          <w:sz w:val="20"/>
          <w:szCs w:val="20"/>
        </w:rPr>
        <w:t>Dz</w:t>
      </w:r>
      <w:r w:rsidRPr="00DE6ACA">
        <w:rPr>
          <w:rFonts w:ascii="Verdana" w:hAnsi="Verdana" w:cs="Arial"/>
          <w:spacing w:val="-1"/>
          <w:sz w:val="20"/>
          <w:szCs w:val="20"/>
        </w:rPr>
        <w:t>. U. z 20</w:t>
      </w:r>
      <w:r w:rsidR="008E0F0A" w:rsidRPr="00DE6ACA">
        <w:rPr>
          <w:rFonts w:ascii="Verdana" w:hAnsi="Verdana" w:cs="Arial"/>
          <w:spacing w:val="-1"/>
          <w:sz w:val="20"/>
          <w:szCs w:val="20"/>
        </w:rPr>
        <w:t>2</w:t>
      </w:r>
      <w:r w:rsidR="00DE6ACA" w:rsidRPr="00DE6ACA">
        <w:rPr>
          <w:rFonts w:ascii="Verdana" w:hAnsi="Verdana" w:cs="Arial"/>
          <w:spacing w:val="-1"/>
          <w:sz w:val="20"/>
          <w:szCs w:val="20"/>
        </w:rPr>
        <w:t>2</w:t>
      </w:r>
      <w:r w:rsidRPr="00DE6ACA">
        <w:rPr>
          <w:rFonts w:ascii="Verdana" w:hAnsi="Verdana" w:cs="Arial"/>
          <w:spacing w:val="-1"/>
          <w:sz w:val="20"/>
          <w:szCs w:val="20"/>
        </w:rPr>
        <w:t xml:space="preserve"> r,  poz. </w:t>
      </w:r>
      <w:r w:rsidR="00DE6ACA" w:rsidRPr="00DE6ACA">
        <w:rPr>
          <w:rFonts w:ascii="Verdana" w:hAnsi="Verdana" w:cs="Arial"/>
          <w:spacing w:val="-1"/>
          <w:sz w:val="20"/>
          <w:szCs w:val="20"/>
        </w:rPr>
        <w:t>974</w:t>
      </w:r>
      <w:r w:rsidRPr="00DE6ACA">
        <w:rPr>
          <w:rFonts w:ascii="Verdana" w:hAnsi="Verdana" w:cs="Arial"/>
          <w:spacing w:val="-1"/>
          <w:sz w:val="20"/>
          <w:szCs w:val="20"/>
        </w:rPr>
        <w:t>).</w:t>
      </w:r>
      <w:bookmarkStart w:id="6" w:name="_Hlk98326063"/>
    </w:p>
    <w:p w14:paraId="3EB5781B" w14:textId="0338AC44" w:rsidR="00201403" w:rsidRPr="002563BD" w:rsidRDefault="00201403" w:rsidP="00201403">
      <w:pPr>
        <w:pStyle w:val="Akapitzlist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01403">
        <w:rPr>
          <w:rFonts w:ascii="Verdana" w:hAnsi="Verdana" w:cs="Tahoma"/>
          <w:iCs/>
          <w:color w:val="000000"/>
          <w:sz w:val="20"/>
          <w:szCs w:val="20"/>
          <w:lang w:eastAsia="x-none"/>
        </w:rPr>
        <w:t xml:space="preserve">Zamawiający nie podzielił </w:t>
      </w:r>
      <w:r w:rsidRPr="00201403">
        <w:rPr>
          <w:rFonts w:ascii="Verdana" w:hAnsi="Verdana" w:cs="Tahoma"/>
          <w:iCs/>
          <w:sz w:val="20"/>
          <w:szCs w:val="20"/>
          <w:lang w:eastAsia="x-none"/>
        </w:rPr>
        <w:t xml:space="preserve">zamówienia na </w:t>
      </w:r>
      <w:r>
        <w:rPr>
          <w:rFonts w:ascii="Verdana" w:hAnsi="Verdana" w:cs="Tahoma"/>
          <w:iCs/>
          <w:sz w:val="20"/>
          <w:szCs w:val="20"/>
          <w:lang w:eastAsia="x-none"/>
        </w:rPr>
        <w:t>części</w:t>
      </w:r>
      <w:r w:rsidR="00D648DD">
        <w:rPr>
          <w:rFonts w:ascii="Verdana" w:hAnsi="Verdana" w:cs="Tahoma"/>
          <w:iCs/>
          <w:sz w:val="20"/>
          <w:szCs w:val="20"/>
          <w:lang w:eastAsia="x-none"/>
        </w:rPr>
        <w:t xml:space="preserve"> i</w:t>
      </w:r>
      <w:r>
        <w:rPr>
          <w:rFonts w:ascii="Verdana" w:hAnsi="Verdana" w:cs="Tahoma"/>
          <w:iCs/>
          <w:sz w:val="20"/>
          <w:szCs w:val="20"/>
          <w:lang w:eastAsia="x-none"/>
        </w:rPr>
        <w:t xml:space="preserve"> wymaga złożenia oferty na całoś</w:t>
      </w:r>
      <w:r w:rsidR="00D648DD">
        <w:rPr>
          <w:rFonts w:ascii="Verdana" w:hAnsi="Verdana" w:cs="Tahoma"/>
          <w:iCs/>
          <w:sz w:val="20"/>
          <w:szCs w:val="20"/>
          <w:lang w:eastAsia="x-none"/>
        </w:rPr>
        <w:t>ć</w:t>
      </w:r>
      <w:r>
        <w:rPr>
          <w:rFonts w:ascii="Verdana" w:hAnsi="Verdana" w:cs="Tahoma"/>
          <w:iCs/>
          <w:sz w:val="20"/>
          <w:szCs w:val="20"/>
          <w:lang w:eastAsia="x-none"/>
        </w:rPr>
        <w:t xml:space="preserve"> przedmiotu zamówienia, </w:t>
      </w:r>
      <w:r w:rsidRPr="00201403">
        <w:rPr>
          <w:rFonts w:ascii="Verdana" w:hAnsi="Verdana" w:cs="Tahoma"/>
          <w:iCs/>
          <w:sz w:val="20"/>
          <w:szCs w:val="20"/>
          <w:lang w:eastAsia="x-none"/>
        </w:rPr>
        <w:t xml:space="preserve">ponieważ </w:t>
      </w:r>
      <w:r w:rsidRPr="00201403">
        <w:rPr>
          <w:rFonts w:ascii="Verdana" w:hAnsi="Verdana" w:cs="Tahoma"/>
          <w:bCs/>
          <w:iCs/>
          <w:sz w:val="20"/>
          <w:szCs w:val="20"/>
          <w:lang w:eastAsia="x-none"/>
        </w:rPr>
        <w:t>przedmiot zamówienia stanowi funkcjonalną całość i jest niepodzielny.</w:t>
      </w:r>
    </w:p>
    <w:p w14:paraId="30354D99" w14:textId="77777777" w:rsidR="002563BD" w:rsidRPr="00201403" w:rsidRDefault="002563BD" w:rsidP="002563BD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09CB4E4" w14:textId="0CB714AC" w:rsidR="00FB16B4" w:rsidRPr="001F1DE3" w:rsidRDefault="00AF7924" w:rsidP="009805C3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ar-SA"/>
        </w:rPr>
      </w:pPr>
      <w:r w:rsidRPr="001F1DE3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 xml:space="preserve">Wymagany termin płatności wynosi </w:t>
      </w:r>
      <w:r w:rsidR="00AB3BDF" w:rsidRPr="001F1DE3">
        <w:rPr>
          <w:rFonts w:ascii="Verdana" w:hAnsi="Verdana" w:cs="Arial"/>
          <w:b/>
          <w:sz w:val="20"/>
          <w:szCs w:val="20"/>
          <w:lang w:eastAsia="ar-SA"/>
        </w:rPr>
        <w:t>3</w:t>
      </w:r>
      <w:r w:rsidR="00714750" w:rsidRPr="001F1DE3">
        <w:rPr>
          <w:rFonts w:ascii="Verdana" w:hAnsi="Verdana" w:cs="Arial"/>
          <w:b/>
          <w:sz w:val="20"/>
          <w:szCs w:val="20"/>
          <w:lang w:eastAsia="ar-SA"/>
        </w:rPr>
        <w:t>0</w:t>
      </w:r>
      <w:r w:rsidRPr="001F1DE3">
        <w:rPr>
          <w:rFonts w:ascii="Verdana" w:hAnsi="Verdana" w:cs="Arial"/>
          <w:bCs/>
          <w:sz w:val="20"/>
          <w:szCs w:val="20"/>
          <w:lang w:eastAsia="ar-SA"/>
        </w:rPr>
        <w:t xml:space="preserve"> dni</w:t>
      </w:r>
      <w:r w:rsidR="00A35A3D" w:rsidRPr="001F1DE3">
        <w:rPr>
          <w:rFonts w:ascii="Verdana" w:hAnsi="Verdana" w:cs="Arial"/>
          <w:b/>
          <w:sz w:val="20"/>
          <w:szCs w:val="20"/>
          <w:lang w:eastAsia="ar-SA"/>
        </w:rPr>
        <w:t xml:space="preserve"> </w:t>
      </w:r>
      <w:r w:rsidR="00A35A3D" w:rsidRPr="001F1DE3">
        <w:rPr>
          <w:rFonts w:ascii="Verdana" w:hAnsi="Verdana" w:cs="Arial"/>
          <w:bCs/>
          <w:sz w:val="20"/>
          <w:szCs w:val="20"/>
          <w:lang w:eastAsia="ar-SA"/>
        </w:rPr>
        <w:t>od daty</w:t>
      </w:r>
      <w:r w:rsidR="00D674EE" w:rsidRPr="001F1DE3">
        <w:rPr>
          <w:rFonts w:ascii="Verdana" w:hAnsi="Verdana" w:cs="Arial"/>
          <w:bCs/>
          <w:sz w:val="20"/>
          <w:szCs w:val="20"/>
          <w:lang w:eastAsia="ar-SA"/>
        </w:rPr>
        <w:t xml:space="preserve"> </w:t>
      </w:r>
      <w:r w:rsidR="00714750" w:rsidRPr="001F1DE3">
        <w:rPr>
          <w:rFonts w:ascii="Verdana" w:hAnsi="Verdana" w:cs="Arial"/>
          <w:bCs/>
          <w:sz w:val="20"/>
          <w:szCs w:val="20"/>
          <w:lang w:eastAsia="ar-SA"/>
        </w:rPr>
        <w:t>wystawienia faktury</w:t>
      </w:r>
      <w:r w:rsidR="00A35A3D" w:rsidRPr="001F1DE3">
        <w:rPr>
          <w:rFonts w:ascii="Verdana" w:hAnsi="Verdana" w:cs="Arial"/>
          <w:bCs/>
          <w:sz w:val="20"/>
          <w:szCs w:val="20"/>
          <w:lang w:eastAsia="ar-SA"/>
        </w:rPr>
        <w:t>.</w:t>
      </w:r>
    </w:p>
    <w:p w14:paraId="6238EB0A" w14:textId="77777777" w:rsidR="00753391" w:rsidRPr="001F1DE3" w:rsidRDefault="00753391" w:rsidP="00753391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Verdana" w:hAnsi="Verdana" w:cs="Arial"/>
          <w:bCs/>
          <w:color w:val="00B050"/>
          <w:sz w:val="20"/>
          <w:szCs w:val="20"/>
          <w:lang w:eastAsia="ar-SA"/>
        </w:rPr>
      </w:pPr>
    </w:p>
    <w:p w14:paraId="766E3D91" w14:textId="77777777" w:rsidR="009073A6" w:rsidRPr="001F1DE3" w:rsidRDefault="00FB16B4" w:rsidP="00753391">
      <w:pPr>
        <w:tabs>
          <w:tab w:val="left" w:pos="360"/>
        </w:tabs>
        <w:spacing w:after="0" w:line="240" w:lineRule="auto"/>
        <w:jc w:val="both"/>
        <w:rPr>
          <w:rFonts w:ascii="Verdana" w:eastAsia="Arial" w:hAnsi="Verdana" w:cs="Arial"/>
          <w:iCs/>
          <w:sz w:val="20"/>
          <w:szCs w:val="20"/>
        </w:rPr>
      </w:pPr>
      <w:bookmarkStart w:id="7" w:name="_Hlk98751057"/>
      <w:r w:rsidRPr="001F1DE3">
        <w:rPr>
          <w:rFonts w:ascii="Verdana" w:eastAsia="Arial" w:hAnsi="Verdana" w:cs="Arial"/>
          <w:iCs/>
          <w:sz w:val="20"/>
          <w:szCs w:val="20"/>
        </w:rPr>
        <w:t>Za wykonany przedmiot umowy Wykonawca wystawi Zamawiającemu dwie faktury,</w:t>
      </w:r>
      <w:r w:rsidR="006060F5" w:rsidRPr="001F1DE3">
        <w:rPr>
          <w:rFonts w:ascii="Verdana" w:hAnsi="Verdana" w:cs="Arial"/>
          <w:b/>
          <w:color w:val="00B050"/>
          <w:sz w:val="20"/>
          <w:szCs w:val="20"/>
          <w:lang w:eastAsia="ar-SA"/>
        </w:rPr>
        <w:t xml:space="preserve"> </w:t>
      </w:r>
      <w:bookmarkStart w:id="8" w:name="_Hlk98311553"/>
      <w:r w:rsidRPr="001F1DE3">
        <w:rPr>
          <w:rFonts w:ascii="Verdana" w:eastAsia="Arial" w:hAnsi="Verdana" w:cs="Arial"/>
          <w:iCs/>
          <w:sz w:val="20"/>
          <w:szCs w:val="20"/>
        </w:rPr>
        <w:t>z</w:t>
      </w:r>
      <w:r w:rsidR="009073A6" w:rsidRPr="001F1DE3">
        <w:rPr>
          <w:rFonts w:ascii="Verdana" w:eastAsia="Arial" w:hAnsi="Verdana" w:cs="Arial"/>
          <w:iCs/>
          <w:sz w:val="20"/>
          <w:szCs w:val="20"/>
        </w:rPr>
        <w:t> </w:t>
      </w:r>
      <w:r w:rsidRPr="001F1DE3">
        <w:rPr>
          <w:rFonts w:ascii="Verdana" w:eastAsia="Arial" w:hAnsi="Verdana" w:cs="Arial"/>
          <w:iCs/>
          <w:sz w:val="20"/>
          <w:szCs w:val="20"/>
        </w:rPr>
        <w:t xml:space="preserve">których: </w:t>
      </w:r>
    </w:p>
    <w:p w14:paraId="4A710339" w14:textId="3C0DA1B0" w:rsidR="00FB16B4" w:rsidRPr="001F1DE3" w:rsidRDefault="00FB16B4" w:rsidP="00753391">
      <w:pPr>
        <w:tabs>
          <w:tab w:val="left" w:pos="360"/>
        </w:tabs>
        <w:spacing w:after="0" w:line="240" w:lineRule="auto"/>
        <w:jc w:val="both"/>
        <w:rPr>
          <w:rFonts w:ascii="Verdana" w:eastAsia="Arial" w:hAnsi="Verdana" w:cs="Arial"/>
          <w:iCs/>
          <w:sz w:val="20"/>
          <w:szCs w:val="20"/>
        </w:rPr>
      </w:pPr>
      <w:r w:rsidRPr="001F1DE3">
        <w:rPr>
          <w:rFonts w:ascii="Verdana" w:eastAsia="Arial" w:hAnsi="Verdana" w:cs="Arial"/>
          <w:iCs/>
          <w:sz w:val="20"/>
          <w:szCs w:val="20"/>
        </w:rPr>
        <w:t xml:space="preserve">a) jedna dotyczyła będzie dostawy </w:t>
      </w:r>
      <w:r w:rsidR="00516CBA" w:rsidRPr="001F1DE3">
        <w:rPr>
          <w:rFonts w:ascii="Verdana" w:eastAsia="Arial" w:hAnsi="Verdana" w:cs="Arial"/>
          <w:iCs/>
          <w:sz w:val="20"/>
          <w:szCs w:val="20"/>
        </w:rPr>
        <w:t xml:space="preserve">aparatu </w:t>
      </w:r>
    </w:p>
    <w:p w14:paraId="1C46F234" w14:textId="218D552A" w:rsidR="009073A6" w:rsidRPr="001F1DE3" w:rsidRDefault="00A17C35" w:rsidP="00753391">
      <w:pPr>
        <w:tabs>
          <w:tab w:val="left" w:pos="360"/>
        </w:tabs>
        <w:spacing w:after="0" w:line="240" w:lineRule="auto"/>
        <w:jc w:val="both"/>
        <w:rPr>
          <w:rFonts w:ascii="Verdana" w:hAnsi="Verdana" w:cs="Calibri Light"/>
          <w:b/>
          <w:i/>
          <w:position w:val="4"/>
          <w:sz w:val="20"/>
          <w:szCs w:val="20"/>
        </w:rPr>
      </w:pPr>
      <w:r w:rsidRPr="001F1DE3">
        <w:rPr>
          <w:rFonts w:ascii="Verdana" w:eastAsia="Arial" w:hAnsi="Verdana" w:cs="Arial"/>
          <w:iCs/>
          <w:sz w:val="20"/>
          <w:szCs w:val="20"/>
        </w:rPr>
        <w:t>b</w:t>
      </w:r>
      <w:r w:rsidR="00FB16B4" w:rsidRPr="001F1DE3">
        <w:rPr>
          <w:rFonts w:ascii="Verdana" w:eastAsia="Arial" w:hAnsi="Verdana" w:cs="Arial"/>
          <w:iCs/>
          <w:sz w:val="20"/>
          <w:szCs w:val="20"/>
        </w:rPr>
        <w:t>)</w:t>
      </w:r>
      <w:r w:rsidR="00105511">
        <w:rPr>
          <w:rFonts w:ascii="Verdana" w:eastAsia="Arial" w:hAnsi="Verdana" w:cs="Arial"/>
          <w:iCs/>
          <w:sz w:val="20"/>
          <w:szCs w:val="20"/>
        </w:rPr>
        <w:t xml:space="preserve"> </w:t>
      </w:r>
      <w:r w:rsidR="00574AE4" w:rsidRPr="001F1DE3">
        <w:rPr>
          <w:rFonts w:ascii="Verdana" w:eastAsia="Arial" w:hAnsi="Verdana" w:cs="Arial"/>
          <w:iCs/>
          <w:sz w:val="20"/>
          <w:szCs w:val="20"/>
        </w:rPr>
        <w:t>druga faktura obejmowała będzie koszt</w:t>
      </w:r>
      <w:r w:rsidR="00A83C75" w:rsidRPr="001F1DE3">
        <w:rPr>
          <w:rFonts w:ascii="Verdana" w:eastAsia="Arial" w:hAnsi="Verdana" w:cs="Arial"/>
          <w:iCs/>
          <w:sz w:val="20"/>
          <w:szCs w:val="20"/>
        </w:rPr>
        <w:t xml:space="preserve"> </w:t>
      </w:r>
      <w:r w:rsidR="009472A1" w:rsidRPr="001F1DE3">
        <w:rPr>
          <w:rFonts w:ascii="Verdana" w:eastAsia="Arial" w:hAnsi="Verdana" w:cs="Arial"/>
          <w:iCs/>
          <w:sz w:val="20"/>
          <w:szCs w:val="20"/>
        </w:rPr>
        <w:t>jego montażu i uruchomienia</w:t>
      </w:r>
      <w:r w:rsidR="00516CBA" w:rsidRPr="001F1DE3">
        <w:rPr>
          <w:rFonts w:ascii="Verdana" w:eastAsia="Arial" w:hAnsi="Verdana" w:cs="Arial"/>
          <w:iCs/>
          <w:sz w:val="20"/>
          <w:szCs w:val="20"/>
        </w:rPr>
        <w:t xml:space="preserve">, przeprowadzonych szkoleń pracowników </w:t>
      </w:r>
      <w:proofErr w:type="spellStart"/>
      <w:r w:rsidR="00516CBA" w:rsidRPr="001F1DE3">
        <w:rPr>
          <w:rFonts w:ascii="Verdana" w:eastAsia="Arial" w:hAnsi="Verdana" w:cs="Arial"/>
          <w:iCs/>
          <w:sz w:val="20"/>
          <w:szCs w:val="20"/>
        </w:rPr>
        <w:t>Zamawiajacego</w:t>
      </w:r>
      <w:proofErr w:type="spellEnd"/>
      <w:r w:rsidR="00516CBA" w:rsidRPr="001F1DE3">
        <w:rPr>
          <w:rFonts w:ascii="Verdana" w:eastAsia="Arial" w:hAnsi="Verdana" w:cs="Arial"/>
          <w:iCs/>
          <w:sz w:val="20"/>
          <w:szCs w:val="20"/>
        </w:rPr>
        <w:t xml:space="preserve">. </w:t>
      </w:r>
      <w:r w:rsidR="00516CBA" w:rsidRPr="001F1DE3">
        <w:rPr>
          <w:rFonts w:ascii="Verdana" w:hAnsi="Verdana" w:cs="Calibri Light"/>
          <w:b/>
          <w:i/>
          <w:position w:val="4"/>
          <w:sz w:val="20"/>
          <w:szCs w:val="20"/>
        </w:rPr>
        <w:t xml:space="preserve"> </w:t>
      </w:r>
      <w:r w:rsidR="00516CBA" w:rsidRPr="001F1DE3">
        <w:rPr>
          <w:rFonts w:ascii="Verdana" w:eastAsia="Arial" w:hAnsi="Verdana" w:cs="Arial"/>
          <w:iCs/>
          <w:sz w:val="20"/>
          <w:szCs w:val="20"/>
        </w:rPr>
        <w:t xml:space="preserve"> </w:t>
      </w:r>
      <w:r w:rsidR="00FB16B4" w:rsidRPr="001F1DE3">
        <w:rPr>
          <w:rFonts w:ascii="Verdana" w:hAnsi="Verdana" w:cs="Calibri Light"/>
          <w:b/>
          <w:i/>
          <w:position w:val="4"/>
          <w:sz w:val="20"/>
          <w:szCs w:val="20"/>
        </w:rPr>
        <w:t xml:space="preserve"> </w:t>
      </w:r>
      <w:bookmarkEnd w:id="6"/>
      <w:bookmarkEnd w:id="7"/>
    </w:p>
    <w:p w14:paraId="0423569C" w14:textId="5ABE4ABA" w:rsidR="002563BD" w:rsidRPr="001F1DE3" w:rsidRDefault="002563BD" w:rsidP="00753391">
      <w:pPr>
        <w:tabs>
          <w:tab w:val="left" w:pos="360"/>
        </w:tabs>
        <w:spacing w:after="0" w:line="240" w:lineRule="auto"/>
        <w:jc w:val="both"/>
        <w:rPr>
          <w:rFonts w:ascii="Verdana" w:hAnsi="Verdana" w:cs="Calibri Light"/>
          <w:b/>
          <w:i/>
          <w:position w:val="4"/>
          <w:sz w:val="20"/>
          <w:szCs w:val="20"/>
        </w:rPr>
      </w:pPr>
    </w:p>
    <w:p w14:paraId="5145BA47" w14:textId="4E54615A" w:rsidR="002563BD" w:rsidRDefault="002563BD" w:rsidP="00753391">
      <w:pPr>
        <w:tabs>
          <w:tab w:val="left" w:pos="360"/>
        </w:tabs>
        <w:spacing w:after="0" w:line="240" w:lineRule="auto"/>
        <w:jc w:val="both"/>
        <w:rPr>
          <w:rFonts w:ascii="Verdana" w:eastAsia="Arial" w:hAnsi="Verdana" w:cs="Arial"/>
          <w:bCs/>
          <w:iCs/>
          <w:sz w:val="20"/>
          <w:szCs w:val="20"/>
        </w:rPr>
      </w:pPr>
      <w:r w:rsidRPr="002563BD">
        <w:rPr>
          <w:rFonts w:ascii="Verdana" w:eastAsia="Arial" w:hAnsi="Verdana" w:cs="Arial"/>
          <w:bCs/>
          <w:iCs/>
          <w:sz w:val="20"/>
          <w:szCs w:val="20"/>
        </w:rPr>
        <w:t>Podstawą wystawienia faktur będzie podpisanie</w:t>
      </w:r>
      <w:r w:rsidR="00105511">
        <w:rPr>
          <w:rFonts w:ascii="Verdana" w:eastAsia="Arial" w:hAnsi="Verdana" w:cs="Arial"/>
          <w:bCs/>
          <w:iCs/>
          <w:sz w:val="20"/>
          <w:szCs w:val="20"/>
        </w:rPr>
        <w:t xml:space="preserve"> protokoł</w:t>
      </w:r>
      <w:r w:rsidR="004B2FDA">
        <w:rPr>
          <w:rFonts w:ascii="Verdana" w:eastAsia="Arial" w:hAnsi="Verdana" w:cs="Arial"/>
          <w:bCs/>
          <w:iCs/>
          <w:sz w:val="20"/>
          <w:szCs w:val="20"/>
        </w:rPr>
        <w:t>u</w:t>
      </w:r>
      <w:r w:rsidR="00105511">
        <w:rPr>
          <w:rFonts w:ascii="Verdana" w:eastAsia="Arial" w:hAnsi="Verdana" w:cs="Arial"/>
          <w:bCs/>
          <w:iCs/>
          <w:sz w:val="20"/>
          <w:szCs w:val="20"/>
        </w:rPr>
        <w:t xml:space="preserve"> z dostawy aparatu oraz </w:t>
      </w:r>
      <w:r w:rsidR="00C65C23">
        <w:rPr>
          <w:rFonts w:ascii="Verdana" w:eastAsia="Arial" w:hAnsi="Verdana" w:cs="Arial"/>
          <w:bCs/>
          <w:iCs/>
          <w:sz w:val="20"/>
          <w:szCs w:val="20"/>
        </w:rPr>
        <w:t xml:space="preserve">z jego </w:t>
      </w:r>
      <w:r w:rsidRPr="002563BD">
        <w:rPr>
          <w:rFonts w:ascii="Verdana" w:eastAsia="Arial" w:hAnsi="Verdana" w:cs="Arial"/>
          <w:bCs/>
          <w:iCs/>
          <w:sz w:val="20"/>
          <w:szCs w:val="20"/>
        </w:rPr>
        <w:t xml:space="preserve"> </w:t>
      </w:r>
      <w:r w:rsidR="00C65C23" w:rsidRPr="001F1DE3">
        <w:rPr>
          <w:rFonts w:ascii="Verdana" w:eastAsia="Arial" w:hAnsi="Verdana" w:cs="Arial"/>
          <w:iCs/>
          <w:sz w:val="20"/>
          <w:szCs w:val="20"/>
        </w:rPr>
        <w:t xml:space="preserve">montażu i uruchomienia, przeprowadzonych szkoleń pracowników </w:t>
      </w:r>
      <w:proofErr w:type="spellStart"/>
      <w:r w:rsidR="00C65C23" w:rsidRPr="001F1DE3">
        <w:rPr>
          <w:rFonts w:ascii="Verdana" w:eastAsia="Arial" w:hAnsi="Verdana" w:cs="Arial"/>
          <w:iCs/>
          <w:sz w:val="20"/>
          <w:szCs w:val="20"/>
        </w:rPr>
        <w:t>Zamawiajacego</w:t>
      </w:r>
      <w:proofErr w:type="spellEnd"/>
      <w:r w:rsidR="00C65C23" w:rsidRPr="001F1DE3">
        <w:rPr>
          <w:rFonts w:ascii="Verdana" w:eastAsia="Arial" w:hAnsi="Verdana" w:cs="Arial"/>
          <w:iCs/>
          <w:sz w:val="20"/>
          <w:szCs w:val="20"/>
        </w:rPr>
        <w:t>.</w:t>
      </w:r>
    </w:p>
    <w:p w14:paraId="2ADC4186" w14:textId="77777777" w:rsidR="00841FC1" w:rsidRPr="002563BD" w:rsidRDefault="00841FC1" w:rsidP="00753391">
      <w:pPr>
        <w:tabs>
          <w:tab w:val="left" w:pos="360"/>
        </w:tabs>
        <w:spacing w:after="0" w:line="240" w:lineRule="auto"/>
        <w:jc w:val="both"/>
        <w:rPr>
          <w:rFonts w:ascii="Verdana" w:eastAsia="Arial" w:hAnsi="Verdana" w:cs="Arial"/>
          <w:bCs/>
          <w:iCs/>
          <w:sz w:val="20"/>
          <w:szCs w:val="20"/>
        </w:rPr>
      </w:pPr>
    </w:p>
    <w:p w14:paraId="2BC2AD62" w14:textId="77777777" w:rsidR="009472A1" w:rsidRPr="009472A1" w:rsidRDefault="009472A1" w:rsidP="009472A1">
      <w:pPr>
        <w:widowControl w:val="0"/>
        <w:suppressAutoHyphens/>
        <w:autoSpaceDE w:val="0"/>
        <w:spacing w:after="0" w:line="240" w:lineRule="auto"/>
        <w:jc w:val="both"/>
        <w:rPr>
          <w:rFonts w:ascii="Verdana" w:eastAsia="Arial" w:hAnsi="Verdana" w:cs="Arial"/>
          <w:color w:val="000000"/>
          <w:kern w:val="1"/>
          <w:sz w:val="20"/>
          <w:szCs w:val="20"/>
        </w:rPr>
      </w:pPr>
      <w:bookmarkStart w:id="9" w:name="_Hlk102374433"/>
      <w:r w:rsidRPr="009472A1">
        <w:rPr>
          <w:rFonts w:ascii="Verdana" w:eastAsia="Arial" w:hAnsi="Verdana" w:cs="Arial"/>
          <w:color w:val="000000"/>
          <w:kern w:val="1"/>
          <w:sz w:val="20"/>
          <w:szCs w:val="20"/>
        </w:rPr>
        <w:t>Płatność realizowana będzie:</w:t>
      </w:r>
    </w:p>
    <w:p w14:paraId="66825C25" w14:textId="12B60E4C" w:rsidR="009472A1" w:rsidRPr="001F1DE3" w:rsidRDefault="009472A1" w:rsidP="00947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Verdana" w:eastAsia="Arial" w:hAnsi="Verdana" w:cs="Arial"/>
          <w:kern w:val="1"/>
          <w:sz w:val="20"/>
          <w:szCs w:val="20"/>
        </w:rPr>
      </w:pPr>
      <w:bookmarkStart w:id="10" w:name="_Hlk105591698"/>
      <w:r w:rsidRPr="001F1DE3">
        <w:rPr>
          <w:rFonts w:ascii="Verdana" w:eastAsia="Times New Roman" w:hAnsi="Verdana" w:cs="Arial"/>
          <w:kern w:val="1"/>
          <w:sz w:val="20"/>
          <w:szCs w:val="20"/>
        </w:rPr>
        <w:t xml:space="preserve">do </w:t>
      </w:r>
      <w:r w:rsidR="00AB3BDF" w:rsidRPr="001F1DE3">
        <w:rPr>
          <w:rFonts w:ascii="Verdana" w:eastAsia="Times New Roman" w:hAnsi="Verdana" w:cs="Arial"/>
          <w:b/>
          <w:bCs/>
          <w:kern w:val="1"/>
          <w:sz w:val="20"/>
          <w:szCs w:val="20"/>
        </w:rPr>
        <w:t>3</w:t>
      </w:r>
      <w:r w:rsidRPr="001F1DE3">
        <w:rPr>
          <w:rFonts w:ascii="Verdana" w:eastAsia="Times New Roman" w:hAnsi="Verdana" w:cs="Arial"/>
          <w:b/>
          <w:bCs/>
          <w:kern w:val="1"/>
          <w:sz w:val="20"/>
          <w:szCs w:val="20"/>
        </w:rPr>
        <w:t>0 dni</w:t>
      </w:r>
      <w:r w:rsidRPr="001F1DE3">
        <w:rPr>
          <w:rFonts w:ascii="Verdana" w:eastAsia="Times New Roman" w:hAnsi="Verdana" w:cs="Arial"/>
          <w:kern w:val="1"/>
          <w:sz w:val="20"/>
          <w:szCs w:val="20"/>
        </w:rPr>
        <w:t xml:space="preserve"> od daty otrzymania faktury VAT przez Zamawiającego – dotyczy dostawy a</w:t>
      </w:r>
      <w:r w:rsidR="00826F20" w:rsidRPr="001F1DE3">
        <w:rPr>
          <w:rFonts w:ascii="Verdana" w:eastAsia="Times New Roman" w:hAnsi="Verdana" w:cs="Arial"/>
          <w:kern w:val="1"/>
          <w:sz w:val="20"/>
          <w:szCs w:val="20"/>
        </w:rPr>
        <w:t>p</w:t>
      </w:r>
      <w:r w:rsidRPr="001F1DE3">
        <w:rPr>
          <w:rFonts w:ascii="Verdana" w:eastAsia="Times New Roman" w:hAnsi="Verdana" w:cs="Arial"/>
          <w:kern w:val="1"/>
          <w:sz w:val="20"/>
          <w:szCs w:val="20"/>
        </w:rPr>
        <w:t>a</w:t>
      </w:r>
      <w:r w:rsidR="00826F20" w:rsidRPr="001F1DE3">
        <w:rPr>
          <w:rFonts w:ascii="Verdana" w:eastAsia="Times New Roman" w:hAnsi="Verdana" w:cs="Arial"/>
          <w:kern w:val="1"/>
          <w:sz w:val="20"/>
          <w:szCs w:val="20"/>
        </w:rPr>
        <w:t>ratu</w:t>
      </w:r>
      <w:r w:rsidRPr="001F1DE3">
        <w:rPr>
          <w:rFonts w:ascii="Verdana" w:eastAsia="Times New Roman" w:hAnsi="Verdana" w:cs="Arial"/>
          <w:kern w:val="1"/>
          <w:sz w:val="20"/>
          <w:szCs w:val="20"/>
        </w:rPr>
        <w:t>. Zamawiający zastrzega, że w przypadku gdy środki przeznaczone na sfinansowanie zamówienia zostaną przekazane Zamawiającemu</w:t>
      </w:r>
      <w:r w:rsidR="00744B65" w:rsidRPr="001F1DE3">
        <w:rPr>
          <w:rFonts w:ascii="Verdana" w:eastAsia="Times New Roman" w:hAnsi="Verdana" w:cs="Arial"/>
          <w:kern w:val="1"/>
          <w:sz w:val="20"/>
          <w:szCs w:val="20"/>
        </w:rPr>
        <w:t xml:space="preserve"> </w:t>
      </w:r>
      <w:r w:rsidRPr="001F1DE3">
        <w:rPr>
          <w:rFonts w:ascii="Verdana" w:eastAsia="Times New Roman" w:hAnsi="Verdana" w:cs="Arial"/>
          <w:kern w:val="1"/>
          <w:sz w:val="20"/>
          <w:szCs w:val="20"/>
        </w:rPr>
        <w:t>z </w:t>
      </w:r>
      <w:r w:rsidR="00C65C23">
        <w:rPr>
          <w:rFonts w:ascii="Verdana" w:eastAsia="Times New Roman" w:hAnsi="Verdana" w:cs="Arial"/>
          <w:kern w:val="1"/>
          <w:sz w:val="20"/>
          <w:szCs w:val="20"/>
        </w:rPr>
        <w:t>o</w:t>
      </w:r>
      <w:r w:rsidRPr="001F1DE3">
        <w:rPr>
          <w:rFonts w:ascii="Verdana" w:eastAsia="Times New Roman" w:hAnsi="Verdana" w:cs="Arial"/>
          <w:kern w:val="1"/>
          <w:sz w:val="20"/>
          <w:szCs w:val="20"/>
        </w:rPr>
        <w:t xml:space="preserve">późnieniem, zapłata Wykonawcy nastąpi z uwzględnieniem opóźnienia wynikającego z opisanej powyżej sytuacji. Zapłata w przesuniętym terminie nie będzie stanowiła podstawy do naliczenia odsetek za zwłokę. Zapłata nastąpi w terminie nie dłuższym niż do dnia </w:t>
      </w:r>
      <w:r w:rsidRPr="001F1DE3">
        <w:rPr>
          <w:rFonts w:ascii="Verdana" w:eastAsia="Times New Roman" w:hAnsi="Verdana" w:cs="Arial"/>
          <w:b/>
          <w:bCs/>
          <w:kern w:val="1"/>
          <w:sz w:val="20"/>
          <w:szCs w:val="20"/>
        </w:rPr>
        <w:t>31.12.202</w:t>
      </w:r>
      <w:r w:rsidR="00826F20" w:rsidRPr="001F1DE3">
        <w:rPr>
          <w:rFonts w:ascii="Verdana" w:eastAsia="Times New Roman" w:hAnsi="Verdana" w:cs="Arial"/>
          <w:b/>
          <w:bCs/>
          <w:kern w:val="1"/>
          <w:sz w:val="20"/>
          <w:szCs w:val="20"/>
        </w:rPr>
        <w:t>2</w:t>
      </w:r>
      <w:r w:rsidRPr="001F1DE3">
        <w:rPr>
          <w:rFonts w:ascii="Verdana" w:eastAsia="Times New Roman" w:hAnsi="Verdana" w:cs="Arial"/>
          <w:b/>
          <w:bCs/>
          <w:kern w:val="1"/>
          <w:sz w:val="20"/>
          <w:szCs w:val="20"/>
        </w:rPr>
        <w:t xml:space="preserve"> r.</w:t>
      </w:r>
      <w:r w:rsidRPr="001F1DE3">
        <w:rPr>
          <w:rFonts w:ascii="Verdana" w:eastAsia="Times New Roman" w:hAnsi="Verdana" w:cs="Arial"/>
          <w:kern w:val="1"/>
          <w:sz w:val="20"/>
          <w:szCs w:val="20"/>
        </w:rPr>
        <w:t xml:space="preserve"> Za datę zapłaty </w:t>
      </w:r>
      <w:r w:rsidRPr="001F1DE3">
        <w:rPr>
          <w:rFonts w:ascii="Verdana" w:eastAsia="Times New Roman" w:hAnsi="Verdana" w:cs="Arial"/>
          <w:kern w:val="1"/>
          <w:sz w:val="20"/>
          <w:szCs w:val="20"/>
        </w:rPr>
        <w:lastRenderedPageBreak/>
        <w:t>należności za dostarczony a</w:t>
      </w:r>
      <w:r w:rsidR="006C283E" w:rsidRPr="001F1DE3">
        <w:rPr>
          <w:rFonts w:ascii="Verdana" w:eastAsia="Times New Roman" w:hAnsi="Verdana" w:cs="Arial"/>
          <w:kern w:val="1"/>
          <w:sz w:val="20"/>
          <w:szCs w:val="20"/>
        </w:rPr>
        <w:t>parat</w:t>
      </w:r>
      <w:r w:rsidRPr="001F1DE3">
        <w:rPr>
          <w:rFonts w:ascii="Verdana" w:eastAsia="Times New Roman" w:hAnsi="Verdana" w:cs="Arial"/>
          <w:kern w:val="1"/>
          <w:sz w:val="20"/>
          <w:szCs w:val="20"/>
        </w:rPr>
        <w:t xml:space="preserve"> uznaje się datę obciążenia rachunku Zamawiającego. </w:t>
      </w:r>
    </w:p>
    <w:p w14:paraId="5902A53B" w14:textId="299BD74F" w:rsidR="00841FC1" w:rsidRPr="00DB3D00" w:rsidRDefault="009472A1" w:rsidP="00275BAB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Verdana" w:eastAsia="Arial" w:hAnsi="Verdana" w:cs="Arial"/>
          <w:kern w:val="1"/>
          <w:sz w:val="20"/>
          <w:szCs w:val="20"/>
          <w:highlight w:val="yellow"/>
        </w:rPr>
      </w:pPr>
      <w:r w:rsidRPr="00DB3D00">
        <w:rPr>
          <w:rFonts w:ascii="Verdana" w:eastAsia="Times New Roman" w:hAnsi="Verdana" w:cs="Arial"/>
          <w:bCs/>
          <w:kern w:val="1"/>
          <w:sz w:val="20"/>
          <w:szCs w:val="20"/>
        </w:rPr>
        <w:t xml:space="preserve">do </w:t>
      </w:r>
      <w:r w:rsidRPr="00DB3D00">
        <w:rPr>
          <w:rFonts w:ascii="Verdana" w:eastAsia="Times New Roman" w:hAnsi="Verdana" w:cs="Arial"/>
          <w:b/>
          <w:kern w:val="1"/>
          <w:sz w:val="20"/>
          <w:szCs w:val="20"/>
        </w:rPr>
        <w:t>30 dni</w:t>
      </w:r>
      <w:r w:rsidR="00AB3BDF" w:rsidRPr="00DB3D00">
        <w:rPr>
          <w:rFonts w:ascii="Verdana" w:eastAsia="Times New Roman" w:hAnsi="Verdana" w:cs="Arial"/>
          <w:bCs/>
          <w:kern w:val="1"/>
          <w:sz w:val="20"/>
          <w:szCs w:val="20"/>
        </w:rPr>
        <w:t xml:space="preserve"> </w:t>
      </w:r>
      <w:r w:rsidRPr="00DB3D00">
        <w:rPr>
          <w:rFonts w:ascii="Verdana" w:eastAsia="Times New Roman" w:hAnsi="Verdana" w:cs="Arial"/>
          <w:bCs/>
          <w:kern w:val="1"/>
          <w:sz w:val="20"/>
          <w:szCs w:val="20"/>
        </w:rPr>
        <w:t xml:space="preserve">od daty otrzymania faktury VAT przez Zamawiającego – </w:t>
      </w:r>
      <w:r w:rsidR="001F1DE3" w:rsidRPr="00DB3D00">
        <w:rPr>
          <w:rFonts w:ascii="Verdana" w:eastAsia="Times New Roman" w:hAnsi="Verdana" w:cs="Arial"/>
          <w:bCs/>
          <w:kern w:val="1"/>
          <w:sz w:val="20"/>
          <w:szCs w:val="20"/>
        </w:rPr>
        <w:t xml:space="preserve">dotyczy </w:t>
      </w:r>
      <w:r w:rsidR="00AB3BDF" w:rsidRPr="00DB3D00">
        <w:rPr>
          <w:rFonts w:ascii="Verdana" w:eastAsia="Arial" w:hAnsi="Verdana" w:cs="Arial"/>
          <w:iCs/>
          <w:sz w:val="20"/>
          <w:szCs w:val="20"/>
        </w:rPr>
        <w:t>koszt</w:t>
      </w:r>
      <w:r w:rsidR="001F1DE3" w:rsidRPr="00DB3D00">
        <w:rPr>
          <w:rFonts w:ascii="Verdana" w:eastAsia="Arial" w:hAnsi="Verdana" w:cs="Arial"/>
          <w:iCs/>
          <w:sz w:val="20"/>
          <w:szCs w:val="20"/>
        </w:rPr>
        <w:t>ów</w:t>
      </w:r>
      <w:r w:rsidR="00AB3BDF" w:rsidRPr="00DB3D00">
        <w:rPr>
          <w:rFonts w:ascii="Verdana" w:eastAsia="Arial" w:hAnsi="Verdana" w:cs="Arial"/>
          <w:iCs/>
          <w:sz w:val="20"/>
          <w:szCs w:val="20"/>
        </w:rPr>
        <w:t xml:space="preserve"> jego montażu i uruchomienia, przeprowadzonych szkoleń pracowników </w:t>
      </w:r>
      <w:proofErr w:type="spellStart"/>
      <w:r w:rsidR="00AB3BDF" w:rsidRPr="00DB3D00">
        <w:rPr>
          <w:rFonts w:ascii="Verdana" w:eastAsia="Arial" w:hAnsi="Verdana" w:cs="Arial"/>
          <w:iCs/>
          <w:sz w:val="20"/>
          <w:szCs w:val="20"/>
        </w:rPr>
        <w:t>Zamawiajacego</w:t>
      </w:r>
      <w:proofErr w:type="spellEnd"/>
      <w:r w:rsidR="00AB3BDF" w:rsidRPr="00DB3D00">
        <w:rPr>
          <w:rFonts w:ascii="Verdana" w:eastAsia="Arial" w:hAnsi="Verdana" w:cs="Arial"/>
          <w:iCs/>
          <w:sz w:val="20"/>
          <w:szCs w:val="20"/>
        </w:rPr>
        <w:t xml:space="preserve">. </w:t>
      </w:r>
      <w:bookmarkEnd w:id="10"/>
    </w:p>
    <w:p w14:paraId="5589A797" w14:textId="77777777" w:rsidR="00841FC1" w:rsidRDefault="00841FC1" w:rsidP="00841FC1">
      <w:pPr>
        <w:tabs>
          <w:tab w:val="left" w:pos="360"/>
        </w:tabs>
        <w:spacing w:after="0" w:line="240" w:lineRule="auto"/>
        <w:jc w:val="both"/>
        <w:rPr>
          <w:rFonts w:ascii="Verdana" w:eastAsia="Arial" w:hAnsi="Verdana" w:cs="Calibri Light"/>
          <w:color w:val="000000"/>
          <w:position w:val="20"/>
          <w:sz w:val="20"/>
          <w:szCs w:val="20"/>
        </w:rPr>
      </w:pPr>
      <w:r w:rsidRPr="00D648DD">
        <w:rPr>
          <w:rFonts w:ascii="Verdana" w:eastAsia="Arial" w:hAnsi="Verdana" w:cs="Calibri Light"/>
          <w:color w:val="000000"/>
          <w:position w:val="20"/>
          <w:sz w:val="20"/>
          <w:szCs w:val="20"/>
        </w:rPr>
        <w:t>Za dzień zapłaty uznaje się dzień obciążenia rachunku Zamawiającego.</w:t>
      </w:r>
      <w:r>
        <w:rPr>
          <w:rFonts w:ascii="Verdana" w:eastAsia="Arial" w:hAnsi="Verdana" w:cs="Calibri Light"/>
          <w:color w:val="000000"/>
          <w:position w:val="20"/>
          <w:sz w:val="20"/>
          <w:szCs w:val="20"/>
        </w:rPr>
        <w:t xml:space="preserve">  </w:t>
      </w:r>
    </w:p>
    <w:bookmarkEnd w:id="8"/>
    <w:bookmarkEnd w:id="9"/>
    <w:p w14:paraId="7A33688B" w14:textId="77777777" w:rsidR="00744B65" w:rsidRPr="00744BB0" w:rsidRDefault="00744B65" w:rsidP="00744BB0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503C56F2" w14:textId="37656046" w:rsidR="00AF7924" w:rsidRPr="00622F5B" w:rsidRDefault="00AF7924" w:rsidP="00622F5B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622F5B">
        <w:rPr>
          <w:rFonts w:ascii="Verdana" w:eastAsia="Times New Roman" w:hAnsi="Verdana" w:cs="Arial"/>
          <w:bCs/>
          <w:sz w:val="20"/>
          <w:szCs w:val="20"/>
          <w:lang w:eastAsia="pl-PL"/>
        </w:rPr>
        <w:t>Zamawiający nie dopuszcza składania ofert wariantowych.</w:t>
      </w:r>
    </w:p>
    <w:p w14:paraId="35E0602D" w14:textId="691802D4" w:rsidR="00AF7924" w:rsidRPr="005A3B84" w:rsidRDefault="00AF7924" w:rsidP="009805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Zamawiający nie przewiduje udzielenia zamówień, o których mowa w art. </w:t>
      </w:r>
      <w:r w:rsidR="00441B44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214 </w:t>
      </w: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ust. 1 pkt 7 ustawy (zamówienie dodatkowe).</w:t>
      </w:r>
    </w:p>
    <w:p w14:paraId="6AF37BF5" w14:textId="77777777" w:rsidR="00AF7924" w:rsidRPr="005A3B84" w:rsidRDefault="00AF7924" w:rsidP="009805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Zamawiający nie przewiduje wymagań, o których mowa w art. 29 ust. 3a ustawy (zatrudnienie na podstawie umowy o pracę).</w:t>
      </w:r>
    </w:p>
    <w:p w14:paraId="19E74A56" w14:textId="77777777" w:rsidR="00AF7924" w:rsidRPr="005A3B84" w:rsidRDefault="00AF7924" w:rsidP="009805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Zamawiający nie przewiduje zawarcia umowy ramowej.</w:t>
      </w:r>
    </w:p>
    <w:p w14:paraId="591B811C" w14:textId="77777777" w:rsidR="00AF7924" w:rsidRPr="005A3B84" w:rsidRDefault="00AF7924" w:rsidP="009805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Zamawiający nie przewiduje rozliczenia w walutach obcych.</w:t>
      </w:r>
    </w:p>
    <w:p w14:paraId="0F34EE09" w14:textId="77777777" w:rsidR="00AF7924" w:rsidRPr="005A3B84" w:rsidRDefault="00AF7924" w:rsidP="009805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trike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Zamawiający nie przewiduje przeprowadzenia aukcji elektronicznej. </w:t>
      </w:r>
    </w:p>
    <w:p w14:paraId="70CA5E39" w14:textId="77777777" w:rsidR="00B56E17" w:rsidRDefault="00AF7924" w:rsidP="009805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Zamawiający nie przewiduje zwrotu kosztów udziału w postępowaniu.</w:t>
      </w:r>
    </w:p>
    <w:p w14:paraId="693F44A7" w14:textId="77777777" w:rsidR="00D648DD" w:rsidRPr="00D648DD" w:rsidRDefault="00B56E17" w:rsidP="009805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56E17">
        <w:rPr>
          <w:rFonts w:ascii="Verdana" w:eastAsia="Times New Roman" w:hAnsi="Verdana" w:cs="Arial"/>
          <w:sz w:val="20"/>
          <w:szCs w:val="20"/>
        </w:rPr>
        <w:t xml:space="preserve">W przypadku użycia w SWZ oraz jego załącznikach, opisie przedmiotu zamówienia znaków towarowych, patentów lub pochodzenia, źródła lub szczególnego procesu, który charakteryzuje produkty lub usługi dostarczane przez konkretnego wykonawcę, zamawiający dopuszcza rozwiązania równoważne zgodnie z art. 99 ust. 5 Ustawy </w:t>
      </w:r>
      <w:proofErr w:type="spellStart"/>
      <w:r w:rsidRPr="00B56E17">
        <w:rPr>
          <w:rFonts w:ascii="Verdana" w:eastAsia="Times New Roman" w:hAnsi="Verdana" w:cs="Arial"/>
          <w:sz w:val="20"/>
          <w:szCs w:val="20"/>
        </w:rPr>
        <w:t>Pzp</w:t>
      </w:r>
      <w:proofErr w:type="spellEnd"/>
      <w:r w:rsidRPr="00B56E17">
        <w:rPr>
          <w:rFonts w:ascii="Verdana" w:eastAsia="Times New Roman" w:hAnsi="Verdana" w:cs="Arial"/>
          <w:sz w:val="20"/>
          <w:szCs w:val="20"/>
        </w:rPr>
        <w:t xml:space="preserve">. Produkt równoważny winien mieć nie gorsze właściwości techniczne. </w:t>
      </w:r>
    </w:p>
    <w:p w14:paraId="719C5847" w14:textId="54B968DD" w:rsidR="00B56E17" w:rsidRPr="00B56E17" w:rsidRDefault="00B56E17" w:rsidP="00D648DD">
      <w:pPr>
        <w:pStyle w:val="Akapitzlist"/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B56E17">
        <w:rPr>
          <w:rFonts w:ascii="Verdana" w:eastAsia="Times New Roman" w:hAnsi="Verdana" w:cs="Arial"/>
          <w:sz w:val="20"/>
          <w:szCs w:val="20"/>
        </w:rPr>
        <w:t>W przypadku wystąpienia w Opisie przedmiotu zamówienia odniesień do norm, ocen technicznych, specyfikacji technicznych i systemów referencji technicznych, o których mowa w art. 101 ust. 1 pkt. 2 oraz ust. 3 ustawy PZP, Zamawiający dopuszcza rozwiązania równoważne.</w:t>
      </w:r>
    </w:p>
    <w:p w14:paraId="5DBC89CC" w14:textId="7AB5C4DC" w:rsidR="00CF01EF" w:rsidRDefault="00CF01EF" w:rsidP="00B56E17">
      <w:pPr>
        <w:pStyle w:val="Akapitzlist"/>
        <w:tabs>
          <w:tab w:val="left" w:pos="142"/>
        </w:tabs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04BE8BB1" w14:textId="77777777" w:rsidR="00B56E17" w:rsidRDefault="00B56E17" w:rsidP="00B56E17">
      <w:pPr>
        <w:pStyle w:val="Akapitzlist"/>
        <w:tabs>
          <w:tab w:val="left" w:pos="142"/>
        </w:tabs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75883DEE" w14:textId="56FA5C87" w:rsidR="00E20C14" w:rsidRPr="00CF01EF" w:rsidRDefault="00E20C14" w:rsidP="009805C3">
      <w:pPr>
        <w:pStyle w:val="Akapitzlist"/>
        <w:numPr>
          <w:ilvl w:val="1"/>
          <w:numId w:val="8"/>
        </w:numPr>
        <w:tabs>
          <w:tab w:val="left" w:pos="142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CF01EF">
        <w:rPr>
          <w:rFonts w:ascii="Verdana" w:eastAsia="Times New Roman" w:hAnsi="Verdana" w:cs="Arial"/>
          <w:b/>
          <w:sz w:val="20"/>
          <w:szCs w:val="20"/>
        </w:rPr>
        <w:t xml:space="preserve">Rozdział – Ochrona danych osobowych </w:t>
      </w:r>
    </w:p>
    <w:p w14:paraId="54B3FA1D" w14:textId="1FBD463D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  <w:lang w:eastAsia="pl-PL"/>
        </w:rPr>
      </w:pPr>
      <w:r w:rsidRPr="005A3B84">
        <w:rPr>
          <w:rFonts w:ascii="Verdana" w:hAnsi="Verdana" w:cs="Arial"/>
          <w:color w:val="000000"/>
          <w:sz w:val="20"/>
          <w:szCs w:val="20"/>
        </w:rPr>
        <w:t xml:space="preserve">1. Zamawiający informuje, że administratorem danych osobowych wykonawcy jest Szpital Wojewódzki im. św. Łukasza w Tarnowie, ul. Lwowska 178 a, 33-100 Tarnów, tel. 14 63 15 000, fax. 14 621 25 81, e mail; </w:t>
      </w:r>
      <w:hyperlink r:id="rId12" w:history="1">
        <w:r w:rsidR="00C1201E" w:rsidRPr="00D14B71">
          <w:rPr>
            <w:rStyle w:val="Hipercze"/>
            <w:rFonts w:ascii="Verdana" w:hAnsi="Verdana" w:cs="Arial"/>
            <w:sz w:val="20"/>
            <w:szCs w:val="20"/>
          </w:rPr>
          <w:t>hospital@lukasz.med.pl</w:t>
        </w:r>
      </w:hyperlink>
      <w:r w:rsidR="00C1201E">
        <w:rPr>
          <w:rFonts w:ascii="Verdana" w:hAnsi="Verdana" w:cs="Arial"/>
          <w:color w:val="0563C1"/>
          <w:sz w:val="20"/>
          <w:szCs w:val="20"/>
        </w:rPr>
        <w:t xml:space="preserve"> </w:t>
      </w:r>
    </w:p>
    <w:p w14:paraId="178F02E1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CF01EF">
        <w:rPr>
          <w:rStyle w:val="Hipercze"/>
          <w:rFonts w:ascii="Verdana" w:eastAsia="Arial" w:hAnsi="Verdana" w:cs="Arial"/>
          <w:color w:val="000000"/>
          <w:sz w:val="20"/>
          <w:szCs w:val="20"/>
          <w:u w:val="none"/>
        </w:rPr>
        <w:t>2.</w:t>
      </w:r>
      <w:r w:rsidRPr="00CF01EF">
        <w:rPr>
          <w:rStyle w:val="Hipercze"/>
          <w:rFonts w:ascii="Verdana" w:eastAsia="Arial" w:hAnsi="Verdana"/>
          <w:color w:val="000000"/>
          <w:sz w:val="20"/>
          <w:szCs w:val="20"/>
          <w:u w:val="none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W sprawach związanych z przetwarzaniem danych osobowych można kontaktować się z inspektorem ochrony danych osobowych powołanym przez Szpital za pośrednictwem adresu mailowego: </w:t>
      </w:r>
      <w:r w:rsidRPr="005A3B84">
        <w:rPr>
          <w:rFonts w:ascii="Verdana" w:hAnsi="Verdana" w:cs="Arial"/>
          <w:color w:val="0563C1"/>
          <w:sz w:val="20"/>
          <w:szCs w:val="20"/>
        </w:rPr>
        <w:t>iod@lukasz.med.pl</w:t>
      </w:r>
    </w:p>
    <w:p w14:paraId="646E2B22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3.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Style w:val="Hipercze"/>
          <w:rFonts w:ascii="Verdana" w:hAnsi="Verdana" w:cs="Arial"/>
          <w:sz w:val="20"/>
          <w:szCs w:val="20"/>
        </w:rPr>
        <w:t xml:space="preserve">Odbiorcami danych osobowych będą osoby lub podmioty, którym udostępniona zostanie dokumentacja postępowania w oparciu o art. 18 oraz art. 71 ustawy </w:t>
      </w:r>
      <w:proofErr w:type="spellStart"/>
      <w:r w:rsidRPr="005A3B84">
        <w:rPr>
          <w:rStyle w:val="Hipercze"/>
          <w:rFonts w:ascii="Verdana" w:hAnsi="Verdana" w:cs="Arial"/>
          <w:sz w:val="20"/>
          <w:szCs w:val="20"/>
        </w:rPr>
        <w:t>Pzp</w:t>
      </w:r>
      <w:proofErr w:type="spellEnd"/>
      <w:r w:rsidRPr="005A3B84">
        <w:rPr>
          <w:rStyle w:val="Hipercze"/>
          <w:rFonts w:ascii="Verdana" w:hAnsi="Verdana" w:cs="Arial"/>
          <w:sz w:val="20"/>
          <w:szCs w:val="20"/>
        </w:rPr>
        <w:t xml:space="preserve"> oraz Open </w:t>
      </w:r>
      <w:proofErr w:type="spellStart"/>
      <w:r w:rsidRPr="005A3B84">
        <w:rPr>
          <w:rStyle w:val="Hipercze"/>
          <w:rFonts w:ascii="Verdana" w:hAnsi="Verdana" w:cs="Arial"/>
          <w:sz w:val="20"/>
          <w:szCs w:val="20"/>
        </w:rPr>
        <w:t>Nexus</w:t>
      </w:r>
      <w:proofErr w:type="spellEnd"/>
      <w:r w:rsidRPr="005A3B84">
        <w:rPr>
          <w:rStyle w:val="Hipercze"/>
          <w:rFonts w:ascii="Verdana" w:hAnsi="Verdana" w:cs="Arial"/>
          <w:sz w:val="20"/>
          <w:szCs w:val="20"/>
        </w:rPr>
        <w:t xml:space="preserve"> Sp. z o.o. ul. 28 Czerwca 1956 Roku 406, 61-441 Poznań.</w:t>
      </w:r>
    </w:p>
    <w:p w14:paraId="7179966F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4.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>Dane osobowe przetwarzane będą na podstawie art. 6 ust. 1 lit. c</w:t>
      </w:r>
      <w:r w:rsidRPr="005A3B84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RODO w celu związanym z postępowaniem o udzielenie zamówienia publicznego w celu podatkowym, rachunkowym, realizacji umowy i archiwizacji. </w:t>
      </w:r>
    </w:p>
    <w:p w14:paraId="608D0D6B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5.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 w:rsidRPr="005A3B84">
        <w:rPr>
          <w:rFonts w:ascii="Verdana" w:hAnsi="Verdana" w:cs="Arial"/>
          <w:b/>
          <w:i/>
          <w:color w:val="000000"/>
          <w:sz w:val="20"/>
          <w:szCs w:val="20"/>
        </w:rPr>
        <w:t>„RODO”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,  </w:t>
      </w:r>
    </w:p>
    <w:p w14:paraId="1E48ADB2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6.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Dane osobowe będą ujawniane wykonawcom oraz wszystkim zainteresowanym. </w:t>
      </w:r>
    </w:p>
    <w:p w14:paraId="653C47C0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7.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Dane osobowe będą przechowywane, zgodnie z art. 97 ust. 1 ustawy </w:t>
      </w:r>
      <w:proofErr w:type="spellStart"/>
      <w:r w:rsidRPr="005A3B84">
        <w:rPr>
          <w:rFonts w:ascii="Verdana" w:hAnsi="Verdana" w:cs="Arial"/>
          <w:color w:val="000000"/>
          <w:sz w:val="20"/>
          <w:szCs w:val="20"/>
        </w:rPr>
        <w:t>Pzp</w:t>
      </w:r>
      <w:proofErr w:type="spellEnd"/>
      <w:r w:rsidRPr="005A3B84">
        <w:rPr>
          <w:rFonts w:ascii="Verdana" w:hAnsi="Verdana" w:cs="Arial"/>
          <w:color w:val="000000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54997288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lastRenderedPageBreak/>
        <w:t>8.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A3B84">
        <w:rPr>
          <w:rFonts w:ascii="Verdana" w:hAnsi="Verdana" w:cs="Arial"/>
          <w:color w:val="000000"/>
          <w:sz w:val="20"/>
          <w:szCs w:val="20"/>
        </w:rPr>
        <w:t>Pzp</w:t>
      </w:r>
      <w:proofErr w:type="spellEnd"/>
      <w:r w:rsidRPr="005A3B84">
        <w:rPr>
          <w:rFonts w:ascii="Verdana" w:hAnsi="Verdana" w:cs="Arial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A3B84">
        <w:rPr>
          <w:rFonts w:ascii="Verdana" w:hAnsi="Verdana" w:cs="Arial"/>
          <w:color w:val="000000"/>
          <w:sz w:val="20"/>
          <w:szCs w:val="20"/>
        </w:rPr>
        <w:t>Pzp</w:t>
      </w:r>
      <w:proofErr w:type="spellEnd"/>
      <w:r w:rsidRPr="005A3B84">
        <w:rPr>
          <w:rFonts w:ascii="Verdana" w:hAnsi="Verdana" w:cs="Arial"/>
          <w:color w:val="000000"/>
          <w:sz w:val="20"/>
          <w:szCs w:val="20"/>
        </w:rPr>
        <w:t xml:space="preserve">;  </w:t>
      </w:r>
    </w:p>
    <w:p w14:paraId="1DCBA6D2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9.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28CB90D8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10.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Osobie, której dane dotyczą przysługuje: </w:t>
      </w:r>
    </w:p>
    <w:p w14:paraId="24807E0B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a)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>na podstawie art. 15 RODO prawo dostępu do danych osobowych Pani/Pana dotyczących;</w:t>
      </w:r>
    </w:p>
    <w:p w14:paraId="70704216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b)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4D3DCF4E" w14:textId="77777777" w:rsidR="005829F4" w:rsidRPr="005A3B84" w:rsidRDefault="005829F4" w:rsidP="005829F4">
      <w:pPr>
        <w:spacing w:after="0"/>
        <w:contextualSpacing/>
        <w:rPr>
          <w:rFonts w:ascii="Verdana" w:hAnsi="Verdana" w:cs="Arial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 xml:space="preserve">     c)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na podstawie art. 18 RODO prawo żądania od administratora ograniczenia przetwarzania danych   </w:t>
      </w:r>
    </w:p>
    <w:p w14:paraId="1DA43AE2" w14:textId="58B77F31" w:rsidR="005829F4" w:rsidRPr="005A3B84" w:rsidRDefault="005829F4" w:rsidP="005829F4">
      <w:pPr>
        <w:spacing w:after="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hAnsi="Verdana" w:cs="Arial"/>
          <w:color w:val="000000"/>
          <w:sz w:val="20"/>
          <w:szCs w:val="20"/>
        </w:rPr>
        <w:t xml:space="preserve">     osobowych z zastrzeżeniem przypadków, o których mowa w art. 18 ust. 2 RODO,</w:t>
      </w:r>
    </w:p>
    <w:p w14:paraId="4073B15D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d)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  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31681EA5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11.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 </w:t>
      </w:r>
      <w:r w:rsidRPr="005A3B84">
        <w:rPr>
          <w:rFonts w:ascii="Verdana" w:hAnsi="Verdana" w:cs="Arial"/>
          <w:color w:val="000000"/>
          <w:sz w:val="20"/>
          <w:szCs w:val="20"/>
        </w:rPr>
        <w:t>Osobie, której dane osobowe dotyczą nie przysługuje:</w:t>
      </w:r>
    </w:p>
    <w:p w14:paraId="026C5BF7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hAnsi="Verdana"/>
          <w:color w:val="000000"/>
          <w:sz w:val="20"/>
          <w:szCs w:val="20"/>
        </w:rPr>
        <w:t xml:space="preserve">−      </w:t>
      </w:r>
      <w:r w:rsidRPr="005A3B84">
        <w:rPr>
          <w:rFonts w:ascii="Verdana" w:hAnsi="Verdana" w:cs="Arial"/>
          <w:color w:val="000000"/>
          <w:sz w:val="20"/>
          <w:szCs w:val="20"/>
        </w:rPr>
        <w:t>w związku z art. 17 ust. 3 lit. b, d lub e RODO prawo do usunięcia danych osobowych;</w:t>
      </w:r>
    </w:p>
    <w:p w14:paraId="1210B2CE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hAnsi="Verdana"/>
          <w:color w:val="000000"/>
          <w:sz w:val="20"/>
          <w:szCs w:val="20"/>
        </w:rPr>
        <w:t xml:space="preserve">−      </w:t>
      </w:r>
      <w:r w:rsidRPr="005A3B84">
        <w:rPr>
          <w:rFonts w:ascii="Verdana" w:hAnsi="Verdana" w:cs="Arial"/>
          <w:color w:val="000000"/>
          <w:sz w:val="20"/>
          <w:szCs w:val="20"/>
        </w:rPr>
        <w:t>prawo do przenoszenia danych osobowych, o którym mowa w art. 20 RODO;</w:t>
      </w:r>
    </w:p>
    <w:p w14:paraId="25A8326D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hAnsi="Verdana"/>
          <w:color w:val="000000"/>
          <w:sz w:val="20"/>
          <w:szCs w:val="20"/>
        </w:rPr>
        <w:t xml:space="preserve">−      </w:t>
      </w:r>
      <w:r w:rsidRPr="005A3B84">
        <w:rPr>
          <w:rFonts w:ascii="Verdana" w:hAnsi="Verdana" w:cs="Arial"/>
          <w:color w:val="000000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0A342CF" w14:textId="77777777" w:rsidR="005829F4" w:rsidRPr="005A3B84" w:rsidRDefault="005829F4" w:rsidP="005829F4">
      <w:pPr>
        <w:pStyle w:val="Akapitzlist"/>
        <w:spacing w:after="0"/>
        <w:ind w:left="360"/>
        <w:contextualSpacing/>
        <w:rPr>
          <w:rFonts w:ascii="Verdana" w:hAnsi="Verdana"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12.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 </w:t>
      </w:r>
      <w:r w:rsidRPr="005A3B84">
        <w:rPr>
          <w:rFonts w:ascii="Verdana" w:hAnsi="Verdana" w:cs="Arial"/>
          <w:bCs/>
          <w:color w:val="000000"/>
          <w:sz w:val="20"/>
          <w:szCs w:val="2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246D66A" w14:textId="6AD43ED4" w:rsidR="005829F4" w:rsidRDefault="005829F4" w:rsidP="005829F4">
      <w:pPr>
        <w:pStyle w:val="Akapitzlist"/>
        <w:spacing w:after="0"/>
        <w:ind w:left="360"/>
        <w:contextualSpacing/>
        <w:rPr>
          <w:rFonts w:ascii="Verdana" w:hAnsi="Verdana" w:cs="Arial"/>
          <w:bCs/>
          <w:color w:val="000000"/>
          <w:sz w:val="20"/>
          <w:szCs w:val="20"/>
        </w:rPr>
      </w:pPr>
      <w:r w:rsidRPr="005A3B84">
        <w:rPr>
          <w:rFonts w:ascii="Verdana" w:eastAsia="Arial" w:hAnsi="Verdana" w:cs="Arial"/>
          <w:color w:val="000000"/>
          <w:sz w:val="20"/>
          <w:szCs w:val="20"/>
        </w:rPr>
        <w:t>13.</w:t>
      </w:r>
      <w:r w:rsidRPr="005A3B84">
        <w:rPr>
          <w:rFonts w:ascii="Verdana" w:eastAsia="Arial" w:hAnsi="Verdana"/>
          <w:color w:val="000000"/>
          <w:sz w:val="20"/>
          <w:szCs w:val="20"/>
        </w:rPr>
        <w:t xml:space="preserve">  </w:t>
      </w:r>
      <w:r w:rsidRPr="005A3B84">
        <w:rPr>
          <w:rFonts w:ascii="Verdana" w:hAnsi="Verdana" w:cs="Arial"/>
          <w:bCs/>
          <w:color w:val="000000"/>
          <w:sz w:val="20"/>
          <w:szCs w:val="20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45E8359F" w14:textId="785DF0FF" w:rsidR="006E54E8" w:rsidRDefault="006E54E8" w:rsidP="00993FA5">
      <w:pPr>
        <w:tabs>
          <w:tab w:val="left" w:pos="3675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664ADF12" w14:textId="77777777" w:rsidR="009D5589" w:rsidRPr="00A40455" w:rsidRDefault="009D5589" w:rsidP="00993FA5">
      <w:pPr>
        <w:tabs>
          <w:tab w:val="left" w:pos="3675"/>
        </w:tabs>
        <w:spacing w:after="0" w:line="240" w:lineRule="auto"/>
        <w:jc w:val="both"/>
        <w:rPr>
          <w:rFonts w:ascii="Verdana" w:hAnsi="Verdana" w:cs="Arial"/>
          <w:b/>
          <w:bCs/>
          <w:color w:val="92D050"/>
          <w:sz w:val="20"/>
          <w:szCs w:val="20"/>
          <w:lang w:eastAsia="pl-PL"/>
        </w:rPr>
      </w:pPr>
    </w:p>
    <w:p w14:paraId="1E23691A" w14:textId="4F83C437" w:rsidR="00744B65" w:rsidRPr="00744B65" w:rsidRDefault="00907E6E" w:rsidP="00744B65">
      <w:pPr>
        <w:pStyle w:val="Akapitzlist"/>
        <w:numPr>
          <w:ilvl w:val="0"/>
          <w:numId w:val="8"/>
        </w:numPr>
        <w:tabs>
          <w:tab w:val="left" w:pos="3675"/>
        </w:tabs>
        <w:spacing w:after="0" w:line="240" w:lineRule="auto"/>
        <w:jc w:val="both"/>
        <w:rPr>
          <w:rFonts w:ascii="Verdana" w:hAnsi="Verdana" w:cs="Arial"/>
          <w:b/>
          <w:bCs/>
          <w:color w:val="92D050"/>
          <w:sz w:val="20"/>
          <w:szCs w:val="20"/>
          <w:lang w:eastAsia="pl-PL"/>
        </w:rPr>
      </w:pPr>
      <w:r w:rsidRPr="00744B65">
        <w:rPr>
          <w:rFonts w:ascii="Verdana" w:hAnsi="Verdana" w:cs="Arial"/>
          <w:b/>
          <w:bCs/>
          <w:sz w:val="20"/>
          <w:szCs w:val="20"/>
          <w:lang w:eastAsia="pl-PL"/>
        </w:rPr>
        <w:t xml:space="preserve">Termin wykonania zamówienia: </w:t>
      </w:r>
    </w:p>
    <w:p w14:paraId="72F5581A" w14:textId="77777777" w:rsidR="00744B65" w:rsidRDefault="00744B65" w:rsidP="00744B65">
      <w:pPr>
        <w:pStyle w:val="Akapitzlist"/>
        <w:tabs>
          <w:tab w:val="left" w:pos="3675"/>
        </w:tabs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0BD47A0B" w14:textId="39316BD4" w:rsidR="005B406E" w:rsidRPr="005B406E" w:rsidRDefault="006E54E8" w:rsidP="005B406E">
      <w:pPr>
        <w:pStyle w:val="Akapitzlist"/>
        <w:tabs>
          <w:tab w:val="left" w:pos="3675"/>
        </w:tabs>
        <w:spacing w:after="0" w:line="240" w:lineRule="auto"/>
        <w:ind w:left="360"/>
        <w:jc w:val="both"/>
        <w:rPr>
          <w:rFonts w:ascii="Verdana" w:hAnsi="Verdana" w:cs="Arial"/>
          <w:b/>
          <w:bCs/>
          <w:color w:val="92D050"/>
          <w:sz w:val="20"/>
          <w:szCs w:val="20"/>
          <w:lang w:eastAsia="pl-PL"/>
        </w:rPr>
      </w:pPr>
      <w:r w:rsidRPr="00744B65">
        <w:rPr>
          <w:rFonts w:ascii="Verdana" w:hAnsi="Verdana" w:cs="Arial"/>
          <w:sz w:val="20"/>
          <w:szCs w:val="20"/>
        </w:rPr>
        <w:t>Wykonawca  zobowiązuje się:</w:t>
      </w:r>
    </w:p>
    <w:p w14:paraId="715AB702" w14:textId="1456A4E0" w:rsidR="005B406E" w:rsidRPr="00BA5275" w:rsidRDefault="005B406E" w:rsidP="005B406E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1. D</w:t>
      </w:r>
      <w:r w:rsidRPr="000669D8">
        <w:rPr>
          <w:rFonts w:ascii="Verdana" w:hAnsi="Verdana" w:cs="Tahoma"/>
          <w:sz w:val="20"/>
          <w:szCs w:val="20"/>
        </w:rPr>
        <w:t>ost</w:t>
      </w:r>
      <w:r>
        <w:rPr>
          <w:rFonts w:ascii="Verdana" w:hAnsi="Verdana" w:cs="Tahoma"/>
          <w:sz w:val="20"/>
          <w:szCs w:val="20"/>
        </w:rPr>
        <w:t>arczyć,</w:t>
      </w:r>
      <w:r w:rsidRPr="000669D8"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za</w:t>
      </w:r>
      <w:r w:rsidRPr="000669D8">
        <w:rPr>
          <w:rFonts w:ascii="Verdana" w:hAnsi="Verdana" w:cs="Tahoma"/>
          <w:sz w:val="20"/>
          <w:szCs w:val="20"/>
        </w:rPr>
        <w:t>instala</w:t>
      </w:r>
      <w:r>
        <w:rPr>
          <w:rFonts w:ascii="Verdana" w:hAnsi="Verdana" w:cs="Tahoma"/>
          <w:sz w:val="20"/>
          <w:szCs w:val="20"/>
        </w:rPr>
        <w:t>lować</w:t>
      </w:r>
      <w:proofErr w:type="spellEnd"/>
      <w:r w:rsidRPr="000669D8">
        <w:rPr>
          <w:rFonts w:ascii="Verdana" w:hAnsi="Verdana" w:cs="Tahoma"/>
          <w:sz w:val="20"/>
          <w:szCs w:val="20"/>
        </w:rPr>
        <w:t xml:space="preserve"> i uruchomi</w:t>
      </w:r>
      <w:r>
        <w:rPr>
          <w:rFonts w:ascii="Verdana" w:hAnsi="Verdana" w:cs="Tahoma"/>
          <w:sz w:val="20"/>
          <w:szCs w:val="20"/>
        </w:rPr>
        <w:t>ć</w:t>
      </w:r>
      <w:r w:rsidRPr="000669D8">
        <w:rPr>
          <w:rFonts w:ascii="Verdana" w:hAnsi="Verdana" w:cs="Tahoma"/>
          <w:sz w:val="20"/>
          <w:szCs w:val="20"/>
        </w:rPr>
        <w:t xml:space="preserve"> kompletn</w:t>
      </w:r>
      <w:r>
        <w:rPr>
          <w:rFonts w:ascii="Verdana" w:hAnsi="Verdana" w:cs="Tahoma"/>
          <w:sz w:val="20"/>
          <w:szCs w:val="20"/>
        </w:rPr>
        <w:t>y</w:t>
      </w:r>
      <w:r w:rsidRPr="000669D8">
        <w:rPr>
          <w:rFonts w:ascii="Verdana" w:hAnsi="Verdana" w:cs="Tahoma"/>
          <w:sz w:val="20"/>
          <w:szCs w:val="20"/>
        </w:rPr>
        <w:t>, fabrycznie now</w:t>
      </w:r>
      <w:r>
        <w:rPr>
          <w:rFonts w:ascii="Verdana" w:hAnsi="Verdana" w:cs="Tahoma"/>
          <w:sz w:val="20"/>
          <w:szCs w:val="20"/>
        </w:rPr>
        <w:t>y</w:t>
      </w:r>
      <w:r w:rsidRPr="000669D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analizator </w:t>
      </w:r>
      <w:r w:rsidRPr="000669D8">
        <w:rPr>
          <w:rFonts w:ascii="Verdana" w:hAnsi="Verdana" w:cs="Tahoma"/>
          <w:sz w:val="20"/>
          <w:szCs w:val="20"/>
        </w:rPr>
        <w:t>z jego wyposażeniem, akcesoriami, urządzeniami pomocniczymi</w:t>
      </w:r>
      <w:r>
        <w:rPr>
          <w:rFonts w:ascii="Verdana" w:hAnsi="Verdana" w:cs="Tahoma"/>
          <w:sz w:val="20"/>
          <w:szCs w:val="20"/>
        </w:rPr>
        <w:t xml:space="preserve"> </w:t>
      </w:r>
      <w:r w:rsidRPr="000669D8">
        <w:rPr>
          <w:rFonts w:ascii="Verdana" w:hAnsi="Verdana" w:cs="Tahoma"/>
          <w:sz w:val="20"/>
          <w:szCs w:val="20"/>
        </w:rPr>
        <w:t>i współpracującymi oraz oprogramowaniem</w:t>
      </w:r>
      <w:r>
        <w:rPr>
          <w:rFonts w:ascii="Verdana" w:hAnsi="Verdana" w:cs="Tahoma"/>
          <w:sz w:val="20"/>
          <w:szCs w:val="20"/>
        </w:rPr>
        <w:t xml:space="preserve"> oraz</w:t>
      </w:r>
      <w:r w:rsidRPr="00913C18">
        <w:rPr>
          <w:rFonts w:ascii="Verdana" w:hAnsi="Verdana" w:cs="Tahoma"/>
          <w:sz w:val="20"/>
          <w:szCs w:val="20"/>
        </w:rPr>
        <w:t xml:space="preserve"> </w:t>
      </w:r>
      <w:r w:rsidRPr="009D0900">
        <w:rPr>
          <w:rFonts w:ascii="Verdana" w:hAnsi="Verdana" w:cs="Tahoma"/>
          <w:sz w:val="20"/>
          <w:szCs w:val="20"/>
        </w:rPr>
        <w:t>świadcz</w:t>
      </w:r>
      <w:r>
        <w:rPr>
          <w:rFonts w:ascii="Verdana" w:hAnsi="Verdana" w:cs="Tahoma"/>
          <w:sz w:val="20"/>
          <w:szCs w:val="20"/>
        </w:rPr>
        <w:t>yć</w:t>
      </w:r>
      <w:r w:rsidRPr="009D0900">
        <w:rPr>
          <w:rFonts w:ascii="Verdana" w:hAnsi="Verdana" w:cs="Tahoma"/>
          <w:sz w:val="20"/>
          <w:szCs w:val="20"/>
        </w:rPr>
        <w:t xml:space="preserve"> gwarantowan</w:t>
      </w:r>
      <w:r>
        <w:rPr>
          <w:rFonts w:ascii="Verdana" w:hAnsi="Verdana" w:cs="Tahoma"/>
          <w:sz w:val="20"/>
          <w:szCs w:val="20"/>
        </w:rPr>
        <w:t>e</w:t>
      </w:r>
      <w:r w:rsidRPr="009D0900">
        <w:rPr>
          <w:rFonts w:ascii="Verdana" w:hAnsi="Verdana" w:cs="Tahoma"/>
          <w:sz w:val="20"/>
          <w:szCs w:val="20"/>
        </w:rPr>
        <w:t xml:space="preserve"> usług</w:t>
      </w:r>
      <w:r>
        <w:rPr>
          <w:rFonts w:ascii="Verdana" w:hAnsi="Verdana" w:cs="Tahoma"/>
          <w:sz w:val="20"/>
          <w:szCs w:val="20"/>
        </w:rPr>
        <w:t>i</w:t>
      </w:r>
      <w:r w:rsidRPr="009D0900">
        <w:rPr>
          <w:rFonts w:ascii="Verdana" w:hAnsi="Verdana" w:cs="Tahoma"/>
          <w:sz w:val="20"/>
          <w:szCs w:val="20"/>
        </w:rPr>
        <w:t xml:space="preserve"> serwisow</w:t>
      </w:r>
      <w:r>
        <w:rPr>
          <w:rFonts w:ascii="Verdana" w:hAnsi="Verdana" w:cs="Tahoma"/>
          <w:sz w:val="20"/>
          <w:szCs w:val="20"/>
        </w:rPr>
        <w:t>e</w:t>
      </w:r>
      <w:r w:rsidRPr="009D0900">
        <w:rPr>
          <w:rFonts w:ascii="Verdana" w:hAnsi="Verdana" w:cs="Tahoma"/>
          <w:sz w:val="20"/>
          <w:szCs w:val="20"/>
        </w:rPr>
        <w:t xml:space="preserve"> w okresie na jaki udzielona jest gwarancja na oferowany przedmiot zamówienia</w:t>
      </w:r>
      <w:r>
        <w:rPr>
          <w:rFonts w:ascii="Verdana" w:hAnsi="Verdana" w:cs="Tahoma"/>
          <w:sz w:val="20"/>
          <w:szCs w:val="20"/>
        </w:rPr>
        <w:t xml:space="preserve">. </w:t>
      </w:r>
      <w:r w:rsidRPr="000669D8">
        <w:rPr>
          <w:rFonts w:ascii="Verdana" w:hAnsi="Verdana" w:cs="Tahoma"/>
          <w:sz w:val="20"/>
          <w:szCs w:val="20"/>
        </w:rPr>
        <w:t xml:space="preserve">Zakres dostawy, parametry graniczne, funkcjonalność oraz warunki związane z dostawą określone </w:t>
      </w:r>
      <w:r w:rsidRPr="00BA5275">
        <w:rPr>
          <w:rFonts w:ascii="Verdana" w:hAnsi="Verdana" w:cs="Tahoma"/>
          <w:sz w:val="20"/>
          <w:szCs w:val="20"/>
        </w:rPr>
        <w:t xml:space="preserve">zostały w załączniku nr 1B do SWZ. </w:t>
      </w:r>
    </w:p>
    <w:p w14:paraId="3FBEA7A8" w14:textId="77777777" w:rsidR="006E5368" w:rsidRPr="00BA5275" w:rsidRDefault="006E5368" w:rsidP="006E5368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12B2D554" w14:textId="2AF2CD67" w:rsidR="006E5368" w:rsidRPr="00BA5275" w:rsidRDefault="006E5368" w:rsidP="006E5368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BA5275">
        <w:rPr>
          <w:rFonts w:ascii="Verdana" w:hAnsi="Verdana" w:cs="Tahoma"/>
          <w:sz w:val="20"/>
          <w:szCs w:val="20"/>
        </w:rPr>
        <w:t xml:space="preserve">Dostawa winna być zrealizowana transportem i w opakowaniach Wykonawcy do miejsca odbioru aparatu – Dział Diagnostyki Laboratoryjnej – Pracownia Mikrobiologii. </w:t>
      </w:r>
    </w:p>
    <w:p w14:paraId="6940370A" w14:textId="77777777" w:rsidR="005B406E" w:rsidRPr="00BA5275" w:rsidRDefault="005B406E" w:rsidP="005B406E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5F8C5C30" w14:textId="03D176CF" w:rsidR="005B406E" w:rsidRPr="00BA5275" w:rsidRDefault="005B406E" w:rsidP="005B406E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  <w:r w:rsidRPr="00BA527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2. Przeszkolić </w:t>
      </w:r>
      <w:r w:rsidRPr="00BA5275">
        <w:rPr>
          <w:rFonts w:ascii="Verdana" w:hAnsi="Verdana" w:cs="Calibri Light"/>
          <w:bCs/>
          <w:sz w:val="20"/>
          <w:szCs w:val="20"/>
        </w:rPr>
        <w:t xml:space="preserve">pracowników </w:t>
      </w:r>
      <w:proofErr w:type="spellStart"/>
      <w:r w:rsidRPr="00BA5275">
        <w:rPr>
          <w:rFonts w:ascii="Verdana" w:hAnsi="Verdana" w:cs="Calibri Light"/>
          <w:bCs/>
          <w:sz w:val="20"/>
          <w:szCs w:val="20"/>
        </w:rPr>
        <w:t>Zamawiajacego</w:t>
      </w:r>
      <w:proofErr w:type="spellEnd"/>
      <w:r w:rsidRPr="00BA5275">
        <w:rPr>
          <w:rFonts w:ascii="Verdana" w:hAnsi="Verdana" w:cs="Calibri Light"/>
          <w:bCs/>
          <w:sz w:val="20"/>
          <w:szCs w:val="20"/>
        </w:rPr>
        <w:t xml:space="preserve"> w zakresie obsługi aparatu (zgodnie z wymaganiami określonymi w załączniku nr 1B). </w:t>
      </w:r>
    </w:p>
    <w:p w14:paraId="26B98A4F" w14:textId="77777777" w:rsidR="005B406E" w:rsidRDefault="005B406E" w:rsidP="005B406E">
      <w:pPr>
        <w:spacing w:after="0" w:line="240" w:lineRule="auto"/>
        <w:jc w:val="both"/>
        <w:rPr>
          <w:rFonts w:ascii="Verdana" w:hAnsi="Verdana" w:cs="Calibri Light"/>
          <w:bCs/>
          <w:sz w:val="20"/>
          <w:szCs w:val="20"/>
        </w:rPr>
      </w:pPr>
    </w:p>
    <w:p w14:paraId="7558AED8" w14:textId="77777777" w:rsidR="005B406E" w:rsidRDefault="005B406E" w:rsidP="005B406E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66389B7D" w14:textId="77777777" w:rsidR="005B406E" w:rsidRPr="00F654B1" w:rsidRDefault="005B406E" w:rsidP="005B406E">
      <w:pPr>
        <w:tabs>
          <w:tab w:val="left" w:pos="360"/>
        </w:tabs>
        <w:spacing w:after="0" w:line="240" w:lineRule="auto"/>
        <w:jc w:val="both"/>
        <w:rPr>
          <w:rFonts w:ascii="Verdana" w:eastAsia="Arial" w:hAnsi="Verdana" w:cs="Calibri Light"/>
          <w:color w:val="000000"/>
          <w:position w:val="20"/>
          <w:sz w:val="20"/>
          <w:szCs w:val="20"/>
        </w:rPr>
      </w:pPr>
      <w:r w:rsidRPr="001F1DE3">
        <w:rPr>
          <w:rFonts w:ascii="Verdana" w:hAnsi="Verdana" w:cs="Arial"/>
          <w:sz w:val="20"/>
          <w:szCs w:val="20"/>
        </w:rPr>
        <w:t xml:space="preserve">Zamawiający wymaga minimalnego okresu gwarancji na dostarczony aparat </w:t>
      </w:r>
      <w:r>
        <w:rPr>
          <w:rFonts w:ascii="Verdana" w:hAnsi="Verdana" w:cs="Arial"/>
          <w:sz w:val="20"/>
          <w:szCs w:val="20"/>
        </w:rPr>
        <w:t>60</w:t>
      </w:r>
      <w:r w:rsidRPr="001F1DE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DE3">
        <w:rPr>
          <w:rFonts w:ascii="Verdana" w:hAnsi="Verdana" w:cs="Arial"/>
          <w:sz w:val="20"/>
          <w:szCs w:val="20"/>
        </w:rPr>
        <w:t>miesiąc</w:t>
      </w:r>
      <w:r>
        <w:rPr>
          <w:rFonts w:ascii="Verdana" w:hAnsi="Verdana" w:cs="Arial"/>
          <w:sz w:val="20"/>
          <w:szCs w:val="20"/>
        </w:rPr>
        <w:t>y</w:t>
      </w:r>
      <w:proofErr w:type="spellEnd"/>
      <w:r w:rsidRPr="001F1DE3">
        <w:rPr>
          <w:rFonts w:ascii="Verdana" w:hAnsi="Verdana" w:cs="Arial"/>
          <w:sz w:val="20"/>
          <w:szCs w:val="20"/>
        </w:rPr>
        <w:t>.</w:t>
      </w:r>
    </w:p>
    <w:p w14:paraId="24B1F08A" w14:textId="77777777" w:rsidR="005B406E" w:rsidRPr="001F1DE3" w:rsidRDefault="005B406E" w:rsidP="005B406E">
      <w:pPr>
        <w:spacing w:after="0" w:line="276" w:lineRule="auto"/>
        <w:jc w:val="both"/>
        <w:rPr>
          <w:rFonts w:ascii="Verdana" w:hAnsi="Verdana" w:cs="Tahoma"/>
          <w:sz w:val="20"/>
          <w:szCs w:val="20"/>
        </w:rPr>
      </w:pPr>
    </w:p>
    <w:p w14:paraId="5965A7B6" w14:textId="77777777" w:rsidR="005B406E" w:rsidRPr="001F1DE3" w:rsidRDefault="005B406E" w:rsidP="005B406E">
      <w:pPr>
        <w:spacing w:after="0"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1F1DE3">
        <w:rPr>
          <w:rFonts w:ascii="Verdana" w:hAnsi="Verdana" w:cs="Tahoma"/>
          <w:sz w:val="20"/>
          <w:szCs w:val="20"/>
        </w:rPr>
        <w:t xml:space="preserve">Wykonawca zobowiązany jest wykonać powyższe w nieprzekraczalnym terminie </w:t>
      </w:r>
      <w:r w:rsidRPr="001F1DE3">
        <w:rPr>
          <w:rFonts w:ascii="Verdana" w:hAnsi="Verdana" w:cs="Tahoma"/>
          <w:b/>
          <w:bCs/>
          <w:sz w:val="20"/>
          <w:szCs w:val="20"/>
        </w:rPr>
        <w:t>do dnia 22 października 2022 r.</w:t>
      </w:r>
    </w:p>
    <w:p w14:paraId="2BDFD932" w14:textId="77777777" w:rsidR="005B406E" w:rsidRPr="00D967E4" w:rsidRDefault="005B406E" w:rsidP="005B406E">
      <w:pPr>
        <w:spacing w:after="0" w:line="240" w:lineRule="auto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</w:p>
    <w:p w14:paraId="278BFD5B" w14:textId="2182C336" w:rsidR="00744B65" w:rsidRDefault="00744B65" w:rsidP="005B406E">
      <w:pPr>
        <w:spacing w:after="0" w:line="276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56BE83E8" w14:textId="0CCCCDDF" w:rsidR="00907E6E" w:rsidRPr="005A3B84" w:rsidRDefault="00907E6E" w:rsidP="00993FA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5. Warunki udziału w postępowaniu i podstawy wykluczenia</w:t>
      </w:r>
    </w:p>
    <w:p w14:paraId="65D73B0A" w14:textId="77777777" w:rsidR="00907E6E" w:rsidRPr="005A3B84" w:rsidRDefault="009367A3" w:rsidP="009367A3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3F1969">
        <w:rPr>
          <w:rFonts w:ascii="Verdana" w:hAnsi="Verdana" w:cs="Arial"/>
          <w:b/>
          <w:bCs/>
          <w:sz w:val="20"/>
          <w:szCs w:val="20"/>
          <w:lang w:eastAsia="pl-PL"/>
        </w:rPr>
        <w:t>5.1.</w:t>
      </w:r>
      <w:r w:rsidRPr="005A3B84">
        <w:rPr>
          <w:rFonts w:ascii="Verdana" w:hAnsi="Verdana" w:cs="Arial"/>
          <w:sz w:val="20"/>
          <w:szCs w:val="20"/>
          <w:lang w:eastAsia="pl-PL"/>
        </w:rPr>
        <w:t> </w:t>
      </w:r>
      <w:r w:rsidRPr="005A3B84">
        <w:rPr>
          <w:rFonts w:ascii="Verdana" w:hAnsi="Verdana" w:cs="Arial"/>
          <w:bCs/>
          <w:sz w:val="20"/>
          <w:szCs w:val="20"/>
        </w:rPr>
        <w:t>O udzielenie zamówienia mogą ubiegać się wykonawcy, którzy nie podlegają wykluczeniu oraz spełniają warunki udziału w postępowaniu.</w:t>
      </w:r>
    </w:p>
    <w:p w14:paraId="0D00CDB8" w14:textId="77777777" w:rsidR="00907E6E" w:rsidRPr="005A3B84" w:rsidRDefault="00907E6E" w:rsidP="00993FA5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72E0D293" w14:textId="77777777" w:rsidR="00907E6E" w:rsidRPr="005A3B84" w:rsidRDefault="00907E6E" w:rsidP="00993FA5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3F1969">
        <w:rPr>
          <w:rFonts w:ascii="Verdana" w:hAnsi="Verdana" w:cs="Arial"/>
          <w:b/>
          <w:bCs/>
          <w:sz w:val="20"/>
          <w:szCs w:val="20"/>
          <w:lang w:eastAsia="pl-PL"/>
        </w:rPr>
        <w:t>5.2.</w:t>
      </w:r>
      <w:r w:rsidRPr="005A3B84">
        <w:rPr>
          <w:rFonts w:ascii="Verdana" w:hAnsi="Verdana" w:cs="Arial"/>
          <w:sz w:val="20"/>
          <w:szCs w:val="20"/>
          <w:lang w:eastAsia="pl-PL"/>
        </w:rPr>
        <w:t> Warunki udziału w postępowaniu:</w:t>
      </w:r>
    </w:p>
    <w:p w14:paraId="660C02A2" w14:textId="35AE993F" w:rsidR="002C0006" w:rsidRPr="005A3B84" w:rsidRDefault="00907E6E" w:rsidP="00993FA5">
      <w:pPr>
        <w:spacing w:after="0" w:line="240" w:lineRule="auto"/>
        <w:ind w:left="1134" w:hanging="434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5.2.1. </w:t>
      </w:r>
      <w:r w:rsidR="007F7556" w:rsidRPr="005A3B84">
        <w:rPr>
          <w:rFonts w:ascii="Verdana" w:hAnsi="Verdana" w:cs="Arial"/>
          <w:sz w:val="20"/>
          <w:szCs w:val="20"/>
          <w:lang w:eastAsia="pl-PL"/>
        </w:rPr>
        <w:t>zdolnoś</w:t>
      </w:r>
      <w:r w:rsidR="002C0006" w:rsidRPr="005A3B84">
        <w:rPr>
          <w:rFonts w:ascii="Verdana" w:hAnsi="Verdana" w:cs="Arial"/>
          <w:sz w:val="20"/>
          <w:szCs w:val="20"/>
          <w:lang w:eastAsia="pl-PL"/>
        </w:rPr>
        <w:t xml:space="preserve">ć </w:t>
      </w:r>
      <w:r w:rsidR="007F7556" w:rsidRPr="005A3B84">
        <w:rPr>
          <w:rFonts w:ascii="Verdana" w:hAnsi="Verdana" w:cs="Arial"/>
          <w:sz w:val="20"/>
          <w:szCs w:val="20"/>
          <w:lang w:eastAsia="pl-PL"/>
        </w:rPr>
        <w:t>do występowania w obrocie gospodarczym</w:t>
      </w:r>
    </w:p>
    <w:p w14:paraId="711C6DD2" w14:textId="1EAC1256" w:rsidR="002C0006" w:rsidRPr="005A3B84" w:rsidRDefault="002C0006" w:rsidP="002C0006">
      <w:pPr>
        <w:spacing w:after="0" w:line="240" w:lineRule="auto"/>
        <w:ind w:left="1276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Zamawiający nie określił warunku w tym zakresie</w:t>
      </w:r>
    </w:p>
    <w:p w14:paraId="22EAEB29" w14:textId="77777777" w:rsidR="002C0006" w:rsidRPr="005A3B84" w:rsidRDefault="002C0006" w:rsidP="00993FA5">
      <w:pPr>
        <w:spacing w:after="0" w:line="240" w:lineRule="auto"/>
        <w:ind w:left="1134" w:hanging="434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14DAC5D" w14:textId="1597541E" w:rsidR="002C0006" w:rsidRPr="005A3B84" w:rsidRDefault="007F7556" w:rsidP="002C428A">
      <w:pPr>
        <w:spacing w:after="0" w:line="240" w:lineRule="auto"/>
        <w:ind w:left="1418" w:hanging="718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2C0006" w:rsidRPr="005A3B84">
        <w:rPr>
          <w:rFonts w:ascii="Verdana" w:hAnsi="Verdana" w:cs="Arial"/>
          <w:sz w:val="20"/>
          <w:szCs w:val="20"/>
          <w:lang w:eastAsia="pl-PL"/>
        </w:rPr>
        <w:t>5.2.2.</w:t>
      </w:r>
      <w:r w:rsidR="002C428A" w:rsidRPr="005A3B8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A3B84">
        <w:rPr>
          <w:rFonts w:ascii="Verdana" w:hAnsi="Verdana" w:cs="Arial"/>
          <w:sz w:val="20"/>
          <w:szCs w:val="20"/>
          <w:lang w:eastAsia="pl-PL"/>
        </w:rPr>
        <w:t>uprawnie</w:t>
      </w:r>
      <w:r w:rsidR="002C0006" w:rsidRPr="005A3B84">
        <w:rPr>
          <w:rFonts w:ascii="Verdana" w:hAnsi="Verdana" w:cs="Arial"/>
          <w:sz w:val="20"/>
          <w:szCs w:val="20"/>
          <w:lang w:eastAsia="pl-PL"/>
        </w:rPr>
        <w:t>nia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do prowadzenia określonej działalności gospodarczej lub zawodowej, o ile </w:t>
      </w:r>
      <w:r w:rsidR="002C428A" w:rsidRPr="005A3B84">
        <w:rPr>
          <w:rFonts w:ascii="Verdana" w:hAnsi="Verdana" w:cs="Arial"/>
          <w:sz w:val="20"/>
          <w:szCs w:val="20"/>
          <w:lang w:eastAsia="pl-PL"/>
        </w:rPr>
        <w:t xml:space="preserve">  </w:t>
      </w:r>
      <w:r w:rsidRPr="005A3B84">
        <w:rPr>
          <w:rFonts w:ascii="Verdana" w:hAnsi="Verdana" w:cs="Arial"/>
          <w:sz w:val="20"/>
          <w:szCs w:val="20"/>
          <w:lang w:eastAsia="pl-PL"/>
        </w:rPr>
        <w:t>wynika to z odrębnych przepisów</w:t>
      </w:r>
      <w:r w:rsidR="002C0006" w:rsidRPr="005A3B84">
        <w:rPr>
          <w:rFonts w:ascii="Verdana" w:hAnsi="Verdana" w:cs="Arial"/>
          <w:sz w:val="20"/>
          <w:szCs w:val="20"/>
          <w:lang w:eastAsia="pl-PL"/>
        </w:rPr>
        <w:t>.</w:t>
      </w:r>
    </w:p>
    <w:p w14:paraId="739F4761" w14:textId="1C5DE5C1" w:rsidR="002C0006" w:rsidRPr="005A3B84" w:rsidRDefault="002C0006" w:rsidP="002C428A">
      <w:pPr>
        <w:spacing w:after="0" w:line="240" w:lineRule="auto"/>
        <w:ind w:left="993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color w:val="FF0000"/>
          <w:sz w:val="20"/>
          <w:szCs w:val="20"/>
          <w:lang w:eastAsia="pl-PL"/>
        </w:rPr>
        <w:t xml:space="preserve">        </w:t>
      </w:r>
      <w:r w:rsidR="00F15749" w:rsidRPr="005A3B84">
        <w:rPr>
          <w:rFonts w:ascii="Verdana" w:hAnsi="Verdana" w:cs="Arial"/>
          <w:sz w:val="20"/>
          <w:szCs w:val="20"/>
          <w:lang w:eastAsia="pl-PL"/>
        </w:rPr>
        <w:t>Zamawiający nie określił warunku w tym zakresie</w:t>
      </w:r>
    </w:p>
    <w:p w14:paraId="1D1F7207" w14:textId="77777777" w:rsidR="002C0006" w:rsidRPr="005A3B84" w:rsidRDefault="002C0006" w:rsidP="00993FA5">
      <w:pPr>
        <w:spacing w:after="0" w:line="240" w:lineRule="auto"/>
        <w:ind w:left="1134" w:hanging="434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1D3E69CB" w14:textId="27036FC1" w:rsidR="002C0006" w:rsidRPr="005A3B84" w:rsidRDefault="007F7556" w:rsidP="00993FA5">
      <w:pPr>
        <w:spacing w:after="0" w:line="240" w:lineRule="auto"/>
        <w:ind w:left="1134" w:hanging="434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2C0006" w:rsidRPr="005A3B84">
        <w:rPr>
          <w:rFonts w:ascii="Verdana" w:hAnsi="Verdana" w:cs="Arial"/>
          <w:sz w:val="20"/>
          <w:szCs w:val="20"/>
          <w:lang w:eastAsia="pl-PL"/>
        </w:rPr>
        <w:t>5.2.3.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sytuacj</w:t>
      </w:r>
      <w:r w:rsidR="002C0006" w:rsidRPr="005A3B84">
        <w:rPr>
          <w:rFonts w:ascii="Verdana" w:hAnsi="Verdana" w:cs="Arial"/>
          <w:sz w:val="20"/>
          <w:szCs w:val="20"/>
          <w:lang w:eastAsia="pl-PL"/>
        </w:rPr>
        <w:t>a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ekonomiczn</w:t>
      </w:r>
      <w:r w:rsidR="002C0006" w:rsidRPr="005A3B84">
        <w:rPr>
          <w:rFonts w:ascii="Verdana" w:hAnsi="Verdana" w:cs="Arial"/>
          <w:sz w:val="20"/>
          <w:szCs w:val="20"/>
          <w:lang w:eastAsia="pl-PL"/>
        </w:rPr>
        <w:t xml:space="preserve">a </w:t>
      </w:r>
      <w:r w:rsidRPr="005A3B84">
        <w:rPr>
          <w:rFonts w:ascii="Verdana" w:hAnsi="Verdana" w:cs="Arial"/>
          <w:sz w:val="20"/>
          <w:szCs w:val="20"/>
          <w:lang w:eastAsia="pl-PL"/>
        </w:rPr>
        <w:t>lub finansow</w:t>
      </w:r>
      <w:r w:rsidR="002C0006" w:rsidRPr="005A3B84">
        <w:rPr>
          <w:rFonts w:ascii="Verdana" w:hAnsi="Verdana" w:cs="Arial"/>
          <w:sz w:val="20"/>
          <w:szCs w:val="20"/>
          <w:lang w:eastAsia="pl-PL"/>
        </w:rPr>
        <w:t>a</w:t>
      </w:r>
    </w:p>
    <w:p w14:paraId="2302B6B6" w14:textId="300109AD" w:rsidR="002C0006" w:rsidRPr="005A3B84" w:rsidRDefault="002C0006" w:rsidP="002C0006">
      <w:pPr>
        <w:spacing w:after="0" w:line="240" w:lineRule="auto"/>
        <w:ind w:left="1276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Zamawiający nie określił warunku w tym zakresie</w:t>
      </w:r>
    </w:p>
    <w:p w14:paraId="407A74E8" w14:textId="77777777" w:rsidR="002C0006" w:rsidRPr="005A3B84" w:rsidRDefault="002C0006" w:rsidP="00993FA5">
      <w:pPr>
        <w:spacing w:after="0" w:line="240" w:lineRule="auto"/>
        <w:ind w:left="1134" w:hanging="434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35FB3D3A" w14:textId="16D64B23" w:rsidR="00907E6E" w:rsidRPr="005A3B84" w:rsidRDefault="007F7556" w:rsidP="00993FA5">
      <w:pPr>
        <w:spacing w:after="0" w:line="240" w:lineRule="auto"/>
        <w:ind w:left="1134" w:hanging="434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2C0006" w:rsidRPr="005A3B84">
        <w:rPr>
          <w:rFonts w:ascii="Verdana" w:hAnsi="Verdana" w:cs="Arial"/>
          <w:sz w:val="20"/>
          <w:szCs w:val="20"/>
          <w:lang w:eastAsia="pl-PL"/>
        </w:rPr>
        <w:t>5.2.4.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zdolności technicznej lub zawodowej.</w:t>
      </w:r>
    </w:p>
    <w:p w14:paraId="3A281D83" w14:textId="3A228E32" w:rsidR="002C0006" w:rsidRDefault="002C0006" w:rsidP="002C0006">
      <w:pPr>
        <w:spacing w:after="0" w:line="240" w:lineRule="auto"/>
        <w:ind w:left="1276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Zamawiający nie określił warunku w tym zakresie</w:t>
      </w:r>
    </w:p>
    <w:p w14:paraId="5AB5F68B" w14:textId="77777777" w:rsidR="000522FB" w:rsidRPr="005A3B84" w:rsidRDefault="000522FB" w:rsidP="002C0006">
      <w:pPr>
        <w:spacing w:after="0" w:line="240" w:lineRule="auto"/>
        <w:ind w:left="1276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147E8E43" w14:textId="77777777" w:rsidR="00A925E3" w:rsidRPr="005A3B84" w:rsidRDefault="00A925E3" w:rsidP="00993FA5">
      <w:pPr>
        <w:spacing w:after="0" w:line="240" w:lineRule="auto"/>
        <w:jc w:val="both"/>
        <w:rPr>
          <w:rFonts w:ascii="Verdana" w:hAnsi="Verdana" w:cs="Arial"/>
          <w:strike/>
          <w:sz w:val="20"/>
          <w:szCs w:val="20"/>
          <w:lang w:eastAsia="pl-PL"/>
        </w:rPr>
      </w:pPr>
    </w:p>
    <w:p w14:paraId="56246473" w14:textId="59F76BD9" w:rsidR="00907E6E" w:rsidRPr="005A3B84" w:rsidRDefault="00907E6E" w:rsidP="00993FA5">
      <w:pPr>
        <w:widowControl w:val="0"/>
        <w:suppressAutoHyphens/>
        <w:spacing w:after="0" w:line="240" w:lineRule="auto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5.3.</w:t>
      </w: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="002C0006" w:rsidRPr="005A3B84">
        <w:rPr>
          <w:rFonts w:ascii="Verdana" w:hAnsi="Verdana" w:cs="Arial"/>
          <w:b/>
          <w:bCs/>
          <w:sz w:val="20"/>
          <w:szCs w:val="20"/>
          <w:lang w:eastAsia="pl-PL"/>
        </w:rPr>
        <w:t xml:space="preserve">Podstawy wykluczenia, o których mowa w art. 108 Ustawy </w:t>
      </w:r>
      <w:proofErr w:type="spellStart"/>
      <w:r w:rsidR="002C0006" w:rsidRPr="005A3B84">
        <w:rPr>
          <w:rFonts w:ascii="Verdana" w:hAnsi="Verdana" w:cs="Arial"/>
          <w:b/>
          <w:bCs/>
          <w:sz w:val="20"/>
          <w:szCs w:val="20"/>
          <w:lang w:eastAsia="pl-PL"/>
        </w:rPr>
        <w:t>Pzp</w:t>
      </w:r>
      <w:proofErr w:type="spellEnd"/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:</w:t>
      </w:r>
    </w:p>
    <w:p w14:paraId="4D2E6DE3" w14:textId="77777777" w:rsidR="00907E6E" w:rsidRPr="005A3B84" w:rsidRDefault="00907E6E" w:rsidP="00993FA5">
      <w:pPr>
        <w:widowControl w:val="0"/>
        <w:suppressAutoHyphens/>
        <w:spacing w:after="0" w:line="240" w:lineRule="auto"/>
        <w:rPr>
          <w:rFonts w:ascii="Verdana" w:hAnsi="Verdana" w:cs="Arial"/>
          <w:color w:val="000000"/>
          <w:kern w:val="1"/>
          <w:sz w:val="20"/>
          <w:szCs w:val="20"/>
          <w:lang w:eastAsia="ar-SA"/>
        </w:rPr>
      </w:pPr>
    </w:p>
    <w:p w14:paraId="2F785CB0" w14:textId="20DDB6D8" w:rsidR="002C0006" w:rsidRPr="005A3B84" w:rsidRDefault="00E72DB4" w:rsidP="007348F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1. </w:t>
      </w:r>
      <w:r w:rsidR="005D5C42" w:rsidRPr="005A3B84">
        <w:rPr>
          <w:rFonts w:ascii="Verdana" w:eastAsia="Times New Roman" w:hAnsi="Verdana" w:cs="Arial"/>
          <w:sz w:val="20"/>
          <w:szCs w:val="20"/>
          <w:lang w:eastAsia="pl-PL"/>
        </w:rPr>
        <w:t>Z postępowania o udzielenie zamówienia Zamawiający wykluczy</w:t>
      </w:r>
      <w:r w:rsidR="002C0006"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Wykonawcę</w:t>
      </w:r>
      <w:r w:rsidR="005D5C42" w:rsidRPr="005A3B84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1309944B" w14:textId="77777777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64E03BCA" w14:textId="77777777" w:rsidR="008140CA" w:rsidRPr="008140CA" w:rsidRDefault="002C0006" w:rsidP="008140CA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140CA">
        <w:rPr>
          <w:rFonts w:ascii="Verdana" w:eastAsia="Times New Roman" w:hAnsi="Verdana" w:cs="Arial"/>
          <w:sz w:val="20"/>
          <w:szCs w:val="20"/>
          <w:lang w:eastAsia="pl-PL"/>
        </w:rPr>
        <w:t xml:space="preserve">b) handlu ludźmi, o którym mowa w art. 189a Kodeksu karnego, </w:t>
      </w:r>
    </w:p>
    <w:p w14:paraId="6194880B" w14:textId="4D76227E" w:rsidR="002C0006" w:rsidRPr="008140CA" w:rsidRDefault="008140CA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140CA">
        <w:rPr>
          <w:rFonts w:ascii="Verdana" w:eastAsia="Times New Roman" w:hAnsi="Verdana" w:cs="Arial"/>
          <w:sz w:val="20"/>
          <w:szCs w:val="20"/>
          <w:lang w:eastAsia="pl-PL"/>
        </w:rPr>
        <w:t xml:space="preserve">c) </w:t>
      </w:r>
      <w:r w:rsidRPr="008140CA">
        <w:rPr>
          <w:rFonts w:ascii="Verdana" w:eastAsia="SimSun" w:hAnsi="Verdana" w:cs="Times New Roman"/>
          <w:sz w:val="20"/>
          <w:szCs w:val="20"/>
          <w:lang w:eastAsia="pl-PL"/>
        </w:rPr>
        <w:t>o</w:t>
      </w:r>
      <w:r w:rsidRPr="008140CA">
        <w:rPr>
          <w:rFonts w:ascii="Verdana" w:eastAsia="SimSun" w:hAnsi="Verdana" w:cs="Times New Roman"/>
          <w:color w:val="222222"/>
          <w:sz w:val="20"/>
          <w:szCs w:val="20"/>
          <w:lang w:eastAsia="pl-PL"/>
        </w:rPr>
        <w:t xml:space="preserve">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F46E18">
        <w:rPr>
          <w:rFonts w:ascii="Verdana" w:eastAsia="SimSun" w:hAnsi="Verdana" w:cs="Times New Roman"/>
          <w:color w:val="222222"/>
          <w:sz w:val="20"/>
          <w:szCs w:val="20"/>
          <w:lang w:eastAsia="pl-PL"/>
        </w:rPr>
        <w:t>,</w:t>
      </w:r>
    </w:p>
    <w:p w14:paraId="54322FD6" w14:textId="77777777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f) </w:t>
      </w:r>
      <w:r w:rsidR="00C03C41"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C10CDCE" w14:textId="77777777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Pr="005A3B84" w:rsidRDefault="002C0006" w:rsidP="002C0006">
      <w:pPr>
        <w:spacing w:after="0" w:line="276" w:lineRule="auto"/>
        <w:ind w:left="72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EBA1291" w14:textId="77777777" w:rsidR="00A452C6" w:rsidRPr="001B6726" w:rsidRDefault="00A452C6" w:rsidP="001B6726">
      <w:pPr>
        <w:widowControl w:val="0"/>
        <w:suppressAutoHyphens/>
        <w:spacing w:after="0" w:line="276" w:lineRule="auto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76E13639" w14:textId="2D8EEA2A" w:rsidR="005D5C42" w:rsidRPr="005A3B84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2. </w:t>
      </w:r>
      <w:r w:rsidR="005D5C42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Wykluczenie wykonawcy następuje: </w:t>
      </w:r>
    </w:p>
    <w:p w14:paraId="0D0189C9" w14:textId="77777777" w:rsidR="007348F9" w:rsidRPr="005A3B84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Pr="005A3B84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2) w przypadkach, o których mowa w: </w:t>
      </w:r>
    </w:p>
    <w:p w14:paraId="42535272" w14:textId="77777777" w:rsidR="007348F9" w:rsidRPr="005A3B84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Pr="005A3B84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Pr="005A3B84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4) </w:t>
      </w:r>
      <w:r w:rsidR="00C441F6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w przypadkach, o których mowa w art. 108 ust. 1 pkt 5, na okres 3 lat od zaistnienia zdarzenia będącego podstawą wykluczenia;</w:t>
      </w:r>
    </w:p>
    <w:p w14:paraId="099DC4C8" w14:textId="15C79F12" w:rsidR="007348F9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5</w:t>
      </w:r>
      <w:r w:rsidR="007348F9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262E2E09" w14:textId="236C4A71" w:rsidR="005B406E" w:rsidRDefault="005B406E" w:rsidP="001B6726">
      <w:pPr>
        <w:widowControl w:val="0"/>
        <w:suppressAutoHyphens/>
        <w:spacing w:after="0" w:line="276" w:lineRule="auto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7BAAC84E" w14:textId="77777777" w:rsidR="001B6726" w:rsidRPr="001F1DE3" w:rsidRDefault="001B6726" w:rsidP="001B6726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F1DE3">
        <w:rPr>
          <w:rFonts w:ascii="Verdana" w:hAnsi="Verdana"/>
          <w:sz w:val="20"/>
          <w:szCs w:val="20"/>
        </w:rPr>
        <w:t>Ponadto z post</w:t>
      </w:r>
      <w:r>
        <w:rPr>
          <w:rFonts w:ascii="Verdana" w:hAnsi="Verdana"/>
          <w:sz w:val="20"/>
          <w:szCs w:val="20"/>
        </w:rPr>
        <w:t>ę</w:t>
      </w:r>
      <w:r w:rsidRPr="001F1DE3">
        <w:rPr>
          <w:rFonts w:ascii="Verdana" w:hAnsi="Verdana"/>
          <w:sz w:val="20"/>
          <w:szCs w:val="20"/>
        </w:rPr>
        <w:t xml:space="preserve">powania o zamówienie Zamawiający wykluczy Wykonawcę, który podlega wykluczeniu z postępowania na podstawie art. 7 ust. 1 ustawy z dnia 13 kwietnia 2022 r. o szczególnych rozwiązaniach w zakresie przeciwdziałania wspieraniu agresji na Ukrainę oraz służących ochronie bezpieczeństwa narodowego (Dz.U. z 2022 poz. 835), oraz podlega zakazowi udzielania lub dalszego wykonywania wszelkich </w:t>
      </w:r>
      <w:r w:rsidRPr="001F1DE3">
        <w:rPr>
          <w:rFonts w:ascii="Verdana" w:hAnsi="Verdana"/>
          <w:sz w:val="20"/>
          <w:szCs w:val="20"/>
        </w:rPr>
        <w:lastRenderedPageBreak/>
        <w:t xml:space="preserve">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1F1DE3">
        <w:rPr>
          <w:rFonts w:ascii="Verdana" w:hAnsi="Verdana"/>
          <w:sz w:val="20"/>
          <w:szCs w:val="20"/>
        </w:rPr>
        <w:t>późn</w:t>
      </w:r>
      <w:proofErr w:type="spellEnd"/>
      <w:r w:rsidRPr="001F1DE3">
        <w:rPr>
          <w:rFonts w:ascii="Verdana" w:hAnsi="Verdana"/>
          <w:sz w:val="20"/>
          <w:szCs w:val="20"/>
        </w:rPr>
        <w:t>. zm.).</w:t>
      </w:r>
    </w:p>
    <w:p w14:paraId="0C70850E" w14:textId="53AD1FCF" w:rsidR="001B6726" w:rsidRDefault="001B6726" w:rsidP="001B6726">
      <w:pPr>
        <w:widowControl w:val="0"/>
        <w:suppressAutoHyphens/>
        <w:spacing w:after="0" w:line="276" w:lineRule="auto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4B70067D" w14:textId="77777777" w:rsidR="00E72DB4" w:rsidRPr="001B6726" w:rsidRDefault="00E72DB4" w:rsidP="001B6726">
      <w:pPr>
        <w:widowControl w:val="0"/>
        <w:suppressAutoHyphens/>
        <w:spacing w:after="0" w:line="276" w:lineRule="auto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20F3290E" w14:textId="0B117E3D" w:rsidR="00021700" w:rsidRPr="005A3B84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3</w:t>
      </w:r>
      <w:r w:rsidR="00E72DB4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</w:t>
      </w:r>
      <w:r w:rsidR="00021700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A3B84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A3B84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A3B84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A3B84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A3B84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b) zreorganizował personel, </w:t>
      </w:r>
    </w:p>
    <w:p w14:paraId="58820664" w14:textId="77777777" w:rsidR="00021700" w:rsidRPr="005A3B84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c) wdrożył system sprawozdawczości i kontroli,</w:t>
      </w:r>
    </w:p>
    <w:p w14:paraId="10A32751" w14:textId="77777777" w:rsidR="00021700" w:rsidRPr="005A3B84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A3B84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777B0D39" w14:textId="2ABADD33" w:rsidR="001F1DE3" w:rsidRPr="00B805FA" w:rsidRDefault="005506FB" w:rsidP="00B805FA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4</w:t>
      </w:r>
      <w:r w:rsidR="00E72DB4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</w:t>
      </w:r>
      <w:r w:rsidR="00021700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Zamawiający ocenia, czy podjęte przez wykonawcę czynności, o których mowa w ust. </w:t>
      </w: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3</w:t>
      </w:r>
      <w:r w:rsidR="00021700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>3</w:t>
      </w:r>
      <w:r w:rsidR="00021700" w:rsidRPr="005A3B8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nie są wystarczające do wykazania jego rzetelności, </w:t>
      </w:r>
      <w:r w:rsidR="00021700" w:rsidRPr="001F1DE3">
        <w:rPr>
          <w:rFonts w:ascii="Verdana" w:eastAsia="Times New Roman" w:hAnsi="Verdana" w:cs="Arial"/>
          <w:bCs/>
          <w:sz w:val="20"/>
          <w:szCs w:val="20"/>
          <w:lang w:eastAsia="pl-PL"/>
        </w:rPr>
        <w:t>zamawiający wyklucza wykonawcę.</w:t>
      </w:r>
    </w:p>
    <w:p w14:paraId="1751EC7A" w14:textId="77777777" w:rsidR="001F1DE3" w:rsidRPr="005A3B84" w:rsidRDefault="001F1DE3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36B43E2D" w14:textId="74402698" w:rsidR="00907E6E" w:rsidRPr="005A3B84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14A06D3B" w14:textId="2E7933E2" w:rsidR="00370066" w:rsidRDefault="00687292" w:rsidP="00FE1D82">
      <w:pPr>
        <w:widowControl w:val="0"/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kern w:val="1"/>
          <w:sz w:val="20"/>
          <w:szCs w:val="20"/>
          <w:lang w:eastAsia="ar-SA"/>
        </w:rPr>
        <w:t>5.4</w:t>
      </w:r>
      <w:r w:rsidRPr="005A3B84">
        <w:rPr>
          <w:rFonts w:ascii="Verdana" w:hAnsi="Verdana" w:cs="Arial"/>
          <w:kern w:val="1"/>
          <w:sz w:val="20"/>
          <w:szCs w:val="20"/>
          <w:lang w:eastAsia="ar-SA"/>
        </w:rPr>
        <w:t xml:space="preserve">. </w:t>
      </w:r>
      <w:r w:rsidR="00907E6E" w:rsidRPr="005A3B84">
        <w:rPr>
          <w:rFonts w:ascii="Verdana" w:hAnsi="Verdana" w:cs="Arial"/>
          <w:sz w:val="20"/>
          <w:szCs w:val="20"/>
          <w:lang w:eastAsia="pl-PL"/>
        </w:rPr>
        <w:t>Zamawiający może wykluczyć wykonawcę na każdym etapie postępowania</w:t>
      </w:r>
      <w:r w:rsidR="003F1969">
        <w:rPr>
          <w:rFonts w:ascii="Verdana" w:hAnsi="Verdana" w:cs="Arial"/>
          <w:sz w:val="20"/>
          <w:szCs w:val="20"/>
          <w:lang w:eastAsia="pl-PL"/>
        </w:rPr>
        <w:br/>
      </w:r>
      <w:r w:rsidR="00907E6E" w:rsidRPr="005A3B84">
        <w:rPr>
          <w:rFonts w:ascii="Verdana" w:hAnsi="Verdana" w:cs="Arial"/>
          <w:sz w:val="20"/>
          <w:szCs w:val="20"/>
          <w:lang w:eastAsia="pl-PL"/>
        </w:rPr>
        <w:t xml:space="preserve"> o</w:t>
      </w:r>
      <w:r w:rsidR="003F1969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907E6E" w:rsidRPr="005A3B84">
        <w:rPr>
          <w:rFonts w:ascii="Verdana" w:hAnsi="Verdana" w:cs="Arial"/>
          <w:sz w:val="20"/>
          <w:szCs w:val="20"/>
          <w:lang w:eastAsia="pl-PL"/>
        </w:rPr>
        <w:t>udzielenie zamówienia.</w:t>
      </w:r>
    </w:p>
    <w:p w14:paraId="7AC83619" w14:textId="77777777" w:rsidR="00FE1D82" w:rsidRPr="00FE1D82" w:rsidRDefault="00FE1D82" w:rsidP="00FE1D82">
      <w:pPr>
        <w:widowControl w:val="0"/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4B2C8450" w14:textId="2532457C" w:rsidR="00370066" w:rsidRPr="00370066" w:rsidRDefault="00370066" w:rsidP="00370066">
      <w:pPr>
        <w:jc w:val="both"/>
        <w:rPr>
          <w:rFonts w:ascii="Verdana" w:hAnsi="Verdana" w:cs="Arial"/>
          <w:sz w:val="20"/>
          <w:szCs w:val="20"/>
          <w:lang w:eastAsia="pl-PL"/>
        </w:rPr>
      </w:pPr>
      <w:r w:rsidRPr="00370066">
        <w:rPr>
          <w:rFonts w:ascii="Verdana" w:hAnsi="Verdana" w:cs="Arial"/>
          <w:sz w:val="20"/>
          <w:szCs w:val="20"/>
        </w:rPr>
        <w:t>Zamawiający nie przewiduje podstaw wykluczenia, o których mowa w art. 109 ust. 1.</w:t>
      </w:r>
    </w:p>
    <w:p w14:paraId="3A603A09" w14:textId="77777777" w:rsidR="00FE1D82" w:rsidRPr="005A3B84" w:rsidRDefault="00FE1D82" w:rsidP="00DC14D8">
      <w:pPr>
        <w:widowControl w:val="0"/>
        <w:suppressAutoHyphens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14:paraId="7037D47C" w14:textId="3EAAB0EF" w:rsidR="00DC14D8" w:rsidRPr="005A3B84" w:rsidRDefault="00DC14D8" w:rsidP="00DC14D8">
      <w:pPr>
        <w:widowControl w:val="0"/>
        <w:suppressAutoHyphens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5.5.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14:paraId="28DF9A86" w14:textId="77777777" w:rsidR="00DC14D8" w:rsidRPr="005A3B84" w:rsidRDefault="00DC14D8" w:rsidP="00FE1D8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/>
          <w:color w:val="000000"/>
          <w:sz w:val="20"/>
          <w:szCs w:val="20"/>
          <w:lang w:eastAsia="pl-PL"/>
        </w:rPr>
        <w:t> </w:t>
      </w:r>
    </w:p>
    <w:p w14:paraId="2537DBBA" w14:textId="77777777" w:rsidR="00DC14D8" w:rsidRPr="005A3B84" w:rsidRDefault="00DC14D8" w:rsidP="00FE1D82">
      <w:pPr>
        <w:spacing w:after="0" w:line="240" w:lineRule="auto"/>
        <w:ind w:left="644" w:hanging="360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1.</w:t>
      </w:r>
      <w:r w:rsidRPr="005A3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Korzystanie przez Wykonawcę  z Platformy jest bezpłatne.</w:t>
      </w:r>
    </w:p>
    <w:p w14:paraId="6AF52843" w14:textId="74838469" w:rsidR="00DC14D8" w:rsidRPr="005A3B84" w:rsidRDefault="00DC14D8" w:rsidP="00FE1D82">
      <w:pPr>
        <w:spacing w:after="0" w:line="240" w:lineRule="auto"/>
        <w:ind w:left="644" w:hanging="360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2.</w:t>
      </w:r>
      <w:r w:rsidRPr="005A3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przypadku awarii technicznych skutkujących brakiem prawidłowego działania 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Paltformy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Zamawiający będzie komunikował się z Wykonawcami za pomocą poczty elektronicznej, email </w:t>
      </w:r>
      <w:hyperlink r:id="rId13" w:history="1">
        <w:r w:rsidR="00FE1D82" w:rsidRPr="004733E6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kasia23@lukasz.med.pl</w:t>
        </w:r>
      </w:hyperlink>
      <w:r w:rsidR="00FE1D82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 </w:t>
      </w:r>
      <w:r w:rsidR="00FE1D82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color w:val="1F497D"/>
          <w:sz w:val="20"/>
          <w:szCs w:val="20"/>
          <w:lang w:eastAsia="pl-PL"/>
        </w:rPr>
        <w:t xml:space="preserve">  </w:t>
      </w:r>
    </w:p>
    <w:p w14:paraId="5A168D4C" w14:textId="03CB2713" w:rsidR="00DC14D8" w:rsidRPr="005A3B84" w:rsidRDefault="00DC14D8" w:rsidP="00972F8A">
      <w:pPr>
        <w:spacing w:after="0" w:line="240" w:lineRule="auto"/>
        <w:ind w:left="714" w:hanging="357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3.</w:t>
      </w:r>
      <w:r w:rsidRPr="005A3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Zamawiający wyznacza następujące osoby do kontaktu z Wykonawcami: </w:t>
      </w:r>
      <w:r w:rsidRPr="005A3B84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Pani </w:t>
      </w:r>
      <w:r w:rsidR="00EA6307" w:rsidRPr="005A3B84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>Ka</w:t>
      </w:r>
      <w:r w:rsidR="000E76A0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tarzyna </w:t>
      </w:r>
      <w:proofErr w:type="spellStart"/>
      <w:r w:rsidR="000E76A0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>Krikiel</w:t>
      </w:r>
      <w:proofErr w:type="spellEnd"/>
      <w:r w:rsidRPr="005A3B84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 tel. 14 6315</w:t>
      </w:r>
      <w:r w:rsidR="000E76A0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 167</w:t>
      </w:r>
      <w:r w:rsidRPr="005A3B84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, e-mail: </w:t>
      </w:r>
      <w:hyperlink r:id="rId14" w:history="1">
        <w:r w:rsidR="00EB23CC" w:rsidRPr="00432788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kasia23@lukasz.med.pl</w:t>
        </w:r>
      </w:hyperlink>
      <w:r w:rsidR="00591049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  </w:t>
      </w:r>
    </w:p>
    <w:p w14:paraId="2E37794C" w14:textId="0C9E0EE3" w:rsidR="00DC14D8" w:rsidRPr="005A3B84" w:rsidRDefault="00DC14D8" w:rsidP="00972F8A">
      <w:pPr>
        <w:spacing w:after="0" w:line="240" w:lineRule="auto"/>
        <w:ind w:left="714" w:hanging="357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lastRenderedPageBreak/>
        <w:t>4.</w:t>
      </w:r>
      <w:r w:rsidRPr="005A3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korespondencji związanej z niniejszym postępowaniem Wykonawcy winni posługiwać się numerem referencyjnym  niniejszego postępowania </w:t>
      </w:r>
      <w:r w:rsidR="0070362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38</w:t>
      </w:r>
      <w:r w:rsidRPr="00A452C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/202</w:t>
      </w:r>
      <w:r w:rsidR="00225FF4" w:rsidRPr="00A452C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</w:t>
      </w:r>
      <w:r w:rsidRPr="00A452C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14:paraId="21352689" w14:textId="77777777" w:rsidR="00DC14D8" w:rsidRPr="005A3B84" w:rsidRDefault="00DC14D8" w:rsidP="00972F8A">
      <w:pPr>
        <w:spacing w:after="0" w:line="240" w:lineRule="auto"/>
        <w:ind w:left="714" w:hanging="357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5.</w:t>
      </w:r>
      <w:r w:rsidRPr="005A3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Postępowanie prowadzone jest w języku polskim za pośrednictwem </w:t>
      </w:r>
      <w:r w:rsidRPr="005A3B84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platformazakupowa.pl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pod adresem: </w:t>
      </w:r>
      <w:r w:rsidRPr="005A3B84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>https://platformazakupowa.pl/pn/lukasz_med</w:t>
      </w:r>
      <w:r w:rsidRPr="005A3B84"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  <w:t xml:space="preserve"> (dalej: Platforma).</w:t>
      </w:r>
      <w:r w:rsidRPr="005A3B84">
        <w:rPr>
          <w:rFonts w:ascii="Verdana" w:eastAsia="Times New Roman" w:hAnsi="Verdana" w:cs="Arial"/>
          <w:color w:val="0000FF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Postępowanie prowadzone jest na Platformie w zakładce „POSTĘPOWANIA” pod „nazwą” zgodną z nazwą niniejszego 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posępowania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przetargowego.</w:t>
      </w:r>
    </w:p>
    <w:p w14:paraId="0F142C04" w14:textId="77777777" w:rsidR="00DC14D8" w:rsidRPr="005A3B84" w:rsidRDefault="00DC14D8" w:rsidP="00972F8A">
      <w:pPr>
        <w:spacing w:after="0" w:line="240" w:lineRule="auto"/>
        <w:ind w:left="714" w:hanging="357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6.</w:t>
      </w:r>
      <w:r w:rsidRPr="005A3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celu skrócenia czasu udzielenia odpowiedzi na pytania komunikacja między zamawiającym a wykonawcami w zakresie:</w:t>
      </w:r>
    </w:p>
    <w:p w14:paraId="13E94B8E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- przesyłania Zamawiającemu pytań do treści SWZ;</w:t>
      </w:r>
    </w:p>
    <w:p w14:paraId="78043F9A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- przesyłania odpowiedzi na wezwanie Zamawiającego do złożenia podmiotowych środków dowodowych;</w:t>
      </w:r>
    </w:p>
    <w:p w14:paraId="5608FFEA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324E8F59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0ADE0CEC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- przesyłania odpowiedzi na wezwanie Zamawiającego do złożenia wyjaśnień dot. treści przedmiotowych środków dowodowych;</w:t>
      </w:r>
    </w:p>
    <w:p w14:paraId="03A26712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 przesłania odpowiedzi na inne wezwania Zamawiającego wynikające z ustawy - Prawo zamówień publicznych;</w:t>
      </w:r>
    </w:p>
    <w:p w14:paraId="0858CCE6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 przesyłania wniosków, informacji, oświadczeń Wykonawcy;</w:t>
      </w:r>
    </w:p>
    <w:p w14:paraId="51B93F3D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 przesyłania odwołania/inne</w:t>
      </w:r>
    </w:p>
    <w:p w14:paraId="4ABBDD07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odbywa się za pośrednictwem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 formularza „Wyślij wiadomość do zamawiającego”. </w:t>
      </w:r>
    </w:p>
    <w:p w14:paraId="241B3587" w14:textId="77777777" w:rsidR="00DC14D8" w:rsidRPr="005A3B84" w:rsidRDefault="00DC14D8" w:rsidP="00972F8A">
      <w:pPr>
        <w:spacing w:after="0" w:line="240" w:lineRule="auto"/>
        <w:ind w:left="72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 datę przekazania (wpływu) oświadczeń, wniosków, zawiadomień oraz informacji przyjmuje się datę ich przesłania za pośrednictwem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42E149AB" w14:textId="77777777" w:rsidR="00DC14D8" w:rsidRPr="005A3B84" w:rsidRDefault="00DC14D8" w:rsidP="00972F8A">
      <w:pPr>
        <w:spacing w:after="0" w:line="240" w:lineRule="auto"/>
        <w:ind w:left="644" w:hanging="36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7.</w:t>
      </w:r>
      <w:r w:rsidRPr="005A3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Zamawiający będzie przekazywał wykonawcom informacje za pośrednictwem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do konkretnego wykonawcy.</w:t>
      </w:r>
    </w:p>
    <w:p w14:paraId="57D405DA" w14:textId="162794D0" w:rsidR="00DC14D8" w:rsidRDefault="00DC14D8" w:rsidP="00972F8A">
      <w:pPr>
        <w:spacing w:after="0" w:line="240" w:lineRule="auto"/>
        <w:ind w:left="644" w:hanging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8.</w:t>
      </w:r>
      <w:r w:rsidRPr="005A3B8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7849E3F" w14:textId="05B79096" w:rsidR="004B2FDA" w:rsidRDefault="004B2FDA" w:rsidP="00972F8A">
      <w:pPr>
        <w:spacing w:after="0" w:line="240" w:lineRule="auto"/>
        <w:ind w:left="644" w:hanging="36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14:paraId="775B67F6" w14:textId="71D02887" w:rsidR="00DC14D8" w:rsidRPr="005A3B84" w:rsidRDefault="00DC14D8" w:rsidP="00972F8A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14:paraId="08B03923" w14:textId="77777777" w:rsidR="00DC14D8" w:rsidRPr="005A3B84" w:rsidRDefault="00DC14D8" w:rsidP="00972F8A">
      <w:pPr>
        <w:spacing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pl-PL"/>
        </w:rPr>
        <w:t>Minimalne wymagania techniczne umożliwiające pracę na Platformie:</w:t>
      </w:r>
    </w:p>
    <w:p w14:paraId="6B8CB56D" w14:textId="77777777" w:rsidR="00DC14D8" w:rsidRPr="005A3B84" w:rsidRDefault="00DC14D8" w:rsidP="00972F8A">
      <w:pPr>
        <w:spacing w:line="240" w:lineRule="auto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/>
          <w:color w:val="000000"/>
          <w:sz w:val="20"/>
          <w:szCs w:val="20"/>
          <w:lang w:eastAsia="pl-PL"/>
        </w:rPr>
        <w:t> </w:t>
      </w:r>
    </w:p>
    <w:p w14:paraId="1018FBE7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Zamawiający, zgodnie z Rozporządzeniem </w:t>
      </w:r>
      <w:r w:rsidRPr="005A3B84">
        <w:rPr>
          <w:rFonts w:ascii="Verdana" w:eastAsia="Times New Roman" w:hAnsi="Verdana" w:cs="Arial"/>
          <w:color w:val="202124"/>
          <w:sz w:val="20"/>
          <w:szCs w:val="20"/>
          <w:shd w:val="clear" w:color="auto" w:fill="F8F9FA"/>
          <w:lang w:eastAsia="pl-P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określa niezbędne wymagania sprzętowo - aplikacyjne umożliwiające pracę na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tj.:</w:t>
      </w:r>
    </w:p>
    <w:p w14:paraId="29849693" w14:textId="77777777" w:rsidR="00DC14D8" w:rsidRPr="005A3B84" w:rsidRDefault="00DC14D8" w:rsidP="00972F8A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stały dostęp do sieci Internet o gwarantowanej przepustowości nie mniejszej niż 512 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kb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/s,</w:t>
      </w:r>
    </w:p>
    <w:p w14:paraId="5E914E15" w14:textId="77777777" w:rsidR="00DC14D8" w:rsidRPr="005A3B84" w:rsidRDefault="00DC14D8" w:rsidP="00972F8A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lastRenderedPageBreak/>
        <w:t>2.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76D5CD1" w14:textId="77777777" w:rsidR="00DC14D8" w:rsidRPr="005A3B84" w:rsidRDefault="00DC14D8" w:rsidP="00972F8A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3.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zainstalowana dowolna przeglądarka internetowa, w przypadku Internet Explorer minimalnie wersja 10.0,</w:t>
      </w:r>
    </w:p>
    <w:p w14:paraId="098E6198" w14:textId="77777777" w:rsidR="00DC14D8" w:rsidRPr="005A3B84" w:rsidRDefault="00DC14D8" w:rsidP="00DC14D8">
      <w:pPr>
        <w:tabs>
          <w:tab w:val="num" w:pos="1440"/>
        </w:tabs>
        <w:spacing w:after="0" w:line="240" w:lineRule="auto"/>
        <w:ind w:left="1440" w:hanging="360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4.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włączona obsługa JavaScript,</w:t>
      </w:r>
    </w:p>
    <w:p w14:paraId="3642C961" w14:textId="77777777" w:rsidR="00DC14D8" w:rsidRPr="005A3B84" w:rsidRDefault="00DC14D8" w:rsidP="00972F8A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5.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zainstalowany program Adobe 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Acrobat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Reader lub inny obsługujący format plików .pdf,</w:t>
      </w:r>
    </w:p>
    <w:p w14:paraId="3B345AD1" w14:textId="77777777" w:rsidR="00DC14D8" w:rsidRPr="005A3B84" w:rsidRDefault="00DC14D8" w:rsidP="00972F8A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6.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Szyfrowanie na platformazakupowa.pl  odbywa się za pomocą protokołu TLS 1.3.</w:t>
      </w:r>
    </w:p>
    <w:p w14:paraId="628CCFD4" w14:textId="77777777" w:rsidR="00DC14D8" w:rsidRPr="005A3B84" w:rsidRDefault="00DC14D8" w:rsidP="00972F8A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7.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Oznaczenie czasu odbioru danych przez platformę zakupową stanowi datę oraz dokładny czas (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hh:mm:ss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 generowany wg. czasu lokalnego serwera synchronizowanego z zegarem Głównego Urzędu Miar.</w:t>
      </w:r>
    </w:p>
    <w:p w14:paraId="4F0DD1EE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2.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Wykonawca, przystępując do niniejszego postępowania o udzielenie zamówienia publicznego:</w:t>
      </w:r>
    </w:p>
    <w:p w14:paraId="603B7019" w14:textId="77777777" w:rsidR="00DC14D8" w:rsidRPr="005A3B84" w:rsidRDefault="00DC14D8" w:rsidP="00972F8A">
      <w:pPr>
        <w:spacing w:after="0" w:line="240" w:lineRule="auto"/>
        <w:ind w:left="72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- akceptuje warunki korzystania z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określone w Regulaminie zamieszczonym na stronie internetowej pod linkiem  w zakładce „Regulamin" oraz uznaje go za wiążący,</w:t>
      </w:r>
    </w:p>
    <w:p w14:paraId="63486AB6" w14:textId="77777777" w:rsidR="00DC14D8" w:rsidRPr="005A3B84" w:rsidRDefault="00DC14D8" w:rsidP="00972F8A">
      <w:pPr>
        <w:spacing w:after="0" w:line="240" w:lineRule="auto"/>
        <w:ind w:left="72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- zapoznał i stosuje się do Instrukcji składania ofert/wniosków dostępnej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pod linkiem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</w:p>
    <w:p w14:paraId="6C32BD14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3.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Zamawiający nie ponosi odpowiedzialności za złożenie oferty w sposób niezgodny z Instrukcją korzystania z </w:t>
      </w:r>
      <w:r w:rsidRPr="005A3B84">
        <w:rPr>
          <w:rFonts w:ascii="Verdana" w:eastAsia="Times New Roman" w:hAnsi="Verdana" w:cs="Arial"/>
          <w:b/>
          <w:bCs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718C96DB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4.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98453A8" w14:textId="30F6AA5F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5.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Zamawiający informuje, że instrukcje korzystania z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znajdują się w zakładce „Instrukcje dla Wykonawców" na stronie internetowej pod adresem: </w:t>
      </w:r>
      <w:hyperlink r:id="rId15" w:history="1">
        <w:r w:rsidR="00A66985" w:rsidRPr="00270349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https://platformazakupowa.pl/strona/45-instrukcje</w:t>
        </w:r>
      </w:hyperlink>
      <w:r w:rsidR="00A66985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 xml:space="preserve"> </w:t>
      </w:r>
    </w:p>
    <w:p w14:paraId="42E8A1BB" w14:textId="77777777" w:rsidR="00DC14D8" w:rsidRPr="005A3B84" w:rsidRDefault="00DC14D8" w:rsidP="00972F8A">
      <w:pPr>
        <w:spacing w:before="400" w:after="120" w:line="240" w:lineRule="auto"/>
        <w:jc w:val="both"/>
        <w:outlineLvl w:val="0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pl-PL"/>
        </w:rPr>
        <w:t>Zalecenia</w:t>
      </w:r>
    </w:p>
    <w:p w14:paraId="71915DF8" w14:textId="0FCDBC23" w:rsidR="00DC14D8" w:rsidRPr="005A3B84" w:rsidRDefault="00DC14D8" w:rsidP="000E76A0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Formaty plików wykorzystywanych przez wykonawców powinny być zgodne </w:t>
      </w:r>
      <w:r w:rsidR="000E76A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z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teleinformatycznych.</w:t>
      </w:r>
    </w:p>
    <w:p w14:paraId="70CEE788" w14:textId="77777777" w:rsidR="00DC14D8" w:rsidRPr="005A3B84" w:rsidRDefault="00DC14D8" w:rsidP="00DC14D8">
      <w:pPr>
        <w:spacing w:after="0" w:line="240" w:lineRule="auto"/>
        <w:ind w:left="720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/>
          <w:color w:val="000000"/>
          <w:sz w:val="20"/>
          <w:szCs w:val="20"/>
          <w:lang w:eastAsia="pl-PL"/>
        </w:rPr>
        <w:t> </w:t>
      </w:r>
    </w:p>
    <w:p w14:paraId="4C9530BC" w14:textId="60CB75FE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Zamawiający rekomenduje wykorzystanie formatów: pdf.doc .xls .jpg (.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jpeg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) </w:t>
      </w: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ze szczególnym wskazaniem na .pdf</w:t>
      </w:r>
    </w:p>
    <w:p w14:paraId="127B7E88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2.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celu ewentualnej kompresji danych Zamawiający rekomenduje wykorzystanie jednego z formatów:</w:t>
      </w:r>
    </w:p>
    <w:p w14:paraId="26B1DFE7" w14:textId="77777777" w:rsidR="00DC14D8" w:rsidRPr="005A3B84" w:rsidRDefault="00DC14D8" w:rsidP="00972F8A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.zip </w:t>
      </w:r>
    </w:p>
    <w:p w14:paraId="10E7791D" w14:textId="77777777" w:rsidR="00DC14D8" w:rsidRPr="005A3B84" w:rsidRDefault="00DC14D8" w:rsidP="00972F8A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2.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.7Z</w:t>
      </w:r>
    </w:p>
    <w:p w14:paraId="1B1DF8FF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3.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PAdES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</w:p>
    <w:p w14:paraId="67E60F99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4.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Pliki w innych formatach niż PDF zaleca się opatrzyć zewnętrznym podpisem 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XAdES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 Wykonawca powinien pamiętać, aby plik z podpisem przekazywać łącznie z dokumentem podpisywanym.</w:t>
      </w:r>
    </w:p>
    <w:p w14:paraId="7FF14CED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lastRenderedPageBreak/>
        <w:t>5.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Zamawiający zaleca aby w przypadku podpisywania pliku przez kilka osób, stosować podpisy tego samego rodzaju. Podpisywanie różnymi rodzajami podpisów może doprowadzić do problemów w weryfikacji plików. </w:t>
      </w:r>
    </w:p>
    <w:p w14:paraId="672112F6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6.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AE152BC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7.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313001AA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8.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Osobą składającą ofertę powinna być osoba kontaktowa podawana w dokumentacji.</w:t>
      </w:r>
    </w:p>
    <w:p w14:paraId="19BCAAE8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9.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  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5F53914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10.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Podczas podpisywania plików zaleca się stosowanie algorytmu skrótu SHA2 zamiast SHA1.  </w:t>
      </w:r>
    </w:p>
    <w:p w14:paraId="5B9BBA50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11.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Jeśli wykonawca pakuje dokumenty np. w plik ZIP zalecamy wcześniejsze podpisanie każdego ze skompresowanych plików. </w:t>
      </w:r>
    </w:p>
    <w:p w14:paraId="00476742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12.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Zamawiający rekomenduje wykorzystanie podpisu z kwalifikowanym znacznikiem czasu.</w:t>
      </w:r>
    </w:p>
    <w:p w14:paraId="4E50FA6F" w14:textId="77777777" w:rsidR="00DC14D8" w:rsidRPr="005A3B84" w:rsidRDefault="00DC14D8" w:rsidP="00972F8A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13.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 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Zamawiający zaleca aby </w:t>
      </w:r>
      <w:r w:rsidRPr="005A3B84">
        <w:rPr>
          <w:rFonts w:ascii="Verdana" w:eastAsia="Times New Roman" w:hAnsi="Verdana" w:cs="Arial"/>
          <w:color w:val="000000"/>
          <w:sz w:val="20"/>
          <w:szCs w:val="20"/>
          <w:u w:val="single"/>
          <w:lang w:eastAsia="pl-PL"/>
        </w:rPr>
        <w:t>nie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787A70F4" w:rsidR="00C80258" w:rsidRPr="00A05B36" w:rsidRDefault="00DC14D8" w:rsidP="00A05B36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/>
          <w:color w:val="000000"/>
          <w:sz w:val="20"/>
          <w:szCs w:val="20"/>
          <w:lang w:eastAsia="pl-PL"/>
        </w:rPr>
        <w:t> </w:t>
      </w:r>
    </w:p>
    <w:p w14:paraId="3DFED6F2" w14:textId="77777777" w:rsidR="008B0067" w:rsidRPr="005A3B84" w:rsidRDefault="00C80258" w:rsidP="009805C3">
      <w:pPr>
        <w:pStyle w:val="Akapitzlist"/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5A3B84">
        <w:rPr>
          <w:rFonts w:ascii="Verdana" w:hAnsi="Verdana" w:cs="Arial"/>
          <w:b/>
          <w:bCs/>
          <w:sz w:val="20"/>
          <w:szCs w:val="20"/>
        </w:rPr>
        <w:t xml:space="preserve">Informacje o </w:t>
      </w:r>
      <w:bookmarkStart w:id="11" w:name="_Hlk62461560"/>
      <w:r w:rsidRPr="005A3B84">
        <w:rPr>
          <w:rFonts w:ascii="Verdana" w:hAnsi="Verdana" w:cs="Arial"/>
          <w:b/>
          <w:bCs/>
          <w:sz w:val="20"/>
          <w:szCs w:val="20"/>
        </w:rPr>
        <w:t>sposobie komunikowania się zamawiającego z wykonawcami w inny sposób niż przy użyciu środków komunikacji elektronicznej</w:t>
      </w:r>
      <w:bookmarkEnd w:id="11"/>
      <w:r w:rsidRPr="005A3B84">
        <w:rPr>
          <w:rFonts w:ascii="Verdana" w:hAnsi="Verdana" w:cs="Arial"/>
          <w:b/>
          <w:bCs/>
          <w:sz w:val="20"/>
          <w:szCs w:val="20"/>
        </w:rPr>
        <w:t>, w tym w przypadku zaistnienia jednej z sytuacji określonych w art. 65 ust. 1, art. 66 i art. 69.</w:t>
      </w:r>
    </w:p>
    <w:p w14:paraId="5160A4A5" w14:textId="62DC8723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Verdana" w:hAnsi="Verdana" w:cs="Arial"/>
          <w:sz w:val="20"/>
          <w:szCs w:val="20"/>
        </w:rPr>
      </w:pPr>
      <w:r w:rsidRPr="005A3B84">
        <w:rPr>
          <w:rFonts w:ascii="Verdana" w:hAnsi="Verdana" w:cs="Arial"/>
          <w:sz w:val="20"/>
          <w:szCs w:val="20"/>
        </w:rPr>
        <w:t>Zamawiający nie przewiduje innego sposobu komunikowania się z wykonawcami niż przy użyciu środków komunikacji elektronicznej.</w:t>
      </w:r>
    </w:p>
    <w:p w14:paraId="5EF7592A" w14:textId="49FEDE74" w:rsidR="00704B97" w:rsidRDefault="00704B97" w:rsidP="002E2FFD">
      <w:pPr>
        <w:widowControl w:val="0"/>
        <w:suppressAutoHyphens/>
        <w:spacing w:after="0" w:line="240" w:lineRule="auto"/>
        <w:jc w:val="both"/>
        <w:rPr>
          <w:rFonts w:ascii="Verdana" w:hAnsi="Verdana" w:cs="Arial"/>
          <w:color w:val="000000"/>
          <w:kern w:val="1"/>
          <w:sz w:val="20"/>
          <w:szCs w:val="20"/>
          <w:lang w:eastAsia="ar-SA"/>
        </w:rPr>
      </w:pPr>
    </w:p>
    <w:p w14:paraId="51A8F636" w14:textId="77777777" w:rsidR="00E005E9" w:rsidRPr="005A3B84" w:rsidRDefault="00E005E9" w:rsidP="002E2FFD">
      <w:pPr>
        <w:widowControl w:val="0"/>
        <w:suppressAutoHyphens/>
        <w:spacing w:after="0" w:line="240" w:lineRule="auto"/>
        <w:jc w:val="both"/>
        <w:rPr>
          <w:rFonts w:ascii="Verdana" w:hAnsi="Verdana" w:cs="Arial"/>
          <w:color w:val="000000"/>
          <w:kern w:val="1"/>
          <w:sz w:val="20"/>
          <w:szCs w:val="20"/>
          <w:lang w:eastAsia="ar-SA"/>
        </w:rPr>
      </w:pPr>
    </w:p>
    <w:p w14:paraId="76DF7402" w14:textId="62B74A1A" w:rsidR="0066154C" w:rsidRDefault="00704B97" w:rsidP="009805C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Verdana" w:eastAsia="SimSun" w:hAnsi="Verdana" w:cs="Arial"/>
          <w:b/>
          <w:kern w:val="2"/>
          <w:sz w:val="20"/>
          <w:szCs w:val="20"/>
          <w:lang w:eastAsia="hi-IN"/>
        </w:rPr>
      </w:pPr>
      <w:r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>Wymagania dotyczące oświadczeń i dokumentów</w:t>
      </w:r>
      <w:r w:rsidRPr="005A3B84">
        <w:rPr>
          <w:rFonts w:ascii="Verdana" w:eastAsia="SimSun" w:hAnsi="Verdana" w:cs="Arial"/>
          <w:kern w:val="2"/>
          <w:sz w:val="20"/>
          <w:szCs w:val="20"/>
          <w:lang w:eastAsia="hi-IN"/>
        </w:rPr>
        <w:t xml:space="preserve">, </w:t>
      </w:r>
      <w:r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 xml:space="preserve">które należy złożyć wraz </w:t>
      </w:r>
      <w:r w:rsidR="000E76A0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br/>
      </w:r>
      <w:r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>z ofertą</w:t>
      </w:r>
      <w:r w:rsidR="0066154C"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>.</w:t>
      </w:r>
    </w:p>
    <w:p w14:paraId="71CCF86D" w14:textId="77777777" w:rsidR="00E005E9" w:rsidRPr="005A3B84" w:rsidRDefault="00E005E9" w:rsidP="00E005E9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Verdana" w:eastAsia="SimSun" w:hAnsi="Verdana" w:cs="Arial"/>
          <w:b/>
          <w:kern w:val="2"/>
          <w:sz w:val="20"/>
          <w:szCs w:val="20"/>
          <w:lang w:eastAsia="hi-IN"/>
        </w:rPr>
      </w:pPr>
    </w:p>
    <w:p w14:paraId="051A62F0" w14:textId="7818C723" w:rsidR="00B07337" w:rsidRPr="005A3B84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Verdana" w:eastAsia="SimSun" w:hAnsi="Verdana" w:cs="Arial"/>
          <w:b/>
          <w:kern w:val="2"/>
          <w:sz w:val="20"/>
          <w:szCs w:val="20"/>
          <w:lang w:eastAsia="hi-IN"/>
        </w:rPr>
      </w:pPr>
      <w:r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>7</w:t>
      </w:r>
      <w:r w:rsidR="00B07337"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>.1. Do oferty</w:t>
      </w:r>
      <w:r w:rsidR="00523B9A"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 xml:space="preserve"> za pośrednictwem </w:t>
      </w:r>
      <w:r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>platformy</w:t>
      </w:r>
      <w:r w:rsidR="00B07337"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 xml:space="preserve"> należy dołączyć następujące dokumenty i oświadczenia:</w:t>
      </w:r>
    </w:p>
    <w:p w14:paraId="699C94B4" w14:textId="77777777" w:rsidR="00232065" w:rsidRPr="005A3B84" w:rsidRDefault="00232065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Verdana" w:hAnsi="Verdana" w:cs="Arial"/>
          <w:color w:val="000000"/>
          <w:kern w:val="1"/>
          <w:sz w:val="20"/>
          <w:szCs w:val="20"/>
          <w:lang w:eastAsia="ar-SA"/>
        </w:rPr>
      </w:pPr>
    </w:p>
    <w:p w14:paraId="6052475C" w14:textId="77777777" w:rsidR="00B07337" w:rsidRPr="00A452C6" w:rsidRDefault="00B07337" w:rsidP="009805C3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color w:val="000000"/>
          <w:sz w:val="20"/>
          <w:szCs w:val="20"/>
        </w:rPr>
        <w:t xml:space="preserve">Wypełniony i podpisany przez osoby upoważnione do </w:t>
      </w:r>
      <w:r w:rsidRPr="00A452C6">
        <w:rPr>
          <w:rFonts w:ascii="Verdana" w:hAnsi="Verdana" w:cs="Arial"/>
          <w:sz w:val="20"/>
          <w:szCs w:val="20"/>
        </w:rPr>
        <w:t xml:space="preserve">reprezentowania wykonawcy </w:t>
      </w:r>
      <w:r w:rsidRPr="00A452C6">
        <w:rPr>
          <w:rFonts w:ascii="Verdana" w:hAnsi="Verdana" w:cs="Arial"/>
          <w:sz w:val="20"/>
          <w:szCs w:val="20"/>
          <w:u w:val="single"/>
        </w:rPr>
        <w:t>formularz oferty</w:t>
      </w:r>
      <w:r w:rsidRPr="00A452C6">
        <w:rPr>
          <w:rFonts w:ascii="Verdana" w:hAnsi="Verdana" w:cs="Arial"/>
          <w:sz w:val="20"/>
          <w:szCs w:val="20"/>
        </w:rPr>
        <w:t xml:space="preserve">, sporządzony według wzoru stanowiącego </w:t>
      </w:r>
      <w:r w:rsidRPr="00A452C6">
        <w:rPr>
          <w:rFonts w:ascii="Verdana" w:hAnsi="Verdana" w:cs="Arial"/>
          <w:b/>
          <w:bCs/>
          <w:sz w:val="20"/>
          <w:szCs w:val="20"/>
        </w:rPr>
        <w:t>załącznik nr 1</w:t>
      </w:r>
      <w:r w:rsidRPr="00A452C6">
        <w:rPr>
          <w:rFonts w:ascii="Verdana" w:hAnsi="Verdana" w:cs="Arial"/>
          <w:sz w:val="20"/>
          <w:szCs w:val="20"/>
        </w:rPr>
        <w:t xml:space="preserve"> do specyfikacji</w:t>
      </w:r>
      <w:r w:rsidRPr="00A452C6">
        <w:rPr>
          <w:rFonts w:ascii="Verdana" w:hAnsi="Verdana" w:cs="Arial"/>
          <w:sz w:val="20"/>
          <w:szCs w:val="20"/>
          <w:lang w:eastAsia="pl-PL"/>
        </w:rPr>
        <w:t>.</w:t>
      </w:r>
    </w:p>
    <w:p w14:paraId="4F887AC6" w14:textId="74BC0A39" w:rsidR="00707F6A" w:rsidRPr="00A452C6" w:rsidRDefault="00B07337" w:rsidP="009805C3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A452C6">
        <w:rPr>
          <w:rFonts w:ascii="Verdana" w:hAnsi="Verdana" w:cs="Arial"/>
          <w:sz w:val="20"/>
          <w:szCs w:val="20"/>
        </w:rPr>
        <w:t xml:space="preserve">Wypełniony i podpisany przez osoby upoważnione do reprezentowania </w:t>
      </w:r>
      <w:r w:rsidR="009E0DDC">
        <w:rPr>
          <w:rFonts w:ascii="Verdana" w:hAnsi="Verdana" w:cs="Arial"/>
          <w:sz w:val="20"/>
          <w:szCs w:val="20"/>
        </w:rPr>
        <w:t>W</w:t>
      </w:r>
      <w:r w:rsidRPr="00A452C6">
        <w:rPr>
          <w:rFonts w:ascii="Verdana" w:hAnsi="Verdana" w:cs="Arial"/>
          <w:sz w:val="20"/>
          <w:szCs w:val="20"/>
        </w:rPr>
        <w:t xml:space="preserve">ykonawcy </w:t>
      </w:r>
      <w:r w:rsidRPr="00A452C6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C91ABD">
        <w:rPr>
          <w:rFonts w:ascii="Verdana" w:hAnsi="Verdana" w:cs="Arial"/>
          <w:b/>
          <w:bCs/>
          <w:sz w:val="20"/>
          <w:szCs w:val="20"/>
        </w:rPr>
        <w:t>1A</w:t>
      </w:r>
      <w:r w:rsidR="00A66985">
        <w:rPr>
          <w:rFonts w:ascii="Verdana" w:hAnsi="Verdana" w:cs="Arial"/>
          <w:b/>
          <w:bCs/>
          <w:sz w:val="20"/>
          <w:szCs w:val="20"/>
        </w:rPr>
        <w:t xml:space="preserve"> (formularz cenowy),</w:t>
      </w:r>
      <w:r w:rsidR="00C91AB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452C6">
        <w:rPr>
          <w:rFonts w:ascii="Verdana" w:hAnsi="Verdana" w:cs="Arial"/>
          <w:b/>
          <w:bCs/>
          <w:sz w:val="20"/>
          <w:szCs w:val="20"/>
        </w:rPr>
        <w:t>1</w:t>
      </w:r>
      <w:r w:rsidR="00C91ABD">
        <w:rPr>
          <w:rFonts w:ascii="Verdana" w:hAnsi="Verdana" w:cs="Arial"/>
          <w:b/>
          <w:bCs/>
          <w:sz w:val="20"/>
          <w:szCs w:val="20"/>
        </w:rPr>
        <w:t>B</w:t>
      </w:r>
      <w:r w:rsidR="00A66985">
        <w:rPr>
          <w:rFonts w:ascii="Verdana" w:hAnsi="Verdana" w:cs="Arial"/>
          <w:b/>
          <w:bCs/>
          <w:sz w:val="20"/>
          <w:szCs w:val="20"/>
        </w:rPr>
        <w:t xml:space="preserve"> (zestawienie parametrów wymaganych</w:t>
      </w:r>
      <w:r w:rsidR="009E0DDC">
        <w:rPr>
          <w:rFonts w:ascii="Verdana" w:hAnsi="Verdana" w:cs="Arial"/>
          <w:b/>
          <w:bCs/>
          <w:sz w:val="20"/>
          <w:szCs w:val="20"/>
        </w:rPr>
        <w:t xml:space="preserve"> wraz z warunkami gwarancji</w:t>
      </w:r>
      <w:r w:rsidR="00A66985">
        <w:rPr>
          <w:rFonts w:ascii="Verdana" w:hAnsi="Verdana" w:cs="Arial"/>
          <w:b/>
          <w:bCs/>
          <w:sz w:val="20"/>
          <w:szCs w:val="20"/>
        </w:rPr>
        <w:t xml:space="preserve">), 1C (zestawienie parametrów ocenianych) i 1D (warunki podłączenia analizatora spektometrii masowej do systemu LSI – PROFLAB oraz nadzoru nad poprawnością </w:t>
      </w:r>
      <w:proofErr w:type="spellStart"/>
      <w:r w:rsidR="00A66985">
        <w:rPr>
          <w:rFonts w:ascii="Verdana" w:hAnsi="Verdana" w:cs="Arial"/>
          <w:b/>
          <w:bCs/>
          <w:sz w:val="20"/>
          <w:szCs w:val="20"/>
        </w:rPr>
        <w:t>przesyłu</w:t>
      </w:r>
      <w:proofErr w:type="spellEnd"/>
      <w:r w:rsidR="00A66985">
        <w:rPr>
          <w:rFonts w:ascii="Verdana" w:hAnsi="Verdana" w:cs="Arial"/>
          <w:b/>
          <w:bCs/>
          <w:sz w:val="20"/>
          <w:szCs w:val="20"/>
        </w:rPr>
        <w:t xml:space="preserve"> danych</w:t>
      </w:r>
      <w:r w:rsidR="00A66985">
        <w:rPr>
          <w:rFonts w:ascii="Verdana" w:hAnsi="Verdana" w:cs="Arial"/>
          <w:sz w:val="20"/>
          <w:szCs w:val="20"/>
        </w:rPr>
        <w:t xml:space="preserve">. </w:t>
      </w:r>
      <w:r w:rsidRPr="00A452C6">
        <w:rPr>
          <w:rFonts w:ascii="Verdana" w:hAnsi="Verdana" w:cs="Arial"/>
          <w:sz w:val="20"/>
          <w:szCs w:val="20"/>
        </w:rPr>
        <w:t>Arkusz</w:t>
      </w:r>
      <w:r w:rsidR="009D5551">
        <w:rPr>
          <w:rFonts w:ascii="Verdana" w:hAnsi="Verdana" w:cs="Arial"/>
          <w:sz w:val="20"/>
          <w:szCs w:val="20"/>
        </w:rPr>
        <w:t>e</w:t>
      </w:r>
      <w:r w:rsidRPr="00A452C6">
        <w:rPr>
          <w:rFonts w:ascii="Verdana" w:hAnsi="Verdana" w:cs="Arial"/>
          <w:sz w:val="20"/>
          <w:szCs w:val="20"/>
        </w:rPr>
        <w:t xml:space="preserve"> win</w:t>
      </w:r>
      <w:r w:rsidR="009D5551">
        <w:rPr>
          <w:rFonts w:ascii="Verdana" w:hAnsi="Verdana" w:cs="Arial"/>
          <w:sz w:val="20"/>
          <w:szCs w:val="20"/>
        </w:rPr>
        <w:t>ny</w:t>
      </w:r>
      <w:r w:rsidRPr="00A452C6">
        <w:rPr>
          <w:rFonts w:ascii="Verdana" w:hAnsi="Verdana" w:cs="Arial"/>
          <w:sz w:val="20"/>
          <w:szCs w:val="20"/>
        </w:rPr>
        <w:t xml:space="preserve"> zawierać wszystkie ewentualne zmiany wprowadzone w czasie trwania postępowania</w:t>
      </w:r>
      <w:r w:rsidR="0066154C" w:rsidRPr="00A452C6">
        <w:rPr>
          <w:rFonts w:ascii="Verdana" w:hAnsi="Verdana" w:cs="Arial"/>
          <w:sz w:val="20"/>
          <w:szCs w:val="20"/>
        </w:rPr>
        <w:t xml:space="preserve">. </w:t>
      </w:r>
    </w:p>
    <w:p w14:paraId="0446AA39" w14:textId="6DF385BD" w:rsidR="00B07337" w:rsidRPr="005A3B84" w:rsidRDefault="00B07337" w:rsidP="009805C3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5A3B84">
        <w:rPr>
          <w:rFonts w:ascii="Verdana" w:hAnsi="Verdana" w:cs="Arial"/>
          <w:sz w:val="20"/>
          <w:szCs w:val="20"/>
        </w:rPr>
        <w:t>art. 59 ust. 2 dyrektywy  2014/24/UE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, zwanego dalej „jednolitym dokumentem” lub „JEDZ” </w:t>
      </w:r>
      <w:r w:rsidRPr="005A3B8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wg wzoru stanowiącego załącznik nr </w:t>
      </w:r>
      <w:r w:rsidR="00F2580D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Pr="005A3B8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</w:t>
      </w:r>
    </w:p>
    <w:p w14:paraId="25FD0CC6" w14:textId="77777777" w:rsidR="00B07337" w:rsidRPr="005A3B84" w:rsidRDefault="00B07337" w:rsidP="009805C3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Pr="005A3B84" w:rsidRDefault="00B07337" w:rsidP="009805C3">
      <w:pPr>
        <w:numPr>
          <w:ilvl w:val="2"/>
          <w:numId w:val="4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W przypadków podmiotów trzecich JEDZ podmiotu trzeciego składa wykonawca, jeżeli powołuje się na zasoby podmiotów trzecich w celu wykazania spełnienia warunków udziału w postępowaniu. JEDZ powinien być wypełniony w </w:t>
      </w:r>
      <w:r w:rsidRPr="008F4AD4">
        <w:rPr>
          <w:rFonts w:ascii="Verdana" w:eastAsia="Times New Roman" w:hAnsi="Verdana" w:cs="Arial"/>
          <w:sz w:val="20"/>
          <w:szCs w:val="20"/>
          <w:lang w:eastAsia="pl-PL"/>
        </w:rPr>
        <w:t>zakresie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w jakim wykonawca korzysta z zasobów podmiotu trzeciego. JEDZ powinien dotyczyć także weryfikacji podstaw wykluczenia</w:t>
      </w:r>
      <w:r w:rsidR="00695148" w:rsidRPr="005A3B84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5EE2E268" w14:textId="77777777" w:rsidR="00695148" w:rsidRPr="005A3B84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11496A8" w14:textId="77777777" w:rsidR="00146BB9" w:rsidRPr="005A3B84" w:rsidRDefault="00146BB9" w:rsidP="00B07337">
      <w:pPr>
        <w:suppressAutoHyphens/>
        <w:spacing w:after="0" w:line="240" w:lineRule="auto"/>
        <w:jc w:val="both"/>
        <w:rPr>
          <w:rFonts w:ascii="Verdana" w:eastAsia="SimSun" w:hAnsi="Verdana" w:cs="Arial"/>
          <w:bCs/>
          <w:kern w:val="2"/>
          <w:sz w:val="20"/>
          <w:szCs w:val="20"/>
          <w:lang w:eastAsia="hi-IN"/>
        </w:rPr>
      </w:pPr>
      <w:r w:rsidRPr="005A3B84">
        <w:rPr>
          <w:rFonts w:ascii="Verdana" w:eastAsia="SimSun" w:hAnsi="Verdana" w:cs="Arial"/>
          <w:bCs/>
          <w:kern w:val="2"/>
          <w:sz w:val="20"/>
          <w:szCs w:val="20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5A3B84">
        <w:rPr>
          <w:rFonts w:ascii="Verdana" w:eastAsia="SimSun" w:hAnsi="Verdana" w:cs="Arial"/>
          <w:bCs/>
          <w:kern w:val="2"/>
          <w:sz w:val="20"/>
          <w:szCs w:val="20"/>
          <w:lang w:eastAsia="hi-IN"/>
        </w:rPr>
        <w:t>oidrębnym</w:t>
      </w:r>
      <w:proofErr w:type="spellEnd"/>
      <w:r w:rsidRPr="005A3B84">
        <w:rPr>
          <w:rFonts w:ascii="Verdana" w:eastAsia="SimSun" w:hAnsi="Verdana" w:cs="Arial"/>
          <w:bCs/>
          <w:kern w:val="2"/>
          <w:sz w:val="20"/>
          <w:szCs w:val="20"/>
          <w:lang w:eastAsia="hi-IN"/>
        </w:rPr>
        <w:t xml:space="preserve"> postępowaniu o udzielenie zamówienia.</w:t>
      </w:r>
    </w:p>
    <w:p w14:paraId="550BF6B0" w14:textId="77777777" w:rsidR="00146BB9" w:rsidRPr="005A3B84" w:rsidRDefault="00146BB9" w:rsidP="00B07337">
      <w:pPr>
        <w:suppressAutoHyphens/>
        <w:spacing w:after="0" w:line="240" w:lineRule="auto"/>
        <w:jc w:val="both"/>
        <w:rPr>
          <w:rFonts w:ascii="Verdana" w:eastAsia="SimSun" w:hAnsi="Verdana" w:cs="Arial"/>
          <w:b/>
          <w:kern w:val="2"/>
          <w:sz w:val="20"/>
          <w:szCs w:val="20"/>
          <w:lang w:eastAsia="hi-IN"/>
        </w:rPr>
      </w:pPr>
    </w:p>
    <w:p w14:paraId="4703A6FD" w14:textId="77777777" w:rsidR="00B07337" w:rsidRPr="005A3B84" w:rsidRDefault="00B07337" w:rsidP="00B07337">
      <w:pPr>
        <w:suppressAutoHyphens/>
        <w:spacing w:after="0" w:line="240" w:lineRule="auto"/>
        <w:jc w:val="both"/>
        <w:rPr>
          <w:rFonts w:ascii="Verdana" w:eastAsia="SimSun" w:hAnsi="Verdana" w:cs="Arial"/>
          <w:b/>
          <w:kern w:val="2"/>
          <w:sz w:val="20"/>
          <w:szCs w:val="20"/>
          <w:lang w:eastAsia="hi-IN"/>
        </w:rPr>
      </w:pPr>
      <w:r w:rsidRPr="005A3B84">
        <w:rPr>
          <w:rFonts w:ascii="Verdana" w:eastAsia="SimSun" w:hAnsi="Verdana" w:cs="Arial"/>
          <w:b/>
          <w:kern w:val="2"/>
          <w:sz w:val="20"/>
          <w:szCs w:val="20"/>
          <w:lang w:eastAsia="hi-IN"/>
        </w:rPr>
        <w:t>Uwaga!</w:t>
      </w:r>
    </w:p>
    <w:p w14:paraId="722A04B5" w14:textId="7F3FB299" w:rsidR="006626AB" w:rsidRPr="005A3B84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dołącza do SWZ wypełniony JEDZ wersja </w:t>
      </w:r>
      <w:proofErr w:type="spellStart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xml</w:t>
      </w:r>
      <w:proofErr w:type="spellEnd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. Wykonawca wypełnia formularz JEDZ 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przy wykorzystaniu systemu dostępnego poprzez następującą stronę internetową </w:t>
      </w:r>
      <w:hyperlink r:id="rId16" w:history="1">
        <w:r w:rsidR="00441751" w:rsidRPr="005A3B84">
          <w:rPr>
            <w:rStyle w:val="Hipercze"/>
            <w:rFonts w:ascii="Verdana" w:eastAsia="Times New Roman" w:hAnsi="Verdana" w:cs="Arial"/>
            <w:b/>
            <w:bCs/>
            <w:sz w:val="20"/>
            <w:szCs w:val="20"/>
            <w:lang w:eastAsia="pl-PL"/>
          </w:rPr>
          <w:t>https://www.espd.uzp.gov.pl/__</w:t>
        </w:r>
      </w:hyperlink>
    </w:p>
    <w:p w14:paraId="51039AEC" w14:textId="77777777" w:rsidR="00B07337" w:rsidRPr="005A3B84" w:rsidRDefault="00B07337" w:rsidP="00B07337">
      <w:pPr>
        <w:spacing w:before="120" w:after="0" w:line="24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</w:pPr>
    </w:p>
    <w:p w14:paraId="125B43A7" w14:textId="77777777" w:rsidR="00B07337" w:rsidRPr="005A3B84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tym celu należy podjąć następujące kroki:</w:t>
      </w:r>
    </w:p>
    <w:p w14:paraId="523F1111" w14:textId="77777777" w:rsidR="00B07337" w:rsidRPr="005A3B84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a) Ze strony internetowe</w:t>
      </w:r>
      <w:r w:rsidR="000F5190"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(Platformy)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j, na której udostępniony został dokument SIWZ należy pobrać plik w formacie XML o nazwie „JEDZ”</w:t>
      </w:r>
    </w:p>
    <w:p w14:paraId="587EAA3E" w14:textId="77777777" w:rsidR="00B07337" w:rsidRPr="005A3B84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Verdana" w:eastAsia="Times New Roman" w:hAnsi="Verdana" w:cs="Arial"/>
          <w:b/>
          <w:bCs/>
          <w:color w:val="0563C1"/>
          <w:sz w:val="20"/>
          <w:szCs w:val="20"/>
          <w:u w:val="single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b) Wejść na stronę </w:t>
      </w:r>
      <w:hyperlink r:id="rId17" w:history="1">
        <w:r w:rsidR="005C460E" w:rsidRPr="005A3B84">
          <w:rPr>
            <w:rStyle w:val="Hipercze"/>
            <w:rFonts w:ascii="Verdana" w:eastAsia="Times New Roman" w:hAnsi="Verdana" w:cs="Arial"/>
            <w:b/>
            <w:bCs/>
            <w:sz w:val="20"/>
            <w:szCs w:val="20"/>
            <w:lang w:eastAsia="pl-PL"/>
          </w:rPr>
          <w:t>https://www.espd.uzp.gov.pl/__</w:t>
        </w:r>
      </w:hyperlink>
    </w:p>
    <w:p w14:paraId="0E55EA0A" w14:textId="77777777" w:rsidR="00B07337" w:rsidRPr="005A3B84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c) Wybrać odpowiednią wersję językową </w:t>
      </w:r>
    </w:p>
    <w:p w14:paraId="11002920" w14:textId="77777777" w:rsidR="00B07337" w:rsidRPr="005A3B84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Pr="005A3B84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e) Zaimportować pobrany wcześniej plik</w:t>
      </w:r>
    </w:p>
    <w:p w14:paraId="1615BD5B" w14:textId="77777777" w:rsidR="00B07337" w:rsidRPr="005A3B84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f) Wypełnić formularz (zaleca się zapisanie wypełnionego formularza).</w:t>
      </w:r>
    </w:p>
    <w:p w14:paraId="5B0E04B4" w14:textId="77777777" w:rsidR="00B07337" w:rsidRPr="005A3B84" w:rsidRDefault="00B07337" w:rsidP="00B07337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Pr="005A3B84" w:rsidRDefault="00A60869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Verdana" w:eastAsia="Times New Roman" w:hAnsi="Verdana" w:cs="Arial"/>
          <w:b/>
          <w:bCs/>
          <w:sz w:val="20"/>
          <w:szCs w:val="20"/>
          <w:lang w:eastAsia="pl-PL"/>
        </w:rPr>
      </w:pPr>
      <w:hyperlink r:id="rId18" w:history="1">
        <w:r w:rsidR="00441751" w:rsidRPr="005A3B84">
          <w:rPr>
            <w:rStyle w:val="Hipercze"/>
            <w:rFonts w:ascii="Verdana" w:eastAsia="Times New Roman" w:hAnsi="Verdana" w:cs="Arial"/>
            <w:b/>
            <w:bCs/>
            <w:sz w:val="20"/>
            <w:szCs w:val="20"/>
            <w:lang w:eastAsia="pl-PL"/>
          </w:rPr>
          <w:t>https://www.espd.uzp.gov.pl/__</w:t>
        </w:r>
      </w:hyperlink>
    </w:p>
    <w:p w14:paraId="36ABDEE6" w14:textId="77777777" w:rsidR="00F22015" w:rsidRPr="005A3B84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pl-PL"/>
        </w:rPr>
      </w:pPr>
    </w:p>
    <w:p w14:paraId="7A92DF43" w14:textId="77777777" w:rsidR="00F22015" w:rsidRPr="005A3B84" w:rsidRDefault="00F22015" w:rsidP="00F22015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5A3B84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JEDZ sporządza się, pod rygorem nieważności, w postaci elektronicznej, i opatruje się kwalifikowanym podpisem elektronicznym</w:t>
      </w:r>
      <w:r w:rsidRPr="005A3B84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</w:p>
    <w:p w14:paraId="6F8C1901" w14:textId="77777777" w:rsidR="00F22015" w:rsidRPr="005A3B84" w:rsidRDefault="00F22015" w:rsidP="00F22015">
      <w:pPr>
        <w:spacing w:after="0" w:line="240" w:lineRule="auto"/>
        <w:ind w:left="144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- Zamawiający dopuszcza, w szczególności następujący format przesyłanych danych: .</w:t>
      </w:r>
      <w:proofErr w:type="spellStart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xml</w:t>
      </w:r>
      <w:proofErr w:type="spellEnd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,.pdf,.</w:t>
      </w:r>
      <w:proofErr w:type="spellStart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doc</w:t>
      </w:r>
      <w:proofErr w:type="spellEnd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,.</w:t>
      </w:r>
      <w:proofErr w:type="spellStart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docx</w:t>
      </w:r>
      <w:proofErr w:type="spellEnd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,.rtf,.</w:t>
      </w:r>
      <w:proofErr w:type="spellStart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xps</w:t>
      </w:r>
      <w:proofErr w:type="spellEnd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,.</w:t>
      </w:r>
      <w:proofErr w:type="spellStart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odt</w:t>
      </w:r>
      <w:proofErr w:type="spellEnd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6CA82B61" w14:textId="77777777" w:rsidR="00F22015" w:rsidRPr="005A3B84" w:rsidRDefault="00F22015" w:rsidP="00F22015">
      <w:pPr>
        <w:spacing w:after="0" w:line="240" w:lineRule="auto"/>
        <w:ind w:left="144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- 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Pr="005A3B84" w:rsidRDefault="00695148" w:rsidP="00F22015">
      <w:pPr>
        <w:spacing w:after="0" w:line="240" w:lineRule="auto"/>
        <w:ind w:left="144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</w:p>
    <w:p w14:paraId="14ADE649" w14:textId="77777777" w:rsidR="00BF4177" w:rsidRPr="005A3B84" w:rsidRDefault="00695148" w:rsidP="00BF4177">
      <w:pPr>
        <w:spacing w:after="0" w:line="240" w:lineRule="auto"/>
        <w:ind w:left="284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Zamóweiń</w:t>
      </w:r>
      <w:proofErr w:type="spellEnd"/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Publicznych </w:t>
      </w:r>
      <w:hyperlink r:id="rId19" w:history="1">
        <w:r w:rsidRPr="005A3B84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www.uzp.gov.pl</w:t>
        </w:r>
      </w:hyperlink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Pr="005A3B84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6C838230" w14:textId="77777777" w:rsidR="00D65ACD" w:rsidRPr="005A3B84" w:rsidRDefault="006B19A2" w:rsidP="009805C3">
      <w:pPr>
        <w:pStyle w:val="Akapitzlist"/>
        <w:numPr>
          <w:ilvl w:val="1"/>
          <w:numId w:val="4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Pełnomocnictw</w:t>
      </w:r>
      <w:r w:rsidR="00523B9A" w:rsidRPr="005A3B84">
        <w:rPr>
          <w:rFonts w:ascii="Verdana" w:hAnsi="Verdana" w:cs="Arial"/>
          <w:sz w:val="20"/>
          <w:szCs w:val="20"/>
          <w:lang w:eastAsia="pl-PL"/>
        </w:rPr>
        <w:t>o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- jeżeli oferta nie jest podpisania przez osobę upoważnioną i wykazaną w KRS</w:t>
      </w:r>
      <w:r w:rsidRPr="005A3B84">
        <w:rPr>
          <w:rFonts w:ascii="Verdana" w:eastAsia="SimSun" w:hAnsi="Verdana" w:cs="Arial"/>
          <w:b/>
          <w:bCs/>
          <w:kern w:val="2"/>
          <w:sz w:val="20"/>
          <w:szCs w:val="20"/>
          <w:lang w:eastAsia="hi-IN" w:bidi="hi-IN"/>
        </w:rPr>
        <w:t>.</w:t>
      </w:r>
      <w:r w:rsidR="00523B9A" w:rsidRPr="005A3B84">
        <w:rPr>
          <w:rFonts w:ascii="Verdana" w:eastAsia="SimSun" w:hAnsi="Verdana" w:cs="Arial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0C2654DD" w14:textId="06576D42" w:rsidR="006B19A2" w:rsidRDefault="00523B9A" w:rsidP="00D65ACD">
      <w:pPr>
        <w:pStyle w:val="Akapitzlist"/>
        <w:suppressAutoHyphens/>
        <w:spacing w:after="0" w:line="240" w:lineRule="auto"/>
        <w:ind w:left="397"/>
        <w:jc w:val="both"/>
        <w:rPr>
          <w:rFonts w:ascii="Verdana" w:eastAsia="SimSun" w:hAnsi="Verdana" w:cs="Arial"/>
          <w:kern w:val="2"/>
          <w:sz w:val="20"/>
          <w:szCs w:val="20"/>
          <w:lang w:eastAsia="hi-IN" w:bidi="hi-IN"/>
        </w:rPr>
      </w:pPr>
      <w:r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W przypadku podmiotów występujących wspólnie należy zał</w:t>
      </w:r>
      <w:r w:rsidR="00FC4663"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ą</w:t>
      </w:r>
      <w:r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czy</w:t>
      </w:r>
      <w:r w:rsidR="00FC4663"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ć</w:t>
      </w:r>
      <w:r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 xml:space="preserve"> pełnomocn</w:t>
      </w:r>
      <w:r w:rsidR="00FC4663"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i</w:t>
      </w:r>
      <w:r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 xml:space="preserve">ctwo osoby upoważnionej do </w:t>
      </w:r>
      <w:r w:rsidR="00D65ACD"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reprezentowania Wykonawcy w postępowaniu o udzielenie zamówienia.</w:t>
      </w:r>
    </w:p>
    <w:p w14:paraId="269D2C00" w14:textId="79E952F5" w:rsidR="00A449E0" w:rsidRDefault="00A449E0" w:rsidP="002E2FFD">
      <w:pPr>
        <w:suppressAutoHyphens/>
        <w:spacing w:after="0" w:line="240" w:lineRule="auto"/>
        <w:jc w:val="both"/>
        <w:rPr>
          <w:rFonts w:ascii="Verdana" w:eastAsia="SimSun" w:hAnsi="Verdana" w:cs="Arial"/>
          <w:kern w:val="2"/>
          <w:sz w:val="20"/>
          <w:szCs w:val="20"/>
          <w:lang w:eastAsia="hi-IN" w:bidi="hi-IN"/>
        </w:rPr>
      </w:pPr>
    </w:p>
    <w:p w14:paraId="07208ACD" w14:textId="77777777" w:rsidR="000E76A0" w:rsidRPr="005A3B84" w:rsidRDefault="000E76A0" w:rsidP="002E2FFD">
      <w:pPr>
        <w:suppressAutoHyphens/>
        <w:spacing w:after="0" w:line="240" w:lineRule="auto"/>
        <w:jc w:val="both"/>
        <w:rPr>
          <w:rFonts w:ascii="Verdana" w:eastAsia="SimSun" w:hAnsi="Verdana" w:cs="Arial"/>
          <w:kern w:val="2"/>
          <w:sz w:val="20"/>
          <w:szCs w:val="20"/>
          <w:lang w:eastAsia="hi-IN" w:bidi="hi-IN"/>
        </w:rPr>
      </w:pPr>
    </w:p>
    <w:p w14:paraId="55AF50A6" w14:textId="77777777" w:rsidR="00576F43" w:rsidRPr="005A3B84" w:rsidRDefault="00576F43" w:rsidP="00576F43">
      <w:pPr>
        <w:suppressAutoHyphens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u w:val="single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u w:val="single"/>
          <w:lang w:eastAsia="pl-PL"/>
        </w:rPr>
        <w:t xml:space="preserve">Wraz z ofertą Wykonawca składa </w:t>
      </w:r>
      <w:proofErr w:type="spellStart"/>
      <w:r w:rsidRPr="005A3B84">
        <w:rPr>
          <w:rFonts w:ascii="Verdana" w:hAnsi="Verdana" w:cs="Arial"/>
          <w:b/>
          <w:bCs/>
          <w:sz w:val="20"/>
          <w:szCs w:val="20"/>
          <w:u w:val="single"/>
          <w:lang w:eastAsia="pl-PL"/>
        </w:rPr>
        <w:t>następujace</w:t>
      </w:r>
      <w:proofErr w:type="spellEnd"/>
      <w:r w:rsidRPr="005A3B84">
        <w:rPr>
          <w:rFonts w:ascii="Verdana" w:hAnsi="Verdana" w:cs="Arial"/>
          <w:b/>
          <w:bCs/>
          <w:sz w:val="20"/>
          <w:szCs w:val="20"/>
          <w:u w:val="single"/>
          <w:lang w:eastAsia="pl-PL"/>
        </w:rPr>
        <w:t xml:space="preserve"> przedmiotowe środki dowodowe:</w:t>
      </w:r>
    </w:p>
    <w:p w14:paraId="41B5E2DF" w14:textId="77777777" w:rsidR="00576F43" w:rsidRPr="005A3B84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705AEA4A" w14:textId="7D772EC9" w:rsidR="000E76A0" w:rsidRPr="00D27ADC" w:rsidRDefault="00576F43" w:rsidP="000E76A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bookmarkStart w:id="12" w:name="_Hlk106001288"/>
      <w:r w:rsidRPr="000E76A0">
        <w:rPr>
          <w:rFonts w:ascii="Verdana" w:hAnsi="Verdana" w:cs="Arial"/>
          <w:bCs/>
          <w:sz w:val="20"/>
          <w:szCs w:val="20"/>
        </w:rPr>
        <w:t>Materiały firmowe w języku polskim – np. katalogi techniczne, foldery, specyfikacje handlowe, oświadczenia wykonawcy</w:t>
      </w:r>
      <w:r w:rsidR="009F583C" w:rsidRPr="000E76A0">
        <w:rPr>
          <w:rFonts w:ascii="Verdana" w:hAnsi="Verdana" w:cs="Arial"/>
          <w:bCs/>
          <w:sz w:val="20"/>
          <w:szCs w:val="20"/>
        </w:rPr>
        <w:t>, ulotki</w:t>
      </w:r>
      <w:r w:rsidRPr="000E76A0">
        <w:rPr>
          <w:rFonts w:ascii="Verdana" w:hAnsi="Verdana" w:cs="Arial"/>
          <w:bCs/>
          <w:sz w:val="20"/>
          <w:szCs w:val="20"/>
        </w:rPr>
        <w:t xml:space="preserve"> w zakresie </w:t>
      </w:r>
      <w:r w:rsidR="009F583C" w:rsidRPr="000E76A0">
        <w:rPr>
          <w:rFonts w:ascii="Verdana" w:hAnsi="Verdana" w:cs="Arial"/>
          <w:bCs/>
          <w:sz w:val="20"/>
          <w:szCs w:val="20"/>
        </w:rPr>
        <w:t xml:space="preserve">potwierdzenia </w:t>
      </w:r>
      <w:r w:rsidRPr="000E76A0">
        <w:rPr>
          <w:rFonts w:ascii="Verdana" w:hAnsi="Verdana" w:cs="Arial"/>
          <w:bCs/>
          <w:sz w:val="20"/>
          <w:szCs w:val="20"/>
        </w:rPr>
        <w:t>parametrów technicznych, (Załącznik 1</w:t>
      </w:r>
      <w:r w:rsidR="00532922">
        <w:rPr>
          <w:rFonts w:ascii="Verdana" w:hAnsi="Verdana" w:cs="Arial"/>
          <w:bCs/>
          <w:sz w:val="20"/>
          <w:szCs w:val="20"/>
        </w:rPr>
        <w:t>C</w:t>
      </w:r>
      <w:r w:rsidRPr="000E76A0">
        <w:rPr>
          <w:rFonts w:ascii="Verdana" w:hAnsi="Verdana" w:cs="Arial"/>
          <w:bCs/>
          <w:sz w:val="20"/>
          <w:szCs w:val="20"/>
        </w:rPr>
        <w:t xml:space="preserve"> (*) parametry oceniane)</w:t>
      </w:r>
      <w:r w:rsidR="000E76A0">
        <w:rPr>
          <w:rFonts w:ascii="Verdana" w:hAnsi="Verdana" w:cs="Arial"/>
          <w:bCs/>
          <w:sz w:val="20"/>
          <w:szCs w:val="20"/>
        </w:rPr>
        <w:t>.</w:t>
      </w:r>
    </w:p>
    <w:p w14:paraId="02E706CB" w14:textId="77777777" w:rsidR="000E76A0" w:rsidRPr="000E76A0" w:rsidRDefault="000E76A0" w:rsidP="000E76A0">
      <w:pPr>
        <w:pStyle w:val="Akapitzlist"/>
        <w:suppressAutoHyphens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bookmarkEnd w:id="12"/>
    <w:p w14:paraId="3D857950" w14:textId="73FC49B3" w:rsidR="00576F43" w:rsidRPr="00E41CD2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E41CD2">
        <w:rPr>
          <w:rFonts w:ascii="Verdana" w:hAnsi="Verdana" w:cs="Arial"/>
          <w:sz w:val="20"/>
          <w:szCs w:val="20"/>
          <w:lang w:eastAsia="pl-PL"/>
        </w:rPr>
        <w:t>Powyższe przedmiotowe środki dowodowe służą potwierdzeniu zgodności oferty</w:t>
      </w:r>
      <w:r w:rsidR="000E76A0">
        <w:rPr>
          <w:rFonts w:ascii="Verdana" w:hAnsi="Verdana" w:cs="Arial"/>
          <w:sz w:val="20"/>
          <w:szCs w:val="20"/>
          <w:lang w:eastAsia="pl-PL"/>
        </w:rPr>
        <w:br/>
      </w:r>
      <w:r w:rsidRPr="00E41CD2">
        <w:rPr>
          <w:rFonts w:ascii="Verdana" w:hAnsi="Verdana" w:cs="Arial"/>
          <w:sz w:val="20"/>
          <w:szCs w:val="20"/>
          <w:lang w:eastAsia="pl-PL"/>
        </w:rPr>
        <w:t xml:space="preserve"> z kryteriami określonymi w opisie kryteriów oceny ofert. Wobec powyższego Zamawiający nie przewiduje ich uzupełnienia w przypadku, jeżeli przedmiotowe </w:t>
      </w:r>
      <w:r w:rsidR="004317FF">
        <w:rPr>
          <w:rFonts w:ascii="Verdana" w:hAnsi="Verdana" w:cs="Arial"/>
          <w:sz w:val="20"/>
          <w:szCs w:val="20"/>
          <w:lang w:eastAsia="pl-PL"/>
        </w:rPr>
        <w:t>ś</w:t>
      </w:r>
      <w:r w:rsidRPr="00E41CD2">
        <w:rPr>
          <w:rFonts w:ascii="Verdana" w:hAnsi="Verdana" w:cs="Arial"/>
          <w:sz w:val="20"/>
          <w:szCs w:val="20"/>
          <w:lang w:eastAsia="pl-PL"/>
        </w:rPr>
        <w:t xml:space="preserve">rodki dowodowe nie zostaną złożone wraz z ofertą. </w:t>
      </w:r>
    </w:p>
    <w:p w14:paraId="238C9D54" w14:textId="77777777" w:rsidR="0073420B" w:rsidRDefault="00576F43" w:rsidP="0073420B">
      <w:pPr>
        <w:pStyle w:val="Akapitzlist"/>
        <w:suppressAutoHyphens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E41CD2">
        <w:rPr>
          <w:rFonts w:ascii="Verdana" w:hAnsi="Verdana" w:cs="Arial"/>
          <w:sz w:val="20"/>
          <w:szCs w:val="20"/>
          <w:lang w:eastAsia="pl-PL"/>
        </w:rPr>
        <w:t xml:space="preserve">Jeżeli Wykonawca nie złoży przedmiotowego środka dowodowego na potwierdzenie parametrów ocenianych, oferta Wykonawcy otrzyma 0 punktów za dany parametr </w:t>
      </w:r>
      <w:r w:rsidRPr="0073420B">
        <w:rPr>
          <w:rFonts w:ascii="Verdana" w:hAnsi="Verdana" w:cs="Arial"/>
          <w:sz w:val="20"/>
          <w:szCs w:val="20"/>
          <w:lang w:eastAsia="pl-PL"/>
        </w:rPr>
        <w:t>oceniany.</w:t>
      </w:r>
    </w:p>
    <w:p w14:paraId="27DCE8EE" w14:textId="604ABDB1" w:rsidR="00423D20" w:rsidRDefault="00423D20" w:rsidP="00423D20">
      <w:pPr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E5C2610" w14:textId="77777777" w:rsidR="00532922" w:rsidRPr="00423D20" w:rsidRDefault="00532922" w:rsidP="00423D20">
      <w:pPr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F90ED70" w14:textId="3AA53D53" w:rsidR="00576F43" w:rsidRPr="00A166F2" w:rsidRDefault="00576F43" w:rsidP="000E76A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423D20">
        <w:rPr>
          <w:rFonts w:ascii="Verdana" w:eastAsia="TimesNewRoman" w:hAnsi="Verdana" w:cs="Arial"/>
          <w:sz w:val="20"/>
          <w:szCs w:val="20"/>
        </w:rPr>
        <w:t xml:space="preserve">Oświadczenie, </w:t>
      </w:r>
      <w:r w:rsidRPr="00423D20">
        <w:rPr>
          <w:rFonts w:ascii="Verdana" w:hAnsi="Verdana" w:cs="Arial"/>
          <w:sz w:val="20"/>
          <w:szCs w:val="20"/>
        </w:rPr>
        <w:t>Wykonawcy</w:t>
      </w:r>
      <w:r w:rsidR="004317FF" w:rsidRPr="00423D20">
        <w:rPr>
          <w:rFonts w:ascii="Verdana" w:hAnsi="Verdana" w:cs="Arial"/>
          <w:sz w:val="20"/>
          <w:szCs w:val="20"/>
        </w:rPr>
        <w:t xml:space="preserve"> </w:t>
      </w:r>
      <w:r w:rsidRPr="00423D20">
        <w:rPr>
          <w:rFonts w:ascii="Verdana" w:hAnsi="Verdana" w:cs="Arial"/>
          <w:sz w:val="20"/>
          <w:szCs w:val="20"/>
        </w:rPr>
        <w:t xml:space="preserve">iż zaoferowany asortyment </w:t>
      </w:r>
      <w:r w:rsidR="00591049" w:rsidRPr="00423D20">
        <w:rPr>
          <w:rFonts w:ascii="Verdana" w:hAnsi="Verdana" w:cs="Arial"/>
          <w:sz w:val="20"/>
          <w:szCs w:val="20"/>
        </w:rPr>
        <w:t xml:space="preserve">spełnia wymagania opisane </w:t>
      </w:r>
      <w:r w:rsidRPr="00423D20">
        <w:rPr>
          <w:rFonts w:ascii="Verdana" w:hAnsi="Verdana" w:cs="Arial"/>
          <w:sz w:val="20"/>
          <w:szCs w:val="20"/>
        </w:rPr>
        <w:t xml:space="preserve"> </w:t>
      </w:r>
      <w:r w:rsidR="000E76A0" w:rsidRPr="00423D20">
        <w:rPr>
          <w:rFonts w:ascii="Verdana" w:hAnsi="Verdana" w:cs="Arial"/>
          <w:sz w:val="20"/>
          <w:szCs w:val="20"/>
        </w:rPr>
        <w:br/>
      </w:r>
      <w:r w:rsidR="00591049" w:rsidRPr="00423D20">
        <w:rPr>
          <w:rFonts w:ascii="Verdana" w:hAnsi="Verdana" w:cs="Arial"/>
          <w:sz w:val="20"/>
          <w:szCs w:val="20"/>
        </w:rPr>
        <w:t>w</w:t>
      </w:r>
      <w:r w:rsidRPr="00423D20">
        <w:rPr>
          <w:rFonts w:ascii="Verdana" w:hAnsi="Verdana" w:cs="Arial"/>
          <w:sz w:val="20"/>
          <w:szCs w:val="20"/>
        </w:rPr>
        <w:t xml:space="preserve"> Ustaw</w:t>
      </w:r>
      <w:r w:rsidR="00591049" w:rsidRPr="00423D20">
        <w:rPr>
          <w:rFonts w:ascii="Verdana" w:hAnsi="Verdana" w:cs="Arial"/>
          <w:sz w:val="20"/>
          <w:szCs w:val="20"/>
        </w:rPr>
        <w:t>ie</w:t>
      </w:r>
      <w:r w:rsidRPr="00423D20">
        <w:rPr>
          <w:rFonts w:ascii="Verdana" w:hAnsi="Verdana" w:cs="Arial"/>
          <w:sz w:val="20"/>
          <w:szCs w:val="20"/>
        </w:rPr>
        <w:t xml:space="preserve"> o Wyrobach Medycznych z </w:t>
      </w:r>
      <w:r w:rsidR="009E0DDC">
        <w:rPr>
          <w:rFonts w:ascii="Verdana" w:hAnsi="Verdana" w:cs="Arial"/>
          <w:sz w:val="20"/>
          <w:szCs w:val="20"/>
        </w:rPr>
        <w:t>09</w:t>
      </w:r>
      <w:r w:rsidR="00BA5275" w:rsidRPr="00BA5275">
        <w:rPr>
          <w:rFonts w:ascii="Verdana" w:hAnsi="Verdana" w:cs="Arial"/>
          <w:sz w:val="20"/>
          <w:szCs w:val="20"/>
        </w:rPr>
        <w:t xml:space="preserve"> maja 2022</w:t>
      </w:r>
      <w:r w:rsidR="00BE338A" w:rsidRPr="00BA5275">
        <w:rPr>
          <w:rFonts w:ascii="Verdana" w:hAnsi="Verdana" w:cs="Arial"/>
          <w:sz w:val="20"/>
          <w:szCs w:val="20"/>
        </w:rPr>
        <w:t xml:space="preserve"> r</w:t>
      </w:r>
      <w:r w:rsidRPr="00BA5275">
        <w:rPr>
          <w:rFonts w:ascii="Verdana" w:hAnsi="Verdana" w:cs="Arial"/>
          <w:sz w:val="20"/>
          <w:szCs w:val="20"/>
        </w:rPr>
        <w:t xml:space="preserve"> Dz.U. 202</w:t>
      </w:r>
      <w:r w:rsidR="00BA5275" w:rsidRPr="00BA5275">
        <w:rPr>
          <w:rFonts w:ascii="Verdana" w:hAnsi="Verdana" w:cs="Arial"/>
          <w:sz w:val="20"/>
          <w:szCs w:val="20"/>
        </w:rPr>
        <w:t>2</w:t>
      </w:r>
      <w:r w:rsidRPr="00BA5275">
        <w:rPr>
          <w:rFonts w:ascii="Verdana" w:hAnsi="Verdana" w:cs="Arial"/>
          <w:sz w:val="20"/>
          <w:szCs w:val="20"/>
        </w:rPr>
        <w:t xml:space="preserve"> poz. </w:t>
      </w:r>
      <w:r w:rsidR="00BA5275" w:rsidRPr="00BA5275">
        <w:rPr>
          <w:rFonts w:ascii="Verdana" w:hAnsi="Verdana" w:cs="Arial"/>
          <w:sz w:val="20"/>
          <w:szCs w:val="20"/>
        </w:rPr>
        <w:t>974</w:t>
      </w:r>
      <w:r w:rsidRPr="00BA5275">
        <w:rPr>
          <w:rFonts w:ascii="Verdana" w:hAnsi="Verdana" w:cs="Arial"/>
          <w:sz w:val="20"/>
          <w:szCs w:val="20"/>
        </w:rPr>
        <w:t xml:space="preserve"> </w:t>
      </w:r>
      <w:r w:rsidRPr="00423D20">
        <w:rPr>
          <w:rFonts w:ascii="Verdana" w:eastAsia="Times New Roman" w:hAnsi="Verdana" w:cs="Arial"/>
          <w:sz w:val="20"/>
          <w:szCs w:val="20"/>
          <w:lang w:eastAsia="pl-PL"/>
        </w:rPr>
        <w:t xml:space="preserve">- </w:t>
      </w:r>
      <w:r w:rsidRPr="00423D2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załącznik nr </w:t>
      </w:r>
      <w:bookmarkStart w:id="13" w:name="_Hlk488839113"/>
      <w:r w:rsidR="0057181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6</w:t>
      </w:r>
      <w:r w:rsidR="00E41CD2" w:rsidRPr="00423D2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  <w:r w:rsidR="00E41CD2" w:rsidRPr="00423D2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33841C38" w14:textId="7CC18B4F" w:rsidR="00A166F2" w:rsidRDefault="00A166F2" w:rsidP="000E76A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eastAsia="TimesNewRoman" w:hAnsi="Verdana" w:cs="Arial"/>
          <w:sz w:val="20"/>
          <w:szCs w:val="20"/>
        </w:rPr>
        <w:t>Deklaracja zgodności CE dla analizatora.</w:t>
      </w:r>
    </w:p>
    <w:p w14:paraId="280A5933" w14:textId="0881FA32" w:rsidR="00A166F2" w:rsidRDefault="00A166F2" w:rsidP="000E76A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D229B9">
        <w:rPr>
          <w:rFonts w:ascii="Verdana" w:hAnsi="Verdana" w:cs="Arial"/>
          <w:sz w:val="20"/>
          <w:szCs w:val="20"/>
          <w:lang w:eastAsia="pl-PL"/>
        </w:rPr>
        <w:t xml:space="preserve">Dokument </w:t>
      </w:r>
      <w:r w:rsidR="00D229B9" w:rsidRPr="00D229B9">
        <w:rPr>
          <w:rFonts w:ascii="Verdana" w:hAnsi="Verdana" w:cs="Arial"/>
          <w:sz w:val="20"/>
          <w:szCs w:val="20"/>
          <w:lang w:eastAsia="pl-PL"/>
        </w:rPr>
        <w:t xml:space="preserve">Producenta </w:t>
      </w:r>
      <w:r>
        <w:rPr>
          <w:rFonts w:ascii="Verdana" w:hAnsi="Verdana" w:cs="Arial"/>
          <w:sz w:val="20"/>
          <w:szCs w:val="20"/>
          <w:lang w:eastAsia="pl-PL"/>
        </w:rPr>
        <w:t>potwierdzający możliwość integracji spekt</w:t>
      </w:r>
      <w:r w:rsidR="004B2FDA">
        <w:rPr>
          <w:rFonts w:ascii="Verdana" w:hAnsi="Verdana" w:cs="Arial"/>
          <w:sz w:val="20"/>
          <w:szCs w:val="20"/>
          <w:lang w:eastAsia="pl-PL"/>
        </w:rPr>
        <w:t>r</w:t>
      </w:r>
      <w:r>
        <w:rPr>
          <w:rFonts w:ascii="Verdana" w:hAnsi="Verdana" w:cs="Arial"/>
          <w:sz w:val="20"/>
          <w:szCs w:val="20"/>
          <w:lang w:eastAsia="pl-PL"/>
        </w:rPr>
        <w:t>ometru z automatycznym systemem do oznacz</w:t>
      </w:r>
      <w:r w:rsidR="00D229B9">
        <w:rPr>
          <w:rFonts w:ascii="Verdana" w:hAnsi="Verdana" w:cs="Arial"/>
          <w:sz w:val="20"/>
          <w:szCs w:val="20"/>
          <w:lang w:eastAsia="pl-PL"/>
        </w:rPr>
        <w:t>e</w:t>
      </w:r>
      <w:r>
        <w:rPr>
          <w:rFonts w:ascii="Verdana" w:hAnsi="Verdana" w:cs="Arial"/>
          <w:sz w:val="20"/>
          <w:szCs w:val="20"/>
          <w:lang w:eastAsia="pl-PL"/>
        </w:rPr>
        <w:t xml:space="preserve">nia </w:t>
      </w:r>
      <w:proofErr w:type="spellStart"/>
      <w:r w:rsidR="00D229B9">
        <w:rPr>
          <w:rFonts w:ascii="Verdana" w:hAnsi="Verdana" w:cs="Arial"/>
          <w:sz w:val="20"/>
          <w:szCs w:val="20"/>
          <w:lang w:eastAsia="pl-PL"/>
        </w:rPr>
        <w:t>l</w:t>
      </w:r>
      <w:r>
        <w:rPr>
          <w:rFonts w:ascii="Verdana" w:hAnsi="Verdana" w:cs="Arial"/>
          <w:sz w:val="20"/>
          <w:szCs w:val="20"/>
          <w:lang w:eastAsia="pl-PL"/>
        </w:rPr>
        <w:t>ekowra</w:t>
      </w:r>
      <w:r w:rsidR="004B2FDA">
        <w:rPr>
          <w:rFonts w:ascii="Verdana" w:hAnsi="Verdana" w:cs="Arial"/>
          <w:sz w:val="20"/>
          <w:szCs w:val="20"/>
          <w:lang w:eastAsia="pl-PL"/>
        </w:rPr>
        <w:t>ż</w:t>
      </w:r>
      <w:r>
        <w:rPr>
          <w:rFonts w:ascii="Verdana" w:hAnsi="Verdana" w:cs="Arial"/>
          <w:sz w:val="20"/>
          <w:szCs w:val="20"/>
          <w:lang w:eastAsia="pl-PL"/>
        </w:rPr>
        <w:t>liwości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. </w:t>
      </w:r>
    </w:p>
    <w:p w14:paraId="4884DCD2" w14:textId="250D3E66" w:rsidR="00532922" w:rsidRPr="004B2FDA" w:rsidRDefault="00532922" w:rsidP="0053292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4B2FDA">
        <w:rPr>
          <w:rFonts w:ascii="Verdana" w:hAnsi="Verdana" w:cs="Arial"/>
          <w:bCs/>
          <w:sz w:val="20"/>
          <w:szCs w:val="20"/>
        </w:rPr>
        <w:t xml:space="preserve">Materiały firmowe w języku polskim – np. katalogi techniczne, foldery, specyfikacje handlowe, oświadczenia wykonawcy, ulotki w zakresie potwierdzenia parametrów </w:t>
      </w:r>
      <w:r w:rsidR="00196ECF" w:rsidRPr="004B2FDA">
        <w:rPr>
          <w:rFonts w:ascii="Verdana" w:hAnsi="Verdana" w:cs="Arial"/>
          <w:bCs/>
          <w:sz w:val="20"/>
          <w:szCs w:val="20"/>
        </w:rPr>
        <w:t>granicznych</w:t>
      </w:r>
      <w:r w:rsidRPr="004B2FDA">
        <w:rPr>
          <w:rFonts w:ascii="Verdana" w:hAnsi="Verdana" w:cs="Arial"/>
          <w:bCs/>
          <w:sz w:val="20"/>
          <w:szCs w:val="20"/>
        </w:rPr>
        <w:t>, (Załącznik 1</w:t>
      </w:r>
      <w:r w:rsidR="00196ECF" w:rsidRPr="004B2FDA">
        <w:rPr>
          <w:rFonts w:ascii="Verdana" w:hAnsi="Verdana" w:cs="Arial"/>
          <w:bCs/>
          <w:sz w:val="20"/>
          <w:szCs w:val="20"/>
        </w:rPr>
        <w:t>B</w:t>
      </w:r>
      <w:r w:rsidRPr="004B2FDA">
        <w:rPr>
          <w:rFonts w:ascii="Verdana" w:hAnsi="Verdana" w:cs="Arial"/>
          <w:bCs/>
          <w:sz w:val="20"/>
          <w:szCs w:val="20"/>
        </w:rPr>
        <w:t xml:space="preserve"> (*) parametry</w:t>
      </w:r>
      <w:r w:rsidR="00196ECF" w:rsidRPr="004B2FDA">
        <w:rPr>
          <w:rFonts w:ascii="Verdana" w:hAnsi="Verdana" w:cs="Arial"/>
          <w:bCs/>
          <w:sz w:val="20"/>
          <w:szCs w:val="20"/>
        </w:rPr>
        <w:t xml:space="preserve"> wymagane</w:t>
      </w:r>
      <w:r w:rsidRPr="004B2FDA">
        <w:rPr>
          <w:rFonts w:ascii="Verdana" w:hAnsi="Verdana" w:cs="Arial"/>
          <w:bCs/>
          <w:sz w:val="20"/>
          <w:szCs w:val="20"/>
        </w:rPr>
        <w:t>).</w:t>
      </w:r>
      <w:r w:rsidR="00196ECF" w:rsidRPr="004B2FDA">
        <w:rPr>
          <w:rFonts w:ascii="Verdana" w:hAnsi="Verdana" w:cs="Arial"/>
          <w:bCs/>
          <w:sz w:val="20"/>
          <w:szCs w:val="20"/>
        </w:rPr>
        <w:t xml:space="preserve"> – dotyczy punktów</w:t>
      </w:r>
      <w:r w:rsidR="004B2FDA" w:rsidRPr="004B2FDA">
        <w:rPr>
          <w:rFonts w:ascii="Verdana" w:hAnsi="Verdana" w:cs="Arial"/>
          <w:bCs/>
          <w:sz w:val="20"/>
          <w:szCs w:val="20"/>
        </w:rPr>
        <w:t xml:space="preserve"> 1,3,4,5, 6 i 13 </w:t>
      </w:r>
      <w:r w:rsidR="00196ECF" w:rsidRPr="004B2FDA">
        <w:rPr>
          <w:rFonts w:ascii="Verdana" w:hAnsi="Verdana" w:cs="Arial"/>
          <w:bCs/>
          <w:sz w:val="20"/>
          <w:szCs w:val="20"/>
        </w:rPr>
        <w:t>pod tabel</w:t>
      </w:r>
      <w:r w:rsidR="00BA5275">
        <w:rPr>
          <w:rFonts w:ascii="Verdana" w:hAnsi="Verdana" w:cs="Arial"/>
          <w:bCs/>
          <w:sz w:val="20"/>
          <w:szCs w:val="20"/>
        </w:rPr>
        <w:t>ą</w:t>
      </w:r>
      <w:r w:rsidR="004B2FDA" w:rsidRPr="004B2FDA">
        <w:rPr>
          <w:rFonts w:ascii="Verdana" w:hAnsi="Verdana" w:cs="Arial"/>
          <w:bCs/>
          <w:sz w:val="20"/>
          <w:szCs w:val="20"/>
        </w:rPr>
        <w:t xml:space="preserve"> załącznika nr 1B.</w:t>
      </w:r>
    </w:p>
    <w:p w14:paraId="115D566F" w14:textId="77777777" w:rsidR="00532922" w:rsidRPr="00532922" w:rsidRDefault="00532922" w:rsidP="00532922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bookmarkEnd w:id="13"/>
    <w:p w14:paraId="15F199F6" w14:textId="515220E3" w:rsidR="00576F43" w:rsidRDefault="00576F43" w:rsidP="00E41CD2">
      <w:pPr>
        <w:pStyle w:val="Akapitzlist"/>
        <w:suppressAutoHyphens/>
        <w:spacing w:after="0" w:line="240" w:lineRule="auto"/>
        <w:ind w:left="360"/>
        <w:jc w:val="both"/>
        <w:rPr>
          <w:rFonts w:ascii="Verdana" w:hAnsi="Verdana" w:cs="Arial"/>
          <w:color w:val="FF0000"/>
          <w:sz w:val="20"/>
          <w:szCs w:val="20"/>
          <w:lang w:eastAsia="pl-PL"/>
        </w:rPr>
      </w:pPr>
    </w:p>
    <w:p w14:paraId="468BFDDE" w14:textId="55153B52" w:rsidR="00BE338A" w:rsidRDefault="00BE338A" w:rsidP="00E41CD2">
      <w:pPr>
        <w:pStyle w:val="Akapitzlist"/>
        <w:suppressAutoHyphens/>
        <w:spacing w:after="0" w:line="240" w:lineRule="auto"/>
        <w:ind w:left="397"/>
        <w:jc w:val="both"/>
        <w:rPr>
          <w:rFonts w:ascii="Verdana" w:eastAsia="SimSun" w:hAnsi="Verdana" w:cs="Arial"/>
          <w:kern w:val="2"/>
          <w:sz w:val="20"/>
          <w:szCs w:val="20"/>
          <w:lang w:eastAsia="hi-IN" w:bidi="hi-IN"/>
        </w:rPr>
      </w:pPr>
      <w:r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Jeżeli wykonawca nie złożył przedmiotowych środków dowodowych, o których mowa w pkt.7.1.lit</w:t>
      </w:r>
      <w:r w:rsidR="00A05B36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 xml:space="preserve"> </w:t>
      </w:r>
      <w:r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b)</w:t>
      </w:r>
      <w:r w:rsidR="00A166F2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, c), d)</w:t>
      </w:r>
      <w:r w:rsidR="00532922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, e)</w:t>
      </w:r>
      <w:r w:rsidR="000E76A0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 xml:space="preserve"> </w:t>
      </w:r>
      <w:r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 xml:space="preserve">lub złożone przedmiotowe środki dowodowe są niekompletne, </w:t>
      </w:r>
      <w:r w:rsidR="009C6E16"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Z</w:t>
      </w:r>
      <w:r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 xml:space="preserve">amawiający wezwie Wykonawcę do ich złożenia lub uzupełnienia w wyznaczonym terminie. </w:t>
      </w:r>
    </w:p>
    <w:p w14:paraId="10276AD6" w14:textId="77777777" w:rsidR="00C86E61" w:rsidRDefault="00C86E61" w:rsidP="00E41CD2">
      <w:pPr>
        <w:pStyle w:val="Akapitzlist"/>
        <w:suppressAutoHyphens/>
        <w:spacing w:after="0" w:line="240" w:lineRule="auto"/>
        <w:ind w:left="397"/>
        <w:jc w:val="both"/>
        <w:rPr>
          <w:rFonts w:ascii="Verdana" w:eastAsia="SimSun" w:hAnsi="Verdana" w:cs="Arial"/>
          <w:kern w:val="2"/>
          <w:sz w:val="20"/>
          <w:szCs w:val="20"/>
          <w:lang w:eastAsia="hi-IN" w:bidi="hi-IN"/>
        </w:rPr>
      </w:pPr>
    </w:p>
    <w:p w14:paraId="65DC0BBB" w14:textId="23D066B3" w:rsidR="00C86E61" w:rsidRPr="00C86E61" w:rsidRDefault="00C86E61" w:rsidP="00C86E61">
      <w:pPr>
        <w:pStyle w:val="Akapitzlist"/>
        <w:suppressAutoHyphens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73420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Zamawiający akceptuje równoważne przedmiotowe środki dowodowe, jeśli potwierdzają, że oferowane dostawy spełniają określone przez </w:t>
      </w:r>
      <w:r w:rsidR="00A44F9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</w:t>
      </w:r>
      <w:r w:rsidRPr="0073420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mawiającego wymagania, cechy lub kryteria.</w:t>
      </w:r>
    </w:p>
    <w:p w14:paraId="2DF298BD" w14:textId="77777777" w:rsidR="00C86E61" w:rsidRPr="005A3B84" w:rsidRDefault="00C86E61" w:rsidP="00E41CD2">
      <w:pPr>
        <w:pStyle w:val="Akapitzlist"/>
        <w:suppressAutoHyphens/>
        <w:spacing w:after="0" w:line="240" w:lineRule="auto"/>
        <w:ind w:left="397"/>
        <w:jc w:val="both"/>
        <w:rPr>
          <w:rFonts w:ascii="Verdana" w:eastAsia="SimSun" w:hAnsi="Verdana" w:cs="Arial"/>
          <w:kern w:val="2"/>
          <w:sz w:val="20"/>
          <w:szCs w:val="20"/>
          <w:lang w:eastAsia="hi-IN" w:bidi="hi-IN"/>
        </w:rPr>
      </w:pPr>
    </w:p>
    <w:p w14:paraId="47882D3E" w14:textId="77777777" w:rsidR="00E41CD2" w:rsidRDefault="00BE338A" w:rsidP="00E41CD2">
      <w:pPr>
        <w:ind w:left="284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5A3B84">
        <w:rPr>
          <w:rFonts w:ascii="Verdana" w:eastAsia="SimSun" w:hAnsi="Verdana" w:cs="Arial"/>
          <w:kern w:val="2"/>
          <w:sz w:val="20"/>
          <w:szCs w:val="20"/>
          <w:lang w:eastAsia="hi-IN" w:bidi="hi-IN"/>
        </w:rPr>
        <w:t>Zamawiający może żądać od wykonawców wyjaśnień dotyczących treści przedmiotowych środków dowodowych.</w:t>
      </w:r>
      <w:r w:rsidR="00645D7C" w:rsidRPr="005A3B84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</w:p>
    <w:p w14:paraId="4542561F" w14:textId="77777777" w:rsidR="00E41CD2" w:rsidRPr="005A3B84" w:rsidRDefault="00E41CD2" w:rsidP="00E41CD2">
      <w:pPr>
        <w:ind w:left="284"/>
        <w:contextualSpacing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14:paraId="755652E9" w14:textId="5B54475F" w:rsidR="00DC14D8" w:rsidRPr="005A3B84" w:rsidRDefault="00DC14D8" w:rsidP="001E0A26">
      <w:pPr>
        <w:spacing w:before="400" w:after="120" w:line="240" w:lineRule="auto"/>
        <w:jc w:val="both"/>
        <w:outlineLvl w:val="0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pl-PL"/>
        </w:rPr>
        <w:t xml:space="preserve">Opis sposobu przygotowania ofert oraz dokumentów wymaganych przez </w:t>
      </w:r>
      <w:r w:rsidR="004317FF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pl-PL"/>
        </w:rPr>
        <w:t>Z</w:t>
      </w:r>
      <w:r w:rsidRPr="005A3B84">
        <w:rPr>
          <w:rFonts w:ascii="Verdana" w:eastAsia="Times New Roman" w:hAnsi="Verdana" w:cs="Arial"/>
          <w:b/>
          <w:bCs/>
          <w:color w:val="000000"/>
          <w:kern w:val="36"/>
          <w:sz w:val="20"/>
          <w:szCs w:val="20"/>
          <w:lang w:eastAsia="pl-PL"/>
        </w:rPr>
        <w:t>amawiającego w SWZ</w:t>
      </w:r>
    </w:p>
    <w:p w14:paraId="0BB7B6E0" w14:textId="7B401C17" w:rsidR="00DC14D8" w:rsidRPr="005A3B84" w:rsidRDefault="00DC14D8" w:rsidP="00E41CD2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Oferta oraz </w:t>
      </w:r>
      <w:r w:rsidR="00FB24F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oświadczenie, o którym mowa  w art. 125 ust. 1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składane elektronicznie muszą zostać podpisane </w:t>
      </w: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elektronicznym kwalifikowanym podpisem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  <w:r w:rsidR="00B805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procesie składania oferty na platformie, </w:t>
      </w:r>
      <w:r w:rsidRPr="005A3B8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kwalifikowany podpis elektroniczny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Wykonawca składa bezpośrednio na dokumencie, który następnie przesyła do systemu.</w:t>
      </w:r>
    </w:p>
    <w:p w14:paraId="21EF572A" w14:textId="669E4334" w:rsidR="00DC14D8" w:rsidRPr="005A3B84" w:rsidRDefault="00DC14D8" w:rsidP="00E41CD2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2.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75EFAB0A" w14:textId="60850F22" w:rsidR="00DC14D8" w:rsidRPr="005A3B84" w:rsidRDefault="00DC14D8" w:rsidP="00E41CD2">
      <w:pPr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lastRenderedPageBreak/>
        <w:t>3.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Oferta powinna być:</w:t>
      </w:r>
    </w:p>
    <w:p w14:paraId="06819519" w14:textId="57F3C8C8" w:rsidR="00DC14D8" w:rsidRPr="005A3B84" w:rsidRDefault="00DC14D8" w:rsidP="00E41CD2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 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sporządzona na podstawie załączników niniejszej SWZ w języku polskim,</w:t>
      </w:r>
    </w:p>
    <w:p w14:paraId="34419A4D" w14:textId="45653D77" w:rsidR="00DC14D8" w:rsidRPr="005A3B84" w:rsidRDefault="00DC14D8" w:rsidP="00E41CD2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2.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 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złożona przy użyciu środków komunikacji elektronicznej tzn. za pośrednictwem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</w:p>
    <w:p w14:paraId="53C95AFB" w14:textId="6BA2851C" w:rsidR="00DC14D8" w:rsidRPr="005A3B84" w:rsidRDefault="00DC14D8" w:rsidP="00E41CD2">
      <w:pPr>
        <w:tabs>
          <w:tab w:val="num" w:pos="1440"/>
        </w:tabs>
        <w:spacing w:after="0" w:line="240" w:lineRule="auto"/>
        <w:ind w:left="1440" w:hanging="360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3.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podpisana kwalifikowanym podpisem elektronicznym przez osobę/osoby upoważnioną/upoważnione</w:t>
      </w:r>
      <w:r w:rsidR="00D5323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6EB4354F" w14:textId="77777777" w:rsidR="00DC14D8" w:rsidRPr="005A3B84" w:rsidRDefault="00DC14D8" w:rsidP="00E41CD2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Times New Roman" w:hAnsi="Verdana"/>
          <w:color w:val="000000"/>
          <w:sz w:val="20"/>
          <w:szCs w:val="20"/>
          <w:lang w:eastAsia="pl-PL"/>
        </w:rPr>
        <w:t> </w:t>
      </w:r>
    </w:p>
    <w:p w14:paraId="126E07A5" w14:textId="729A296F" w:rsidR="00DC14D8" w:rsidRPr="005A3B84" w:rsidRDefault="00DC14D8" w:rsidP="00E41CD2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4.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Podpisy kwalifikowane wykorzystywane przez wykonawców do podpisywania wszelkich plików muszą spełniać </w:t>
      </w:r>
      <w:r w:rsidR="004317F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„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eIDAS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 (UE) nr 910/2014 - od 1 lipca 2016 roku”.</w:t>
      </w:r>
    </w:p>
    <w:p w14:paraId="222806CE" w14:textId="5DA5A70A" w:rsidR="00DC14D8" w:rsidRPr="005A3B84" w:rsidRDefault="00DC14D8" w:rsidP="00E41CD2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5.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przypadku wykorzystania formatu podpisu 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XAdES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XAdES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7499D9B6" w14:textId="5D3A69A2" w:rsidR="00DC14D8" w:rsidRPr="005A3B84" w:rsidRDefault="00DC14D8" w:rsidP="00E41CD2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6.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Zgodnie z art. 18 ust. 3 ustawy </w:t>
      </w:r>
      <w:proofErr w:type="spellStart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Pzp</w:t>
      </w:r>
      <w:proofErr w:type="spellEnd"/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D4202E4" w14:textId="3C48FA13" w:rsidR="00DC14D8" w:rsidRPr="005A3B84" w:rsidRDefault="00DC14D8" w:rsidP="00E41CD2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7.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Wykonawca, za pośrednictwem </w:t>
      </w:r>
      <w:r w:rsidRPr="005A3B84">
        <w:rPr>
          <w:rFonts w:ascii="Verdana" w:eastAsia="Times New Roman" w:hAnsi="Verdana" w:cs="Arial"/>
          <w:color w:val="1155CC"/>
          <w:sz w:val="20"/>
          <w:szCs w:val="20"/>
          <w:lang w:eastAsia="pl-PL"/>
        </w:rPr>
        <w:t>platformazakupowa.pl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może przed upływem terminu do składania wycofać ofertę. Sposób dokonywania wycofania oferty zamieszczono w instrukcji</w:t>
      </w:r>
      <w:r w:rsidR="00BC28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zamieszczonej na stronie internetowej pod adresem:</w:t>
      </w:r>
      <w:r w:rsidR="00BC28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hyperlink r:id="rId20" w:history="1">
        <w:r w:rsidR="00B805FA" w:rsidRPr="00270349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https://platformazakupowa.pl/strona/45-instrukcje</w:t>
        </w:r>
      </w:hyperlink>
      <w:r w:rsidR="00B805FA">
        <w:rPr>
          <w:rFonts w:ascii="Verdana" w:eastAsia="Times New Roman" w:hAnsi="Verdana" w:cs="Arial"/>
          <w:color w:val="0563C1"/>
          <w:sz w:val="20"/>
          <w:szCs w:val="20"/>
          <w:lang w:eastAsia="pl-PL"/>
        </w:rPr>
        <w:t xml:space="preserve"> </w:t>
      </w:r>
    </w:p>
    <w:p w14:paraId="7875D4B1" w14:textId="127845EB" w:rsidR="00DC14D8" w:rsidRPr="005A3B84" w:rsidRDefault="00DC14D8" w:rsidP="00E41CD2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8.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Każdy z wykonawców może złożyć tylko jedną ofertę. Złożenie większej liczby ofert lub oferty zawierającej propozycje wariantowe spowoduje odrzucenie oferty.</w:t>
      </w:r>
    </w:p>
    <w:p w14:paraId="5B6D91C5" w14:textId="0FE8888D" w:rsidR="00DC14D8" w:rsidRPr="005A3B84" w:rsidRDefault="00DC14D8" w:rsidP="00E41CD2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9.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157E1BFE" w14:textId="53EBBE88" w:rsidR="00DC14D8" w:rsidRPr="005A3B84" w:rsidRDefault="00DC14D8" w:rsidP="00E41CD2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10.</w:t>
      </w:r>
      <w:r w:rsidR="00BC2826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2204A88E" w14:textId="268DD2E7" w:rsidR="00DC14D8" w:rsidRPr="005A3B84" w:rsidRDefault="00DC14D8" w:rsidP="00E41CD2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11.</w:t>
      </w:r>
      <w:r w:rsidRPr="005A3B84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>  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7C31BCA" w14:textId="3EE94B27" w:rsidR="00DC14D8" w:rsidRPr="005A3B84" w:rsidRDefault="00DC14D8" w:rsidP="00E41CD2">
      <w:pPr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color w:val="000000"/>
          <w:sz w:val="20"/>
          <w:szCs w:val="20"/>
          <w:lang w:eastAsia="pl-PL"/>
        </w:rPr>
        <w:t>12.</w:t>
      </w:r>
      <w:r w:rsidR="00BC2826">
        <w:rPr>
          <w:rFonts w:ascii="Verdana" w:eastAsia="Arial" w:hAnsi="Verdana" w:cs="Times New Roman"/>
          <w:color w:val="000000"/>
          <w:sz w:val="20"/>
          <w:szCs w:val="20"/>
          <w:lang w:eastAsia="pl-PL"/>
        </w:rPr>
        <w:t xml:space="preserve"> </w:t>
      </w:r>
      <w:r w:rsidRPr="005A3B8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5926BA4" w14:textId="52D9E47D" w:rsidR="00F22015" w:rsidRDefault="00F22015" w:rsidP="00E41CD2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14:paraId="54B71174" w14:textId="77777777" w:rsidR="004B2FDA" w:rsidRDefault="004B2FDA" w:rsidP="00E41CD2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14:paraId="4F473A75" w14:textId="77777777" w:rsidR="00BC2826" w:rsidRPr="005A3B84" w:rsidRDefault="00BC2826" w:rsidP="00E41CD2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</w:p>
    <w:p w14:paraId="4D3845C0" w14:textId="7A9A711E" w:rsidR="00F22015" w:rsidRPr="005A3B84" w:rsidRDefault="00F22015" w:rsidP="00F22015">
      <w:pPr>
        <w:pStyle w:val="Akapitzlist"/>
        <w:spacing w:after="0" w:line="240" w:lineRule="auto"/>
        <w:ind w:left="0"/>
        <w:rPr>
          <w:rFonts w:ascii="Verdana" w:hAnsi="Verdana" w:cs="Arial"/>
          <w:b/>
          <w:sz w:val="20"/>
          <w:szCs w:val="20"/>
          <w:u w:val="single"/>
        </w:rPr>
      </w:pPr>
      <w:r w:rsidRPr="005A3B84">
        <w:rPr>
          <w:rFonts w:ascii="Verdana" w:hAnsi="Verdana" w:cs="Arial"/>
          <w:b/>
          <w:sz w:val="20"/>
          <w:szCs w:val="20"/>
          <w:u w:val="single"/>
        </w:rPr>
        <w:t>Złożenie oferty w postępowaniu:</w:t>
      </w:r>
    </w:p>
    <w:p w14:paraId="02D8A20F" w14:textId="77777777" w:rsidR="00695148" w:rsidRPr="005A3B84" w:rsidRDefault="00695148" w:rsidP="00F22015">
      <w:pPr>
        <w:pStyle w:val="Akapitzlist"/>
        <w:spacing w:after="0" w:line="240" w:lineRule="auto"/>
        <w:ind w:left="0"/>
        <w:rPr>
          <w:rFonts w:ascii="Verdana" w:hAnsi="Verdana" w:cs="Arial"/>
          <w:b/>
          <w:sz w:val="20"/>
          <w:szCs w:val="20"/>
          <w:u w:val="single"/>
        </w:rPr>
      </w:pPr>
    </w:p>
    <w:p w14:paraId="4BCDBB9E" w14:textId="3F7DEE0E" w:rsidR="00695148" w:rsidRPr="005A3B84" w:rsidRDefault="00695148" w:rsidP="00695148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5A3B84">
        <w:rPr>
          <w:rFonts w:ascii="Verdana" w:hAnsi="Verdana" w:cs="Arial"/>
          <w:bCs/>
          <w:sz w:val="20"/>
          <w:szCs w:val="20"/>
        </w:rPr>
        <w:t xml:space="preserve">- Ofertę </w:t>
      </w:r>
      <w:r w:rsidR="00204CF5" w:rsidRPr="005A3B84">
        <w:rPr>
          <w:rFonts w:ascii="Verdana" w:hAnsi="Verdana" w:cs="Arial"/>
          <w:bCs/>
          <w:sz w:val="20"/>
          <w:szCs w:val="20"/>
        </w:rPr>
        <w:t>oraz oświadczenie, o którym mowa w art. 125 ust. 1 składa</w:t>
      </w:r>
      <w:r w:rsidRPr="005A3B84">
        <w:rPr>
          <w:rFonts w:ascii="Verdana" w:hAnsi="Verdana" w:cs="Arial"/>
          <w:bCs/>
          <w:sz w:val="20"/>
          <w:szCs w:val="20"/>
        </w:rPr>
        <w:t xml:space="preserve"> się, pod rygorem nieważności, w </w:t>
      </w:r>
      <w:r w:rsidR="008A68F8" w:rsidRPr="005A3B84">
        <w:rPr>
          <w:rFonts w:ascii="Verdana" w:hAnsi="Verdana" w:cs="Arial"/>
          <w:bCs/>
          <w:sz w:val="20"/>
          <w:szCs w:val="20"/>
        </w:rPr>
        <w:t>formie</w:t>
      </w:r>
      <w:r w:rsidRPr="005A3B84">
        <w:rPr>
          <w:rFonts w:ascii="Verdana" w:hAnsi="Verdana" w:cs="Arial"/>
          <w:bCs/>
          <w:sz w:val="20"/>
          <w:szCs w:val="20"/>
        </w:rPr>
        <w:t xml:space="preserve"> elektronicznej </w:t>
      </w:r>
      <w:r w:rsidR="00232065" w:rsidRPr="005A3B84">
        <w:rPr>
          <w:rFonts w:ascii="Verdana" w:hAnsi="Verdana" w:cs="Arial"/>
          <w:bCs/>
          <w:sz w:val="20"/>
          <w:szCs w:val="20"/>
        </w:rPr>
        <w:t xml:space="preserve">zgodnie z art. 63 ust. 1 Ustawy </w:t>
      </w:r>
      <w:proofErr w:type="spellStart"/>
      <w:r w:rsidR="00232065" w:rsidRPr="005A3B84">
        <w:rPr>
          <w:rFonts w:ascii="Verdana" w:hAnsi="Verdana" w:cs="Arial"/>
          <w:bCs/>
          <w:sz w:val="20"/>
          <w:szCs w:val="20"/>
        </w:rPr>
        <w:t>Pzp</w:t>
      </w:r>
      <w:proofErr w:type="spellEnd"/>
      <w:r w:rsidR="00232065" w:rsidRPr="005A3B84">
        <w:rPr>
          <w:rFonts w:ascii="Verdana" w:hAnsi="Verdana" w:cs="Arial"/>
          <w:bCs/>
          <w:sz w:val="20"/>
          <w:szCs w:val="20"/>
        </w:rPr>
        <w:t xml:space="preserve">. </w:t>
      </w:r>
      <w:r w:rsidR="00204CF5" w:rsidRPr="005A3B84">
        <w:rPr>
          <w:rFonts w:ascii="Verdana" w:hAnsi="Verdana" w:cs="Arial"/>
          <w:bCs/>
          <w:sz w:val="20"/>
          <w:szCs w:val="20"/>
        </w:rPr>
        <w:t>o</w:t>
      </w:r>
      <w:r w:rsidRPr="005A3B84">
        <w:rPr>
          <w:rFonts w:ascii="Verdana" w:hAnsi="Verdana" w:cs="Arial"/>
          <w:bCs/>
          <w:sz w:val="20"/>
          <w:szCs w:val="20"/>
        </w:rPr>
        <w:t xml:space="preserve">raz w języku polskim. </w:t>
      </w:r>
    </w:p>
    <w:p w14:paraId="617BCC0E" w14:textId="655028B3" w:rsidR="002F34AC" w:rsidRPr="005A3B84" w:rsidRDefault="00695148" w:rsidP="00695148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5A3B84">
        <w:rPr>
          <w:rFonts w:ascii="Verdana" w:hAnsi="Verdana" w:cs="Arial"/>
          <w:bCs/>
          <w:sz w:val="20"/>
          <w:szCs w:val="20"/>
        </w:rPr>
        <w:t xml:space="preserve"> - Ofertę należy złożyć za pośrednictwem Platformy.</w:t>
      </w:r>
      <w:r w:rsidR="002F34AC">
        <w:rPr>
          <w:rFonts w:ascii="Verdana" w:hAnsi="Verdana" w:cs="Arial"/>
          <w:bCs/>
          <w:sz w:val="20"/>
          <w:szCs w:val="20"/>
        </w:rPr>
        <w:t xml:space="preserve"> </w:t>
      </w:r>
      <w:r w:rsidRPr="005A3B84">
        <w:rPr>
          <w:rFonts w:ascii="Verdana" w:hAnsi="Verdana" w:cs="Arial"/>
          <w:bCs/>
          <w:sz w:val="20"/>
          <w:szCs w:val="20"/>
        </w:rPr>
        <w:t xml:space="preserve">Szczegółowa instrukcja dla Wykonawców dotycząca złożenia oferty znajduje się na stronie internetowej pod adresami:  </w:t>
      </w:r>
      <w:r w:rsidR="002F34AC">
        <w:t xml:space="preserve"> </w:t>
      </w:r>
      <w:r w:rsidRPr="005A3B84">
        <w:rPr>
          <w:rFonts w:ascii="Verdana" w:hAnsi="Verdana" w:cs="Arial"/>
          <w:bCs/>
          <w:sz w:val="20"/>
          <w:szCs w:val="20"/>
        </w:rPr>
        <w:t xml:space="preserve">oraz </w:t>
      </w:r>
      <w:hyperlink r:id="rId21" w:history="1">
        <w:r w:rsidRPr="005A3B84">
          <w:rPr>
            <w:rStyle w:val="Hipercze"/>
            <w:rFonts w:ascii="Verdana" w:hAnsi="Verdana" w:cs="Arial"/>
            <w:bCs/>
            <w:color w:val="auto"/>
            <w:sz w:val="20"/>
            <w:szCs w:val="20"/>
          </w:rPr>
          <w:t>https://platformazakupowa.pl/strona/45-instrukcje</w:t>
        </w:r>
      </w:hyperlink>
      <w:r w:rsidRPr="005A3B84">
        <w:rPr>
          <w:rFonts w:ascii="Verdana" w:hAnsi="Verdana" w:cs="Arial"/>
          <w:bCs/>
          <w:sz w:val="20"/>
          <w:szCs w:val="20"/>
        </w:rPr>
        <w:t>.</w:t>
      </w:r>
    </w:p>
    <w:p w14:paraId="4EFEF637" w14:textId="5ADB04B9" w:rsidR="00695148" w:rsidRPr="002F34AC" w:rsidRDefault="00695148" w:rsidP="00695148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5A3B84">
        <w:rPr>
          <w:rFonts w:ascii="Verdana" w:hAnsi="Verdana" w:cs="Arial"/>
          <w:bCs/>
          <w:sz w:val="20"/>
          <w:szCs w:val="20"/>
        </w:rPr>
        <w:t xml:space="preserve"> </w:t>
      </w:r>
      <w:r w:rsidRPr="002F34AC">
        <w:rPr>
          <w:rFonts w:ascii="Verdana" w:hAnsi="Verdana" w:cs="Arial"/>
          <w:bCs/>
          <w:sz w:val="20"/>
          <w:szCs w:val="20"/>
        </w:rPr>
        <w:t>- Ofertę należy złożyć według wzoru Formularza Ofertowego oraz wymaganych załączników dołączonych do SWZ, które winny być wypełnione i podpisane przez osobę (-y) uprawnioną (-e) do składania ofert</w:t>
      </w:r>
      <w:r w:rsidR="00AA35AE" w:rsidRPr="002F34AC">
        <w:rPr>
          <w:rFonts w:ascii="Verdana" w:hAnsi="Verdana" w:cs="Arial"/>
          <w:bCs/>
          <w:sz w:val="20"/>
          <w:szCs w:val="20"/>
        </w:rPr>
        <w:t>y</w:t>
      </w:r>
      <w:r w:rsidRPr="002F34AC">
        <w:rPr>
          <w:rFonts w:ascii="Verdana" w:hAnsi="Verdana" w:cs="Arial"/>
          <w:bCs/>
          <w:sz w:val="20"/>
          <w:szCs w:val="20"/>
        </w:rPr>
        <w:t xml:space="preserve"> i  reprezentowania Wykonawcy, zgodnie z formą </w:t>
      </w:r>
      <w:r w:rsidRPr="002F34AC">
        <w:rPr>
          <w:rFonts w:ascii="Verdana" w:hAnsi="Verdana" w:cs="Arial"/>
          <w:bCs/>
          <w:sz w:val="20"/>
          <w:szCs w:val="20"/>
        </w:rPr>
        <w:lastRenderedPageBreak/>
        <w:t xml:space="preserve">reprezentacji Wykonawcy określoną w rejestrze lub innym dokumencie, właściwym dla danej formy organizacyjnej Wykonawcy albo przez upełnomocnionego przedstawiciela Wykonawcy. Pełnomocnictwo winno być sporządzone w oryginale, w </w:t>
      </w:r>
      <w:r w:rsidR="00AA35AE" w:rsidRPr="002F34AC">
        <w:rPr>
          <w:rFonts w:ascii="Verdana" w:hAnsi="Verdana" w:cs="Arial"/>
          <w:bCs/>
          <w:sz w:val="20"/>
          <w:szCs w:val="20"/>
        </w:rPr>
        <w:t>formie</w:t>
      </w:r>
      <w:r w:rsidRPr="002F34AC">
        <w:rPr>
          <w:rFonts w:ascii="Verdana" w:hAnsi="Verdana" w:cs="Arial"/>
          <w:bCs/>
          <w:sz w:val="20"/>
          <w:szCs w:val="20"/>
        </w:rPr>
        <w:t xml:space="preserve"> elektronicznej. Pełnomocnictwo winno być złożone wraz z ofertą za pośrednictwem Platformy.  </w:t>
      </w:r>
    </w:p>
    <w:p w14:paraId="26387DB0" w14:textId="3294B8C3" w:rsidR="00695148" w:rsidRPr="005A3B84" w:rsidRDefault="00695148" w:rsidP="00695148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5A3B84">
        <w:rPr>
          <w:rFonts w:ascii="Verdana" w:hAnsi="Verdana" w:cs="Arial"/>
          <w:bCs/>
          <w:sz w:val="20"/>
          <w:szCs w:val="20"/>
        </w:rPr>
        <w:t xml:space="preserve">- Ofertę należy złożyć w oryginale. </w:t>
      </w:r>
    </w:p>
    <w:p w14:paraId="603A9D61" w14:textId="4F363F48" w:rsidR="00695148" w:rsidRPr="005A3B84" w:rsidRDefault="00695148" w:rsidP="00695148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5A3B84">
        <w:rPr>
          <w:rFonts w:ascii="Verdana" w:hAnsi="Verdana" w:cs="Arial"/>
          <w:bCs/>
          <w:sz w:val="20"/>
          <w:szCs w:val="20"/>
        </w:rPr>
        <w:t>- Wszelkie informacje stanowiące tajemnic</w:t>
      </w:r>
      <w:r w:rsidR="00025A26" w:rsidRPr="005A3B84">
        <w:rPr>
          <w:rFonts w:ascii="Verdana" w:hAnsi="Verdana" w:cs="Arial"/>
          <w:bCs/>
          <w:sz w:val="20"/>
          <w:szCs w:val="20"/>
        </w:rPr>
        <w:t>ę</w:t>
      </w:r>
      <w:r w:rsidRPr="005A3B84">
        <w:rPr>
          <w:rFonts w:ascii="Verdana" w:hAnsi="Verdana" w:cs="Arial"/>
          <w:bCs/>
          <w:sz w:val="20"/>
          <w:szCs w:val="20"/>
        </w:rPr>
        <w:t xml:space="preserve"> przedsiębiorstwa w rozumieniu ustawy o zwalczaniu nieuczciwej konkurencji, które Wykonawca chce zastrzec jako tajemnic</w:t>
      </w:r>
      <w:r w:rsidR="00025A26" w:rsidRPr="005A3B84">
        <w:rPr>
          <w:rFonts w:ascii="Verdana" w:hAnsi="Verdana" w:cs="Arial"/>
          <w:bCs/>
          <w:sz w:val="20"/>
          <w:szCs w:val="20"/>
        </w:rPr>
        <w:t>ę</w:t>
      </w:r>
      <w:r w:rsidRPr="005A3B84">
        <w:rPr>
          <w:rFonts w:ascii="Verdana" w:hAnsi="Verdana" w:cs="Arial"/>
          <w:bCs/>
          <w:sz w:val="20"/>
          <w:szCs w:val="20"/>
        </w:rPr>
        <w:t xml:space="preserve"> przedsiębiorstwa, winny być załączone w odrębnym pliku na Platformie za pośrednictwem „Formularza składania oferty” w osobnym miejscu przeznaczonym na zamieszczenie „Tajemnicy przedsiębiorstwa”. </w:t>
      </w:r>
    </w:p>
    <w:p w14:paraId="43B48747" w14:textId="77777777" w:rsidR="00695148" w:rsidRPr="005A3B84" w:rsidRDefault="00695148" w:rsidP="00695148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5A3B84">
        <w:rPr>
          <w:rFonts w:ascii="Verdana" w:hAnsi="Verdana" w:cs="Arial"/>
          <w:bCs/>
          <w:sz w:val="20"/>
          <w:szCs w:val="20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22" w:history="1">
        <w:r w:rsidRPr="005A3B84">
          <w:rPr>
            <w:rStyle w:val="Hipercze"/>
            <w:rFonts w:ascii="Verdana" w:hAnsi="Verdana" w:cs="Arial"/>
            <w:bCs/>
            <w:color w:val="auto"/>
            <w:sz w:val="20"/>
            <w:szCs w:val="20"/>
          </w:rPr>
          <w:t>https://platformazakupowa.pl/strona/45-instrukcje</w:t>
        </w:r>
      </w:hyperlink>
      <w:r w:rsidRPr="005A3B84">
        <w:rPr>
          <w:rFonts w:ascii="Verdana" w:hAnsi="Verdana" w:cs="Arial"/>
          <w:bCs/>
          <w:sz w:val="20"/>
          <w:szCs w:val="20"/>
        </w:rPr>
        <w:t>.</w:t>
      </w:r>
    </w:p>
    <w:p w14:paraId="170C52E4" w14:textId="6F268857" w:rsidR="00F22015" w:rsidRDefault="00695148" w:rsidP="00174FD3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5A3B84">
        <w:rPr>
          <w:rFonts w:ascii="Verdana" w:hAnsi="Verdana" w:cs="Arial"/>
          <w:bCs/>
          <w:sz w:val="20"/>
          <w:szCs w:val="20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344973FB" w14:textId="77777777" w:rsidR="002F34AC" w:rsidRPr="005A3B84" w:rsidRDefault="002F34AC" w:rsidP="00174FD3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</w:p>
    <w:p w14:paraId="4ED4B198" w14:textId="4B07212F" w:rsidR="00907E6E" w:rsidRPr="005A3B84" w:rsidRDefault="009A6B9B" w:rsidP="00D5298A">
      <w:pPr>
        <w:pStyle w:val="Akapitzlist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5A3B84">
        <w:rPr>
          <w:rFonts w:ascii="Verdana" w:hAnsi="Verdana" w:cs="Arial"/>
          <w:bCs/>
          <w:sz w:val="20"/>
          <w:szCs w:val="20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2452).</w:t>
      </w:r>
    </w:p>
    <w:p w14:paraId="24AC04AF" w14:textId="77777777" w:rsidR="002C428A" w:rsidRPr="005A3B84" w:rsidRDefault="002C428A" w:rsidP="006B53B6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0333BC80" w14:textId="1EC8DD59" w:rsidR="00A33FA7" w:rsidRPr="005A3B84" w:rsidRDefault="00886F84" w:rsidP="00886F84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 xml:space="preserve">8. </w:t>
      </w:r>
      <w:r w:rsidR="00907E6E" w:rsidRPr="005A3B84">
        <w:rPr>
          <w:rFonts w:ascii="Verdana" w:hAnsi="Verdana" w:cs="Arial"/>
          <w:b/>
          <w:bCs/>
          <w:sz w:val="20"/>
          <w:szCs w:val="20"/>
          <w:lang w:eastAsia="pl-PL"/>
        </w:rPr>
        <w:t xml:space="preserve">Wykaz </w:t>
      </w:r>
      <w:r w:rsidR="00ED6EC1" w:rsidRPr="005A3B84">
        <w:rPr>
          <w:rFonts w:ascii="Verdana" w:hAnsi="Verdana" w:cs="Arial"/>
          <w:b/>
          <w:bCs/>
          <w:sz w:val="20"/>
          <w:szCs w:val="20"/>
          <w:lang w:eastAsia="pl-PL"/>
        </w:rPr>
        <w:t>podmiotowych środków dowodowych</w:t>
      </w:r>
      <w:r w:rsidR="00907E6E" w:rsidRPr="005A3B84">
        <w:rPr>
          <w:rFonts w:ascii="Verdana" w:hAnsi="Verdana" w:cs="Arial"/>
          <w:b/>
          <w:bCs/>
          <w:sz w:val="20"/>
          <w:szCs w:val="20"/>
          <w:lang w:eastAsia="pl-PL"/>
        </w:rPr>
        <w:t xml:space="preserve"> potwierdzających spełnianie warunków udziału w postępowaniu oraz brak podstaw  wykluczenia</w:t>
      </w:r>
      <w:r w:rsidR="00710F6F" w:rsidRPr="005A3B84">
        <w:rPr>
          <w:rFonts w:ascii="Verdana" w:hAnsi="Verdana" w:cs="Arial"/>
          <w:b/>
          <w:bCs/>
          <w:sz w:val="20"/>
          <w:szCs w:val="20"/>
          <w:lang w:eastAsia="pl-PL"/>
        </w:rPr>
        <w:t>.</w:t>
      </w:r>
    </w:p>
    <w:p w14:paraId="68F0CCF3" w14:textId="77777777" w:rsidR="002C428A" w:rsidRPr="005A3B84" w:rsidRDefault="002C428A" w:rsidP="002C428A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088CEC16" w14:textId="22B87654" w:rsidR="002C428A" w:rsidRPr="005A3B84" w:rsidRDefault="002C428A" w:rsidP="009805C3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Zamawiający wezwie wykonawcę, którego oferta została najwyżej oceniona, do złożenia w wyznaczonym, </w:t>
      </w:r>
      <w:r w:rsidRPr="005A3B84">
        <w:rPr>
          <w:rFonts w:ascii="Verdana" w:hAnsi="Verdana" w:cs="Arial"/>
          <w:b/>
          <w:bCs/>
          <w:sz w:val="20"/>
          <w:szCs w:val="20"/>
          <w:u w:val="single"/>
          <w:lang w:eastAsia="pl-PL"/>
        </w:rPr>
        <w:t>nie krótszym niż 10 dni</w:t>
      </w:r>
      <w:r w:rsidRPr="005A3B84">
        <w:rPr>
          <w:rFonts w:ascii="Verdana" w:hAnsi="Verdana" w:cs="Arial"/>
          <w:sz w:val="20"/>
          <w:szCs w:val="20"/>
          <w:lang w:eastAsia="pl-PL"/>
        </w:rPr>
        <w:t>, terminie aktualnych na dzień złożenia oświadczeń lub dokumentów:</w:t>
      </w:r>
    </w:p>
    <w:p w14:paraId="4DCBDD9A" w14:textId="77777777" w:rsidR="002C428A" w:rsidRPr="005A3B84" w:rsidRDefault="002C428A" w:rsidP="002C428A">
      <w:pPr>
        <w:pStyle w:val="Akapitzlist"/>
        <w:suppressAutoHyphens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zh-CN"/>
        </w:rPr>
      </w:pPr>
    </w:p>
    <w:p w14:paraId="72D3341E" w14:textId="74A6F71A" w:rsidR="00907E6E" w:rsidRPr="005A3B84" w:rsidRDefault="00907E6E" w:rsidP="009805C3">
      <w:pPr>
        <w:pStyle w:val="Akapitzlist"/>
        <w:numPr>
          <w:ilvl w:val="1"/>
          <w:numId w:val="11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A3B84">
        <w:rPr>
          <w:rFonts w:ascii="Verdana" w:hAnsi="Verdana" w:cs="Arial"/>
          <w:b/>
          <w:bCs/>
          <w:sz w:val="20"/>
          <w:szCs w:val="20"/>
          <w:u w:val="single"/>
          <w:lang w:eastAsia="zh-CN"/>
        </w:rPr>
        <w:t>W celu potwierdzenia niepodlegania wykluczeniu</w:t>
      </w:r>
      <w:r w:rsidRPr="005A3B84">
        <w:rPr>
          <w:rFonts w:ascii="Verdana" w:hAnsi="Verdana" w:cs="Arial"/>
          <w:sz w:val="20"/>
          <w:szCs w:val="20"/>
          <w:lang w:eastAsia="zh-CN"/>
        </w:rPr>
        <w:t>:</w:t>
      </w:r>
    </w:p>
    <w:p w14:paraId="2B8356E4" w14:textId="77777777" w:rsidR="001464B8" w:rsidRPr="005A3B84" w:rsidRDefault="001464B8" w:rsidP="001464B8">
      <w:pPr>
        <w:pStyle w:val="Akapitzlist"/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</w:p>
    <w:p w14:paraId="68A93A46" w14:textId="78B55EEA" w:rsidR="00907E6E" w:rsidRPr="005A3B84" w:rsidRDefault="001464B8" w:rsidP="005C460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5A3B84">
        <w:rPr>
          <w:rFonts w:ascii="Verdana" w:hAnsi="Verdana" w:cs="Arial"/>
          <w:bCs/>
          <w:sz w:val="20"/>
          <w:szCs w:val="20"/>
          <w:lang w:eastAsia="zh-CN"/>
        </w:rPr>
        <w:t xml:space="preserve">W celu potwierdzenia niepodlegania wykluczeniu </w:t>
      </w:r>
      <w:proofErr w:type="spellStart"/>
      <w:r w:rsidRPr="005A3B84">
        <w:rPr>
          <w:rFonts w:ascii="Verdana" w:hAnsi="Verdana" w:cs="Arial"/>
          <w:bCs/>
          <w:sz w:val="20"/>
          <w:szCs w:val="20"/>
          <w:lang w:eastAsia="zh-CN"/>
        </w:rPr>
        <w:t>Zamawiająvcy</w:t>
      </w:r>
      <w:proofErr w:type="spellEnd"/>
      <w:r w:rsidRPr="005A3B84">
        <w:rPr>
          <w:rFonts w:ascii="Verdana" w:hAnsi="Verdana" w:cs="Arial"/>
          <w:bCs/>
          <w:sz w:val="20"/>
          <w:szCs w:val="20"/>
          <w:lang w:eastAsia="zh-CN"/>
        </w:rPr>
        <w:t xml:space="preserve"> żądał będzie od Wykonawcy: </w:t>
      </w:r>
    </w:p>
    <w:p w14:paraId="610740CD" w14:textId="77777777" w:rsidR="00133C89" w:rsidRPr="005A3B84" w:rsidRDefault="00133C89" w:rsidP="005C460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14:paraId="64C2F9F6" w14:textId="6D9352D8" w:rsidR="00133C89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1</w:t>
      </w:r>
      <w:r w:rsidR="00C27EFC" w:rsidRPr="005A3B84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informacji z Krajowego Rejestru Karnego w zakresie: </w:t>
      </w:r>
    </w:p>
    <w:p w14:paraId="26FC4D2D" w14:textId="77777777" w:rsidR="00133C89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– sporządzonej nie wcześniej niż 6 miesięcy przed jej złożeniem; </w:t>
      </w:r>
    </w:p>
    <w:p w14:paraId="3AC39626" w14:textId="7C6403A5" w:rsidR="00133C89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3ECDAF6" w14:textId="559C3502" w:rsidR="00133C89" w:rsidRPr="005A3B84" w:rsidRDefault="00C27EFC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2. </w:t>
      </w:r>
      <w:r w:rsidR="00133C89" w:rsidRPr="005A3B84">
        <w:rPr>
          <w:rFonts w:ascii="Verdana" w:eastAsia="Times New Roman" w:hAnsi="Verdana" w:cs="Arial"/>
          <w:sz w:val="20"/>
          <w:szCs w:val="20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4DB38F7E" w14:textId="7C94A5EB" w:rsidR="00133C89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949BBC3" w14:textId="72A61759" w:rsidR="00C27EFC" w:rsidRPr="005A3B84" w:rsidRDefault="00C27EFC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3. </w:t>
      </w:r>
      <w:r w:rsidR="00133C89" w:rsidRPr="005A3B84">
        <w:rPr>
          <w:rFonts w:ascii="Verdana" w:eastAsia="Times New Roman" w:hAnsi="Verdana" w:cs="Arial"/>
          <w:sz w:val="20"/>
          <w:szCs w:val="20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a) art. 108 ust. 1 pkt 3 ustawy,</w:t>
      </w:r>
    </w:p>
    <w:p w14:paraId="781D07B8" w14:textId="77777777" w:rsidR="00C27EFC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2C13F47F" w:rsidR="00C27EFC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d) art. 108 ust. 1 pkt 6 ustawy</w:t>
      </w:r>
      <w:r w:rsidR="00A10C4F" w:rsidRPr="005A3B84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5BBCB916" w14:textId="1D91AD63" w:rsidR="005D5C42" w:rsidRPr="005A3B84" w:rsidRDefault="00133C89" w:rsidP="00133C8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</w:p>
    <w:p w14:paraId="28E24634" w14:textId="77777777" w:rsidR="00C27EFC" w:rsidRPr="005A3B84" w:rsidRDefault="00C27EFC" w:rsidP="00C27EFC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4. Jeżeli wykonawca ma siedzibę lub miejsce zamieszkania poza granicami Rzeczypospolitej Polskiej, zamiast: </w:t>
      </w:r>
    </w:p>
    <w:p w14:paraId="279D44C7" w14:textId="4F269115" w:rsidR="00C27EFC" w:rsidRPr="005A3B84" w:rsidRDefault="00C27EFC" w:rsidP="00C27EFC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1) informacji z Krajowego Rejestru Karnego, o której mowa w pkt. </w:t>
      </w:r>
      <w:r w:rsidR="00886F84" w:rsidRPr="005A3B84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.2.1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pkt. </w:t>
      </w:r>
      <w:r w:rsidR="00886F84" w:rsidRPr="005A3B84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.2.1.</w:t>
      </w:r>
    </w:p>
    <w:p w14:paraId="4CB24F46" w14:textId="1BD877E2" w:rsidR="00C27EFC" w:rsidRPr="005A3B84" w:rsidRDefault="000719E5" w:rsidP="00C27EFC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2)</w:t>
      </w:r>
      <w:r w:rsidR="00C27EFC"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Dokument, o którym mowa w 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pkt. </w:t>
      </w:r>
      <w:r w:rsidR="00886F84" w:rsidRPr="005A3B84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.4.1.</w:t>
      </w:r>
      <w:r w:rsidR="00C27EFC"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, powinien być wystawiony nie wcześniej niż 6 miesięcy przed jego złożeniem. </w:t>
      </w:r>
    </w:p>
    <w:p w14:paraId="721559B4" w14:textId="0734898D" w:rsidR="005D5C42" w:rsidRPr="005A3B84" w:rsidRDefault="000719E5" w:rsidP="00C27EFC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3)</w:t>
      </w:r>
      <w:r w:rsidR="00C27EFC"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Jeżeli w kraju, w którym wykonawca ma siedzibę lub miejsce zamieszkania, nie wydaje się dokumentów, o których mowa w 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pkt. </w:t>
      </w:r>
      <w:r w:rsidR="00886F84" w:rsidRPr="005A3B84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.4.1.</w:t>
      </w:r>
      <w:r w:rsidR="00C27EFC" w:rsidRPr="005A3B84">
        <w:rPr>
          <w:rFonts w:ascii="Verdana" w:eastAsia="Times New Roman" w:hAnsi="Verdana" w:cs="Arial"/>
          <w:sz w:val="20"/>
          <w:szCs w:val="20"/>
          <w:lang w:eastAsia="pl-PL"/>
        </w:rPr>
        <w:t>, lub gdy dokumenty te nie odnoszą się do wszystkich przypadków, o których mowa w art. 108 ust. 1 pkt 1, 2 i 4,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C27EFC"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pkt. </w:t>
      </w:r>
      <w:r w:rsidR="00886F84" w:rsidRPr="005A3B84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>.4.2</w:t>
      </w:r>
      <w:r w:rsidR="00C27EFC"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stosuje się.</w:t>
      </w:r>
    </w:p>
    <w:p w14:paraId="71A26C6C" w14:textId="77777777" w:rsidR="00C27EFC" w:rsidRPr="005A3B84" w:rsidRDefault="00C27EFC" w:rsidP="005C460E">
      <w:pPr>
        <w:spacing w:after="0" w:line="276" w:lineRule="auto"/>
        <w:jc w:val="both"/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</w:pPr>
    </w:p>
    <w:p w14:paraId="5BEA7E23" w14:textId="4DF5F2A2" w:rsidR="00C875FE" w:rsidRPr="005A3B84" w:rsidRDefault="005D5C42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pl-PL"/>
        </w:rPr>
      </w:pP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pl-PL"/>
        </w:rPr>
        <w:t xml:space="preserve">UWAGA: </w:t>
      </w:r>
    </w:p>
    <w:p w14:paraId="2472EAD4" w14:textId="6F6A1C99" w:rsidR="005D5C42" w:rsidRPr="005A3B84" w:rsidRDefault="005D5C42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pl-PL"/>
        </w:rPr>
      </w:pP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pl-PL"/>
        </w:rPr>
        <w:t xml:space="preserve">Wykonawca nie jest obowiązany do złożenia </w:t>
      </w:r>
      <w:r w:rsidR="00C875FE" w:rsidRPr="005A3B84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pl-PL"/>
        </w:rPr>
        <w:t xml:space="preserve">podmiotowych środków dowodowych </w:t>
      </w: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pl-PL"/>
        </w:rPr>
        <w:t>jeżeli:</w:t>
      </w:r>
    </w:p>
    <w:p w14:paraId="54D7FB10" w14:textId="7CC77AC9" w:rsidR="00C875FE" w:rsidRPr="005A3B84" w:rsidRDefault="00C875FE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pl-PL"/>
        </w:rPr>
      </w:pPr>
    </w:p>
    <w:p w14:paraId="2C9F513E" w14:textId="77777777" w:rsidR="00C875FE" w:rsidRPr="005A3B84" w:rsidRDefault="00C875FE" w:rsidP="009805C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5A3B84" w:rsidRDefault="00C875FE" w:rsidP="009805C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sz w:val="20"/>
          <w:szCs w:val="20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5A3B84" w:rsidRDefault="00C875FE" w:rsidP="009805C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5A3B84" w:rsidRDefault="00C875FE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E3CC119" w14:textId="15FDC11B" w:rsidR="00CC51C9" w:rsidRPr="005A3B84" w:rsidRDefault="00CC51C9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Jeżeli wykonawca nie złożył oświadczenia, o którym mowa w art. 125 ust. 1</w:t>
      </w:r>
      <w:r w:rsidR="00AB33D1"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AB33D1"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00F34020" w:rsidR="00CC51C9" w:rsidRPr="005A3B84" w:rsidRDefault="00CC51C9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lastRenderedPageBreak/>
        <w:t>1) oferta wykonawcy podlegają odrzuceniu bez względu na ich złożenie, uzupełnienie lub poprawienie lub</w:t>
      </w:r>
    </w:p>
    <w:p w14:paraId="05DB9F6B" w14:textId="42E5E2BA" w:rsidR="00C875FE" w:rsidRPr="005A3B84" w:rsidRDefault="00CC51C9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2) zachodzą przesłanki unieważnienia postępowania.</w:t>
      </w:r>
    </w:p>
    <w:p w14:paraId="161A5875" w14:textId="0BC03A21" w:rsidR="00C875FE" w:rsidRPr="005A3B84" w:rsidRDefault="00C875FE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u w:val="single"/>
          <w:lang w:eastAsia="pl-PL"/>
        </w:rPr>
      </w:pPr>
    </w:p>
    <w:p w14:paraId="43F56CAC" w14:textId="77777777" w:rsidR="001F6787" w:rsidRPr="005A3B84" w:rsidRDefault="00CC51C9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Wykonawcy mogą wspólnie ubiegać się o udzielenie zamówienia.  W </w:t>
      </w:r>
      <w:r w:rsidR="001F6787"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takim </w:t>
      </w: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. </w:t>
      </w:r>
    </w:p>
    <w:p w14:paraId="550165CE" w14:textId="77777777" w:rsidR="001F6787" w:rsidRPr="005A3B84" w:rsidRDefault="001F6787" w:rsidP="005C460E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79B7BC56" w14:textId="77777777" w:rsidR="001F6787" w:rsidRPr="005A3B84" w:rsidRDefault="001F6787" w:rsidP="001F6787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A3B84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Pr="005A3B84" w:rsidRDefault="001F6787" w:rsidP="001F6787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14:paraId="16B7C2FA" w14:textId="3789D2E4" w:rsidR="00FF7349" w:rsidRPr="005A3B84" w:rsidRDefault="00907E6E" w:rsidP="001F6787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ar-SA"/>
        </w:rPr>
        <w:t xml:space="preserve">Podmioty występujące wspólnie są zobowiązane złożyć oddzielnie dokumenty, o których  mowa w ust. </w:t>
      </w:r>
      <w:r w:rsidR="00F912C7" w:rsidRPr="005A3B84">
        <w:rPr>
          <w:rFonts w:ascii="Verdana" w:hAnsi="Verdana" w:cs="Arial"/>
          <w:b/>
          <w:bCs/>
          <w:sz w:val="20"/>
          <w:szCs w:val="20"/>
          <w:lang w:eastAsia="ar-SA"/>
        </w:rPr>
        <w:t>8</w:t>
      </w:r>
      <w:r w:rsidR="00A35CDF" w:rsidRPr="005A3B84">
        <w:rPr>
          <w:rFonts w:ascii="Verdana" w:hAnsi="Verdana" w:cs="Arial"/>
          <w:b/>
          <w:bCs/>
          <w:sz w:val="20"/>
          <w:szCs w:val="20"/>
          <w:lang w:eastAsia="ar-SA"/>
        </w:rPr>
        <w:t xml:space="preserve">.2. </w:t>
      </w:r>
      <w:r w:rsidRPr="005A3B84">
        <w:rPr>
          <w:rFonts w:ascii="Verdana" w:hAnsi="Verdana" w:cs="Arial"/>
          <w:sz w:val="20"/>
          <w:szCs w:val="20"/>
          <w:lang w:eastAsia="ar-SA"/>
        </w:rPr>
        <w:t xml:space="preserve">punkt </w:t>
      </w:r>
      <w:r w:rsidRPr="005A3B84">
        <w:rPr>
          <w:rFonts w:ascii="Verdana" w:hAnsi="Verdana" w:cs="Arial"/>
          <w:b/>
          <w:bCs/>
          <w:sz w:val="20"/>
          <w:szCs w:val="20"/>
          <w:lang w:eastAsia="ar-SA"/>
        </w:rPr>
        <w:t>1-</w:t>
      </w:r>
      <w:r w:rsidR="001F6787" w:rsidRPr="005A3B84">
        <w:rPr>
          <w:rFonts w:ascii="Verdana" w:hAnsi="Verdana" w:cs="Arial"/>
          <w:b/>
          <w:bCs/>
          <w:sz w:val="20"/>
          <w:szCs w:val="20"/>
          <w:lang w:eastAsia="ar-SA"/>
        </w:rPr>
        <w:t>3</w:t>
      </w:r>
      <w:r w:rsidRPr="005A3B84">
        <w:rPr>
          <w:rFonts w:ascii="Verdana" w:hAnsi="Verdana" w:cs="Arial"/>
          <w:b/>
          <w:bCs/>
          <w:sz w:val="20"/>
          <w:szCs w:val="20"/>
          <w:lang w:eastAsia="ar-SA"/>
        </w:rPr>
        <w:t>.</w:t>
      </w:r>
    </w:p>
    <w:p w14:paraId="22BFBCE0" w14:textId="77777777" w:rsidR="00FF7349" w:rsidRPr="005A3B84" w:rsidRDefault="00FF7349" w:rsidP="00FF7349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  <w:lang w:eastAsia="ar-SA"/>
        </w:rPr>
      </w:pPr>
    </w:p>
    <w:p w14:paraId="441BE97F" w14:textId="77777777" w:rsidR="00974E9B" w:rsidRDefault="00907E6E" w:rsidP="00974E9B">
      <w:pPr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974E9B">
        <w:rPr>
          <w:rFonts w:ascii="Verdana" w:hAnsi="Verdana" w:cs="Arial"/>
          <w:sz w:val="20"/>
          <w:szCs w:val="20"/>
          <w:lang w:eastAsia="pl-PL"/>
        </w:rPr>
        <w:t xml:space="preserve">W przypadku Wykonawców wspólnie ubiegających się o udzielenie zamówienia, żaden z nich nie może podlegać wykluczeniu z powodu niespełniania warunków, o których mowa w art. </w:t>
      </w:r>
      <w:r w:rsidR="001F6787" w:rsidRPr="00974E9B">
        <w:rPr>
          <w:rFonts w:ascii="Verdana" w:hAnsi="Verdana" w:cs="Arial"/>
          <w:sz w:val="20"/>
          <w:szCs w:val="20"/>
          <w:lang w:eastAsia="pl-PL"/>
        </w:rPr>
        <w:t>108</w:t>
      </w:r>
      <w:r w:rsidRPr="00974E9B">
        <w:rPr>
          <w:rFonts w:ascii="Verdana" w:hAnsi="Verdana" w:cs="Arial"/>
          <w:sz w:val="20"/>
          <w:szCs w:val="20"/>
          <w:lang w:eastAsia="pl-PL"/>
        </w:rPr>
        <w:t xml:space="preserve"> ust. 1 </w:t>
      </w:r>
      <w:proofErr w:type="spellStart"/>
      <w:r w:rsidR="00AB33D1" w:rsidRPr="00974E9B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="00AB33D1" w:rsidRPr="00974E9B">
        <w:rPr>
          <w:rFonts w:ascii="Verdana" w:hAnsi="Verdana" w:cs="Arial"/>
          <w:sz w:val="20"/>
          <w:szCs w:val="20"/>
          <w:lang w:eastAsia="pl-PL"/>
        </w:rPr>
        <w:t>.</w:t>
      </w:r>
      <w:r w:rsidR="00974E9B" w:rsidRPr="00974E9B">
        <w:rPr>
          <w:rFonts w:ascii="Verdana" w:hAnsi="Verdana" w:cs="Arial"/>
          <w:sz w:val="20"/>
          <w:szCs w:val="20"/>
          <w:lang w:eastAsia="pl-PL"/>
        </w:rPr>
        <w:t xml:space="preserve"> oraz nie może </w:t>
      </w:r>
      <w:r w:rsidR="00974E9B" w:rsidRPr="00974E9B">
        <w:rPr>
          <w:rFonts w:ascii="Verdana" w:hAnsi="Verdana"/>
          <w:sz w:val="20"/>
          <w:szCs w:val="20"/>
        </w:rPr>
        <w:t>podlega</w:t>
      </w:r>
      <w:r w:rsidR="00974E9B">
        <w:rPr>
          <w:rFonts w:ascii="Verdana" w:hAnsi="Verdana"/>
          <w:sz w:val="20"/>
          <w:szCs w:val="20"/>
        </w:rPr>
        <w:t>ć</w:t>
      </w:r>
      <w:r w:rsidR="00974E9B" w:rsidRPr="00974E9B">
        <w:rPr>
          <w:rFonts w:ascii="Verdana" w:hAnsi="Verdana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(Dz.U. z 2022 poz. 835), a także nie może podlegać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="00974E9B" w:rsidRPr="00974E9B">
        <w:rPr>
          <w:rFonts w:ascii="Verdana" w:hAnsi="Verdana"/>
          <w:sz w:val="20"/>
          <w:szCs w:val="20"/>
        </w:rPr>
        <w:t>późn</w:t>
      </w:r>
      <w:proofErr w:type="spellEnd"/>
      <w:r w:rsidR="00974E9B" w:rsidRPr="00974E9B">
        <w:rPr>
          <w:rFonts w:ascii="Verdana" w:hAnsi="Verdana"/>
          <w:sz w:val="20"/>
          <w:szCs w:val="20"/>
        </w:rPr>
        <w:t>. zm.)</w:t>
      </w:r>
      <w:r w:rsidR="00974E9B">
        <w:rPr>
          <w:rFonts w:ascii="Verdana" w:hAnsi="Verdana"/>
          <w:sz w:val="20"/>
          <w:szCs w:val="20"/>
        </w:rPr>
        <w:t xml:space="preserve"> </w:t>
      </w:r>
      <w:r w:rsidRPr="00A452C6">
        <w:rPr>
          <w:rFonts w:ascii="Verdana" w:hAnsi="Verdana" w:cs="Arial"/>
          <w:sz w:val="20"/>
          <w:szCs w:val="20"/>
          <w:lang w:eastAsia="pl-PL"/>
        </w:rPr>
        <w:t xml:space="preserve">natomiast spełnianie warunków udziału w postępowaniu Wykonawcy wykazują zgodnie z </w:t>
      </w:r>
      <w:r w:rsidRPr="00A452C6">
        <w:rPr>
          <w:rFonts w:ascii="Verdana" w:hAnsi="Verdana" w:cs="Arial"/>
          <w:b/>
          <w:bCs/>
          <w:sz w:val="20"/>
          <w:szCs w:val="20"/>
          <w:lang w:eastAsia="pl-PL"/>
        </w:rPr>
        <w:t>pkt 5</w:t>
      </w:r>
      <w:r w:rsidR="001F6787" w:rsidRPr="00A452C6">
        <w:rPr>
          <w:rFonts w:ascii="Verdana" w:hAnsi="Verdana" w:cs="Arial"/>
          <w:b/>
          <w:bCs/>
          <w:sz w:val="20"/>
          <w:szCs w:val="20"/>
          <w:lang w:eastAsia="pl-PL"/>
        </w:rPr>
        <w:t>.2</w:t>
      </w:r>
      <w:r w:rsidRPr="00A452C6">
        <w:rPr>
          <w:rFonts w:ascii="Verdana" w:hAnsi="Verdana" w:cs="Arial"/>
          <w:b/>
          <w:bCs/>
          <w:sz w:val="20"/>
          <w:szCs w:val="20"/>
          <w:lang w:eastAsia="pl-PL"/>
        </w:rPr>
        <w:t>.</w:t>
      </w:r>
    </w:p>
    <w:p w14:paraId="661C0A28" w14:textId="7DD9822D" w:rsidR="0058600B" w:rsidRPr="00974E9B" w:rsidRDefault="00907E6E" w:rsidP="00974E9B">
      <w:pPr>
        <w:jc w:val="both"/>
        <w:rPr>
          <w:rFonts w:ascii="Verdana" w:hAnsi="Verdana"/>
          <w:sz w:val="20"/>
          <w:szCs w:val="20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W przypadku wspólnego ubiegania się o zamówienie przez Wykonawców, Oświadczeni</w:t>
      </w:r>
      <w:r w:rsidR="00021DDA" w:rsidRPr="005A3B84">
        <w:rPr>
          <w:rFonts w:ascii="Verdana" w:hAnsi="Verdana" w:cs="Arial"/>
          <w:sz w:val="20"/>
          <w:szCs w:val="20"/>
          <w:lang w:eastAsia="pl-PL"/>
        </w:rPr>
        <w:t>e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, o którym mowa w </w:t>
      </w: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 xml:space="preserve">pkt. </w:t>
      </w:r>
      <w:r w:rsidR="00F912C7" w:rsidRPr="005A3B84">
        <w:rPr>
          <w:rFonts w:ascii="Verdana" w:hAnsi="Verdana" w:cs="Arial"/>
          <w:b/>
          <w:bCs/>
          <w:sz w:val="20"/>
          <w:szCs w:val="20"/>
          <w:lang w:eastAsia="pl-PL"/>
        </w:rPr>
        <w:t>7</w:t>
      </w: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.</w:t>
      </w:r>
      <w:r w:rsidR="005C32D0">
        <w:rPr>
          <w:rFonts w:ascii="Verdana" w:hAnsi="Verdana" w:cs="Arial"/>
          <w:b/>
          <w:bCs/>
          <w:sz w:val="20"/>
          <w:szCs w:val="20"/>
          <w:lang w:eastAsia="pl-PL"/>
        </w:rPr>
        <w:t>1.</w:t>
      </w:r>
      <w:r w:rsidR="00F912C7" w:rsidRPr="005A3B84">
        <w:rPr>
          <w:rFonts w:ascii="Verdana" w:hAnsi="Verdana" w:cs="Arial"/>
          <w:b/>
          <w:bCs/>
          <w:sz w:val="20"/>
          <w:szCs w:val="20"/>
          <w:lang w:eastAsia="pl-PL"/>
        </w:rPr>
        <w:t>3</w:t>
      </w: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składa każdy z Wykonawców wspólnie ubiegających się o zamówienie. </w:t>
      </w:r>
      <w:r w:rsidR="00021DDA" w:rsidRPr="005A3B84">
        <w:rPr>
          <w:rFonts w:ascii="Verdana" w:hAnsi="Verdana" w:cs="Arial"/>
          <w:sz w:val="20"/>
          <w:szCs w:val="20"/>
          <w:lang w:eastAsia="pl-PL"/>
        </w:rPr>
        <w:t>Oświadczenie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t</w:t>
      </w:r>
      <w:r w:rsidR="00021DDA" w:rsidRPr="005A3B84">
        <w:rPr>
          <w:rFonts w:ascii="Verdana" w:hAnsi="Verdana" w:cs="Arial"/>
          <w:sz w:val="20"/>
          <w:szCs w:val="20"/>
          <w:lang w:eastAsia="pl-PL"/>
        </w:rPr>
        <w:t>o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41FBDFDE" w14:textId="77777777" w:rsidR="0058600B" w:rsidRPr="005A3B84" w:rsidRDefault="0058600B" w:rsidP="00AB33D1">
      <w:pPr>
        <w:pStyle w:val="Akapitzlist"/>
        <w:suppressAutoHyphens/>
        <w:spacing w:after="0" w:line="240" w:lineRule="auto"/>
        <w:ind w:left="360"/>
        <w:jc w:val="both"/>
        <w:rPr>
          <w:rFonts w:ascii="Verdana" w:hAnsi="Verdana" w:cs="Arial"/>
          <w:color w:val="FF0000"/>
          <w:sz w:val="20"/>
          <w:szCs w:val="20"/>
          <w:lang w:eastAsia="pl-PL"/>
        </w:rPr>
      </w:pPr>
    </w:p>
    <w:p w14:paraId="7727D854" w14:textId="7AD526EF" w:rsidR="00907E6E" w:rsidRPr="005A3B84" w:rsidRDefault="00907E6E" w:rsidP="009805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Wadium.</w:t>
      </w:r>
    </w:p>
    <w:p w14:paraId="5E438AF2" w14:textId="097C19FE" w:rsidR="00A14E99" w:rsidRPr="005A3B84" w:rsidRDefault="00A14E99" w:rsidP="00A14E99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Zamawiający nie wymaga wniesienia wadium.</w:t>
      </w:r>
      <w:r w:rsidR="0058600B" w:rsidRPr="005A3B84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6916C5DA" w14:textId="77777777" w:rsidR="00A14E99" w:rsidRPr="005A3B84" w:rsidRDefault="00A14E99" w:rsidP="00A14E99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34C75A0D" w14:textId="77777777" w:rsidR="00907E6E" w:rsidRPr="005A3B84" w:rsidRDefault="00907E6E" w:rsidP="00993FA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 xml:space="preserve">10. Termin związania ofertą. </w:t>
      </w:r>
    </w:p>
    <w:p w14:paraId="68C13876" w14:textId="7A3FCFD7" w:rsidR="004603B1" w:rsidRPr="005A4DEF" w:rsidRDefault="004603B1" w:rsidP="00993FA5">
      <w:pPr>
        <w:spacing w:after="0" w:line="240" w:lineRule="auto"/>
        <w:ind w:left="360"/>
        <w:jc w:val="both"/>
        <w:rPr>
          <w:rFonts w:ascii="Verdana" w:hAnsi="Verdana" w:cs="Arial"/>
          <w:b/>
          <w:bCs/>
          <w:color w:val="FF0000"/>
          <w:sz w:val="20"/>
          <w:szCs w:val="20"/>
          <w:bdr w:val="single" w:sz="4" w:space="0" w:color="auto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1. </w:t>
      </w:r>
      <w:r w:rsidR="00907E6E" w:rsidRPr="005A3B84">
        <w:rPr>
          <w:rFonts w:ascii="Verdana" w:hAnsi="Verdana" w:cs="Arial"/>
          <w:sz w:val="20"/>
          <w:szCs w:val="20"/>
          <w:lang w:eastAsia="pl-PL"/>
        </w:rPr>
        <w:t xml:space="preserve">Wykonawca pozostaje związany złożoną ofertą przez okres </w:t>
      </w:r>
      <w:r w:rsidR="006F76C6" w:rsidRPr="005A3B84">
        <w:rPr>
          <w:rFonts w:ascii="Verdana" w:hAnsi="Verdana" w:cs="Arial"/>
          <w:b/>
          <w:bCs/>
          <w:sz w:val="20"/>
          <w:szCs w:val="20"/>
          <w:lang w:eastAsia="pl-PL"/>
        </w:rPr>
        <w:t>9</w:t>
      </w:r>
      <w:r w:rsidR="00907E6E" w:rsidRPr="005A3B84">
        <w:rPr>
          <w:rFonts w:ascii="Verdana" w:hAnsi="Verdana" w:cs="Arial"/>
          <w:b/>
          <w:bCs/>
          <w:sz w:val="20"/>
          <w:szCs w:val="20"/>
          <w:lang w:eastAsia="pl-PL"/>
        </w:rPr>
        <w:t>0 dni</w:t>
      </w:r>
      <w:r w:rsidR="00907E6E" w:rsidRPr="005A3B84">
        <w:rPr>
          <w:rFonts w:ascii="Verdana" w:hAnsi="Verdana" w:cs="Arial"/>
          <w:sz w:val="20"/>
          <w:szCs w:val="20"/>
          <w:lang w:eastAsia="pl-PL"/>
        </w:rPr>
        <w:t xml:space="preserve"> od </w:t>
      </w:r>
      <w:r w:rsidR="006F76C6" w:rsidRPr="005A3B84">
        <w:rPr>
          <w:rFonts w:ascii="Verdana" w:hAnsi="Verdana" w:cs="Arial"/>
          <w:sz w:val="20"/>
          <w:szCs w:val="20"/>
          <w:lang w:eastAsia="pl-PL"/>
        </w:rPr>
        <w:t xml:space="preserve">dnia </w:t>
      </w:r>
      <w:r w:rsidR="00907E6E" w:rsidRPr="005A3B84">
        <w:rPr>
          <w:rFonts w:ascii="Verdana" w:hAnsi="Verdana" w:cs="Arial"/>
          <w:sz w:val="20"/>
          <w:szCs w:val="20"/>
          <w:lang w:eastAsia="pl-PL"/>
        </w:rPr>
        <w:t>upływu terminu składania ofert</w:t>
      </w:r>
      <w:r w:rsidR="006F76C6" w:rsidRPr="005A3B84">
        <w:rPr>
          <w:rFonts w:ascii="Verdana" w:hAnsi="Verdana" w:cs="Arial"/>
          <w:sz w:val="20"/>
          <w:szCs w:val="20"/>
          <w:lang w:eastAsia="pl-PL"/>
        </w:rPr>
        <w:t xml:space="preserve"> tj</w:t>
      </w:r>
      <w:r w:rsidR="005A4DEF">
        <w:rPr>
          <w:rFonts w:ascii="Verdana" w:hAnsi="Verdana" w:cs="Arial"/>
          <w:sz w:val="20"/>
          <w:szCs w:val="20"/>
          <w:lang w:eastAsia="pl-PL"/>
        </w:rPr>
        <w:t xml:space="preserve">. </w:t>
      </w:r>
      <w:r w:rsidR="005A4DEF" w:rsidRPr="00974E9B">
        <w:rPr>
          <w:rFonts w:ascii="Verdana" w:hAnsi="Verdana" w:cs="Arial"/>
          <w:b/>
          <w:bCs/>
          <w:sz w:val="20"/>
          <w:szCs w:val="20"/>
          <w:lang w:eastAsia="pl-PL"/>
        </w:rPr>
        <w:t>do dnia</w:t>
      </w:r>
      <w:r w:rsidR="00591049" w:rsidRPr="00974E9B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113C22">
        <w:rPr>
          <w:rFonts w:ascii="Verdana" w:hAnsi="Verdana" w:cs="Arial"/>
          <w:b/>
          <w:bCs/>
          <w:sz w:val="20"/>
          <w:szCs w:val="20"/>
          <w:lang w:eastAsia="pl-PL"/>
        </w:rPr>
        <w:t>26 października</w:t>
      </w:r>
      <w:r w:rsidR="00591049" w:rsidRPr="00974E9B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5A4DEF" w:rsidRPr="00974E9B">
        <w:rPr>
          <w:rFonts w:ascii="Verdana" w:hAnsi="Verdana" w:cs="Arial"/>
          <w:b/>
          <w:bCs/>
          <w:sz w:val="20"/>
          <w:szCs w:val="20"/>
          <w:lang w:eastAsia="pl-PL"/>
        </w:rPr>
        <w:t>2022</w:t>
      </w:r>
      <w:r w:rsidR="00DC3CCB" w:rsidRPr="00974E9B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5A4DEF" w:rsidRPr="00974E9B">
        <w:rPr>
          <w:rFonts w:ascii="Verdana" w:hAnsi="Verdana" w:cs="Arial"/>
          <w:b/>
          <w:bCs/>
          <w:sz w:val="20"/>
          <w:szCs w:val="20"/>
          <w:lang w:eastAsia="pl-PL"/>
        </w:rPr>
        <w:t>r</w:t>
      </w:r>
      <w:r w:rsidR="005A4DEF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6F76C6" w:rsidRPr="005A3B84">
        <w:rPr>
          <w:rFonts w:ascii="Verdana" w:hAnsi="Verdana" w:cs="Arial"/>
          <w:sz w:val="20"/>
          <w:szCs w:val="20"/>
          <w:lang w:eastAsia="pl-PL"/>
        </w:rPr>
        <w:t>–</w:t>
      </w:r>
      <w:r w:rsidR="006648D7" w:rsidRPr="005A3B8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6F76C6" w:rsidRPr="005A3B84">
        <w:rPr>
          <w:rFonts w:ascii="Verdana" w:hAnsi="Verdana" w:cs="Arial"/>
          <w:sz w:val="20"/>
          <w:szCs w:val="20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5A3B84" w:rsidRDefault="004603B1" w:rsidP="00993FA5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53AFFB83" w:rsidR="004603B1" w:rsidRDefault="004603B1" w:rsidP="00993FA5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3. Przedłużenie terminu związania ofertą wymaga złożenia przez wykonawcę pisemnego oświadczenia o wyrażeniu zgody na przedłużenie terminu związania ofertą.</w:t>
      </w:r>
    </w:p>
    <w:p w14:paraId="2150B0A6" w14:textId="77777777" w:rsidR="00974E9B" w:rsidRDefault="00974E9B" w:rsidP="00993FA5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AF4B1DA" w14:textId="77777777" w:rsidR="005A4DEF" w:rsidRPr="005A3B84" w:rsidRDefault="005A4DEF" w:rsidP="00993FA5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4A424CE4" w14:textId="2036418E" w:rsidR="00DC14D8" w:rsidRPr="005A4DEF" w:rsidRDefault="00DC14D8" w:rsidP="009805C3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5A4DE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Termin oraz miejsce składania i otwarcia ofert.</w:t>
      </w:r>
    </w:p>
    <w:p w14:paraId="58CB8DBE" w14:textId="77777777" w:rsidR="005A4DEF" w:rsidRPr="005A4DEF" w:rsidRDefault="005A4DEF" w:rsidP="005A4DEF">
      <w:pPr>
        <w:pStyle w:val="Akapitzlist"/>
        <w:suppressAutoHyphens/>
        <w:spacing w:after="0" w:line="240" w:lineRule="auto"/>
        <w:ind w:left="360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14:paraId="68515F4D" w14:textId="5E8343B3" w:rsidR="005A4DEF" w:rsidRPr="00974E9B" w:rsidRDefault="005A4DEF" w:rsidP="009805C3">
      <w:pPr>
        <w:pStyle w:val="Akapitzlist"/>
        <w:numPr>
          <w:ilvl w:val="0"/>
          <w:numId w:val="5"/>
        </w:numPr>
        <w:spacing w:after="0" w:line="240" w:lineRule="auto"/>
        <w:ind w:hanging="218"/>
        <w:jc w:val="both"/>
        <w:rPr>
          <w:rFonts w:ascii="Verdana" w:hAnsi="Verdana" w:cs="Arial"/>
          <w:bCs/>
          <w:color w:val="0000FF"/>
          <w:sz w:val="20"/>
          <w:szCs w:val="20"/>
          <w:lang w:eastAsia="pl-PL"/>
        </w:rPr>
      </w:pPr>
      <w:r w:rsidRPr="005A4DEF">
        <w:rPr>
          <w:rFonts w:ascii="Verdana" w:hAnsi="Verdana" w:cs="Arial"/>
          <w:bCs/>
          <w:sz w:val="20"/>
          <w:szCs w:val="20"/>
          <w:lang w:eastAsia="pl-PL"/>
        </w:rPr>
        <w:t xml:space="preserve">Termin składania ofert </w:t>
      </w:r>
      <w:proofErr w:type="spellStart"/>
      <w:r w:rsidRPr="005A4DEF">
        <w:rPr>
          <w:rFonts w:ascii="Verdana" w:hAnsi="Verdana" w:cs="Arial"/>
          <w:bCs/>
          <w:sz w:val="20"/>
          <w:szCs w:val="20"/>
          <w:lang w:eastAsia="pl-PL"/>
        </w:rPr>
        <w:t>Zamawiajacy</w:t>
      </w:r>
      <w:proofErr w:type="spellEnd"/>
      <w:r w:rsidRPr="005A4DEF">
        <w:rPr>
          <w:rFonts w:ascii="Verdana" w:hAnsi="Verdana" w:cs="Arial"/>
          <w:bCs/>
          <w:sz w:val="20"/>
          <w:szCs w:val="20"/>
          <w:lang w:eastAsia="pl-PL"/>
        </w:rPr>
        <w:t xml:space="preserve"> wyznacza do dnia </w:t>
      </w:r>
      <w:r w:rsidR="00B805FA">
        <w:rPr>
          <w:rFonts w:ascii="Verdana" w:hAnsi="Verdana" w:cs="Arial"/>
          <w:b/>
          <w:color w:val="0000FF"/>
          <w:sz w:val="20"/>
          <w:szCs w:val="20"/>
          <w:lang w:eastAsia="pl-PL"/>
        </w:rPr>
        <w:t>2</w:t>
      </w:r>
      <w:r w:rsidR="002A477F">
        <w:rPr>
          <w:rFonts w:ascii="Verdana" w:hAnsi="Verdana" w:cs="Arial"/>
          <w:b/>
          <w:color w:val="0000FF"/>
          <w:sz w:val="20"/>
          <w:szCs w:val="20"/>
          <w:lang w:eastAsia="pl-PL"/>
        </w:rPr>
        <w:t>9</w:t>
      </w:r>
      <w:r w:rsidR="00B805FA">
        <w:rPr>
          <w:rFonts w:ascii="Verdana" w:hAnsi="Verdana" w:cs="Arial"/>
          <w:b/>
          <w:color w:val="0000FF"/>
          <w:sz w:val="20"/>
          <w:szCs w:val="20"/>
          <w:lang w:eastAsia="pl-PL"/>
        </w:rPr>
        <w:t xml:space="preserve"> lipca </w:t>
      </w:r>
      <w:r w:rsidRPr="00974E9B">
        <w:rPr>
          <w:rFonts w:ascii="Verdana" w:hAnsi="Verdana" w:cs="Arial"/>
          <w:b/>
          <w:color w:val="0000FF"/>
          <w:sz w:val="20"/>
          <w:szCs w:val="20"/>
          <w:lang w:eastAsia="pl-PL"/>
        </w:rPr>
        <w:t xml:space="preserve">2022 </w:t>
      </w:r>
      <w:r w:rsidRPr="00974E9B">
        <w:rPr>
          <w:rFonts w:ascii="Verdana" w:hAnsi="Verdana" w:cs="Arial"/>
          <w:bCs/>
          <w:color w:val="0000FF"/>
          <w:sz w:val="20"/>
          <w:szCs w:val="20"/>
          <w:lang w:eastAsia="pl-PL"/>
        </w:rPr>
        <w:t xml:space="preserve"> </w:t>
      </w:r>
      <w:r w:rsidRPr="00974E9B">
        <w:rPr>
          <w:rFonts w:ascii="Verdana" w:hAnsi="Verdana" w:cs="Arial"/>
          <w:b/>
          <w:color w:val="0000FF"/>
          <w:sz w:val="20"/>
          <w:szCs w:val="20"/>
          <w:lang w:eastAsia="pl-PL"/>
        </w:rPr>
        <w:t>r</w:t>
      </w:r>
      <w:r w:rsidRPr="00974E9B">
        <w:rPr>
          <w:rFonts w:ascii="Verdana" w:hAnsi="Verdana" w:cs="Arial"/>
          <w:bCs/>
          <w:color w:val="0000FF"/>
          <w:sz w:val="20"/>
          <w:szCs w:val="20"/>
          <w:lang w:eastAsia="pl-PL"/>
        </w:rPr>
        <w:t xml:space="preserve"> do godziny 09:00. </w:t>
      </w:r>
      <w:bookmarkStart w:id="14" w:name="_Toc56878493"/>
      <w:bookmarkStart w:id="15" w:name="_Toc136762103"/>
    </w:p>
    <w:p w14:paraId="14C1F786" w14:textId="76A06D93" w:rsidR="005A4DEF" w:rsidRPr="00974E9B" w:rsidRDefault="005A4DEF" w:rsidP="009805C3">
      <w:pPr>
        <w:pStyle w:val="Akapitzlist"/>
        <w:numPr>
          <w:ilvl w:val="0"/>
          <w:numId w:val="5"/>
        </w:numPr>
        <w:spacing w:after="0" w:line="240" w:lineRule="auto"/>
        <w:ind w:hanging="218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974E9B">
        <w:rPr>
          <w:rFonts w:ascii="Verdana" w:hAnsi="Verdana" w:cs="Arial"/>
          <w:bCs/>
          <w:sz w:val="20"/>
          <w:szCs w:val="20"/>
          <w:lang w:eastAsia="pl-PL"/>
        </w:rPr>
        <w:t>Otwarcie ofert nastąpi w dniu</w:t>
      </w:r>
      <w:r w:rsidRPr="00974E9B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B805FA">
        <w:rPr>
          <w:rFonts w:ascii="Verdana" w:hAnsi="Verdana" w:cs="Arial"/>
          <w:b/>
          <w:color w:val="0000FF"/>
          <w:sz w:val="20"/>
          <w:szCs w:val="20"/>
          <w:lang w:eastAsia="pl-PL"/>
        </w:rPr>
        <w:t>2</w:t>
      </w:r>
      <w:r w:rsidR="002A477F">
        <w:rPr>
          <w:rFonts w:ascii="Verdana" w:hAnsi="Verdana" w:cs="Arial"/>
          <w:b/>
          <w:color w:val="0000FF"/>
          <w:sz w:val="20"/>
          <w:szCs w:val="20"/>
          <w:lang w:eastAsia="pl-PL"/>
        </w:rPr>
        <w:t>9</w:t>
      </w:r>
      <w:r w:rsidR="00B805FA">
        <w:rPr>
          <w:rFonts w:ascii="Verdana" w:hAnsi="Verdana" w:cs="Arial"/>
          <w:b/>
          <w:color w:val="0000FF"/>
          <w:sz w:val="20"/>
          <w:szCs w:val="20"/>
          <w:lang w:eastAsia="pl-PL"/>
        </w:rPr>
        <w:t xml:space="preserve"> lipca</w:t>
      </w:r>
      <w:r w:rsidR="00591049" w:rsidRPr="00974E9B">
        <w:rPr>
          <w:rFonts w:ascii="Verdana" w:hAnsi="Verdana" w:cs="Arial"/>
          <w:b/>
          <w:color w:val="0000FF"/>
          <w:sz w:val="20"/>
          <w:szCs w:val="20"/>
          <w:lang w:eastAsia="pl-PL"/>
        </w:rPr>
        <w:t xml:space="preserve"> </w:t>
      </w:r>
      <w:r w:rsidRPr="00974E9B">
        <w:rPr>
          <w:rFonts w:ascii="Verdana" w:hAnsi="Verdana" w:cs="Arial"/>
          <w:b/>
          <w:color w:val="0000FF"/>
          <w:sz w:val="20"/>
          <w:szCs w:val="20"/>
          <w:lang w:eastAsia="pl-PL"/>
        </w:rPr>
        <w:t xml:space="preserve">2022 r </w:t>
      </w:r>
      <w:r w:rsidRPr="00974E9B">
        <w:rPr>
          <w:rFonts w:ascii="Verdana" w:hAnsi="Verdana" w:cs="Arial"/>
          <w:bCs/>
          <w:color w:val="0000FF"/>
          <w:sz w:val="20"/>
          <w:szCs w:val="20"/>
          <w:lang w:eastAsia="pl-PL"/>
        </w:rPr>
        <w:t>o godz. 9:30.</w:t>
      </w:r>
    </w:p>
    <w:p w14:paraId="70418E64" w14:textId="77777777" w:rsidR="005A4DEF" w:rsidRPr="005A4DEF" w:rsidRDefault="005A4DEF" w:rsidP="009805C3">
      <w:pPr>
        <w:pStyle w:val="Akapitzlist"/>
        <w:numPr>
          <w:ilvl w:val="0"/>
          <w:numId w:val="5"/>
        </w:numPr>
        <w:spacing w:after="0" w:line="240" w:lineRule="auto"/>
        <w:ind w:hanging="218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5A4DEF">
        <w:rPr>
          <w:rFonts w:ascii="Verdana" w:hAnsi="Verdana" w:cs="Arial"/>
          <w:bCs/>
          <w:sz w:val="20"/>
          <w:szCs w:val="20"/>
          <w:lang w:eastAsia="pl-PL"/>
        </w:rPr>
        <w:lastRenderedPageBreak/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1E0093CE" w14:textId="77777777" w:rsidR="005A4DEF" w:rsidRPr="005A4DEF" w:rsidRDefault="005A4DEF" w:rsidP="009805C3">
      <w:pPr>
        <w:pStyle w:val="Akapitzlist"/>
        <w:numPr>
          <w:ilvl w:val="0"/>
          <w:numId w:val="5"/>
        </w:numPr>
        <w:spacing w:after="0" w:line="240" w:lineRule="auto"/>
        <w:ind w:hanging="218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5A4DEF">
        <w:rPr>
          <w:rFonts w:ascii="Verdana" w:hAnsi="Verdana" w:cs="Arial"/>
          <w:bCs/>
          <w:sz w:val="20"/>
          <w:szCs w:val="20"/>
          <w:lang w:eastAsia="pl-PL"/>
        </w:rPr>
        <w:t xml:space="preserve"> Zamawiający informuje o zmianie terminu otwarcia ofert na stronie internetowej prowadzonego postępowania. </w:t>
      </w:r>
    </w:p>
    <w:p w14:paraId="17331AE2" w14:textId="77777777" w:rsidR="005A4DEF" w:rsidRPr="005A4DEF" w:rsidRDefault="005A4DEF" w:rsidP="009805C3">
      <w:pPr>
        <w:pStyle w:val="Akapitzlist"/>
        <w:numPr>
          <w:ilvl w:val="0"/>
          <w:numId w:val="5"/>
        </w:numPr>
        <w:spacing w:after="0" w:line="240" w:lineRule="auto"/>
        <w:ind w:hanging="218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5A4DEF">
        <w:rPr>
          <w:rFonts w:ascii="Verdana" w:eastAsiaTheme="minorHAnsi" w:hAnsi="Verdana" w:cs="Arial"/>
          <w:sz w:val="20"/>
          <w:szCs w:val="20"/>
        </w:rPr>
        <w:t>Otwarcie ofert na Platformie jest jawne poprzez odszyfrowanie ofert i ich otwarcie.</w:t>
      </w:r>
      <w:bookmarkEnd w:id="14"/>
      <w:bookmarkEnd w:id="15"/>
    </w:p>
    <w:p w14:paraId="1E9B09CC" w14:textId="77777777" w:rsidR="005A4DEF" w:rsidRPr="005A4DEF" w:rsidRDefault="005A4DEF" w:rsidP="009805C3">
      <w:pPr>
        <w:pStyle w:val="Akapitzlist"/>
        <w:numPr>
          <w:ilvl w:val="0"/>
          <w:numId w:val="5"/>
        </w:numPr>
        <w:spacing w:after="0" w:line="240" w:lineRule="auto"/>
        <w:ind w:hanging="218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5A4DEF">
        <w:rPr>
          <w:rFonts w:ascii="Verdana" w:hAnsi="Verdana" w:cs="Arial"/>
          <w:bCs/>
          <w:sz w:val="20"/>
          <w:szCs w:val="20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3CD3ABB4" w14:textId="77777777" w:rsidR="005A4DEF" w:rsidRPr="005A4DEF" w:rsidRDefault="005A4DEF" w:rsidP="009805C3">
      <w:pPr>
        <w:pStyle w:val="Akapitzlist"/>
        <w:numPr>
          <w:ilvl w:val="0"/>
          <w:numId w:val="5"/>
        </w:numPr>
        <w:spacing w:after="0" w:line="240" w:lineRule="auto"/>
        <w:ind w:hanging="218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5A4DEF">
        <w:rPr>
          <w:rFonts w:ascii="Verdana" w:eastAsiaTheme="minorHAnsi" w:hAnsi="Verdana" w:cs="Arial"/>
          <w:sz w:val="20"/>
          <w:szCs w:val="20"/>
        </w:rPr>
        <w:t>Niezwłocznie po otwarciu ofert Zamawiający zamieści na Platformie w zakładce „Komunikaty” informację z otwarcia ofert.</w:t>
      </w:r>
    </w:p>
    <w:p w14:paraId="1F6EF501" w14:textId="77777777" w:rsidR="005A4DEF" w:rsidRPr="005A4DEF" w:rsidRDefault="005A4DEF" w:rsidP="009805C3">
      <w:pPr>
        <w:pStyle w:val="Akapitzlist"/>
        <w:numPr>
          <w:ilvl w:val="0"/>
          <w:numId w:val="5"/>
        </w:numPr>
        <w:spacing w:after="0" w:line="240" w:lineRule="auto"/>
        <w:ind w:hanging="218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5A4DEF">
        <w:rPr>
          <w:rFonts w:ascii="Verdana" w:hAnsi="Verdana" w:cs="Arial"/>
          <w:bCs/>
          <w:sz w:val="20"/>
          <w:szCs w:val="20"/>
          <w:lang w:eastAsia="pl-PL"/>
        </w:rPr>
        <w:t xml:space="preserve">Zamawiający, niezwłocznie po otwarciu ofert, udostępnia na stronie internetowej prowadzonego postępowania informacje o: </w:t>
      </w:r>
    </w:p>
    <w:p w14:paraId="7EB9EE51" w14:textId="77777777" w:rsidR="005A4DEF" w:rsidRPr="005A4DEF" w:rsidRDefault="005A4DEF" w:rsidP="005A4DEF">
      <w:pPr>
        <w:pStyle w:val="Akapitzlist"/>
        <w:spacing w:after="0" w:line="240" w:lineRule="auto"/>
        <w:ind w:left="502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5A4DEF">
        <w:rPr>
          <w:rFonts w:ascii="Verdana" w:hAnsi="Verdana" w:cs="Arial"/>
          <w:bCs/>
          <w:sz w:val="20"/>
          <w:szCs w:val="20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3DF89A27" w14:textId="77777777" w:rsidR="005A4DEF" w:rsidRPr="005A4DEF" w:rsidRDefault="005A4DEF" w:rsidP="005A4DEF">
      <w:pPr>
        <w:pStyle w:val="Akapitzlist"/>
        <w:spacing w:after="0" w:line="240" w:lineRule="auto"/>
        <w:ind w:left="502"/>
        <w:jc w:val="both"/>
        <w:rPr>
          <w:rFonts w:ascii="Verdana" w:hAnsi="Verdana" w:cs="Arial"/>
          <w:bCs/>
          <w:sz w:val="20"/>
          <w:szCs w:val="20"/>
          <w:lang w:eastAsia="pl-PL"/>
        </w:rPr>
      </w:pPr>
      <w:r w:rsidRPr="005A4DEF">
        <w:rPr>
          <w:rFonts w:ascii="Verdana" w:hAnsi="Verdana" w:cs="Arial"/>
          <w:bCs/>
          <w:sz w:val="20"/>
          <w:szCs w:val="20"/>
          <w:lang w:eastAsia="pl-PL"/>
        </w:rPr>
        <w:t>2) cenach lub kosztach zawartych w ofertach.</w:t>
      </w:r>
    </w:p>
    <w:p w14:paraId="02A729CF" w14:textId="77777777" w:rsidR="00AC5143" w:rsidRPr="005A3B84" w:rsidRDefault="00AC5143" w:rsidP="00350398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1FB931C" w14:textId="77777777" w:rsidR="00AC5143" w:rsidRPr="005A3B84" w:rsidRDefault="00AC5143" w:rsidP="00AC5143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423D20">
        <w:rPr>
          <w:rFonts w:ascii="Verdana" w:hAnsi="Verdana" w:cs="Arial"/>
          <w:b/>
          <w:bCs/>
          <w:sz w:val="20"/>
          <w:szCs w:val="20"/>
          <w:lang w:eastAsia="pl-PL"/>
        </w:rPr>
        <w:t>1</w:t>
      </w:r>
      <w:r w:rsidR="002D76A3" w:rsidRPr="00423D20">
        <w:rPr>
          <w:rFonts w:ascii="Verdana" w:hAnsi="Verdana" w:cs="Arial"/>
          <w:b/>
          <w:bCs/>
          <w:sz w:val="20"/>
          <w:szCs w:val="20"/>
          <w:lang w:eastAsia="pl-PL"/>
        </w:rPr>
        <w:t>2</w:t>
      </w:r>
      <w:r w:rsidRPr="00423D20">
        <w:rPr>
          <w:rFonts w:ascii="Verdana" w:hAnsi="Verdana" w:cs="Arial"/>
          <w:b/>
          <w:bCs/>
          <w:sz w:val="20"/>
          <w:szCs w:val="20"/>
          <w:lang w:eastAsia="pl-PL"/>
        </w:rPr>
        <w:t>. Sposób obliczenia ceny.</w:t>
      </w:r>
    </w:p>
    <w:p w14:paraId="0B4779C3" w14:textId="085005CE" w:rsidR="00AC5143" w:rsidRPr="005A3B84" w:rsidRDefault="00AC5143" w:rsidP="00AC5143">
      <w:pPr>
        <w:spacing w:after="0" w:line="240" w:lineRule="auto"/>
        <w:ind w:left="709" w:hanging="345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1</w:t>
      </w:r>
      <w:r w:rsidR="002D76A3" w:rsidRPr="005A3B84">
        <w:rPr>
          <w:rFonts w:ascii="Verdana" w:hAnsi="Verdana" w:cs="Arial"/>
          <w:sz w:val="20"/>
          <w:szCs w:val="20"/>
          <w:lang w:eastAsia="pl-PL"/>
        </w:rPr>
        <w:t>2</w:t>
      </w:r>
      <w:r w:rsidR="00FF7349" w:rsidRPr="005A3B84">
        <w:rPr>
          <w:rFonts w:ascii="Verdana" w:hAnsi="Verdana" w:cs="Arial"/>
          <w:sz w:val="20"/>
          <w:szCs w:val="20"/>
          <w:lang w:eastAsia="pl-PL"/>
        </w:rPr>
        <w:t>.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 w:rsidRPr="005A3B84">
        <w:rPr>
          <w:rFonts w:ascii="Verdana" w:hAnsi="Verdana" w:cs="Arial"/>
          <w:b/>
          <w:bCs/>
          <w:sz w:val="20"/>
          <w:szCs w:val="20"/>
          <w:lang w:eastAsia="pl-PL"/>
        </w:rPr>
        <w:t>13.</w:t>
      </w:r>
      <w:r w:rsidR="004D2C8F" w:rsidRPr="005A3B84">
        <w:rPr>
          <w:rFonts w:ascii="Verdana" w:hAnsi="Verdana" w:cs="Arial"/>
          <w:b/>
          <w:bCs/>
          <w:sz w:val="20"/>
          <w:szCs w:val="20"/>
          <w:lang w:eastAsia="pl-PL"/>
        </w:rPr>
        <w:t>2</w:t>
      </w:r>
      <w:r w:rsidR="00BA4F88" w:rsidRPr="005A3B84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specyfikacji</w:t>
      </w:r>
      <w:r w:rsidRPr="005A3B84">
        <w:rPr>
          <w:rFonts w:ascii="Verdana" w:hAnsi="Verdana" w:cs="Arial"/>
          <w:sz w:val="20"/>
          <w:szCs w:val="20"/>
          <w:lang w:eastAsia="pl-PL"/>
        </w:rPr>
        <w:t>).</w:t>
      </w:r>
    </w:p>
    <w:p w14:paraId="5016D720" w14:textId="77777777" w:rsidR="00AC5143" w:rsidRPr="005A3B84" w:rsidRDefault="00AC5143" w:rsidP="00AC5143">
      <w:pPr>
        <w:spacing w:after="0" w:line="240" w:lineRule="auto"/>
        <w:ind w:left="709" w:hanging="345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1</w:t>
      </w:r>
      <w:r w:rsidR="00FF7349" w:rsidRPr="005A3B84">
        <w:rPr>
          <w:rFonts w:ascii="Verdana" w:hAnsi="Verdana" w:cs="Arial"/>
          <w:sz w:val="20"/>
          <w:szCs w:val="20"/>
          <w:lang w:eastAsia="pl-PL"/>
        </w:rPr>
        <w:t>2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.2. Wszystkie wartości cenowe należy podać w złotych (z zaokrągleniem do dwóch miejsc po przecinku). </w:t>
      </w:r>
    </w:p>
    <w:p w14:paraId="1747C3B0" w14:textId="44D3601E" w:rsidR="00AC5143" w:rsidRPr="005A3B84" w:rsidRDefault="00AC5143" w:rsidP="00AC5143">
      <w:pPr>
        <w:spacing w:after="0" w:line="240" w:lineRule="auto"/>
        <w:ind w:left="709" w:hanging="345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1</w:t>
      </w:r>
      <w:r w:rsidR="00FF7349" w:rsidRPr="005A3B84">
        <w:rPr>
          <w:rFonts w:ascii="Verdana" w:hAnsi="Verdana" w:cs="Arial"/>
          <w:sz w:val="20"/>
          <w:szCs w:val="20"/>
          <w:lang w:eastAsia="pl-PL"/>
        </w:rPr>
        <w:t>2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.3. W Formularzu oferty należy podać cenę brutto (z podatkiem VAT). W przypadku, o którym mowa w punkcie </w:t>
      </w: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1</w:t>
      </w:r>
      <w:r w:rsidR="001100CA" w:rsidRPr="005A3B84">
        <w:rPr>
          <w:rFonts w:ascii="Verdana" w:hAnsi="Verdana" w:cs="Arial"/>
          <w:b/>
          <w:bCs/>
          <w:sz w:val="20"/>
          <w:szCs w:val="20"/>
          <w:lang w:eastAsia="pl-PL"/>
        </w:rPr>
        <w:t>3.</w:t>
      </w:r>
      <w:r w:rsidR="004D2C8F" w:rsidRPr="005A3B84">
        <w:rPr>
          <w:rFonts w:ascii="Verdana" w:hAnsi="Verdana" w:cs="Arial"/>
          <w:b/>
          <w:bCs/>
          <w:sz w:val="20"/>
          <w:szCs w:val="20"/>
          <w:lang w:eastAsia="pl-PL"/>
        </w:rPr>
        <w:t>2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Pr="005A3B84" w:rsidRDefault="00AC5143" w:rsidP="00AC5143">
      <w:pPr>
        <w:spacing w:after="0" w:line="240" w:lineRule="auto"/>
        <w:ind w:left="709" w:hanging="345"/>
        <w:jc w:val="both"/>
        <w:rPr>
          <w:rFonts w:ascii="Verdana" w:eastAsia="Arial" w:hAnsi="Verdana" w:cs="Arial"/>
          <w:color w:val="70AD47"/>
          <w:sz w:val="20"/>
          <w:szCs w:val="20"/>
        </w:rPr>
      </w:pPr>
    </w:p>
    <w:p w14:paraId="07DF4E9C" w14:textId="77777777" w:rsidR="00AC5143" w:rsidRPr="005A3B84" w:rsidRDefault="00AC5143" w:rsidP="00AC5143">
      <w:pPr>
        <w:spacing w:after="0" w:line="240" w:lineRule="auto"/>
        <w:ind w:left="709" w:hanging="345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eastAsia="Arial" w:hAnsi="Verdana" w:cs="Arial"/>
          <w:sz w:val="20"/>
          <w:szCs w:val="20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5A3B84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Verdana" w:eastAsia="Arial" w:hAnsi="Verdana" w:cs="Arial"/>
          <w:sz w:val="20"/>
          <w:szCs w:val="20"/>
        </w:rPr>
      </w:pPr>
      <w:r w:rsidRPr="005A3B84">
        <w:rPr>
          <w:rFonts w:ascii="Verdana" w:eastAsia="Arial" w:hAnsi="Verdana" w:cs="Arial"/>
          <w:i/>
          <w:sz w:val="20"/>
          <w:szCs w:val="20"/>
        </w:rPr>
        <w:t xml:space="preserve"> - </w:t>
      </w:r>
      <w:r w:rsidRPr="005A3B84">
        <w:rPr>
          <w:rFonts w:ascii="Verdana" w:eastAsia="Arial" w:hAnsi="Verdana" w:cs="Arial"/>
          <w:sz w:val="20"/>
          <w:szCs w:val="20"/>
        </w:rPr>
        <w:t xml:space="preserve"> ilość x cena jedn. netto= wartość netto </w:t>
      </w:r>
    </w:p>
    <w:p w14:paraId="0FBC7DB8" w14:textId="77777777" w:rsidR="00AC5143" w:rsidRPr="005A3B84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Verdana" w:eastAsia="Arial" w:hAnsi="Verdana" w:cs="Arial"/>
          <w:sz w:val="20"/>
          <w:szCs w:val="20"/>
        </w:rPr>
      </w:pPr>
      <w:r w:rsidRPr="005A3B84">
        <w:rPr>
          <w:rFonts w:ascii="Verdana" w:eastAsia="Arial" w:hAnsi="Verdana" w:cs="Arial"/>
          <w:i/>
          <w:sz w:val="20"/>
          <w:szCs w:val="20"/>
        </w:rPr>
        <w:t>-</w:t>
      </w:r>
      <w:r w:rsidRPr="005A3B84">
        <w:rPr>
          <w:rFonts w:ascii="Verdana" w:eastAsia="TimesNewRoman" w:hAnsi="Verdana" w:cs="Arial"/>
          <w:sz w:val="20"/>
          <w:szCs w:val="20"/>
        </w:rPr>
        <w:t xml:space="preserve">   </w:t>
      </w:r>
      <w:r w:rsidRPr="005A3B84">
        <w:rPr>
          <w:rFonts w:ascii="Verdana" w:eastAsia="Arial" w:hAnsi="Verdana" w:cs="Arial"/>
          <w:sz w:val="20"/>
          <w:szCs w:val="20"/>
        </w:rPr>
        <w:t xml:space="preserve">wartość netto + podatek VAT = wartość brutto  </w:t>
      </w:r>
    </w:p>
    <w:p w14:paraId="4D2FC426" w14:textId="77777777" w:rsidR="00AC5143" w:rsidRPr="005A3B84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Verdana" w:eastAsia="TimesNewRoman" w:hAnsi="Verdana" w:cs="Arial"/>
          <w:sz w:val="20"/>
          <w:szCs w:val="20"/>
        </w:rPr>
      </w:pPr>
    </w:p>
    <w:p w14:paraId="3C84CA82" w14:textId="77777777" w:rsidR="00AC5143" w:rsidRPr="005A3B84" w:rsidRDefault="00AC5143" w:rsidP="00AC5143">
      <w:pPr>
        <w:autoSpaceDE w:val="0"/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5A3B84">
        <w:rPr>
          <w:rFonts w:ascii="Verdana" w:eastAsia="TimesNewRoman" w:hAnsi="Verdana" w:cs="Arial"/>
          <w:sz w:val="20"/>
          <w:szCs w:val="20"/>
        </w:rPr>
        <w:t>Współczynnik stawki podatku Vat wynosi odpowiednio:</w:t>
      </w:r>
    </w:p>
    <w:p w14:paraId="4D59BBDC" w14:textId="77777777" w:rsidR="00AC5143" w:rsidRPr="005A3B84" w:rsidRDefault="00AC5143" w:rsidP="00AC5143">
      <w:pPr>
        <w:autoSpaceDE w:val="0"/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5A3B84">
        <w:rPr>
          <w:rFonts w:ascii="Verdana" w:eastAsia="Arial" w:hAnsi="Verdana" w:cs="Arial"/>
          <w:sz w:val="20"/>
          <w:szCs w:val="20"/>
        </w:rPr>
        <w:t>- 1,05 dla 5 % stawki podatku Vat,</w:t>
      </w:r>
    </w:p>
    <w:p w14:paraId="0688D093" w14:textId="77777777" w:rsidR="00AC5143" w:rsidRPr="005A3B84" w:rsidRDefault="00AC5143" w:rsidP="00AC5143">
      <w:pPr>
        <w:autoSpaceDE w:val="0"/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5A3B84">
        <w:rPr>
          <w:rFonts w:ascii="Verdana" w:eastAsia="Arial" w:hAnsi="Verdana" w:cs="Arial"/>
          <w:sz w:val="20"/>
          <w:szCs w:val="20"/>
        </w:rPr>
        <w:t xml:space="preserve">- 1,08 </w:t>
      </w:r>
      <w:bookmarkStart w:id="16" w:name="_Hlk525295167"/>
      <w:r w:rsidRPr="005A3B84">
        <w:rPr>
          <w:rFonts w:ascii="Verdana" w:eastAsia="Arial" w:hAnsi="Verdana" w:cs="Arial"/>
          <w:sz w:val="20"/>
          <w:szCs w:val="20"/>
        </w:rPr>
        <w:t>dla 8 % stawki podatku Vat,</w:t>
      </w:r>
      <w:bookmarkEnd w:id="16"/>
    </w:p>
    <w:p w14:paraId="49B64F39" w14:textId="77777777" w:rsidR="00AC5143" w:rsidRPr="005A3B84" w:rsidRDefault="00AC5143" w:rsidP="00AC5143">
      <w:pPr>
        <w:autoSpaceDE w:val="0"/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5A3B84">
        <w:rPr>
          <w:rFonts w:ascii="Verdana" w:eastAsia="Arial" w:hAnsi="Verdana" w:cs="Arial"/>
          <w:sz w:val="20"/>
          <w:szCs w:val="20"/>
        </w:rPr>
        <w:t>- 1,23 dla 23 % stawki podatku Vat.</w:t>
      </w:r>
    </w:p>
    <w:p w14:paraId="720A23E8" w14:textId="77777777" w:rsidR="00AC5143" w:rsidRPr="005A3B84" w:rsidRDefault="00AC5143" w:rsidP="00AC5143">
      <w:pPr>
        <w:autoSpaceDE w:val="0"/>
        <w:spacing w:after="0" w:line="240" w:lineRule="auto"/>
        <w:rPr>
          <w:rFonts w:ascii="Verdana" w:eastAsia="Arial" w:hAnsi="Verdana" w:cs="Arial"/>
          <w:sz w:val="20"/>
          <w:szCs w:val="20"/>
        </w:rPr>
      </w:pPr>
    </w:p>
    <w:p w14:paraId="73EC5365" w14:textId="508E982B" w:rsidR="00B0724C" w:rsidRPr="00B805FA" w:rsidRDefault="00AC5143" w:rsidP="00B805F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A3B84">
        <w:rPr>
          <w:rFonts w:ascii="Verdana" w:hAnsi="Verdana" w:cs="Arial"/>
          <w:sz w:val="20"/>
          <w:szCs w:val="20"/>
        </w:rPr>
        <w:t>Wykonawca zsumuje wartości w kolumnach wskazanych w Formularzu cenowym. Cena oferty z VAT stanowić będzie cenę oferty.</w:t>
      </w:r>
    </w:p>
    <w:p w14:paraId="0950CA15" w14:textId="77777777" w:rsidR="00B0724C" w:rsidRDefault="00B0724C" w:rsidP="00D85712">
      <w:pPr>
        <w:spacing w:after="0" w:line="240" w:lineRule="auto"/>
        <w:ind w:left="284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557C15C5" w14:textId="67FA1EE5" w:rsidR="00AC5143" w:rsidRDefault="00682C75" w:rsidP="009805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AC5143" w:rsidRPr="00682C75">
        <w:rPr>
          <w:rFonts w:ascii="Verdana" w:hAnsi="Verdana" w:cs="Arial"/>
          <w:b/>
          <w:bCs/>
          <w:sz w:val="20"/>
          <w:szCs w:val="20"/>
          <w:lang w:eastAsia="pl-PL"/>
        </w:rPr>
        <w:t>Kryteria oceny ofert, ich znaczenie oraz sposób oceny ofert.</w:t>
      </w:r>
    </w:p>
    <w:p w14:paraId="0180251E" w14:textId="2C1C8EEC" w:rsidR="00682C75" w:rsidRDefault="00682C75" w:rsidP="00682C75">
      <w:pPr>
        <w:pStyle w:val="Akapitzlist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5EA3AEDA" w14:textId="1DACF35D" w:rsidR="00682C75" w:rsidRDefault="00682C75" w:rsidP="00682C75">
      <w:pPr>
        <w:pStyle w:val="Akapitzlist"/>
        <w:spacing w:after="0" w:line="240" w:lineRule="auto"/>
        <w:ind w:left="0" w:firstLine="11"/>
        <w:jc w:val="both"/>
        <w:rPr>
          <w:rFonts w:ascii="Verdana" w:hAnsi="Verdana" w:cs="Calibri Light"/>
          <w:sz w:val="20"/>
          <w:szCs w:val="20"/>
        </w:rPr>
      </w:pPr>
      <w:r w:rsidRPr="005A3B84">
        <w:rPr>
          <w:rFonts w:ascii="Verdana" w:hAnsi="Verdana" w:cs="Calibri Light"/>
          <w:b/>
          <w:bCs/>
          <w:sz w:val="20"/>
          <w:szCs w:val="20"/>
        </w:rPr>
        <w:t>13.1)</w:t>
      </w:r>
      <w:r w:rsidRPr="005A3B84">
        <w:rPr>
          <w:rFonts w:ascii="Verdana" w:hAnsi="Verdana" w:cs="Calibri Light"/>
          <w:sz w:val="20"/>
          <w:szCs w:val="20"/>
        </w:rPr>
        <w:t xml:space="preserve">  Zamawiający przy wyborze ofert będzie kierował się kryteriami podanymi w poniższej tabeli.</w:t>
      </w:r>
    </w:p>
    <w:p w14:paraId="0F00E731" w14:textId="77777777" w:rsidR="00B805FA" w:rsidRPr="00682C75" w:rsidRDefault="00B805FA" w:rsidP="00682C75">
      <w:pPr>
        <w:pStyle w:val="Akapitzlist"/>
        <w:spacing w:after="0" w:line="240" w:lineRule="auto"/>
        <w:ind w:left="0" w:firstLine="11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tbl>
      <w:tblPr>
        <w:tblW w:w="100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137"/>
        <w:gridCol w:w="850"/>
        <w:gridCol w:w="5985"/>
      </w:tblGrid>
      <w:tr w:rsidR="00B805FA" w:rsidRPr="00787C74" w14:paraId="34430A55" w14:textId="77777777" w:rsidTr="00B805FA">
        <w:trPr>
          <w:trHeight w:val="41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701C0" w14:textId="77777777" w:rsidR="00B805FA" w:rsidRPr="00787C74" w:rsidRDefault="00B805FA" w:rsidP="00B805FA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C74">
              <w:rPr>
                <w:rFonts w:ascii="Arial" w:hAnsi="Arial" w:cs="Arial"/>
                <w:b/>
                <w:i/>
                <w:sz w:val="20"/>
              </w:rPr>
              <w:t>L.p.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AFF6F" w14:textId="77777777" w:rsidR="00B805FA" w:rsidRPr="00787C74" w:rsidRDefault="00B805FA" w:rsidP="003756C6">
            <w:pPr>
              <w:keepNext/>
              <w:spacing w:before="240" w:after="283"/>
              <w:jc w:val="center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787C74">
              <w:rPr>
                <w:rFonts w:ascii="Arial" w:hAnsi="Arial" w:cs="Arial"/>
                <w:b/>
                <w:bCs/>
                <w:sz w:val="20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6399C" w14:textId="77777777" w:rsidR="00B805FA" w:rsidRPr="00787C74" w:rsidRDefault="00B805FA" w:rsidP="003756C6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87C74">
              <w:rPr>
                <w:rFonts w:ascii="Arial" w:hAnsi="Arial" w:cs="Arial"/>
                <w:b/>
                <w:bCs/>
                <w:sz w:val="20"/>
              </w:rPr>
              <w:t>Rc</w:t>
            </w:r>
            <w:proofErr w:type="spellEnd"/>
            <w:r w:rsidRPr="00787C74">
              <w:rPr>
                <w:rFonts w:ascii="Arial" w:hAnsi="Arial" w:cs="Arial"/>
                <w:b/>
                <w:bCs/>
                <w:sz w:val="20"/>
              </w:rPr>
              <w:t xml:space="preserve">     Max ilość pkt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D1246" w14:textId="77777777" w:rsidR="00B805FA" w:rsidRPr="00787C74" w:rsidRDefault="00B805FA" w:rsidP="003756C6">
            <w:pPr>
              <w:autoSpaceDE w:val="0"/>
              <w:jc w:val="center"/>
              <w:rPr>
                <w:rFonts w:ascii="Arial" w:hAnsi="Arial" w:cs="Arial"/>
                <w:sz w:val="20"/>
              </w:rPr>
            </w:pPr>
            <w:r w:rsidRPr="00787C74">
              <w:rPr>
                <w:rFonts w:ascii="Arial" w:hAnsi="Arial" w:cs="Arial"/>
                <w:b/>
                <w:bCs/>
                <w:sz w:val="20"/>
              </w:rPr>
              <w:t>WAGA KRYTERIUM</w:t>
            </w:r>
          </w:p>
        </w:tc>
      </w:tr>
      <w:tr w:rsidR="00B805FA" w:rsidRPr="00787C74" w14:paraId="00233DFD" w14:textId="77777777" w:rsidTr="00B805FA">
        <w:trPr>
          <w:trHeight w:val="38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01EF2" w14:textId="77777777" w:rsidR="00B805FA" w:rsidRPr="00B805FA" w:rsidRDefault="00B805FA" w:rsidP="003756C6">
            <w:pPr>
              <w:snapToGrid w:val="0"/>
              <w:jc w:val="center"/>
              <w:rPr>
                <w:rFonts w:ascii="Verdana" w:hAnsi="Verdana" w:cs="Arial"/>
                <w:sz w:val="20"/>
              </w:rPr>
            </w:pPr>
            <w:r w:rsidRPr="00B805F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FE901" w14:textId="77777777" w:rsidR="00B805FA" w:rsidRPr="00B805FA" w:rsidRDefault="00B805FA" w:rsidP="003756C6">
            <w:pPr>
              <w:snapToGrid w:val="0"/>
              <w:jc w:val="center"/>
              <w:rPr>
                <w:rFonts w:ascii="Verdana" w:hAnsi="Verdana" w:cs="Arial"/>
                <w:sz w:val="20"/>
              </w:rPr>
            </w:pPr>
            <w:r w:rsidRPr="00B805FA">
              <w:rPr>
                <w:rFonts w:ascii="Verdana" w:hAnsi="Verdana" w:cs="Arial"/>
                <w:sz w:val="20"/>
              </w:rPr>
              <w:t>Cena – 60%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AA2F5" w14:textId="77777777" w:rsidR="00B805FA" w:rsidRPr="00B805FA" w:rsidRDefault="00B805FA" w:rsidP="003756C6">
            <w:pPr>
              <w:tabs>
                <w:tab w:val="left" w:pos="0"/>
              </w:tabs>
              <w:snapToGrid w:val="0"/>
              <w:jc w:val="center"/>
              <w:rPr>
                <w:rFonts w:ascii="Verdana" w:hAnsi="Verdana" w:cs="Arial"/>
                <w:sz w:val="20"/>
              </w:rPr>
            </w:pPr>
            <w:r w:rsidRPr="00B805FA">
              <w:rPr>
                <w:rFonts w:ascii="Verdana" w:hAnsi="Verdana" w:cs="Arial"/>
                <w:sz w:val="20"/>
              </w:rPr>
              <w:t>60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A5172" w14:textId="77777777" w:rsidR="00B805FA" w:rsidRPr="00B805FA" w:rsidRDefault="00B805FA" w:rsidP="00B805FA">
            <w:pPr>
              <w:snapToGrid w:val="0"/>
              <w:rPr>
                <w:rFonts w:ascii="Verdana" w:hAnsi="Verdana" w:cs="Arial"/>
                <w:sz w:val="20"/>
              </w:rPr>
            </w:pPr>
            <w:r w:rsidRPr="00B805FA">
              <w:rPr>
                <w:rFonts w:ascii="Verdana" w:hAnsi="Verdana" w:cs="Arial"/>
                <w:sz w:val="20"/>
              </w:rPr>
              <w:t>Ilość punktów badanej oferty otrzymujemy biorąc najniższą cenę ze wszystkich ofert i mnożymy razy ilość punktów przyznanych za cenę, a następnie dzielimy przez cenę badanej oferty.</w:t>
            </w:r>
          </w:p>
        </w:tc>
      </w:tr>
      <w:tr w:rsidR="00B805FA" w:rsidRPr="00787C74" w14:paraId="60C1DC2E" w14:textId="77777777" w:rsidTr="00B805FA">
        <w:trPr>
          <w:trHeight w:val="91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DBB08" w14:textId="77777777" w:rsidR="00B805FA" w:rsidRPr="00B805FA" w:rsidRDefault="00B805FA" w:rsidP="003756C6">
            <w:pPr>
              <w:snapToGrid w:val="0"/>
              <w:jc w:val="center"/>
              <w:rPr>
                <w:rFonts w:ascii="Verdana" w:hAnsi="Verdana" w:cs="Arial"/>
                <w:sz w:val="20"/>
              </w:rPr>
            </w:pPr>
            <w:r w:rsidRPr="00B805FA">
              <w:rPr>
                <w:rFonts w:ascii="Verdana" w:hAnsi="Verdana" w:cs="Arial"/>
                <w:sz w:val="20"/>
              </w:rPr>
              <w:lastRenderedPageBreak/>
              <w:t>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D193C" w14:textId="77777777" w:rsidR="00B805FA" w:rsidRPr="00B805FA" w:rsidRDefault="00B805FA" w:rsidP="003756C6">
            <w:pPr>
              <w:spacing w:before="280"/>
              <w:jc w:val="center"/>
              <w:rPr>
                <w:rFonts w:ascii="Verdana" w:hAnsi="Verdana" w:cs="Arial"/>
                <w:sz w:val="20"/>
              </w:rPr>
            </w:pPr>
            <w:r w:rsidRPr="00B805FA">
              <w:rPr>
                <w:rFonts w:ascii="Verdana" w:hAnsi="Verdana" w:cs="Arial"/>
                <w:sz w:val="20"/>
              </w:rPr>
              <w:t>Jakość – 40%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DCB84" w14:textId="77777777" w:rsidR="00B805FA" w:rsidRPr="00B805FA" w:rsidRDefault="00B805FA" w:rsidP="003756C6">
            <w:pPr>
              <w:tabs>
                <w:tab w:val="left" w:pos="0"/>
              </w:tabs>
              <w:snapToGrid w:val="0"/>
              <w:jc w:val="center"/>
              <w:rPr>
                <w:rFonts w:ascii="Verdana" w:hAnsi="Verdana" w:cs="Arial"/>
                <w:sz w:val="20"/>
              </w:rPr>
            </w:pPr>
            <w:r w:rsidRPr="00B805FA">
              <w:rPr>
                <w:rFonts w:ascii="Verdana" w:hAnsi="Verdana" w:cs="Arial"/>
                <w:sz w:val="20"/>
              </w:rPr>
              <w:t>40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5740C" w14:textId="77777777" w:rsidR="00B805FA" w:rsidRPr="00B805FA" w:rsidRDefault="00B805FA" w:rsidP="003756C6">
            <w:pPr>
              <w:spacing w:line="256" w:lineRule="auto"/>
              <w:rPr>
                <w:rFonts w:ascii="Verdana" w:hAnsi="Verdana" w:cs="Arial"/>
                <w:sz w:val="20"/>
              </w:rPr>
            </w:pPr>
            <w:r w:rsidRPr="00B805FA">
              <w:rPr>
                <w:rFonts w:ascii="Verdana" w:hAnsi="Verdana" w:cs="Arial"/>
                <w:sz w:val="20"/>
              </w:rPr>
              <w:t>Wykonawca, który przedstawi najkorzystniejszą jakość otrzyma 40 pkt., na podstawie Załącznika 1C parametry oceniane. Inni Wykonawcy odpowiednio mniej.</w:t>
            </w:r>
          </w:p>
        </w:tc>
      </w:tr>
    </w:tbl>
    <w:p w14:paraId="332A7CD3" w14:textId="77777777" w:rsidR="00DC3CCB" w:rsidRPr="00B805FA" w:rsidRDefault="00DC3CCB" w:rsidP="00B805FA">
      <w:pPr>
        <w:autoSpaceDE w:val="0"/>
        <w:jc w:val="both"/>
        <w:rPr>
          <w:rFonts w:ascii="Verdana" w:hAnsi="Verdana" w:cs="Calibri Light"/>
          <w:b/>
          <w:sz w:val="20"/>
          <w:szCs w:val="20"/>
        </w:rPr>
      </w:pPr>
    </w:p>
    <w:p w14:paraId="13A468A0" w14:textId="77953BF7" w:rsidR="002F3ACF" w:rsidRPr="00E94EA4" w:rsidRDefault="002F3ACF" w:rsidP="000968DA">
      <w:pPr>
        <w:pStyle w:val="Akapitzlist"/>
        <w:autoSpaceDE w:val="0"/>
        <w:ind w:left="142"/>
        <w:jc w:val="both"/>
        <w:rPr>
          <w:rFonts w:ascii="Verdana" w:hAnsi="Verdana" w:cs="Calibri Light"/>
          <w:b/>
          <w:sz w:val="20"/>
          <w:szCs w:val="20"/>
        </w:rPr>
      </w:pPr>
      <w:r w:rsidRPr="00E94EA4">
        <w:rPr>
          <w:rFonts w:ascii="Verdana" w:hAnsi="Verdana" w:cs="Calibri Light"/>
          <w:b/>
          <w:sz w:val="20"/>
          <w:szCs w:val="20"/>
        </w:rPr>
        <w:t>Ocena końcowa oferty:</w:t>
      </w:r>
    </w:p>
    <w:p w14:paraId="31430E1B" w14:textId="77777777" w:rsidR="00E94EA4" w:rsidRPr="00E94EA4" w:rsidRDefault="00E94EA4" w:rsidP="00E94EA4">
      <w:pPr>
        <w:spacing w:line="100" w:lineRule="atLeast"/>
        <w:ind w:right="21"/>
        <w:jc w:val="both"/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sz w:val="20"/>
        </w:rPr>
        <w:t>Zamawiający wybierze ofertę najkorzystniejszą na podstawie kryteriów oceny ofert określonych w SWZ. Za najkorzystniejszą uznana zostanie tą z ocenianych ofert, która uzyska maksymalną ocenę punktową (</w:t>
      </w:r>
      <w:proofErr w:type="spellStart"/>
      <w:r w:rsidRPr="00E94EA4">
        <w:rPr>
          <w:rFonts w:ascii="Verdana" w:hAnsi="Verdana" w:cs="Arial"/>
          <w:sz w:val="20"/>
        </w:rPr>
        <w:t>W</w:t>
      </w:r>
      <w:r w:rsidRPr="00E94EA4">
        <w:rPr>
          <w:rFonts w:ascii="Verdana" w:hAnsi="Verdana" w:cs="Arial"/>
          <w:sz w:val="20"/>
          <w:vertAlign w:val="subscript"/>
        </w:rPr>
        <w:t>max</w:t>
      </w:r>
      <w:proofErr w:type="spellEnd"/>
      <w:r w:rsidRPr="00E94EA4">
        <w:rPr>
          <w:rFonts w:ascii="Verdana" w:hAnsi="Verdana" w:cs="Arial"/>
          <w:sz w:val="20"/>
        </w:rPr>
        <w:t>) wg poniższego wzoru.</w:t>
      </w:r>
    </w:p>
    <w:p w14:paraId="7480E790" w14:textId="77777777" w:rsidR="00E94EA4" w:rsidRPr="00E94EA4" w:rsidRDefault="00E94EA4" w:rsidP="00E94EA4">
      <w:pPr>
        <w:spacing w:line="100" w:lineRule="atLeast"/>
        <w:ind w:right="21"/>
        <w:jc w:val="both"/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sz w:val="20"/>
        </w:rPr>
        <w:t xml:space="preserve">Dla powyższego kryterium oceny ofert, Zamawiający będzie obliczał wartość punktową oferty (zaokrągloną do </w:t>
      </w:r>
      <w:r w:rsidRPr="00E94EA4">
        <w:rPr>
          <w:rFonts w:ascii="Verdana" w:hAnsi="Verdana" w:cs="Arial"/>
          <w:b/>
          <w:sz w:val="20"/>
        </w:rPr>
        <w:t>dwóch miejsc</w:t>
      </w:r>
      <w:r w:rsidRPr="00E94EA4">
        <w:rPr>
          <w:rFonts w:ascii="Verdana" w:hAnsi="Verdana" w:cs="Arial"/>
          <w:sz w:val="20"/>
        </w:rPr>
        <w:t xml:space="preserve"> po przecinku) w oparciu o następujący wzór:</w:t>
      </w:r>
    </w:p>
    <w:p w14:paraId="104083A4" w14:textId="77777777" w:rsidR="00E94EA4" w:rsidRPr="00E94EA4" w:rsidRDefault="00E94EA4" w:rsidP="00E94EA4">
      <w:pPr>
        <w:keepNext/>
        <w:outlineLvl w:val="3"/>
        <w:rPr>
          <w:rFonts w:ascii="Verdana" w:hAnsi="Verdana" w:cs="Arial"/>
          <w:b/>
          <w:bCs/>
          <w:sz w:val="20"/>
        </w:rPr>
      </w:pPr>
      <w:r w:rsidRPr="00E94EA4">
        <w:rPr>
          <w:rFonts w:ascii="Verdana" w:hAnsi="Verdana" w:cs="Arial"/>
          <w:b/>
          <w:sz w:val="20"/>
        </w:rPr>
        <w:t>(</w:t>
      </w:r>
      <w:proofErr w:type="spellStart"/>
      <w:r w:rsidRPr="00E94EA4">
        <w:rPr>
          <w:rFonts w:ascii="Verdana" w:hAnsi="Verdana" w:cs="Arial"/>
          <w:b/>
          <w:sz w:val="20"/>
        </w:rPr>
        <w:t>W</w:t>
      </w:r>
      <w:r w:rsidRPr="00E94EA4">
        <w:rPr>
          <w:rFonts w:ascii="Verdana" w:hAnsi="Verdana" w:cs="Arial"/>
          <w:b/>
          <w:sz w:val="20"/>
          <w:vertAlign w:val="subscript"/>
        </w:rPr>
        <w:t>max</w:t>
      </w:r>
      <w:proofErr w:type="spellEnd"/>
      <w:r w:rsidRPr="00E94EA4">
        <w:rPr>
          <w:rFonts w:ascii="Verdana" w:hAnsi="Verdana" w:cs="Arial"/>
          <w:b/>
          <w:sz w:val="20"/>
        </w:rPr>
        <w:t xml:space="preserve">) </w:t>
      </w:r>
      <w:r w:rsidRPr="00E94EA4">
        <w:rPr>
          <w:rFonts w:ascii="Verdana" w:hAnsi="Verdana" w:cs="Arial"/>
          <w:b/>
          <w:bCs/>
          <w:sz w:val="20"/>
        </w:rPr>
        <w:t xml:space="preserve"> = C +J</w:t>
      </w:r>
    </w:p>
    <w:p w14:paraId="1606D5AA" w14:textId="77777777" w:rsidR="00E94EA4" w:rsidRPr="00E94EA4" w:rsidRDefault="00E94EA4" w:rsidP="00E94EA4">
      <w:pPr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b/>
          <w:bCs/>
          <w:sz w:val="20"/>
        </w:rPr>
        <w:t>1</w:t>
      </w:r>
      <w:r w:rsidRPr="00E94EA4">
        <w:rPr>
          <w:rFonts w:ascii="Verdana" w:hAnsi="Verdana" w:cs="Arial"/>
          <w:b/>
          <w:bCs/>
          <w:sz w:val="20"/>
          <w:u w:val="single"/>
        </w:rPr>
        <w:t xml:space="preserve">) kryterium nr 1 „ cena” </w:t>
      </w:r>
    </w:p>
    <w:p w14:paraId="1F3F9F3F" w14:textId="77777777" w:rsidR="00E94EA4" w:rsidRPr="00E94EA4" w:rsidRDefault="00E94EA4" w:rsidP="00E94EA4">
      <w:pPr>
        <w:spacing w:line="100" w:lineRule="atLeast"/>
        <w:ind w:right="21"/>
        <w:jc w:val="both"/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sz w:val="20"/>
        </w:rPr>
        <w:t xml:space="preserve">Dla powyższego kryterium oceny ofert, Zamawiający będzie obliczał wartość punktową oferty (zaokrągloną do </w:t>
      </w:r>
      <w:r w:rsidRPr="00E94EA4">
        <w:rPr>
          <w:rFonts w:ascii="Verdana" w:hAnsi="Verdana" w:cs="Arial"/>
          <w:b/>
          <w:sz w:val="20"/>
        </w:rPr>
        <w:t>dwóch miejsc</w:t>
      </w:r>
      <w:r w:rsidRPr="00E94EA4">
        <w:rPr>
          <w:rFonts w:ascii="Verdana" w:hAnsi="Verdana" w:cs="Arial"/>
          <w:sz w:val="20"/>
        </w:rPr>
        <w:t xml:space="preserve"> po przecinku) w oparciu o następujący wzór: </w:t>
      </w:r>
    </w:p>
    <w:p w14:paraId="66CCE81C" w14:textId="77777777" w:rsidR="00E94EA4" w:rsidRPr="00E94EA4" w:rsidRDefault="00E94EA4" w:rsidP="00E94EA4">
      <w:pPr>
        <w:jc w:val="both"/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sz w:val="20"/>
        </w:rPr>
        <w:t xml:space="preserve">W – wartość punktowa oferty łącznie </w:t>
      </w:r>
    </w:p>
    <w:p w14:paraId="5DF16B2A" w14:textId="77777777" w:rsidR="00E94EA4" w:rsidRPr="00E94EA4" w:rsidRDefault="00E94EA4" w:rsidP="00E94EA4">
      <w:pPr>
        <w:ind w:left="142" w:hanging="142"/>
        <w:jc w:val="both"/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sz w:val="20"/>
        </w:rPr>
        <w:t xml:space="preserve">C – wartość punktowa parametru cena </w:t>
      </w:r>
    </w:p>
    <w:p w14:paraId="11A900CE" w14:textId="77777777" w:rsidR="00E94EA4" w:rsidRPr="00E94EA4" w:rsidRDefault="00E94EA4" w:rsidP="00E94EA4">
      <w:pPr>
        <w:jc w:val="both"/>
        <w:rPr>
          <w:rFonts w:ascii="Verdana" w:hAnsi="Verdana" w:cs="Arial"/>
          <w:sz w:val="20"/>
        </w:rPr>
      </w:pPr>
      <w:proofErr w:type="spellStart"/>
      <w:r w:rsidRPr="00E94EA4">
        <w:rPr>
          <w:rFonts w:ascii="Verdana" w:hAnsi="Verdana" w:cs="Arial"/>
          <w:sz w:val="20"/>
        </w:rPr>
        <w:t>R</w:t>
      </w:r>
      <w:r w:rsidRPr="00E94EA4">
        <w:rPr>
          <w:rFonts w:ascii="Verdana" w:hAnsi="Verdana" w:cs="Arial"/>
          <w:sz w:val="20"/>
          <w:vertAlign w:val="subscript"/>
        </w:rPr>
        <w:t>c</w:t>
      </w:r>
      <w:proofErr w:type="spellEnd"/>
      <w:r w:rsidRPr="00E94EA4">
        <w:rPr>
          <w:rFonts w:ascii="Verdana" w:hAnsi="Verdana" w:cs="Arial"/>
          <w:sz w:val="20"/>
        </w:rPr>
        <w:t xml:space="preserve"> – ranga kryterium cena </w:t>
      </w:r>
    </w:p>
    <w:p w14:paraId="1B908A72" w14:textId="77777777" w:rsidR="00E94EA4" w:rsidRPr="00E94EA4" w:rsidRDefault="00E94EA4" w:rsidP="00E94EA4">
      <w:pPr>
        <w:jc w:val="both"/>
        <w:rPr>
          <w:rFonts w:ascii="Verdana" w:hAnsi="Verdana" w:cs="Arial"/>
          <w:b/>
          <w:sz w:val="20"/>
        </w:rPr>
      </w:pPr>
      <w:r w:rsidRPr="00E94EA4">
        <w:rPr>
          <w:rFonts w:ascii="Verdana" w:hAnsi="Verdana" w:cs="Arial"/>
          <w:sz w:val="20"/>
        </w:rPr>
        <w:t>gdzie:</w:t>
      </w:r>
    </w:p>
    <w:p w14:paraId="131C0651" w14:textId="77777777" w:rsidR="00E94EA4" w:rsidRPr="00E94EA4" w:rsidRDefault="00E94EA4" w:rsidP="00E94EA4">
      <w:pPr>
        <w:tabs>
          <w:tab w:val="left" w:pos="426"/>
        </w:tabs>
        <w:ind w:left="426" w:hanging="426"/>
        <w:jc w:val="both"/>
        <w:rPr>
          <w:rFonts w:ascii="Verdana" w:hAnsi="Verdana" w:cs="Arial"/>
          <w:b/>
          <w:sz w:val="20"/>
          <w:vertAlign w:val="subscript"/>
        </w:rPr>
      </w:pPr>
      <w:r w:rsidRPr="00E94EA4">
        <w:rPr>
          <w:rFonts w:ascii="Verdana" w:hAnsi="Verdana" w:cs="Arial"/>
          <w:b/>
          <w:sz w:val="20"/>
        </w:rPr>
        <w:t xml:space="preserve">kryterium – cena C = C </w:t>
      </w:r>
      <w:r w:rsidRPr="00E94EA4">
        <w:rPr>
          <w:rFonts w:ascii="Verdana" w:hAnsi="Verdana" w:cs="Arial"/>
          <w:b/>
          <w:sz w:val="20"/>
          <w:vertAlign w:val="subscript"/>
        </w:rPr>
        <w:t>min</w:t>
      </w:r>
      <w:r w:rsidRPr="00E94EA4">
        <w:rPr>
          <w:rFonts w:ascii="Verdana" w:hAnsi="Verdana" w:cs="Arial"/>
          <w:b/>
          <w:sz w:val="20"/>
        </w:rPr>
        <w:t>/C</w:t>
      </w:r>
      <w:r w:rsidRPr="00E94EA4">
        <w:rPr>
          <w:rFonts w:ascii="Verdana" w:hAnsi="Verdana" w:cs="Arial"/>
          <w:b/>
          <w:sz w:val="20"/>
          <w:vertAlign w:val="subscript"/>
        </w:rPr>
        <w:t>o</w:t>
      </w:r>
      <w:r w:rsidRPr="00E94EA4">
        <w:rPr>
          <w:rFonts w:ascii="Verdana" w:hAnsi="Verdana" w:cs="Arial"/>
          <w:b/>
          <w:sz w:val="20"/>
        </w:rPr>
        <w:t xml:space="preserve"> x </w:t>
      </w:r>
      <w:proofErr w:type="spellStart"/>
      <w:r w:rsidRPr="00E94EA4">
        <w:rPr>
          <w:rFonts w:ascii="Verdana" w:hAnsi="Verdana" w:cs="Arial"/>
          <w:b/>
          <w:sz w:val="20"/>
        </w:rPr>
        <w:t>Rc</w:t>
      </w:r>
      <w:proofErr w:type="spellEnd"/>
      <w:r w:rsidRPr="00E94EA4">
        <w:rPr>
          <w:rFonts w:ascii="Verdana" w:hAnsi="Verdana" w:cs="Arial"/>
          <w:b/>
          <w:sz w:val="20"/>
          <w:vertAlign w:val="subscript"/>
        </w:rPr>
        <w:t xml:space="preserve"> </w:t>
      </w:r>
    </w:p>
    <w:p w14:paraId="352B0F2B" w14:textId="77777777" w:rsidR="00E94EA4" w:rsidRPr="00E94EA4" w:rsidRDefault="00E94EA4" w:rsidP="00E94EA4">
      <w:pPr>
        <w:tabs>
          <w:tab w:val="left" w:pos="1134"/>
          <w:tab w:val="left" w:pos="1418"/>
        </w:tabs>
        <w:ind w:left="1418" w:hanging="992"/>
        <w:jc w:val="both"/>
        <w:rPr>
          <w:rFonts w:ascii="Verdana" w:hAnsi="Verdana" w:cs="Arial"/>
          <w:sz w:val="20"/>
        </w:rPr>
      </w:pPr>
      <w:proofErr w:type="spellStart"/>
      <w:r w:rsidRPr="00E94EA4">
        <w:rPr>
          <w:rFonts w:ascii="Verdana" w:hAnsi="Verdana" w:cs="Arial"/>
          <w:sz w:val="20"/>
        </w:rPr>
        <w:t>C</w:t>
      </w:r>
      <w:r w:rsidRPr="00E94EA4">
        <w:rPr>
          <w:rFonts w:ascii="Verdana" w:hAnsi="Verdana" w:cs="Arial"/>
          <w:sz w:val="20"/>
          <w:vertAlign w:val="subscript"/>
        </w:rPr>
        <w:t>min</w:t>
      </w:r>
      <w:proofErr w:type="spellEnd"/>
      <w:r w:rsidRPr="00E94EA4">
        <w:rPr>
          <w:rFonts w:ascii="Verdana" w:hAnsi="Verdana" w:cs="Arial"/>
          <w:sz w:val="20"/>
          <w:vertAlign w:val="subscript"/>
        </w:rPr>
        <w:t xml:space="preserve"> </w:t>
      </w:r>
      <w:r w:rsidRPr="00E94EA4">
        <w:rPr>
          <w:rFonts w:ascii="Verdana" w:hAnsi="Verdana" w:cs="Arial"/>
          <w:sz w:val="20"/>
          <w:vertAlign w:val="subscript"/>
        </w:rPr>
        <w:tab/>
      </w:r>
      <w:r w:rsidRPr="00E94EA4">
        <w:rPr>
          <w:rFonts w:ascii="Verdana" w:hAnsi="Verdana" w:cs="Arial"/>
          <w:sz w:val="20"/>
        </w:rPr>
        <w:t xml:space="preserve">– </w:t>
      </w:r>
      <w:r w:rsidRPr="00E94EA4">
        <w:rPr>
          <w:rFonts w:ascii="Verdana" w:hAnsi="Verdana" w:cs="Arial"/>
          <w:sz w:val="20"/>
        </w:rPr>
        <w:tab/>
        <w:t xml:space="preserve">cena oferty najtańszej </w:t>
      </w:r>
    </w:p>
    <w:p w14:paraId="4FF1B1DF" w14:textId="77777777" w:rsidR="00E94EA4" w:rsidRPr="00E94EA4" w:rsidRDefault="00E94EA4" w:rsidP="00E94EA4">
      <w:pPr>
        <w:tabs>
          <w:tab w:val="left" w:pos="1134"/>
          <w:tab w:val="left" w:pos="1418"/>
        </w:tabs>
        <w:ind w:left="1418" w:hanging="992"/>
        <w:jc w:val="both"/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sz w:val="20"/>
        </w:rPr>
        <w:t>C</w:t>
      </w:r>
      <w:r w:rsidRPr="00E94EA4">
        <w:rPr>
          <w:rFonts w:ascii="Verdana" w:hAnsi="Verdana" w:cs="Arial"/>
          <w:sz w:val="20"/>
          <w:vertAlign w:val="subscript"/>
        </w:rPr>
        <w:t>o</w:t>
      </w:r>
      <w:r w:rsidRPr="00E94EA4">
        <w:rPr>
          <w:rFonts w:ascii="Verdana" w:hAnsi="Verdana" w:cs="Arial"/>
          <w:sz w:val="20"/>
        </w:rPr>
        <w:tab/>
        <w:t xml:space="preserve">– </w:t>
      </w:r>
      <w:r w:rsidRPr="00E94EA4">
        <w:rPr>
          <w:rFonts w:ascii="Verdana" w:hAnsi="Verdana" w:cs="Arial"/>
          <w:sz w:val="20"/>
        </w:rPr>
        <w:tab/>
        <w:t>cena oferty badanej</w:t>
      </w:r>
    </w:p>
    <w:p w14:paraId="06419C45" w14:textId="77777777" w:rsidR="00E94EA4" w:rsidRPr="00E94EA4" w:rsidRDefault="00E94EA4" w:rsidP="00E94EA4">
      <w:pPr>
        <w:tabs>
          <w:tab w:val="left" w:pos="1134"/>
          <w:tab w:val="left" w:pos="1418"/>
        </w:tabs>
        <w:ind w:left="1418" w:hanging="992"/>
        <w:jc w:val="both"/>
        <w:rPr>
          <w:rFonts w:ascii="Verdana" w:hAnsi="Verdana" w:cs="Arial"/>
          <w:b/>
          <w:sz w:val="20"/>
        </w:rPr>
      </w:pPr>
      <w:proofErr w:type="spellStart"/>
      <w:r w:rsidRPr="00E94EA4">
        <w:rPr>
          <w:rFonts w:ascii="Verdana" w:hAnsi="Verdana" w:cs="Arial"/>
          <w:sz w:val="20"/>
        </w:rPr>
        <w:t>R</w:t>
      </w:r>
      <w:r w:rsidRPr="00E94EA4">
        <w:rPr>
          <w:rFonts w:ascii="Verdana" w:hAnsi="Verdana" w:cs="Arial"/>
          <w:sz w:val="20"/>
          <w:vertAlign w:val="subscript"/>
        </w:rPr>
        <w:t>c</w:t>
      </w:r>
      <w:proofErr w:type="spellEnd"/>
      <w:r w:rsidRPr="00E94EA4">
        <w:rPr>
          <w:rFonts w:ascii="Verdana" w:hAnsi="Verdana" w:cs="Arial"/>
          <w:sz w:val="20"/>
        </w:rPr>
        <w:tab/>
        <w:t xml:space="preserve">– </w:t>
      </w:r>
      <w:r w:rsidRPr="00E94EA4">
        <w:rPr>
          <w:rFonts w:ascii="Verdana" w:hAnsi="Verdana" w:cs="Arial"/>
          <w:sz w:val="20"/>
        </w:rPr>
        <w:tab/>
        <w:t xml:space="preserve">ranga kryterium </w:t>
      </w:r>
      <w:r w:rsidRPr="00E94EA4">
        <w:rPr>
          <w:rFonts w:ascii="Verdana" w:hAnsi="Verdana" w:cs="Arial"/>
          <w:b/>
          <w:sz w:val="20"/>
        </w:rPr>
        <w:t>cena</w:t>
      </w:r>
    </w:p>
    <w:p w14:paraId="1E14B7E5" w14:textId="77777777" w:rsidR="00E94EA4" w:rsidRPr="00E94EA4" w:rsidRDefault="00E94EA4" w:rsidP="00E94EA4">
      <w:pPr>
        <w:tabs>
          <w:tab w:val="left" w:pos="1134"/>
          <w:tab w:val="left" w:pos="1418"/>
        </w:tabs>
        <w:ind w:left="1418" w:hanging="992"/>
        <w:jc w:val="both"/>
        <w:rPr>
          <w:rFonts w:ascii="Verdana" w:hAnsi="Verdana" w:cs="Arial"/>
          <w:b/>
          <w:sz w:val="20"/>
        </w:rPr>
      </w:pPr>
    </w:p>
    <w:p w14:paraId="1BDF81D8" w14:textId="39C5EBCA" w:rsidR="00E94EA4" w:rsidRPr="00E94EA4" w:rsidRDefault="00E94EA4" w:rsidP="00E94EA4">
      <w:pPr>
        <w:spacing w:line="256" w:lineRule="auto"/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b/>
          <w:sz w:val="20"/>
        </w:rPr>
        <w:t>2) KRYTERIUM nr 2  JAKOŚĆ "</w:t>
      </w:r>
      <w:r w:rsidRPr="00E94EA4">
        <w:rPr>
          <w:rFonts w:ascii="Verdana" w:hAnsi="Verdana" w:cs="Arial"/>
          <w:sz w:val="20"/>
        </w:rPr>
        <w:t xml:space="preserve"> </w:t>
      </w:r>
    </w:p>
    <w:p w14:paraId="6884F10A" w14:textId="77777777" w:rsidR="00E94EA4" w:rsidRPr="00E94EA4" w:rsidRDefault="00E94EA4" w:rsidP="00E94EA4">
      <w:pPr>
        <w:spacing w:line="256" w:lineRule="auto"/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b/>
          <w:bCs/>
          <w:sz w:val="20"/>
          <w:u w:val="single"/>
        </w:rPr>
        <w:t>kryterium nr 2 „ Jakość techniczna”</w:t>
      </w:r>
      <w:r w:rsidRPr="00E94EA4">
        <w:rPr>
          <w:rFonts w:ascii="Verdana" w:hAnsi="Verdana" w:cs="Arial"/>
          <w:b/>
          <w:bCs/>
          <w:sz w:val="20"/>
        </w:rPr>
        <w:t xml:space="preserve"> </w:t>
      </w:r>
    </w:p>
    <w:p w14:paraId="4F2007F7" w14:textId="77777777" w:rsidR="00E94EA4" w:rsidRPr="00E94EA4" w:rsidRDefault="00E94EA4" w:rsidP="00E94EA4">
      <w:pPr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sz w:val="20"/>
        </w:rPr>
        <w:t>Wartość punktowa kryterium „ Jakoś techniczna” - Ranga 40  :</w:t>
      </w:r>
    </w:p>
    <w:p w14:paraId="1ADE67D3" w14:textId="62E3FB63" w:rsidR="00E94EA4" w:rsidRPr="00E94EA4" w:rsidRDefault="00E94EA4" w:rsidP="00E94EA4">
      <w:pPr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sz w:val="20"/>
        </w:rPr>
        <w:t xml:space="preserve">Kryterium "2" </w:t>
      </w:r>
      <w:r>
        <w:rPr>
          <w:rFonts w:ascii="Verdana" w:hAnsi="Verdana" w:cs="Arial"/>
          <w:sz w:val="20"/>
        </w:rPr>
        <w:t xml:space="preserve">– oferta </w:t>
      </w:r>
      <w:r w:rsidRPr="00E94EA4">
        <w:rPr>
          <w:rFonts w:ascii="Verdana" w:hAnsi="Verdana" w:cs="Arial"/>
          <w:sz w:val="20"/>
        </w:rPr>
        <w:t xml:space="preserve">Wykonawca, który przedstawi najkorzystniejszą jakość otrzyma 40 pkt., na podstawie Załącznika 1C parametry oceniane przez </w:t>
      </w:r>
      <w:proofErr w:type="spellStart"/>
      <w:r w:rsidRPr="00E94EA4">
        <w:rPr>
          <w:rFonts w:ascii="Verdana" w:hAnsi="Verdana" w:cs="Arial"/>
          <w:sz w:val="20"/>
        </w:rPr>
        <w:t>Zamawiającego.</w:t>
      </w:r>
      <w:r>
        <w:rPr>
          <w:rFonts w:ascii="Verdana" w:hAnsi="Verdana" w:cs="Arial"/>
          <w:sz w:val="20"/>
        </w:rPr>
        <w:t>Pozostałe</w:t>
      </w:r>
      <w:proofErr w:type="spellEnd"/>
      <w:r>
        <w:rPr>
          <w:rFonts w:ascii="Verdana" w:hAnsi="Verdana" w:cs="Arial"/>
          <w:sz w:val="20"/>
        </w:rPr>
        <w:t xml:space="preserve"> oferty otrzymają </w:t>
      </w:r>
      <w:r w:rsidRPr="00E94EA4">
        <w:rPr>
          <w:rFonts w:ascii="Verdana" w:hAnsi="Verdana" w:cs="Arial"/>
          <w:sz w:val="20"/>
        </w:rPr>
        <w:t>odpowiednio mniej</w:t>
      </w:r>
      <w:r>
        <w:rPr>
          <w:rFonts w:ascii="Verdana" w:hAnsi="Verdana" w:cs="Arial"/>
          <w:sz w:val="20"/>
        </w:rPr>
        <w:t xml:space="preserve"> punktów. </w:t>
      </w:r>
    </w:p>
    <w:p w14:paraId="6141BC01" w14:textId="77777777" w:rsidR="00E94EA4" w:rsidRPr="00E94EA4" w:rsidRDefault="00E94EA4" w:rsidP="00E94EA4">
      <w:pPr>
        <w:rPr>
          <w:rFonts w:ascii="Verdana" w:hAnsi="Verdana" w:cs="Arial"/>
          <w:sz w:val="20"/>
        </w:rPr>
      </w:pPr>
      <w:r w:rsidRPr="00E94EA4">
        <w:rPr>
          <w:rFonts w:ascii="Verdana" w:hAnsi="Verdana" w:cs="Arial"/>
          <w:sz w:val="20"/>
        </w:rPr>
        <w:t>Wartość punktowa kryterium "Jakość techniczna" wynosi od 0 do 40 pkt. zgodnie z zasadami oceny  zał.1C</w:t>
      </w:r>
    </w:p>
    <w:p w14:paraId="31D64E9A" w14:textId="4BED8636" w:rsidR="00E94EA4" w:rsidRPr="00E94EA4" w:rsidRDefault="00E94EA4" w:rsidP="00E94EA4">
      <w:pPr>
        <w:autoSpaceDE w:val="0"/>
        <w:jc w:val="both"/>
        <w:rPr>
          <w:rFonts w:ascii="Verdana" w:hAnsi="Verdana" w:cs="Arial"/>
          <w:b/>
          <w:bCs/>
          <w:i/>
          <w:iCs/>
          <w:sz w:val="20"/>
          <w:u w:val="single"/>
        </w:rPr>
      </w:pPr>
      <w:r w:rsidRPr="00E94EA4">
        <w:rPr>
          <w:rFonts w:ascii="Verdana" w:hAnsi="Verdana" w:cs="Arial"/>
          <w:b/>
          <w:bCs/>
          <w:sz w:val="20"/>
        </w:rPr>
        <w:t>3)</w:t>
      </w:r>
      <w:r w:rsidRPr="00E94EA4">
        <w:rPr>
          <w:rFonts w:ascii="Verdana" w:hAnsi="Verdana" w:cs="Arial"/>
          <w:sz w:val="20"/>
        </w:rPr>
        <w:t xml:space="preserve"> Ocena końcowa oferty: </w:t>
      </w:r>
      <w:r w:rsidRPr="00E94EA4">
        <w:rPr>
          <w:rFonts w:ascii="Verdana" w:hAnsi="Verdana" w:cs="Arial"/>
          <w:b/>
          <w:bCs/>
          <w:sz w:val="20"/>
        </w:rPr>
        <w:t>Są to punkty uzyskane za kryterium wymienione w punkcie 1,2</w:t>
      </w:r>
      <w:r>
        <w:rPr>
          <w:rFonts w:ascii="Verdana" w:hAnsi="Verdana" w:cs="Arial"/>
          <w:b/>
          <w:bCs/>
          <w:sz w:val="20"/>
        </w:rPr>
        <w:t xml:space="preserve">. </w:t>
      </w:r>
      <w:r w:rsidRPr="00E94EA4">
        <w:rPr>
          <w:rFonts w:ascii="Verdana" w:hAnsi="Verdana" w:cs="Arial"/>
          <w:b/>
          <w:bCs/>
          <w:sz w:val="20"/>
        </w:rPr>
        <w:t xml:space="preserve"> Maksymalnie Wykonawca może otrzymać 100 pkt.</w:t>
      </w:r>
    </w:p>
    <w:p w14:paraId="6B034265" w14:textId="001AA023" w:rsidR="0099513D" w:rsidRPr="005A3B84" w:rsidRDefault="00AF3F3D" w:rsidP="004061B5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sz w:val="20"/>
          <w:szCs w:val="20"/>
          <w:lang w:eastAsia="pl-PL"/>
        </w:rPr>
        <w:t>13.</w:t>
      </w:r>
      <w:r w:rsidR="004D2C8F" w:rsidRPr="005A3B84">
        <w:rPr>
          <w:rFonts w:ascii="Verdana" w:hAnsi="Verdana" w:cs="Arial"/>
          <w:b/>
          <w:sz w:val="20"/>
          <w:szCs w:val="20"/>
          <w:lang w:eastAsia="pl-PL"/>
        </w:rPr>
        <w:t>2</w:t>
      </w:r>
      <w:r w:rsidR="00AC5143" w:rsidRPr="005A3B84">
        <w:rPr>
          <w:rFonts w:ascii="Verdana" w:hAnsi="Verdana" w:cs="Arial"/>
          <w:b/>
          <w:sz w:val="20"/>
          <w:szCs w:val="20"/>
          <w:lang w:eastAsia="pl-PL"/>
        </w:rPr>
        <w:t>.</w:t>
      </w:r>
      <w:r w:rsidR="00AC5143" w:rsidRPr="005A3B84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99513D" w:rsidRPr="005A3B84">
        <w:rPr>
          <w:rFonts w:ascii="Verdana" w:hAnsi="Verdana" w:cs="Arial"/>
          <w:sz w:val="20"/>
          <w:szCs w:val="20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99513D" w:rsidRPr="005A3B84">
        <w:rPr>
          <w:rFonts w:ascii="Verdana" w:hAnsi="Verdana" w:cs="Arial"/>
          <w:sz w:val="20"/>
          <w:szCs w:val="20"/>
          <w:lang w:eastAsia="pl-PL"/>
        </w:rPr>
        <w:t>późn</w:t>
      </w:r>
      <w:proofErr w:type="spellEnd"/>
      <w:r w:rsidR="0099513D" w:rsidRPr="005A3B84">
        <w:rPr>
          <w:rFonts w:ascii="Verdana" w:hAnsi="Verdana" w:cs="Arial"/>
          <w:sz w:val="20"/>
          <w:szCs w:val="20"/>
          <w:lang w:eastAsia="pl-PL"/>
        </w:rPr>
        <w:t>. zm.</w:t>
      </w:r>
      <w:r w:rsidR="004061B5" w:rsidRPr="005A3B84">
        <w:rPr>
          <w:rFonts w:ascii="Verdana" w:hAnsi="Verdana" w:cs="Arial"/>
          <w:sz w:val="20"/>
          <w:szCs w:val="20"/>
          <w:lang w:eastAsia="pl-PL"/>
        </w:rPr>
        <w:t>)</w:t>
      </w:r>
      <w:r w:rsidR="0099513D" w:rsidRPr="005A3B84">
        <w:rPr>
          <w:rFonts w:ascii="Verdana" w:hAnsi="Verdana" w:cs="Arial"/>
          <w:sz w:val="20"/>
          <w:szCs w:val="20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6620692" w14:textId="77777777" w:rsidR="0099513D" w:rsidRPr="005A3B84" w:rsidRDefault="0099513D" w:rsidP="0099513D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 W ofercie, o której mowa powyżej, wykonawca ma obowiązek:</w:t>
      </w:r>
    </w:p>
    <w:p w14:paraId="5F16B47F" w14:textId="77777777" w:rsidR="0099513D" w:rsidRPr="005A3B84" w:rsidRDefault="0099513D" w:rsidP="0099513D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lastRenderedPageBreak/>
        <w:t xml:space="preserve"> 1) poinformowania zamawiającego, że wybór jego oferty będzie prowadził do powstania u zamawiającego obowiązku podatkowego; </w:t>
      </w:r>
    </w:p>
    <w:p w14:paraId="6B261F7F" w14:textId="77777777" w:rsidR="0099513D" w:rsidRPr="005A3B84" w:rsidRDefault="0099513D" w:rsidP="0099513D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5A3B84" w:rsidRDefault="0099513D" w:rsidP="0099513D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5A3B84" w:rsidRDefault="0099513D" w:rsidP="0099513D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4) wskazania stawki podatku od towarów i usług, która zgodnie z wiedzą wykonawcy, będzie miała zastosowanie. </w:t>
      </w:r>
    </w:p>
    <w:p w14:paraId="29E7F96B" w14:textId="77777777" w:rsidR="002E2FFD" w:rsidRPr="005A3B84" w:rsidRDefault="002E2FFD" w:rsidP="00AF3F3D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8C065DF" w14:textId="77777777" w:rsidR="00AF3F3D" w:rsidRPr="005A3B84" w:rsidRDefault="00AF3F3D" w:rsidP="00AF3F3D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5A3B84">
        <w:rPr>
          <w:rFonts w:ascii="Verdana" w:hAnsi="Verdana" w:cs="Arial"/>
          <w:b/>
          <w:bCs/>
          <w:sz w:val="20"/>
          <w:szCs w:val="20"/>
        </w:rPr>
        <w:t>14. Tryb udzielania wyjaśnień.</w:t>
      </w:r>
    </w:p>
    <w:p w14:paraId="1E393632" w14:textId="77777777" w:rsidR="00CF21F9" w:rsidRPr="005A3B84" w:rsidRDefault="00CF21F9" w:rsidP="00AC51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3B84">
        <w:rPr>
          <w:rFonts w:ascii="Verdana" w:hAnsi="Verdana" w:cs="Arial"/>
          <w:sz w:val="20"/>
          <w:szCs w:val="20"/>
        </w:rPr>
        <w:t xml:space="preserve">1. Wykonawca może zwrócić się do zamawiającego z wnioskiem o wyjaśnienie treści SWZ. </w:t>
      </w:r>
    </w:p>
    <w:p w14:paraId="33DAE91F" w14:textId="77777777" w:rsidR="00CF21F9" w:rsidRPr="005A3B84" w:rsidRDefault="00CF21F9" w:rsidP="00AC51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3B84">
        <w:rPr>
          <w:rFonts w:ascii="Verdana" w:hAnsi="Verdana" w:cs="Arial"/>
          <w:sz w:val="20"/>
          <w:szCs w:val="20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Pr="005A3B84" w:rsidRDefault="00CF21F9" w:rsidP="00AC51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3B84">
        <w:rPr>
          <w:rFonts w:ascii="Verdana" w:hAnsi="Verdana" w:cs="Arial"/>
          <w:sz w:val="20"/>
          <w:szCs w:val="20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Pr="005A3B84" w:rsidRDefault="00CF21F9" w:rsidP="00AC51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3B84">
        <w:rPr>
          <w:rFonts w:ascii="Verdana" w:hAnsi="Verdana" w:cs="Arial"/>
          <w:sz w:val="20"/>
          <w:szCs w:val="20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Pr="005A3B84" w:rsidRDefault="00CF21F9" w:rsidP="00AC51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3B84">
        <w:rPr>
          <w:rFonts w:ascii="Verdana" w:hAnsi="Verdana" w:cs="Arial"/>
          <w:sz w:val="20"/>
          <w:szCs w:val="20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5A3B84" w:rsidRDefault="00CF21F9" w:rsidP="00AC51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3B84">
        <w:rPr>
          <w:rFonts w:ascii="Verdana" w:hAnsi="Verdana" w:cs="Arial"/>
          <w:sz w:val="20"/>
          <w:szCs w:val="20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 w:rsidRPr="005A3B84">
        <w:rPr>
          <w:rFonts w:ascii="Verdana" w:hAnsi="Verdana" w:cs="Arial"/>
          <w:sz w:val="20"/>
          <w:szCs w:val="20"/>
        </w:rPr>
        <w:t>.</w:t>
      </w:r>
    </w:p>
    <w:p w14:paraId="1F45217B" w14:textId="77777777" w:rsidR="00CF21F9" w:rsidRPr="005A3B84" w:rsidRDefault="00CF21F9" w:rsidP="00993FA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4442ACC2" w14:textId="6D6A981D" w:rsidR="00F54157" w:rsidRPr="005A3B84" w:rsidRDefault="00907E6E" w:rsidP="00993FA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1</w:t>
      </w:r>
      <w:r w:rsidR="00AF3F3D" w:rsidRPr="005A3B84">
        <w:rPr>
          <w:rFonts w:ascii="Verdana" w:hAnsi="Verdana" w:cs="Arial"/>
          <w:b/>
          <w:bCs/>
          <w:sz w:val="20"/>
          <w:szCs w:val="20"/>
          <w:lang w:eastAsia="pl-PL"/>
        </w:rPr>
        <w:t>5</w:t>
      </w: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5A3B84" w:rsidRDefault="00907E6E" w:rsidP="00F54157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1</w:t>
      </w:r>
      <w:r w:rsidR="00AF3F3D" w:rsidRPr="005A3B84">
        <w:rPr>
          <w:rFonts w:ascii="Verdana" w:hAnsi="Verdana" w:cs="Arial"/>
          <w:sz w:val="20"/>
          <w:szCs w:val="20"/>
          <w:lang w:eastAsia="pl-PL"/>
        </w:rPr>
        <w:t>5.</w:t>
      </w:r>
      <w:r w:rsidRPr="005A3B84">
        <w:rPr>
          <w:rFonts w:ascii="Verdana" w:hAnsi="Verdana" w:cs="Arial"/>
          <w:sz w:val="20"/>
          <w:szCs w:val="20"/>
          <w:lang w:eastAsia="pl-PL"/>
        </w:rPr>
        <w:t>1</w:t>
      </w:r>
      <w:r w:rsidR="00F54157" w:rsidRPr="005A3B84">
        <w:rPr>
          <w:rFonts w:ascii="Verdana" w:hAnsi="Verdana" w:cs="Arial"/>
          <w:sz w:val="20"/>
          <w:szCs w:val="20"/>
          <w:lang w:eastAsia="pl-PL"/>
        </w:rPr>
        <w:t xml:space="preserve"> Niezwłocznie po wyborze najkorzystniejszej oferty zamawiający informuje równocześnie wykonawców, którzy złożyli oferty, o:</w:t>
      </w:r>
    </w:p>
    <w:p w14:paraId="14AB2FCC" w14:textId="02257CBE" w:rsidR="00F54157" w:rsidRPr="005A3B84" w:rsidRDefault="00F54157" w:rsidP="00F54157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 1</w:t>
      </w:r>
      <w:r w:rsidR="00C17B5E" w:rsidRPr="005A3B84">
        <w:rPr>
          <w:rFonts w:ascii="Verdana" w:hAnsi="Verdana" w:cs="Arial"/>
          <w:sz w:val="20"/>
          <w:szCs w:val="20"/>
          <w:lang w:eastAsia="pl-PL"/>
        </w:rPr>
        <w:t>.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5A3B84" w:rsidRDefault="00C17B5E" w:rsidP="00F54157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2. </w:t>
      </w:r>
      <w:r w:rsidR="00F54157" w:rsidRPr="005A3B84">
        <w:rPr>
          <w:rFonts w:ascii="Verdana" w:hAnsi="Verdana" w:cs="Arial"/>
          <w:sz w:val="20"/>
          <w:szCs w:val="20"/>
          <w:lang w:eastAsia="pl-PL"/>
        </w:rPr>
        <w:t xml:space="preserve"> wykonawcach, których oferty zostały odrzucone</w:t>
      </w:r>
    </w:p>
    <w:p w14:paraId="48564213" w14:textId="77777777" w:rsidR="00F54157" w:rsidRPr="005A3B84" w:rsidRDefault="00F54157" w:rsidP="00F54157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 – podając uzasadnienie faktyczne i prawne. </w:t>
      </w:r>
    </w:p>
    <w:p w14:paraId="0D55CEAE" w14:textId="77777777" w:rsidR="00971921" w:rsidRPr="005A3B84" w:rsidRDefault="00971921" w:rsidP="00F54157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5E64642" w14:textId="2F7096CC" w:rsidR="00F54157" w:rsidRPr="005A3B84" w:rsidRDefault="00C17B5E" w:rsidP="00F54157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15.</w:t>
      </w:r>
      <w:r w:rsidR="00F54157" w:rsidRPr="005A3B84">
        <w:rPr>
          <w:rFonts w:ascii="Verdana" w:hAnsi="Verdana" w:cs="Arial"/>
          <w:sz w:val="20"/>
          <w:szCs w:val="20"/>
          <w:lang w:eastAsia="pl-PL"/>
        </w:rPr>
        <w:t>2</w:t>
      </w:r>
      <w:r w:rsidRPr="005A3B84">
        <w:rPr>
          <w:rFonts w:ascii="Verdana" w:hAnsi="Verdana" w:cs="Arial"/>
          <w:sz w:val="20"/>
          <w:szCs w:val="20"/>
          <w:lang w:eastAsia="pl-PL"/>
        </w:rPr>
        <w:t>.</w:t>
      </w:r>
      <w:r w:rsidR="00F54157" w:rsidRPr="005A3B84">
        <w:rPr>
          <w:rFonts w:ascii="Verdana" w:hAnsi="Verdana" w:cs="Arial"/>
          <w:sz w:val="20"/>
          <w:szCs w:val="20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5A3B84" w:rsidRDefault="00F54157" w:rsidP="00F54157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452832A5" w14:textId="1F647B55" w:rsidR="00907E6E" w:rsidRPr="005A3B84" w:rsidRDefault="00971921" w:rsidP="00F54157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15.3.</w:t>
      </w:r>
      <w:r w:rsidR="00F54157" w:rsidRPr="005A3B84">
        <w:rPr>
          <w:rFonts w:ascii="Verdana" w:hAnsi="Verdana" w:cs="Arial"/>
          <w:sz w:val="20"/>
          <w:szCs w:val="20"/>
          <w:lang w:eastAsia="pl-PL"/>
        </w:rPr>
        <w:t xml:space="preserve"> Zamawiający może nie ujawniać informacji, o których mowa w ust. 1, jeżeli ich ujawnienie byłoby sprzeczne z ważnym interesem publicznym.</w:t>
      </w:r>
    </w:p>
    <w:p w14:paraId="564C4D22" w14:textId="77777777" w:rsidR="00F54157" w:rsidRPr="005A3B84" w:rsidRDefault="00F54157" w:rsidP="00993FA5">
      <w:pPr>
        <w:spacing w:after="0" w:line="240" w:lineRule="auto"/>
        <w:ind w:left="851" w:hanging="11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758F67C0" w14:textId="77777777" w:rsidR="00907E6E" w:rsidRPr="005A3B84" w:rsidRDefault="00907E6E" w:rsidP="00993FA5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1</w:t>
      </w:r>
      <w:r w:rsidR="00AF3F3D" w:rsidRPr="005A3B84">
        <w:rPr>
          <w:rFonts w:ascii="Verdana" w:hAnsi="Verdana" w:cs="Arial"/>
          <w:sz w:val="20"/>
          <w:szCs w:val="20"/>
          <w:lang w:eastAsia="pl-PL"/>
        </w:rPr>
        <w:t>5</w:t>
      </w:r>
      <w:r w:rsidRPr="005A3B84">
        <w:rPr>
          <w:rFonts w:ascii="Verdana" w:hAnsi="Verdana" w:cs="Arial"/>
          <w:sz w:val="20"/>
          <w:szCs w:val="20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5A3B84" w:rsidRDefault="00907E6E" w:rsidP="00993FA5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307B86C5" w14:textId="71AAB3E8" w:rsidR="00907E6E" w:rsidRPr="005A3B84" w:rsidRDefault="00907E6E" w:rsidP="00993FA5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1</w:t>
      </w:r>
      <w:r w:rsidR="00AF3F3D" w:rsidRPr="005A3B84">
        <w:rPr>
          <w:rFonts w:ascii="Verdana" w:hAnsi="Verdana" w:cs="Arial"/>
          <w:sz w:val="20"/>
          <w:szCs w:val="20"/>
          <w:lang w:eastAsia="pl-PL"/>
        </w:rPr>
        <w:t>5</w:t>
      </w:r>
      <w:r w:rsidRPr="005A3B84">
        <w:rPr>
          <w:rFonts w:ascii="Verdana" w:hAnsi="Verdana" w:cs="Arial"/>
          <w:sz w:val="20"/>
          <w:szCs w:val="20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Pr="005A3B84" w:rsidRDefault="008F4A42" w:rsidP="00993FA5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7E35477E" w14:textId="77777777" w:rsidR="008F4A42" w:rsidRPr="005A3B84" w:rsidRDefault="00971921" w:rsidP="00993FA5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15.4. </w:t>
      </w:r>
      <w:r w:rsidR="008F4A42" w:rsidRPr="005A3B84">
        <w:rPr>
          <w:rFonts w:ascii="Verdana" w:hAnsi="Verdana" w:cs="Arial"/>
          <w:sz w:val="20"/>
          <w:szCs w:val="20"/>
          <w:lang w:eastAsia="pl-PL"/>
        </w:rPr>
        <w:t xml:space="preserve">Jeżeli wykonawca, którego oferta została wybrana jako najkorzystniejsza, uchyla się od zawarcia umowy w sprawie zamówienia publicznego lub nie wnosi </w:t>
      </w:r>
      <w:r w:rsidR="008F4A42" w:rsidRPr="005A3B84">
        <w:rPr>
          <w:rFonts w:ascii="Verdana" w:hAnsi="Verdana" w:cs="Arial"/>
          <w:sz w:val="20"/>
          <w:szCs w:val="20"/>
          <w:lang w:eastAsia="pl-PL"/>
        </w:rPr>
        <w:lastRenderedPageBreak/>
        <w:t xml:space="preserve">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6241B47" w14:textId="2C9E1D8C" w:rsidR="00971921" w:rsidRPr="005A3B84" w:rsidRDefault="008F4A42" w:rsidP="00993FA5">
      <w:pPr>
        <w:spacing w:after="0" w:line="240" w:lineRule="auto"/>
        <w:ind w:left="720" w:hanging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15.5. Zamawiający zawiera umowę w sprawie zamówienia publicznego, z uwzględnieniem art. 577 Ustawy </w:t>
      </w:r>
      <w:proofErr w:type="spellStart"/>
      <w:r w:rsidRPr="005A3B84">
        <w:rPr>
          <w:rFonts w:ascii="Verdana" w:hAnsi="Verdana" w:cs="Arial"/>
          <w:sz w:val="20"/>
          <w:szCs w:val="20"/>
          <w:lang w:eastAsia="pl-PL"/>
        </w:rPr>
        <w:t>Pzp</w:t>
      </w:r>
      <w:proofErr w:type="spellEnd"/>
      <w:r w:rsidRPr="005A3B84">
        <w:rPr>
          <w:rFonts w:ascii="Verdana" w:hAnsi="Verdana" w:cs="Arial"/>
          <w:sz w:val="20"/>
          <w:szCs w:val="20"/>
          <w:lang w:eastAsia="pl-PL"/>
        </w:rPr>
        <w:t>.,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5A3B84" w:rsidRDefault="00907E6E" w:rsidP="00993FA5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7C04744F" w14:textId="77777777" w:rsidR="00907E6E" w:rsidRPr="005A3B84" w:rsidRDefault="00907E6E" w:rsidP="00993FA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16. Zabezpieczenie należytego wykonania umowy.</w:t>
      </w:r>
    </w:p>
    <w:p w14:paraId="51EEFD60" w14:textId="77777777" w:rsidR="00907E6E" w:rsidRPr="005A3B84" w:rsidRDefault="00907E6E" w:rsidP="00993FA5">
      <w:pPr>
        <w:spacing w:after="0" w:line="240" w:lineRule="auto"/>
        <w:ind w:left="360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5A3B84" w:rsidRDefault="00907E6E" w:rsidP="00993FA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0620BDA4" w14:textId="77777777" w:rsidR="00907E6E" w:rsidRPr="005A3B84" w:rsidRDefault="00907E6E" w:rsidP="00993FA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 xml:space="preserve">17. Wzór umowy. </w:t>
      </w:r>
    </w:p>
    <w:p w14:paraId="3117F0CE" w14:textId="207BBB7F" w:rsidR="00907E6E" w:rsidRPr="005A3B84" w:rsidRDefault="00907E6E" w:rsidP="00A45D67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Wzór umowy </w:t>
      </w:r>
      <w:r w:rsidR="00A45D67" w:rsidRPr="005A3B84">
        <w:rPr>
          <w:rFonts w:ascii="Verdana" w:hAnsi="Verdana" w:cs="Arial"/>
          <w:sz w:val="20"/>
          <w:szCs w:val="20"/>
          <w:lang w:eastAsia="pl-PL"/>
        </w:rPr>
        <w:t xml:space="preserve">zawierający postanowienia umowy w sprawie zamówienia publicznego 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stanowi załącznik </w:t>
      </w:r>
      <w:r w:rsidR="00A45D67" w:rsidRPr="005A3B84">
        <w:rPr>
          <w:rFonts w:ascii="Verdana" w:hAnsi="Verdana" w:cs="Arial"/>
          <w:sz w:val="20"/>
          <w:szCs w:val="20"/>
          <w:lang w:eastAsia="pl-PL"/>
        </w:rPr>
        <w:t xml:space="preserve">  </w:t>
      </w: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nr 3</w:t>
      </w:r>
      <w:r w:rsidRPr="005A3B84">
        <w:rPr>
          <w:rFonts w:ascii="Verdana" w:hAnsi="Verdana" w:cs="Arial"/>
          <w:sz w:val="20"/>
          <w:szCs w:val="20"/>
          <w:lang w:eastAsia="pl-PL"/>
        </w:rPr>
        <w:t xml:space="preserve"> do specyfikacji.</w:t>
      </w:r>
    </w:p>
    <w:p w14:paraId="7E7DD976" w14:textId="77777777" w:rsidR="00907E6E" w:rsidRPr="005A3B84" w:rsidRDefault="00907E6E" w:rsidP="00993FA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3D0C80C6" w14:textId="77777777" w:rsidR="00907E6E" w:rsidRPr="005A3B84" w:rsidRDefault="00907E6E" w:rsidP="00993FA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A3B84">
        <w:rPr>
          <w:rFonts w:ascii="Verdana" w:hAnsi="Verdana" w:cs="Arial"/>
          <w:b/>
          <w:bCs/>
          <w:sz w:val="20"/>
          <w:szCs w:val="20"/>
          <w:lang w:eastAsia="pl-PL"/>
        </w:rPr>
        <w:t>18. Środki ochrony prawnej.</w:t>
      </w:r>
    </w:p>
    <w:p w14:paraId="0C580FE7" w14:textId="77777777" w:rsidR="00F54157" w:rsidRPr="005A3B84" w:rsidRDefault="00F54157" w:rsidP="00F54157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5A3B84" w:rsidRDefault="00F54157" w:rsidP="00F54157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18035AF" w14:textId="009C52B9" w:rsidR="00907E6E" w:rsidRPr="005A3B84" w:rsidRDefault="00F54157" w:rsidP="00F54157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Rozdział</w:t>
      </w:r>
    </w:p>
    <w:p w14:paraId="5E9880EB" w14:textId="77777777" w:rsidR="00B446A3" w:rsidRPr="005A3B84" w:rsidRDefault="00B446A3" w:rsidP="00993FA5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1B96AB70" w14:textId="77777777" w:rsidR="00B446A3" w:rsidRPr="005A3B84" w:rsidRDefault="00B446A3" w:rsidP="00B446A3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  <w:lang w:eastAsia="pl-PL"/>
        </w:rPr>
      </w:pPr>
    </w:p>
    <w:p w14:paraId="7E3BA906" w14:textId="77777777" w:rsidR="00B446A3" w:rsidRPr="005A3B84" w:rsidRDefault="00B446A3" w:rsidP="00B446A3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  <w:lang w:eastAsia="pl-PL"/>
        </w:rPr>
      </w:pPr>
    </w:p>
    <w:p w14:paraId="51D03401" w14:textId="77777777" w:rsidR="00B446A3" w:rsidRPr="005A3B84" w:rsidRDefault="00B446A3" w:rsidP="00B446A3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  <w:lang w:eastAsia="pl-PL"/>
        </w:rPr>
      </w:pPr>
    </w:p>
    <w:p w14:paraId="3B67E8B3" w14:textId="77777777" w:rsidR="00B446A3" w:rsidRPr="005A3B84" w:rsidRDefault="00B446A3" w:rsidP="00B446A3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>……………………………………………</w:t>
      </w:r>
      <w:r w:rsidRPr="005A3B84">
        <w:rPr>
          <w:rFonts w:ascii="Verdana" w:hAnsi="Verdana" w:cs="Arial"/>
          <w:sz w:val="20"/>
          <w:szCs w:val="20"/>
          <w:lang w:eastAsia="pl-PL"/>
        </w:rPr>
        <w:tab/>
      </w:r>
      <w:r w:rsidRPr="005A3B84">
        <w:rPr>
          <w:rFonts w:ascii="Verdana" w:hAnsi="Verdana" w:cs="Arial"/>
          <w:sz w:val="20"/>
          <w:szCs w:val="20"/>
          <w:lang w:eastAsia="pl-PL"/>
        </w:rPr>
        <w:tab/>
      </w:r>
      <w:r w:rsidRPr="005A3B84">
        <w:rPr>
          <w:rFonts w:ascii="Verdana" w:hAnsi="Verdana" w:cs="Arial"/>
          <w:sz w:val="20"/>
          <w:szCs w:val="20"/>
          <w:lang w:eastAsia="pl-PL"/>
        </w:rPr>
        <w:tab/>
      </w:r>
      <w:r w:rsidRPr="005A3B84">
        <w:rPr>
          <w:rFonts w:ascii="Verdana" w:hAnsi="Verdana" w:cs="Arial"/>
          <w:sz w:val="20"/>
          <w:szCs w:val="20"/>
          <w:lang w:eastAsia="pl-PL"/>
        </w:rPr>
        <w:tab/>
        <w:t>……………………………………….</w:t>
      </w:r>
    </w:p>
    <w:p w14:paraId="1C56E8CE" w14:textId="77777777" w:rsidR="00B446A3" w:rsidRPr="005A3B84" w:rsidRDefault="00B446A3" w:rsidP="00B446A3">
      <w:pPr>
        <w:keepNext/>
        <w:spacing w:after="0" w:line="240" w:lineRule="auto"/>
        <w:ind w:firstLine="708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Główny Księgowy </w:t>
      </w:r>
      <w:r w:rsidRPr="005A3B84">
        <w:rPr>
          <w:rFonts w:ascii="Verdana" w:hAnsi="Verdana" w:cs="Arial"/>
          <w:sz w:val="20"/>
          <w:szCs w:val="20"/>
          <w:lang w:eastAsia="pl-PL"/>
        </w:rPr>
        <w:tab/>
      </w:r>
      <w:r w:rsidRPr="005A3B84">
        <w:rPr>
          <w:rFonts w:ascii="Verdana" w:hAnsi="Verdana" w:cs="Arial"/>
          <w:sz w:val="20"/>
          <w:szCs w:val="20"/>
          <w:lang w:eastAsia="pl-PL"/>
        </w:rPr>
        <w:tab/>
      </w:r>
      <w:r w:rsidRPr="005A3B84">
        <w:rPr>
          <w:rFonts w:ascii="Verdana" w:hAnsi="Verdana" w:cs="Arial"/>
          <w:sz w:val="20"/>
          <w:szCs w:val="20"/>
          <w:lang w:eastAsia="pl-PL"/>
        </w:rPr>
        <w:tab/>
      </w:r>
      <w:r w:rsidRPr="005A3B84">
        <w:rPr>
          <w:rFonts w:ascii="Verdana" w:hAnsi="Verdana" w:cs="Arial"/>
          <w:sz w:val="20"/>
          <w:szCs w:val="20"/>
          <w:lang w:eastAsia="pl-PL"/>
        </w:rPr>
        <w:tab/>
      </w:r>
      <w:r w:rsidRPr="005A3B84">
        <w:rPr>
          <w:rFonts w:ascii="Verdana" w:hAnsi="Verdana" w:cs="Arial"/>
          <w:sz w:val="20"/>
          <w:szCs w:val="20"/>
          <w:lang w:eastAsia="pl-PL"/>
        </w:rPr>
        <w:tab/>
      </w:r>
      <w:r w:rsidRPr="005A3B84">
        <w:rPr>
          <w:rFonts w:ascii="Verdana" w:hAnsi="Verdana" w:cs="Arial"/>
          <w:sz w:val="20"/>
          <w:szCs w:val="20"/>
          <w:lang w:eastAsia="pl-PL"/>
        </w:rPr>
        <w:tab/>
        <w:t xml:space="preserve">Dyrektor </w:t>
      </w:r>
    </w:p>
    <w:p w14:paraId="4D2DEF24" w14:textId="77777777" w:rsidR="00B446A3" w:rsidRPr="005A3B84" w:rsidRDefault="00B446A3" w:rsidP="00993FA5">
      <w:p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763C1CC7" w14:textId="77777777" w:rsidR="00B446A3" w:rsidRPr="005A3B84" w:rsidRDefault="00B446A3" w:rsidP="00B446A3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  <w:u w:val="single"/>
          <w:lang w:eastAsia="pl-PL"/>
        </w:rPr>
      </w:pPr>
    </w:p>
    <w:p w14:paraId="7B29034A" w14:textId="77777777" w:rsidR="00B446A3" w:rsidRPr="005A3B84" w:rsidRDefault="00B446A3" w:rsidP="00B446A3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  <w:u w:val="single"/>
          <w:lang w:eastAsia="pl-PL"/>
        </w:rPr>
      </w:pPr>
    </w:p>
    <w:p w14:paraId="6F70179B" w14:textId="77777777" w:rsidR="00B446A3" w:rsidRPr="005A3B84" w:rsidRDefault="00B446A3" w:rsidP="00B446A3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5A3B84">
        <w:rPr>
          <w:rFonts w:ascii="Verdana" w:hAnsi="Verdana" w:cs="Arial"/>
          <w:sz w:val="20"/>
          <w:szCs w:val="20"/>
          <w:u w:val="single"/>
          <w:lang w:eastAsia="pl-PL"/>
        </w:rPr>
        <w:t>Załączniki:</w:t>
      </w:r>
    </w:p>
    <w:p w14:paraId="3A467A8A" w14:textId="77777777" w:rsidR="00B446A3" w:rsidRPr="005A3B84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Formularz oferty – załącznik nr 1  </w:t>
      </w:r>
    </w:p>
    <w:p w14:paraId="0958BCAF" w14:textId="2D87AEF5" w:rsidR="005B385E" w:rsidRDefault="00136D40" w:rsidP="005B385E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 w:rsidRPr="005A3B84">
        <w:rPr>
          <w:rFonts w:ascii="Verdana" w:hAnsi="Verdana" w:cs="Arial"/>
          <w:sz w:val="20"/>
          <w:szCs w:val="20"/>
          <w:lang w:eastAsia="pl-PL"/>
        </w:rPr>
        <w:t xml:space="preserve">Oświadczenie własne wykonawcy </w:t>
      </w:r>
      <w:r w:rsidR="00E94EA4">
        <w:rPr>
          <w:rFonts w:ascii="Verdana" w:hAnsi="Verdana" w:cs="Arial"/>
          <w:sz w:val="20"/>
          <w:szCs w:val="20"/>
          <w:lang w:eastAsia="pl-PL"/>
        </w:rPr>
        <w:t>JEDZ</w:t>
      </w:r>
      <w:r w:rsidR="00B446A3" w:rsidRPr="005A3B84">
        <w:rPr>
          <w:rFonts w:ascii="Verdana" w:hAnsi="Verdana" w:cs="Arial"/>
          <w:sz w:val="20"/>
          <w:szCs w:val="20"/>
          <w:lang w:eastAsia="pl-PL"/>
        </w:rPr>
        <w:t xml:space="preserve"> – załącznik nr </w:t>
      </w:r>
      <w:r w:rsidR="002124BE">
        <w:rPr>
          <w:rFonts w:ascii="Verdana" w:hAnsi="Verdana" w:cs="Arial"/>
          <w:sz w:val="20"/>
          <w:szCs w:val="20"/>
          <w:lang w:eastAsia="pl-PL"/>
        </w:rPr>
        <w:t>2</w:t>
      </w:r>
    </w:p>
    <w:p w14:paraId="50BA57D6" w14:textId="0FD0DE8A" w:rsidR="005065B3" w:rsidRDefault="00F67061" w:rsidP="005065B3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eastAsia="Lucida Sans Unicode" w:hAnsi="Verdana" w:cs="Arial"/>
          <w:bCs/>
          <w:iCs/>
          <w:sz w:val="20"/>
          <w:szCs w:val="20"/>
        </w:rPr>
        <w:t>Formularz cenowy</w:t>
      </w:r>
      <w:r w:rsidR="00B446A3" w:rsidRPr="005B385E">
        <w:rPr>
          <w:rFonts w:ascii="Verdana" w:hAnsi="Verdana" w:cs="Arial"/>
          <w:sz w:val="20"/>
          <w:szCs w:val="20"/>
          <w:lang w:eastAsia="pl-PL"/>
        </w:rPr>
        <w:t>– złącznik nr 1</w:t>
      </w:r>
      <w:r w:rsidR="005065B3">
        <w:rPr>
          <w:rFonts w:ascii="Verdana" w:hAnsi="Verdana" w:cs="Arial"/>
          <w:sz w:val="20"/>
          <w:szCs w:val="20"/>
          <w:lang w:eastAsia="pl-PL"/>
        </w:rPr>
        <w:t>A</w:t>
      </w:r>
      <w:r w:rsidR="00B446A3" w:rsidRPr="005B385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5BB3E185" w14:textId="0771364C" w:rsidR="005065B3" w:rsidRPr="005065B3" w:rsidRDefault="005065B3" w:rsidP="005065B3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 w:rsidRPr="005065B3">
        <w:rPr>
          <w:rFonts w:ascii="Verdana" w:eastAsia="Lucida Sans Unicode" w:hAnsi="Verdana" w:cs="Arial"/>
          <w:bCs/>
          <w:iCs/>
          <w:sz w:val="20"/>
          <w:szCs w:val="20"/>
        </w:rPr>
        <w:t xml:space="preserve">Zestawienie </w:t>
      </w:r>
      <w:r w:rsidR="00F67061">
        <w:rPr>
          <w:rFonts w:ascii="Verdana" w:eastAsia="Lucida Sans Unicode" w:hAnsi="Verdana" w:cs="Arial"/>
          <w:bCs/>
          <w:iCs/>
          <w:sz w:val="20"/>
          <w:szCs w:val="20"/>
        </w:rPr>
        <w:t xml:space="preserve">parametrów technicznych wymaganych i </w:t>
      </w:r>
      <w:r w:rsidRPr="005065B3">
        <w:rPr>
          <w:rFonts w:ascii="Verdana" w:eastAsia="Lucida Sans Unicode" w:hAnsi="Verdana" w:cs="Arial"/>
          <w:bCs/>
          <w:iCs/>
          <w:sz w:val="20"/>
          <w:szCs w:val="20"/>
        </w:rPr>
        <w:t>warunk</w:t>
      </w:r>
      <w:r w:rsidR="002124BE">
        <w:rPr>
          <w:rFonts w:ascii="Verdana" w:eastAsia="Lucida Sans Unicode" w:hAnsi="Verdana" w:cs="Arial"/>
          <w:bCs/>
          <w:iCs/>
          <w:sz w:val="20"/>
          <w:szCs w:val="20"/>
        </w:rPr>
        <w:t>ów</w:t>
      </w:r>
      <w:r w:rsidRPr="005065B3">
        <w:rPr>
          <w:rFonts w:ascii="Verdana" w:eastAsia="Lucida Sans Unicode" w:hAnsi="Verdana" w:cs="Arial"/>
          <w:bCs/>
          <w:iCs/>
          <w:sz w:val="20"/>
          <w:szCs w:val="20"/>
        </w:rPr>
        <w:t xml:space="preserve"> gwarancji</w:t>
      </w:r>
      <w:r w:rsidRPr="005065B3">
        <w:rPr>
          <w:rFonts w:ascii="Verdana" w:hAnsi="Verdana" w:cs="Arial"/>
          <w:sz w:val="20"/>
          <w:szCs w:val="20"/>
          <w:lang w:eastAsia="pl-PL"/>
        </w:rPr>
        <w:t xml:space="preserve">– złącznik nr 1B </w:t>
      </w:r>
    </w:p>
    <w:p w14:paraId="40557E71" w14:textId="77777777" w:rsidR="00F84281" w:rsidRDefault="00F67061" w:rsidP="00F84281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Zestawienie parametrów ocenianych</w:t>
      </w:r>
      <w:r w:rsidR="00E26992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777441">
        <w:rPr>
          <w:rFonts w:ascii="Verdana" w:hAnsi="Verdana" w:cs="Arial"/>
          <w:sz w:val="20"/>
          <w:szCs w:val="20"/>
          <w:lang w:eastAsia="pl-PL"/>
        </w:rPr>
        <w:t>– załącznik nr 1C</w:t>
      </w:r>
    </w:p>
    <w:p w14:paraId="5FBA55E9" w14:textId="0631D217" w:rsidR="00F84281" w:rsidRPr="00F84281" w:rsidRDefault="00F84281" w:rsidP="00F84281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 w:rsidRPr="00F84281">
        <w:rPr>
          <w:rFonts w:ascii="Verdana" w:hAnsi="Verdana"/>
          <w:bCs/>
          <w:sz w:val="20"/>
          <w:szCs w:val="20"/>
        </w:rPr>
        <w:t xml:space="preserve">potwierdzenie warunków  podłączenia analizatora spektrometrii masowej </w:t>
      </w:r>
    </w:p>
    <w:p w14:paraId="193B4331" w14:textId="69EA725C" w:rsidR="00F84281" w:rsidRPr="00F84281" w:rsidRDefault="00F84281" w:rsidP="00F84281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84281">
        <w:rPr>
          <w:rFonts w:ascii="Verdana" w:hAnsi="Verdana"/>
          <w:bCs/>
          <w:sz w:val="20"/>
          <w:szCs w:val="20"/>
        </w:rPr>
        <w:t xml:space="preserve">do systemu </w:t>
      </w:r>
      <w:proofErr w:type="spellStart"/>
      <w:r w:rsidRPr="00F84281">
        <w:rPr>
          <w:rFonts w:ascii="Verdana" w:hAnsi="Verdana"/>
          <w:bCs/>
          <w:sz w:val="20"/>
          <w:szCs w:val="20"/>
        </w:rPr>
        <w:t>lsi</w:t>
      </w:r>
      <w:proofErr w:type="spellEnd"/>
      <w:r w:rsidRPr="00F84281">
        <w:rPr>
          <w:rFonts w:ascii="Verdana" w:hAnsi="Verdana"/>
          <w:bCs/>
          <w:sz w:val="20"/>
          <w:szCs w:val="20"/>
        </w:rPr>
        <w:t xml:space="preserve"> – </w:t>
      </w:r>
      <w:proofErr w:type="spellStart"/>
      <w:r w:rsidRPr="00F84281">
        <w:rPr>
          <w:rFonts w:ascii="Verdana" w:hAnsi="Verdana"/>
          <w:bCs/>
          <w:sz w:val="20"/>
          <w:szCs w:val="20"/>
        </w:rPr>
        <w:t>proflab</w:t>
      </w:r>
      <w:proofErr w:type="spellEnd"/>
      <w:r w:rsidRPr="00F84281">
        <w:rPr>
          <w:rFonts w:ascii="Verdana" w:hAnsi="Verdana"/>
          <w:bCs/>
          <w:sz w:val="20"/>
          <w:szCs w:val="20"/>
        </w:rPr>
        <w:t xml:space="preserve"> oraz nadzoru nad poprawnością </w:t>
      </w:r>
      <w:proofErr w:type="spellStart"/>
      <w:r w:rsidRPr="00F84281">
        <w:rPr>
          <w:rFonts w:ascii="Verdana" w:hAnsi="Verdana"/>
          <w:bCs/>
          <w:sz w:val="20"/>
          <w:szCs w:val="20"/>
        </w:rPr>
        <w:t>przesyłu</w:t>
      </w:r>
      <w:proofErr w:type="spellEnd"/>
      <w:r w:rsidRPr="00F84281">
        <w:rPr>
          <w:rFonts w:ascii="Verdana" w:hAnsi="Verdana"/>
          <w:bCs/>
          <w:sz w:val="20"/>
          <w:szCs w:val="20"/>
        </w:rPr>
        <w:t xml:space="preserve"> danych </w:t>
      </w:r>
      <w:r>
        <w:rPr>
          <w:rFonts w:ascii="Verdana" w:hAnsi="Verdana"/>
          <w:bCs/>
          <w:sz w:val="20"/>
          <w:szCs w:val="20"/>
        </w:rPr>
        <w:t>– załącznik nr 1D</w:t>
      </w:r>
    </w:p>
    <w:p w14:paraId="67DFE897" w14:textId="5BA00F8F" w:rsidR="00777441" w:rsidRPr="00777441" w:rsidRDefault="000A1B4B" w:rsidP="00F84281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Projekt</w:t>
      </w:r>
      <w:r w:rsidR="00AC5143" w:rsidRPr="005A3B84">
        <w:rPr>
          <w:rFonts w:ascii="Verdana" w:hAnsi="Verdana" w:cs="Arial"/>
          <w:sz w:val="20"/>
          <w:szCs w:val="20"/>
          <w:lang w:eastAsia="pl-PL"/>
        </w:rPr>
        <w:t xml:space="preserve"> umowy – załącznik nr 3</w:t>
      </w:r>
    </w:p>
    <w:p w14:paraId="7383E2C5" w14:textId="468DC307" w:rsidR="00777441" w:rsidRPr="00BA5275" w:rsidRDefault="00AC5143" w:rsidP="00777441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 w:rsidRPr="00BA5275">
        <w:rPr>
          <w:rFonts w:ascii="Verdana" w:hAnsi="Verdana" w:cs="Arial"/>
          <w:sz w:val="20"/>
          <w:szCs w:val="20"/>
          <w:lang w:eastAsia="pl-PL"/>
        </w:rPr>
        <w:t>Oświadczeni</w:t>
      </w:r>
      <w:r w:rsidR="00136D40" w:rsidRPr="00BA5275">
        <w:rPr>
          <w:rFonts w:ascii="Verdana" w:hAnsi="Verdana" w:cs="Arial"/>
          <w:sz w:val="20"/>
          <w:szCs w:val="20"/>
          <w:lang w:eastAsia="pl-PL"/>
        </w:rPr>
        <w:t>a</w:t>
      </w:r>
      <w:r w:rsidRPr="00BA5275">
        <w:rPr>
          <w:rFonts w:ascii="Verdana" w:hAnsi="Verdana" w:cs="Arial"/>
          <w:sz w:val="20"/>
          <w:szCs w:val="20"/>
          <w:lang w:eastAsia="pl-PL"/>
        </w:rPr>
        <w:t xml:space="preserve">– załącznik nr </w:t>
      </w:r>
      <w:r w:rsidR="00777441" w:rsidRPr="00BA5275">
        <w:rPr>
          <w:rFonts w:ascii="Verdana" w:hAnsi="Verdana" w:cs="Arial"/>
          <w:sz w:val="20"/>
          <w:szCs w:val="20"/>
          <w:lang w:eastAsia="pl-PL"/>
        </w:rPr>
        <w:t>4</w:t>
      </w:r>
      <w:r w:rsidR="00136D40" w:rsidRPr="00BA5275">
        <w:rPr>
          <w:rFonts w:ascii="Verdana" w:hAnsi="Verdana" w:cs="Arial"/>
          <w:sz w:val="20"/>
          <w:szCs w:val="20"/>
          <w:lang w:eastAsia="pl-PL"/>
        </w:rPr>
        <w:t>, 5, 6</w:t>
      </w:r>
    </w:p>
    <w:p w14:paraId="506F1353" w14:textId="27A718C6" w:rsidR="00777441" w:rsidRDefault="00777441" w:rsidP="00777441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Umowa powierzenia przetwarzania danych osobowych – załącznik nr 7</w:t>
      </w:r>
    </w:p>
    <w:p w14:paraId="023E8BD0" w14:textId="77777777" w:rsidR="00777441" w:rsidRPr="00777441" w:rsidRDefault="00777441" w:rsidP="00777441">
      <w:p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</w:p>
    <w:p w14:paraId="6D7BAFC6" w14:textId="494FB802" w:rsidR="00CC18F8" w:rsidRDefault="00CC18F8" w:rsidP="00A86C69">
      <w:pPr>
        <w:tabs>
          <w:tab w:val="left" w:pos="855"/>
        </w:tabs>
        <w:rPr>
          <w:rFonts w:ascii="Verdana" w:hAnsi="Verdana"/>
          <w:b/>
          <w:i/>
          <w:color w:val="FF0000"/>
          <w:sz w:val="20"/>
          <w:szCs w:val="20"/>
        </w:rPr>
      </w:pPr>
    </w:p>
    <w:p w14:paraId="1252F7C0" w14:textId="13F73E1F" w:rsidR="00136D40" w:rsidRDefault="00136D40" w:rsidP="00A86C69">
      <w:pPr>
        <w:tabs>
          <w:tab w:val="left" w:pos="855"/>
        </w:tabs>
        <w:rPr>
          <w:rFonts w:ascii="Verdana" w:hAnsi="Verdana"/>
          <w:b/>
          <w:i/>
          <w:color w:val="FF0000"/>
          <w:sz w:val="20"/>
          <w:szCs w:val="20"/>
        </w:rPr>
      </w:pPr>
    </w:p>
    <w:p w14:paraId="5DA27B8A" w14:textId="77777777" w:rsidR="009C7484" w:rsidRDefault="009C7484" w:rsidP="00A86C69">
      <w:pPr>
        <w:tabs>
          <w:tab w:val="left" w:pos="855"/>
        </w:tabs>
        <w:rPr>
          <w:rFonts w:ascii="Verdana" w:hAnsi="Verdana"/>
          <w:b/>
          <w:i/>
          <w:color w:val="FF0000"/>
          <w:sz w:val="20"/>
          <w:szCs w:val="20"/>
        </w:rPr>
      </w:pPr>
    </w:p>
    <w:p w14:paraId="2BF53444" w14:textId="7A0FA808" w:rsidR="008D3FFB" w:rsidRPr="004E12F2" w:rsidRDefault="008D3FFB" w:rsidP="004E12F2">
      <w:pPr>
        <w:keepNext/>
        <w:tabs>
          <w:tab w:val="num" w:pos="0"/>
        </w:tabs>
        <w:jc w:val="right"/>
        <w:outlineLvl w:val="5"/>
        <w:rPr>
          <w:rFonts w:ascii="Calibri Light" w:hAnsi="Calibri Light" w:cs="Calibri Light"/>
          <w:b/>
          <w:bCs/>
          <w:lang w:eastAsia="ar-SA"/>
        </w:rPr>
      </w:pPr>
      <w:r w:rsidRPr="008D3FFB">
        <w:rPr>
          <w:rFonts w:ascii="Calibri Light" w:hAnsi="Calibri Light" w:cs="Calibri Light"/>
          <w:b/>
          <w:bCs/>
          <w:lang w:eastAsia="ar-SA"/>
        </w:rPr>
        <w:lastRenderedPageBreak/>
        <w:t>Załącznik Nr  1</w:t>
      </w:r>
    </w:p>
    <w:p w14:paraId="34D7BCD1" w14:textId="5F9C17E5" w:rsidR="008D3FFB" w:rsidRPr="008D3FFB" w:rsidRDefault="008D3FFB" w:rsidP="008D3FFB">
      <w:pPr>
        <w:spacing w:line="360" w:lineRule="auto"/>
        <w:ind w:right="-1135"/>
        <w:jc w:val="center"/>
        <w:rPr>
          <w:rFonts w:ascii="Calibri Light" w:hAnsi="Calibri Light" w:cs="Calibri Light"/>
          <w:b/>
          <w:lang w:eastAsia="ar-SA"/>
        </w:rPr>
      </w:pPr>
      <w:r w:rsidRPr="00CF7C65">
        <w:rPr>
          <w:rFonts w:ascii="Calibri Light" w:hAnsi="Calibri Light" w:cs="Calibri Light"/>
          <w:b/>
          <w:sz w:val="28"/>
          <w:szCs w:val="28"/>
          <w:lang w:eastAsia="ar-SA"/>
        </w:rPr>
        <w:t>F</w:t>
      </w:r>
      <w:r w:rsidRPr="005F0F59">
        <w:rPr>
          <w:rFonts w:ascii="Calibri Light" w:hAnsi="Calibri Light" w:cs="Calibri Light"/>
          <w:b/>
          <w:lang w:eastAsia="ar-SA"/>
        </w:rPr>
        <w:t xml:space="preserve">ORMULARZ </w:t>
      </w:r>
      <w:r w:rsidRPr="00CF7C65">
        <w:rPr>
          <w:rFonts w:ascii="Calibri Light" w:hAnsi="Calibri Light" w:cs="Calibri Light"/>
          <w:b/>
          <w:sz w:val="28"/>
          <w:szCs w:val="28"/>
          <w:lang w:eastAsia="ar-SA"/>
        </w:rPr>
        <w:t>O</w:t>
      </w:r>
      <w:r w:rsidRPr="005F0F59">
        <w:rPr>
          <w:rFonts w:ascii="Calibri Light" w:hAnsi="Calibri Light" w:cs="Calibri Light"/>
          <w:b/>
          <w:lang w:eastAsia="ar-SA"/>
        </w:rPr>
        <w:t>FERTY</w:t>
      </w:r>
    </w:p>
    <w:p w14:paraId="537365A2" w14:textId="77777777" w:rsidR="008D3FFB" w:rsidRPr="005F0F59" w:rsidRDefault="008D3FFB" w:rsidP="001330C1">
      <w:pPr>
        <w:spacing w:after="0" w:line="240" w:lineRule="auto"/>
        <w:jc w:val="both"/>
        <w:rPr>
          <w:rFonts w:ascii="Calibri Light" w:hAnsi="Calibri Light" w:cs="Calibri Light"/>
          <w:lang w:eastAsia="ar-SA"/>
        </w:rPr>
      </w:pPr>
      <w:r w:rsidRPr="005F0F59">
        <w:rPr>
          <w:rFonts w:ascii="Calibri Light" w:hAnsi="Calibri Light" w:cs="Calibri Light"/>
          <w:lang w:eastAsia="ar-SA"/>
        </w:rPr>
        <w:t>……………………………………………………………………………………………………………………………</w:t>
      </w:r>
    </w:p>
    <w:p w14:paraId="0D0ECB2D" w14:textId="77777777" w:rsidR="008D3FFB" w:rsidRPr="005F0F59" w:rsidRDefault="008D3FFB" w:rsidP="001330C1">
      <w:pPr>
        <w:spacing w:after="0" w:line="240" w:lineRule="auto"/>
        <w:jc w:val="center"/>
        <w:rPr>
          <w:rFonts w:ascii="Calibri Light" w:hAnsi="Calibri Light" w:cs="Calibri Light"/>
          <w:lang w:eastAsia="ar-SA"/>
        </w:rPr>
      </w:pPr>
      <w:r w:rsidRPr="005F0F59">
        <w:rPr>
          <w:rFonts w:ascii="Calibri Light" w:hAnsi="Calibri Light" w:cs="Calibri Light"/>
          <w:lang w:eastAsia="ar-SA"/>
        </w:rPr>
        <w:t>pełna nazwa Wykonawcy:</w:t>
      </w:r>
    </w:p>
    <w:p w14:paraId="0B95303A" w14:textId="5501442E" w:rsidR="008D3FFB" w:rsidRPr="005F0F59" w:rsidRDefault="008D3FFB" w:rsidP="001330C1">
      <w:pPr>
        <w:spacing w:after="0" w:line="240" w:lineRule="auto"/>
        <w:jc w:val="both"/>
        <w:rPr>
          <w:rFonts w:ascii="Calibri Light" w:hAnsi="Calibri Light" w:cs="Calibri Light"/>
          <w:lang w:eastAsia="ar-SA"/>
        </w:rPr>
      </w:pPr>
      <w:r w:rsidRPr="005F0F59">
        <w:rPr>
          <w:rFonts w:ascii="Calibri Light" w:hAnsi="Calibri Light" w:cs="Calibri Light"/>
          <w:lang w:eastAsia="ar-SA"/>
        </w:rPr>
        <w:t>…………………………………………………………………………………………………………………………</w:t>
      </w:r>
    </w:p>
    <w:p w14:paraId="7567E15B" w14:textId="77777777" w:rsidR="008D3FFB" w:rsidRDefault="008D3FFB" w:rsidP="001330C1">
      <w:pPr>
        <w:spacing w:after="0" w:line="240" w:lineRule="auto"/>
        <w:jc w:val="center"/>
        <w:rPr>
          <w:rFonts w:ascii="Calibri Light" w:hAnsi="Calibri Light" w:cs="Calibri Light"/>
          <w:lang w:eastAsia="ar-SA"/>
        </w:rPr>
      </w:pPr>
      <w:r w:rsidRPr="005F0F59">
        <w:rPr>
          <w:rFonts w:ascii="Calibri Light" w:hAnsi="Calibri Light" w:cs="Calibri Light"/>
          <w:lang w:eastAsia="ar-SA"/>
        </w:rPr>
        <w:t>adres Wykonawcy:</w:t>
      </w:r>
    </w:p>
    <w:p w14:paraId="2D3D5A6B" w14:textId="2F51C385" w:rsidR="008D3FFB" w:rsidRPr="005F0F59" w:rsidRDefault="001330C1" w:rsidP="001330C1">
      <w:pPr>
        <w:spacing w:after="0" w:line="240" w:lineRule="auto"/>
        <w:rPr>
          <w:rFonts w:ascii="Calibri Light" w:hAnsi="Calibri Light" w:cs="Calibri Light"/>
          <w:lang w:eastAsia="ar-SA"/>
        </w:rPr>
      </w:pPr>
      <w:r>
        <w:rPr>
          <w:rFonts w:ascii="Calibri Light" w:hAnsi="Calibri Light" w:cs="Calibri Light"/>
          <w:lang w:eastAsia="ar-SA"/>
        </w:rPr>
        <w:t>w</w:t>
      </w:r>
      <w:r w:rsidR="008D3FFB">
        <w:rPr>
          <w:rFonts w:ascii="Calibri Light" w:hAnsi="Calibri Light" w:cs="Calibri Light"/>
          <w:lang w:eastAsia="ar-SA"/>
        </w:rPr>
        <w:t>ojewództwo: …………………………………………………………………………………………………..</w:t>
      </w:r>
    </w:p>
    <w:p w14:paraId="25C2862D" w14:textId="77777777" w:rsidR="008D3FFB" w:rsidRDefault="008D3FFB" w:rsidP="008D3FFB">
      <w:pPr>
        <w:jc w:val="both"/>
        <w:rPr>
          <w:rFonts w:ascii="Calibri Light" w:hAnsi="Calibri Light" w:cs="Calibri Light"/>
          <w:lang w:val="en-US" w:eastAsia="ar-SA"/>
        </w:rPr>
      </w:pPr>
    </w:p>
    <w:p w14:paraId="32A234E1" w14:textId="5777C833" w:rsidR="008D3FFB" w:rsidRPr="005F0F59" w:rsidRDefault="008D3FFB" w:rsidP="008D3FFB">
      <w:pPr>
        <w:jc w:val="both"/>
        <w:rPr>
          <w:rFonts w:ascii="Calibri Light" w:hAnsi="Calibri Light" w:cs="Calibri Light"/>
          <w:lang w:val="de-DE" w:eastAsia="ar-SA"/>
        </w:rPr>
      </w:pPr>
      <w:r w:rsidRPr="005F0F59">
        <w:rPr>
          <w:rFonts w:ascii="Calibri Light" w:hAnsi="Calibri Light" w:cs="Calibri Light"/>
          <w:lang w:val="en-US" w:eastAsia="ar-SA"/>
        </w:rPr>
        <w:t xml:space="preserve">tel. </w:t>
      </w:r>
      <w:r w:rsidRPr="005F0F59">
        <w:rPr>
          <w:rFonts w:ascii="Calibri Light" w:hAnsi="Calibri Light" w:cs="Calibri Light"/>
          <w:lang w:val="en-US" w:eastAsia="ar-SA"/>
        </w:rPr>
        <w:tab/>
      </w:r>
      <w:r w:rsidRPr="005F0F59">
        <w:rPr>
          <w:rFonts w:ascii="Calibri Light" w:hAnsi="Calibri Light" w:cs="Calibri Light"/>
          <w:lang w:val="de-DE" w:eastAsia="ar-SA"/>
        </w:rPr>
        <w:t xml:space="preserve">(0 – …….) </w:t>
      </w:r>
      <w:r w:rsidRPr="005F0F59">
        <w:rPr>
          <w:rFonts w:ascii="Calibri Light" w:hAnsi="Calibri Light" w:cs="Calibri Light"/>
          <w:lang w:val="de-DE" w:eastAsia="ar-SA"/>
        </w:rPr>
        <w:tab/>
        <w:t>………………………………</w:t>
      </w:r>
      <w:r>
        <w:rPr>
          <w:rFonts w:ascii="Calibri Light" w:hAnsi="Calibri Light" w:cs="Calibri Light"/>
          <w:lang w:val="de-DE" w:eastAsia="ar-SA"/>
        </w:rPr>
        <w:t>……………………………………………………..</w:t>
      </w:r>
    </w:p>
    <w:p w14:paraId="13D36EFD" w14:textId="3ECB7167" w:rsidR="008D3FFB" w:rsidRPr="005F0F59" w:rsidRDefault="008D3FFB" w:rsidP="008D3FFB">
      <w:pPr>
        <w:jc w:val="both"/>
        <w:rPr>
          <w:rFonts w:ascii="Calibri Light" w:hAnsi="Calibri Light" w:cs="Calibri Light"/>
          <w:lang w:val="de-DE" w:eastAsia="ar-SA"/>
        </w:rPr>
      </w:pPr>
      <w:r w:rsidRPr="005F0F59">
        <w:rPr>
          <w:rFonts w:ascii="Calibri Light" w:hAnsi="Calibri Light" w:cs="Calibri Light"/>
          <w:lang w:val="de-DE" w:eastAsia="ar-SA"/>
        </w:rPr>
        <w:t xml:space="preserve">fax. </w:t>
      </w:r>
      <w:r w:rsidRPr="005F0F59">
        <w:rPr>
          <w:rFonts w:ascii="Calibri Light" w:hAnsi="Calibri Light" w:cs="Calibri Light"/>
          <w:lang w:val="de-DE" w:eastAsia="ar-SA"/>
        </w:rPr>
        <w:tab/>
        <w:t xml:space="preserve">(0 – …….) </w:t>
      </w:r>
      <w:r w:rsidRPr="005F0F59">
        <w:rPr>
          <w:rFonts w:ascii="Calibri Light" w:hAnsi="Calibri Light" w:cs="Calibri Light"/>
          <w:lang w:val="de-DE" w:eastAsia="ar-SA"/>
        </w:rPr>
        <w:tab/>
        <w:t>………………………………</w:t>
      </w:r>
      <w:r>
        <w:rPr>
          <w:rFonts w:ascii="Calibri Light" w:hAnsi="Calibri Light" w:cs="Calibri Light"/>
          <w:lang w:val="de-DE" w:eastAsia="ar-SA"/>
        </w:rPr>
        <w:t>……………………………………………………..</w:t>
      </w:r>
    </w:p>
    <w:p w14:paraId="31558BD2" w14:textId="77777777" w:rsidR="008D3FFB" w:rsidRPr="005F0F59" w:rsidRDefault="008D3FFB" w:rsidP="008D3FFB">
      <w:pPr>
        <w:jc w:val="both"/>
        <w:rPr>
          <w:rFonts w:ascii="Calibri Light" w:hAnsi="Calibri Light" w:cs="Calibri Light"/>
          <w:lang w:val="de-DE" w:eastAsia="ar-SA"/>
        </w:rPr>
      </w:pPr>
    </w:p>
    <w:p w14:paraId="39E1BBB3" w14:textId="323D94AB" w:rsidR="008D3FFB" w:rsidRPr="005F0F59" w:rsidRDefault="008D3FFB" w:rsidP="008D3FFB">
      <w:pPr>
        <w:jc w:val="both"/>
        <w:rPr>
          <w:rFonts w:ascii="Calibri Light" w:hAnsi="Calibri Light" w:cs="Calibri Light"/>
          <w:lang w:val="de-DE" w:eastAsia="ar-SA"/>
        </w:rPr>
      </w:pPr>
      <w:r w:rsidRPr="005F0F59">
        <w:rPr>
          <w:rFonts w:ascii="Calibri Light" w:hAnsi="Calibri Light" w:cs="Calibri Light"/>
          <w:lang w:val="de-DE" w:eastAsia="ar-SA"/>
        </w:rPr>
        <w:t xml:space="preserve">REGON </w:t>
      </w:r>
      <w:r w:rsidRPr="005F0F59">
        <w:rPr>
          <w:rFonts w:ascii="Calibri Light" w:hAnsi="Calibri Light" w:cs="Calibri Light"/>
          <w:lang w:val="de-DE" w:eastAsia="ar-SA"/>
        </w:rPr>
        <w:tab/>
      </w:r>
      <w:r w:rsidRPr="005F0F59">
        <w:rPr>
          <w:rFonts w:ascii="Calibri Light" w:hAnsi="Calibri Light" w:cs="Calibri Light"/>
          <w:lang w:val="de-DE" w:eastAsia="ar-SA"/>
        </w:rPr>
        <w:tab/>
        <w:t>......................................................</w:t>
      </w:r>
      <w:r w:rsidR="004E12F2">
        <w:rPr>
          <w:rFonts w:ascii="Calibri Light" w:hAnsi="Calibri Light" w:cs="Calibri Light"/>
          <w:lang w:val="de-DE" w:eastAsia="ar-SA"/>
        </w:rPr>
        <w:t>.</w:t>
      </w:r>
    </w:p>
    <w:p w14:paraId="23EA95A6" w14:textId="12B48421" w:rsidR="008D3FFB" w:rsidRPr="005F0F59" w:rsidRDefault="008D3FFB" w:rsidP="008D3FFB">
      <w:pPr>
        <w:jc w:val="both"/>
        <w:rPr>
          <w:rFonts w:ascii="Calibri Light" w:hAnsi="Calibri Light" w:cs="Calibri Light"/>
          <w:lang w:val="de-DE" w:eastAsia="ar-SA"/>
        </w:rPr>
      </w:pPr>
      <w:r w:rsidRPr="005F0F59">
        <w:rPr>
          <w:rFonts w:ascii="Calibri Light" w:hAnsi="Calibri Light" w:cs="Calibri Light"/>
          <w:lang w:val="de-DE" w:eastAsia="ar-SA"/>
        </w:rPr>
        <w:t xml:space="preserve">NIP </w:t>
      </w:r>
      <w:r w:rsidRPr="005F0F59">
        <w:rPr>
          <w:rFonts w:ascii="Calibri Light" w:hAnsi="Calibri Light" w:cs="Calibri Light"/>
          <w:lang w:val="de-DE" w:eastAsia="ar-SA"/>
        </w:rPr>
        <w:tab/>
      </w:r>
      <w:r w:rsidR="004E12F2">
        <w:rPr>
          <w:rFonts w:ascii="Calibri Light" w:hAnsi="Calibri Light" w:cs="Calibri Light"/>
          <w:lang w:val="de-DE" w:eastAsia="ar-SA"/>
        </w:rPr>
        <w:tab/>
      </w:r>
      <w:r w:rsidRPr="005F0F59">
        <w:rPr>
          <w:rFonts w:ascii="Calibri Light" w:hAnsi="Calibri Light" w:cs="Calibri Light"/>
          <w:lang w:val="de-DE" w:eastAsia="ar-SA"/>
        </w:rPr>
        <w:t>.......................................................</w:t>
      </w:r>
    </w:p>
    <w:p w14:paraId="1DE97F42" w14:textId="578A821B" w:rsidR="008D3FFB" w:rsidRPr="004E12F2" w:rsidRDefault="008D3FFB" w:rsidP="004E12F2">
      <w:pPr>
        <w:rPr>
          <w:rFonts w:ascii="Calibri Light" w:hAnsi="Calibri Light" w:cs="Calibri Light"/>
          <w:kern w:val="2"/>
          <w:lang w:eastAsia="pl-PL"/>
        </w:rPr>
      </w:pPr>
      <w:bookmarkStart w:id="17" w:name="_Hlk479232755"/>
      <w:r w:rsidRPr="005F0F59">
        <w:rPr>
          <w:rFonts w:ascii="Calibri Light" w:hAnsi="Calibri Light" w:cs="Calibri Light"/>
        </w:rPr>
        <w:t>Nr  KRS  firmy : ....................................................</w:t>
      </w:r>
      <w:r w:rsidR="004E12F2">
        <w:rPr>
          <w:rFonts w:ascii="Calibri Light" w:hAnsi="Calibri Light" w:cs="Calibri Light"/>
        </w:rPr>
        <w:t>...</w:t>
      </w:r>
      <w:bookmarkEnd w:id="17"/>
    </w:p>
    <w:p w14:paraId="6C33CD0D" w14:textId="5A5F4129" w:rsidR="008D3FFB" w:rsidRPr="004E12F2" w:rsidRDefault="008D3FFB" w:rsidP="008D3FFB">
      <w:pPr>
        <w:jc w:val="both"/>
        <w:rPr>
          <w:rFonts w:ascii="Calibri Light" w:hAnsi="Calibri Light" w:cs="Calibri Light"/>
          <w:lang w:val="de-DE" w:eastAsia="ar-SA"/>
        </w:rPr>
      </w:pPr>
      <w:proofErr w:type="spellStart"/>
      <w:r w:rsidRPr="005F0F59">
        <w:rPr>
          <w:rFonts w:ascii="Calibri Light" w:hAnsi="Calibri Light" w:cs="Calibri Light"/>
          <w:lang w:val="de-DE" w:eastAsia="ar-SA"/>
        </w:rPr>
        <w:t>www</w:t>
      </w:r>
      <w:proofErr w:type="spellEnd"/>
      <w:r w:rsidRPr="005F0F59">
        <w:rPr>
          <w:rFonts w:ascii="Calibri Light" w:hAnsi="Calibri Light" w:cs="Calibri Light"/>
          <w:lang w:val="de-DE" w:eastAsia="ar-SA"/>
        </w:rPr>
        <w:t>: http://..........................................................................................................................</w:t>
      </w:r>
    </w:p>
    <w:p w14:paraId="4D94F496" w14:textId="73CB9F0D" w:rsidR="008D3FFB" w:rsidRPr="001330C1" w:rsidRDefault="008D3FFB" w:rsidP="001330C1">
      <w:pPr>
        <w:jc w:val="both"/>
        <w:rPr>
          <w:rFonts w:ascii="Calibri Light" w:hAnsi="Calibri Light" w:cs="Calibri Light"/>
          <w:b/>
          <w:bCs/>
          <w:lang w:val="de-DE" w:eastAsia="ar-SA"/>
        </w:rPr>
      </w:pPr>
      <w:r w:rsidRPr="004E12F2">
        <w:rPr>
          <w:rFonts w:ascii="Calibri Light" w:hAnsi="Calibri Light" w:cs="Calibri Light"/>
          <w:b/>
          <w:bCs/>
          <w:lang w:val="de-DE" w:eastAsia="ar-SA"/>
        </w:rPr>
        <w:t>email: ….........................@…............................</w:t>
      </w:r>
    </w:p>
    <w:p w14:paraId="233C8987" w14:textId="5D3FE2A6" w:rsidR="008D3FFB" w:rsidRPr="004E12F2" w:rsidRDefault="008D3FFB" w:rsidP="004E12F2">
      <w:pPr>
        <w:tabs>
          <w:tab w:val="left" w:pos="0"/>
        </w:tabs>
        <w:jc w:val="both"/>
        <w:rPr>
          <w:rFonts w:ascii="Calibri Light" w:hAnsi="Calibri Light" w:cs="Calibri Light"/>
          <w:b/>
          <w:bCs/>
          <w:color w:val="0000FF"/>
          <w:lang w:eastAsia="pl-PL"/>
        </w:rPr>
      </w:pPr>
      <w:bookmarkStart w:id="18" w:name="_Hlk479232780"/>
      <w:r w:rsidRPr="005F0F59">
        <w:rPr>
          <w:rFonts w:ascii="Calibri Light" w:hAnsi="Calibri Light" w:cs="Calibri Light"/>
          <w:lang w:eastAsia="ar-SA"/>
        </w:rPr>
        <w:t xml:space="preserve">W odpowiedzi na ogłoszenie o zamówieniu na </w:t>
      </w:r>
      <w:r w:rsidR="00C64C42" w:rsidRPr="00280F3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dostaw</w:t>
      </w:r>
      <w:r w:rsidR="00C64C4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ę systemu do szybkiej identyfikacji drobnoustrojów metodą spektrometrii masowej z użyciem desorpcji/jonizacji laserowej wspomaganej matrycą z analizatorem czasu przelotu -</w:t>
      </w:r>
      <w:r w:rsidR="00C64C42" w:rsidRPr="003B07E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C64C4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typu MALDI-TOF, z aktualną biblioteką widm referencyjnych </w:t>
      </w:r>
      <w:r w:rsidRPr="005F0F59">
        <w:rPr>
          <w:rFonts w:ascii="Calibri Light" w:hAnsi="Calibri Light" w:cs="Calibri Light"/>
          <w:lang w:eastAsia="ar-SA"/>
        </w:rPr>
        <w:t>zgodnie z wymaganiami określonymi w specyfikacji  warunków zamówienia dla tego postępowania składamy niniejszą ofertę.</w:t>
      </w:r>
      <w:bookmarkEnd w:id="18"/>
    </w:p>
    <w:p w14:paraId="326144D9" w14:textId="62D030EE" w:rsidR="008D3FFB" w:rsidRPr="00280F3A" w:rsidRDefault="008D3FFB" w:rsidP="00280F3A">
      <w:pPr>
        <w:ind w:left="360" w:hanging="360"/>
        <w:jc w:val="both"/>
        <w:rPr>
          <w:rFonts w:ascii="Calibri Light" w:hAnsi="Calibri Light" w:cs="Calibri Light"/>
          <w:bCs/>
          <w:color w:val="000000"/>
          <w:lang w:eastAsia="ar-SA"/>
        </w:rPr>
      </w:pPr>
      <w:r w:rsidRPr="005F0F59">
        <w:rPr>
          <w:rFonts w:ascii="Calibri Light" w:hAnsi="Calibri Light" w:cs="Calibri Light"/>
          <w:bCs/>
          <w:lang w:eastAsia="ar-SA"/>
        </w:rPr>
        <w:t xml:space="preserve">1. </w:t>
      </w:r>
      <w:r w:rsidRPr="005F0F59">
        <w:rPr>
          <w:rFonts w:ascii="Calibri Light" w:hAnsi="Calibri Light" w:cs="Calibri Light"/>
          <w:bCs/>
          <w:color w:val="000000"/>
          <w:lang w:eastAsia="ar-SA"/>
        </w:rPr>
        <w:t xml:space="preserve">Oferuję wykonanie dostaw będących przedmiotem niniejszego zamówienia za cenę całkowitą </w:t>
      </w:r>
      <w:bookmarkStart w:id="19" w:name="_Hlk479232866"/>
    </w:p>
    <w:tbl>
      <w:tblPr>
        <w:tblW w:w="904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475"/>
      </w:tblGrid>
      <w:tr w:rsidR="008D3FFB" w:rsidRPr="005F0F59" w14:paraId="093A0489" w14:textId="77777777" w:rsidTr="001330C1">
        <w:trPr>
          <w:trHeight w:val="66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9B14FE" w14:textId="77777777" w:rsidR="008D3FFB" w:rsidRPr="001330C1" w:rsidRDefault="008D3FFB" w:rsidP="001330C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ar-SA"/>
              </w:rPr>
            </w:pPr>
            <w:r w:rsidRPr="001330C1">
              <w:rPr>
                <w:rFonts w:ascii="Calibri Light" w:hAnsi="Calibri Light" w:cs="Calibri Light"/>
                <w:b/>
                <w:color w:val="000000"/>
                <w:lang w:eastAsia="ar-SA"/>
              </w:rPr>
              <w:t>CENA NETTO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13E25" w14:textId="629454AD" w:rsidR="008D3FFB" w:rsidRPr="005F0F59" w:rsidRDefault="008D3FFB" w:rsidP="00AF16CD">
            <w:pPr>
              <w:spacing w:line="360" w:lineRule="auto"/>
              <w:rPr>
                <w:rFonts w:ascii="Calibri Light" w:hAnsi="Calibri Light" w:cs="Calibri Light"/>
                <w:iCs/>
                <w:color w:val="000000"/>
                <w:lang w:eastAsia="ar-SA"/>
              </w:rPr>
            </w:pPr>
            <w:r w:rsidRPr="005F0F59">
              <w:rPr>
                <w:rFonts w:ascii="Calibri Light" w:hAnsi="Calibri Light" w:cs="Calibri Light"/>
                <w:iCs/>
                <w:color w:val="000000"/>
                <w:lang w:eastAsia="ar-SA"/>
              </w:rPr>
              <w:t xml:space="preserve">...................... </w:t>
            </w:r>
            <w:r w:rsidRPr="005F0F59">
              <w:rPr>
                <w:rFonts w:ascii="Calibri Light" w:hAnsi="Calibri Light" w:cs="Calibri Light"/>
                <w:bCs/>
                <w:iCs/>
                <w:color w:val="000000"/>
                <w:lang w:eastAsia="ar-SA"/>
              </w:rPr>
              <w:t xml:space="preserve">złotych </w:t>
            </w:r>
            <w:r w:rsidRPr="005F0F59">
              <w:rPr>
                <w:rFonts w:ascii="Calibri Light" w:hAnsi="Calibri Light" w:cs="Calibri Light"/>
                <w:iCs/>
                <w:color w:val="000000"/>
                <w:lang w:eastAsia="ar-SA"/>
              </w:rPr>
              <w:t>(słownie:.................................... ........................................................................... zł)</w:t>
            </w:r>
          </w:p>
        </w:tc>
      </w:tr>
      <w:tr w:rsidR="008D3FFB" w:rsidRPr="005F0F59" w14:paraId="7D02DFE7" w14:textId="77777777" w:rsidTr="001330C1">
        <w:trPr>
          <w:trHeight w:val="66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CCAF40" w14:textId="77777777" w:rsidR="008D3FFB" w:rsidRPr="001330C1" w:rsidRDefault="008D3FFB" w:rsidP="001330C1">
            <w:pPr>
              <w:spacing w:before="120" w:line="36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ar-SA"/>
              </w:rPr>
            </w:pPr>
            <w:r w:rsidRPr="001330C1">
              <w:rPr>
                <w:rFonts w:ascii="Calibri Light" w:hAnsi="Calibri Light" w:cs="Calibri Light"/>
                <w:b/>
                <w:color w:val="000000"/>
                <w:lang w:eastAsia="ar-SA"/>
              </w:rPr>
              <w:t>VAT</w:t>
            </w:r>
          </w:p>
          <w:p w14:paraId="746BD58E" w14:textId="77777777" w:rsidR="008D3FFB" w:rsidRPr="001330C1" w:rsidRDefault="008D3FFB" w:rsidP="001330C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ar-SA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ECA856" w14:textId="77777777" w:rsidR="008D3FFB" w:rsidRPr="005F0F59" w:rsidRDefault="008D3FFB" w:rsidP="00AF16CD">
            <w:pPr>
              <w:spacing w:line="360" w:lineRule="auto"/>
              <w:rPr>
                <w:rFonts w:ascii="Calibri Light" w:hAnsi="Calibri Light" w:cs="Calibri Light"/>
                <w:iCs/>
                <w:color w:val="000000"/>
                <w:lang w:eastAsia="ar-SA"/>
              </w:rPr>
            </w:pPr>
            <w:r w:rsidRPr="005F0F59">
              <w:rPr>
                <w:rFonts w:ascii="Calibri Light" w:hAnsi="Calibri Light" w:cs="Calibri Light"/>
                <w:iCs/>
                <w:color w:val="000000"/>
                <w:lang w:eastAsia="ar-SA"/>
              </w:rPr>
              <w:t xml:space="preserve">...................... </w:t>
            </w:r>
            <w:r w:rsidRPr="005F0F59">
              <w:rPr>
                <w:rFonts w:ascii="Calibri Light" w:hAnsi="Calibri Light" w:cs="Calibri Light"/>
                <w:bCs/>
                <w:iCs/>
                <w:color w:val="000000"/>
                <w:lang w:eastAsia="ar-SA"/>
              </w:rPr>
              <w:t xml:space="preserve">złotych </w:t>
            </w:r>
            <w:r w:rsidRPr="005F0F59">
              <w:rPr>
                <w:rFonts w:ascii="Calibri Light" w:hAnsi="Calibri Light" w:cs="Calibri Light"/>
                <w:iCs/>
                <w:color w:val="000000"/>
                <w:lang w:eastAsia="ar-SA"/>
              </w:rPr>
              <w:t>(słownie: ..................................... .......................................................................... zł)</w:t>
            </w:r>
          </w:p>
        </w:tc>
      </w:tr>
      <w:tr w:rsidR="008D3FFB" w:rsidRPr="005F0F59" w14:paraId="36F2B5D0" w14:textId="77777777" w:rsidTr="001330C1">
        <w:trPr>
          <w:trHeight w:val="66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A4E038" w14:textId="6F814E81" w:rsidR="008D3FFB" w:rsidRPr="00817599" w:rsidRDefault="008D3FFB" w:rsidP="00817599">
            <w:pPr>
              <w:spacing w:before="120" w:line="36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ar-SA"/>
              </w:rPr>
            </w:pPr>
            <w:r w:rsidRPr="00CF7C65">
              <w:rPr>
                <w:rFonts w:ascii="Calibri Light" w:hAnsi="Calibri Light" w:cs="Calibri Light"/>
                <w:b/>
                <w:color w:val="000000"/>
                <w:lang w:eastAsia="ar-SA"/>
              </w:rPr>
              <w:t>CENA BRUTTO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3AA5AC" w14:textId="77777777" w:rsidR="008D3FFB" w:rsidRPr="005F0F59" w:rsidRDefault="008D3FFB" w:rsidP="00AF16CD">
            <w:pPr>
              <w:spacing w:line="360" w:lineRule="auto"/>
              <w:rPr>
                <w:rFonts w:ascii="Calibri Light" w:hAnsi="Calibri Light" w:cs="Calibri Light"/>
                <w:iCs/>
                <w:color w:val="000000"/>
                <w:lang w:eastAsia="ar-SA"/>
              </w:rPr>
            </w:pPr>
            <w:r w:rsidRPr="005F0F59">
              <w:rPr>
                <w:rFonts w:ascii="Calibri Light" w:hAnsi="Calibri Light" w:cs="Calibri Light"/>
                <w:iCs/>
                <w:color w:val="000000"/>
                <w:lang w:eastAsia="ar-SA"/>
              </w:rPr>
              <w:t xml:space="preserve">...................... </w:t>
            </w:r>
            <w:r w:rsidRPr="005F0F59">
              <w:rPr>
                <w:rFonts w:ascii="Calibri Light" w:hAnsi="Calibri Light" w:cs="Calibri Light"/>
                <w:bCs/>
                <w:iCs/>
                <w:color w:val="000000"/>
                <w:lang w:eastAsia="ar-SA"/>
              </w:rPr>
              <w:t xml:space="preserve">złotych </w:t>
            </w:r>
            <w:r w:rsidRPr="005F0F59">
              <w:rPr>
                <w:rFonts w:ascii="Calibri Light" w:hAnsi="Calibri Light" w:cs="Calibri Light"/>
                <w:iCs/>
                <w:color w:val="000000"/>
                <w:lang w:eastAsia="ar-SA"/>
              </w:rPr>
              <w:t>(słownie: ..................................... .......................................................................... zł)</w:t>
            </w:r>
          </w:p>
        </w:tc>
      </w:tr>
    </w:tbl>
    <w:p w14:paraId="11777F11" w14:textId="6E00C286" w:rsidR="003D0512" w:rsidRPr="003D0512" w:rsidRDefault="003D0512" w:rsidP="003D0512">
      <w:pPr>
        <w:jc w:val="center"/>
        <w:rPr>
          <w:rFonts w:ascii="Calibri Light" w:hAnsi="Calibri Light" w:cs="Calibri Light"/>
          <w:lang w:eastAsia="ar-SA"/>
        </w:rPr>
      </w:pPr>
    </w:p>
    <w:bookmarkEnd w:id="19"/>
    <w:p w14:paraId="20C94C87" w14:textId="326CACB0" w:rsidR="004A17BC" w:rsidRDefault="008D3FFB" w:rsidP="004A17BC">
      <w:pPr>
        <w:keepNext/>
        <w:numPr>
          <w:ilvl w:val="0"/>
          <w:numId w:val="20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iCs/>
          <w:lang w:eastAsia="ar-SA"/>
        </w:rPr>
      </w:pPr>
      <w:r w:rsidRPr="00D65096">
        <w:rPr>
          <w:rFonts w:ascii="Calibri Light" w:hAnsi="Calibri Light" w:cs="Calibri Light"/>
          <w:bCs/>
          <w:iCs/>
          <w:lang w:eastAsia="ar-SA"/>
        </w:rPr>
        <w:lastRenderedPageBreak/>
        <w:t>Oświadczam, że cena brutto podana w pkt 1 niniejszego formularza zawiera wszystkie koszty wykonania zamówienia, jakie ponosi Zamawiający w przypadku wyboru niniejszej oferty.</w:t>
      </w:r>
    </w:p>
    <w:p w14:paraId="6C2A2C39" w14:textId="77777777" w:rsidR="008D3FFB" w:rsidRPr="005F0F59" w:rsidRDefault="008D3FFB" w:rsidP="009805C3">
      <w:pPr>
        <w:keepNext/>
        <w:numPr>
          <w:ilvl w:val="0"/>
          <w:numId w:val="20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lang w:eastAsia="ar-SA"/>
        </w:rPr>
      </w:pPr>
      <w:r w:rsidRPr="005F0F59">
        <w:rPr>
          <w:rFonts w:ascii="Calibri Light" w:hAnsi="Calibri Light" w:cs="Calibri Light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28EF72D5" w14:textId="77777777" w:rsidR="008D3FFB" w:rsidRPr="005F0F59" w:rsidRDefault="008D3FFB" w:rsidP="009805C3">
      <w:pPr>
        <w:keepNext/>
        <w:numPr>
          <w:ilvl w:val="0"/>
          <w:numId w:val="20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b/>
          <w:lang w:eastAsia="ar-SA"/>
        </w:rPr>
      </w:pPr>
      <w:r w:rsidRPr="005F0F59">
        <w:rPr>
          <w:rFonts w:ascii="Calibri Light" w:hAnsi="Calibri Light" w:cs="Calibri Light"/>
          <w:lang w:eastAsia="ar-SA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Pr="005F0F59">
        <w:rPr>
          <w:rFonts w:ascii="Calibri Light" w:hAnsi="Calibri Light" w:cs="Calibri Light"/>
          <w:b/>
          <w:bCs/>
          <w:color w:val="0000FF"/>
          <w:lang w:eastAsia="ar-SA"/>
        </w:rPr>
        <w:t xml:space="preserve">nr 3 </w:t>
      </w:r>
      <w:r w:rsidRPr="005F0F59">
        <w:rPr>
          <w:rFonts w:ascii="Calibri Light" w:hAnsi="Calibri Light" w:cs="Calibri Light"/>
          <w:lang w:eastAsia="ar-SA"/>
        </w:rPr>
        <w:t>do niniejszej SWZ.</w:t>
      </w:r>
    </w:p>
    <w:p w14:paraId="58291304" w14:textId="77777777" w:rsidR="004A17BC" w:rsidRDefault="008D3FFB" w:rsidP="004A17BC">
      <w:pPr>
        <w:keepNext/>
        <w:numPr>
          <w:ilvl w:val="0"/>
          <w:numId w:val="20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color w:val="FF0000"/>
          <w:lang w:eastAsia="ar-SA"/>
        </w:rPr>
      </w:pPr>
      <w:r w:rsidRPr="005F0F59">
        <w:rPr>
          <w:rFonts w:ascii="Calibri Light" w:hAnsi="Calibri Light" w:cs="Calibri Light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</w:t>
      </w:r>
      <w:r w:rsidR="002A2DC5">
        <w:rPr>
          <w:rFonts w:ascii="Calibri Light" w:hAnsi="Calibri Light" w:cs="Calibri Light"/>
          <w:lang w:eastAsia="ar-SA"/>
        </w:rPr>
        <w:t>, n</w:t>
      </w:r>
      <w:r w:rsidRPr="002A2DC5">
        <w:rPr>
          <w:rFonts w:ascii="Calibri Light" w:hAnsi="Calibri Light" w:cs="Calibri Light"/>
          <w:lang w:eastAsia="ar-SA"/>
        </w:rPr>
        <w:t>p. m.in. zmiana siedziby, zmiana numeru konta itp.</w:t>
      </w:r>
    </w:p>
    <w:p w14:paraId="052E1553" w14:textId="0A417714" w:rsidR="004A17BC" w:rsidRPr="004A17BC" w:rsidRDefault="004A17BC" w:rsidP="004A17BC">
      <w:pPr>
        <w:keepNext/>
        <w:numPr>
          <w:ilvl w:val="0"/>
          <w:numId w:val="20"/>
        </w:numPr>
        <w:suppressAutoHyphens/>
        <w:spacing w:after="0" w:line="240" w:lineRule="auto"/>
        <w:jc w:val="both"/>
        <w:outlineLvl w:val="2"/>
        <w:rPr>
          <w:rFonts w:ascii="Calibri Light" w:hAnsi="Calibri Light" w:cs="Calibri Light"/>
          <w:color w:val="FF0000"/>
          <w:lang w:eastAsia="ar-SA"/>
        </w:rPr>
      </w:pPr>
      <w:r w:rsidRPr="004A17BC">
        <w:rPr>
          <w:rFonts w:ascii="Verdana" w:hAnsi="Verdana" w:cs="Arial"/>
          <w:b/>
          <w:color w:val="000000"/>
          <w:sz w:val="18"/>
          <w:szCs w:val="18"/>
        </w:rPr>
        <w:t>Oświadczam</w:t>
      </w:r>
      <w:r w:rsidRPr="004A17BC">
        <w:rPr>
          <w:rFonts w:ascii="Verdana" w:hAnsi="Verdana" w:cs="Arial"/>
          <w:b/>
          <w:sz w:val="18"/>
          <w:szCs w:val="18"/>
        </w:rPr>
        <w:t xml:space="preserve">, </w:t>
      </w:r>
      <w:r w:rsidRPr="004A17BC">
        <w:rPr>
          <w:rFonts w:ascii="Verdana" w:hAnsi="Verdana" w:cs="Arial"/>
          <w:sz w:val="18"/>
          <w:szCs w:val="18"/>
        </w:rPr>
        <w:t xml:space="preserve">że oferowane urządzenie jest </w:t>
      </w:r>
      <w:bookmarkStart w:id="20" w:name="_Hlk510788093"/>
      <w:r w:rsidRPr="004A17BC">
        <w:rPr>
          <w:rFonts w:ascii="Verdana" w:hAnsi="Verdana" w:cs="Arial"/>
          <w:b/>
          <w:sz w:val="18"/>
          <w:szCs w:val="18"/>
        </w:rPr>
        <w:t>nowe fabrycznie (rok</w:t>
      </w:r>
      <w:r w:rsidR="00AB7A23">
        <w:rPr>
          <w:rFonts w:ascii="Verdana" w:hAnsi="Verdana" w:cs="Arial"/>
          <w:b/>
          <w:sz w:val="18"/>
          <w:szCs w:val="18"/>
        </w:rPr>
        <w:t xml:space="preserve"> produkcji nie starszy niż </w:t>
      </w:r>
      <w:r w:rsidRPr="004A17BC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202</w:t>
      </w:r>
      <w:r w:rsidR="00AB7A23">
        <w:rPr>
          <w:rFonts w:ascii="Verdana" w:hAnsi="Verdana" w:cs="Arial"/>
          <w:b/>
          <w:sz w:val="18"/>
          <w:szCs w:val="18"/>
        </w:rPr>
        <w:t>1</w:t>
      </w:r>
      <w:r w:rsidRPr="004A17BC">
        <w:rPr>
          <w:rFonts w:ascii="Verdana" w:hAnsi="Verdana" w:cs="Arial"/>
          <w:b/>
          <w:sz w:val="18"/>
          <w:szCs w:val="18"/>
        </w:rPr>
        <w:t xml:space="preserve">), </w:t>
      </w:r>
      <w:proofErr w:type="spellStart"/>
      <w:r w:rsidRPr="004A17BC">
        <w:rPr>
          <w:rFonts w:ascii="Verdana" w:hAnsi="Verdana" w:cs="Arial"/>
          <w:b/>
          <w:sz w:val="18"/>
          <w:szCs w:val="18"/>
        </w:rPr>
        <w:t>niepowystawowe</w:t>
      </w:r>
      <w:proofErr w:type="spellEnd"/>
      <w:r w:rsidRPr="004A17BC">
        <w:rPr>
          <w:rFonts w:ascii="Verdana" w:hAnsi="Verdana" w:cs="Arial"/>
          <w:b/>
          <w:sz w:val="18"/>
          <w:szCs w:val="18"/>
        </w:rPr>
        <w:t xml:space="preserve">, kompletne, nieużywane </w:t>
      </w:r>
      <w:bookmarkEnd w:id="20"/>
      <w:r w:rsidRPr="004A17BC">
        <w:rPr>
          <w:rFonts w:ascii="Verdana" w:hAnsi="Verdana" w:cs="Arial"/>
          <w:sz w:val="18"/>
          <w:szCs w:val="18"/>
        </w:rPr>
        <w:t>i będzie po zmontowaniu/instalacji gotow</w:t>
      </w:r>
      <w:r>
        <w:rPr>
          <w:rFonts w:ascii="Verdana" w:hAnsi="Verdana" w:cs="Arial"/>
          <w:sz w:val="18"/>
          <w:szCs w:val="18"/>
        </w:rPr>
        <w:t>e</w:t>
      </w:r>
      <w:r w:rsidRPr="004A17BC">
        <w:rPr>
          <w:rFonts w:ascii="Verdana" w:hAnsi="Verdana" w:cs="Arial"/>
          <w:sz w:val="18"/>
          <w:szCs w:val="18"/>
        </w:rPr>
        <w:t xml:space="preserve"> do podjęcia działalności  bez żadnych dodatkowych zakupów i inwestycji</w:t>
      </w:r>
      <w:r w:rsidR="00125D0D">
        <w:rPr>
          <w:rFonts w:ascii="Verdana" w:hAnsi="Verdana" w:cs="Arial"/>
          <w:sz w:val="18"/>
          <w:szCs w:val="18"/>
        </w:rPr>
        <w:t xml:space="preserve"> </w:t>
      </w:r>
      <w:r w:rsidR="00125D0D" w:rsidRPr="00877FDE">
        <w:rPr>
          <w:rFonts w:ascii="Calibri Light" w:hAnsi="Calibri Light" w:cs="Calibri Light"/>
          <w:bCs/>
        </w:rPr>
        <w:t>(* warunek graniczny</w:t>
      </w:r>
      <w:r w:rsidR="00125D0D">
        <w:rPr>
          <w:rFonts w:ascii="Calibri Light" w:hAnsi="Calibri Light" w:cs="Calibri Light"/>
          <w:bCs/>
        </w:rPr>
        <w:t>).</w:t>
      </w:r>
    </w:p>
    <w:p w14:paraId="53F4BB30" w14:textId="6C178FBB" w:rsidR="004A17BC" w:rsidRPr="004A17BC" w:rsidRDefault="004A17BC" w:rsidP="004A17B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23710">
        <w:rPr>
          <w:rFonts w:ascii="Verdana" w:hAnsi="Verdana" w:cs="Arial"/>
          <w:b/>
          <w:color w:val="000000"/>
          <w:sz w:val="18"/>
          <w:szCs w:val="18"/>
        </w:rPr>
        <w:t>Oświadczam</w:t>
      </w:r>
      <w:r w:rsidRPr="00723710">
        <w:rPr>
          <w:rFonts w:ascii="Verdana" w:hAnsi="Verdana" w:cs="Arial"/>
          <w:b/>
          <w:sz w:val="18"/>
          <w:szCs w:val="18"/>
        </w:rPr>
        <w:t xml:space="preserve">, </w:t>
      </w:r>
      <w:r w:rsidRPr="00723710">
        <w:rPr>
          <w:rFonts w:ascii="Verdana" w:hAnsi="Verdana" w:cs="Arial"/>
          <w:sz w:val="18"/>
          <w:szCs w:val="18"/>
        </w:rPr>
        <w:t>iż urządzenie dostarczane będzie na koszt Wykonawcy</w:t>
      </w:r>
      <w:r w:rsidRPr="00723710">
        <w:rPr>
          <w:rFonts w:ascii="Verdana" w:hAnsi="Verdana" w:cs="Arial"/>
          <w:b/>
          <w:sz w:val="18"/>
          <w:szCs w:val="18"/>
        </w:rPr>
        <w:t xml:space="preserve">: 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 xml:space="preserve">Dział </w:t>
      </w:r>
      <w:r w:rsidR="00AB7A23">
        <w:rPr>
          <w:rFonts w:ascii="Verdana" w:hAnsi="Verdana" w:cs="Arial"/>
          <w:b/>
          <w:color w:val="000000" w:themeColor="text1"/>
          <w:sz w:val="18"/>
          <w:szCs w:val="18"/>
        </w:rPr>
        <w:t xml:space="preserve">Diagnostyki Laboratoryjnej </w:t>
      </w:r>
      <w:r w:rsidR="009C7484">
        <w:rPr>
          <w:rFonts w:ascii="Verdana" w:hAnsi="Verdana" w:cs="Arial"/>
          <w:b/>
          <w:color w:val="000000" w:themeColor="text1"/>
          <w:sz w:val="18"/>
          <w:szCs w:val="18"/>
        </w:rPr>
        <w:t xml:space="preserve"> - Pracownia Mikrobiologii, </w:t>
      </w:r>
      <w:r w:rsidRPr="002F756B">
        <w:rPr>
          <w:rFonts w:ascii="Verdana" w:hAnsi="Verdana" w:cs="Arial"/>
          <w:b/>
          <w:color w:val="000000" w:themeColor="text1"/>
          <w:sz w:val="18"/>
          <w:szCs w:val="18"/>
        </w:rPr>
        <w:t>budynek B</w:t>
      </w:r>
      <w:r w:rsidR="00841FC1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Pr="002F756B">
        <w:rPr>
          <w:rFonts w:ascii="Verdana" w:hAnsi="Verdana" w:cs="Arial"/>
          <w:b/>
          <w:color w:val="000000" w:themeColor="text1"/>
          <w:sz w:val="18"/>
          <w:szCs w:val="18"/>
        </w:rPr>
        <w:t xml:space="preserve">Szpitala Wojewódzkiego w Tarnowie ul. Lwowska </w:t>
      </w:r>
      <w:r w:rsidRPr="00723710">
        <w:rPr>
          <w:rFonts w:ascii="Verdana" w:hAnsi="Verdana" w:cs="Arial"/>
          <w:b/>
          <w:sz w:val="18"/>
          <w:szCs w:val="18"/>
        </w:rPr>
        <w:t>178 a w godz. Od 7.30-14.00 w dni robocze</w:t>
      </w:r>
      <w:r>
        <w:rPr>
          <w:rFonts w:ascii="Verdana" w:hAnsi="Verdana" w:cs="Arial"/>
          <w:b/>
          <w:sz w:val="18"/>
          <w:szCs w:val="18"/>
        </w:rPr>
        <w:t>.</w:t>
      </w:r>
    </w:p>
    <w:p w14:paraId="60E674C3" w14:textId="0A199BD8" w:rsidR="004A17BC" w:rsidRPr="00841FC1" w:rsidRDefault="004A17BC" w:rsidP="004A17B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  <w:lang w:eastAsia="ar-SA"/>
        </w:rPr>
      </w:pPr>
      <w:r>
        <w:rPr>
          <w:rFonts w:ascii="Verdana" w:hAnsi="Verdana" w:cs="Arial"/>
          <w:sz w:val="18"/>
          <w:szCs w:val="18"/>
          <w:lang w:eastAsia="ar-SA"/>
        </w:rPr>
        <w:t xml:space="preserve">Oferuję rękojmię i gwarancję zgodnie z warunkami wzoru umowy – </w:t>
      </w:r>
      <w:r w:rsidRPr="00B05F1C">
        <w:rPr>
          <w:rFonts w:ascii="Verdana" w:hAnsi="Verdana" w:cs="Arial"/>
          <w:sz w:val="18"/>
          <w:szCs w:val="18"/>
          <w:lang w:eastAsia="ar-SA"/>
        </w:rPr>
        <w:t xml:space="preserve">załącznik nr </w:t>
      </w:r>
      <w:r w:rsidR="00EA08C7">
        <w:rPr>
          <w:rFonts w:ascii="Verdana" w:hAnsi="Verdana" w:cs="Arial"/>
          <w:sz w:val="18"/>
          <w:szCs w:val="18"/>
          <w:lang w:eastAsia="ar-SA"/>
        </w:rPr>
        <w:t>3</w:t>
      </w:r>
      <w:r>
        <w:rPr>
          <w:rFonts w:ascii="Verdana" w:hAnsi="Verdana" w:cs="Arial"/>
          <w:sz w:val="18"/>
          <w:szCs w:val="18"/>
          <w:lang w:eastAsia="ar-SA"/>
        </w:rPr>
        <w:t xml:space="preserve"> oraz zgodnie ze złożonymi w </w:t>
      </w:r>
      <w:r w:rsidRPr="00E8495F">
        <w:rPr>
          <w:rFonts w:ascii="Verdana" w:hAnsi="Verdana" w:cs="Arial"/>
          <w:sz w:val="18"/>
          <w:szCs w:val="18"/>
          <w:lang w:eastAsia="ar-SA"/>
        </w:rPr>
        <w:t xml:space="preserve">ofercie formularzem ofertowym i </w:t>
      </w:r>
      <w:r w:rsidRPr="00E8495F"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  <w:t xml:space="preserve">formularzami oferowanych parametrów </w:t>
      </w:r>
      <w:proofErr w:type="spellStart"/>
      <w:r w:rsidRPr="00E8495F"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  <w:t>techniczno</w:t>
      </w:r>
      <w:proofErr w:type="spellEnd"/>
      <w:r w:rsidRPr="00E8495F"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  <w:t xml:space="preserve"> – użytkowych sprzętu</w:t>
      </w:r>
      <w:r w:rsidRPr="00E8495F">
        <w:rPr>
          <w:rFonts w:ascii="Verdana" w:hAnsi="Verdana" w:cs="Arial"/>
          <w:i/>
          <w:color w:val="000000" w:themeColor="text1"/>
          <w:sz w:val="18"/>
          <w:szCs w:val="18"/>
          <w:lang w:eastAsia="ar-SA"/>
        </w:rPr>
        <w:t>.</w:t>
      </w:r>
      <w:r w:rsidRPr="00A9788C">
        <w:rPr>
          <w:rFonts w:ascii="Verdana" w:hAnsi="Verdana" w:cs="Arial"/>
          <w:i/>
          <w:color w:val="000000" w:themeColor="text1"/>
          <w:sz w:val="18"/>
          <w:szCs w:val="18"/>
          <w:lang w:eastAsia="ar-SA"/>
        </w:rPr>
        <w:t xml:space="preserve"> </w:t>
      </w:r>
    </w:p>
    <w:p w14:paraId="137C57E2" w14:textId="2444253D" w:rsidR="00841FC1" w:rsidRPr="009B1ED7" w:rsidRDefault="00841FC1" w:rsidP="00841FC1">
      <w:pPr>
        <w:suppressAutoHyphens/>
        <w:spacing w:after="0" w:line="240" w:lineRule="auto"/>
        <w:jc w:val="both"/>
        <w:rPr>
          <w:rFonts w:asciiTheme="minorHAnsi" w:hAnsiTheme="minorHAnsi" w:cs="Arial"/>
          <w:sz w:val="18"/>
          <w:szCs w:val="18"/>
          <w:lang w:eastAsia="ar-SA"/>
        </w:rPr>
      </w:pPr>
    </w:p>
    <w:p w14:paraId="60DF269D" w14:textId="016D70E8" w:rsidR="009B1ED7" w:rsidRPr="009B1ED7" w:rsidRDefault="00841FC1" w:rsidP="009B1ED7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Theme="minorHAnsi" w:eastAsia="Arial" w:hAnsiTheme="minorHAnsi" w:cs="Arial"/>
          <w:color w:val="000000"/>
          <w:kern w:val="1"/>
        </w:rPr>
      </w:pPr>
      <w:r w:rsidRPr="009B1ED7">
        <w:rPr>
          <w:rFonts w:asciiTheme="minorHAnsi" w:eastAsia="Arial" w:hAnsiTheme="minorHAnsi" w:cs="Arial"/>
          <w:color w:val="000000"/>
          <w:kern w:val="1"/>
        </w:rPr>
        <w:t>Płatność realizowana będzie</w:t>
      </w:r>
      <w:r w:rsidR="009B1ED7" w:rsidRPr="009B1ED7">
        <w:rPr>
          <w:rFonts w:asciiTheme="minorHAnsi" w:eastAsia="Arial" w:hAnsiTheme="minorHAnsi" w:cs="Arial"/>
          <w:color w:val="000000"/>
          <w:kern w:val="1"/>
        </w:rPr>
        <w:t>:</w:t>
      </w:r>
    </w:p>
    <w:p w14:paraId="0695EE14" w14:textId="41C19CFC" w:rsidR="009B1ED7" w:rsidRPr="009B1ED7" w:rsidRDefault="009B1ED7" w:rsidP="009B1ED7">
      <w:pPr>
        <w:pStyle w:val="Akapitzlist"/>
        <w:widowControl w:val="0"/>
        <w:suppressAutoHyphens/>
        <w:autoSpaceDE w:val="0"/>
        <w:spacing w:after="0" w:line="240" w:lineRule="auto"/>
        <w:ind w:left="397"/>
        <w:jc w:val="both"/>
        <w:rPr>
          <w:rFonts w:asciiTheme="minorHAnsi" w:eastAsia="Arial" w:hAnsiTheme="minorHAnsi" w:cs="Arial"/>
          <w:color w:val="000000"/>
          <w:kern w:val="1"/>
        </w:rPr>
      </w:pPr>
      <w:r w:rsidRPr="009B1ED7">
        <w:rPr>
          <w:rFonts w:asciiTheme="minorHAnsi" w:eastAsia="Times New Roman" w:hAnsiTheme="minorHAnsi" w:cs="Arial"/>
          <w:kern w:val="1"/>
        </w:rPr>
        <w:t xml:space="preserve">a) do </w:t>
      </w:r>
      <w:r w:rsidRPr="009B1ED7">
        <w:rPr>
          <w:rFonts w:asciiTheme="minorHAnsi" w:eastAsia="Times New Roman" w:hAnsiTheme="minorHAnsi" w:cs="Arial"/>
          <w:b/>
          <w:bCs/>
          <w:kern w:val="1"/>
        </w:rPr>
        <w:t>30 dni</w:t>
      </w:r>
      <w:r w:rsidRPr="009B1ED7">
        <w:rPr>
          <w:rFonts w:asciiTheme="minorHAnsi" w:eastAsia="Times New Roman" w:hAnsiTheme="minorHAnsi" w:cs="Arial"/>
          <w:kern w:val="1"/>
        </w:rPr>
        <w:t xml:space="preserve"> od daty otrzymania faktury VAT przez Zamawiającego – dotyczy dostawy aparatu. Zamawiający zastrzega, że w przypadku gdy środki przeznaczone na sfinansowanie zamówienia zostaną przekazane Zamawiającemu z opóźnieniem, zapłata Wykonawcy nastąpi z uwzględnieniem opóźnienia wynikającego z opisanej powyżej sytuacji. Zapłata w przesuniętym terminie nie będzie stanowiła podstawy do naliczenia odsetek za zwłokę. Zapłata nastąpi w terminie nie dłuższym niż do dnia </w:t>
      </w:r>
      <w:r w:rsidRPr="009B1ED7">
        <w:rPr>
          <w:rFonts w:asciiTheme="minorHAnsi" w:eastAsia="Times New Roman" w:hAnsiTheme="minorHAnsi" w:cs="Arial"/>
          <w:b/>
          <w:bCs/>
          <w:kern w:val="1"/>
        </w:rPr>
        <w:t>31.12.2022 r.</w:t>
      </w:r>
      <w:r w:rsidRPr="009B1ED7">
        <w:rPr>
          <w:rFonts w:asciiTheme="minorHAnsi" w:eastAsia="Times New Roman" w:hAnsiTheme="minorHAnsi" w:cs="Arial"/>
          <w:kern w:val="1"/>
        </w:rPr>
        <w:t xml:space="preserve"> Za datę zapłaty należności za dostarczony aparat uznaje się datę obciążenia rachunku Zamawiającego. </w:t>
      </w:r>
    </w:p>
    <w:p w14:paraId="40DB2A3D" w14:textId="5DDACF7E" w:rsidR="009B1ED7" w:rsidRPr="009B1ED7" w:rsidRDefault="009B1ED7" w:rsidP="009B1ED7">
      <w:pPr>
        <w:widowControl w:val="0"/>
        <w:suppressAutoHyphens/>
        <w:autoSpaceDE w:val="0"/>
        <w:spacing w:after="0" w:line="240" w:lineRule="auto"/>
        <w:ind w:left="397"/>
        <w:jc w:val="both"/>
        <w:rPr>
          <w:rFonts w:asciiTheme="minorHAnsi" w:eastAsia="Arial" w:hAnsiTheme="minorHAnsi" w:cs="Arial"/>
          <w:kern w:val="1"/>
        </w:rPr>
      </w:pPr>
      <w:r w:rsidRPr="009B1ED7">
        <w:rPr>
          <w:rFonts w:asciiTheme="minorHAnsi" w:eastAsia="Times New Roman" w:hAnsiTheme="minorHAnsi" w:cs="Arial"/>
          <w:bCs/>
          <w:kern w:val="1"/>
        </w:rPr>
        <w:t xml:space="preserve">b) do </w:t>
      </w:r>
      <w:r w:rsidRPr="009B1ED7">
        <w:rPr>
          <w:rFonts w:asciiTheme="minorHAnsi" w:eastAsia="Times New Roman" w:hAnsiTheme="minorHAnsi" w:cs="Arial"/>
          <w:b/>
          <w:kern w:val="1"/>
        </w:rPr>
        <w:t>30 dni</w:t>
      </w:r>
      <w:r w:rsidRPr="009B1ED7">
        <w:rPr>
          <w:rFonts w:asciiTheme="minorHAnsi" w:eastAsia="Times New Roman" w:hAnsiTheme="minorHAnsi" w:cs="Arial"/>
          <w:bCs/>
          <w:kern w:val="1"/>
        </w:rPr>
        <w:t xml:space="preserve"> od daty otrzymania faktury VAT przez Zamawiającego – dotyczy </w:t>
      </w:r>
      <w:r w:rsidRPr="009B1ED7">
        <w:rPr>
          <w:rFonts w:asciiTheme="minorHAnsi" w:eastAsia="Arial" w:hAnsiTheme="minorHAnsi" w:cs="Arial"/>
          <w:iCs/>
        </w:rPr>
        <w:t xml:space="preserve">kosztów jego montażu i uruchomienia, przeprowadzonych szkoleń pracowników </w:t>
      </w:r>
      <w:proofErr w:type="spellStart"/>
      <w:r w:rsidRPr="009B1ED7">
        <w:rPr>
          <w:rFonts w:asciiTheme="minorHAnsi" w:eastAsia="Arial" w:hAnsiTheme="minorHAnsi" w:cs="Arial"/>
          <w:iCs/>
        </w:rPr>
        <w:t>Zamawiajacego</w:t>
      </w:r>
      <w:proofErr w:type="spellEnd"/>
      <w:r w:rsidRPr="009B1ED7">
        <w:rPr>
          <w:rFonts w:asciiTheme="minorHAnsi" w:eastAsia="Arial" w:hAnsiTheme="minorHAnsi" w:cs="Arial"/>
          <w:iCs/>
        </w:rPr>
        <w:t xml:space="preserve">. </w:t>
      </w:r>
      <w:r w:rsidRPr="009B1ED7">
        <w:rPr>
          <w:rFonts w:asciiTheme="minorHAnsi" w:eastAsia="Times New Roman" w:hAnsiTheme="minorHAnsi" w:cs="Arial"/>
          <w:kern w:val="1"/>
        </w:rPr>
        <w:t xml:space="preserve">Zamawiający zastrzega, że w przypadku gdy środki przeznaczone na sfinansowanie zamówienia zostaną przekazane Zamawiającemu  z późnieniem, zapłata Wykonawcy nastąpi z uwzględnieniem opóźnienia wynikającego z opisanej powyżej sytuacji. Zapłata w przesuniętym terminie nie będzie stanowiła podstawy do naliczenia odsetek za zwłokę. Zapłata nastąpi w terminie nie dłuższym niż do dnia </w:t>
      </w:r>
      <w:r w:rsidRPr="009B1ED7">
        <w:rPr>
          <w:rFonts w:asciiTheme="minorHAnsi" w:eastAsia="Times New Roman" w:hAnsiTheme="minorHAnsi" w:cs="Arial"/>
          <w:b/>
          <w:bCs/>
          <w:kern w:val="1"/>
        </w:rPr>
        <w:t>31.12.2022 r.</w:t>
      </w:r>
      <w:r w:rsidRPr="009B1ED7">
        <w:rPr>
          <w:rFonts w:asciiTheme="minorHAnsi" w:eastAsia="Times New Roman" w:hAnsiTheme="minorHAnsi" w:cs="Arial"/>
          <w:kern w:val="1"/>
        </w:rPr>
        <w:t xml:space="preserve"> Za datę zapłaty należności za dostarczony aparat uznaje się datę obciążenia rachunku Zamawiającego. </w:t>
      </w:r>
    </w:p>
    <w:p w14:paraId="32F0501C" w14:textId="77777777" w:rsidR="009B1ED7" w:rsidRPr="009B1ED7" w:rsidRDefault="009B1ED7" w:rsidP="009B1ED7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="Arial"/>
          <w:kern w:val="1"/>
          <w:sz w:val="18"/>
          <w:szCs w:val="18"/>
          <w:highlight w:val="yellow"/>
        </w:rPr>
      </w:pPr>
    </w:p>
    <w:p w14:paraId="5961A90B" w14:textId="77777777" w:rsidR="003D0512" w:rsidRPr="009B1ED7" w:rsidRDefault="003D0512" w:rsidP="008663D4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Arial" w:hAnsiTheme="minorHAnsi" w:cs="Arial"/>
          <w:kern w:val="1"/>
        </w:rPr>
      </w:pPr>
    </w:p>
    <w:p w14:paraId="45E89434" w14:textId="7C41A551" w:rsidR="00B96DD0" w:rsidRPr="009B1ED7" w:rsidRDefault="00B96DD0" w:rsidP="009B1ED7">
      <w:pPr>
        <w:pStyle w:val="NormalnyWeb"/>
        <w:numPr>
          <w:ilvl w:val="0"/>
          <w:numId w:val="20"/>
        </w:numPr>
        <w:tabs>
          <w:tab w:val="left" w:pos="360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9B1ED7">
        <w:rPr>
          <w:rFonts w:asciiTheme="minorHAnsi" w:hAnsiTheme="minorHAnsi" w:cs="Arial"/>
          <w:sz w:val="22"/>
          <w:szCs w:val="22"/>
        </w:rPr>
        <w:t>Oświadczam, że oferuję</w:t>
      </w:r>
      <w:r w:rsidR="009B1ED7" w:rsidRPr="009B1ED7">
        <w:rPr>
          <w:rFonts w:asciiTheme="minorHAnsi" w:hAnsiTheme="minorHAnsi" w:cs="Arial"/>
          <w:sz w:val="22"/>
          <w:szCs w:val="22"/>
        </w:rPr>
        <w:t xml:space="preserve"> 60 miesięczny okres gwarancji na dostarczony aparat.</w:t>
      </w:r>
    </w:p>
    <w:p w14:paraId="093312C0" w14:textId="05DE0B3F" w:rsidR="008663D4" w:rsidRPr="008663D4" w:rsidRDefault="008663D4" w:rsidP="00094760">
      <w:pPr>
        <w:pStyle w:val="Akapitzlist"/>
        <w:widowControl w:val="0"/>
        <w:suppressAutoHyphens/>
        <w:autoSpaceDE w:val="0"/>
        <w:spacing w:after="0" w:line="240" w:lineRule="auto"/>
        <w:ind w:left="397"/>
        <w:jc w:val="both"/>
        <w:rPr>
          <w:rFonts w:ascii="Verdana" w:eastAsia="Arial" w:hAnsi="Verdana" w:cs="Arial"/>
          <w:kern w:val="1"/>
          <w:sz w:val="18"/>
          <w:szCs w:val="18"/>
          <w:highlight w:val="yellow"/>
        </w:rPr>
      </w:pPr>
    </w:p>
    <w:p w14:paraId="40B80169" w14:textId="77777777" w:rsidR="003B4565" w:rsidRPr="003B4565" w:rsidRDefault="003B4565" w:rsidP="003B456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Calibri Light"/>
          <w:bCs/>
          <w:iCs/>
          <w:color w:val="0000FF"/>
          <w:lang w:eastAsia="ar-SA"/>
        </w:rPr>
      </w:pPr>
    </w:p>
    <w:p w14:paraId="35A9D420" w14:textId="4B6FFD3C" w:rsidR="008D3FFB" w:rsidRPr="00877FDE" w:rsidRDefault="00125D0D" w:rsidP="008D3FFB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Cs/>
          <w:color w:val="000000"/>
        </w:rPr>
        <w:t>1</w:t>
      </w:r>
      <w:r w:rsidR="00094760">
        <w:rPr>
          <w:rFonts w:ascii="Calibri Light" w:hAnsi="Calibri Light" w:cs="Calibri Light"/>
          <w:bCs/>
          <w:color w:val="000000"/>
        </w:rPr>
        <w:t>2</w:t>
      </w:r>
      <w:r w:rsidR="008D3FFB" w:rsidRPr="005F0F59">
        <w:rPr>
          <w:rFonts w:ascii="Calibri Light" w:hAnsi="Calibri Light" w:cs="Calibri Light"/>
          <w:b/>
          <w:color w:val="000000"/>
        </w:rPr>
        <w:t xml:space="preserve">. </w:t>
      </w:r>
      <w:r w:rsidR="008D3FFB" w:rsidRPr="005F0F59">
        <w:rPr>
          <w:rFonts w:ascii="Calibri Light" w:hAnsi="Calibri Light" w:cs="Calibri Light"/>
        </w:rPr>
        <w:t xml:space="preserve">Osoba odpowiedzialna za realizację umowy </w:t>
      </w:r>
      <w:r w:rsidR="003D0512">
        <w:rPr>
          <w:rFonts w:ascii="Calibri Light" w:hAnsi="Calibri Light" w:cs="Calibri Light"/>
        </w:rPr>
        <w:t xml:space="preserve">ze strony Wykonawcy </w:t>
      </w:r>
      <w:r w:rsidR="008D3FFB" w:rsidRPr="005F0F59">
        <w:rPr>
          <w:rFonts w:ascii="Calibri Light" w:hAnsi="Calibri Light" w:cs="Calibri Light"/>
          <w:color w:val="000000"/>
        </w:rPr>
        <w:t>Pan/i............................................</w:t>
      </w:r>
      <w:proofErr w:type="spellStart"/>
      <w:r w:rsidR="00877FDE">
        <w:rPr>
          <w:rFonts w:ascii="Calibri Light" w:hAnsi="Calibri Light" w:cs="Calibri Light"/>
          <w:color w:val="000000"/>
        </w:rPr>
        <w:t>tel</w:t>
      </w:r>
      <w:proofErr w:type="spellEnd"/>
      <w:r w:rsidR="00877FDE">
        <w:rPr>
          <w:rFonts w:ascii="Calibri Light" w:hAnsi="Calibri Light" w:cs="Calibri Light"/>
          <w:color w:val="000000"/>
        </w:rPr>
        <w:t>…………………………</w:t>
      </w:r>
    </w:p>
    <w:p w14:paraId="16F6FA33" w14:textId="222F119C" w:rsidR="00BD7CA6" w:rsidRPr="00125D0D" w:rsidRDefault="00125D0D" w:rsidP="00125D0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1</w:t>
      </w:r>
      <w:r w:rsidR="00094760">
        <w:rPr>
          <w:rFonts w:ascii="Calibri Light" w:hAnsi="Calibri Light" w:cs="Calibri Light"/>
          <w:color w:val="000000"/>
        </w:rPr>
        <w:t>3</w:t>
      </w:r>
      <w:r w:rsidR="008D3FFB" w:rsidRPr="005F0F59">
        <w:rPr>
          <w:rFonts w:ascii="Calibri Light" w:hAnsi="Calibri Light" w:cs="Calibri Light"/>
          <w:color w:val="000000"/>
        </w:rPr>
        <w:t>.</w:t>
      </w:r>
      <w:r w:rsidR="0071553B">
        <w:rPr>
          <w:rFonts w:ascii="Calibri Light" w:hAnsi="Calibri Light" w:cs="Calibri Light"/>
          <w:color w:val="000000"/>
        </w:rPr>
        <w:t xml:space="preserve"> </w:t>
      </w:r>
      <w:r w:rsidR="008D3FFB" w:rsidRPr="005F0F59">
        <w:rPr>
          <w:rFonts w:ascii="Calibri Light" w:hAnsi="Calibri Light" w:cs="Calibri Light"/>
          <w:color w:val="000000"/>
        </w:rPr>
        <w:t xml:space="preserve">Oświadczam, </w:t>
      </w:r>
      <w:r w:rsidR="008D3FFB" w:rsidRPr="00252173">
        <w:rPr>
          <w:rFonts w:ascii="Calibri Light" w:hAnsi="Calibri Light" w:cs="Calibri Light"/>
          <w:bCs/>
        </w:rPr>
        <w:t xml:space="preserve">że dostawę, instalację oraz uruchomienie </w:t>
      </w:r>
      <w:r w:rsidR="008D3FFB" w:rsidRPr="005F0F59">
        <w:rPr>
          <w:rFonts w:ascii="Calibri Light" w:hAnsi="Calibri Light" w:cs="Calibri Light"/>
          <w:color w:val="000000"/>
        </w:rPr>
        <w:t>przedmiot</w:t>
      </w:r>
      <w:r w:rsidR="009B1ED7">
        <w:rPr>
          <w:rFonts w:ascii="Calibri Light" w:hAnsi="Calibri Light" w:cs="Calibri Light"/>
          <w:color w:val="000000"/>
        </w:rPr>
        <w:t>u</w:t>
      </w:r>
      <w:r w:rsidR="008D3FFB" w:rsidRPr="005F0F59">
        <w:rPr>
          <w:rFonts w:ascii="Calibri Light" w:hAnsi="Calibri Light" w:cs="Calibri Light"/>
          <w:color w:val="000000"/>
        </w:rPr>
        <w:t xml:space="preserve"> zamówienia wykonamy w ciągu</w:t>
      </w:r>
      <w:r w:rsidR="009A2C2E">
        <w:rPr>
          <w:rFonts w:ascii="Calibri Light" w:hAnsi="Calibri Light" w:cs="Calibri Light"/>
          <w:color w:val="000000"/>
        </w:rPr>
        <w:t xml:space="preserve"> </w:t>
      </w:r>
      <w:r w:rsidR="00BA29B3">
        <w:rPr>
          <w:rFonts w:ascii="Calibri Light" w:eastAsia="Arial" w:hAnsi="Calibri Light" w:cs="Calibri Light"/>
        </w:rPr>
        <w:t>do ………………</w:t>
      </w:r>
      <w:r w:rsidR="008D3FFB" w:rsidRPr="00BA29B3">
        <w:rPr>
          <w:rFonts w:ascii="Calibri Light" w:eastAsia="Arial" w:hAnsi="Calibri Light" w:cs="Calibri Light"/>
        </w:rPr>
        <w:t xml:space="preserve"> </w:t>
      </w:r>
      <w:r w:rsidR="008D3FFB" w:rsidRPr="00BA29B3">
        <w:rPr>
          <w:rFonts w:ascii="Calibri Light" w:hAnsi="Calibri Light" w:cs="Calibri Light"/>
          <w:u w:val="single"/>
        </w:rPr>
        <w:t xml:space="preserve"> (wpisuje Wykonawca)</w:t>
      </w:r>
      <w:r w:rsidR="00BA29B3" w:rsidRPr="00BA29B3">
        <w:rPr>
          <w:rFonts w:ascii="Calibri Light" w:hAnsi="Calibri Light" w:cs="Calibri Light"/>
        </w:rPr>
        <w:t xml:space="preserve"> od daty zawarcia umowy  lub możliwie najkrótszy </w:t>
      </w:r>
      <w:r w:rsidR="00BD60E3">
        <w:rPr>
          <w:rFonts w:ascii="Calibri Light" w:hAnsi="Calibri Light" w:cs="Calibri Light"/>
        </w:rPr>
        <w:t xml:space="preserve">– </w:t>
      </w:r>
      <w:r w:rsidR="00BD60E3" w:rsidRPr="003D0512">
        <w:rPr>
          <w:rFonts w:ascii="Calibri Light" w:hAnsi="Calibri Light" w:cs="Calibri Light"/>
          <w:b/>
          <w:bCs/>
        </w:rPr>
        <w:t xml:space="preserve">maksymalnie do </w:t>
      </w:r>
      <w:r w:rsidRPr="003D0512">
        <w:rPr>
          <w:rFonts w:ascii="Calibri Light" w:hAnsi="Calibri Light" w:cs="Calibri Light"/>
          <w:b/>
          <w:bCs/>
        </w:rPr>
        <w:t>22 października 2022 r</w:t>
      </w:r>
      <w:r w:rsidR="00BA29B3" w:rsidRPr="003D0512">
        <w:rPr>
          <w:rFonts w:ascii="Calibri Light" w:hAnsi="Calibri Light" w:cs="Calibri Light"/>
        </w:rPr>
        <w:t xml:space="preserve"> </w:t>
      </w:r>
      <w:r w:rsidR="00BA29B3" w:rsidRPr="00BA29B3">
        <w:rPr>
          <w:rFonts w:ascii="Calibri Light" w:hAnsi="Calibri Light" w:cs="Calibri Light"/>
        </w:rPr>
        <w:t xml:space="preserve">* </w:t>
      </w:r>
      <w:r w:rsidR="00A21934">
        <w:rPr>
          <w:rFonts w:ascii="Calibri Light" w:hAnsi="Calibri Light" w:cs="Calibri Light"/>
        </w:rPr>
        <w:t>t</w:t>
      </w:r>
      <w:r w:rsidR="00BA29B3" w:rsidRPr="00BA29B3">
        <w:rPr>
          <w:rFonts w:ascii="Calibri Light" w:hAnsi="Calibri Light" w:cs="Calibri Light"/>
        </w:rPr>
        <w:t>ermin graniczny</w:t>
      </w:r>
      <w:r w:rsidR="009A2C2E">
        <w:rPr>
          <w:rFonts w:ascii="Calibri Light" w:hAnsi="Calibri Light" w:cs="Calibri Light"/>
        </w:rPr>
        <w:t>.</w:t>
      </w:r>
    </w:p>
    <w:p w14:paraId="1674C2D7" w14:textId="2C564139" w:rsidR="008D3FFB" w:rsidRPr="00125D0D" w:rsidRDefault="008D3FFB" w:rsidP="00125D0D">
      <w:pPr>
        <w:tabs>
          <w:tab w:val="left" w:pos="360"/>
        </w:tabs>
        <w:rPr>
          <w:rFonts w:ascii="Calibri Light" w:hAnsi="Calibri Light" w:cs="Calibri Light"/>
          <w:bCs/>
        </w:rPr>
      </w:pPr>
      <w:bookmarkStart w:id="21" w:name="_Hlk479232964"/>
      <w:r w:rsidRPr="005C6293">
        <w:rPr>
          <w:rFonts w:ascii="Calibri Light" w:hAnsi="Calibri Light" w:cs="Calibri Light"/>
          <w:bCs/>
        </w:rPr>
        <w:t>1</w:t>
      </w:r>
      <w:r w:rsidR="00094760">
        <w:rPr>
          <w:rFonts w:ascii="Calibri Light" w:hAnsi="Calibri Light" w:cs="Calibri Light"/>
          <w:bCs/>
        </w:rPr>
        <w:t>4</w:t>
      </w:r>
      <w:r w:rsidRPr="005C6293">
        <w:rPr>
          <w:rFonts w:ascii="Calibri Light" w:hAnsi="Calibri Light" w:cs="Calibri Light"/>
          <w:bCs/>
        </w:rPr>
        <w:t xml:space="preserve">. Ważność oferty  </w:t>
      </w:r>
      <w:r w:rsidRPr="00BD7CA6">
        <w:rPr>
          <w:rFonts w:ascii="Calibri Light" w:hAnsi="Calibri Light" w:cs="Calibri Light"/>
          <w:b/>
          <w:color w:val="2F5496"/>
        </w:rPr>
        <w:t>90</w:t>
      </w:r>
      <w:r w:rsidRPr="005C6293">
        <w:rPr>
          <w:rFonts w:ascii="Calibri Light" w:hAnsi="Calibri Light" w:cs="Calibri Light"/>
          <w:bCs/>
        </w:rPr>
        <w:t xml:space="preserve">  dni od dnia złożenia - akceptujemy wskazany w SWZ czas związania z ofertą</w:t>
      </w:r>
      <w:bookmarkStart w:id="22" w:name="_Hlk479233022"/>
      <w:bookmarkEnd w:id="21"/>
      <w:r w:rsidR="00125D0D">
        <w:rPr>
          <w:rFonts w:ascii="Calibri Light" w:hAnsi="Calibri Light" w:cs="Calibri Light"/>
          <w:bCs/>
        </w:rPr>
        <w:t>.</w:t>
      </w:r>
    </w:p>
    <w:p w14:paraId="18637ADD" w14:textId="1955E1FA" w:rsidR="008D3FFB" w:rsidRPr="005F0F59" w:rsidRDefault="008D3FFB" w:rsidP="008D3FFB">
      <w:pPr>
        <w:pStyle w:val="Akapitzlist"/>
        <w:suppressAutoHyphens/>
        <w:spacing w:after="0" w:line="240" w:lineRule="auto"/>
        <w:ind w:left="0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="00094760">
        <w:rPr>
          <w:rFonts w:ascii="Calibri Light" w:eastAsia="Times New Roman" w:hAnsi="Calibri Light" w:cs="Calibri Light"/>
          <w:color w:val="000000"/>
          <w:lang w:eastAsia="pl-PL"/>
        </w:rPr>
        <w:t>5</w:t>
      </w:r>
      <w:r w:rsidRPr="005F0F59">
        <w:rPr>
          <w:rFonts w:ascii="Calibri Light" w:eastAsia="Times New Roman" w:hAnsi="Calibri Light" w:cs="Calibri Light"/>
          <w:color w:val="000000"/>
          <w:lang w:eastAsia="pl-PL"/>
        </w:rPr>
        <w:t>. Oświadczamy, że zamierzamy powierzyć następujące części zamówienia podwykonawcom i jednocześnie podajemy nazwy (firmy) podwykonawców*:</w:t>
      </w:r>
    </w:p>
    <w:p w14:paraId="6726C8CF" w14:textId="03232B48" w:rsidR="008D3FFB" w:rsidRPr="003D0512" w:rsidRDefault="008D3FFB" w:rsidP="008D3FFB">
      <w:pPr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pl-PL"/>
        </w:rPr>
      </w:pPr>
      <w:r w:rsidRPr="005F0F59">
        <w:rPr>
          <w:rFonts w:ascii="Calibri Light" w:hAnsi="Calibri Light" w:cs="Calibri Light"/>
          <w:color w:val="000000"/>
        </w:rPr>
        <w:lastRenderedPageBreak/>
        <w:t>Część zamówienia: ...............................................................................................................</w:t>
      </w:r>
    </w:p>
    <w:p w14:paraId="55F29918" w14:textId="5587B311" w:rsidR="008D3FFB" w:rsidRDefault="008D3FFB" w:rsidP="009805C3">
      <w:pPr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5F0F59">
        <w:rPr>
          <w:rFonts w:ascii="Calibri Light" w:hAnsi="Calibri Light" w:cs="Calibri Light"/>
          <w:color w:val="000000"/>
        </w:rPr>
        <w:t>Nazwa (firma) podwykonawcy: ...............................................................................................................</w:t>
      </w:r>
    </w:p>
    <w:p w14:paraId="51ED6E36" w14:textId="77777777" w:rsidR="005C6293" w:rsidRPr="005F0F59" w:rsidRDefault="005C6293" w:rsidP="005C6293">
      <w:pPr>
        <w:autoSpaceDE w:val="0"/>
        <w:autoSpaceDN w:val="0"/>
        <w:adjustRightInd w:val="0"/>
        <w:spacing w:after="0" w:line="240" w:lineRule="auto"/>
        <w:ind w:left="3087"/>
        <w:rPr>
          <w:rFonts w:ascii="Calibri Light" w:hAnsi="Calibri Light" w:cs="Calibri Light"/>
          <w:color w:val="000000"/>
        </w:rPr>
      </w:pPr>
    </w:p>
    <w:p w14:paraId="36F6F5D8" w14:textId="71B6E31A" w:rsidR="003D0512" w:rsidRDefault="008D3FFB" w:rsidP="008D3FFB">
      <w:pPr>
        <w:rPr>
          <w:rFonts w:ascii="Calibri Light" w:hAnsi="Calibri Light" w:cs="Calibri Light"/>
          <w:color w:val="000000"/>
          <w:lang w:eastAsia="pl-PL"/>
        </w:rPr>
      </w:pPr>
      <w:r w:rsidRPr="005F0F59">
        <w:rPr>
          <w:rFonts w:ascii="Calibri Light" w:hAnsi="Calibri Light" w:cs="Calibri Light"/>
          <w:i/>
          <w:iCs/>
          <w:color w:val="000000"/>
        </w:rPr>
        <w:t>*</w:t>
      </w:r>
      <w:r w:rsidRPr="005F0F59">
        <w:rPr>
          <w:rFonts w:ascii="Calibri Light" w:hAnsi="Calibri Light" w:cs="Calibri Light"/>
          <w:bCs/>
          <w:color w:val="000000"/>
          <w:lang w:eastAsia="x-none"/>
        </w:rPr>
        <w:t xml:space="preserve">Jeżeli Wykonawcy nie jest znany jeszcze żaden konkretny podwykonawca to winien w tym punkcie </w:t>
      </w:r>
      <w:r w:rsidRPr="005F0F59">
        <w:rPr>
          <w:rFonts w:ascii="Calibri Light" w:hAnsi="Calibri Light" w:cs="Calibri Light"/>
          <w:b/>
          <w:bCs/>
          <w:color w:val="000000"/>
          <w:u w:val="single"/>
          <w:lang w:eastAsia="x-none"/>
        </w:rPr>
        <w:t>oświadczyć że na moment sporządzenia i składnia oferty Wykonawcy nie są znani jeszcze żądni Podwykonawcy, którym zamierza powierzyć wykonanie wskazanych w ofercie części zamówienia</w:t>
      </w:r>
      <w:r w:rsidRPr="005F0F59">
        <w:rPr>
          <w:rFonts w:ascii="Calibri Light" w:hAnsi="Calibri Light" w:cs="Calibri Light"/>
          <w:b/>
          <w:bCs/>
          <w:color w:val="000000"/>
          <w:lang w:eastAsia="x-none"/>
        </w:rPr>
        <w:t>.</w:t>
      </w:r>
    </w:p>
    <w:p w14:paraId="103345DF" w14:textId="77777777" w:rsidR="003D0512" w:rsidRPr="003D0512" w:rsidRDefault="003D0512" w:rsidP="008D3FFB">
      <w:pPr>
        <w:rPr>
          <w:rFonts w:ascii="Calibri Light" w:hAnsi="Calibri Light" w:cs="Calibri Light"/>
          <w:color w:val="000000"/>
          <w:lang w:eastAsia="pl-PL"/>
        </w:rPr>
      </w:pPr>
    </w:p>
    <w:p w14:paraId="5D7F2FA9" w14:textId="1AC46D04" w:rsidR="008D3FFB" w:rsidRPr="005C6293" w:rsidRDefault="008D3FFB" w:rsidP="008D3FFB">
      <w:pPr>
        <w:rPr>
          <w:rFonts w:ascii="Calibri Light" w:hAnsi="Calibri Light" w:cs="Calibri Light"/>
          <w:bCs/>
          <w:color w:val="000000"/>
        </w:rPr>
      </w:pPr>
      <w:r w:rsidRPr="005C6293">
        <w:rPr>
          <w:rFonts w:ascii="Calibri Light" w:hAnsi="Calibri Light" w:cs="Calibri Light"/>
          <w:bCs/>
          <w:color w:val="000000"/>
        </w:rPr>
        <w:t>1</w:t>
      </w:r>
      <w:r w:rsidR="00094760">
        <w:rPr>
          <w:rFonts w:ascii="Calibri Light" w:hAnsi="Calibri Light" w:cs="Calibri Light"/>
          <w:bCs/>
          <w:color w:val="000000"/>
        </w:rPr>
        <w:t>6</w:t>
      </w:r>
      <w:r w:rsidRPr="005C6293">
        <w:rPr>
          <w:rFonts w:ascii="Calibri Light" w:hAnsi="Calibri Light" w:cs="Calibri Light"/>
          <w:bCs/>
          <w:color w:val="000000"/>
        </w:rPr>
        <w:t>. Oświadczam, jako Wykonawca, że jestem :</w:t>
      </w:r>
    </w:p>
    <w:p w14:paraId="735453C9" w14:textId="77777777" w:rsidR="008D3FFB" w:rsidRDefault="008D3FFB" w:rsidP="008D3FFB">
      <w:pPr>
        <w:rPr>
          <w:rFonts w:ascii="Calibri Light" w:hAnsi="Calibri Light" w:cs="Calibri Light"/>
          <w:color w:val="000000"/>
        </w:rPr>
      </w:pPr>
      <w:r w:rsidRPr="00FB3D17">
        <w:rPr>
          <w:rFonts w:ascii="Calibri Light" w:hAnsi="Calibri Light" w:cs="Calibri Light"/>
          <w:color w:val="000000"/>
        </w:rPr>
        <w:t>- małym przedsiębiorstwem*</w:t>
      </w:r>
    </w:p>
    <w:p w14:paraId="051F4DB8" w14:textId="77777777" w:rsidR="008D3FFB" w:rsidRDefault="008D3FFB" w:rsidP="008D3FFB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- średnim </w:t>
      </w:r>
      <w:r w:rsidRPr="00FB3D17">
        <w:rPr>
          <w:rFonts w:ascii="Calibri Light" w:hAnsi="Calibri Light" w:cs="Calibri Light"/>
          <w:color w:val="000000"/>
        </w:rPr>
        <w:t>przedsiębiorstwem*</w:t>
      </w:r>
    </w:p>
    <w:p w14:paraId="1CF53D86" w14:textId="77777777" w:rsidR="008D3FFB" w:rsidRDefault="008D3FFB" w:rsidP="008D3FFB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prowadzę jednoosobową działalność gospodarczą</w:t>
      </w:r>
      <w:r w:rsidRPr="00FB3D17">
        <w:rPr>
          <w:rFonts w:ascii="Calibri Light" w:hAnsi="Calibri Light" w:cs="Calibri Light"/>
          <w:color w:val="000000"/>
        </w:rPr>
        <w:t>*</w:t>
      </w:r>
    </w:p>
    <w:p w14:paraId="07460192" w14:textId="77777777" w:rsidR="008D3FFB" w:rsidRDefault="008D3FFB" w:rsidP="008D3FFB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- osobą fizyczną nieprowadzącą działalności gospodarczej </w:t>
      </w:r>
      <w:r w:rsidRPr="00FB3D17">
        <w:rPr>
          <w:rFonts w:ascii="Calibri Light" w:hAnsi="Calibri Light" w:cs="Calibri Light"/>
          <w:color w:val="000000"/>
        </w:rPr>
        <w:t>*</w:t>
      </w:r>
    </w:p>
    <w:p w14:paraId="23B6E0E2" w14:textId="77777777" w:rsidR="008D3FFB" w:rsidRPr="00FB3D17" w:rsidRDefault="008D3FFB" w:rsidP="008D3FFB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- inny rodzaj </w:t>
      </w:r>
      <w:r w:rsidRPr="00FB3D17">
        <w:rPr>
          <w:rFonts w:ascii="Calibri Light" w:hAnsi="Calibri Light" w:cs="Calibri Light"/>
          <w:color w:val="000000"/>
        </w:rPr>
        <w:t>*</w:t>
      </w:r>
    </w:p>
    <w:p w14:paraId="39DE0356" w14:textId="77777777" w:rsidR="008D3FFB" w:rsidRPr="00FB3D17" w:rsidRDefault="008D3FFB" w:rsidP="008D3FFB">
      <w:pPr>
        <w:rPr>
          <w:rFonts w:ascii="Calibri Light" w:hAnsi="Calibri Light" w:cs="Calibri Light"/>
          <w:color w:val="000000"/>
        </w:rPr>
      </w:pPr>
      <w:r w:rsidRPr="00FB3D17">
        <w:rPr>
          <w:rFonts w:ascii="Calibri Light" w:hAnsi="Calibri Light" w:cs="Calibri Light"/>
          <w:color w:val="000000"/>
        </w:rPr>
        <w:t>- Wykonawcą będącym z państwa będącego członkiem Unii Europejskiej*</w:t>
      </w:r>
    </w:p>
    <w:p w14:paraId="1532CDCA" w14:textId="77777777" w:rsidR="008D3FFB" w:rsidRPr="005C6293" w:rsidRDefault="008D3FFB" w:rsidP="008D3FFB">
      <w:pPr>
        <w:rPr>
          <w:rFonts w:ascii="Calibri Light" w:hAnsi="Calibri Light" w:cs="Calibri Light"/>
        </w:rPr>
      </w:pPr>
      <w:r w:rsidRPr="005C6293">
        <w:rPr>
          <w:rFonts w:ascii="Calibri Light" w:hAnsi="Calibri Light" w:cs="Calibri Light"/>
        </w:rPr>
        <w:t>- Wykonawcą z państwa niebędącego członkiem Unii Europejskiej *</w:t>
      </w:r>
    </w:p>
    <w:p w14:paraId="76E0D38B" w14:textId="63CDFA51" w:rsidR="008D3FFB" w:rsidRDefault="008D3FFB" w:rsidP="008D3FFB">
      <w:pPr>
        <w:rPr>
          <w:rFonts w:ascii="Calibri Light" w:hAnsi="Calibri Light" w:cs="Calibri Light"/>
        </w:rPr>
      </w:pPr>
      <w:r w:rsidRPr="005C6293">
        <w:rPr>
          <w:rFonts w:ascii="Calibri Light" w:hAnsi="Calibri Light" w:cs="Calibri Light"/>
        </w:rPr>
        <w:t>*niepotrzebne skreślić</w:t>
      </w:r>
    </w:p>
    <w:p w14:paraId="7008E717" w14:textId="77777777" w:rsidR="003D0512" w:rsidRPr="005C6293" w:rsidRDefault="003D0512" w:rsidP="003D0512">
      <w:pPr>
        <w:spacing w:after="0" w:line="240" w:lineRule="auto"/>
        <w:rPr>
          <w:rFonts w:ascii="Calibri Light" w:hAnsi="Calibri Light" w:cs="Calibri Light"/>
        </w:rPr>
      </w:pPr>
    </w:p>
    <w:p w14:paraId="2A2076FB" w14:textId="43E5CE4C" w:rsidR="008D3FFB" w:rsidRPr="005C6293" w:rsidRDefault="008D3FFB" w:rsidP="003D0512">
      <w:pPr>
        <w:pStyle w:val="NormalnyWeb"/>
        <w:jc w:val="both"/>
        <w:rPr>
          <w:rFonts w:ascii="Calibri Light" w:hAnsi="Calibri Light" w:cs="Calibri Light"/>
          <w:sz w:val="22"/>
          <w:szCs w:val="22"/>
        </w:rPr>
      </w:pPr>
      <w:r w:rsidRPr="005C6293">
        <w:rPr>
          <w:rFonts w:ascii="Calibri Light" w:hAnsi="Calibri Light" w:cs="Calibri Light"/>
          <w:sz w:val="22"/>
          <w:szCs w:val="22"/>
        </w:rPr>
        <w:t>1</w:t>
      </w:r>
      <w:r w:rsidR="00094760">
        <w:rPr>
          <w:rFonts w:ascii="Calibri Light" w:hAnsi="Calibri Light" w:cs="Calibri Light"/>
          <w:sz w:val="22"/>
          <w:szCs w:val="22"/>
        </w:rPr>
        <w:t>7</w:t>
      </w:r>
      <w:r w:rsidRPr="005C6293">
        <w:rPr>
          <w:rFonts w:ascii="Calibri Light" w:hAnsi="Calibri Light" w:cs="Calibri Light"/>
          <w:sz w:val="22"/>
          <w:szCs w:val="22"/>
        </w:rPr>
        <w:t>. Oświadczam, że wypełniłem obowiązki informacyjne przewidziane w art. 13 lub art. 14 RODO</w:t>
      </w:r>
      <w:r w:rsidRPr="005C6293">
        <w:rPr>
          <w:rFonts w:ascii="Calibri Light" w:hAnsi="Calibri Light" w:cs="Calibri Light"/>
          <w:sz w:val="22"/>
          <w:szCs w:val="22"/>
          <w:vertAlign w:val="superscript"/>
        </w:rPr>
        <w:t>1)</w:t>
      </w:r>
      <w:r w:rsidRPr="005C6293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A813BD9" w14:textId="2252CA14" w:rsidR="008D3FFB" w:rsidRDefault="008D3FFB" w:rsidP="003D0512">
      <w:pPr>
        <w:pStyle w:val="NormalnyWeb"/>
        <w:ind w:left="142" w:hanging="142"/>
        <w:jc w:val="both"/>
        <w:rPr>
          <w:rFonts w:ascii="Calibri Light" w:hAnsi="Calibri Light" w:cs="Calibri Light"/>
          <w:sz w:val="22"/>
          <w:szCs w:val="22"/>
        </w:rPr>
      </w:pPr>
      <w:r w:rsidRPr="005C6293">
        <w:rPr>
          <w:rFonts w:ascii="Calibri Light" w:hAnsi="Calibri Light" w:cs="Calibri Light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1F2E97" w14:textId="104B4215" w:rsidR="003D0512" w:rsidRDefault="003D0512" w:rsidP="008D3FFB">
      <w:pPr>
        <w:pStyle w:val="NormalnyWeb"/>
        <w:spacing w:line="276" w:lineRule="auto"/>
        <w:ind w:left="142" w:hanging="142"/>
        <w:jc w:val="both"/>
        <w:rPr>
          <w:rFonts w:ascii="Calibri Light" w:hAnsi="Calibri Light" w:cs="Calibri Light"/>
          <w:sz w:val="22"/>
          <w:szCs w:val="22"/>
        </w:rPr>
      </w:pPr>
    </w:p>
    <w:p w14:paraId="4556D02B" w14:textId="77777777" w:rsidR="003D0512" w:rsidRPr="006F394A" w:rsidRDefault="003D0512" w:rsidP="003D0512">
      <w:pPr>
        <w:jc w:val="both"/>
      </w:pPr>
      <w:r>
        <w:rPr>
          <w:rFonts w:ascii="Calibri Light" w:hAnsi="Calibri Light" w:cs="Calibri Light"/>
        </w:rPr>
        <w:t xml:space="preserve">18. </w:t>
      </w:r>
      <w:r>
        <w:t xml:space="preserve">Oświadczam, że nie  podlegam wykluczeniu z postępowania na podstawie art. 7 ust. 1 ustawy z dnia 13 kwietnia 2022 r. o szczególnych rozwiązaniach w zakresie przeciwdziałania wspieraniu agresji na Ukrainę oraz służących ochronie bezpieczeństwa narodowego (Dz.U. z 2022 poz. 835), oraz nie podlegam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>
        <w:t>późn</w:t>
      </w:r>
      <w:proofErr w:type="spellEnd"/>
      <w:r>
        <w:t>. zm.).</w:t>
      </w:r>
    </w:p>
    <w:bookmarkEnd w:id="22"/>
    <w:p w14:paraId="1234C153" w14:textId="53BB5FE8" w:rsidR="008D3FFB" w:rsidRDefault="008D3FFB" w:rsidP="008D3FFB">
      <w:pPr>
        <w:rPr>
          <w:rFonts w:ascii="Calibri Light" w:hAnsi="Calibri Light" w:cs="Calibri Light"/>
        </w:rPr>
      </w:pPr>
    </w:p>
    <w:p w14:paraId="565B1FD8" w14:textId="77777777" w:rsidR="00F463C5" w:rsidRPr="005F0F59" w:rsidRDefault="00F463C5" w:rsidP="008D3FFB">
      <w:pPr>
        <w:rPr>
          <w:rFonts w:ascii="Calibri Light" w:hAnsi="Calibri Light" w:cs="Calibri Light"/>
        </w:rPr>
      </w:pPr>
    </w:p>
    <w:p w14:paraId="0CE95097" w14:textId="77777777" w:rsidR="008D3FFB" w:rsidRPr="005F0F59" w:rsidRDefault="008D3FFB" w:rsidP="008D3FFB">
      <w:pPr>
        <w:rPr>
          <w:rFonts w:ascii="Calibri Light" w:hAnsi="Calibri Light" w:cs="Calibri Light"/>
          <w:lang w:eastAsia="ar-SA"/>
        </w:rPr>
      </w:pPr>
      <w:r w:rsidRPr="005F0F59">
        <w:rPr>
          <w:rFonts w:ascii="Calibri Light" w:hAnsi="Calibri Light" w:cs="Calibri Light"/>
        </w:rPr>
        <w:t>Miejscowość ................................ data</w:t>
      </w:r>
    </w:p>
    <w:p w14:paraId="7BEA8745" w14:textId="622811CC" w:rsidR="00BD7CA6" w:rsidRDefault="008D3FFB" w:rsidP="00655557">
      <w:pPr>
        <w:rPr>
          <w:rFonts w:ascii="Calibri Light" w:hAnsi="Calibri Light" w:cs="Calibri Light"/>
          <w:lang w:eastAsia="ar-SA"/>
        </w:rPr>
      </w:pPr>
      <w:r w:rsidRPr="005F0F59">
        <w:rPr>
          <w:rFonts w:ascii="Calibri Light" w:hAnsi="Calibri Light" w:cs="Calibri Light"/>
          <w:lang w:eastAsia="ar-SA"/>
        </w:rPr>
        <w:tab/>
      </w:r>
      <w:r w:rsidRPr="005F0F59">
        <w:rPr>
          <w:rFonts w:ascii="Calibri Light" w:hAnsi="Calibri Light" w:cs="Calibri Light"/>
          <w:lang w:eastAsia="ar-SA"/>
        </w:rPr>
        <w:tab/>
      </w:r>
      <w:r w:rsidRPr="005F0F59">
        <w:rPr>
          <w:rFonts w:ascii="Calibri Light" w:hAnsi="Calibri Light" w:cs="Calibri Light"/>
          <w:lang w:eastAsia="ar-SA"/>
        </w:rPr>
        <w:tab/>
      </w:r>
      <w:r w:rsidRPr="005F0F59">
        <w:rPr>
          <w:rFonts w:ascii="Calibri Light" w:hAnsi="Calibri Light" w:cs="Calibri Light"/>
          <w:lang w:eastAsia="ar-SA"/>
        </w:rPr>
        <w:tab/>
      </w:r>
      <w:r w:rsidRPr="005F0F59">
        <w:rPr>
          <w:rFonts w:ascii="Calibri Light" w:hAnsi="Calibri Light" w:cs="Calibri Light"/>
          <w:lang w:eastAsia="ar-SA"/>
        </w:rPr>
        <w:tab/>
      </w:r>
      <w:r w:rsidRPr="005F0F59">
        <w:rPr>
          <w:rFonts w:ascii="Calibri Light" w:hAnsi="Calibri Light" w:cs="Calibri Light"/>
          <w:lang w:eastAsia="ar-SA"/>
        </w:rPr>
        <w:tab/>
      </w:r>
    </w:p>
    <w:p w14:paraId="14A0D380" w14:textId="77777777" w:rsidR="00BD7CA6" w:rsidRDefault="00BD7CA6" w:rsidP="00655557">
      <w:pPr>
        <w:rPr>
          <w:rFonts w:ascii="Calibri Light" w:hAnsi="Calibri Light" w:cs="Calibri Light"/>
          <w:lang w:eastAsia="ar-SA"/>
        </w:rPr>
      </w:pPr>
    </w:p>
    <w:p w14:paraId="3B61B758" w14:textId="77777777" w:rsidR="00E6711F" w:rsidRDefault="00E6711F" w:rsidP="00111096">
      <w:pPr>
        <w:tabs>
          <w:tab w:val="left" w:pos="426"/>
        </w:tabs>
        <w:jc w:val="right"/>
        <w:rPr>
          <w:rFonts w:ascii="Verdana" w:hAnsi="Verdana" w:cs="Arial"/>
          <w:b/>
          <w:i/>
          <w:sz w:val="19"/>
          <w:szCs w:val="19"/>
        </w:rPr>
      </w:pPr>
    </w:p>
    <w:p w14:paraId="1A978FBB" w14:textId="77777777" w:rsidR="00E6711F" w:rsidRDefault="00E6711F" w:rsidP="00111096">
      <w:pPr>
        <w:tabs>
          <w:tab w:val="left" w:pos="426"/>
        </w:tabs>
        <w:jc w:val="right"/>
        <w:rPr>
          <w:rFonts w:ascii="Verdana" w:hAnsi="Verdana" w:cs="Arial"/>
          <w:b/>
          <w:i/>
          <w:sz w:val="19"/>
          <w:szCs w:val="19"/>
        </w:rPr>
      </w:pPr>
    </w:p>
    <w:p w14:paraId="2DFCA0ED" w14:textId="16E3153F" w:rsidR="00111096" w:rsidRPr="00EF5938" w:rsidRDefault="00111096" w:rsidP="00111096">
      <w:pPr>
        <w:tabs>
          <w:tab w:val="left" w:pos="426"/>
        </w:tabs>
        <w:jc w:val="right"/>
        <w:rPr>
          <w:rFonts w:ascii="Verdana" w:hAnsi="Verdana" w:cs="Arial"/>
          <w:b/>
          <w:i/>
          <w:sz w:val="19"/>
          <w:szCs w:val="19"/>
        </w:rPr>
      </w:pPr>
      <w:r w:rsidRPr="00EF5938">
        <w:rPr>
          <w:rFonts w:ascii="Verdana" w:hAnsi="Verdana" w:cs="Arial"/>
          <w:b/>
          <w:i/>
          <w:sz w:val="19"/>
          <w:szCs w:val="19"/>
        </w:rPr>
        <w:t>ZAŁĄCZNIK NR 4</w:t>
      </w:r>
    </w:p>
    <w:p w14:paraId="01090E1D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536F277B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6A4A7552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4583B5B6" w14:textId="77777777" w:rsidR="00111096" w:rsidRPr="00EF5938" w:rsidRDefault="00111096" w:rsidP="00111096">
      <w:pPr>
        <w:pStyle w:val="Tekstpodstawowy24"/>
        <w:jc w:val="center"/>
        <w:rPr>
          <w:rFonts w:ascii="Verdana" w:hAnsi="Verdana" w:cs="Arial"/>
          <w:sz w:val="19"/>
          <w:szCs w:val="19"/>
        </w:rPr>
      </w:pPr>
      <w:r w:rsidRPr="00EF5938">
        <w:rPr>
          <w:rFonts w:ascii="Verdana" w:hAnsi="Verdana" w:cs="Arial"/>
          <w:sz w:val="19"/>
          <w:szCs w:val="19"/>
        </w:rPr>
        <w:t xml:space="preserve"> </w:t>
      </w:r>
    </w:p>
    <w:p w14:paraId="68DEE8AC" w14:textId="77777777" w:rsidR="00111096" w:rsidRPr="00EF5938" w:rsidRDefault="00111096" w:rsidP="00111096">
      <w:pPr>
        <w:pStyle w:val="Tekstpodstawowy24"/>
        <w:jc w:val="center"/>
        <w:rPr>
          <w:rFonts w:ascii="Verdana" w:hAnsi="Verdana" w:cs="Arial"/>
          <w:sz w:val="19"/>
          <w:szCs w:val="19"/>
        </w:rPr>
      </w:pPr>
      <w:r w:rsidRPr="00EF5938">
        <w:rPr>
          <w:rFonts w:ascii="Verdana" w:hAnsi="Verdana" w:cs="Arial"/>
          <w:sz w:val="19"/>
          <w:szCs w:val="19"/>
        </w:rPr>
        <w:t xml:space="preserve">OŚWIADCZENIE </w:t>
      </w:r>
    </w:p>
    <w:p w14:paraId="4A90FB5B" w14:textId="77777777" w:rsidR="00111096" w:rsidRPr="00EF5938" w:rsidRDefault="00111096" w:rsidP="00111096">
      <w:pPr>
        <w:pStyle w:val="Tekstpodstawowy24"/>
        <w:jc w:val="center"/>
        <w:rPr>
          <w:rFonts w:ascii="Verdana" w:hAnsi="Verdana" w:cs="Arial"/>
          <w:sz w:val="19"/>
          <w:szCs w:val="19"/>
        </w:rPr>
      </w:pPr>
      <w:r w:rsidRPr="00EF5938">
        <w:rPr>
          <w:rFonts w:ascii="Verdana" w:hAnsi="Verdana" w:cs="Arial"/>
          <w:sz w:val="19"/>
          <w:szCs w:val="19"/>
        </w:rPr>
        <w:t xml:space="preserve">Wykonawcy o przynależności albo braku przynależności </w:t>
      </w:r>
    </w:p>
    <w:p w14:paraId="3707A8FA" w14:textId="77777777" w:rsidR="00111096" w:rsidRPr="00EF5938" w:rsidRDefault="00111096" w:rsidP="00111096">
      <w:pPr>
        <w:pStyle w:val="Tekstpodstawowy24"/>
        <w:jc w:val="center"/>
        <w:rPr>
          <w:rFonts w:ascii="Verdana" w:hAnsi="Verdana" w:cs="Arial"/>
          <w:sz w:val="19"/>
          <w:szCs w:val="19"/>
        </w:rPr>
      </w:pPr>
      <w:r w:rsidRPr="00EF5938">
        <w:rPr>
          <w:rFonts w:ascii="Verdana" w:hAnsi="Verdana" w:cs="Arial"/>
          <w:sz w:val="19"/>
          <w:szCs w:val="19"/>
        </w:rPr>
        <w:t>do tej samej grupy kapitałowej</w:t>
      </w:r>
    </w:p>
    <w:p w14:paraId="3BEA4D45" w14:textId="77777777" w:rsidR="00111096" w:rsidRPr="00EF5938" w:rsidRDefault="00111096" w:rsidP="00111096">
      <w:pPr>
        <w:pStyle w:val="Tekstpodstawowy24"/>
        <w:jc w:val="center"/>
        <w:rPr>
          <w:rFonts w:ascii="Verdana" w:hAnsi="Verdana" w:cs="Arial"/>
          <w:sz w:val="19"/>
          <w:szCs w:val="19"/>
        </w:rPr>
      </w:pPr>
    </w:p>
    <w:p w14:paraId="26A330BA" w14:textId="1E2161FD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>Na potrzeby postępowania o udzielenie zamówienia publicznego pn.</w:t>
      </w:r>
      <w:r w:rsidRPr="00EF5938">
        <w:rPr>
          <w:rFonts w:ascii="Verdana" w:hAnsi="Verdana" w:cs="Arial"/>
          <w:b w:val="0"/>
          <w:i/>
          <w:iCs/>
          <w:sz w:val="19"/>
          <w:szCs w:val="19"/>
        </w:rPr>
        <w:t xml:space="preserve"> </w:t>
      </w:r>
      <w:r w:rsidRPr="00EF5938">
        <w:rPr>
          <w:rFonts w:ascii="Verdana" w:hAnsi="Verdana" w:cs="Arial"/>
          <w:bCs/>
          <w:i/>
          <w:iCs/>
          <w:sz w:val="19"/>
          <w:szCs w:val="19"/>
          <w:u w:val="single"/>
        </w:rPr>
        <w:t>„</w:t>
      </w:r>
      <w:r w:rsidR="00BA5275" w:rsidRPr="00BA5275">
        <w:rPr>
          <w:rFonts w:ascii="Verdana" w:hAnsi="Verdana" w:cs="Arial"/>
          <w:bCs/>
          <w:i/>
          <w:iCs/>
          <w:sz w:val="20"/>
          <w:u w:val="single"/>
        </w:rPr>
        <w:t>dostawę systemu do szybkiej identyfikacji drobnoustrojów metodą spektrometrii masowej z użyciem desorpcji/jonizacji laserowej wspomaganej matrycą z analizatorem czasu przelotu - typu MALDI-TOF, z aktualną biblioteką widm referencyjnych</w:t>
      </w:r>
      <w:r w:rsidRPr="00EF5938">
        <w:rPr>
          <w:rFonts w:ascii="Verdana" w:hAnsi="Verdana" w:cs="Arial"/>
          <w:bCs/>
          <w:i/>
          <w:iCs/>
          <w:sz w:val="19"/>
          <w:szCs w:val="19"/>
          <w:u w:val="single"/>
        </w:rPr>
        <w:t>”</w:t>
      </w:r>
      <w:r w:rsidRPr="00EF5938">
        <w:rPr>
          <w:rFonts w:ascii="Verdana" w:hAnsi="Verdana" w:cs="Arial"/>
          <w:bCs/>
          <w:sz w:val="19"/>
          <w:szCs w:val="19"/>
        </w:rPr>
        <w:t xml:space="preserve"> </w:t>
      </w:r>
      <w:r w:rsidRPr="00EF5938">
        <w:rPr>
          <w:rFonts w:ascii="Verdana" w:hAnsi="Verdana" w:cs="Arial"/>
          <w:i/>
          <w:sz w:val="19"/>
          <w:szCs w:val="19"/>
        </w:rPr>
        <w:t>– sprawa nr</w:t>
      </w:r>
      <w:r w:rsidR="00C90B75" w:rsidRPr="00EF5938">
        <w:rPr>
          <w:rFonts w:ascii="Verdana" w:hAnsi="Verdana" w:cs="Arial"/>
          <w:i/>
          <w:sz w:val="19"/>
          <w:szCs w:val="19"/>
        </w:rPr>
        <w:t xml:space="preserve"> </w:t>
      </w:r>
      <w:r w:rsidR="00EF5938">
        <w:rPr>
          <w:rFonts w:ascii="Verdana" w:hAnsi="Verdana" w:cs="Arial"/>
          <w:i/>
          <w:sz w:val="19"/>
          <w:szCs w:val="19"/>
        </w:rPr>
        <w:t>38</w:t>
      </w:r>
      <w:r w:rsidRPr="00EF5938">
        <w:rPr>
          <w:rFonts w:ascii="Verdana" w:hAnsi="Verdana" w:cs="Arial"/>
          <w:i/>
          <w:sz w:val="19"/>
          <w:szCs w:val="19"/>
        </w:rPr>
        <w:t>/202</w:t>
      </w:r>
      <w:r w:rsidR="00655557" w:rsidRPr="00EF5938">
        <w:rPr>
          <w:rFonts w:ascii="Verdana" w:hAnsi="Verdana" w:cs="Arial"/>
          <w:i/>
          <w:sz w:val="19"/>
          <w:szCs w:val="19"/>
        </w:rPr>
        <w:t>2</w:t>
      </w:r>
      <w:r w:rsidRPr="00EF5938">
        <w:rPr>
          <w:rFonts w:ascii="Verdana" w:hAnsi="Verdana" w:cs="Arial"/>
          <w:sz w:val="19"/>
          <w:szCs w:val="19"/>
        </w:rPr>
        <w:t xml:space="preserve"> </w:t>
      </w:r>
      <w:r w:rsidRPr="00EF5938">
        <w:rPr>
          <w:rFonts w:ascii="Verdana" w:hAnsi="Verdana" w:cs="Arial"/>
          <w:b w:val="0"/>
          <w:i/>
          <w:sz w:val="19"/>
          <w:szCs w:val="19"/>
        </w:rPr>
        <w:t>–</w:t>
      </w:r>
      <w:r w:rsidRPr="00EF5938">
        <w:rPr>
          <w:rFonts w:ascii="Verdana" w:hAnsi="Verdana" w:cs="Arial"/>
          <w:b w:val="0"/>
          <w:sz w:val="19"/>
          <w:szCs w:val="19"/>
        </w:rPr>
        <w:t xml:space="preserve"> prowadzonego przez </w:t>
      </w:r>
      <w:r w:rsidRPr="00EF5938">
        <w:rPr>
          <w:rFonts w:ascii="Verdana" w:hAnsi="Verdana" w:cs="Arial"/>
          <w:i/>
          <w:sz w:val="19"/>
          <w:szCs w:val="19"/>
        </w:rPr>
        <w:t>Szpital Wojewódzki im Św. Łukasza SP ZOZ w Tarnowie</w:t>
      </w:r>
      <w:r w:rsidRPr="00EF5938">
        <w:rPr>
          <w:rFonts w:ascii="Verdana" w:hAnsi="Verdana" w:cs="Arial"/>
          <w:b w:val="0"/>
          <w:i/>
          <w:sz w:val="19"/>
          <w:szCs w:val="19"/>
        </w:rPr>
        <w:t xml:space="preserve">, </w:t>
      </w:r>
    </w:p>
    <w:p w14:paraId="5D910F2F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i/>
          <w:sz w:val="19"/>
          <w:szCs w:val="19"/>
        </w:rPr>
      </w:pPr>
    </w:p>
    <w:p w14:paraId="21006015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i/>
          <w:sz w:val="19"/>
          <w:szCs w:val="19"/>
        </w:rPr>
        <w:t xml:space="preserve">Wykonawca </w:t>
      </w:r>
      <w:r w:rsidRPr="00EF5938">
        <w:rPr>
          <w:rFonts w:ascii="Verdana" w:hAnsi="Verdana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2672CF96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ab/>
        <w:t xml:space="preserve">      </w:t>
      </w:r>
    </w:p>
    <w:p w14:paraId="1D926BAF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1539E946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69B6EDF5" w14:textId="77777777" w:rsidR="00111096" w:rsidRPr="00EF5938" w:rsidRDefault="00111096" w:rsidP="00111096">
      <w:pPr>
        <w:pStyle w:val="Tekstpodstawowy24"/>
        <w:rPr>
          <w:rFonts w:ascii="Verdana" w:hAnsi="Verdana" w:cs="Arial"/>
          <w:i/>
          <w:sz w:val="19"/>
          <w:szCs w:val="19"/>
        </w:rPr>
      </w:pPr>
      <w:r w:rsidRPr="00EF5938">
        <w:rPr>
          <w:rFonts w:ascii="Verdana" w:hAnsi="Verdana" w:cs="Arial"/>
          <w:i/>
          <w:sz w:val="19"/>
          <w:szCs w:val="19"/>
        </w:rPr>
        <w:t xml:space="preserve">reprezentowany przez: </w:t>
      </w:r>
    </w:p>
    <w:p w14:paraId="29D3AD71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38B18EEF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ab/>
        <w:t xml:space="preserve">      </w:t>
      </w:r>
    </w:p>
    <w:p w14:paraId="0EC53A39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3F57568D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14A041C2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 xml:space="preserve">oświadcza, że należy / nie należy* do tej samej grupy kapitałowej, w rozumieniu ustawy z dnia 16 lutego 2007 r. o ochronie konkurencji i konsumentów (Dz. U. z 2019 r. poz. 369, 1571 i 1667), o której mowa w art. 85 ust. 1 ustawy </w:t>
      </w:r>
      <w:proofErr w:type="spellStart"/>
      <w:r w:rsidRPr="00EF5938">
        <w:rPr>
          <w:rFonts w:ascii="Verdana" w:hAnsi="Verdana" w:cs="Arial"/>
          <w:b w:val="0"/>
          <w:sz w:val="19"/>
          <w:szCs w:val="19"/>
        </w:rPr>
        <w:t>Pzp</w:t>
      </w:r>
      <w:proofErr w:type="spellEnd"/>
      <w:r w:rsidRPr="00EF5938">
        <w:rPr>
          <w:rFonts w:ascii="Verdana" w:hAnsi="Verdana" w:cs="Arial"/>
          <w:b w:val="0"/>
          <w:sz w:val="19"/>
          <w:szCs w:val="19"/>
        </w:rPr>
        <w:t>.</w:t>
      </w:r>
    </w:p>
    <w:p w14:paraId="63075D7B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2C9A25C1" w14:textId="77777777" w:rsidR="00111096" w:rsidRPr="00EF5938" w:rsidRDefault="00111096" w:rsidP="00111096">
      <w:pPr>
        <w:pStyle w:val="Tekstpodstawowy24"/>
        <w:rPr>
          <w:rFonts w:ascii="Verdana" w:hAnsi="Verdana" w:cs="Arial"/>
          <w:sz w:val="19"/>
          <w:szCs w:val="19"/>
        </w:rPr>
      </w:pPr>
      <w:r w:rsidRPr="00EF5938">
        <w:rPr>
          <w:rFonts w:ascii="Verdana" w:hAnsi="Verdana" w:cs="Arial"/>
          <w:sz w:val="19"/>
          <w:szCs w:val="19"/>
        </w:rPr>
        <w:t>* niepotrzebne skreślić</w:t>
      </w:r>
    </w:p>
    <w:p w14:paraId="30A7306F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18F9EB91" w14:textId="77777777" w:rsidR="00111096" w:rsidRPr="00EF5938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46CED9F7" w14:textId="77777777" w:rsidR="00111096" w:rsidRPr="00EF5938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 xml:space="preserve">                   </w:t>
      </w:r>
    </w:p>
    <w:p w14:paraId="088CACBB" w14:textId="77777777" w:rsidR="00111096" w:rsidRPr="00EF5938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</w:p>
    <w:p w14:paraId="17CB26CD" w14:textId="77777777" w:rsidR="00111096" w:rsidRPr="00EF5938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>............................., dnia:...............................</w:t>
      </w:r>
    </w:p>
    <w:p w14:paraId="679C4808" w14:textId="77777777" w:rsidR="00111096" w:rsidRPr="00EF5938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</w:p>
    <w:p w14:paraId="718458A2" w14:textId="77777777" w:rsidR="00111096" w:rsidRPr="00EF5938" w:rsidRDefault="00111096" w:rsidP="00111096">
      <w:pPr>
        <w:pStyle w:val="Tekstpodstawowy24"/>
        <w:tabs>
          <w:tab w:val="left" w:pos="4962"/>
        </w:tabs>
        <w:ind w:left="3540"/>
        <w:jc w:val="right"/>
        <w:rPr>
          <w:rFonts w:ascii="Verdana" w:hAnsi="Verdana" w:cs="Arial"/>
          <w:b w:val="0"/>
          <w:sz w:val="19"/>
          <w:szCs w:val="19"/>
        </w:rPr>
      </w:pPr>
    </w:p>
    <w:p w14:paraId="7D49371C" w14:textId="77777777" w:rsidR="00111096" w:rsidRPr="00EF5938" w:rsidRDefault="00111096" w:rsidP="00111096">
      <w:pPr>
        <w:pStyle w:val="Tekstpodstawowy24"/>
        <w:tabs>
          <w:tab w:val="left" w:pos="4962"/>
        </w:tabs>
        <w:ind w:left="3540"/>
        <w:jc w:val="left"/>
        <w:rPr>
          <w:rFonts w:ascii="Verdana" w:hAnsi="Verdana" w:cs="Arial"/>
          <w:b w:val="0"/>
          <w:sz w:val="19"/>
          <w:szCs w:val="19"/>
        </w:rPr>
      </w:pPr>
      <w:r w:rsidRPr="00EF5938">
        <w:rPr>
          <w:rFonts w:ascii="Verdana" w:hAnsi="Verdana" w:cs="Arial"/>
          <w:b w:val="0"/>
          <w:sz w:val="19"/>
          <w:szCs w:val="19"/>
        </w:rPr>
        <w:t xml:space="preserve">                             </w:t>
      </w:r>
    </w:p>
    <w:p w14:paraId="7CD41B8A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70316C66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C7446">
        <w:rPr>
          <w:rFonts w:ascii="Verdana" w:hAnsi="Verdana" w:cs="Arial"/>
          <w:b w:val="0"/>
          <w:sz w:val="19"/>
          <w:szCs w:val="19"/>
        </w:rPr>
        <w:t xml:space="preserve"> </w:t>
      </w:r>
    </w:p>
    <w:p w14:paraId="33187B38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i/>
          <w:sz w:val="19"/>
          <w:szCs w:val="19"/>
        </w:rPr>
      </w:pPr>
    </w:p>
    <w:p w14:paraId="4D3BD80D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i/>
          <w:sz w:val="19"/>
          <w:szCs w:val="19"/>
        </w:rPr>
      </w:pPr>
    </w:p>
    <w:p w14:paraId="0BDC5A38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i/>
          <w:sz w:val="19"/>
          <w:szCs w:val="19"/>
        </w:rPr>
      </w:pPr>
    </w:p>
    <w:p w14:paraId="1F7DD49D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i/>
          <w:sz w:val="19"/>
          <w:szCs w:val="19"/>
        </w:rPr>
      </w:pPr>
    </w:p>
    <w:p w14:paraId="6D92A624" w14:textId="36125630" w:rsidR="00111096" w:rsidRPr="00555E8D" w:rsidRDefault="00111096" w:rsidP="00555E8D">
      <w:pPr>
        <w:pStyle w:val="Tekstpodstawowy24"/>
        <w:rPr>
          <w:rFonts w:ascii="Verdana" w:hAnsi="Verdana" w:cs="Arial"/>
          <w:b w:val="0"/>
          <w:i/>
          <w:sz w:val="19"/>
          <w:szCs w:val="19"/>
        </w:rPr>
      </w:pPr>
      <w:r w:rsidRPr="00EC7446">
        <w:rPr>
          <w:rFonts w:ascii="Verdana" w:hAnsi="Verdana" w:cs="Arial"/>
          <w:b w:val="0"/>
          <w:i/>
          <w:sz w:val="19"/>
          <w:szCs w:val="19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BC0064C" w14:textId="77777777" w:rsidR="001B4068" w:rsidRDefault="001B4068" w:rsidP="00111096">
      <w:pPr>
        <w:tabs>
          <w:tab w:val="left" w:pos="426"/>
        </w:tabs>
        <w:jc w:val="right"/>
        <w:rPr>
          <w:rFonts w:ascii="Verdana" w:hAnsi="Verdana" w:cs="Arial"/>
          <w:b/>
          <w:i/>
          <w:sz w:val="19"/>
          <w:szCs w:val="19"/>
        </w:rPr>
      </w:pPr>
    </w:p>
    <w:p w14:paraId="348BC82F" w14:textId="77777777" w:rsidR="001B4068" w:rsidRDefault="001B4068" w:rsidP="00111096">
      <w:pPr>
        <w:tabs>
          <w:tab w:val="left" w:pos="426"/>
        </w:tabs>
        <w:jc w:val="right"/>
        <w:rPr>
          <w:rFonts w:ascii="Verdana" w:hAnsi="Verdana" w:cs="Arial"/>
          <w:b/>
          <w:i/>
          <w:sz w:val="19"/>
          <w:szCs w:val="19"/>
        </w:rPr>
      </w:pPr>
    </w:p>
    <w:p w14:paraId="7B50DEC3" w14:textId="1F9FE892" w:rsidR="00A802E1" w:rsidRDefault="00A802E1" w:rsidP="00111096">
      <w:pPr>
        <w:tabs>
          <w:tab w:val="left" w:pos="426"/>
        </w:tabs>
        <w:jc w:val="right"/>
        <w:rPr>
          <w:rFonts w:ascii="Verdana" w:hAnsi="Verdana" w:cs="Arial"/>
          <w:b/>
          <w:i/>
          <w:sz w:val="19"/>
          <w:szCs w:val="19"/>
        </w:rPr>
      </w:pPr>
    </w:p>
    <w:p w14:paraId="54A9DCAA" w14:textId="77777777" w:rsidR="006749B9" w:rsidRDefault="006749B9" w:rsidP="00111096">
      <w:pPr>
        <w:tabs>
          <w:tab w:val="left" w:pos="426"/>
        </w:tabs>
        <w:jc w:val="right"/>
        <w:rPr>
          <w:rFonts w:ascii="Verdana" w:hAnsi="Verdana" w:cs="Arial"/>
          <w:b/>
          <w:i/>
          <w:sz w:val="19"/>
          <w:szCs w:val="19"/>
        </w:rPr>
      </w:pPr>
    </w:p>
    <w:p w14:paraId="11891582" w14:textId="77777777" w:rsidR="001B4068" w:rsidRDefault="001B4068" w:rsidP="00111096">
      <w:pPr>
        <w:tabs>
          <w:tab w:val="left" w:pos="426"/>
        </w:tabs>
        <w:jc w:val="right"/>
        <w:rPr>
          <w:rFonts w:ascii="Verdana" w:hAnsi="Verdana" w:cs="Arial"/>
          <w:b/>
          <w:i/>
          <w:sz w:val="19"/>
          <w:szCs w:val="19"/>
        </w:rPr>
      </w:pPr>
    </w:p>
    <w:p w14:paraId="16546161" w14:textId="086B2578" w:rsidR="00111096" w:rsidRPr="00EC7446" w:rsidRDefault="00111096" w:rsidP="00111096">
      <w:pPr>
        <w:tabs>
          <w:tab w:val="left" w:pos="426"/>
        </w:tabs>
        <w:jc w:val="right"/>
        <w:rPr>
          <w:rFonts w:ascii="Verdana" w:hAnsi="Verdana" w:cs="Arial"/>
          <w:b/>
          <w:i/>
          <w:sz w:val="19"/>
          <w:szCs w:val="19"/>
        </w:rPr>
      </w:pPr>
      <w:r w:rsidRPr="00EC7446">
        <w:rPr>
          <w:rFonts w:ascii="Verdana" w:hAnsi="Verdana" w:cs="Arial"/>
          <w:b/>
          <w:i/>
          <w:sz w:val="19"/>
          <w:szCs w:val="19"/>
        </w:rPr>
        <w:t>ZAŁĄCZNIK NR 5</w:t>
      </w:r>
    </w:p>
    <w:p w14:paraId="3E288614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33AC7DD1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7B637883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321345A2" w14:textId="77777777" w:rsidR="00111096" w:rsidRPr="00EC7446" w:rsidRDefault="00111096" w:rsidP="00111096">
      <w:pPr>
        <w:pStyle w:val="Tekstpodstawowy24"/>
        <w:jc w:val="center"/>
        <w:rPr>
          <w:rFonts w:ascii="Verdana" w:hAnsi="Verdana" w:cs="Arial"/>
          <w:sz w:val="19"/>
          <w:szCs w:val="19"/>
        </w:rPr>
      </w:pPr>
      <w:r w:rsidRPr="00EC7446">
        <w:rPr>
          <w:rFonts w:ascii="Verdana" w:hAnsi="Verdana" w:cs="Arial"/>
          <w:sz w:val="19"/>
          <w:szCs w:val="19"/>
        </w:rPr>
        <w:t xml:space="preserve"> </w:t>
      </w:r>
    </w:p>
    <w:p w14:paraId="28631E10" w14:textId="77777777" w:rsidR="00111096" w:rsidRPr="00EC7446" w:rsidRDefault="00111096" w:rsidP="00111096">
      <w:pPr>
        <w:pStyle w:val="Tekstpodstawowy24"/>
        <w:jc w:val="center"/>
        <w:rPr>
          <w:rFonts w:ascii="Verdana" w:hAnsi="Verdana" w:cs="Arial"/>
          <w:sz w:val="19"/>
          <w:szCs w:val="19"/>
        </w:rPr>
      </w:pPr>
      <w:r w:rsidRPr="00EC7446">
        <w:rPr>
          <w:rFonts w:ascii="Verdana" w:hAnsi="Verdana" w:cs="Arial"/>
          <w:sz w:val="19"/>
          <w:szCs w:val="19"/>
        </w:rPr>
        <w:t xml:space="preserve">OŚWIADCZENIE </w:t>
      </w:r>
    </w:p>
    <w:p w14:paraId="7D8506DA" w14:textId="77777777" w:rsidR="00111096" w:rsidRPr="00EC7446" w:rsidRDefault="00111096" w:rsidP="00111096">
      <w:pPr>
        <w:pStyle w:val="Tekstpodstawowy24"/>
        <w:jc w:val="center"/>
        <w:rPr>
          <w:rFonts w:ascii="Verdana" w:hAnsi="Verdana" w:cs="Arial"/>
          <w:sz w:val="19"/>
          <w:szCs w:val="19"/>
        </w:rPr>
      </w:pPr>
      <w:r w:rsidRPr="00EC7446">
        <w:rPr>
          <w:rFonts w:ascii="Verdana" w:hAnsi="Verdana" w:cs="Arial"/>
          <w:sz w:val="19"/>
          <w:szCs w:val="19"/>
        </w:rPr>
        <w:t xml:space="preserve">Wykonawcy o aktualności informacji zawartych w oświadczeniu, o którym mowa w art. 125 ust. 1 ustawy </w:t>
      </w:r>
      <w:proofErr w:type="spellStart"/>
      <w:r w:rsidRPr="00EC7446">
        <w:rPr>
          <w:rFonts w:ascii="Verdana" w:hAnsi="Verdana" w:cs="Arial"/>
          <w:sz w:val="19"/>
          <w:szCs w:val="19"/>
        </w:rPr>
        <w:t>Pzp</w:t>
      </w:r>
      <w:proofErr w:type="spellEnd"/>
    </w:p>
    <w:p w14:paraId="7364DE7D" w14:textId="77777777" w:rsidR="00111096" w:rsidRPr="00EC7446" w:rsidRDefault="00111096" w:rsidP="00111096">
      <w:pPr>
        <w:pStyle w:val="Tekstpodstawowy24"/>
        <w:jc w:val="center"/>
        <w:rPr>
          <w:rFonts w:ascii="Verdana" w:hAnsi="Verdana" w:cs="Arial"/>
          <w:sz w:val="19"/>
          <w:szCs w:val="19"/>
        </w:rPr>
      </w:pPr>
    </w:p>
    <w:p w14:paraId="7FB86701" w14:textId="2E259C8A" w:rsidR="00111096" w:rsidRPr="00B37E77" w:rsidRDefault="00111096" w:rsidP="00111096">
      <w:pPr>
        <w:pStyle w:val="Tekstpodstawowy24"/>
        <w:rPr>
          <w:rFonts w:ascii="Verdana" w:hAnsi="Verdana" w:cs="Calibri Light"/>
          <w:b w:val="0"/>
          <w:bCs/>
          <w:sz w:val="16"/>
          <w:szCs w:val="16"/>
          <w:lang w:eastAsia="ar-SA"/>
        </w:rPr>
      </w:pPr>
      <w:r w:rsidRPr="00EC7446">
        <w:rPr>
          <w:rFonts w:ascii="Verdana" w:hAnsi="Verdana" w:cs="Arial"/>
          <w:b w:val="0"/>
          <w:sz w:val="19"/>
          <w:szCs w:val="19"/>
        </w:rPr>
        <w:t>Na potrzeby postępowania o udzielenie zamówienia publicznego pn</w:t>
      </w:r>
      <w:r w:rsidR="00D25F00">
        <w:rPr>
          <w:rFonts w:ascii="Verdana" w:hAnsi="Verdana" w:cs="Arial"/>
          <w:bCs/>
          <w:i/>
          <w:iCs/>
          <w:color w:val="0000FF"/>
          <w:sz w:val="19"/>
          <w:szCs w:val="19"/>
        </w:rPr>
        <w:t>.</w:t>
      </w:r>
      <w:r w:rsidR="009A2C2E" w:rsidRPr="009A2C2E">
        <w:rPr>
          <w:rFonts w:ascii="Verdana" w:hAnsi="Verdana" w:cs="Arial"/>
          <w:bCs/>
          <w:i/>
          <w:iCs/>
          <w:color w:val="0000FF"/>
          <w:sz w:val="19"/>
          <w:szCs w:val="19"/>
          <w:u w:val="single"/>
        </w:rPr>
        <w:t xml:space="preserve"> </w:t>
      </w:r>
      <w:r w:rsidR="009A2C2E" w:rsidRPr="00EC7446">
        <w:rPr>
          <w:rFonts w:ascii="Verdana" w:hAnsi="Verdana" w:cs="Arial"/>
          <w:bCs/>
          <w:i/>
          <w:iCs/>
          <w:color w:val="0000FF"/>
          <w:sz w:val="19"/>
          <w:szCs w:val="19"/>
          <w:u w:val="single"/>
        </w:rPr>
        <w:t>„</w:t>
      </w:r>
      <w:r w:rsidR="00BA5275" w:rsidRPr="00BA5275">
        <w:rPr>
          <w:rFonts w:ascii="Verdana" w:hAnsi="Verdana" w:cs="Arial"/>
          <w:bCs/>
          <w:i/>
          <w:iCs/>
          <w:color w:val="0000FF"/>
          <w:sz w:val="20"/>
          <w:u w:val="single"/>
        </w:rPr>
        <w:t>dostawę systemu do szybkiej identyfikacji drobnoustrojów metodą spektrometrii masowej z użyciem desorpcji/jonizacji laserowej wspomaganej matrycą z analizatorem czasu przelotu - typu MALDI-TOF, z aktualną biblioteką widm referencyjnych</w:t>
      </w:r>
      <w:r w:rsidR="009A2C2E" w:rsidRPr="00125D0D">
        <w:rPr>
          <w:rFonts w:ascii="Verdana" w:hAnsi="Verdana" w:cs="Arial"/>
          <w:bCs/>
          <w:i/>
          <w:iCs/>
          <w:color w:val="0000FF"/>
          <w:sz w:val="19"/>
          <w:szCs w:val="19"/>
          <w:u w:val="single"/>
        </w:rPr>
        <w:t>”</w:t>
      </w:r>
      <w:r w:rsidR="009A2C2E" w:rsidRPr="00125D0D">
        <w:rPr>
          <w:rFonts w:ascii="Verdana" w:hAnsi="Verdana" w:cs="Arial"/>
          <w:bCs/>
          <w:color w:val="0000FF"/>
          <w:sz w:val="19"/>
          <w:szCs w:val="19"/>
        </w:rPr>
        <w:t xml:space="preserve"> </w:t>
      </w:r>
      <w:r w:rsidR="00D25F00" w:rsidRPr="00125D0D">
        <w:rPr>
          <w:rFonts w:ascii="Verdana" w:hAnsi="Verdana" w:cs="Arial"/>
          <w:bCs/>
          <w:i/>
          <w:iCs/>
          <w:color w:val="0000FF"/>
          <w:sz w:val="19"/>
          <w:szCs w:val="19"/>
        </w:rPr>
        <w:t xml:space="preserve"> </w:t>
      </w:r>
      <w:r w:rsidRPr="00EC7446">
        <w:rPr>
          <w:rFonts w:ascii="Verdana" w:hAnsi="Verdana" w:cs="Arial"/>
          <w:i/>
          <w:sz w:val="19"/>
          <w:szCs w:val="19"/>
        </w:rPr>
        <w:t xml:space="preserve">sprawa nr </w:t>
      </w:r>
      <w:r w:rsidR="00AB5D92" w:rsidRPr="00EC7446">
        <w:rPr>
          <w:rFonts w:ascii="Verdana" w:hAnsi="Verdana" w:cs="Arial"/>
          <w:i/>
          <w:color w:val="FF0000"/>
          <w:sz w:val="19"/>
          <w:szCs w:val="19"/>
        </w:rPr>
        <w:t xml:space="preserve"> </w:t>
      </w:r>
      <w:r w:rsidR="00892600">
        <w:rPr>
          <w:rFonts w:ascii="Verdana" w:hAnsi="Verdana" w:cs="Arial"/>
          <w:i/>
          <w:sz w:val="19"/>
          <w:szCs w:val="19"/>
        </w:rPr>
        <w:t>38</w:t>
      </w:r>
      <w:r w:rsidRPr="00C90B75">
        <w:rPr>
          <w:rFonts w:ascii="Verdana" w:hAnsi="Verdana" w:cs="Arial"/>
          <w:i/>
          <w:sz w:val="19"/>
          <w:szCs w:val="19"/>
        </w:rPr>
        <w:t>/202</w:t>
      </w:r>
      <w:r w:rsidR="00D25F00" w:rsidRPr="00C90B75">
        <w:rPr>
          <w:rFonts w:ascii="Verdana" w:hAnsi="Verdana" w:cs="Arial"/>
          <w:i/>
          <w:sz w:val="19"/>
          <w:szCs w:val="19"/>
        </w:rPr>
        <w:t>2</w:t>
      </w:r>
      <w:r w:rsidRPr="00C90B75">
        <w:rPr>
          <w:rFonts w:ascii="Verdana" w:hAnsi="Verdana" w:cs="Arial"/>
          <w:sz w:val="19"/>
          <w:szCs w:val="19"/>
        </w:rPr>
        <w:t xml:space="preserve"> </w:t>
      </w:r>
      <w:r w:rsidRPr="00EC7446">
        <w:rPr>
          <w:rFonts w:ascii="Verdana" w:hAnsi="Verdana" w:cs="Arial"/>
          <w:b w:val="0"/>
          <w:i/>
          <w:sz w:val="19"/>
          <w:szCs w:val="19"/>
        </w:rPr>
        <w:t>–</w:t>
      </w:r>
      <w:r w:rsidRPr="00EC7446">
        <w:rPr>
          <w:rFonts w:ascii="Verdana" w:hAnsi="Verdana" w:cs="Arial"/>
          <w:b w:val="0"/>
          <w:sz w:val="19"/>
          <w:szCs w:val="19"/>
        </w:rPr>
        <w:t xml:space="preserve"> prowadzonego przez </w:t>
      </w:r>
      <w:r w:rsidRPr="00EC7446">
        <w:rPr>
          <w:rFonts w:ascii="Verdana" w:hAnsi="Verdana" w:cs="Arial"/>
          <w:i/>
          <w:sz w:val="19"/>
          <w:szCs w:val="19"/>
        </w:rPr>
        <w:t>Szpital Wojewódzki im Św. Łukasza SP ZOZ w Tarnowie</w:t>
      </w:r>
      <w:r w:rsidRPr="00EC7446">
        <w:rPr>
          <w:rFonts w:ascii="Verdana" w:hAnsi="Verdana" w:cs="Arial"/>
          <w:b w:val="0"/>
          <w:i/>
          <w:sz w:val="19"/>
          <w:szCs w:val="19"/>
        </w:rPr>
        <w:t xml:space="preserve">, </w:t>
      </w:r>
    </w:p>
    <w:p w14:paraId="60548C78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269DC238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i/>
          <w:sz w:val="19"/>
          <w:szCs w:val="19"/>
        </w:rPr>
      </w:pPr>
    </w:p>
    <w:p w14:paraId="0D30A408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C7446">
        <w:rPr>
          <w:rFonts w:ascii="Verdana" w:hAnsi="Verdana" w:cs="Arial"/>
          <w:i/>
          <w:sz w:val="19"/>
          <w:szCs w:val="19"/>
        </w:rPr>
        <w:t xml:space="preserve">Wykonawca </w:t>
      </w:r>
      <w:r w:rsidRPr="00EC7446">
        <w:rPr>
          <w:rFonts w:ascii="Verdana" w:hAnsi="Verdana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1E11778A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C7446">
        <w:rPr>
          <w:rFonts w:ascii="Verdana" w:hAnsi="Verdana" w:cs="Arial"/>
          <w:b w:val="0"/>
          <w:sz w:val="19"/>
          <w:szCs w:val="19"/>
        </w:rPr>
        <w:tab/>
        <w:t xml:space="preserve">      </w:t>
      </w:r>
    </w:p>
    <w:p w14:paraId="1F239831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C7446">
        <w:rPr>
          <w:rFonts w:ascii="Verdana" w:hAnsi="Verdana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339245FA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0D9347D0" w14:textId="77777777" w:rsidR="00111096" w:rsidRPr="00EC7446" w:rsidRDefault="00111096" w:rsidP="00111096">
      <w:pPr>
        <w:pStyle w:val="Tekstpodstawowy24"/>
        <w:rPr>
          <w:rFonts w:ascii="Verdana" w:hAnsi="Verdana" w:cs="Arial"/>
          <w:i/>
          <w:sz w:val="19"/>
          <w:szCs w:val="19"/>
        </w:rPr>
      </w:pPr>
      <w:r w:rsidRPr="00EC7446">
        <w:rPr>
          <w:rFonts w:ascii="Verdana" w:hAnsi="Verdana" w:cs="Arial"/>
          <w:i/>
          <w:sz w:val="19"/>
          <w:szCs w:val="19"/>
        </w:rPr>
        <w:t xml:space="preserve">reprezentowany przez: </w:t>
      </w:r>
    </w:p>
    <w:p w14:paraId="6636AEAF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C7446">
        <w:rPr>
          <w:rFonts w:ascii="Verdana" w:hAnsi="Verdana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5AD84B49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C7446">
        <w:rPr>
          <w:rFonts w:ascii="Verdana" w:hAnsi="Verdana" w:cs="Arial"/>
          <w:b w:val="0"/>
          <w:sz w:val="19"/>
          <w:szCs w:val="19"/>
        </w:rPr>
        <w:tab/>
        <w:t xml:space="preserve">      </w:t>
      </w:r>
    </w:p>
    <w:p w14:paraId="36CD15F3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  <w:r w:rsidRPr="00EC7446">
        <w:rPr>
          <w:rFonts w:ascii="Verdana" w:hAnsi="Verdana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74CFCA5D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62934FBD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sz w:val="19"/>
          <w:szCs w:val="19"/>
        </w:rPr>
      </w:pPr>
    </w:p>
    <w:p w14:paraId="4866EC89" w14:textId="77777777" w:rsidR="00111096" w:rsidRPr="00EC7446" w:rsidRDefault="00111096" w:rsidP="00111096">
      <w:pPr>
        <w:spacing w:line="276" w:lineRule="auto"/>
        <w:jc w:val="both"/>
        <w:rPr>
          <w:rFonts w:ascii="Verdana" w:hAnsi="Verdana" w:cs="Arial"/>
          <w:sz w:val="19"/>
          <w:szCs w:val="19"/>
        </w:rPr>
      </w:pPr>
      <w:r w:rsidRPr="00EC7446">
        <w:rPr>
          <w:rFonts w:ascii="Verdana" w:hAnsi="Verdana" w:cs="Arial"/>
          <w:sz w:val="19"/>
          <w:szCs w:val="19"/>
        </w:rPr>
        <w:t>składa niniejsze oświadczenie o aktualności informacji zawartych w oświadczeniu, o którym mowa w art. 125 ust. 1 ustawy, w zakresie podstaw wykluczenia z postępowania wskazanych przez zamawiającego, o których mowa w:</w:t>
      </w:r>
    </w:p>
    <w:p w14:paraId="2F8D2CAC" w14:textId="77777777" w:rsidR="00111096" w:rsidRPr="00EC7446" w:rsidRDefault="00111096" w:rsidP="00111096">
      <w:pPr>
        <w:spacing w:line="276" w:lineRule="auto"/>
        <w:jc w:val="both"/>
        <w:rPr>
          <w:rFonts w:ascii="Verdana" w:hAnsi="Verdana" w:cs="Arial"/>
          <w:sz w:val="19"/>
          <w:szCs w:val="19"/>
        </w:rPr>
      </w:pPr>
      <w:r w:rsidRPr="00EC7446">
        <w:rPr>
          <w:rFonts w:ascii="Verdana" w:hAnsi="Verdana" w:cs="Arial"/>
          <w:sz w:val="19"/>
          <w:szCs w:val="19"/>
        </w:rPr>
        <w:t xml:space="preserve"> a) art. 108 ust. 1 pkt 3 ustawy,</w:t>
      </w:r>
    </w:p>
    <w:p w14:paraId="55F78159" w14:textId="77777777" w:rsidR="00111096" w:rsidRPr="00EC7446" w:rsidRDefault="00111096" w:rsidP="00111096">
      <w:pPr>
        <w:spacing w:line="276" w:lineRule="auto"/>
        <w:jc w:val="both"/>
        <w:rPr>
          <w:rFonts w:ascii="Verdana" w:hAnsi="Verdana" w:cs="Arial"/>
          <w:sz w:val="19"/>
          <w:szCs w:val="19"/>
        </w:rPr>
      </w:pPr>
      <w:r w:rsidRPr="00EC7446">
        <w:rPr>
          <w:rFonts w:ascii="Verdana" w:hAnsi="Verdana"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132A1C62" w14:textId="77777777" w:rsidR="00111096" w:rsidRPr="00EC7446" w:rsidRDefault="00111096" w:rsidP="00111096">
      <w:pPr>
        <w:spacing w:line="276" w:lineRule="auto"/>
        <w:jc w:val="both"/>
        <w:rPr>
          <w:rFonts w:ascii="Verdana" w:hAnsi="Verdana" w:cs="Arial"/>
          <w:sz w:val="19"/>
          <w:szCs w:val="19"/>
        </w:rPr>
      </w:pPr>
      <w:r w:rsidRPr="00EC7446">
        <w:rPr>
          <w:rFonts w:ascii="Verdana" w:hAnsi="Verdana"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518FA867" w14:textId="77777777" w:rsidR="00111096" w:rsidRPr="00EC7446" w:rsidRDefault="00111096" w:rsidP="00111096">
      <w:pPr>
        <w:pStyle w:val="Tekstpodstawowy24"/>
        <w:rPr>
          <w:rFonts w:ascii="Verdana" w:hAnsi="Verdana" w:cs="Arial"/>
          <w:b w:val="0"/>
          <w:bCs/>
          <w:sz w:val="19"/>
          <w:szCs w:val="19"/>
        </w:rPr>
      </w:pPr>
      <w:r w:rsidRPr="00EC7446">
        <w:rPr>
          <w:rFonts w:ascii="Verdana" w:hAnsi="Verdana" w:cs="Arial"/>
          <w:b w:val="0"/>
          <w:bCs/>
          <w:sz w:val="19"/>
          <w:szCs w:val="19"/>
        </w:rPr>
        <w:t>d) art. 108 ust. 1 pkt 6 ustawy</w:t>
      </w:r>
    </w:p>
    <w:p w14:paraId="0F3C583B" w14:textId="77777777" w:rsidR="00111096" w:rsidRPr="00EC7446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  <w:r w:rsidRPr="00EC7446">
        <w:rPr>
          <w:rFonts w:ascii="Verdana" w:hAnsi="Verdana" w:cs="Arial"/>
          <w:b w:val="0"/>
          <w:sz w:val="19"/>
          <w:szCs w:val="19"/>
        </w:rPr>
        <w:t xml:space="preserve">                   </w:t>
      </w:r>
    </w:p>
    <w:p w14:paraId="36F270E6" w14:textId="77777777" w:rsidR="00111096" w:rsidRPr="00EC7446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</w:p>
    <w:p w14:paraId="0DE1F569" w14:textId="77777777" w:rsidR="00111096" w:rsidRPr="00EC7446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</w:p>
    <w:p w14:paraId="3090660F" w14:textId="77777777" w:rsidR="00111096" w:rsidRPr="00EC7446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</w:p>
    <w:p w14:paraId="2EA807AB" w14:textId="77777777" w:rsidR="00111096" w:rsidRPr="00EC7446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  <w:r w:rsidRPr="00EC7446">
        <w:rPr>
          <w:rFonts w:ascii="Verdana" w:hAnsi="Verdana" w:cs="Arial"/>
          <w:b w:val="0"/>
          <w:sz w:val="19"/>
          <w:szCs w:val="19"/>
        </w:rPr>
        <w:t>............................., dnia:...............................</w:t>
      </w:r>
    </w:p>
    <w:p w14:paraId="7F3B0A20" w14:textId="77777777" w:rsidR="00111096" w:rsidRPr="00EC7446" w:rsidRDefault="00111096" w:rsidP="00111096">
      <w:pPr>
        <w:pStyle w:val="Tekstpodstawowy24"/>
        <w:jc w:val="left"/>
        <w:rPr>
          <w:rFonts w:ascii="Verdana" w:hAnsi="Verdana" w:cs="Arial"/>
          <w:b w:val="0"/>
          <w:sz w:val="19"/>
          <w:szCs w:val="19"/>
        </w:rPr>
      </w:pPr>
    </w:p>
    <w:p w14:paraId="17DBE497" w14:textId="7881398A" w:rsidR="00111096" w:rsidRDefault="00111096" w:rsidP="00A86C69">
      <w:pPr>
        <w:tabs>
          <w:tab w:val="left" w:pos="855"/>
        </w:tabs>
        <w:rPr>
          <w:rFonts w:ascii="Verdana" w:hAnsi="Verdana"/>
          <w:b/>
          <w:i/>
          <w:color w:val="FF0000"/>
        </w:rPr>
      </w:pPr>
    </w:p>
    <w:p w14:paraId="108955A0" w14:textId="7305AFF2" w:rsidR="00555E8D" w:rsidRDefault="00555E8D" w:rsidP="00A86C69">
      <w:pPr>
        <w:tabs>
          <w:tab w:val="left" w:pos="855"/>
        </w:tabs>
        <w:rPr>
          <w:rFonts w:ascii="Verdana" w:hAnsi="Verdana"/>
          <w:b/>
          <w:i/>
          <w:color w:val="FF0000"/>
        </w:rPr>
      </w:pPr>
    </w:p>
    <w:p w14:paraId="3C3BDB3D" w14:textId="66A9FF06" w:rsidR="00D25F00" w:rsidRDefault="00D25F00" w:rsidP="00A86C69">
      <w:pPr>
        <w:tabs>
          <w:tab w:val="left" w:pos="855"/>
        </w:tabs>
        <w:rPr>
          <w:rFonts w:ascii="Verdana" w:hAnsi="Verdana"/>
          <w:b/>
          <w:i/>
          <w:color w:val="FF0000"/>
        </w:rPr>
      </w:pPr>
    </w:p>
    <w:p w14:paraId="22A9668B" w14:textId="77777777" w:rsidR="00BD7CA6" w:rsidRPr="00EC7446" w:rsidRDefault="00BD7CA6" w:rsidP="00A86C69">
      <w:pPr>
        <w:tabs>
          <w:tab w:val="left" w:pos="855"/>
        </w:tabs>
        <w:rPr>
          <w:rFonts w:ascii="Verdana" w:hAnsi="Verdana"/>
          <w:b/>
          <w:i/>
          <w:color w:val="FF0000"/>
        </w:rPr>
      </w:pPr>
    </w:p>
    <w:p w14:paraId="3B2111E8" w14:textId="530AD672" w:rsidR="00111096" w:rsidRDefault="00111096" w:rsidP="00111096">
      <w:pPr>
        <w:rPr>
          <w:rFonts w:ascii="Verdana" w:hAnsi="Verdana" w:cs="Times New Roman"/>
          <w:b/>
          <w:sz w:val="18"/>
          <w:szCs w:val="18"/>
          <w:lang w:eastAsia="pl-PL"/>
        </w:rPr>
      </w:pPr>
    </w:p>
    <w:p w14:paraId="61D1B26C" w14:textId="77777777" w:rsidR="001B4068" w:rsidRPr="00EC7446" w:rsidRDefault="001B4068" w:rsidP="00111096">
      <w:pPr>
        <w:rPr>
          <w:rFonts w:ascii="Verdana" w:hAnsi="Verdana" w:cs="Times New Roman"/>
          <w:b/>
          <w:sz w:val="18"/>
          <w:szCs w:val="18"/>
          <w:lang w:eastAsia="pl-PL"/>
        </w:rPr>
      </w:pPr>
    </w:p>
    <w:tbl>
      <w:tblPr>
        <w:tblW w:w="9135" w:type="dxa"/>
        <w:tblInd w:w="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</w:tblGrid>
      <w:tr w:rsidR="00111096" w:rsidRPr="00EC7446" w14:paraId="138BA7F8" w14:textId="77777777" w:rsidTr="00111096">
        <w:trPr>
          <w:trHeight w:val="220"/>
        </w:trPr>
        <w:tc>
          <w:tcPr>
            <w:tcW w:w="9139" w:type="dxa"/>
            <w:vAlign w:val="center"/>
            <w:hideMark/>
          </w:tcPr>
          <w:p w14:paraId="7EB8D336" w14:textId="1822FBCF" w:rsidR="00111096" w:rsidRPr="00EC7446" w:rsidRDefault="00111096">
            <w:pPr>
              <w:pStyle w:val="Styl"/>
              <w:spacing w:line="254" w:lineRule="auto"/>
              <w:ind w:right="76"/>
              <w:jc w:val="right"/>
              <w:rPr>
                <w:rFonts w:ascii="Verdana" w:hAnsi="Verdana"/>
                <w:b/>
                <w:iCs/>
                <w:color w:val="FF0000"/>
                <w:sz w:val="21"/>
                <w:szCs w:val="21"/>
              </w:rPr>
            </w:pPr>
            <w:r w:rsidRPr="00C90B75">
              <w:rPr>
                <w:rFonts w:ascii="Verdana" w:hAnsi="Verdana"/>
                <w:b/>
                <w:iCs/>
                <w:sz w:val="21"/>
                <w:szCs w:val="21"/>
              </w:rPr>
              <w:t xml:space="preserve">Załącznik nr </w:t>
            </w:r>
            <w:r w:rsidRPr="00C90B75">
              <w:rPr>
                <w:rFonts w:ascii="Verdana" w:hAnsi="Verdana"/>
                <w:b/>
                <w:w w:val="108"/>
                <w:sz w:val="22"/>
                <w:szCs w:val="22"/>
              </w:rPr>
              <w:t xml:space="preserve">6 </w:t>
            </w:r>
            <w:r w:rsidRPr="00C90B75">
              <w:rPr>
                <w:rFonts w:ascii="Verdana" w:hAnsi="Verdana"/>
                <w:b/>
                <w:iCs/>
                <w:sz w:val="21"/>
                <w:szCs w:val="21"/>
              </w:rPr>
              <w:t xml:space="preserve">do SWZ </w:t>
            </w:r>
          </w:p>
        </w:tc>
      </w:tr>
    </w:tbl>
    <w:p w14:paraId="6FB7978D" w14:textId="77777777" w:rsidR="00111096" w:rsidRPr="00EC7446" w:rsidRDefault="00111096" w:rsidP="00111096">
      <w:pPr>
        <w:rPr>
          <w:rFonts w:ascii="Verdana" w:hAnsi="Verdana" w:cs="Calibri Light"/>
          <w:b/>
        </w:rPr>
      </w:pPr>
      <w:r w:rsidRPr="00EC7446">
        <w:rPr>
          <w:rFonts w:ascii="Verdana" w:hAnsi="Verdana"/>
          <w:b/>
        </w:rPr>
        <w:t xml:space="preserve">                                    </w:t>
      </w:r>
    </w:p>
    <w:p w14:paraId="713E00D8" w14:textId="77777777" w:rsidR="00111096" w:rsidRPr="00EC7446" w:rsidRDefault="00111096" w:rsidP="00111096">
      <w:pPr>
        <w:rPr>
          <w:rFonts w:ascii="Verdana" w:hAnsi="Verdana" w:cs="Calibri Light"/>
          <w:b/>
        </w:rPr>
      </w:pPr>
    </w:p>
    <w:p w14:paraId="636F5ED2" w14:textId="7FA6A394" w:rsidR="00111096" w:rsidRPr="00EC7446" w:rsidRDefault="00111096" w:rsidP="0055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 Light"/>
          <w:b/>
        </w:rPr>
      </w:pPr>
      <w:r w:rsidRPr="00EC7446">
        <w:rPr>
          <w:rFonts w:ascii="Verdana" w:hAnsi="Verdana" w:cs="Calibri Light"/>
          <w:b/>
        </w:rPr>
        <w:t xml:space="preserve">        OŚWIADCZENIE O OFEROWANYCH WYROBACH MEDYCZNYCH</w:t>
      </w:r>
    </w:p>
    <w:p w14:paraId="4295816B" w14:textId="77777777" w:rsidR="00111096" w:rsidRPr="00EC7446" w:rsidRDefault="00111096" w:rsidP="00111096">
      <w:pPr>
        <w:rPr>
          <w:rFonts w:ascii="Verdana" w:hAnsi="Verdana" w:cs="Calibri Light"/>
        </w:rPr>
      </w:pPr>
      <w:r w:rsidRPr="00EC7446">
        <w:rPr>
          <w:rFonts w:ascii="Verdana" w:hAnsi="Verdana" w:cs="Calibri Light"/>
        </w:rPr>
        <w:t xml:space="preserve">Dane Wykonawcy </w:t>
      </w:r>
    </w:p>
    <w:p w14:paraId="7C92CB9F" w14:textId="77777777" w:rsidR="00111096" w:rsidRPr="00EC7446" w:rsidRDefault="00111096" w:rsidP="00111096">
      <w:pPr>
        <w:rPr>
          <w:rFonts w:ascii="Verdana" w:hAnsi="Verdana" w:cs="Calibri Light"/>
        </w:rPr>
      </w:pPr>
      <w:r w:rsidRPr="00EC7446">
        <w:rPr>
          <w:rFonts w:ascii="Verdana" w:hAnsi="Verdana" w:cs="Calibri Light"/>
        </w:rPr>
        <w:t>Nazwa i Adres Wykonawcy</w:t>
      </w:r>
    </w:p>
    <w:p w14:paraId="111C3577" w14:textId="12F0912E" w:rsidR="00111096" w:rsidRPr="00EC7446" w:rsidRDefault="00111096" w:rsidP="00111096">
      <w:pPr>
        <w:rPr>
          <w:rFonts w:ascii="Verdana" w:hAnsi="Verdana" w:cs="Calibri Light"/>
        </w:rPr>
      </w:pPr>
      <w:r w:rsidRPr="00EC7446">
        <w:rPr>
          <w:rFonts w:ascii="Verdana" w:hAnsi="Verdana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139D8" w14:textId="6D73FFFE" w:rsidR="00111096" w:rsidRPr="00EC7446" w:rsidRDefault="00111096" w:rsidP="00111096">
      <w:pPr>
        <w:rPr>
          <w:rFonts w:ascii="Verdana" w:hAnsi="Verdana" w:cs="Calibri Light"/>
        </w:rPr>
      </w:pPr>
      <w:r w:rsidRPr="00EC7446">
        <w:rPr>
          <w:rFonts w:ascii="Verdana" w:hAnsi="Verdana" w:cs="Calibri Light"/>
        </w:rPr>
        <w:t>Nazwa i adres Partnera/-ów ( w przypadku Konsorcjum)</w:t>
      </w:r>
    </w:p>
    <w:p w14:paraId="2BFDE7F4" w14:textId="36DE5768" w:rsidR="00111096" w:rsidRPr="00EC7446" w:rsidRDefault="00111096" w:rsidP="00111096">
      <w:pPr>
        <w:rPr>
          <w:rFonts w:ascii="Verdana" w:hAnsi="Verdana" w:cs="Calibri Light"/>
        </w:rPr>
      </w:pPr>
      <w:r w:rsidRPr="00EC7446">
        <w:rPr>
          <w:rFonts w:ascii="Verdana" w:hAnsi="Verdana" w:cs="Calibri Light"/>
        </w:rPr>
        <w:t>……………………………………………………………………………………………………………………….</w:t>
      </w:r>
    </w:p>
    <w:p w14:paraId="23955C55" w14:textId="16309B0D" w:rsidR="00111096" w:rsidRPr="00EC7446" w:rsidRDefault="00111096" w:rsidP="00111096">
      <w:pPr>
        <w:rPr>
          <w:rFonts w:ascii="Verdana" w:hAnsi="Verdana" w:cs="Calibri Light"/>
        </w:rPr>
      </w:pPr>
      <w:r w:rsidRPr="00EC7446">
        <w:rPr>
          <w:rFonts w:ascii="Verdana" w:hAnsi="Verdana" w:cs="Calibri Light"/>
        </w:rPr>
        <w:t>Dotyczy zamówienia publicznego prowadzonego w trybie przetargu nieograniczonego pn.:</w:t>
      </w:r>
    </w:p>
    <w:p w14:paraId="2170B5D2" w14:textId="7BFC009E" w:rsidR="00BA5275" w:rsidRPr="00BA5275" w:rsidRDefault="00BA5275" w:rsidP="00BA5275">
      <w:pPr>
        <w:jc w:val="center"/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pl-PL"/>
        </w:rPr>
      </w:pPr>
      <w:r w:rsidRPr="00BA5275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pl-PL"/>
        </w:rPr>
        <w:t>dostawa systemu do szybkiej identyfikacji drobnoustrojów metodą spektrometrii masowej z użyciem desorpcji/jonizacji laserowej wspomaganej matrycą z analizatorem czasu przelotu - typu MALDI-TOF, z aktualną biblioteką widm referencyjnych</w:t>
      </w:r>
    </w:p>
    <w:p w14:paraId="2D96F4DB" w14:textId="2367F7E6" w:rsidR="00111096" w:rsidRPr="00022667" w:rsidRDefault="00111096" w:rsidP="00111096">
      <w:pPr>
        <w:rPr>
          <w:rFonts w:ascii="Verdana" w:hAnsi="Verdana" w:cs="Calibri Light"/>
          <w:b/>
          <w:bCs/>
          <w:sz w:val="18"/>
          <w:szCs w:val="18"/>
        </w:rPr>
      </w:pPr>
      <w:r w:rsidRPr="00022667">
        <w:rPr>
          <w:rFonts w:ascii="Verdana" w:hAnsi="Verdana" w:cs="Calibri Light"/>
          <w:b/>
          <w:bCs/>
          <w:sz w:val="18"/>
          <w:szCs w:val="18"/>
        </w:rPr>
        <w:t xml:space="preserve">Oświadczam/-y, że w odniesieniu do </w:t>
      </w:r>
      <w:r w:rsidR="0005466C" w:rsidRPr="0005466C">
        <w:rPr>
          <w:rFonts w:ascii="Verdana" w:hAnsi="Verdana" w:cs="Calibri Light"/>
          <w:b/>
          <w:bCs/>
          <w:color w:val="000000" w:themeColor="text1"/>
          <w:sz w:val="18"/>
          <w:szCs w:val="18"/>
        </w:rPr>
        <w:t>przedmiotu zamówienia</w:t>
      </w:r>
      <w:r w:rsidRPr="0005466C">
        <w:rPr>
          <w:rFonts w:ascii="Verdana" w:hAnsi="Verdana" w:cs="Calibri Light"/>
          <w:b/>
          <w:bCs/>
          <w:color w:val="000000" w:themeColor="text1"/>
          <w:sz w:val="18"/>
          <w:szCs w:val="18"/>
        </w:rPr>
        <w:t xml:space="preserve"> </w:t>
      </w:r>
      <w:r w:rsidRPr="00022667">
        <w:rPr>
          <w:rFonts w:ascii="Verdana" w:hAnsi="Verdana" w:cs="Calibri Light"/>
          <w:b/>
          <w:bCs/>
          <w:sz w:val="18"/>
          <w:szCs w:val="18"/>
        </w:rPr>
        <w:t xml:space="preserve">którego dotyczy oferta: </w:t>
      </w:r>
    </w:p>
    <w:p w14:paraId="133C3E8B" w14:textId="155A8391" w:rsidR="00111096" w:rsidRPr="00022667" w:rsidRDefault="00111096" w:rsidP="009805C3">
      <w:pPr>
        <w:numPr>
          <w:ilvl w:val="0"/>
          <w:numId w:val="12"/>
        </w:numPr>
        <w:suppressAutoHyphens/>
        <w:spacing w:after="0" w:line="240" w:lineRule="auto"/>
        <w:rPr>
          <w:rFonts w:ascii="Verdana" w:hAnsi="Verdana" w:cs="Calibri Light"/>
          <w:sz w:val="18"/>
          <w:szCs w:val="18"/>
        </w:rPr>
      </w:pPr>
      <w:r w:rsidRPr="00022667">
        <w:rPr>
          <w:rFonts w:ascii="Verdana" w:hAnsi="Verdana" w:cs="Calibri Light"/>
          <w:b/>
          <w:bCs/>
          <w:sz w:val="18"/>
          <w:szCs w:val="18"/>
        </w:rPr>
        <w:t xml:space="preserve">Oferowany wyrób medyczny, spełnia wszystkie wymagania określone przepisami ustawy z dnia </w:t>
      </w:r>
      <w:r w:rsidR="00684298">
        <w:rPr>
          <w:rFonts w:ascii="Verdana" w:hAnsi="Verdana" w:cs="Calibri Light"/>
          <w:b/>
          <w:bCs/>
          <w:sz w:val="18"/>
          <w:szCs w:val="18"/>
        </w:rPr>
        <w:t>09</w:t>
      </w:r>
      <w:r w:rsidRPr="00022667">
        <w:rPr>
          <w:rFonts w:ascii="Verdana" w:hAnsi="Verdana" w:cs="Calibri Light"/>
          <w:b/>
          <w:bCs/>
          <w:sz w:val="18"/>
          <w:szCs w:val="18"/>
        </w:rPr>
        <w:t xml:space="preserve"> maja 20</w:t>
      </w:r>
      <w:r w:rsidR="00684298">
        <w:rPr>
          <w:rFonts w:ascii="Verdana" w:hAnsi="Verdana" w:cs="Calibri Light"/>
          <w:b/>
          <w:bCs/>
          <w:sz w:val="18"/>
          <w:szCs w:val="18"/>
        </w:rPr>
        <w:t xml:space="preserve">22 </w:t>
      </w:r>
      <w:r w:rsidRPr="00022667">
        <w:rPr>
          <w:rFonts w:ascii="Verdana" w:hAnsi="Verdana" w:cs="Calibri Light"/>
          <w:b/>
          <w:bCs/>
          <w:sz w:val="18"/>
          <w:szCs w:val="18"/>
        </w:rPr>
        <w:t xml:space="preserve">r, o wyrobach medycznych </w:t>
      </w:r>
      <w:r w:rsidRPr="00684298">
        <w:rPr>
          <w:rFonts w:ascii="Verdana" w:hAnsi="Verdana" w:cs="Calibri Light"/>
          <w:b/>
          <w:bCs/>
          <w:color w:val="000000" w:themeColor="text1"/>
          <w:sz w:val="18"/>
          <w:szCs w:val="18"/>
        </w:rPr>
        <w:t>(Dz. U. 202</w:t>
      </w:r>
      <w:r w:rsidR="00684298" w:rsidRPr="00684298">
        <w:rPr>
          <w:rFonts w:ascii="Verdana" w:hAnsi="Verdana" w:cs="Calibri Light"/>
          <w:b/>
          <w:bCs/>
          <w:color w:val="000000" w:themeColor="text1"/>
          <w:sz w:val="18"/>
          <w:szCs w:val="18"/>
        </w:rPr>
        <w:t>2</w:t>
      </w:r>
      <w:r w:rsidRPr="00684298">
        <w:rPr>
          <w:rFonts w:ascii="Verdana" w:hAnsi="Verdana" w:cs="Calibri Light"/>
          <w:b/>
          <w:bCs/>
          <w:color w:val="000000" w:themeColor="text1"/>
          <w:sz w:val="18"/>
          <w:szCs w:val="18"/>
        </w:rPr>
        <w:t xml:space="preserve"> r. poz. </w:t>
      </w:r>
      <w:r w:rsidR="00684298" w:rsidRPr="00684298">
        <w:rPr>
          <w:rFonts w:ascii="Verdana" w:hAnsi="Verdana" w:cs="Calibri Light"/>
          <w:b/>
          <w:bCs/>
          <w:color w:val="000000" w:themeColor="text1"/>
          <w:sz w:val="18"/>
          <w:szCs w:val="18"/>
        </w:rPr>
        <w:t>974</w:t>
      </w:r>
      <w:r w:rsidRPr="00684298">
        <w:rPr>
          <w:rFonts w:ascii="Verdana" w:hAnsi="Verdana" w:cs="Calibri Light"/>
          <w:b/>
          <w:bCs/>
          <w:color w:val="000000" w:themeColor="text1"/>
          <w:sz w:val="18"/>
          <w:szCs w:val="18"/>
        </w:rPr>
        <w:t>)</w:t>
      </w:r>
    </w:p>
    <w:p w14:paraId="09380AD4" w14:textId="77777777" w:rsidR="00111096" w:rsidRPr="00022667" w:rsidRDefault="00111096" w:rsidP="009805C3">
      <w:pPr>
        <w:numPr>
          <w:ilvl w:val="0"/>
          <w:numId w:val="12"/>
        </w:numPr>
        <w:suppressAutoHyphens/>
        <w:spacing w:after="0" w:line="240" w:lineRule="auto"/>
        <w:rPr>
          <w:rFonts w:ascii="Verdana" w:hAnsi="Verdana" w:cs="Calibri Light"/>
          <w:sz w:val="18"/>
          <w:szCs w:val="18"/>
        </w:rPr>
      </w:pPr>
      <w:r w:rsidRPr="00022667">
        <w:rPr>
          <w:rFonts w:ascii="Verdana" w:hAnsi="Verdana" w:cs="Calibri Light"/>
          <w:b/>
          <w:bCs/>
          <w:sz w:val="18"/>
          <w:szCs w:val="18"/>
        </w:rPr>
        <w:t>Oferowany wyrób medyczny został oznakowany znakami CE po przeprowadzeniu odpowiednich dla wyrobu procedur oceny zgodności, zakończonych wydaniem certyfikatu zgodności, który nie utracił ważności</w:t>
      </w:r>
      <w:r w:rsidRPr="00022667">
        <w:rPr>
          <w:rFonts w:ascii="Verdana" w:hAnsi="Verdana" w:cs="Calibri Light"/>
          <w:b/>
          <w:bCs/>
          <w:color w:val="FF0000"/>
          <w:sz w:val="18"/>
          <w:szCs w:val="18"/>
        </w:rPr>
        <w:t>*</w:t>
      </w:r>
      <w:r w:rsidRPr="00022667">
        <w:rPr>
          <w:rFonts w:ascii="Verdana" w:hAnsi="Verdana" w:cs="Calibri Light"/>
          <w:b/>
          <w:bCs/>
          <w:sz w:val="18"/>
          <w:szCs w:val="18"/>
        </w:rPr>
        <w:t xml:space="preserve"> albo</w:t>
      </w:r>
    </w:p>
    <w:p w14:paraId="4604208F" w14:textId="1D87EA86" w:rsidR="00111096" w:rsidRPr="00022667" w:rsidRDefault="00111096" w:rsidP="009805C3">
      <w:pPr>
        <w:numPr>
          <w:ilvl w:val="0"/>
          <w:numId w:val="12"/>
        </w:numPr>
        <w:suppressAutoHyphens/>
        <w:spacing w:after="0" w:line="240" w:lineRule="auto"/>
        <w:rPr>
          <w:rFonts w:ascii="Verdana" w:hAnsi="Verdana" w:cs="Calibri Light"/>
          <w:sz w:val="18"/>
          <w:szCs w:val="18"/>
        </w:rPr>
      </w:pPr>
      <w:r w:rsidRPr="00022667">
        <w:rPr>
          <w:rFonts w:ascii="Verdana" w:hAnsi="Verdana" w:cs="Calibri Light"/>
          <w:b/>
          <w:bCs/>
          <w:sz w:val="18"/>
          <w:szCs w:val="18"/>
        </w:rPr>
        <w:t>Wytwórca lub jego autoryzowany przedstawiciel wystawił deklarację zgodności stwierdzając</w:t>
      </w:r>
      <w:r w:rsidR="00005C22">
        <w:rPr>
          <w:rFonts w:ascii="Verdana" w:hAnsi="Verdana" w:cs="Calibri Light"/>
          <w:b/>
          <w:bCs/>
          <w:sz w:val="18"/>
          <w:szCs w:val="18"/>
        </w:rPr>
        <w:t>ą</w:t>
      </w:r>
      <w:r w:rsidRPr="00022667">
        <w:rPr>
          <w:rFonts w:ascii="Verdana" w:hAnsi="Verdana" w:cs="Calibri Light"/>
          <w:b/>
          <w:bCs/>
          <w:sz w:val="18"/>
          <w:szCs w:val="18"/>
        </w:rPr>
        <w:t xml:space="preserve"> na jego wyłączną odpowiedzialność, że wyrób jest zgodny z wymaganiami zasadniczymi</w:t>
      </w:r>
      <w:r w:rsidRPr="00022667">
        <w:rPr>
          <w:rFonts w:ascii="Verdana" w:hAnsi="Verdana" w:cs="Calibri Light"/>
          <w:b/>
          <w:bCs/>
          <w:color w:val="FF0000"/>
          <w:sz w:val="18"/>
          <w:szCs w:val="18"/>
        </w:rPr>
        <w:t>*</w:t>
      </w:r>
    </w:p>
    <w:p w14:paraId="2761FAF9" w14:textId="73911644" w:rsidR="00111096" w:rsidRPr="00022667" w:rsidRDefault="00111096" w:rsidP="009805C3">
      <w:pPr>
        <w:numPr>
          <w:ilvl w:val="0"/>
          <w:numId w:val="12"/>
        </w:numPr>
        <w:suppressAutoHyphens/>
        <w:spacing w:after="0" w:line="240" w:lineRule="auto"/>
        <w:rPr>
          <w:rFonts w:ascii="Verdana" w:hAnsi="Verdana" w:cs="Calibri Light"/>
          <w:b/>
          <w:bCs/>
          <w:sz w:val="18"/>
          <w:szCs w:val="18"/>
        </w:rPr>
      </w:pPr>
      <w:r w:rsidRPr="00022667">
        <w:rPr>
          <w:rFonts w:ascii="Verdana" w:hAnsi="Verdana" w:cs="Calibri Light"/>
          <w:b/>
          <w:bCs/>
          <w:sz w:val="18"/>
          <w:szCs w:val="18"/>
        </w:rPr>
        <w:t>Oferowane wyroby medyczne są właściwie oznakowane i maj</w:t>
      </w:r>
      <w:r w:rsidR="00005C22">
        <w:rPr>
          <w:rFonts w:ascii="Verdana" w:hAnsi="Verdana" w:cs="Calibri Light"/>
          <w:b/>
          <w:bCs/>
          <w:sz w:val="18"/>
          <w:szCs w:val="18"/>
        </w:rPr>
        <w:t>ą</w:t>
      </w:r>
      <w:r w:rsidRPr="00022667">
        <w:rPr>
          <w:rFonts w:ascii="Verdana" w:hAnsi="Verdana" w:cs="Calibri Light"/>
          <w:b/>
          <w:bCs/>
          <w:sz w:val="18"/>
          <w:szCs w:val="18"/>
        </w:rPr>
        <w:t xml:space="preserve"> odpowiednie instrukcje używania w języku polskim, </w:t>
      </w:r>
    </w:p>
    <w:p w14:paraId="31F3907D" w14:textId="26A8312F" w:rsidR="00111096" w:rsidRPr="00022667" w:rsidRDefault="00111096" w:rsidP="009C6021">
      <w:pPr>
        <w:ind w:left="720"/>
        <w:rPr>
          <w:rFonts w:ascii="Verdana" w:hAnsi="Verdana" w:cs="Calibri Light"/>
          <w:b/>
          <w:bCs/>
          <w:sz w:val="18"/>
          <w:szCs w:val="18"/>
        </w:rPr>
      </w:pPr>
      <w:r w:rsidRPr="00022667">
        <w:rPr>
          <w:rFonts w:ascii="Verdana" w:hAnsi="Verdana" w:cs="Calibri Light"/>
          <w:b/>
          <w:bCs/>
          <w:sz w:val="18"/>
          <w:szCs w:val="18"/>
        </w:rPr>
        <w:t>- Wykonawca zobowiązuj</w:t>
      </w:r>
      <w:r w:rsidR="00005C22">
        <w:rPr>
          <w:rFonts w:ascii="Verdana" w:hAnsi="Verdana" w:cs="Calibri Light"/>
          <w:b/>
          <w:bCs/>
          <w:sz w:val="18"/>
          <w:szCs w:val="18"/>
        </w:rPr>
        <w:t>e</w:t>
      </w:r>
      <w:r w:rsidRPr="00022667">
        <w:rPr>
          <w:rFonts w:ascii="Verdana" w:hAnsi="Verdana" w:cs="Calibri Light"/>
          <w:b/>
          <w:bCs/>
          <w:sz w:val="18"/>
          <w:szCs w:val="18"/>
        </w:rPr>
        <w:t xml:space="preserve"> się przedstawić niezwłocznie na każde żądanie Zamawiającemu kopie lub oryginał</w:t>
      </w:r>
      <w:r w:rsidR="00005C22">
        <w:rPr>
          <w:rFonts w:ascii="Verdana" w:hAnsi="Verdana" w:cs="Calibri Light"/>
          <w:b/>
          <w:bCs/>
          <w:sz w:val="18"/>
          <w:szCs w:val="18"/>
        </w:rPr>
        <w:t>y</w:t>
      </w:r>
      <w:r w:rsidRPr="00022667">
        <w:rPr>
          <w:rFonts w:ascii="Verdana" w:hAnsi="Verdana" w:cs="Calibri Light"/>
          <w:b/>
          <w:bCs/>
          <w:sz w:val="18"/>
          <w:szCs w:val="18"/>
        </w:rPr>
        <w:t xml:space="preserve"> dokumentów wymienionych w punktach od 1 – 4</w:t>
      </w:r>
    </w:p>
    <w:p w14:paraId="67FAC687" w14:textId="4A119211" w:rsidR="00111096" w:rsidRPr="00022667" w:rsidRDefault="00111096" w:rsidP="00111096">
      <w:pPr>
        <w:ind w:left="720"/>
        <w:rPr>
          <w:rFonts w:ascii="Verdana" w:hAnsi="Verdana" w:cs="Calibri Light"/>
          <w:b/>
          <w:bCs/>
          <w:sz w:val="18"/>
          <w:szCs w:val="18"/>
        </w:rPr>
      </w:pPr>
      <w:r w:rsidRPr="00022667">
        <w:rPr>
          <w:rFonts w:ascii="Verdana" w:hAnsi="Verdana" w:cs="Calibri Light"/>
          <w:b/>
          <w:bCs/>
          <w:sz w:val="18"/>
          <w:szCs w:val="18"/>
        </w:rPr>
        <w:t xml:space="preserve">                       OŚWIAD</w:t>
      </w:r>
      <w:r w:rsidR="00544EC6">
        <w:rPr>
          <w:rFonts w:ascii="Verdana" w:hAnsi="Verdana" w:cs="Calibri Light"/>
          <w:b/>
          <w:bCs/>
          <w:sz w:val="18"/>
          <w:szCs w:val="18"/>
        </w:rPr>
        <w:t>CZ</w:t>
      </w:r>
      <w:r w:rsidRPr="00022667">
        <w:rPr>
          <w:rFonts w:ascii="Verdana" w:hAnsi="Verdana" w:cs="Calibri Light"/>
          <w:b/>
          <w:bCs/>
          <w:sz w:val="18"/>
          <w:szCs w:val="18"/>
        </w:rPr>
        <w:t>ENIE DOTYCZ</w:t>
      </w:r>
      <w:r w:rsidR="00544EC6">
        <w:rPr>
          <w:rFonts w:ascii="Verdana" w:hAnsi="Verdana" w:cs="Calibri Light"/>
          <w:b/>
          <w:bCs/>
          <w:sz w:val="18"/>
          <w:szCs w:val="18"/>
        </w:rPr>
        <w:t>Ą</w:t>
      </w:r>
      <w:r w:rsidRPr="00022667">
        <w:rPr>
          <w:rFonts w:ascii="Verdana" w:hAnsi="Verdana" w:cs="Calibri Light"/>
          <w:b/>
          <w:bCs/>
          <w:sz w:val="18"/>
          <w:szCs w:val="18"/>
        </w:rPr>
        <w:t>CE PODANYCH INFORMACJI</w:t>
      </w:r>
    </w:p>
    <w:p w14:paraId="1A9F0EF3" w14:textId="77777777" w:rsidR="00111096" w:rsidRPr="00022667" w:rsidRDefault="00111096" w:rsidP="00111096">
      <w:pPr>
        <w:ind w:left="720"/>
        <w:rPr>
          <w:rFonts w:ascii="Verdana" w:hAnsi="Verdana" w:cs="Calibri Light"/>
          <w:b/>
          <w:bCs/>
          <w:sz w:val="18"/>
          <w:szCs w:val="18"/>
        </w:rPr>
      </w:pPr>
      <w:r w:rsidRPr="00022667">
        <w:rPr>
          <w:rFonts w:ascii="Verdana" w:hAnsi="Verdana" w:cs="Calibri Light"/>
          <w:b/>
          <w:bCs/>
          <w:sz w:val="18"/>
          <w:szCs w:val="18"/>
        </w:rPr>
        <w:t>Oświadczam, świadom odpowiedzialności karnej z art. 297 Kodeksu karnego z dnia 6 czerwca 1997r. (Dz. U. z 2018 r . poz. 1600) , że wszystkie informacje podane w oświadczeniu są aktualne i zgodne z prawdą oraz zostały przedstawione z pełną  świadomością konsekwencji poważnego wprowadzenia Zamawiającego w błąd.</w:t>
      </w:r>
    </w:p>
    <w:p w14:paraId="0CB542B8" w14:textId="77777777" w:rsidR="00111096" w:rsidRPr="00022667" w:rsidRDefault="00111096" w:rsidP="00CC18F8">
      <w:pPr>
        <w:rPr>
          <w:rFonts w:ascii="Verdana" w:hAnsi="Verdana" w:cs="Calibri Light"/>
          <w:b/>
          <w:bCs/>
          <w:sz w:val="18"/>
          <w:szCs w:val="18"/>
        </w:rPr>
      </w:pPr>
    </w:p>
    <w:p w14:paraId="20CD4AA9" w14:textId="77777777" w:rsidR="00111096" w:rsidRPr="00022667" w:rsidRDefault="00111096" w:rsidP="00111096">
      <w:pPr>
        <w:ind w:left="720"/>
        <w:rPr>
          <w:rFonts w:ascii="Verdana" w:hAnsi="Verdana" w:cs="Calibri Light"/>
          <w:b/>
          <w:bCs/>
          <w:sz w:val="18"/>
          <w:szCs w:val="18"/>
        </w:rPr>
      </w:pPr>
      <w:r w:rsidRPr="00022667">
        <w:rPr>
          <w:rFonts w:ascii="Verdana" w:hAnsi="Verdana" w:cs="Calibri Light"/>
          <w:b/>
          <w:bCs/>
          <w:sz w:val="18"/>
          <w:szCs w:val="18"/>
        </w:rPr>
        <w:t>……………………………………………………, dnia …………………………………….</w:t>
      </w:r>
    </w:p>
    <w:p w14:paraId="7EB6099C" w14:textId="77777777" w:rsidR="00111096" w:rsidRPr="00022667" w:rsidRDefault="00111096" w:rsidP="00111096">
      <w:pPr>
        <w:rPr>
          <w:rFonts w:ascii="Verdana" w:hAnsi="Verdana" w:cs="Calibri Light"/>
          <w:b/>
          <w:bCs/>
          <w:color w:val="FF0000"/>
          <w:sz w:val="18"/>
          <w:szCs w:val="18"/>
        </w:rPr>
      </w:pPr>
      <w:r w:rsidRPr="00022667">
        <w:rPr>
          <w:rFonts w:ascii="Verdana" w:hAnsi="Verdana" w:cs="Calibri Light"/>
          <w:b/>
          <w:bCs/>
          <w:color w:val="FF0000"/>
          <w:sz w:val="18"/>
          <w:szCs w:val="18"/>
        </w:rPr>
        <w:t xml:space="preserve">*Nie potrzebne skreślić </w:t>
      </w:r>
    </w:p>
    <w:p w14:paraId="289BAC2B" w14:textId="77777777" w:rsidR="00111096" w:rsidRPr="00022667" w:rsidRDefault="00111096" w:rsidP="00111096">
      <w:pPr>
        <w:ind w:left="720"/>
        <w:rPr>
          <w:rFonts w:ascii="Verdana" w:hAnsi="Verdana" w:cs="Calibri Light"/>
          <w:b/>
          <w:bCs/>
          <w:color w:val="FF0000"/>
          <w:sz w:val="18"/>
          <w:szCs w:val="18"/>
        </w:rPr>
      </w:pPr>
    </w:p>
    <w:sectPr w:rsidR="00111096" w:rsidRPr="00022667" w:rsidSect="00497BE2">
      <w:headerReference w:type="default" r:id="rId23"/>
      <w:footerReference w:type="default" r:id="rId24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67F0" w14:textId="77777777" w:rsidR="00A60869" w:rsidRDefault="00A60869" w:rsidP="00993FA5">
      <w:pPr>
        <w:spacing w:after="0" w:line="240" w:lineRule="auto"/>
      </w:pPr>
      <w:r>
        <w:separator/>
      </w:r>
    </w:p>
  </w:endnote>
  <w:endnote w:type="continuationSeparator" w:id="0">
    <w:p w14:paraId="75AE7650" w14:textId="77777777" w:rsidR="00A60869" w:rsidRDefault="00A60869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StarSymbol">
    <w:altName w:val="Segoe UI 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5829F4" w:rsidRDefault="005829F4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5829F4" w:rsidRDefault="005829F4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5829F4" w:rsidRDefault="005829F4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5829F4" w:rsidRDefault="005829F4">
    <w:pPr>
      <w:pStyle w:val="Stopka"/>
      <w:rPr>
        <w:sz w:val="20"/>
        <w:szCs w:val="20"/>
      </w:rPr>
    </w:pPr>
  </w:p>
  <w:p w14:paraId="347BD95A" w14:textId="77777777" w:rsidR="005829F4" w:rsidRDefault="005829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DD2B" w14:textId="77777777" w:rsidR="00A60869" w:rsidRDefault="00A60869" w:rsidP="00993FA5">
      <w:pPr>
        <w:spacing w:after="0" w:line="240" w:lineRule="auto"/>
      </w:pPr>
      <w:r>
        <w:separator/>
      </w:r>
    </w:p>
  </w:footnote>
  <w:footnote w:type="continuationSeparator" w:id="0">
    <w:p w14:paraId="6E4BA0C9" w14:textId="77777777" w:rsidR="00A60869" w:rsidRDefault="00A60869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31CC11AE" w:rsidR="005829F4" w:rsidRPr="0043233A" w:rsidRDefault="005829F4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 xml:space="preserve"> </w:t>
    </w:r>
    <w:r w:rsidR="00B05D47">
      <w:rPr>
        <w:rFonts w:ascii="Garamond" w:hAnsi="Garamond" w:cs="Garamond"/>
        <w:b/>
        <w:color w:val="000000" w:themeColor="text1"/>
        <w:sz w:val="20"/>
        <w:szCs w:val="20"/>
      </w:rPr>
      <w:t>38</w:t>
    </w:r>
    <w:r w:rsidR="00A452C6">
      <w:rPr>
        <w:rFonts w:ascii="Garamond" w:hAnsi="Garamond" w:cs="Garamond"/>
        <w:b/>
        <w:color w:val="000000" w:themeColor="text1"/>
      </w:rPr>
      <w:t>/</w:t>
    </w:r>
    <w:r>
      <w:rPr>
        <w:rFonts w:ascii="Garamond" w:hAnsi="Garamond" w:cs="Garamond"/>
        <w:b/>
        <w:color w:val="000000" w:themeColor="text1"/>
        <w:sz w:val="20"/>
        <w:szCs w:val="20"/>
      </w:rPr>
      <w:t>202</w:t>
    </w:r>
    <w:r w:rsidR="00396624">
      <w:rPr>
        <w:rFonts w:ascii="Garamond" w:hAnsi="Garamond" w:cs="Garamond"/>
        <w:b/>
        <w:color w:val="000000" w:themeColor="text1"/>
        <w:sz w:val="20"/>
        <w:szCs w:val="20"/>
      </w:rPr>
      <w:t>2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hAnsi="Wingdings" w:cs="Times New Roman"/>
        <w:b w:val="0"/>
        <w:i w:val="0"/>
        <w:sz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TimesNewRoman"/>
        <w:b/>
        <w:bCs/>
        <w:i w:val="0"/>
        <w:iCs w:val="0"/>
        <w:color w:val="0000FF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0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1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C53685"/>
    <w:multiLevelType w:val="multilevel"/>
    <w:tmpl w:val="59FC7FF2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13" w15:restartNumberingAfterBreak="0">
    <w:nsid w:val="01706339"/>
    <w:multiLevelType w:val="hybridMultilevel"/>
    <w:tmpl w:val="E890748C"/>
    <w:lvl w:ilvl="0" w:tplc="CF2ECC86">
      <w:start w:val="2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381D09"/>
    <w:multiLevelType w:val="multilevel"/>
    <w:tmpl w:val="60B21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5" w15:restartNumberingAfterBreak="0">
    <w:nsid w:val="04A609B4"/>
    <w:multiLevelType w:val="hybridMultilevel"/>
    <w:tmpl w:val="E5C0B9D6"/>
    <w:lvl w:ilvl="0" w:tplc="EAC404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805AB0"/>
    <w:multiLevelType w:val="hybridMultilevel"/>
    <w:tmpl w:val="504ABBA2"/>
    <w:lvl w:ilvl="0" w:tplc="CF3CC294">
      <w:start w:val="1"/>
      <w:numFmt w:val="lowerLetter"/>
      <w:lvlText w:val="%1)"/>
      <w:lvlJc w:val="left"/>
      <w:pPr>
        <w:ind w:left="75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10217A1E"/>
    <w:multiLevelType w:val="hybridMultilevel"/>
    <w:tmpl w:val="B2FE41E8"/>
    <w:lvl w:ilvl="0" w:tplc="3DECD60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17C75FE"/>
    <w:multiLevelType w:val="hybridMultilevel"/>
    <w:tmpl w:val="8AC8BBA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2" w15:restartNumberingAfterBreak="0">
    <w:nsid w:val="13071C74"/>
    <w:multiLevelType w:val="hybridMultilevel"/>
    <w:tmpl w:val="FADEBB98"/>
    <w:lvl w:ilvl="0" w:tplc="8E2A541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D56A6"/>
    <w:multiLevelType w:val="hybridMultilevel"/>
    <w:tmpl w:val="F724B36E"/>
    <w:lvl w:ilvl="0" w:tplc="9C388482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680A58"/>
    <w:multiLevelType w:val="multilevel"/>
    <w:tmpl w:val="ADFABB8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 w:val="0"/>
        <w:color w:val="auto"/>
        <w:sz w:val="19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trike w:val="0"/>
        <w:color w:val="auto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</w:abstractNum>
  <w:abstractNum w:abstractNumId="25" w15:restartNumberingAfterBreak="0">
    <w:nsid w:val="17A9708E"/>
    <w:multiLevelType w:val="multilevel"/>
    <w:tmpl w:val="B10C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199F3152"/>
    <w:multiLevelType w:val="multilevel"/>
    <w:tmpl w:val="124A0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1B820AEB"/>
    <w:multiLevelType w:val="hybridMultilevel"/>
    <w:tmpl w:val="C4EAFB60"/>
    <w:lvl w:ilvl="0" w:tplc="A044F36A">
      <w:start w:val="24"/>
      <w:numFmt w:val="decimal"/>
      <w:lvlText w:val="%1"/>
      <w:lvlJc w:val="left"/>
      <w:pPr>
        <w:ind w:left="720" w:hanging="360"/>
      </w:pPr>
      <w:rPr>
        <w:rFonts w:ascii="Calibri Light" w:hAnsi="Calibri Light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925D02"/>
    <w:multiLevelType w:val="hybridMultilevel"/>
    <w:tmpl w:val="B34E3238"/>
    <w:lvl w:ilvl="0" w:tplc="348C4AF2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2AA73B6"/>
    <w:multiLevelType w:val="hybridMultilevel"/>
    <w:tmpl w:val="06228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37D91"/>
    <w:multiLevelType w:val="hybridMultilevel"/>
    <w:tmpl w:val="01E60CBA"/>
    <w:lvl w:ilvl="0" w:tplc="57AA8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6E4F4C"/>
    <w:multiLevelType w:val="hybridMultilevel"/>
    <w:tmpl w:val="8A2C29A6"/>
    <w:lvl w:ilvl="0" w:tplc="E25EDF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10C0B"/>
    <w:multiLevelType w:val="hybridMultilevel"/>
    <w:tmpl w:val="62A4C6E0"/>
    <w:lvl w:ilvl="0" w:tplc="D48230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1584C"/>
    <w:multiLevelType w:val="hybridMultilevel"/>
    <w:tmpl w:val="7AB8637A"/>
    <w:lvl w:ilvl="0" w:tplc="88D4B1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A1F05"/>
    <w:multiLevelType w:val="multilevel"/>
    <w:tmpl w:val="406CF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586014"/>
    <w:multiLevelType w:val="hybridMultilevel"/>
    <w:tmpl w:val="7AC20026"/>
    <w:lvl w:ilvl="0" w:tplc="F572DDB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auto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32EB3"/>
    <w:multiLevelType w:val="hybridMultilevel"/>
    <w:tmpl w:val="B1D828AC"/>
    <w:lvl w:ilvl="0" w:tplc="D02E193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F2AB4"/>
    <w:multiLevelType w:val="hybridMultilevel"/>
    <w:tmpl w:val="EAA20222"/>
    <w:lvl w:ilvl="0" w:tplc="88D4B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C5A8C"/>
    <w:multiLevelType w:val="hybridMultilevel"/>
    <w:tmpl w:val="6BDAE50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5E0F13"/>
    <w:multiLevelType w:val="singleLevel"/>
    <w:tmpl w:val="B124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3" w15:restartNumberingAfterBreak="0">
    <w:nsid w:val="69E71745"/>
    <w:multiLevelType w:val="hybridMultilevel"/>
    <w:tmpl w:val="D3866708"/>
    <w:lvl w:ilvl="0" w:tplc="75E8AE02">
      <w:start w:val="1"/>
      <w:numFmt w:val="lowerLetter"/>
      <w:lvlText w:val="%1)"/>
      <w:lvlJc w:val="left"/>
      <w:pPr>
        <w:ind w:left="1080" w:hanging="360"/>
      </w:pPr>
      <w:rPr>
        <w:rFonts w:ascii="Verdana" w:eastAsia="Arial" w:hAnsi="Verdana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EC56E0"/>
    <w:multiLevelType w:val="hybridMultilevel"/>
    <w:tmpl w:val="4684A28E"/>
    <w:lvl w:ilvl="0" w:tplc="C7FA5B2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27794">
    <w:abstractNumId w:val="32"/>
  </w:num>
  <w:num w:numId="2" w16cid:durableId="1535190301">
    <w:abstractNumId w:val="36"/>
  </w:num>
  <w:num w:numId="3" w16cid:durableId="773208929">
    <w:abstractNumId w:val="18"/>
  </w:num>
  <w:num w:numId="4" w16cid:durableId="1064717575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635072">
    <w:abstractNumId w:val="44"/>
  </w:num>
  <w:num w:numId="6" w16cid:durableId="2092237367">
    <w:abstractNumId w:val="45"/>
  </w:num>
  <w:num w:numId="7" w16cid:durableId="697700052">
    <w:abstractNumId w:val="14"/>
  </w:num>
  <w:num w:numId="8" w16cid:durableId="1405101505">
    <w:abstractNumId w:val="24"/>
  </w:num>
  <w:num w:numId="9" w16cid:durableId="152572324">
    <w:abstractNumId w:val="19"/>
  </w:num>
  <w:num w:numId="10" w16cid:durableId="807016074">
    <w:abstractNumId w:val="13"/>
  </w:num>
  <w:num w:numId="11" w16cid:durableId="986783025">
    <w:abstractNumId w:val="26"/>
  </w:num>
  <w:num w:numId="12" w16cid:durableId="8053178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1399624">
    <w:abstractNumId w:val="33"/>
  </w:num>
  <w:num w:numId="14" w16cid:durableId="1687368356">
    <w:abstractNumId w:val="40"/>
  </w:num>
  <w:num w:numId="15" w16cid:durableId="599261461">
    <w:abstractNumId w:val="39"/>
  </w:num>
  <w:num w:numId="16" w16cid:durableId="923419858">
    <w:abstractNumId w:val="27"/>
  </w:num>
  <w:num w:numId="17" w16cid:durableId="1826436681">
    <w:abstractNumId w:val="28"/>
  </w:num>
  <w:num w:numId="18" w16cid:durableId="315884328">
    <w:abstractNumId w:val="35"/>
  </w:num>
  <w:num w:numId="19" w16cid:durableId="1639457335">
    <w:abstractNumId w:val="20"/>
  </w:num>
  <w:num w:numId="20" w16cid:durableId="1301837768">
    <w:abstractNumId w:val="37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0675655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1629637">
    <w:abstractNumId w:val="31"/>
  </w:num>
  <w:num w:numId="23" w16cid:durableId="1867596369">
    <w:abstractNumId w:val="42"/>
  </w:num>
  <w:num w:numId="24" w16cid:durableId="449787882">
    <w:abstractNumId w:val="23"/>
  </w:num>
  <w:num w:numId="25" w16cid:durableId="1272131179">
    <w:abstractNumId w:val="38"/>
  </w:num>
  <w:num w:numId="26" w16cid:durableId="1245920730">
    <w:abstractNumId w:val="12"/>
  </w:num>
  <w:num w:numId="27" w16cid:durableId="69789776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1499864">
    <w:abstractNumId w:val="43"/>
  </w:num>
  <w:num w:numId="29" w16cid:durableId="538279054">
    <w:abstractNumId w:val="15"/>
  </w:num>
  <w:num w:numId="30" w16cid:durableId="479077052">
    <w:abstractNumId w:val="25"/>
  </w:num>
  <w:num w:numId="31" w16cid:durableId="966856573">
    <w:abstractNumId w:val="17"/>
  </w:num>
  <w:num w:numId="32" w16cid:durableId="873036810">
    <w:abstractNumId w:val="0"/>
  </w:num>
  <w:num w:numId="33" w16cid:durableId="1680353678">
    <w:abstractNumId w:val="34"/>
  </w:num>
  <w:num w:numId="34" w16cid:durableId="194703198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2534"/>
    <w:rsid w:val="0000431C"/>
    <w:rsid w:val="000046B7"/>
    <w:rsid w:val="00005C22"/>
    <w:rsid w:val="00007119"/>
    <w:rsid w:val="00013000"/>
    <w:rsid w:val="00013924"/>
    <w:rsid w:val="00013CEB"/>
    <w:rsid w:val="000149D7"/>
    <w:rsid w:val="0001793F"/>
    <w:rsid w:val="00020610"/>
    <w:rsid w:val="000207B5"/>
    <w:rsid w:val="00021700"/>
    <w:rsid w:val="00021DDA"/>
    <w:rsid w:val="00022667"/>
    <w:rsid w:val="00023C80"/>
    <w:rsid w:val="00024EC8"/>
    <w:rsid w:val="00025A26"/>
    <w:rsid w:val="00026E05"/>
    <w:rsid w:val="000304CF"/>
    <w:rsid w:val="00032986"/>
    <w:rsid w:val="0004129C"/>
    <w:rsid w:val="00041EA7"/>
    <w:rsid w:val="00041FDE"/>
    <w:rsid w:val="0004463C"/>
    <w:rsid w:val="00045E57"/>
    <w:rsid w:val="0004699E"/>
    <w:rsid w:val="00046DB2"/>
    <w:rsid w:val="000522FB"/>
    <w:rsid w:val="00052EA2"/>
    <w:rsid w:val="00053FC8"/>
    <w:rsid w:val="0005466C"/>
    <w:rsid w:val="0005529C"/>
    <w:rsid w:val="000564F6"/>
    <w:rsid w:val="0005786C"/>
    <w:rsid w:val="000643F1"/>
    <w:rsid w:val="00064949"/>
    <w:rsid w:val="000669D8"/>
    <w:rsid w:val="000711F6"/>
    <w:rsid w:val="00071394"/>
    <w:rsid w:val="000719E5"/>
    <w:rsid w:val="00071EF4"/>
    <w:rsid w:val="00073F0D"/>
    <w:rsid w:val="000741D2"/>
    <w:rsid w:val="00081BB6"/>
    <w:rsid w:val="0009103E"/>
    <w:rsid w:val="00094760"/>
    <w:rsid w:val="00094949"/>
    <w:rsid w:val="0009508C"/>
    <w:rsid w:val="000968DA"/>
    <w:rsid w:val="00096C9A"/>
    <w:rsid w:val="00097F6C"/>
    <w:rsid w:val="000A06DC"/>
    <w:rsid w:val="000A15DD"/>
    <w:rsid w:val="000A1B4B"/>
    <w:rsid w:val="000A2ADE"/>
    <w:rsid w:val="000A6A38"/>
    <w:rsid w:val="000A6D85"/>
    <w:rsid w:val="000A6F9C"/>
    <w:rsid w:val="000B0374"/>
    <w:rsid w:val="000B2F4D"/>
    <w:rsid w:val="000B4418"/>
    <w:rsid w:val="000C4A18"/>
    <w:rsid w:val="000C6470"/>
    <w:rsid w:val="000D1248"/>
    <w:rsid w:val="000D198C"/>
    <w:rsid w:val="000D367D"/>
    <w:rsid w:val="000D51CA"/>
    <w:rsid w:val="000D55AE"/>
    <w:rsid w:val="000D615A"/>
    <w:rsid w:val="000E0B9B"/>
    <w:rsid w:val="000E1B9E"/>
    <w:rsid w:val="000E44AB"/>
    <w:rsid w:val="000E6E34"/>
    <w:rsid w:val="000E76A0"/>
    <w:rsid w:val="000E77F8"/>
    <w:rsid w:val="000F300A"/>
    <w:rsid w:val="000F5190"/>
    <w:rsid w:val="000F57D1"/>
    <w:rsid w:val="000F7E9E"/>
    <w:rsid w:val="001005DE"/>
    <w:rsid w:val="00105511"/>
    <w:rsid w:val="001100CA"/>
    <w:rsid w:val="00111096"/>
    <w:rsid w:val="0011161F"/>
    <w:rsid w:val="001126CB"/>
    <w:rsid w:val="00113C22"/>
    <w:rsid w:val="00115F22"/>
    <w:rsid w:val="001210DF"/>
    <w:rsid w:val="001212B1"/>
    <w:rsid w:val="001216CD"/>
    <w:rsid w:val="00121F8C"/>
    <w:rsid w:val="0012247C"/>
    <w:rsid w:val="001227F5"/>
    <w:rsid w:val="00123742"/>
    <w:rsid w:val="00125B0E"/>
    <w:rsid w:val="00125D0D"/>
    <w:rsid w:val="0013041E"/>
    <w:rsid w:val="001330C1"/>
    <w:rsid w:val="00133C89"/>
    <w:rsid w:val="00133E2D"/>
    <w:rsid w:val="00135A4E"/>
    <w:rsid w:val="00136D40"/>
    <w:rsid w:val="001464B8"/>
    <w:rsid w:val="00146BB9"/>
    <w:rsid w:val="00147153"/>
    <w:rsid w:val="001477CD"/>
    <w:rsid w:val="00147F06"/>
    <w:rsid w:val="001501D3"/>
    <w:rsid w:val="00160DF8"/>
    <w:rsid w:val="00162642"/>
    <w:rsid w:val="00164D38"/>
    <w:rsid w:val="0016573F"/>
    <w:rsid w:val="00167C6D"/>
    <w:rsid w:val="00170D6C"/>
    <w:rsid w:val="00174FD3"/>
    <w:rsid w:val="00175455"/>
    <w:rsid w:val="001763A7"/>
    <w:rsid w:val="00177941"/>
    <w:rsid w:val="00182A3F"/>
    <w:rsid w:val="00182C90"/>
    <w:rsid w:val="0018777C"/>
    <w:rsid w:val="00187B89"/>
    <w:rsid w:val="001956FB"/>
    <w:rsid w:val="00196ECF"/>
    <w:rsid w:val="001A5B30"/>
    <w:rsid w:val="001A677D"/>
    <w:rsid w:val="001A77D3"/>
    <w:rsid w:val="001B4068"/>
    <w:rsid w:val="001B6726"/>
    <w:rsid w:val="001B6DA3"/>
    <w:rsid w:val="001C29C0"/>
    <w:rsid w:val="001C3FD5"/>
    <w:rsid w:val="001C460E"/>
    <w:rsid w:val="001C5E23"/>
    <w:rsid w:val="001C6B76"/>
    <w:rsid w:val="001D0FD8"/>
    <w:rsid w:val="001D3B20"/>
    <w:rsid w:val="001D5A72"/>
    <w:rsid w:val="001D5EE1"/>
    <w:rsid w:val="001E056E"/>
    <w:rsid w:val="001E0A26"/>
    <w:rsid w:val="001E1A2E"/>
    <w:rsid w:val="001E51FB"/>
    <w:rsid w:val="001E6AEA"/>
    <w:rsid w:val="001E78B1"/>
    <w:rsid w:val="001E7DD8"/>
    <w:rsid w:val="001F0AB6"/>
    <w:rsid w:val="001F0B43"/>
    <w:rsid w:val="001F1DE3"/>
    <w:rsid w:val="001F28E1"/>
    <w:rsid w:val="001F36DA"/>
    <w:rsid w:val="001F39BE"/>
    <w:rsid w:val="001F553D"/>
    <w:rsid w:val="001F6787"/>
    <w:rsid w:val="00201403"/>
    <w:rsid w:val="00202CB8"/>
    <w:rsid w:val="00203AA4"/>
    <w:rsid w:val="00204CF5"/>
    <w:rsid w:val="00205164"/>
    <w:rsid w:val="00206EF7"/>
    <w:rsid w:val="002074A9"/>
    <w:rsid w:val="00210BE7"/>
    <w:rsid w:val="00210E3E"/>
    <w:rsid w:val="002124BE"/>
    <w:rsid w:val="00213BF9"/>
    <w:rsid w:val="00214B54"/>
    <w:rsid w:val="002167D0"/>
    <w:rsid w:val="00220F97"/>
    <w:rsid w:val="00225F9C"/>
    <w:rsid w:val="00225FF4"/>
    <w:rsid w:val="00226F37"/>
    <w:rsid w:val="002273F9"/>
    <w:rsid w:val="0022780C"/>
    <w:rsid w:val="00227C18"/>
    <w:rsid w:val="00232065"/>
    <w:rsid w:val="00232368"/>
    <w:rsid w:val="0023444C"/>
    <w:rsid w:val="00235E67"/>
    <w:rsid w:val="00241509"/>
    <w:rsid w:val="002417AD"/>
    <w:rsid w:val="0024193E"/>
    <w:rsid w:val="00244D7C"/>
    <w:rsid w:val="00245EA4"/>
    <w:rsid w:val="00251014"/>
    <w:rsid w:val="00252173"/>
    <w:rsid w:val="00254EC1"/>
    <w:rsid w:val="00256324"/>
    <w:rsid w:val="002563BD"/>
    <w:rsid w:val="0025741C"/>
    <w:rsid w:val="002603C9"/>
    <w:rsid w:val="00262F2F"/>
    <w:rsid w:val="00263722"/>
    <w:rsid w:val="002652BA"/>
    <w:rsid w:val="00265CE1"/>
    <w:rsid w:val="00273E2E"/>
    <w:rsid w:val="00280E21"/>
    <w:rsid w:val="00280F3A"/>
    <w:rsid w:val="00282477"/>
    <w:rsid w:val="00283068"/>
    <w:rsid w:val="002931D2"/>
    <w:rsid w:val="002A129F"/>
    <w:rsid w:val="002A2DC5"/>
    <w:rsid w:val="002A2E8B"/>
    <w:rsid w:val="002A3AF4"/>
    <w:rsid w:val="002A477F"/>
    <w:rsid w:val="002A55B0"/>
    <w:rsid w:val="002B0BF8"/>
    <w:rsid w:val="002B32B6"/>
    <w:rsid w:val="002B48DC"/>
    <w:rsid w:val="002B66F4"/>
    <w:rsid w:val="002B6BB7"/>
    <w:rsid w:val="002C0006"/>
    <w:rsid w:val="002C2146"/>
    <w:rsid w:val="002C31F7"/>
    <w:rsid w:val="002C3AA9"/>
    <w:rsid w:val="002C428A"/>
    <w:rsid w:val="002C647D"/>
    <w:rsid w:val="002C7400"/>
    <w:rsid w:val="002D0575"/>
    <w:rsid w:val="002D1A69"/>
    <w:rsid w:val="002D76A3"/>
    <w:rsid w:val="002E07C5"/>
    <w:rsid w:val="002E0D20"/>
    <w:rsid w:val="002E2FFD"/>
    <w:rsid w:val="002E5C1C"/>
    <w:rsid w:val="002F0F38"/>
    <w:rsid w:val="002F34AC"/>
    <w:rsid w:val="002F3ACF"/>
    <w:rsid w:val="002F467A"/>
    <w:rsid w:val="002F47C3"/>
    <w:rsid w:val="002F742F"/>
    <w:rsid w:val="002F74C2"/>
    <w:rsid w:val="00300DE9"/>
    <w:rsid w:val="0030731E"/>
    <w:rsid w:val="00311B7F"/>
    <w:rsid w:val="00313244"/>
    <w:rsid w:val="00314634"/>
    <w:rsid w:val="00314D11"/>
    <w:rsid w:val="00324367"/>
    <w:rsid w:val="00330294"/>
    <w:rsid w:val="00330D89"/>
    <w:rsid w:val="00331202"/>
    <w:rsid w:val="003316E2"/>
    <w:rsid w:val="00332E2B"/>
    <w:rsid w:val="003341CD"/>
    <w:rsid w:val="00335FF1"/>
    <w:rsid w:val="003421C3"/>
    <w:rsid w:val="0034471D"/>
    <w:rsid w:val="00344E62"/>
    <w:rsid w:val="00347876"/>
    <w:rsid w:val="00350398"/>
    <w:rsid w:val="00351274"/>
    <w:rsid w:val="0035182D"/>
    <w:rsid w:val="0035678E"/>
    <w:rsid w:val="00360D50"/>
    <w:rsid w:val="003613CD"/>
    <w:rsid w:val="003618A3"/>
    <w:rsid w:val="003638B8"/>
    <w:rsid w:val="00370066"/>
    <w:rsid w:val="0037101D"/>
    <w:rsid w:val="00383074"/>
    <w:rsid w:val="0038430B"/>
    <w:rsid w:val="003869A9"/>
    <w:rsid w:val="00387122"/>
    <w:rsid w:val="0039262B"/>
    <w:rsid w:val="003952BA"/>
    <w:rsid w:val="00396624"/>
    <w:rsid w:val="003A1750"/>
    <w:rsid w:val="003A1769"/>
    <w:rsid w:val="003A554D"/>
    <w:rsid w:val="003A60A0"/>
    <w:rsid w:val="003A71D3"/>
    <w:rsid w:val="003B07E8"/>
    <w:rsid w:val="003B3996"/>
    <w:rsid w:val="003B4565"/>
    <w:rsid w:val="003B4C0D"/>
    <w:rsid w:val="003B585F"/>
    <w:rsid w:val="003C0EDD"/>
    <w:rsid w:val="003C33DC"/>
    <w:rsid w:val="003C3F5B"/>
    <w:rsid w:val="003D0512"/>
    <w:rsid w:val="003D06C6"/>
    <w:rsid w:val="003D123B"/>
    <w:rsid w:val="003D4F60"/>
    <w:rsid w:val="003E1C6B"/>
    <w:rsid w:val="003E2EBA"/>
    <w:rsid w:val="003E4FD2"/>
    <w:rsid w:val="003E55AA"/>
    <w:rsid w:val="003E5FB8"/>
    <w:rsid w:val="003F1648"/>
    <w:rsid w:val="003F1841"/>
    <w:rsid w:val="003F1969"/>
    <w:rsid w:val="003F1C87"/>
    <w:rsid w:val="003F3ED4"/>
    <w:rsid w:val="003F438B"/>
    <w:rsid w:val="003F4C12"/>
    <w:rsid w:val="003F626C"/>
    <w:rsid w:val="00403937"/>
    <w:rsid w:val="00405C08"/>
    <w:rsid w:val="004061B5"/>
    <w:rsid w:val="00407A73"/>
    <w:rsid w:val="00413A8E"/>
    <w:rsid w:val="00413BEE"/>
    <w:rsid w:val="00422DE2"/>
    <w:rsid w:val="00423D20"/>
    <w:rsid w:val="00423D97"/>
    <w:rsid w:val="004244CF"/>
    <w:rsid w:val="00424FBD"/>
    <w:rsid w:val="0042570C"/>
    <w:rsid w:val="00430335"/>
    <w:rsid w:val="004317FF"/>
    <w:rsid w:val="0043233A"/>
    <w:rsid w:val="004336D1"/>
    <w:rsid w:val="004348AC"/>
    <w:rsid w:val="00435C40"/>
    <w:rsid w:val="0043651B"/>
    <w:rsid w:val="00441751"/>
    <w:rsid w:val="00441B44"/>
    <w:rsid w:val="004457D8"/>
    <w:rsid w:val="00447E87"/>
    <w:rsid w:val="00452656"/>
    <w:rsid w:val="004529FF"/>
    <w:rsid w:val="00453DF3"/>
    <w:rsid w:val="0045427B"/>
    <w:rsid w:val="00455CE2"/>
    <w:rsid w:val="00455F5B"/>
    <w:rsid w:val="004574BA"/>
    <w:rsid w:val="004603B1"/>
    <w:rsid w:val="004658AA"/>
    <w:rsid w:val="00465B54"/>
    <w:rsid w:val="00465D65"/>
    <w:rsid w:val="004672D9"/>
    <w:rsid w:val="00474248"/>
    <w:rsid w:val="00481E49"/>
    <w:rsid w:val="004830FA"/>
    <w:rsid w:val="004836F9"/>
    <w:rsid w:val="004867A6"/>
    <w:rsid w:val="004869E5"/>
    <w:rsid w:val="004917B1"/>
    <w:rsid w:val="004917EF"/>
    <w:rsid w:val="004918A2"/>
    <w:rsid w:val="004945FB"/>
    <w:rsid w:val="0049614D"/>
    <w:rsid w:val="0049618C"/>
    <w:rsid w:val="00496349"/>
    <w:rsid w:val="00497BE2"/>
    <w:rsid w:val="004A0849"/>
    <w:rsid w:val="004A0F1E"/>
    <w:rsid w:val="004A13B4"/>
    <w:rsid w:val="004A17BC"/>
    <w:rsid w:val="004A3604"/>
    <w:rsid w:val="004A4732"/>
    <w:rsid w:val="004B2FDA"/>
    <w:rsid w:val="004B2FFD"/>
    <w:rsid w:val="004B6BE4"/>
    <w:rsid w:val="004C1994"/>
    <w:rsid w:val="004C2B6C"/>
    <w:rsid w:val="004C48B1"/>
    <w:rsid w:val="004C7042"/>
    <w:rsid w:val="004C7AC8"/>
    <w:rsid w:val="004D2C8F"/>
    <w:rsid w:val="004D6720"/>
    <w:rsid w:val="004D6D31"/>
    <w:rsid w:val="004D7767"/>
    <w:rsid w:val="004D7A7D"/>
    <w:rsid w:val="004E12F2"/>
    <w:rsid w:val="004E4EFD"/>
    <w:rsid w:val="004E7BDA"/>
    <w:rsid w:val="004F24B5"/>
    <w:rsid w:val="004F2ADD"/>
    <w:rsid w:val="004F2E65"/>
    <w:rsid w:val="00503BF3"/>
    <w:rsid w:val="00504B02"/>
    <w:rsid w:val="005065B3"/>
    <w:rsid w:val="005074C1"/>
    <w:rsid w:val="00512DAE"/>
    <w:rsid w:val="00516CBA"/>
    <w:rsid w:val="0052198F"/>
    <w:rsid w:val="00523B9A"/>
    <w:rsid w:val="005274D1"/>
    <w:rsid w:val="005313EC"/>
    <w:rsid w:val="0053151F"/>
    <w:rsid w:val="00532922"/>
    <w:rsid w:val="0053360F"/>
    <w:rsid w:val="005347A1"/>
    <w:rsid w:val="00537BAC"/>
    <w:rsid w:val="00542397"/>
    <w:rsid w:val="00544EC6"/>
    <w:rsid w:val="005457DA"/>
    <w:rsid w:val="00546955"/>
    <w:rsid w:val="005506FB"/>
    <w:rsid w:val="00554BA7"/>
    <w:rsid w:val="00554CB6"/>
    <w:rsid w:val="0055557B"/>
    <w:rsid w:val="00555E8D"/>
    <w:rsid w:val="00564135"/>
    <w:rsid w:val="00567C8E"/>
    <w:rsid w:val="00571817"/>
    <w:rsid w:val="005720B2"/>
    <w:rsid w:val="00574AE4"/>
    <w:rsid w:val="005754E1"/>
    <w:rsid w:val="00576F43"/>
    <w:rsid w:val="005829F4"/>
    <w:rsid w:val="0058600B"/>
    <w:rsid w:val="0059014C"/>
    <w:rsid w:val="00591049"/>
    <w:rsid w:val="0059312B"/>
    <w:rsid w:val="005A0CA3"/>
    <w:rsid w:val="005A0D23"/>
    <w:rsid w:val="005A2A9A"/>
    <w:rsid w:val="005A318D"/>
    <w:rsid w:val="005A3B84"/>
    <w:rsid w:val="005A4420"/>
    <w:rsid w:val="005A4DEF"/>
    <w:rsid w:val="005A5C6D"/>
    <w:rsid w:val="005B0553"/>
    <w:rsid w:val="005B0863"/>
    <w:rsid w:val="005B138E"/>
    <w:rsid w:val="005B2003"/>
    <w:rsid w:val="005B28B2"/>
    <w:rsid w:val="005B385E"/>
    <w:rsid w:val="005B406E"/>
    <w:rsid w:val="005C16F4"/>
    <w:rsid w:val="005C32D0"/>
    <w:rsid w:val="005C3769"/>
    <w:rsid w:val="005C3894"/>
    <w:rsid w:val="005C460E"/>
    <w:rsid w:val="005C6293"/>
    <w:rsid w:val="005D1BF7"/>
    <w:rsid w:val="005D1F37"/>
    <w:rsid w:val="005D394B"/>
    <w:rsid w:val="005D4DB9"/>
    <w:rsid w:val="005D5C42"/>
    <w:rsid w:val="005E0432"/>
    <w:rsid w:val="005E08F8"/>
    <w:rsid w:val="005E09E9"/>
    <w:rsid w:val="005F1E47"/>
    <w:rsid w:val="005F3F4C"/>
    <w:rsid w:val="00603045"/>
    <w:rsid w:val="00605040"/>
    <w:rsid w:val="00605222"/>
    <w:rsid w:val="00605780"/>
    <w:rsid w:val="006060F5"/>
    <w:rsid w:val="0060761A"/>
    <w:rsid w:val="006101D0"/>
    <w:rsid w:val="0061106D"/>
    <w:rsid w:val="00614926"/>
    <w:rsid w:val="006220BA"/>
    <w:rsid w:val="006221EF"/>
    <w:rsid w:val="00622F5B"/>
    <w:rsid w:val="006233E1"/>
    <w:rsid w:val="00625505"/>
    <w:rsid w:val="00626C6C"/>
    <w:rsid w:val="00627E1C"/>
    <w:rsid w:val="00631FBA"/>
    <w:rsid w:val="0063583F"/>
    <w:rsid w:val="006363D9"/>
    <w:rsid w:val="00636F82"/>
    <w:rsid w:val="00637D04"/>
    <w:rsid w:val="00640040"/>
    <w:rsid w:val="00644E9A"/>
    <w:rsid w:val="00645D7C"/>
    <w:rsid w:val="006500D7"/>
    <w:rsid w:val="0065094F"/>
    <w:rsid w:val="006520F1"/>
    <w:rsid w:val="006521EA"/>
    <w:rsid w:val="00655557"/>
    <w:rsid w:val="00656E1D"/>
    <w:rsid w:val="00657212"/>
    <w:rsid w:val="006572F5"/>
    <w:rsid w:val="0066154C"/>
    <w:rsid w:val="006622CA"/>
    <w:rsid w:val="006626AB"/>
    <w:rsid w:val="006648D7"/>
    <w:rsid w:val="00665389"/>
    <w:rsid w:val="00665D57"/>
    <w:rsid w:val="0066667D"/>
    <w:rsid w:val="006730AF"/>
    <w:rsid w:val="006749B9"/>
    <w:rsid w:val="00675241"/>
    <w:rsid w:val="0067526A"/>
    <w:rsid w:val="00676DEB"/>
    <w:rsid w:val="00682114"/>
    <w:rsid w:val="00682C75"/>
    <w:rsid w:val="00684298"/>
    <w:rsid w:val="00685471"/>
    <w:rsid w:val="00685A46"/>
    <w:rsid w:val="00685BB1"/>
    <w:rsid w:val="0068693A"/>
    <w:rsid w:val="00687292"/>
    <w:rsid w:val="00687FC7"/>
    <w:rsid w:val="00692A25"/>
    <w:rsid w:val="00695148"/>
    <w:rsid w:val="006A0CC9"/>
    <w:rsid w:val="006A2B6A"/>
    <w:rsid w:val="006B19A2"/>
    <w:rsid w:val="006B2F88"/>
    <w:rsid w:val="006B3423"/>
    <w:rsid w:val="006B4B16"/>
    <w:rsid w:val="006B53B6"/>
    <w:rsid w:val="006B6B3C"/>
    <w:rsid w:val="006C0947"/>
    <w:rsid w:val="006C283E"/>
    <w:rsid w:val="006C344B"/>
    <w:rsid w:val="006D055D"/>
    <w:rsid w:val="006D2CFC"/>
    <w:rsid w:val="006D5E10"/>
    <w:rsid w:val="006D5F18"/>
    <w:rsid w:val="006E1AE5"/>
    <w:rsid w:val="006E1FBE"/>
    <w:rsid w:val="006E314C"/>
    <w:rsid w:val="006E5368"/>
    <w:rsid w:val="006E54E8"/>
    <w:rsid w:val="006E6469"/>
    <w:rsid w:val="006E75B4"/>
    <w:rsid w:val="006F06F1"/>
    <w:rsid w:val="006F0903"/>
    <w:rsid w:val="006F141B"/>
    <w:rsid w:val="006F1743"/>
    <w:rsid w:val="006F3A5F"/>
    <w:rsid w:val="006F47D0"/>
    <w:rsid w:val="006F76C6"/>
    <w:rsid w:val="00703621"/>
    <w:rsid w:val="00704B97"/>
    <w:rsid w:val="0070694B"/>
    <w:rsid w:val="007073BF"/>
    <w:rsid w:val="00707E7D"/>
    <w:rsid w:val="00707F6A"/>
    <w:rsid w:val="00710F6F"/>
    <w:rsid w:val="00713401"/>
    <w:rsid w:val="00714750"/>
    <w:rsid w:val="00714DF7"/>
    <w:rsid w:val="007151E7"/>
    <w:rsid w:val="0071553B"/>
    <w:rsid w:val="0072178A"/>
    <w:rsid w:val="007222F1"/>
    <w:rsid w:val="007245E0"/>
    <w:rsid w:val="00724B08"/>
    <w:rsid w:val="00727859"/>
    <w:rsid w:val="00730355"/>
    <w:rsid w:val="00730896"/>
    <w:rsid w:val="00732D67"/>
    <w:rsid w:val="0073420B"/>
    <w:rsid w:val="007348F9"/>
    <w:rsid w:val="00737330"/>
    <w:rsid w:val="007446BE"/>
    <w:rsid w:val="00744B65"/>
    <w:rsid w:val="00744BB0"/>
    <w:rsid w:val="00745939"/>
    <w:rsid w:val="00745D48"/>
    <w:rsid w:val="00745D60"/>
    <w:rsid w:val="00745EA0"/>
    <w:rsid w:val="007479D8"/>
    <w:rsid w:val="00750AE5"/>
    <w:rsid w:val="00752E3F"/>
    <w:rsid w:val="00753028"/>
    <w:rsid w:val="00753391"/>
    <w:rsid w:val="00754A39"/>
    <w:rsid w:val="00754AB4"/>
    <w:rsid w:val="00754E3E"/>
    <w:rsid w:val="00776CEA"/>
    <w:rsid w:val="00777441"/>
    <w:rsid w:val="007807D4"/>
    <w:rsid w:val="007860DE"/>
    <w:rsid w:val="007873F3"/>
    <w:rsid w:val="00791C5D"/>
    <w:rsid w:val="00791D11"/>
    <w:rsid w:val="00793092"/>
    <w:rsid w:val="007962AE"/>
    <w:rsid w:val="00796CA7"/>
    <w:rsid w:val="00796ECD"/>
    <w:rsid w:val="00796F4E"/>
    <w:rsid w:val="00797A0F"/>
    <w:rsid w:val="007A2E16"/>
    <w:rsid w:val="007A4D48"/>
    <w:rsid w:val="007A6CA6"/>
    <w:rsid w:val="007B0644"/>
    <w:rsid w:val="007B3C68"/>
    <w:rsid w:val="007D1345"/>
    <w:rsid w:val="007D2411"/>
    <w:rsid w:val="007D4C6E"/>
    <w:rsid w:val="007D4D4B"/>
    <w:rsid w:val="007D4ECB"/>
    <w:rsid w:val="007D52C2"/>
    <w:rsid w:val="007D677D"/>
    <w:rsid w:val="007E2B11"/>
    <w:rsid w:val="007F1808"/>
    <w:rsid w:val="007F31E9"/>
    <w:rsid w:val="007F3F00"/>
    <w:rsid w:val="007F4C56"/>
    <w:rsid w:val="007F59BE"/>
    <w:rsid w:val="007F7556"/>
    <w:rsid w:val="00800846"/>
    <w:rsid w:val="00801A91"/>
    <w:rsid w:val="00802EAD"/>
    <w:rsid w:val="00803531"/>
    <w:rsid w:val="00804582"/>
    <w:rsid w:val="008053F4"/>
    <w:rsid w:val="00811CD9"/>
    <w:rsid w:val="008140CA"/>
    <w:rsid w:val="008165D8"/>
    <w:rsid w:val="00816A4A"/>
    <w:rsid w:val="00817599"/>
    <w:rsid w:val="008216AF"/>
    <w:rsid w:val="008221D0"/>
    <w:rsid w:val="00824F78"/>
    <w:rsid w:val="00826442"/>
    <w:rsid w:val="00826F20"/>
    <w:rsid w:val="00841FC1"/>
    <w:rsid w:val="0084266B"/>
    <w:rsid w:val="00846285"/>
    <w:rsid w:val="00854F45"/>
    <w:rsid w:val="0085558C"/>
    <w:rsid w:val="0085799C"/>
    <w:rsid w:val="0086060B"/>
    <w:rsid w:val="0086611C"/>
    <w:rsid w:val="008663D4"/>
    <w:rsid w:val="00871FBD"/>
    <w:rsid w:val="008746A0"/>
    <w:rsid w:val="008765A3"/>
    <w:rsid w:val="00877B52"/>
    <w:rsid w:val="00877FDE"/>
    <w:rsid w:val="00882F88"/>
    <w:rsid w:val="00886BFC"/>
    <w:rsid w:val="00886F84"/>
    <w:rsid w:val="00892600"/>
    <w:rsid w:val="008942DA"/>
    <w:rsid w:val="00894F69"/>
    <w:rsid w:val="0089605B"/>
    <w:rsid w:val="008964BC"/>
    <w:rsid w:val="008966E8"/>
    <w:rsid w:val="008A0B5B"/>
    <w:rsid w:val="008A0F58"/>
    <w:rsid w:val="008A13DE"/>
    <w:rsid w:val="008A3418"/>
    <w:rsid w:val="008A68F8"/>
    <w:rsid w:val="008A7332"/>
    <w:rsid w:val="008B0067"/>
    <w:rsid w:val="008B4A32"/>
    <w:rsid w:val="008C1AB8"/>
    <w:rsid w:val="008C4DFF"/>
    <w:rsid w:val="008D0D94"/>
    <w:rsid w:val="008D3FFB"/>
    <w:rsid w:val="008D4B43"/>
    <w:rsid w:val="008E0F0A"/>
    <w:rsid w:val="008E5B5A"/>
    <w:rsid w:val="008E6B43"/>
    <w:rsid w:val="008F4A42"/>
    <w:rsid w:val="008F4AD4"/>
    <w:rsid w:val="008F6DE4"/>
    <w:rsid w:val="009017E0"/>
    <w:rsid w:val="00902904"/>
    <w:rsid w:val="00902CF4"/>
    <w:rsid w:val="0090472A"/>
    <w:rsid w:val="00905FC1"/>
    <w:rsid w:val="00907092"/>
    <w:rsid w:val="009073A6"/>
    <w:rsid w:val="00907E6E"/>
    <w:rsid w:val="009104CC"/>
    <w:rsid w:val="00911E1D"/>
    <w:rsid w:val="0091321A"/>
    <w:rsid w:val="00913650"/>
    <w:rsid w:val="009138FD"/>
    <w:rsid w:val="00913C18"/>
    <w:rsid w:val="009175A0"/>
    <w:rsid w:val="00917E1C"/>
    <w:rsid w:val="009207D7"/>
    <w:rsid w:val="00921238"/>
    <w:rsid w:val="00921D89"/>
    <w:rsid w:val="00922D25"/>
    <w:rsid w:val="0092356A"/>
    <w:rsid w:val="00925C7D"/>
    <w:rsid w:val="0093074C"/>
    <w:rsid w:val="00930ED0"/>
    <w:rsid w:val="00933A99"/>
    <w:rsid w:val="00934C5D"/>
    <w:rsid w:val="00934D00"/>
    <w:rsid w:val="0093597F"/>
    <w:rsid w:val="009367A3"/>
    <w:rsid w:val="00937525"/>
    <w:rsid w:val="00940BDB"/>
    <w:rsid w:val="00941FCE"/>
    <w:rsid w:val="0094429B"/>
    <w:rsid w:val="00945C3D"/>
    <w:rsid w:val="009472A1"/>
    <w:rsid w:val="009601B8"/>
    <w:rsid w:val="009607BE"/>
    <w:rsid w:val="0096248D"/>
    <w:rsid w:val="00965DA9"/>
    <w:rsid w:val="00970E45"/>
    <w:rsid w:val="00971921"/>
    <w:rsid w:val="00972F8A"/>
    <w:rsid w:val="00974236"/>
    <w:rsid w:val="00974E9B"/>
    <w:rsid w:val="009805C3"/>
    <w:rsid w:val="00980B31"/>
    <w:rsid w:val="00980CCB"/>
    <w:rsid w:val="009812D7"/>
    <w:rsid w:val="00983A77"/>
    <w:rsid w:val="00983C54"/>
    <w:rsid w:val="0098574C"/>
    <w:rsid w:val="00985AC0"/>
    <w:rsid w:val="00987DBC"/>
    <w:rsid w:val="00993FA5"/>
    <w:rsid w:val="0099513D"/>
    <w:rsid w:val="00995FDA"/>
    <w:rsid w:val="009966B2"/>
    <w:rsid w:val="009A2439"/>
    <w:rsid w:val="009A2C2E"/>
    <w:rsid w:val="009A2FDA"/>
    <w:rsid w:val="009A651C"/>
    <w:rsid w:val="009A6B9B"/>
    <w:rsid w:val="009B0565"/>
    <w:rsid w:val="009B1ED7"/>
    <w:rsid w:val="009B43F3"/>
    <w:rsid w:val="009B53D3"/>
    <w:rsid w:val="009B5714"/>
    <w:rsid w:val="009C066E"/>
    <w:rsid w:val="009C6021"/>
    <w:rsid w:val="009C6E16"/>
    <w:rsid w:val="009C7484"/>
    <w:rsid w:val="009C79D9"/>
    <w:rsid w:val="009C7D02"/>
    <w:rsid w:val="009D07DE"/>
    <w:rsid w:val="009D0836"/>
    <w:rsid w:val="009D33E4"/>
    <w:rsid w:val="009D5551"/>
    <w:rsid w:val="009D5589"/>
    <w:rsid w:val="009D560F"/>
    <w:rsid w:val="009D62A9"/>
    <w:rsid w:val="009D6406"/>
    <w:rsid w:val="009E0DDC"/>
    <w:rsid w:val="009E5998"/>
    <w:rsid w:val="009E6E9E"/>
    <w:rsid w:val="009F583C"/>
    <w:rsid w:val="009F600C"/>
    <w:rsid w:val="009F60D6"/>
    <w:rsid w:val="009F74AC"/>
    <w:rsid w:val="009F79AD"/>
    <w:rsid w:val="009F7AFE"/>
    <w:rsid w:val="00A046D0"/>
    <w:rsid w:val="00A05828"/>
    <w:rsid w:val="00A05B36"/>
    <w:rsid w:val="00A078A6"/>
    <w:rsid w:val="00A10C4F"/>
    <w:rsid w:val="00A13B32"/>
    <w:rsid w:val="00A13C9C"/>
    <w:rsid w:val="00A14E99"/>
    <w:rsid w:val="00A15C36"/>
    <w:rsid w:val="00A166F2"/>
    <w:rsid w:val="00A1723F"/>
    <w:rsid w:val="00A1790B"/>
    <w:rsid w:val="00A17C35"/>
    <w:rsid w:val="00A202D4"/>
    <w:rsid w:val="00A21934"/>
    <w:rsid w:val="00A2225B"/>
    <w:rsid w:val="00A235A1"/>
    <w:rsid w:val="00A2422E"/>
    <w:rsid w:val="00A2435E"/>
    <w:rsid w:val="00A25527"/>
    <w:rsid w:val="00A30BED"/>
    <w:rsid w:val="00A33275"/>
    <w:rsid w:val="00A33FA7"/>
    <w:rsid w:val="00A35A3D"/>
    <w:rsid w:val="00A35CDF"/>
    <w:rsid w:val="00A40455"/>
    <w:rsid w:val="00A4152A"/>
    <w:rsid w:val="00A42993"/>
    <w:rsid w:val="00A43B80"/>
    <w:rsid w:val="00A449E0"/>
    <w:rsid w:val="00A44F92"/>
    <w:rsid w:val="00A452C6"/>
    <w:rsid w:val="00A45D67"/>
    <w:rsid w:val="00A47020"/>
    <w:rsid w:val="00A57FA8"/>
    <w:rsid w:val="00A60869"/>
    <w:rsid w:val="00A60D72"/>
    <w:rsid w:val="00A639F1"/>
    <w:rsid w:val="00A66985"/>
    <w:rsid w:val="00A70176"/>
    <w:rsid w:val="00A71A50"/>
    <w:rsid w:val="00A76EE6"/>
    <w:rsid w:val="00A802E1"/>
    <w:rsid w:val="00A83C75"/>
    <w:rsid w:val="00A84119"/>
    <w:rsid w:val="00A842E4"/>
    <w:rsid w:val="00A848E1"/>
    <w:rsid w:val="00A86C69"/>
    <w:rsid w:val="00A8793A"/>
    <w:rsid w:val="00A925E3"/>
    <w:rsid w:val="00A92D6C"/>
    <w:rsid w:val="00A9394A"/>
    <w:rsid w:val="00AA35AE"/>
    <w:rsid w:val="00AA405F"/>
    <w:rsid w:val="00AA5F2F"/>
    <w:rsid w:val="00AB2079"/>
    <w:rsid w:val="00AB33D1"/>
    <w:rsid w:val="00AB3BDF"/>
    <w:rsid w:val="00AB480D"/>
    <w:rsid w:val="00AB5D92"/>
    <w:rsid w:val="00AB669A"/>
    <w:rsid w:val="00AB7A23"/>
    <w:rsid w:val="00AB7D0A"/>
    <w:rsid w:val="00AC1B07"/>
    <w:rsid w:val="00AC2B1E"/>
    <w:rsid w:val="00AC333E"/>
    <w:rsid w:val="00AC5143"/>
    <w:rsid w:val="00AC60D1"/>
    <w:rsid w:val="00AD0448"/>
    <w:rsid w:val="00AD0C64"/>
    <w:rsid w:val="00AD2841"/>
    <w:rsid w:val="00AD50FC"/>
    <w:rsid w:val="00AE216E"/>
    <w:rsid w:val="00AE2A1F"/>
    <w:rsid w:val="00AE2E09"/>
    <w:rsid w:val="00AE6EF6"/>
    <w:rsid w:val="00AF381F"/>
    <w:rsid w:val="00AF3F3D"/>
    <w:rsid w:val="00AF4D41"/>
    <w:rsid w:val="00AF7924"/>
    <w:rsid w:val="00B01449"/>
    <w:rsid w:val="00B01814"/>
    <w:rsid w:val="00B05A85"/>
    <w:rsid w:val="00B05D47"/>
    <w:rsid w:val="00B063D7"/>
    <w:rsid w:val="00B066C5"/>
    <w:rsid w:val="00B0724C"/>
    <w:rsid w:val="00B07337"/>
    <w:rsid w:val="00B07BBD"/>
    <w:rsid w:val="00B07C6A"/>
    <w:rsid w:val="00B124DE"/>
    <w:rsid w:val="00B1476A"/>
    <w:rsid w:val="00B15D36"/>
    <w:rsid w:val="00B23C4B"/>
    <w:rsid w:val="00B24B58"/>
    <w:rsid w:val="00B25C99"/>
    <w:rsid w:val="00B31D8B"/>
    <w:rsid w:val="00B33D16"/>
    <w:rsid w:val="00B347F0"/>
    <w:rsid w:val="00B37E77"/>
    <w:rsid w:val="00B415B1"/>
    <w:rsid w:val="00B42C33"/>
    <w:rsid w:val="00B446A3"/>
    <w:rsid w:val="00B45270"/>
    <w:rsid w:val="00B5024C"/>
    <w:rsid w:val="00B537E4"/>
    <w:rsid w:val="00B545E9"/>
    <w:rsid w:val="00B54D54"/>
    <w:rsid w:val="00B56315"/>
    <w:rsid w:val="00B56E17"/>
    <w:rsid w:val="00B647E3"/>
    <w:rsid w:val="00B64972"/>
    <w:rsid w:val="00B66F99"/>
    <w:rsid w:val="00B744E4"/>
    <w:rsid w:val="00B76107"/>
    <w:rsid w:val="00B805FA"/>
    <w:rsid w:val="00B86785"/>
    <w:rsid w:val="00B9052F"/>
    <w:rsid w:val="00B910DD"/>
    <w:rsid w:val="00B914EB"/>
    <w:rsid w:val="00B94918"/>
    <w:rsid w:val="00B96DD0"/>
    <w:rsid w:val="00BA10BD"/>
    <w:rsid w:val="00BA12CE"/>
    <w:rsid w:val="00BA29B3"/>
    <w:rsid w:val="00BA2CDC"/>
    <w:rsid w:val="00BA4F88"/>
    <w:rsid w:val="00BA5275"/>
    <w:rsid w:val="00BB06C1"/>
    <w:rsid w:val="00BB1950"/>
    <w:rsid w:val="00BB2842"/>
    <w:rsid w:val="00BB5615"/>
    <w:rsid w:val="00BB5AB3"/>
    <w:rsid w:val="00BB6219"/>
    <w:rsid w:val="00BB67B0"/>
    <w:rsid w:val="00BC0EE0"/>
    <w:rsid w:val="00BC2826"/>
    <w:rsid w:val="00BC2A8A"/>
    <w:rsid w:val="00BD2703"/>
    <w:rsid w:val="00BD2AFE"/>
    <w:rsid w:val="00BD3CE6"/>
    <w:rsid w:val="00BD40A8"/>
    <w:rsid w:val="00BD60E3"/>
    <w:rsid w:val="00BD6153"/>
    <w:rsid w:val="00BD7CA6"/>
    <w:rsid w:val="00BD7F60"/>
    <w:rsid w:val="00BE338A"/>
    <w:rsid w:val="00BE4C40"/>
    <w:rsid w:val="00BE5F65"/>
    <w:rsid w:val="00BE665A"/>
    <w:rsid w:val="00BE7F20"/>
    <w:rsid w:val="00BF4177"/>
    <w:rsid w:val="00C02864"/>
    <w:rsid w:val="00C03C41"/>
    <w:rsid w:val="00C03D48"/>
    <w:rsid w:val="00C05B55"/>
    <w:rsid w:val="00C10737"/>
    <w:rsid w:val="00C1201E"/>
    <w:rsid w:val="00C15A95"/>
    <w:rsid w:val="00C16F59"/>
    <w:rsid w:val="00C17B5E"/>
    <w:rsid w:val="00C2138C"/>
    <w:rsid w:val="00C23175"/>
    <w:rsid w:val="00C24AE6"/>
    <w:rsid w:val="00C2766F"/>
    <w:rsid w:val="00C27D18"/>
    <w:rsid w:val="00C27EFC"/>
    <w:rsid w:val="00C32BB8"/>
    <w:rsid w:val="00C32E45"/>
    <w:rsid w:val="00C3455C"/>
    <w:rsid w:val="00C36101"/>
    <w:rsid w:val="00C36EE5"/>
    <w:rsid w:val="00C441F6"/>
    <w:rsid w:val="00C44A1B"/>
    <w:rsid w:val="00C52947"/>
    <w:rsid w:val="00C5362F"/>
    <w:rsid w:val="00C56C3B"/>
    <w:rsid w:val="00C601DD"/>
    <w:rsid w:val="00C623A0"/>
    <w:rsid w:val="00C64C42"/>
    <w:rsid w:val="00C65549"/>
    <w:rsid w:val="00C65C23"/>
    <w:rsid w:val="00C66176"/>
    <w:rsid w:val="00C6797E"/>
    <w:rsid w:val="00C72069"/>
    <w:rsid w:val="00C73DD3"/>
    <w:rsid w:val="00C75246"/>
    <w:rsid w:val="00C80258"/>
    <w:rsid w:val="00C83862"/>
    <w:rsid w:val="00C8442C"/>
    <w:rsid w:val="00C844BF"/>
    <w:rsid w:val="00C85568"/>
    <w:rsid w:val="00C864D6"/>
    <w:rsid w:val="00C86E61"/>
    <w:rsid w:val="00C875FE"/>
    <w:rsid w:val="00C90B75"/>
    <w:rsid w:val="00C91ABD"/>
    <w:rsid w:val="00C925D5"/>
    <w:rsid w:val="00C92656"/>
    <w:rsid w:val="00CA174B"/>
    <w:rsid w:val="00CA2953"/>
    <w:rsid w:val="00CA2F25"/>
    <w:rsid w:val="00CA44BC"/>
    <w:rsid w:val="00CB1FDB"/>
    <w:rsid w:val="00CB2FF2"/>
    <w:rsid w:val="00CB4168"/>
    <w:rsid w:val="00CB4A4D"/>
    <w:rsid w:val="00CC18F8"/>
    <w:rsid w:val="00CC2B28"/>
    <w:rsid w:val="00CC51C9"/>
    <w:rsid w:val="00CD2C44"/>
    <w:rsid w:val="00CD6002"/>
    <w:rsid w:val="00CD78EE"/>
    <w:rsid w:val="00CE0EE3"/>
    <w:rsid w:val="00CE1553"/>
    <w:rsid w:val="00CE163D"/>
    <w:rsid w:val="00CE32DA"/>
    <w:rsid w:val="00CE490D"/>
    <w:rsid w:val="00CE585C"/>
    <w:rsid w:val="00CE6560"/>
    <w:rsid w:val="00CF01EF"/>
    <w:rsid w:val="00CF05C3"/>
    <w:rsid w:val="00CF21F9"/>
    <w:rsid w:val="00CF406E"/>
    <w:rsid w:val="00CF554A"/>
    <w:rsid w:val="00CF69F5"/>
    <w:rsid w:val="00D00E11"/>
    <w:rsid w:val="00D01A9A"/>
    <w:rsid w:val="00D021B0"/>
    <w:rsid w:val="00D05F80"/>
    <w:rsid w:val="00D13497"/>
    <w:rsid w:val="00D152B6"/>
    <w:rsid w:val="00D16AF5"/>
    <w:rsid w:val="00D203A9"/>
    <w:rsid w:val="00D229B9"/>
    <w:rsid w:val="00D22AE8"/>
    <w:rsid w:val="00D25F00"/>
    <w:rsid w:val="00D27ADC"/>
    <w:rsid w:val="00D30031"/>
    <w:rsid w:val="00D301A0"/>
    <w:rsid w:val="00D30345"/>
    <w:rsid w:val="00D31BD8"/>
    <w:rsid w:val="00D327A8"/>
    <w:rsid w:val="00D35E5C"/>
    <w:rsid w:val="00D40B54"/>
    <w:rsid w:val="00D453D5"/>
    <w:rsid w:val="00D45DC6"/>
    <w:rsid w:val="00D4749F"/>
    <w:rsid w:val="00D5298A"/>
    <w:rsid w:val="00D52FB7"/>
    <w:rsid w:val="00D53239"/>
    <w:rsid w:val="00D5438A"/>
    <w:rsid w:val="00D556B7"/>
    <w:rsid w:val="00D56074"/>
    <w:rsid w:val="00D56445"/>
    <w:rsid w:val="00D60DFD"/>
    <w:rsid w:val="00D61065"/>
    <w:rsid w:val="00D6188D"/>
    <w:rsid w:val="00D629B0"/>
    <w:rsid w:val="00D647BC"/>
    <w:rsid w:val="00D648DD"/>
    <w:rsid w:val="00D65096"/>
    <w:rsid w:val="00D65499"/>
    <w:rsid w:val="00D657C8"/>
    <w:rsid w:val="00D65ACD"/>
    <w:rsid w:val="00D65DCC"/>
    <w:rsid w:val="00D674EE"/>
    <w:rsid w:val="00D82641"/>
    <w:rsid w:val="00D85712"/>
    <w:rsid w:val="00D85773"/>
    <w:rsid w:val="00D8668A"/>
    <w:rsid w:val="00D87BD1"/>
    <w:rsid w:val="00D91E5F"/>
    <w:rsid w:val="00D92B7B"/>
    <w:rsid w:val="00D93485"/>
    <w:rsid w:val="00D967E4"/>
    <w:rsid w:val="00DA18DC"/>
    <w:rsid w:val="00DA7264"/>
    <w:rsid w:val="00DB1F40"/>
    <w:rsid w:val="00DB3D00"/>
    <w:rsid w:val="00DB3FB7"/>
    <w:rsid w:val="00DB4791"/>
    <w:rsid w:val="00DB5B73"/>
    <w:rsid w:val="00DC096A"/>
    <w:rsid w:val="00DC14D8"/>
    <w:rsid w:val="00DC3CCB"/>
    <w:rsid w:val="00DC477A"/>
    <w:rsid w:val="00DC528A"/>
    <w:rsid w:val="00DC6A92"/>
    <w:rsid w:val="00DD4064"/>
    <w:rsid w:val="00DD6B4F"/>
    <w:rsid w:val="00DE0BBB"/>
    <w:rsid w:val="00DE3B4A"/>
    <w:rsid w:val="00DE4E27"/>
    <w:rsid w:val="00DE649C"/>
    <w:rsid w:val="00DE6ACA"/>
    <w:rsid w:val="00DE70B3"/>
    <w:rsid w:val="00DF2A4A"/>
    <w:rsid w:val="00DF2BB2"/>
    <w:rsid w:val="00DF347E"/>
    <w:rsid w:val="00DF4340"/>
    <w:rsid w:val="00E005E9"/>
    <w:rsid w:val="00E008D9"/>
    <w:rsid w:val="00E0149A"/>
    <w:rsid w:val="00E03150"/>
    <w:rsid w:val="00E05F75"/>
    <w:rsid w:val="00E11497"/>
    <w:rsid w:val="00E12772"/>
    <w:rsid w:val="00E156FC"/>
    <w:rsid w:val="00E20C14"/>
    <w:rsid w:val="00E212FA"/>
    <w:rsid w:val="00E2277B"/>
    <w:rsid w:val="00E24306"/>
    <w:rsid w:val="00E26992"/>
    <w:rsid w:val="00E27EB5"/>
    <w:rsid w:val="00E319D3"/>
    <w:rsid w:val="00E320A5"/>
    <w:rsid w:val="00E36A13"/>
    <w:rsid w:val="00E412B5"/>
    <w:rsid w:val="00E41CD2"/>
    <w:rsid w:val="00E42232"/>
    <w:rsid w:val="00E42D8E"/>
    <w:rsid w:val="00E446F0"/>
    <w:rsid w:val="00E45BF2"/>
    <w:rsid w:val="00E46501"/>
    <w:rsid w:val="00E53A3D"/>
    <w:rsid w:val="00E53D91"/>
    <w:rsid w:val="00E55D48"/>
    <w:rsid w:val="00E6139E"/>
    <w:rsid w:val="00E61EEA"/>
    <w:rsid w:val="00E64A6F"/>
    <w:rsid w:val="00E6711F"/>
    <w:rsid w:val="00E702E7"/>
    <w:rsid w:val="00E72DB4"/>
    <w:rsid w:val="00E74D62"/>
    <w:rsid w:val="00E80BE3"/>
    <w:rsid w:val="00E8143F"/>
    <w:rsid w:val="00E83852"/>
    <w:rsid w:val="00E8410B"/>
    <w:rsid w:val="00E87666"/>
    <w:rsid w:val="00E913DD"/>
    <w:rsid w:val="00E94157"/>
    <w:rsid w:val="00E943D8"/>
    <w:rsid w:val="00E94601"/>
    <w:rsid w:val="00E94E64"/>
    <w:rsid w:val="00E94EA4"/>
    <w:rsid w:val="00E9598C"/>
    <w:rsid w:val="00EA08C7"/>
    <w:rsid w:val="00EA57D2"/>
    <w:rsid w:val="00EA596A"/>
    <w:rsid w:val="00EA6307"/>
    <w:rsid w:val="00EA6403"/>
    <w:rsid w:val="00EB23CC"/>
    <w:rsid w:val="00EB2AD9"/>
    <w:rsid w:val="00EB30F5"/>
    <w:rsid w:val="00EB7232"/>
    <w:rsid w:val="00EC2BE5"/>
    <w:rsid w:val="00EC6243"/>
    <w:rsid w:val="00EC7446"/>
    <w:rsid w:val="00EC77F5"/>
    <w:rsid w:val="00ED2A0B"/>
    <w:rsid w:val="00ED6EC1"/>
    <w:rsid w:val="00EE4D9B"/>
    <w:rsid w:val="00EF52C1"/>
    <w:rsid w:val="00EF5938"/>
    <w:rsid w:val="00EF6896"/>
    <w:rsid w:val="00EF72B2"/>
    <w:rsid w:val="00EF7439"/>
    <w:rsid w:val="00EF79E2"/>
    <w:rsid w:val="00F00119"/>
    <w:rsid w:val="00F030E1"/>
    <w:rsid w:val="00F0421F"/>
    <w:rsid w:val="00F13A88"/>
    <w:rsid w:val="00F14C7C"/>
    <w:rsid w:val="00F156A0"/>
    <w:rsid w:val="00F15749"/>
    <w:rsid w:val="00F163DD"/>
    <w:rsid w:val="00F2010F"/>
    <w:rsid w:val="00F202BD"/>
    <w:rsid w:val="00F22015"/>
    <w:rsid w:val="00F2580D"/>
    <w:rsid w:val="00F278F0"/>
    <w:rsid w:val="00F3069D"/>
    <w:rsid w:val="00F327C0"/>
    <w:rsid w:val="00F35076"/>
    <w:rsid w:val="00F36708"/>
    <w:rsid w:val="00F41F8B"/>
    <w:rsid w:val="00F463C5"/>
    <w:rsid w:val="00F46E18"/>
    <w:rsid w:val="00F47DC5"/>
    <w:rsid w:val="00F53C6C"/>
    <w:rsid w:val="00F54157"/>
    <w:rsid w:val="00F54C4A"/>
    <w:rsid w:val="00F54F24"/>
    <w:rsid w:val="00F61CE1"/>
    <w:rsid w:val="00F6351D"/>
    <w:rsid w:val="00F654B1"/>
    <w:rsid w:val="00F67061"/>
    <w:rsid w:val="00F702FB"/>
    <w:rsid w:val="00F72B7F"/>
    <w:rsid w:val="00F75491"/>
    <w:rsid w:val="00F7569E"/>
    <w:rsid w:val="00F819EB"/>
    <w:rsid w:val="00F82D2C"/>
    <w:rsid w:val="00F83722"/>
    <w:rsid w:val="00F839DE"/>
    <w:rsid w:val="00F84281"/>
    <w:rsid w:val="00F87594"/>
    <w:rsid w:val="00F87BCB"/>
    <w:rsid w:val="00F912C7"/>
    <w:rsid w:val="00F96A0B"/>
    <w:rsid w:val="00FA1E41"/>
    <w:rsid w:val="00FA3301"/>
    <w:rsid w:val="00FA4C97"/>
    <w:rsid w:val="00FA6C41"/>
    <w:rsid w:val="00FA6F4B"/>
    <w:rsid w:val="00FA710E"/>
    <w:rsid w:val="00FA7B07"/>
    <w:rsid w:val="00FB0F82"/>
    <w:rsid w:val="00FB16B4"/>
    <w:rsid w:val="00FB1898"/>
    <w:rsid w:val="00FB24F8"/>
    <w:rsid w:val="00FC4663"/>
    <w:rsid w:val="00FD0A9C"/>
    <w:rsid w:val="00FD3A16"/>
    <w:rsid w:val="00FD6424"/>
    <w:rsid w:val="00FD672D"/>
    <w:rsid w:val="00FE1D82"/>
    <w:rsid w:val="00FE4D2D"/>
    <w:rsid w:val="00FF0B29"/>
    <w:rsid w:val="00FF17E3"/>
    <w:rsid w:val="00FF4193"/>
    <w:rsid w:val="00FF4B5C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46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96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6955"/>
    <w:pPr>
      <w:keepNext/>
      <w:suppressAutoHyphens/>
      <w:spacing w:after="0" w:line="240" w:lineRule="atLeast"/>
      <w:outlineLvl w:val="2"/>
    </w:pPr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9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9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46955"/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customStyle="1" w:styleId="Tekstpodstawowy22">
    <w:name w:val="Tekst podstawowy 22"/>
    <w:basedOn w:val="Normalny"/>
    <w:rsid w:val="00546955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customStyle="1" w:styleId="Tekstpodstawowy23">
    <w:name w:val="Tekst podstawowy 23"/>
    <w:basedOn w:val="Normalny"/>
    <w:rsid w:val="00546955"/>
    <w:pPr>
      <w:suppressAutoHyphens/>
      <w:spacing w:after="0" w:line="340" w:lineRule="exact"/>
      <w:ind w:right="-851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paragraph" w:customStyle="1" w:styleId="Styl">
    <w:name w:val="Styl"/>
    <w:rsid w:val="00111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4">
    <w:name w:val="Tekst podstawowy 24"/>
    <w:basedOn w:val="Normalny"/>
    <w:rsid w:val="001110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C14D8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8960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WWCharLFO36LVL1">
    <w:name w:val="WW_CharLFO36LVL1"/>
    <w:rsid w:val="0089605B"/>
    <w:rPr>
      <w:rFonts w:ascii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D967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669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69D8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kasia23@lukasz.med.pl" TargetMode="External"/><Relationship Id="rId18" Type="http://schemas.openxmlformats.org/officeDocument/2006/relationships/hyperlink" Target="https://www.espd.uzp.gov.pl/__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s://www.espd.uzp.gov.pl/__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spd.uzp.gov.pl/__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mailto:kasia23@lukasz.med.pl" TargetMode="External"/><Relationship Id="rId22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26</Pages>
  <Words>10448</Words>
  <Characters>62693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72996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45</cp:revision>
  <cp:lastPrinted>2022-03-23T09:18:00Z</cp:lastPrinted>
  <dcterms:created xsi:type="dcterms:W3CDTF">2022-06-06T13:33:00Z</dcterms:created>
  <dcterms:modified xsi:type="dcterms:W3CDTF">2022-06-24T09:18:00Z</dcterms:modified>
</cp:coreProperties>
</file>