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F39" w14:textId="77777777" w:rsidR="00260F6C" w:rsidRPr="00260F6C" w:rsidRDefault="00260F6C" w:rsidP="00260F6C">
      <w:pPr>
        <w:pStyle w:val="Zacznik"/>
      </w:pPr>
      <w:r w:rsidRPr="00260F6C">
        <w:t>Załącznik nr 2 do zapytania ofertowego</w:t>
      </w:r>
    </w:p>
    <w:p w14:paraId="220AE500" w14:textId="77777777" w:rsidR="00260F6C" w:rsidRPr="00F55DB9" w:rsidRDefault="00260F6C" w:rsidP="00F55DB9">
      <w:pPr>
        <w:pStyle w:val="Nagwek1"/>
      </w:pPr>
      <w:r w:rsidRPr="00F55DB9">
        <w:t>FORMULARZ OFERTOWY</w:t>
      </w:r>
    </w:p>
    <w:p w14:paraId="7570A583" w14:textId="77777777" w:rsidR="00260F6C" w:rsidRPr="00260F6C" w:rsidRDefault="00260F6C" w:rsidP="0048112E">
      <w:pPr>
        <w:spacing w:after="240"/>
      </w:pPr>
      <w:r w:rsidRPr="00260F6C">
        <w:t>Zamawiający - Województwo Mazowieckie, ul. Jagiellońska 26, 03-719 Warszawa</w:t>
      </w:r>
    </w:p>
    <w:p w14:paraId="44881199" w14:textId="565EE8C3" w:rsidR="00260F6C" w:rsidRPr="00260F6C" w:rsidRDefault="00260F6C" w:rsidP="0048112E">
      <w:pPr>
        <w:spacing w:after="240"/>
      </w:pPr>
      <w:r w:rsidRPr="00260F6C">
        <w:t>Oferta na „zapytanie ofertowe do zamówienia na usługę polegającą na wykonaniu całodobowych (24 godzinnych) pomiarów hałasu w środowisku, zgodnie z</w:t>
      </w:r>
      <w:r w:rsidR="0048112E">
        <w:t> </w:t>
      </w:r>
      <w:r w:rsidRPr="00260F6C">
        <w:t>metodyką referencyjną wskazaną w rozporządzeniu Ministra Środowiska z</w:t>
      </w:r>
      <w:r w:rsidR="0048112E">
        <w:t> </w:t>
      </w:r>
      <w:r w:rsidRPr="00260F6C">
        <w:t>16</w:t>
      </w:r>
      <w:r w:rsidR="0048112E">
        <w:t> </w:t>
      </w:r>
      <w:r w:rsidRPr="00260F6C">
        <w:t>czerwca 2011 r. w sprawie wymagań w zakresie prowadzenia pomiarów poziomów substancji lub energii w środowisku przez zarządzającego drogą, linią kolejową, linią tramwajową, lotniskiem lub portem.</w:t>
      </w:r>
    </w:p>
    <w:p w14:paraId="3A8F9352" w14:textId="77777777" w:rsidR="00260F6C" w:rsidRPr="00260F6C" w:rsidRDefault="00260F6C" w:rsidP="00700392">
      <w:pPr>
        <w:spacing w:after="200"/>
      </w:pPr>
      <w:r w:rsidRPr="00260F6C">
        <w:t>Imię i nazwisko i/lub nazwa (firmy) Wykonawcy/Wykonawców występujących wspólnie: …….</w:t>
      </w:r>
    </w:p>
    <w:p w14:paraId="5227FD49" w14:textId="77777777" w:rsidR="00260F6C" w:rsidRPr="00260F6C" w:rsidRDefault="00260F6C" w:rsidP="00700392">
      <w:pPr>
        <w:spacing w:after="200"/>
      </w:pPr>
      <w:r w:rsidRPr="00260F6C">
        <w:t>Adres Wykonawcy: ………</w:t>
      </w:r>
    </w:p>
    <w:p w14:paraId="45C41844" w14:textId="7FA41FA5" w:rsidR="00260F6C" w:rsidRPr="00260F6C" w:rsidRDefault="00260F6C" w:rsidP="00700392">
      <w:pPr>
        <w:spacing w:after="200"/>
      </w:pPr>
      <w:r w:rsidRPr="00260F6C">
        <w:t>NIP…</w:t>
      </w:r>
      <w:r w:rsidR="00F55DB9">
        <w:t>…………….</w:t>
      </w:r>
      <w:r w:rsidRPr="00260F6C">
        <w:t xml:space="preserve"> </w:t>
      </w:r>
      <w:r w:rsidR="004F36D0">
        <w:t xml:space="preserve">                      </w:t>
      </w:r>
      <w:r w:rsidRPr="00260F6C">
        <w:t>REGON…</w:t>
      </w:r>
      <w:r w:rsidR="00F55DB9">
        <w:t>…………..</w:t>
      </w:r>
    </w:p>
    <w:p w14:paraId="51A86BCE" w14:textId="5AD466F3" w:rsidR="00260F6C" w:rsidRPr="00700392" w:rsidRDefault="00260F6C" w:rsidP="00952861">
      <w:pPr>
        <w:spacing w:before="360"/>
      </w:pPr>
      <w:r w:rsidRPr="00700392">
        <w:t>Przystępując do postępowania:</w:t>
      </w:r>
    </w:p>
    <w:p w14:paraId="453CB0DA" w14:textId="5865F77D" w:rsidR="00260F6C" w:rsidRPr="00260F6C" w:rsidRDefault="00260F6C" w:rsidP="00700392">
      <w:pPr>
        <w:pStyle w:val="Listanumerowana"/>
      </w:pPr>
      <w:r w:rsidRPr="00260F6C">
        <w:t>Oświadczamy, że zapoznaliśmy się z wymaganiami Zamawiającego, dotyczącymi przedmiotu zamówienia, zamieszczonymi w opisie przedmiotu zamówienia oraz wzorze umowy i nie wnosimy do nich żadnych zastrzeżeń.</w:t>
      </w:r>
    </w:p>
    <w:p w14:paraId="44596E11" w14:textId="52DEC79B" w:rsidR="00260F6C" w:rsidRPr="00260F6C" w:rsidRDefault="00260F6C" w:rsidP="00700392">
      <w:pPr>
        <w:pStyle w:val="Listanumerowana"/>
      </w:pPr>
      <w:r w:rsidRPr="00260F6C">
        <w:t>Oferowany przedmiot zamówienia spełnia wszystkie wymagania Zamawiającego określone w opisie przedmiotu zamówienia.</w:t>
      </w:r>
    </w:p>
    <w:p w14:paraId="35E057F8" w14:textId="77777777" w:rsidR="00260F6C" w:rsidRPr="00260F6C" w:rsidRDefault="00260F6C" w:rsidP="00700392">
      <w:pPr>
        <w:pStyle w:val="Listanumerowana"/>
      </w:pPr>
      <w:r w:rsidRPr="00260F6C"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A9B9E1B" w14:textId="217E71BD" w:rsidR="00260F6C" w:rsidRPr="00260F6C" w:rsidRDefault="00260F6C" w:rsidP="00700392">
      <w:pPr>
        <w:pStyle w:val="Listanumerowana"/>
      </w:pPr>
      <w:r w:rsidRPr="00260F6C"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0A53CCF" w14:textId="77777777" w:rsidR="00260F6C" w:rsidRPr="00260F6C" w:rsidRDefault="00260F6C" w:rsidP="00700392">
      <w:pPr>
        <w:pStyle w:val="Listanumerowana"/>
      </w:pPr>
      <w:r w:rsidRPr="00260F6C">
        <w:t>Oferujemy realizację przedmiotu zamówienia zgodnie z wymaganiami Zamawiającego za cenę:</w:t>
      </w:r>
    </w:p>
    <w:p w14:paraId="784B9A46" w14:textId="77777777" w:rsidR="00806617" w:rsidRDefault="00260F6C" w:rsidP="00806617">
      <w:pPr>
        <w:pStyle w:val="Listapunktowana"/>
        <w:spacing w:after="200"/>
        <w:ind w:left="357" w:hanging="357"/>
        <w:contextualSpacing w:val="0"/>
      </w:pPr>
      <w:r w:rsidRPr="00260F6C">
        <w:t>Część I - wykonanie pomiarów hałasu pochodzącego od dróg i linii kolejowych oraz sporządzeniu sprawozdań z ww. pomiarów:</w:t>
      </w:r>
    </w:p>
    <w:p w14:paraId="28FDD5DE" w14:textId="77777777" w:rsidR="00806617" w:rsidRDefault="00260F6C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t>Cena jednostkowa wykonania pomiaru pochodzącego od dróg w jednym punkcie pomiarowym PLN:</w:t>
      </w:r>
    </w:p>
    <w:p w14:paraId="6D3F1B14" w14:textId="77777777" w:rsidR="00806617" w:rsidRDefault="00260F6C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lastRenderedPageBreak/>
        <w:t>z podatkiem VAT …………………………. PLN słownie: ……………….</w:t>
      </w:r>
    </w:p>
    <w:p w14:paraId="1FAF6B5C" w14:textId="77777777" w:rsidR="00806617" w:rsidRDefault="00260F6C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t>Cena jednostkowa wykonania pomiaru pochodzącego od linii kolejowych w jednym punkcie pomiarowym PLN:</w:t>
      </w:r>
    </w:p>
    <w:p w14:paraId="013724A8" w14:textId="43C592D8" w:rsidR="00260F6C" w:rsidRDefault="00260F6C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t>z podatkiem VAT …………………………. PLN słownie: ……………….</w:t>
      </w:r>
    </w:p>
    <w:p w14:paraId="17A91BE4" w14:textId="77777777" w:rsidR="008260F0" w:rsidRDefault="008260F0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</w:p>
    <w:p w14:paraId="25F61086" w14:textId="67AB03D5" w:rsidR="008260F0" w:rsidRDefault="008260F0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>
        <w:t xml:space="preserve">Łączna cena oferty dla maksymalnej liczby pomiarów wskazanych dla części I zamówienia  </w:t>
      </w:r>
      <w:r>
        <w:t>( 18 pomiarów)</w:t>
      </w:r>
      <w:r>
        <w:t xml:space="preserve">: </w:t>
      </w:r>
    </w:p>
    <w:p w14:paraId="308DCD9C" w14:textId="77777777" w:rsidR="008260F0" w:rsidRDefault="008260F0" w:rsidP="008260F0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t>z podatkiem VAT …………………………. PLN słownie: ……………….</w:t>
      </w:r>
    </w:p>
    <w:p w14:paraId="4335DA28" w14:textId="77777777" w:rsidR="008260F0" w:rsidRDefault="008260F0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</w:p>
    <w:p w14:paraId="2B1688EA" w14:textId="77777777" w:rsidR="00806617" w:rsidRDefault="00260F6C" w:rsidP="001A7CCE">
      <w:pPr>
        <w:pStyle w:val="Listapunktowana"/>
        <w:spacing w:after="200"/>
        <w:ind w:left="357" w:hanging="357"/>
        <w:contextualSpacing w:val="0"/>
      </w:pPr>
      <w:r w:rsidRPr="00260F6C">
        <w:t>Część II – wykonanie pomiarów hałasu lotniczego oraz sporządzeniu sprawozdań z ww. pomiarów:</w:t>
      </w:r>
    </w:p>
    <w:p w14:paraId="3895E106" w14:textId="4682F4A4" w:rsidR="00806617" w:rsidRDefault="00260F6C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t>Cena jednostkowa wykonania pomiaru hałasu lotniczego w jednym punkcie pomiarowym PLN</w:t>
      </w:r>
      <w:r w:rsidR="00806617">
        <w:t>:</w:t>
      </w:r>
    </w:p>
    <w:p w14:paraId="73458D3F" w14:textId="66CAD5B5" w:rsidR="00260F6C" w:rsidRDefault="00260F6C" w:rsidP="001A7CCE">
      <w:pPr>
        <w:pStyle w:val="Listapunktowana"/>
        <w:numPr>
          <w:ilvl w:val="0"/>
          <w:numId w:val="0"/>
        </w:numPr>
        <w:ind w:left="360"/>
      </w:pPr>
      <w:r w:rsidRPr="00260F6C">
        <w:t>z podatkiem VAT …………………………. PLN słownie: ……………….</w:t>
      </w:r>
    </w:p>
    <w:p w14:paraId="4B8E070F" w14:textId="77777777" w:rsidR="008260F0" w:rsidRDefault="008260F0" w:rsidP="008260F0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</w:p>
    <w:p w14:paraId="48C7E358" w14:textId="4F3D5FB3" w:rsidR="008260F0" w:rsidRDefault="008260F0" w:rsidP="008260F0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>
        <w:t>Łączna c</w:t>
      </w:r>
      <w:r>
        <w:t>ena oferty dla maksymalnej liczby pomiarów wskazanych dla części I</w:t>
      </w:r>
      <w:r>
        <w:t>I</w:t>
      </w:r>
      <w:r>
        <w:t xml:space="preserve"> zamówienia</w:t>
      </w:r>
      <w:r>
        <w:t xml:space="preserve"> ( 4 pomiary): </w:t>
      </w:r>
      <w:r>
        <w:t xml:space="preserve"> </w:t>
      </w:r>
    </w:p>
    <w:p w14:paraId="3769805C" w14:textId="77777777" w:rsidR="008260F0" w:rsidRDefault="008260F0" w:rsidP="008260F0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t>z podatkiem VAT …………………………. PLN słownie: ……………….</w:t>
      </w:r>
    </w:p>
    <w:p w14:paraId="0E75659D" w14:textId="77777777" w:rsidR="008260F0" w:rsidRPr="00260F6C" w:rsidRDefault="008260F0" w:rsidP="001A7CCE">
      <w:pPr>
        <w:pStyle w:val="Listapunktowana"/>
        <w:numPr>
          <w:ilvl w:val="0"/>
          <w:numId w:val="0"/>
        </w:numPr>
        <w:ind w:left="360"/>
      </w:pPr>
    </w:p>
    <w:p w14:paraId="07677AA3" w14:textId="24AA10D1" w:rsidR="00260F6C" w:rsidRPr="00260F6C" w:rsidRDefault="00260F6C" w:rsidP="00F55DB9">
      <w:pPr>
        <w:spacing w:before="1000" w:after="1000"/>
      </w:pPr>
      <w:r w:rsidRPr="00260F6C">
        <w:t>…………………………, dn.  …………………</w:t>
      </w:r>
    </w:p>
    <w:p w14:paraId="25BC41ED" w14:textId="2B53F3E6" w:rsidR="00260F6C" w:rsidRPr="00260F6C" w:rsidRDefault="00260F6C" w:rsidP="00260F6C">
      <w:r w:rsidRPr="00260F6C">
        <w:t>Załącznikami do oferty, stanowiącymi jej integralną część są:</w:t>
      </w:r>
    </w:p>
    <w:p w14:paraId="4239E821" w14:textId="3A3E35FD" w:rsidR="00260F6C" w:rsidRPr="00260F6C" w:rsidRDefault="00260F6C" w:rsidP="00F55DB9">
      <w:pPr>
        <w:pStyle w:val="Listanumerowana"/>
        <w:numPr>
          <w:ilvl w:val="0"/>
          <w:numId w:val="25"/>
        </w:numPr>
      </w:pPr>
    </w:p>
    <w:p w14:paraId="205B27BF" w14:textId="2D704010" w:rsidR="008F4F61" w:rsidRPr="00232C1F" w:rsidRDefault="008F4F61" w:rsidP="000361E2">
      <w:pPr>
        <w:pStyle w:val="Listanumerowana"/>
      </w:pPr>
    </w:p>
    <w:sectPr w:rsidR="008F4F61" w:rsidRPr="00232C1F" w:rsidSect="005B3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9E76" w14:textId="77777777" w:rsidR="00CC445C" w:rsidRDefault="00CC445C" w:rsidP="001D3676">
      <w:pPr>
        <w:spacing w:after="0" w:line="240" w:lineRule="auto"/>
      </w:pPr>
      <w:r>
        <w:separator/>
      </w:r>
    </w:p>
  </w:endnote>
  <w:endnote w:type="continuationSeparator" w:id="0">
    <w:p w14:paraId="4BEB7C1E" w14:textId="77777777" w:rsidR="00CC445C" w:rsidRDefault="00CC445C" w:rsidP="001D3676">
      <w:pPr>
        <w:spacing w:after="0" w:line="240" w:lineRule="auto"/>
      </w:pPr>
      <w:r>
        <w:continuationSeparator/>
      </w:r>
    </w:p>
  </w:endnote>
  <w:endnote w:type="continuationNotice" w:id="1">
    <w:p w14:paraId="7EFEEC6E" w14:textId="77777777" w:rsidR="00CC445C" w:rsidRDefault="00CC4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0CB4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838A55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42EA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9AFC" w14:textId="77777777" w:rsidR="00CC445C" w:rsidRDefault="00CC445C" w:rsidP="001D3676">
      <w:pPr>
        <w:spacing w:after="0" w:line="240" w:lineRule="auto"/>
      </w:pPr>
      <w:r>
        <w:separator/>
      </w:r>
    </w:p>
  </w:footnote>
  <w:footnote w:type="continuationSeparator" w:id="0">
    <w:p w14:paraId="4F23A0CA" w14:textId="77777777" w:rsidR="00CC445C" w:rsidRDefault="00CC445C" w:rsidP="001D3676">
      <w:pPr>
        <w:spacing w:after="0" w:line="240" w:lineRule="auto"/>
      </w:pPr>
      <w:r>
        <w:continuationSeparator/>
      </w:r>
    </w:p>
  </w:footnote>
  <w:footnote w:type="continuationNotice" w:id="1">
    <w:p w14:paraId="2E9AD497" w14:textId="77777777" w:rsidR="00CC445C" w:rsidRDefault="00CC44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AB96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B8FD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C973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14.25pt" o:bullet="t">
        <v:imagedata r:id="rId1" o:title="2tire"/>
      </v:shape>
    </w:pict>
  </w:numPicBullet>
  <w:numPicBullet w:numPicBulletId="1">
    <w:pict>
      <v:shape id="_x0000_i1039" type="#_x0000_t75" style="width:16.5pt;height:10.5pt" o:bullet="t">
        <v:imagedata r:id="rId2" o:title="2tire"/>
      </v:shape>
    </w:pict>
  </w:numPicBullet>
  <w:numPicBullet w:numPicBulletId="2">
    <w:pict>
      <v:shape id="_x0000_i1040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29562">
    <w:abstractNumId w:val="8"/>
  </w:num>
  <w:num w:numId="2" w16cid:durableId="87968233">
    <w:abstractNumId w:val="3"/>
  </w:num>
  <w:num w:numId="3" w16cid:durableId="1685745988">
    <w:abstractNumId w:val="2"/>
  </w:num>
  <w:num w:numId="4" w16cid:durableId="5182483">
    <w:abstractNumId w:val="1"/>
  </w:num>
  <w:num w:numId="5" w16cid:durableId="1211263158">
    <w:abstractNumId w:val="0"/>
  </w:num>
  <w:num w:numId="6" w16cid:durableId="804660166">
    <w:abstractNumId w:val="9"/>
  </w:num>
  <w:num w:numId="7" w16cid:durableId="1605384707">
    <w:abstractNumId w:val="7"/>
  </w:num>
  <w:num w:numId="8" w16cid:durableId="1132862838">
    <w:abstractNumId w:val="6"/>
  </w:num>
  <w:num w:numId="9" w16cid:durableId="483010053">
    <w:abstractNumId w:val="5"/>
  </w:num>
  <w:num w:numId="10" w16cid:durableId="1432166632">
    <w:abstractNumId w:val="4"/>
  </w:num>
  <w:num w:numId="11" w16cid:durableId="584074380">
    <w:abstractNumId w:val="12"/>
  </w:num>
  <w:num w:numId="12" w16cid:durableId="1236622704">
    <w:abstractNumId w:val="8"/>
    <w:lvlOverride w:ilvl="0">
      <w:startOverride w:val="1"/>
    </w:lvlOverride>
  </w:num>
  <w:num w:numId="13" w16cid:durableId="1502893965">
    <w:abstractNumId w:val="8"/>
    <w:lvlOverride w:ilvl="0">
      <w:startOverride w:val="1"/>
    </w:lvlOverride>
  </w:num>
  <w:num w:numId="14" w16cid:durableId="746225470">
    <w:abstractNumId w:val="8"/>
    <w:lvlOverride w:ilvl="0">
      <w:startOverride w:val="1"/>
    </w:lvlOverride>
  </w:num>
  <w:num w:numId="15" w16cid:durableId="2066025689">
    <w:abstractNumId w:val="3"/>
    <w:lvlOverride w:ilvl="0">
      <w:startOverride w:val="1"/>
    </w:lvlOverride>
  </w:num>
  <w:num w:numId="16" w16cid:durableId="180124773">
    <w:abstractNumId w:val="3"/>
    <w:lvlOverride w:ilvl="0">
      <w:startOverride w:val="1"/>
    </w:lvlOverride>
  </w:num>
  <w:num w:numId="17" w16cid:durableId="1203514604">
    <w:abstractNumId w:val="11"/>
  </w:num>
  <w:num w:numId="18" w16cid:durableId="2080638697">
    <w:abstractNumId w:val="8"/>
    <w:lvlOverride w:ilvl="0">
      <w:startOverride w:val="1"/>
    </w:lvlOverride>
  </w:num>
  <w:num w:numId="19" w16cid:durableId="1408771381">
    <w:abstractNumId w:val="14"/>
  </w:num>
  <w:num w:numId="20" w16cid:durableId="871649616">
    <w:abstractNumId w:val="8"/>
    <w:lvlOverride w:ilvl="0">
      <w:startOverride w:val="1"/>
    </w:lvlOverride>
  </w:num>
  <w:num w:numId="21" w16cid:durableId="1184324892">
    <w:abstractNumId w:val="8"/>
    <w:lvlOverride w:ilvl="0">
      <w:startOverride w:val="1"/>
    </w:lvlOverride>
  </w:num>
  <w:num w:numId="22" w16cid:durableId="665327955">
    <w:abstractNumId w:val="8"/>
    <w:lvlOverride w:ilvl="0">
      <w:startOverride w:val="1"/>
    </w:lvlOverride>
  </w:num>
  <w:num w:numId="23" w16cid:durableId="474757045">
    <w:abstractNumId w:val="10"/>
  </w:num>
  <w:num w:numId="24" w16cid:durableId="1477137853">
    <w:abstractNumId w:val="13"/>
  </w:num>
  <w:num w:numId="25" w16cid:durableId="60280997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6E80"/>
    <w:rsid w:val="000900CB"/>
    <w:rsid w:val="000A4E09"/>
    <w:rsid w:val="000C2857"/>
    <w:rsid w:val="000C54F9"/>
    <w:rsid w:val="000D2CCA"/>
    <w:rsid w:val="000D71A1"/>
    <w:rsid w:val="000E2F9E"/>
    <w:rsid w:val="000F7978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A7CCE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164C"/>
    <w:rsid w:val="00231955"/>
    <w:rsid w:val="00232C1F"/>
    <w:rsid w:val="0025153B"/>
    <w:rsid w:val="00254DAB"/>
    <w:rsid w:val="00255D6B"/>
    <w:rsid w:val="00260F6C"/>
    <w:rsid w:val="00271723"/>
    <w:rsid w:val="00275B29"/>
    <w:rsid w:val="00276CCB"/>
    <w:rsid w:val="00285E97"/>
    <w:rsid w:val="002A00C6"/>
    <w:rsid w:val="002A362F"/>
    <w:rsid w:val="002B2BD7"/>
    <w:rsid w:val="002C0813"/>
    <w:rsid w:val="002C0BB0"/>
    <w:rsid w:val="00312B13"/>
    <w:rsid w:val="00312B1C"/>
    <w:rsid w:val="00330387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8112E"/>
    <w:rsid w:val="004A40A1"/>
    <w:rsid w:val="004A79E0"/>
    <w:rsid w:val="004B5152"/>
    <w:rsid w:val="004B526E"/>
    <w:rsid w:val="004C4E5C"/>
    <w:rsid w:val="004D1E70"/>
    <w:rsid w:val="004F36D0"/>
    <w:rsid w:val="005049D3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D4084"/>
    <w:rsid w:val="006E3172"/>
    <w:rsid w:val="006F1F28"/>
    <w:rsid w:val="006F7739"/>
    <w:rsid w:val="00700392"/>
    <w:rsid w:val="0074686A"/>
    <w:rsid w:val="007512AA"/>
    <w:rsid w:val="007514AF"/>
    <w:rsid w:val="00786F01"/>
    <w:rsid w:val="007A041C"/>
    <w:rsid w:val="007D14E5"/>
    <w:rsid w:val="007D1AE5"/>
    <w:rsid w:val="007D373A"/>
    <w:rsid w:val="007D6FB2"/>
    <w:rsid w:val="007E14D9"/>
    <w:rsid w:val="007F1F48"/>
    <w:rsid w:val="00806617"/>
    <w:rsid w:val="00811154"/>
    <w:rsid w:val="00811D09"/>
    <w:rsid w:val="008260F0"/>
    <w:rsid w:val="00833D38"/>
    <w:rsid w:val="0083770F"/>
    <w:rsid w:val="00840B75"/>
    <w:rsid w:val="00851910"/>
    <w:rsid w:val="00864DB5"/>
    <w:rsid w:val="00890E83"/>
    <w:rsid w:val="008943D6"/>
    <w:rsid w:val="008C5EA5"/>
    <w:rsid w:val="008D43CF"/>
    <w:rsid w:val="008F0221"/>
    <w:rsid w:val="008F4B3D"/>
    <w:rsid w:val="008F4F61"/>
    <w:rsid w:val="008F787A"/>
    <w:rsid w:val="00907E8F"/>
    <w:rsid w:val="00910A87"/>
    <w:rsid w:val="00930227"/>
    <w:rsid w:val="0093174C"/>
    <w:rsid w:val="00935225"/>
    <w:rsid w:val="00945D8C"/>
    <w:rsid w:val="00952861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0CC3"/>
    <w:rsid w:val="00A8570A"/>
    <w:rsid w:val="00AA5F99"/>
    <w:rsid w:val="00AA7816"/>
    <w:rsid w:val="00AF7223"/>
    <w:rsid w:val="00B10B43"/>
    <w:rsid w:val="00B10E60"/>
    <w:rsid w:val="00B341DD"/>
    <w:rsid w:val="00B35B87"/>
    <w:rsid w:val="00B41996"/>
    <w:rsid w:val="00B52A6A"/>
    <w:rsid w:val="00B6052E"/>
    <w:rsid w:val="00B86AF8"/>
    <w:rsid w:val="00B9523C"/>
    <w:rsid w:val="00BA323F"/>
    <w:rsid w:val="00BA4353"/>
    <w:rsid w:val="00BB0BC6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C445C"/>
    <w:rsid w:val="00CD4E1A"/>
    <w:rsid w:val="00CD61D9"/>
    <w:rsid w:val="00CD7370"/>
    <w:rsid w:val="00CE127B"/>
    <w:rsid w:val="00CE6CCA"/>
    <w:rsid w:val="00CF374F"/>
    <w:rsid w:val="00CF4A5F"/>
    <w:rsid w:val="00D03085"/>
    <w:rsid w:val="00D23210"/>
    <w:rsid w:val="00D30854"/>
    <w:rsid w:val="00D66FFC"/>
    <w:rsid w:val="00D75C92"/>
    <w:rsid w:val="00D82A13"/>
    <w:rsid w:val="00DC09D6"/>
    <w:rsid w:val="00DE2A90"/>
    <w:rsid w:val="00E13885"/>
    <w:rsid w:val="00E472AE"/>
    <w:rsid w:val="00E51DBF"/>
    <w:rsid w:val="00E520A7"/>
    <w:rsid w:val="00E534A6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55DB9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69030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DB9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55DB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260F6C"/>
    <w:pPr>
      <w:suppressAutoHyphens/>
      <w:spacing w:before="240" w:after="200"/>
      <w:ind w:left="720"/>
      <w:jc w:val="both"/>
    </w:pPr>
    <w:rPr>
      <w:rFonts w:eastAsia="Times New Roman" w:cs="Calibri"/>
      <w:sz w:val="22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260F6C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260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cznik">
    <w:name w:val="Załącznik"/>
    <w:basedOn w:val="Normalny"/>
    <w:qFormat/>
    <w:rsid w:val="00260F6C"/>
    <w:pPr>
      <w:spacing w:after="200" w:line="240" w:lineRule="auto"/>
      <w:ind w:left="510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Rybak-Strachota Joanna</cp:lastModifiedBy>
  <cp:revision>9</cp:revision>
  <dcterms:created xsi:type="dcterms:W3CDTF">2023-02-14T09:21:00Z</dcterms:created>
  <dcterms:modified xsi:type="dcterms:W3CDTF">2023-05-12T08:53:00Z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