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709D423F" w:rsidR="00436340" w:rsidRPr="002E1047" w:rsidRDefault="00BE3081" w:rsidP="00BE3081">
      <w:pPr>
        <w:spacing w:after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03592E" wp14:editId="10A43B03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66800"/>
                <wp:effectExtent l="0" t="0" r="19050" b="190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66800"/>
                          <a:chOff x="0" y="0"/>
                          <a:chExt cx="7105650" cy="1066800"/>
                        </a:xfrm>
                      </wpg:grpSpPr>
                      <wps:wsp>
                        <wps:cNvPr id="3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rgbClr val="FF99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2FFCA" id="Grupa 5" o:spid="_x0000_s1026" style="position:absolute;margin-left:-50.6pt;margin-top:-68.6pt;width:559.5pt;height:84pt;z-index:251667456" coordsize="7105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width:71056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" adj="8806" strokecolor="#666 [1936]" strokeweight="1pt">
                  <v:shadow color="#7f7f7f [1601]" opacity=".5" offset="1pt"/>
                </v:shape>
                <v:shape id="AutoShape 7" o:spid="_x0000_s1028" type="#_x0000_t38" style="position:absolute;top:571;width:71056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" adj="8806" strokecolor="#f93" strokeweight="1pt">
                  <v:shadow color="#7f7f7f [1601]" opacity=".5" offset="1pt"/>
                </v:shape>
              </v:group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6855D" wp14:editId="6D6562AF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793D" id="AutoShape 7" o:spid="_x0000_s1026" type="#_x0000_t38" style="position:absolute;margin-left:-60pt;margin-top:691.5pt;width:564pt;height:7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6537F" wp14:editId="15162C7D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D521" id="AutoShape 7" o:spid="_x0000_s1026" type="#_x0000_t38" style="position:absolute;margin-left:-60pt;margin-top:687pt;width:564pt;height:7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76DB500" w14:textId="29D0A96A" w:rsidR="002E1047" w:rsidRPr="00087A71" w:rsidRDefault="002E1047" w:rsidP="00BE3081">
      <w:pPr>
        <w:ind w:right="57"/>
        <w:rPr>
          <w:rFonts w:ascii="Calibri" w:hAnsi="Calibri"/>
        </w:rPr>
      </w:pPr>
      <w:r w:rsidRPr="00950848">
        <w:rPr>
          <w:rFonts w:ascii="Calibri" w:hAnsi="Calibri"/>
          <w:b/>
          <w:bCs/>
        </w:rPr>
        <w:t>Nr sprawy 0</w:t>
      </w:r>
      <w:r w:rsidR="00BE3081">
        <w:rPr>
          <w:rFonts w:ascii="Calibri" w:hAnsi="Calibri"/>
          <w:b/>
          <w:bCs/>
        </w:rPr>
        <w:t>04</w:t>
      </w:r>
      <w:r w:rsidRPr="00950848">
        <w:rPr>
          <w:rFonts w:ascii="Calibri" w:hAnsi="Calibri"/>
          <w:b/>
          <w:bCs/>
        </w:rPr>
        <w:t>/202</w:t>
      </w:r>
      <w:r>
        <w:rPr>
          <w:rFonts w:ascii="Calibri" w:hAnsi="Calibri"/>
          <w:b/>
          <w:bCs/>
        </w:rPr>
        <w:t>3</w:t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E657A9">
        <w:rPr>
          <w:rFonts w:ascii="Calibri" w:hAnsi="Calibri"/>
        </w:rPr>
        <w:t>1</w:t>
      </w:r>
      <w:r w:rsidR="009D6643">
        <w:rPr>
          <w:rFonts w:ascii="Calibri" w:hAnsi="Calibri"/>
        </w:rPr>
        <w:t>3</w:t>
      </w:r>
      <w:r w:rsidR="00E657A9">
        <w:rPr>
          <w:rFonts w:ascii="Calibri" w:hAnsi="Calibri"/>
        </w:rPr>
        <w:t>.04</w:t>
      </w:r>
      <w:r w:rsidRPr="0003321A">
        <w:rPr>
          <w:rFonts w:ascii="Calibri" w:hAnsi="Calibri"/>
        </w:rPr>
        <w:t>.202</w:t>
      </w:r>
      <w:r>
        <w:rPr>
          <w:rFonts w:ascii="Calibri" w:hAnsi="Calibri"/>
        </w:rPr>
        <w:t>3</w:t>
      </w:r>
      <w:r w:rsidRPr="0003321A">
        <w:rPr>
          <w:rFonts w:ascii="Calibri" w:hAnsi="Calibri"/>
        </w:rPr>
        <w:t xml:space="preserve"> r.</w:t>
      </w:r>
    </w:p>
    <w:p w14:paraId="17E5DADC" w14:textId="77777777" w:rsidR="002E1047" w:rsidRPr="00BE3081" w:rsidRDefault="002E1047" w:rsidP="00311DF1">
      <w:pPr>
        <w:spacing w:after="120"/>
        <w:ind w:right="57"/>
        <w:rPr>
          <w:rFonts w:ascii="Calibri" w:hAnsi="Calibri"/>
          <w:b/>
          <w:sz w:val="16"/>
          <w:szCs w:val="16"/>
        </w:rPr>
      </w:pPr>
    </w:p>
    <w:p w14:paraId="6809D8E6" w14:textId="2BE410E7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4873C31F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E657A9"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 w:rsidR="00BE3081">
        <w:rPr>
          <w:rFonts w:ascii="Calibri" w:eastAsia="Times New Roman" w:hAnsi="Calibri" w:cs="Times New Roman"/>
          <w:sz w:val="24"/>
          <w:szCs w:val="24"/>
          <w:lang w:eastAsia="x-non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.0</w:t>
      </w:r>
      <w:r w:rsidR="00E657A9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3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950848" w:rsidRDefault="00E74A24" w:rsidP="002E1047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DD73C57" w14:textId="1765380C" w:rsidR="00BE3081" w:rsidRPr="00BE3081" w:rsidRDefault="00BE3081" w:rsidP="00BE3081">
      <w:pPr>
        <w:tabs>
          <w:tab w:val="left" w:pos="851"/>
        </w:tabs>
        <w:ind w:left="851" w:hanging="851"/>
        <w:jc w:val="both"/>
        <w:rPr>
          <w:rFonts w:ascii="Calibri" w:hAnsi="Calibri" w:cs="Calibri"/>
          <w:iCs/>
          <w:spacing w:val="-2"/>
        </w:rPr>
      </w:pPr>
      <w:r w:rsidRPr="00175152">
        <w:rPr>
          <w:rFonts w:ascii="Calibri" w:hAnsi="Calibri" w:cs="Calibri"/>
          <w:iCs/>
        </w:rPr>
        <w:t>Dotyczy:</w:t>
      </w:r>
      <w:r w:rsidRPr="00175152">
        <w:rPr>
          <w:rFonts w:ascii="Calibri" w:hAnsi="Calibri" w:cs="Calibri"/>
          <w:iCs/>
        </w:rPr>
        <w:tab/>
      </w:r>
      <w:r w:rsidRPr="00175152">
        <w:rPr>
          <w:rFonts w:ascii="Calibri" w:hAnsi="Calibri" w:cs="Calibri"/>
          <w:iCs/>
          <w:spacing w:val="-2"/>
        </w:rPr>
        <w:t>postępowania o udzielenie zamówienia publicznego prowadzonego w</w:t>
      </w:r>
      <w:r w:rsidRPr="00AD5D96">
        <w:rPr>
          <w:rFonts w:ascii="Calibri" w:hAnsi="Calibri" w:cs="Calibri"/>
          <w:iCs/>
          <w:spacing w:val="-2"/>
        </w:rPr>
        <w:t xml:space="preserve"> trybie przetargu nieograniczonego </w:t>
      </w:r>
      <w:r w:rsidRPr="00175152">
        <w:rPr>
          <w:rFonts w:ascii="Calibri" w:hAnsi="Calibri" w:cs="Calibri"/>
          <w:iCs/>
          <w:spacing w:val="-4"/>
        </w:rPr>
        <w:t xml:space="preserve"> pn.: </w:t>
      </w:r>
      <w:r w:rsidRPr="00BE3081">
        <w:rPr>
          <w:rFonts w:ascii="Calibri" w:hAnsi="Calibri" w:cs="Calibri"/>
          <w:iCs/>
          <w:spacing w:val="-4"/>
        </w:rPr>
        <w:t>„</w:t>
      </w:r>
      <w:bookmarkStart w:id="0" w:name="_Hlk132191023"/>
      <w:r w:rsidRPr="00BE3081">
        <w:rPr>
          <w:rFonts w:ascii="Calibri" w:hAnsi="Calibri" w:cs="Calibri"/>
          <w:b/>
          <w:bCs/>
          <w:iCs/>
          <w:spacing w:val="-4"/>
        </w:rPr>
        <w:t>Ubezpieczenie mienia, odpowiedzialności cywilnej oraz ubezpieczenia komunikacyjne Zarządu Dróg Miejskich i Komunikacji Publicznej w Bydgoszczy</w:t>
      </w:r>
      <w:bookmarkEnd w:id="0"/>
      <w:r w:rsidRPr="00BE3081">
        <w:rPr>
          <w:rFonts w:ascii="Calibri" w:hAnsi="Calibri" w:cs="Calibri"/>
          <w:b/>
          <w:bCs/>
          <w:iCs/>
        </w:rPr>
        <w:t xml:space="preserve">”, </w:t>
      </w:r>
      <w:r w:rsidRPr="00BE3081">
        <w:rPr>
          <w:rFonts w:ascii="Calibri" w:hAnsi="Calibri" w:cs="Calibri"/>
          <w:iCs/>
        </w:rPr>
        <w:t xml:space="preserve">Nr sprawy </w:t>
      </w:r>
      <w:r w:rsidRPr="00BE3081">
        <w:rPr>
          <w:rFonts w:ascii="Calibri" w:hAnsi="Calibri" w:cs="Calibri"/>
          <w:b/>
          <w:iCs/>
        </w:rPr>
        <w:t>004/2023.</w:t>
      </w:r>
    </w:p>
    <w:p w14:paraId="0532ABC7" w14:textId="77777777" w:rsidR="00BE3081" w:rsidRDefault="00BE3081" w:rsidP="00BE3081">
      <w:pPr>
        <w:pStyle w:val="Tekstpodstawowy"/>
        <w:spacing w:before="240" w:after="0" w:line="276" w:lineRule="auto"/>
        <w:rPr>
          <w:rFonts w:ascii="Calibri" w:hAnsi="Calibri" w:cs="Calibri"/>
          <w:sz w:val="22"/>
          <w:szCs w:val="22"/>
        </w:rPr>
      </w:pP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>
        <w:rPr>
          <w:rFonts w:ascii="Calibri" w:hAnsi="Calibri" w:cs="Arial"/>
          <w:spacing w:val="-2"/>
          <w:sz w:val="22"/>
          <w:szCs w:val="22"/>
        </w:rPr>
        <w:t>,</w:t>
      </w:r>
      <w:r w:rsidRPr="00CB50C8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>zgodnie z art.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>222 ust. 5 ustawy z dnia 11 września 2019</w:t>
      </w:r>
      <w:r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 xml:space="preserve">r. Prawo zamówień publicznych, </w:t>
      </w:r>
      <w:r w:rsidRPr="0036727A">
        <w:rPr>
          <w:rFonts w:ascii="Calibri" w:hAnsi="Calibri" w:cs="Arial"/>
          <w:sz w:val="22"/>
          <w:szCs w:val="22"/>
        </w:rPr>
        <w:t xml:space="preserve">zamieszcza informacje </w:t>
      </w:r>
      <w:r w:rsidRPr="00284454">
        <w:rPr>
          <w:rFonts w:ascii="Calibri" w:hAnsi="Calibri" w:cs="Calibri"/>
          <w:sz w:val="22"/>
          <w:szCs w:val="22"/>
        </w:rPr>
        <w:t>z otwarcia ofert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284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z podziałem na części zamówienia, </w:t>
      </w:r>
      <w:r w:rsidRPr="00284454">
        <w:rPr>
          <w:rFonts w:ascii="Calibri" w:hAnsi="Calibri" w:cs="Calibri"/>
          <w:sz w:val="22"/>
          <w:szCs w:val="22"/>
        </w:rPr>
        <w:t>dotyczące:</w:t>
      </w:r>
    </w:p>
    <w:p w14:paraId="03F4A06D" w14:textId="77777777" w:rsidR="00BE3081" w:rsidRPr="00284454" w:rsidRDefault="00BE3081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>
        <w:rPr>
          <w:rFonts w:ascii="Calibri" w:hAnsi="Calibri" w:cs="Calibri"/>
        </w:rPr>
        <w:t>nazwy oraz adresy W</w:t>
      </w:r>
      <w:r w:rsidRPr="00284454">
        <w:rPr>
          <w:rFonts w:ascii="Calibri" w:hAnsi="Calibri" w:cs="Calibri"/>
        </w:rPr>
        <w:t>ykonawców, których oferty zostały otwarte</w:t>
      </w:r>
      <w:r>
        <w:rPr>
          <w:rFonts w:ascii="Calibri" w:hAnsi="Calibri" w:cs="Calibri"/>
        </w:rPr>
        <w:t>:</w:t>
      </w:r>
      <w:r w:rsidRPr="00284454">
        <w:rPr>
          <w:rFonts w:ascii="Calibri" w:hAnsi="Calibri" w:cs="Calibri"/>
        </w:rPr>
        <w:t xml:space="preserve"> </w:t>
      </w:r>
    </w:p>
    <w:p w14:paraId="5ABB32BD" w14:textId="77777777" w:rsidR="00BE3081" w:rsidRDefault="00BE3081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 w:rsidRPr="00284454">
        <w:rPr>
          <w:rFonts w:ascii="Calibri" w:hAnsi="Calibri" w:cs="Calibri"/>
        </w:rPr>
        <w:t xml:space="preserve">cen </w:t>
      </w:r>
      <w:r>
        <w:rPr>
          <w:rFonts w:ascii="Calibri" w:hAnsi="Calibri" w:cs="Calibri"/>
        </w:rPr>
        <w:t>zawartych w ofertach:</w:t>
      </w:r>
    </w:p>
    <w:p w14:paraId="5A965EE4" w14:textId="25A9F341" w:rsidR="00BE3081" w:rsidRPr="0067135E" w:rsidRDefault="009D6643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 w:rsidRPr="009D6643">
        <w:rPr>
          <w:rFonts w:ascii="Calibri" w:hAnsi="Calibri" w:cs="Calibri"/>
        </w:rPr>
        <w:t>zakr</w:t>
      </w:r>
      <w:r>
        <w:rPr>
          <w:rFonts w:ascii="Calibri" w:hAnsi="Calibri" w:cs="Calibri"/>
        </w:rPr>
        <w:t>esów</w:t>
      </w:r>
      <w:r w:rsidRPr="009D6643">
        <w:rPr>
          <w:rFonts w:ascii="Calibri" w:hAnsi="Calibri" w:cs="Calibri"/>
        </w:rPr>
        <w:t xml:space="preserve"> ochrony ubezpieczeniowej</w:t>
      </w:r>
      <w:r w:rsidR="00BE3081" w:rsidRPr="0067135E">
        <w:rPr>
          <w:rFonts w:ascii="Calibri" w:hAnsi="Calibri" w:cs="Calibri"/>
        </w:rPr>
        <w:t>, zawartych w ofertach:</w:t>
      </w:r>
    </w:p>
    <w:p w14:paraId="55C32FB0" w14:textId="77777777" w:rsidR="00BE3081" w:rsidRDefault="00BE3081" w:rsidP="00BE3081">
      <w:pPr>
        <w:pStyle w:val="Tekstpodstawowy"/>
        <w:spacing w:after="0"/>
        <w:ind w:left="-141" w:right="-284" w:hanging="284"/>
        <w:rPr>
          <w:rFonts w:ascii="Calibri" w:hAnsi="Calibri"/>
          <w:spacing w:val="-2"/>
          <w:sz w:val="22"/>
          <w:szCs w:val="22"/>
        </w:rPr>
      </w:pPr>
    </w:p>
    <w:p w14:paraId="3C094B21" w14:textId="77777777" w:rsidR="00BE3081" w:rsidRDefault="00BE3081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>Część</w:t>
      </w:r>
      <w:r w:rsidRPr="0067135E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>1:</w:t>
      </w:r>
    </w:p>
    <w:p w14:paraId="4B9402CF" w14:textId="77777777" w:rsidR="00BE3081" w:rsidRDefault="00BE3081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323"/>
        <w:gridCol w:w="3543"/>
        <w:gridCol w:w="2356"/>
      </w:tblGrid>
      <w:tr w:rsidR="00BE3081" w:rsidRPr="002F0FAF" w14:paraId="3ADF362D" w14:textId="77777777" w:rsidTr="00E304FA">
        <w:trPr>
          <w:cantSplit/>
          <w:trHeight w:val="63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687" w14:textId="77777777" w:rsidR="00BE3081" w:rsidRPr="002F0FAF" w:rsidRDefault="00BE3081" w:rsidP="00BE3081">
            <w:pPr>
              <w:spacing w:after="0"/>
              <w:ind w:left="-247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Nr</w:t>
            </w:r>
          </w:p>
          <w:p w14:paraId="19CD4F07" w14:textId="77777777" w:rsidR="00BE3081" w:rsidRPr="002F0FAF" w:rsidRDefault="00BE3081" w:rsidP="00BE3081">
            <w:pPr>
              <w:spacing w:after="0"/>
              <w:ind w:left="-389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oferty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8C0B" w14:textId="77777777" w:rsidR="00BE3081" w:rsidRPr="002F0FAF" w:rsidRDefault="00BE3081" w:rsidP="00BE3081">
            <w:pPr>
              <w:spacing w:after="0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 xml:space="preserve">Nazwa (firma) i adres </w:t>
            </w:r>
          </w:p>
          <w:p w14:paraId="43D26D4B" w14:textId="77777777" w:rsidR="00BE3081" w:rsidRPr="002F0FAF" w:rsidRDefault="00BE3081" w:rsidP="00BE3081">
            <w:pPr>
              <w:spacing w:after="0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Wykonawcy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447" w14:textId="77777777" w:rsidR="00BE3081" w:rsidRPr="002F0FAF" w:rsidRDefault="00BE3081" w:rsidP="00BE3081">
            <w:pPr>
              <w:spacing w:after="0"/>
              <w:ind w:left="-426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066B" w14:textId="72489DF7" w:rsidR="00BE3081" w:rsidRPr="00C33206" w:rsidRDefault="009D6643" w:rsidP="00BE308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Pr="009D6643">
              <w:rPr>
                <w:rFonts w:ascii="Calibri" w:hAnsi="Calibri" w:cs="Calibri"/>
                <w:b/>
                <w:bCs/>
                <w:sz w:val="20"/>
                <w:szCs w:val="20"/>
              </w:rPr>
              <w:t>akres ochrony ubezpieczeniowej</w:t>
            </w:r>
          </w:p>
        </w:tc>
      </w:tr>
      <w:tr w:rsidR="00BE3081" w:rsidRPr="008A2E4C" w14:paraId="46EFD10C" w14:textId="77777777" w:rsidTr="00E304FA">
        <w:trPr>
          <w:cantSplit/>
          <w:trHeight w:val="1547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734" w14:textId="77777777" w:rsidR="00BE3081" w:rsidRPr="002F0FAF" w:rsidRDefault="00BE3081" w:rsidP="00BE3081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F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7B9C133" w14:textId="77777777" w:rsidR="00E304FA" w:rsidRPr="00E304FA" w:rsidRDefault="00E304FA" w:rsidP="00E304F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04FA">
              <w:rPr>
                <w:rFonts w:ascii="Calibri" w:hAnsi="Calibri" w:cs="Calibri"/>
                <w:color w:val="000000"/>
                <w:sz w:val="18"/>
                <w:szCs w:val="18"/>
              </w:rPr>
              <w:t>Sopockie Towarzystwo Ubezpieczeń ERGO Hestia SA,</w:t>
            </w:r>
          </w:p>
          <w:p w14:paraId="4F6AB70D" w14:textId="24CC0027" w:rsidR="00E304FA" w:rsidRPr="00E304FA" w:rsidRDefault="00E304FA" w:rsidP="00E304F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04FA">
              <w:rPr>
                <w:rFonts w:ascii="Calibri" w:hAnsi="Calibri" w:cs="Calibri"/>
                <w:color w:val="000000"/>
                <w:sz w:val="18"/>
                <w:szCs w:val="18"/>
              </w:rPr>
              <w:t>ul. Hestii 1</w:t>
            </w:r>
            <w:r w:rsidR="00C3320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675B21FB" w14:textId="4ED1AF6F" w:rsidR="00BE3081" w:rsidRPr="008A2E4C" w:rsidRDefault="00E304FA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04FA">
              <w:rPr>
                <w:rFonts w:ascii="Calibri" w:hAnsi="Calibri" w:cs="Calibri"/>
                <w:color w:val="000000"/>
                <w:sz w:val="18"/>
                <w:szCs w:val="18"/>
              </w:rPr>
              <w:t>81-731 Sopot,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3703E87C" w14:textId="18D01A73" w:rsidR="00E304FA" w:rsidRDefault="00BE3081" w:rsidP="00BE3081">
            <w:pPr>
              <w:spacing w:after="0"/>
              <w:ind w:left="79" w:right="-63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6C50E8">
              <w:rPr>
                <w:rFonts w:ascii="Calibri" w:hAnsi="Calibri" w:cs="Arial"/>
                <w:bCs/>
                <w:iCs/>
                <w:sz w:val="18"/>
                <w:szCs w:val="18"/>
              </w:rPr>
              <w:t>Cena brutto oferty</w:t>
            </w:r>
            <w:r w:rsidRPr="008647E7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:</w:t>
            </w:r>
            <w:r w:rsidRPr="006C50E8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E339A16" w14:textId="3F509150" w:rsidR="00E304FA" w:rsidRPr="00B334D3" w:rsidRDefault="00E304FA" w:rsidP="00E304FA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E304FA">
              <w:rPr>
                <w:rFonts w:ascii="Calibri" w:hAnsi="Calibri" w:cs="Arial"/>
                <w:b/>
                <w:sz w:val="18"/>
                <w:szCs w:val="18"/>
              </w:rPr>
              <w:t>2 673 561,12 PLN</w:t>
            </w:r>
          </w:p>
          <w:p w14:paraId="1B17340B" w14:textId="2BFAB34A" w:rsidR="00BE3081" w:rsidRPr="00B334D3" w:rsidRDefault="00BE3081" w:rsidP="00BE3081">
            <w:pPr>
              <w:spacing w:after="0"/>
              <w:ind w:left="79" w:right="74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643456B9" w14:textId="16E63717" w:rsidR="00BE3081" w:rsidRPr="008647E7" w:rsidRDefault="008647E7" w:rsidP="00BE30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47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Nie zaakceptowano żadnej klauzuli fakultatywnej </w:t>
            </w:r>
          </w:p>
        </w:tc>
      </w:tr>
      <w:tr w:rsidR="001232E5" w:rsidRPr="008A2E4C" w14:paraId="7D96D906" w14:textId="77777777" w:rsidTr="00E304FA">
        <w:trPr>
          <w:cantSplit/>
          <w:trHeight w:val="1547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936" w14:textId="16481EB8" w:rsidR="001232E5" w:rsidRPr="002F0FAF" w:rsidRDefault="001232E5" w:rsidP="001232E5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AB0B0A3" w14:textId="77777777" w:rsidR="001232E5" w:rsidRPr="00C33206" w:rsidRDefault="001232E5" w:rsidP="001232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206">
              <w:rPr>
                <w:rFonts w:ascii="Calibri" w:hAnsi="Calibri" w:cs="Calibri"/>
                <w:color w:val="000000"/>
                <w:sz w:val="18"/>
                <w:szCs w:val="18"/>
              </w:rPr>
              <w:t>Towarzystwo Ubezpieczeń i Reasekuracji WARTA S.A.</w:t>
            </w:r>
          </w:p>
          <w:p w14:paraId="07751CFC" w14:textId="77777777" w:rsidR="001232E5" w:rsidRDefault="001232E5" w:rsidP="001232E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206">
              <w:rPr>
                <w:rFonts w:ascii="Calibri" w:hAnsi="Calibri" w:cs="Calibri"/>
                <w:color w:val="000000"/>
                <w:sz w:val="18"/>
                <w:szCs w:val="18"/>
              </w:rPr>
              <w:t>rondo I. Daszyńskiego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2DDB6002" w14:textId="32E592C4" w:rsidR="001232E5" w:rsidRPr="00E304FA" w:rsidRDefault="001232E5" w:rsidP="001232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2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00-843 Warszawa, 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2C3C2AEB" w14:textId="5FC61780" w:rsidR="001232E5" w:rsidRPr="006C50E8" w:rsidRDefault="001232E5" w:rsidP="001232E5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6C50E8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Cena brutto oferty 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br/>
            </w:r>
            <w:r w:rsidRPr="00E304FA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E304FA">
              <w:rPr>
                <w:rFonts w:ascii="Calibri" w:hAnsi="Calibri" w:cs="Arial"/>
                <w:b/>
                <w:sz w:val="18"/>
                <w:szCs w:val="18"/>
              </w:rPr>
              <w:t>659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E304FA">
              <w:rPr>
                <w:rFonts w:ascii="Calibri" w:hAnsi="Calibri" w:cs="Arial"/>
                <w:b/>
                <w:sz w:val="18"/>
                <w:szCs w:val="18"/>
              </w:rPr>
              <w:t>066,22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C50E8">
              <w:rPr>
                <w:rFonts w:ascii="Calibri" w:hAnsi="Calibri" w:cs="Arial"/>
                <w:b/>
                <w:iCs/>
                <w:sz w:val="18"/>
                <w:szCs w:val="18"/>
              </w:rPr>
              <w:t>PLN</w:t>
            </w:r>
            <w:r w:rsidRPr="006C50E8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, </w:t>
            </w:r>
          </w:p>
          <w:p w14:paraId="53FEFC13" w14:textId="77777777" w:rsidR="001232E5" w:rsidRPr="006C50E8" w:rsidRDefault="001232E5" w:rsidP="001232E5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328" w:type="pct"/>
            <w:vAlign w:val="center"/>
          </w:tcPr>
          <w:p w14:paraId="78194C73" w14:textId="3EE0703C" w:rsidR="001232E5" w:rsidRPr="008647E7" w:rsidRDefault="008647E7" w:rsidP="001232E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47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Nie zaakceptowano żadnej klauzuli fakultatywnej </w:t>
            </w:r>
          </w:p>
        </w:tc>
      </w:tr>
    </w:tbl>
    <w:p w14:paraId="79338B07" w14:textId="77777777" w:rsidR="00BE3081" w:rsidRDefault="00BE3081" w:rsidP="00BE3081">
      <w:pPr>
        <w:pStyle w:val="Tekstpodstawowy"/>
        <w:spacing w:before="120" w:after="0"/>
        <w:ind w:right="-284"/>
        <w:rPr>
          <w:rFonts w:ascii="Calibri" w:hAnsi="Calibri"/>
          <w:spacing w:val="-2"/>
          <w:sz w:val="22"/>
          <w:szCs w:val="22"/>
        </w:rPr>
      </w:pPr>
    </w:p>
    <w:p w14:paraId="49698B4C" w14:textId="77777777" w:rsidR="00BE3081" w:rsidRDefault="00BE3081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  <w:r w:rsidRPr="00AD5D96">
        <w:rPr>
          <w:rFonts w:ascii="Calibri" w:hAnsi="Calibri"/>
          <w:b/>
          <w:bCs/>
          <w:spacing w:val="-2"/>
          <w:sz w:val="22"/>
          <w:szCs w:val="22"/>
        </w:rPr>
        <w:t xml:space="preserve">Część 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>2:</w:t>
      </w:r>
    </w:p>
    <w:p w14:paraId="7111B0E8" w14:textId="77777777" w:rsidR="00BE3081" w:rsidRDefault="00BE3081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</w:p>
    <w:p w14:paraId="151192DD" w14:textId="146DE7DB" w:rsidR="001232E5" w:rsidRDefault="001232E5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Na  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>C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zęść 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2 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nie 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została 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>złożon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>a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 żadn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>a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 ofert</w:t>
      </w:r>
      <w:r w:rsidR="008647E7">
        <w:rPr>
          <w:rFonts w:ascii="Calibri" w:hAnsi="Calibri"/>
          <w:b/>
          <w:bCs/>
          <w:spacing w:val="-2"/>
          <w:sz w:val="22"/>
          <w:szCs w:val="22"/>
          <w:lang w:val="pl-PL"/>
        </w:rPr>
        <w:t>a</w:t>
      </w:r>
      <w:r>
        <w:rPr>
          <w:rFonts w:ascii="Calibri" w:hAnsi="Calibri"/>
          <w:b/>
          <w:bCs/>
          <w:spacing w:val="-2"/>
          <w:sz w:val="22"/>
          <w:szCs w:val="22"/>
          <w:lang w:val="pl-PL"/>
        </w:rPr>
        <w:t xml:space="preserve">. </w:t>
      </w:r>
    </w:p>
    <w:p w14:paraId="1097E1D7" w14:textId="77777777" w:rsidR="001232E5" w:rsidRDefault="001232E5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</w:p>
    <w:p w14:paraId="530D3C82" w14:textId="77777777" w:rsidR="00BE3081" w:rsidRPr="008647E7" w:rsidRDefault="00BE3081" w:rsidP="002E1047">
      <w:pPr>
        <w:spacing w:after="60"/>
        <w:ind w:right="-81"/>
        <w:jc w:val="both"/>
        <w:rPr>
          <w:rFonts w:ascii="Calibri" w:hAnsi="Calibri" w:cs="Calibri"/>
        </w:rPr>
      </w:pPr>
    </w:p>
    <w:p w14:paraId="4CC8C6C7" w14:textId="77777777" w:rsidR="002E1047" w:rsidRPr="008647E7" w:rsidRDefault="002E1047" w:rsidP="00F47B3A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8647E7">
        <w:rPr>
          <w:rFonts w:ascii="Calibri" w:hAnsi="Calibri"/>
          <w:sz w:val="20"/>
          <w:szCs w:val="20"/>
        </w:rPr>
        <w:t>p.o. DYREKTORA ZDMiKP</w:t>
      </w:r>
    </w:p>
    <w:p w14:paraId="4D7E8DB2" w14:textId="77777777" w:rsidR="002E1047" w:rsidRPr="008647E7" w:rsidRDefault="002E1047" w:rsidP="00F47B3A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8647E7">
        <w:rPr>
          <w:rFonts w:ascii="Calibri" w:hAnsi="Calibri"/>
          <w:i/>
          <w:iCs/>
          <w:sz w:val="20"/>
          <w:szCs w:val="20"/>
        </w:rPr>
        <w:t>podpis nieczytelny</w:t>
      </w:r>
    </w:p>
    <w:p w14:paraId="0B0EB17F" w14:textId="77777777" w:rsidR="002E1047" w:rsidRPr="008647E7" w:rsidRDefault="002E1047" w:rsidP="00F47B3A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8647E7">
        <w:rPr>
          <w:rFonts w:ascii="Calibri" w:hAnsi="Calibri"/>
          <w:sz w:val="20"/>
          <w:szCs w:val="20"/>
        </w:rPr>
        <w:t>Wojciech Nalazek</w:t>
      </w:r>
    </w:p>
    <w:p w14:paraId="4DBC01B8" w14:textId="77777777" w:rsidR="002E1047" w:rsidRPr="008647E7" w:rsidRDefault="002E1047" w:rsidP="00F47B3A">
      <w:pPr>
        <w:tabs>
          <w:tab w:val="left" w:pos="3210"/>
        </w:tabs>
        <w:spacing w:after="120"/>
        <w:ind w:left="5529" w:hanging="1"/>
        <w:jc w:val="center"/>
        <w:rPr>
          <w:rFonts w:ascii="Calibri" w:hAnsi="Calibri" w:cs="Arial"/>
          <w:bCs/>
          <w:sz w:val="20"/>
          <w:szCs w:val="20"/>
        </w:rPr>
      </w:pPr>
      <w:r w:rsidRPr="008647E7">
        <w:rPr>
          <w:rFonts w:ascii="Calibri" w:hAnsi="Calibri" w:cs="Arial"/>
          <w:bCs/>
          <w:sz w:val="20"/>
          <w:szCs w:val="20"/>
        </w:rPr>
        <w:t>........................................................</w:t>
      </w:r>
    </w:p>
    <w:p w14:paraId="5874D58A" w14:textId="04C617C6" w:rsidR="0033686C" w:rsidRPr="00DF7D45" w:rsidRDefault="002E1047" w:rsidP="00F47B3A">
      <w:pPr>
        <w:tabs>
          <w:tab w:val="left" w:pos="6096"/>
        </w:tabs>
        <w:spacing w:after="12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p w14:paraId="7F45B65C" w14:textId="602940A2" w:rsidR="00311DF1" w:rsidRPr="00DF7D45" w:rsidRDefault="00311DF1" w:rsidP="00434F5E">
      <w:pPr>
        <w:pStyle w:val="Informacjekontaktowe"/>
        <w:spacing w:line="240" w:lineRule="auto"/>
        <w:rPr>
          <w:rFonts w:ascii="Calibri" w:hAnsi="Calibri" w:cs="Calibri"/>
          <w:color w:val="auto"/>
        </w:rPr>
      </w:pPr>
    </w:p>
    <w:sectPr w:rsidR="00311DF1" w:rsidRPr="00DF7D45" w:rsidSect="00BE3081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759" w14:textId="77777777" w:rsidR="00B94F66" w:rsidRDefault="00B94F66" w:rsidP="0033686C">
      <w:pPr>
        <w:spacing w:after="0" w:line="240" w:lineRule="auto"/>
      </w:pPr>
      <w:r>
        <w:separator/>
      </w:r>
    </w:p>
  </w:endnote>
  <w:endnote w:type="continuationSeparator" w:id="0">
    <w:p w14:paraId="29F20D42" w14:textId="77777777" w:rsidR="00B94F66" w:rsidRDefault="00B94F66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EB3B" w14:textId="77777777" w:rsidR="00B94F66" w:rsidRDefault="00B94F66" w:rsidP="0033686C">
      <w:pPr>
        <w:spacing w:after="0" w:line="240" w:lineRule="auto"/>
      </w:pPr>
      <w:r>
        <w:separator/>
      </w:r>
    </w:p>
  </w:footnote>
  <w:footnote w:type="continuationSeparator" w:id="0">
    <w:p w14:paraId="4AE8E412" w14:textId="77777777" w:rsidR="00B94F66" w:rsidRDefault="00B94F66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167062551">
    <w:abstractNumId w:val="3"/>
  </w:num>
  <w:num w:numId="3" w16cid:durableId="1292394339">
    <w:abstractNumId w:val="2"/>
  </w:num>
  <w:num w:numId="4" w16cid:durableId="178352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6A86"/>
    <w:rsid w:val="000F797A"/>
    <w:rsid w:val="001232E5"/>
    <w:rsid w:val="00161ACB"/>
    <w:rsid w:val="00174234"/>
    <w:rsid w:val="001A5309"/>
    <w:rsid w:val="0020614C"/>
    <w:rsid w:val="00223A53"/>
    <w:rsid w:val="002E1047"/>
    <w:rsid w:val="002F6235"/>
    <w:rsid w:val="00311DF1"/>
    <w:rsid w:val="0033686C"/>
    <w:rsid w:val="0034727F"/>
    <w:rsid w:val="0039055B"/>
    <w:rsid w:val="003A2F27"/>
    <w:rsid w:val="00400D72"/>
    <w:rsid w:val="00434F5E"/>
    <w:rsid w:val="00436340"/>
    <w:rsid w:val="006737E4"/>
    <w:rsid w:val="006E0041"/>
    <w:rsid w:val="007307A5"/>
    <w:rsid w:val="007A7144"/>
    <w:rsid w:val="007C6C65"/>
    <w:rsid w:val="007E268B"/>
    <w:rsid w:val="00832611"/>
    <w:rsid w:val="008647E7"/>
    <w:rsid w:val="009D6643"/>
    <w:rsid w:val="009E00F1"/>
    <w:rsid w:val="00A27A51"/>
    <w:rsid w:val="00A35D10"/>
    <w:rsid w:val="00A63903"/>
    <w:rsid w:val="00AB5134"/>
    <w:rsid w:val="00AF1C1D"/>
    <w:rsid w:val="00B12C0A"/>
    <w:rsid w:val="00B94F66"/>
    <w:rsid w:val="00BE3081"/>
    <w:rsid w:val="00C33206"/>
    <w:rsid w:val="00C95882"/>
    <w:rsid w:val="00D03C7D"/>
    <w:rsid w:val="00D9397D"/>
    <w:rsid w:val="00DA3CCB"/>
    <w:rsid w:val="00DF7D45"/>
    <w:rsid w:val="00E304FA"/>
    <w:rsid w:val="00E657A9"/>
    <w:rsid w:val="00E74A24"/>
    <w:rsid w:val="00F47B3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BE308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BE308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2</cp:revision>
  <cp:lastPrinted>2023-04-13T06:13:00Z</cp:lastPrinted>
  <dcterms:created xsi:type="dcterms:W3CDTF">2023-04-13T06:14:00Z</dcterms:created>
  <dcterms:modified xsi:type="dcterms:W3CDTF">2023-04-13T06:14:00Z</dcterms:modified>
</cp:coreProperties>
</file>