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CEAA" w14:textId="02632A23" w:rsidR="00B87A97" w:rsidRPr="00E424DF" w:rsidRDefault="00AC4589" w:rsidP="00E424DF">
      <w:pPr>
        <w:spacing w:after="0"/>
        <w:ind w:left="426"/>
        <w:jc w:val="right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Piła, dn. </w:t>
      </w:r>
      <w:r w:rsidR="00855F46">
        <w:rPr>
          <w:rFonts w:asciiTheme="minorHAnsi" w:hAnsiTheme="minorHAnsi" w:cstheme="minorHAnsi"/>
          <w:sz w:val="24"/>
          <w:szCs w:val="24"/>
        </w:rPr>
        <w:t>24.04</w:t>
      </w:r>
      <w:r w:rsidRPr="00E424DF">
        <w:rPr>
          <w:rFonts w:asciiTheme="minorHAnsi" w:hAnsiTheme="minorHAnsi" w:cstheme="minorHAnsi"/>
          <w:sz w:val="24"/>
          <w:szCs w:val="24"/>
        </w:rPr>
        <w:t>.2023 r.</w:t>
      </w:r>
    </w:p>
    <w:p w14:paraId="39FEBA4C" w14:textId="6D90DC01" w:rsidR="00481869" w:rsidRPr="00E424DF" w:rsidRDefault="00481869" w:rsidP="00E424D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FZP.II-241/</w:t>
      </w:r>
      <w:r w:rsidR="00855F46">
        <w:rPr>
          <w:rFonts w:asciiTheme="minorHAnsi" w:hAnsiTheme="minorHAnsi" w:cstheme="minorHAnsi"/>
          <w:sz w:val="24"/>
          <w:szCs w:val="24"/>
        </w:rPr>
        <w:t>34/</w:t>
      </w:r>
      <w:r w:rsidRPr="00E424DF">
        <w:rPr>
          <w:rFonts w:asciiTheme="minorHAnsi" w:hAnsiTheme="minorHAnsi" w:cstheme="minorHAnsi"/>
          <w:sz w:val="24"/>
          <w:szCs w:val="24"/>
        </w:rPr>
        <w:t>23/ZO</w:t>
      </w:r>
    </w:p>
    <w:p w14:paraId="01AABDFD" w14:textId="77777777" w:rsidR="00481869" w:rsidRPr="00E424DF" w:rsidRDefault="00481869" w:rsidP="00E424DF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72A1A3C5" w14:textId="77777777" w:rsidR="004E5D12" w:rsidRPr="00E424DF" w:rsidRDefault="004E5D12" w:rsidP="00E424DF">
      <w:pPr>
        <w:spacing w:afterLines="40" w:after="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4DF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3E14A17F" w14:textId="4C61D06B" w:rsidR="004E5D12" w:rsidRPr="00E424DF" w:rsidRDefault="00855F46" w:rsidP="00E424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5F46">
        <w:rPr>
          <w:rFonts w:asciiTheme="minorHAnsi" w:hAnsiTheme="minorHAnsi" w:cstheme="minorHAnsi"/>
          <w:b/>
          <w:sz w:val="24"/>
          <w:szCs w:val="24"/>
        </w:rPr>
        <w:t>DOSTAWA MATERIAŁÓW ZUŻYWALNYCH DO MAŁOINWAZYJNEJ ENDOSKOPOWEJ CHIRURGII KRĘGOSŁUPA</w:t>
      </w:r>
      <w:r w:rsidR="005D594D">
        <w:rPr>
          <w:rFonts w:asciiTheme="minorHAnsi" w:hAnsiTheme="minorHAnsi" w:cstheme="minorHAnsi"/>
          <w:b/>
          <w:sz w:val="24"/>
          <w:szCs w:val="24"/>
        </w:rPr>
        <w:t xml:space="preserve"> II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47598438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8845263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30EFC46B" w14:textId="77777777" w:rsidR="004E5D12" w:rsidRPr="00E424DF" w:rsidRDefault="004E5D12" w:rsidP="00E424DF">
      <w:pPr>
        <w:spacing w:after="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4DF">
        <w:rPr>
          <w:rFonts w:asciiTheme="minorHAnsi" w:hAnsiTheme="minorHAnsi" w:cstheme="minorHAnsi"/>
          <w:b/>
          <w:sz w:val="24"/>
          <w:szCs w:val="24"/>
        </w:rPr>
        <w:t xml:space="preserve">Szpital Specjalistyczny w Pile im. Stanisława Staszica </w:t>
      </w:r>
    </w:p>
    <w:p w14:paraId="794F18CE" w14:textId="77777777" w:rsidR="004E5D12" w:rsidRPr="00E424DF" w:rsidRDefault="004E5D12" w:rsidP="00E424DF">
      <w:pPr>
        <w:spacing w:after="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4DF">
        <w:rPr>
          <w:rFonts w:asciiTheme="minorHAnsi" w:hAnsiTheme="minorHAnsi" w:cstheme="minorHAnsi"/>
          <w:b/>
          <w:sz w:val="24"/>
          <w:szCs w:val="24"/>
        </w:rPr>
        <w:t>64-920 Piła, ul. Rydygiera 1</w:t>
      </w:r>
    </w:p>
    <w:p w14:paraId="6A77922A" w14:textId="77777777" w:rsidR="004E5D12" w:rsidRPr="00E424DF" w:rsidRDefault="004E5D12" w:rsidP="00E424DF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424DF">
        <w:rPr>
          <w:rFonts w:asciiTheme="minorHAnsi" w:hAnsiTheme="minorHAnsi" w:cstheme="minorHAnsi"/>
          <w:sz w:val="24"/>
          <w:szCs w:val="24"/>
          <w:lang w:val="en-US"/>
        </w:rPr>
        <w:t>tel. (067) 210 62 07</w:t>
      </w:r>
    </w:p>
    <w:p w14:paraId="082F54DD" w14:textId="77777777" w:rsidR="004E5D12" w:rsidRPr="00E424DF" w:rsidRDefault="004E5D12" w:rsidP="00E424DF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424DF">
        <w:rPr>
          <w:rFonts w:asciiTheme="minorHAnsi" w:hAnsiTheme="minorHAnsi" w:cstheme="minorHAnsi"/>
          <w:sz w:val="24"/>
          <w:szCs w:val="24"/>
          <w:lang w:val="en-US"/>
        </w:rPr>
        <w:t>REGON 002161820; NIP 764-20-88-098</w:t>
      </w:r>
    </w:p>
    <w:p w14:paraId="1AD76294" w14:textId="77777777" w:rsidR="004E5D12" w:rsidRPr="00E424DF" w:rsidRDefault="00F47C8C" w:rsidP="00E424DF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8" w:history="1">
        <w:r w:rsidR="004E5D12" w:rsidRPr="00E424DF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57BD9548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3ED7565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596C4C8E" w14:textId="77777777" w:rsidR="00B27609" w:rsidRPr="00E424DF" w:rsidRDefault="00B27609" w:rsidP="00E424DF">
      <w:pPr>
        <w:pStyle w:val="Akapitzlist"/>
        <w:numPr>
          <w:ilvl w:val="1"/>
          <w:numId w:val="37"/>
        </w:numPr>
        <w:spacing w:after="0"/>
        <w:ind w:left="426" w:right="142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E424D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E424DF">
        <w:rPr>
          <w:rFonts w:asciiTheme="minorHAnsi" w:hAnsiTheme="minorHAnsi" w:cstheme="minorHAnsi"/>
          <w:b/>
          <w:bCs/>
          <w:sz w:val="24"/>
          <w:szCs w:val="24"/>
        </w:rPr>
        <w:t>https://platformazakupowa.pl/pn/szpitalpila</w:t>
      </w:r>
    </w:p>
    <w:p w14:paraId="2AC1C478" w14:textId="77777777" w:rsidR="00B27609" w:rsidRPr="00E424DF" w:rsidRDefault="00B27609" w:rsidP="00E424DF">
      <w:pPr>
        <w:pStyle w:val="Akapitzlist"/>
        <w:numPr>
          <w:ilvl w:val="1"/>
          <w:numId w:val="37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69B432C6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38A3F8A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410CC520" w14:textId="073DD813" w:rsidR="004E5D12" w:rsidRPr="00E424DF" w:rsidRDefault="004E5D12" w:rsidP="00E424DF">
      <w:pPr>
        <w:pStyle w:val="Akapitzlist"/>
        <w:numPr>
          <w:ilvl w:val="0"/>
          <w:numId w:val="13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E424DF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r w:rsidRPr="00E424DF">
        <w:rPr>
          <w:rFonts w:asciiTheme="minorHAnsi" w:hAnsiTheme="minorHAnsi" w:cstheme="minorHAnsi"/>
          <w:b/>
          <w:bCs/>
          <w:sz w:val="24"/>
          <w:szCs w:val="24"/>
        </w:rPr>
        <w:t>sukcesywna dostawa</w:t>
      </w:r>
      <w:r w:rsidR="00855F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55F46" w:rsidRPr="00855F46">
        <w:rPr>
          <w:rFonts w:asciiTheme="minorHAnsi" w:hAnsiTheme="minorHAnsi" w:cstheme="minorHAnsi"/>
          <w:b/>
          <w:sz w:val="24"/>
          <w:szCs w:val="24"/>
        </w:rPr>
        <w:t>materiałów zużywalnych do małoinwazyjnej endoskopowej chirurgii kręgosłupa</w:t>
      </w:r>
      <w:r w:rsidRPr="00E424DF">
        <w:rPr>
          <w:rFonts w:asciiTheme="minorHAnsi" w:hAnsiTheme="minorHAnsi" w:cstheme="minorHAnsi"/>
          <w:bCs/>
          <w:sz w:val="24"/>
          <w:szCs w:val="24"/>
        </w:rPr>
        <w:t>. Szczegółowy zakres zamówienia określa załącznik nr 2 będący formularzem asortymentowo-cenowym do niniejszego postępowania.</w:t>
      </w:r>
    </w:p>
    <w:p w14:paraId="359ABBA7" w14:textId="77777777" w:rsidR="00855F46" w:rsidRDefault="00855F46" w:rsidP="00E424DF">
      <w:pPr>
        <w:pStyle w:val="Akapitzlist"/>
        <w:numPr>
          <w:ilvl w:val="0"/>
          <w:numId w:val="13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5F46">
        <w:rPr>
          <w:rFonts w:asciiTheme="minorHAnsi" w:hAnsiTheme="minorHAnsi" w:cstheme="minorHAnsi"/>
          <w:bCs/>
          <w:sz w:val="24"/>
          <w:szCs w:val="24"/>
        </w:rPr>
        <w:t>Wykonawca może zaoferować wyłącznie wyroby, które posiadają świadectwo dopuszczające przedmiot zamówienia do obrotu w ochronie zdrowia zgodnie z obowiązującą  Ustawą o Wyrobach Medycznych z dnia 07 kwietnia 2022 r. o wyrobach medycznych (Dz. U. z 2022 r. Nr 974 ze zm.) - deklaracja zgodności z CE lub wpis do rejestru wyrobów medycznych.</w:t>
      </w:r>
    </w:p>
    <w:p w14:paraId="4C12DC3C" w14:textId="12B524C3" w:rsidR="004E5D12" w:rsidRPr="00855F46" w:rsidRDefault="00855F46" w:rsidP="00855F46">
      <w:pPr>
        <w:pStyle w:val="Akapitzlist"/>
        <w:numPr>
          <w:ilvl w:val="0"/>
          <w:numId w:val="13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5F46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E5D12" w:rsidRPr="00E424DF">
        <w:rPr>
          <w:rFonts w:asciiTheme="minorHAnsi" w:hAnsiTheme="minorHAnsi" w:cstheme="minorHAnsi"/>
          <w:bCs/>
          <w:sz w:val="24"/>
          <w:szCs w:val="24"/>
        </w:rPr>
        <w:t>Zamawiający nie dopuszcza składania ofert częściowych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1 zadanie.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7DEDD6B7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A97D5B2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28532E82" w14:textId="77777777" w:rsidR="004E5D12" w:rsidRPr="00E424DF" w:rsidRDefault="004E5D12" w:rsidP="00E424DF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Zamówienie będzie realizowane sukcesywnie przez </w:t>
      </w:r>
      <w:r w:rsidRPr="00E424DF">
        <w:rPr>
          <w:rFonts w:asciiTheme="minorHAnsi" w:hAnsiTheme="minorHAnsi" w:cstheme="minorHAnsi"/>
          <w:b/>
          <w:sz w:val="24"/>
          <w:szCs w:val="24"/>
        </w:rPr>
        <w:t>12 miesięcy</w:t>
      </w:r>
      <w:r w:rsidRPr="00E424DF">
        <w:rPr>
          <w:rFonts w:asciiTheme="minorHAnsi" w:hAnsiTheme="minorHAnsi" w:cstheme="minorHAnsi"/>
          <w:sz w:val="24"/>
          <w:szCs w:val="24"/>
        </w:rPr>
        <w:t xml:space="preserve"> od daty podpisania umowy. </w:t>
      </w:r>
    </w:p>
    <w:p w14:paraId="1A2BE6CE" w14:textId="77777777" w:rsidR="004E5D12" w:rsidRPr="00E424DF" w:rsidRDefault="004E5D12" w:rsidP="00855F46">
      <w:pPr>
        <w:pStyle w:val="Akapitzlist"/>
        <w:numPr>
          <w:ilvl w:val="0"/>
          <w:numId w:val="14"/>
        </w:numPr>
        <w:spacing w:after="160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14:paraId="00239725" w14:textId="370F9F5D" w:rsidR="004E5D12" w:rsidRPr="00E424DF" w:rsidRDefault="004E5D12" w:rsidP="00E424DF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Termin płatności wynosi </w:t>
      </w:r>
      <w:r w:rsidRPr="00E424DF">
        <w:rPr>
          <w:rFonts w:asciiTheme="minorHAnsi" w:hAnsiTheme="minorHAnsi" w:cstheme="minorHAnsi"/>
          <w:b/>
          <w:sz w:val="24"/>
          <w:szCs w:val="24"/>
        </w:rPr>
        <w:t>60 dni</w:t>
      </w:r>
      <w:r w:rsidRPr="00E424DF">
        <w:rPr>
          <w:rFonts w:asciiTheme="minorHAnsi" w:hAnsiTheme="minorHAnsi" w:cstheme="minorHAnsi"/>
          <w:sz w:val="24"/>
          <w:szCs w:val="24"/>
        </w:rPr>
        <w:t xml:space="preserve"> od daty doręczenia faktury VAT Zamawiającemu.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3145FFFC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06A18CA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11EA3AEB" w14:textId="77777777" w:rsidR="004E5D12" w:rsidRPr="00E424DF" w:rsidRDefault="004E5D12" w:rsidP="00E424DF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Wypełniony i podpisany formularz ofertowy – załącznik nr 1 do zapytania ofertowego;</w:t>
      </w:r>
    </w:p>
    <w:p w14:paraId="61E31319" w14:textId="77777777" w:rsidR="004E5D12" w:rsidRPr="00E424DF" w:rsidRDefault="004E5D12" w:rsidP="00E424DF">
      <w:pPr>
        <w:pStyle w:val="Akapitzlist"/>
        <w:numPr>
          <w:ilvl w:val="0"/>
          <w:numId w:val="15"/>
        </w:numPr>
        <w:spacing w:after="0"/>
        <w:ind w:left="709" w:hanging="643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Wypełniony i podpisany formularz asortymentowo – cenowy – załącznik nr 2 do zapytania ofertowego;</w:t>
      </w:r>
    </w:p>
    <w:p w14:paraId="5F609C18" w14:textId="77777777" w:rsidR="004E5D12" w:rsidRPr="00E424DF" w:rsidRDefault="004E5D12" w:rsidP="00E424DF">
      <w:pPr>
        <w:pStyle w:val="Akapitzlist"/>
        <w:numPr>
          <w:ilvl w:val="0"/>
          <w:numId w:val="15"/>
        </w:numPr>
        <w:spacing w:after="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aktualny odpis</w:t>
      </w:r>
      <w:r w:rsidRPr="00E424DF">
        <w:rPr>
          <w:rFonts w:asciiTheme="minorHAnsi" w:hAnsiTheme="minorHAnsi" w:cstheme="minorHAnsi"/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E424DF">
        <w:rPr>
          <w:rFonts w:asciiTheme="minorHAnsi" w:hAnsiTheme="minorHAnsi" w:cstheme="minorHAnsi"/>
          <w:sz w:val="24"/>
          <w:szCs w:val="24"/>
        </w:rPr>
        <w:t xml:space="preserve"> jeżeli odrębne przepisy wymagają wpisu do rejestru lub ewidencji,</w:t>
      </w:r>
    </w:p>
    <w:p w14:paraId="185121C8" w14:textId="77777777" w:rsidR="004E5D12" w:rsidRPr="00E424DF" w:rsidRDefault="004E5D12" w:rsidP="00E424DF">
      <w:pPr>
        <w:pStyle w:val="Akapitzlist"/>
        <w:numPr>
          <w:ilvl w:val="0"/>
          <w:numId w:val="15"/>
        </w:numPr>
        <w:spacing w:after="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E424DF">
        <w:rPr>
          <w:rFonts w:asciiTheme="minorHAnsi" w:hAnsiTheme="minorHAnsi" w:cstheme="minorHAnsi"/>
          <w:b/>
          <w:sz w:val="24"/>
          <w:szCs w:val="24"/>
        </w:rPr>
        <w:t>pełnomocnictwo</w:t>
      </w:r>
      <w:r w:rsidRPr="00E424DF">
        <w:rPr>
          <w:rFonts w:asciiTheme="minorHAnsi" w:hAnsiTheme="minorHAnsi"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7B89C00F" w14:textId="77777777" w:rsidR="004E5D12" w:rsidRPr="00E424DF" w:rsidRDefault="004E5D12" w:rsidP="00E424DF">
      <w:pPr>
        <w:pStyle w:val="Akapitzlist"/>
        <w:numPr>
          <w:ilvl w:val="0"/>
          <w:numId w:val="15"/>
        </w:numPr>
        <w:spacing w:after="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b/>
          <w:sz w:val="24"/>
          <w:szCs w:val="24"/>
        </w:rPr>
        <w:t xml:space="preserve">materiały informacyjne </w:t>
      </w:r>
      <w:r w:rsidRPr="00E424DF">
        <w:rPr>
          <w:rFonts w:asciiTheme="minorHAnsi" w:hAnsiTheme="minorHAnsi" w:cstheme="minorHAnsi"/>
          <w:sz w:val="24"/>
          <w:szCs w:val="24"/>
        </w:rPr>
        <w:t>uwiarygodniające podane informacje techniczne (katalogi, opisy, foldery itp.) w języku polskim; na podstawie, których Zamawiający będzie mógł bezspornie zidentyfikować oferowany asortyment oraz zapoznać się z jego parametrami technicznymi, użytkowymi, itp.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2151051D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E99E772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3C3DF763" w14:textId="77777777" w:rsidR="004E5D12" w:rsidRPr="00E424DF" w:rsidRDefault="004E5D12" w:rsidP="00E424D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048603E" w14:textId="77777777" w:rsidR="004E5D12" w:rsidRPr="00E424DF" w:rsidRDefault="004E5D12" w:rsidP="003866F5">
      <w:pPr>
        <w:pStyle w:val="Akapitzlist"/>
        <w:numPr>
          <w:ilvl w:val="0"/>
          <w:numId w:val="16"/>
        </w:numPr>
        <w:tabs>
          <w:tab w:val="left" w:pos="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Wykonawca może złożyć tylko jedną ofertę, w formie elektronicznej </w:t>
      </w:r>
      <w:r w:rsidRPr="00E424DF">
        <w:rPr>
          <w:rFonts w:asciiTheme="minorHAnsi" w:hAnsiTheme="minorHAnsi" w:cstheme="minorHAnsi"/>
          <w:b/>
          <w:sz w:val="24"/>
          <w:szCs w:val="24"/>
        </w:rPr>
        <w:t>(platforma zakupowa)</w:t>
      </w:r>
      <w:r w:rsidRPr="00E424DF">
        <w:rPr>
          <w:rFonts w:asciiTheme="minorHAnsi" w:hAnsiTheme="minorHAnsi" w:cstheme="minorHAnsi"/>
          <w:sz w:val="24"/>
          <w:szCs w:val="24"/>
        </w:rPr>
        <w:t xml:space="preserve"> i w języku polskim.</w:t>
      </w:r>
    </w:p>
    <w:p w14:paraId="63A0E4BE" w14:textId="5E6AC6FD" w:rsidR="004E5D12" w:rsidRPr="00E424DF" w:rsidRDefault="004E5D12" w:rsidP="003866F5">
      <w:pPr>
        <w:pStyle w:val="Akapitzlist"/>
        <w:numPr>
          <w:ilvl w:val="0"/>
          <w:numId w:val="16"/>
        </w:numPr>
        <w:tabs>
          <w:tab w:val="left" w:pos="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Zamawiający w toku badania i oceny ofert, w przypadku powstania jakichkolwiek wątpliwości,</w:t>
      </w:r>
      <w:r w:rsidR="003866F5">
        <w:rPr>
          <w:rFonts w:asciiTheme="minorHAnsi" w:hAnsiTheme="minorHAnsi" w:cstheme="minorHAnsi"/>
          <w:sz w:val="24"/>
          <w:szCs w:val="24"/>
        </w:rPr>
        <w:t xml:space="preserve"> </w:t>
      </w:r>
      <w:r w:rsidRPr="00E424DF">
        <w:rPr>
          <w:rFonts w:asciiTheme="minorHAnsi" w:hAnsiTheme="minorHAnsi"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14:paraId="2E742C09" w14:textId="77777777" w:rsidR="004E5D12" w:rsidRPr="00E424DF" w:rsidRDefault="004E5D12" w:rsidP="003866F5">
      <w:pPr>
        <w:pStyle w:val="Akapitzlist"/>
        <w:numPr>
          <w:ilvl w:val="0"/>
          <w:numId w:val="16"/>
        </w:numPr>
        <w:tabs>
          <w:tab w:val="left" w:pos="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Zamawiający zastrzega formę porozumiewania się z Wykonawcami w postaci elektronicznej (</w:t>
      </w:r>
      <w:r w:rsidRPr="00E424DF">
        <w:rPr>
          <w:rFonts w:asciiTheme="minorHAnsi" w:hAnsiTheme="minorHAnsi" w:cstheme="minorHAnsi"/>
          <w:b/>
          <w:sz w:val="24"/>
          <w:szCs w:val="24"/>
        </w:rPr>
        <w:t>platforma zakupowa).</w:t>
      </w:r>
    </w:p>
    <w:p w14:paraId="39CA1509" w14:textId="4160C3E2" w:rsidR="004E5D12" w:rsidRPr="00E424DF" w:rsidRDefault="004E5D12" w:rsidP="003866F5">
      <w:pPr>
        <w:pStyle w:val="Akapitzlist"/>
        <w:numPr>
          <w:ilvl w:val="0"/>
          <w:numId w:val="16"/>
        </w:numPr>
        <w:tabs>
          <w:tab w:val="left" w:pos="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W imieniu Zamawiającego postępowanie prowadzi Aleksandra Gałażewska tel. 67/ 21 06 298, która to osoba jest upoważniona do kontaktów z Wykonawcami.</w:t>
      </w:r>
    </w:p>
    <w:p w14:paraId="1895C3DA" w14:textId="77777777" w:rsidR="004E5D12" w:rsidRPr="00E424DF" w:rsidRDefault="004E5D12" w:rsidP="00341ADB">
      <w:pPr>
        <w:pStyle w:val="Akapitzlist"/>
        <w:numPr>
          <w:ilvl w:val="0"/>
          <w:numId w:val="16"/>
        </w:numPr>
        <w:tabs>
          <w:tab w:val="left" w:pos="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448743E8" w14:textId="74733404" w:rsidR="004E5D12" w:rsidRPr="00E424DF" w:rsidRDefault="004E5D12" w:rsidP="00334F89">
      <w:pPr>
        <w:pStyle w:val="Akapitzlist"/>
        <w:numPr>
          <w:ilvl w:val="0"/>
          <w:numId w:val="16"/>
        </w:numPr>
        <w:tabs>
          <w:tab w:val="left" w:pos="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Wykonawcy zainteresowani niniejszym postępowaniem mogą zadawać pytania dotyczące</w:t>
      </w:r>
      <w:r w:rsidR="00334F89">
        <w:rPr>
          <w:rFonts w:asciiTheme="minorHAnsi" w:hAnsiTheme="minorHAnsi" w:cstheme="minorHAnsi"/>
          <w:sz w:val="24"/>
          <w:szCs w:val="24"/>
        </w:rPr>
        <w:t xml:space="preserve"> </w:t>
      </w:r>
      <w:r w:rsidRPr="00E424DF">
        <w:rPr>
          <w:rFonts w:asciiTheme="minorHAnsi" w:hAnsiTheme="minorHAnsi" w:cstheme="minorHAnsi"/>
          <w:sz w:val="24"/>
          <w:szCs w:val="24"/>
        </w:rPr>
        <w:t xml:space="preserve">niniejszego postępowania, na które Zamawiający niezwłocznie odpowie i umieści informację na platformie zakupowej. </w:t>
      </w:r>
      <w:r w:rsidRPr="00E424D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Termin zadawania pytań do </w:t>
      </w:r>
      <w:r w:rsidR="00855F46">
        <w:rPr>
          <w:rFonts w:asciiTheme="minorHAnsi" w:hAnsiTheme="minorHAnsi" w:cstheme="minorHAnsi"/>
          <w:b/>
          <w:bCs/>
          <w:sz w:val="24"/>
          <w:szCs w:val="24"/>
          <w:u w:val="single"/>
        </w:rPr>
        <w:t>26</w:t>
      </w:r>
      <w:r w:rsidR="000026BF">
        <w:rPr>
          <w:rFonts w:asciiTheme="minorHAnsi" w:hAnsiTheme="minorHAnsi" w:cstheme="minorHAnsi"/>
          <w:b/>
          <w:bCs/>
          <w:sz w:val="24"/>
          <w:szCs w:val="24"/>
          <w:u w:val="single"/>
        </w:rPr>
        <w:t>.04</w:t>
      </w:r>
      <w:r w:rsidRPr="00E424DF">
        <w:rPr>
          <w:rFonts w:asciiTheme="minorHAnsi" w:hAnsiTheme="minorHAnsi" w:cstheme="minorHAnsi"/>
          <w:b/>
          <w:bCs/>
          <w:sz w:val="24"/>
          <w:szCs w:val="24"/>
          <w:u w:val="single"/>
        </w:rPr>
        <w:t>.202</w:t>
      </w:r>
      <w:r w:rsidR="00DA17B2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E424D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r.</w:t>
      </w:r>
      <w:r w:rsidR="00EE31C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godz. 12:00</w:t>
      </w:r>
      <w:r w:rsidRPr="00E424D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14450096" w14:textId="77777777" w:rsidR="004E5D12" w:rsidRPr="00E424DF" w:rsidRDefault="004E5D12" w:rsidP="00334F89">
      <w:pPr>
        <w:pStyle w:val="Akapitzlist"/>
        <w:numPr>
          <w:ilvl w:val="0"/>
          <w:numId w:val="16"/>
        </w:numPr>
        <w:tabs>
          <w:tab w:val="left" w:pos="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567" w:hanging="501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eastAsia="Times New Roman" w:hAnsiTheme="minorHAnsi" w:cstheme="minorHAnsi"/>
          <w:sz w:val="24"/>
          <w:szCs w:val="24"/>
        </w:rPr>
        <w:t xml:space="preserve">Jeżeli będą Państwo mieli pytania związane z procesem złożenia oferty prosimy o kontakt z Centrum Wsparcia Klienta platforma zakupowa.pl: </w:t>
      </w:r>
      <w:r w:rsidRPr="00E424DF">
        <w:rPr>
          <w:rFonts w:asciiTheme="minorHAnsi" w:hAnsiTheme="minorHAnsi" w:cstheme="minorHAnsi"/>
          <w:sz w:val="24"/>
          <w:szCs w:val="24"/>
        </w:rPr>
        <w:t xml:space="preserve">- </w:t>
      </w:r>
      <w:r w:rsidRPr="00E424DF">
        <w:rPr>
          <w:rFonts w:asciiTheme="minorHAnsi" w:eastAsia="Times New Roman" w:hAnsiTheme="minorHAnsi" w:cstheme="minorHAnsi"/>
          <w:sz w:val="24"/>
          <w:szCs w:val="24"/>
        </w:rPr>
        <w:t xml:space="preserve">tel. 22 101 02 02, </w:t>
      </w:r>
      <w:r w:rsidRPr="00E424DF">
        <w:rPr>
          <w:rFonts w:asciiTheme="minorHAnsi" w:hAnsiTheme="minorHAnsi" w:cstheme="minorHAnsi"/>
          <w:sz w:val="24"/>
          <w:szCs w:val="24"/>
        </w:rPr>
        <w:t xml:space="preserve">- </w:t>
      </w:r>
      <w:r w:rsidRPr="00E424DF">
        <w:rPr>
          <w:rFonts w:asciiTheme="minorHAnsi" w:eastAsia="Times New Roman" w:hAnsiTheme="minorHAnsi" w:cstheme="minorHAnsi"/>
          <w:sz w:val="24"/>
          <w:szCs w:val="24"/>
        </w:rPr>
        <w:t xml:space="preserve">e-mail: </w:t>
      </w:r>
      <w:hyperlink r:id="rId9" w:history="1">
        <w:r w:rsidRPr="00E424DF">
          <w:rPr>
            <w:rStyle w:val="Hipercze"/>
            <w:rFonts w:asciiTheme="minorHAnsi" w:hAnsiTheme="minorHAnsi" w:cstheme="minorHAnsi"/>
            <w:sz w:val="24"/>
            <w:szCs w:val="24"/>
          </w:rPr>
          <w:t>cwk@platformazakupowa.pl</w:t>
        </w:r>
      </w:hyperlink>
      <w:r w:rsidRPr="00E424DF">
        <w:rPr>
          <w:rFonts w:asciiTheme="minorHAnsi" w:eastAsia="Times New Roman" w:hAnsiTheme="minorHAnsi"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0E272E7D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6344426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7CC09D76" w14:textId="50ADE15A" w:rsidR="004E5D12" w:rsidRPr="00083EEE" w:rsidRDefault="004E5D12" w:rsidP="00083EEE">
      <w:pPr>
        <w:pStyle w:val="Akapitzlist"/>
        <w:numPr>
          <w:ilvl w:val="0"/>
          <w:numId w:val="17"/>
        </w:numPr>
        <w:spacing w:after="40"/>
        <w:ind w:left="425" w:hanging="35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424DF">
        <w:rPr>
          <w:rFonts w:asciiTheme="minorHAnsi" w:eastAsia="Times New Roman" w:hAnsiTheme="minorHAnsi" w:cstheme="minorHAnsi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665"/>
        <w:gridCol w:w="2647"/>
      </w:tblGrid>
      <w:tr w:rsidR="004E5D12" w:rsidRPr="00E424DF" w14:paraId="52CDD5E1" w14:textId="77777777" w:rsidTr="00855F46">
        <w:trPr>
          <w:trHeight w:val="3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5A365" w14:textId="77777777" w:rsidR="004E5D12" w:rsidRPr="00E424DF" w:rsidRDefault="004E5D12" w:rsidP="00E424DF">
            <w:pPr>
              <w:spacing w:after="0"/>
              <w:ind w:left="851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9FFFB" w14:textId="77777777" w:rsidR="004E5D12" w:rsidRPr="00E424DF" w:rsidRDefault="004E5D12" w:rsidP="00E424DF">
            <w:pPr>
              <w:spacing w:after="0"/>
              <w:ind w:left="851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E130E" w14:textId="77777777" w:rsidR="004E5D12" w:rsidRPr="00E424DF" w:rsidRDefault="004E5D12" w:rsidP="00E424DF">
            <w:pPr>
              <w:spacing w:after="0"/>
              <w:ind w:left="851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4E5D12" w:rsidRPr="00E424DF" w14:paraId="13442643" w14:textId="77777777" w:rsidTr="00855F46">
        <w:trPr>
          <w:trHeight w:val="3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F1C1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ADC" w14:textId="34186F0F" w:rsidR="004E5D12" w:rsidRPr="00E424DF" w:rsidRDefault="00855F46" w:rsidP="00E424DF">
            <w:pPr>
              <w:spacing w:after="0"/>
              <w:ind w:left="8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4E5D12" w:rsidRPr="00E424DF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A47" w14:textId="76FDDD1E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 xml:space="preserve">skala 0 – </w:t>
            </w:r>
            <w:r w:rsidR="00855F46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855F46" w:rsidRPr="00E424DF" w14:paraId="4BD27E45" w14:textId="77777777" w:rsidTr="00855F46">
        <w:trPr>
          <w:trHeight w:val="3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3027" w14:textId="6F24BCFA" w:rsidR="00855F46" w:rsidRPr="00E424DF" w:rsidRDefault="00855F46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TERMIN DOSTAW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45AC" w14:textId="69CC1520" w:rsidR="00855F46" w:rsidRPr="00E424DF" w:rsidRDefault="00855F46" w:rsidP="00E424DF">
            <w:pPr>
              <w:spacing w:after="0"/>
              <w:ind w:left="8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BAEA" w14:textId="2D1F647A" w:rsidR="00855F46" w:rsidRPr="00E424DF" w:rsidRDefault="00855F46" w:rsidP="00E424D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5F46">
              <w:rPr>
                <w:rFonts w:asciiTheme="minorHAnsi" w:hAnsiTheme="minorHAnsi" w:cstheme="minorHAnsi"/>
                <w:sz w:val="24"/>
                <w:szCs w:val="24"/>
              </w:rPr>
              <w:t>skala 0 – 60 pkt</w:t>
            </w:r>
          </w:p>
        </w:tc>
      </w:tr>
      <w:tr w:rsidR="00855F46" w:rsidRPr="00E424DF" w14:paraId="31395BFC" w14:textId="77777777" w:rsidTr="007C50A6">
        <w:trPr>
          <w:trHeight w:val="3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B36" w14:textId="44D5BB75" w:rsidR="00855F46" w:rsidRPr="00855F46" w:rsidRDefault="00855F46" w:rsidP="00E424D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5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EB2" w14:textId="4AA51599" w:rsidR="00855F46" w:rsidRPr="00855F46" w:rsidRDefault="00855F46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5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100%</w:t>
            </w:r>
          </w:p>
        </w:tc>
      </w:tr>
    </w:tbl>
    <w:p w14:paraId="387CA478" w14:textId="77777777" w:rsidR="004E5D12" w:rsidRPr="00E424DF" w:rsidRDefault="004E5D12" w:rsidP="00E424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14:paraId="20BE580D" w14:textId="77777777" w:rsidR="004E5D12" w:rsidRPr="00E424DF" w:rsidRDefault="004E5D12" w:rsidP="00E424DF">
      <w:pPr>
        <w:pStyle w:val="Akapitzlist"/>
        <w:numPr>
          <w:ilvl w:val="1"/>
          <w:numId w:val="18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5873764"/>
      <w:r w:rsidRPr="00E424DF">
        <w:rPr>
          <w:rFonts w:asciiTheme="minorHAnsi" w:hAnsiTheme="minorHAnsi" w:cstheme="minorHAnsi"/>
          <w:sz w:val="24"/>
          <w:szCs w:val="24"/>
        </w:rPr>
        <w:t>Punktacja w kryterium „</w:t>
      </w:r>
      <w:r w:rsidRPr="00E424DF">
        <w:rPr>
          <w:rFonts w:asciiTheme="minorHAnsi" w:hAnsiTheme="minorHAnsi" w:cstheme="minorHAnsi"/>
          <w:b/>
          <w:sz w:val="24"/>
          <w:szCs w:val="24"/>
        </w:rPr>
        <w:t>CENA BRUTTO”</w:t>
      </w:r>
      <w:r w:rsidRPr="00E424DF">
        <w:rPr>
          <w:rFonts w:asciiTheme="minorHAnsi" w:hAnsiTheme="minorHAnsi"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4144B700" w14:textId="46F1A3CC" w:rsidR="004E5D12" w:rsidRPr="00E424DF" w:rsidRDefault="004E5D12" w:rsidP="00E424DF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x </m:t>
          </m:r>
          <m:r>
            <w:rPr>
              <w:rFonts w:ascii="Cambria Math" w:hAnsi="Cambria Math" w:cstheme="minorHAnsi"/>
              <w:sz w:val="24"/>
              <w:szCs w:val="24"/>
            </w:rPr>
            <m:t>6</m:t>
          </m:r>
          <m:r>
            <w:rPr>
              <w:rFonts w:ascii="Cambria Math" w:hAnsi="Cambria Math" w:cstheme="minorHAnsi"/>
              <w:sz w:val="24"/>
              <w:szCs w:val="24"/>
            </w:rPr>
            <m:t>0 pkt</m:t>
          </m:r>
        </m:oMath>
      </m:oMathPara>
    </w:p>
    <w:p w14:paraId="042D5165" w14:textId="77777777" w:rsidR="004E5D12" w:rsidRDefault="004E5D12" w:rsidP="00E424DF">
      <w:pPr>
        <w:shd w:val="clear" w:color="auto" w:fill="FFFFFF"/>
        <w:tabs>
          <w:tab w:val="left" w:pos="1560"/>
        </w:tabs>
        <w:ind w:left="851" w:right="24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Gdzie:  C – punkty za kryterium CENA przyznane badanej ofercie.</w:t>
      </w:r>
    </w:p>
    <w:p w14:paraId="1C63C95C" w14:textId="77777777" w:rsidR="00F8514F" w:rsidRPr="00E424DF" w:rsidRDefault="00F8514F" w:rsidP="00E424DF">
      <w:pPr>
        <w:shd w:val="clear" w:color="auto" w:fill="FFFFFF"/>
        <w:tabs>
          <w:tab w:val="left" w:pos="1560"/>
        </w:tabs>
        <w:ind w:left="851" w:right="24"/>
        <w:jc w:val="both"/>
        <w:rPr>
          <w:rFonts w:asciiTheme="minorHAnsi" w:hAnsiTheme="minorHAnsi" w:cstheme="minorHAnsi"/>
          <w:sz w:val="24"/>
          <w:szCs w:val="24"/>
        </w:rPr>
      </w:pPr>
    </w:p>
    <w:p w14:paraId="0E742758" w14:textId="00B60040" w:rsidR="00F8514F" w:rsidRDefault="00F8514F" w:rsidP="00F8514F">
      <w:pPr>
        <w:pStyle w:val="Akapitzlist"/>
        <w:numPr>
          <w:ilvl w:val="1"/>
          <w:numId w:val="18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F8514F">
        <w:rPr>
          <w:rFonts w:asciiTheme="minorHAnsi" w:hAnsiTheme="minorHAnsi" w:cstheme="minorHAnsi"/>
          <w:sz w:val="24"/>
          <w:szCs w:val="24"/>
        </w:rPr>
        <w:t>Punktacja w kryterium</w:t>
      </w:r>
      <w:r>
        <w:rPr>
          <w:rFonts w:asciiTheme="minorHAnsi" w:hAnsiTheme="minorHAnsi" w:cstheme="minorHAnsi"/>
          <w:sz w:val="24"/>
          <w:szCs w:val="24"/>
        </w:rPr>
        <w:t xml:space="preserve"> „</w:t>
      </w:r>
      <w:r>
        <w:rPr>
          <w:b/>
          <w:bCs/>
        </w:rPr>
        <w:t>TERMIN DOSTAW</w:t>
      </w:r>
      <w:r>
        <w:rPr>
          <w:b/>
          <w:bCs/>
        </w:rPr>
        <w:t xml:space="preserve">” </w:t>
      </w:r>
      <w:r w:rsidRPr="00E424DF">
        <w:rPr>
          <w:rFonts w:asciiTheme="minorHAnsi" w:hAnsiTheme="minorHAnsi" w:cstheme="minorHAnsi"/>
          <w:sz w:val="24"/>
          <w:szCs w:val="24"/>
        </w:rPr>
        <w:t>zostanie obliczona z dokładnością do dwóch miejsc po przecinku w następujący sposób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siatki5ciemnaakcent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763"/>
      </w:tblGrid>
      <w:tr w:rsidR="00F8514F" w14:paraId="203F81D2" w14:textId="77777777" w:rsidTr="00F8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6AA89EA" w14:textId="77777777" w:rsidR="00F8514F" w:rsidRPr="00F8514F" w:rsidRDefault="00F8514F" w:rsidP="006347A3">
            <w:pPr>
              <w:spacing w:after="40" w:line="252" w:lineRule="auto"/>
              <w:jc w:val="center"/>
              <w:rPr>
                <w:rFonts w:ascii="Calibri" w:hAnsi="Calibri"/>
                <w:color w:val="auto"/>
                <w:sz w:val="24"/>
                <w:szCs w:val="24"/>
                <w:lang w:eastAsia="pl-PL"/>
              </w:rPr>
            </w:pPr>
            <w:r w:rsidRPr="00F8514F">
              <w:rPr>
                <w:rFonts w:ascii="Calibri" w:hAnsi="Calibri"/>
                <w:color w:val="auto"/>
              </w:rPr>
              <w:t>TERMIN DOSTAW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779A1C3" w14:textId="77777777" w:rsidR="00F8514F" w:rsidRPr="00F8514F" w:rsidRDefault="00F8514F" w:rsidP="006347A3">
            <w:pPr>
              <w:spacing w:after="4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F8514F">
              <w:rPr>
                <w:rFonts w:ascii="Calibri" w:hAnsi="Calibri"/>
                <w:color w:val="auto"/>
              </w:rPr>
              <w:t>PUNKTACJA</w:t>
            </w:r>
          </w:p>
        </w:tc>
      </w:tr>
      <w:tr w:rsidR="00F8514F" w:rsidRPr="00F8514F" w14:paraId="51EF047C" w14:textId="77777777" w:rsidTr="00F8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0FCF" w14:textId="77777777" w:rsidR="00F8514F" w:rsidRPr="00F8514F" w:rsidRDefault="00F8514F" w:rsidP="006347A3">
            <w:pPr>
              <w:spacing w:after="40" w:line="252" w:lineRule="auto"/>
              <w:jc w:val="center"/>
              <w:rPr>
                <w:rFonts w:ascii="Calibri" w:hAnsi="Calibri"/>
                <w:b w:val="0"/>
                <w:color w:val="auto"/>
              </w:rPr>
            </w:pPr>
            <w:r w:rsidRPr="00F8514F">
              <w:rPr>
                <w:rFonts w:ascii="Calibri" w:hAnsi="Calibri"/>
                <w:b w:val="0"/>
                <w:color w:val="auto"/>
              </w:rPr>
              <w:t>24 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4CB7" w14:textId="77777777" w:rsidR="00F8514F" w:rsidRPr="00F8514F" w:rsidRDefault="00F8514F" w:rsidP="006347A3">
            <w:pPr>
              <w:spacing w:after="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F8514F">
              <w:rPr>
                <w:rFonts w:ascii="Calibri" w:hAnsi="Calibri"/>
                <w:bCs/>
              </w:rPr>
              <w:t>40 pkt</w:t>
            </w:r>
          </w:p>
        </w:tc>
      </w:tr>
      <w:tr w:rsidR="00F8514F" w:rsidRPr="00F8514F" w14:paraId="4072FD8E" w14:textId="77777777" w:rsidTr="00F8514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FA90" w14:textId="77777777" w:rsidR="00F8514F" w:rsidRPr="00F8514F" w:rsidRDefault="00F8514F" w:rsidP="006347A3">
            <w:pPr>
              <w:spacing w:after="40" w:line="252" w:lineRule="auto"/>
              <w:jc w:val="center"/>
              <w:rPr>
                <w:rFonts w:ascii="Calibri" w:hAnsi="Calibri"/>
                <w:b w:val="0"/>
                <w:color w:val="auto"/>
              </w:rPr>
            </w:pPr>
            <w:r w:rsidRPr="00F8514F">
              <w:rPr>
                <w:rFonts w:ascii="Calibri" w:hAnsi="Calibri"/>
                <w:b w:val="0"/>
                <w:color w:val="auto"/>
              </w:rPr>
              <w:t>36 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4744" w14:textId="77777777" w:rsidR="00F8514F" w:rsidRPr="00F8514F" w:rsidRDefault="00F8514F" w:rsidP="006347A3">
            <w:pPr>
              <w:spacing w:after="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F8514F">
              <w:rPr>
                <w:rFonts w:ascii="Calibri" w:hAnsi="Calibri"/>
                <w:bCs/>
              </w:rPr>
              <w:t>20 pkt</w:t>
            </w:r>
          </w:p>
        </w:tc>
      </w:tr>
      <w:tr w:rsidR="00F8514F" w14:paraId="36004B98" w14:textId="77777777" w:rsidTr="00F8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021C" w14:textId="77777777" w:rsidR="00F8514F" w:rsidRPr="00F8514F" w:rsidRDefault="00F8514F" w:rsidP="006347A3">
            <w:pPr>
              <w:spacing w:after="40" w:line="252" w:lineRule="auto"/>
              <w:jc w:val="center"/>
              <w:rPr>
                <w:rFonts w:ascii="Calibri" w:hAnsi="Calibri"/>
                <w:b w:val="0"/>
                <w:color w:val="auto"/>
              </w:rPr>
            </w:pPr>
            <w:r w:rsidRPr="00F8514F">
              <w:rPr>
                <w:rFonts w:ascii="Calibri" w:hAnsi="Calibri"/>
                <w:b w:val="0"/>
                <w:color w:val="auto"/>
              </w:rPr>
              <w:t>48 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B7A0" w14:textId="77777777" w:rsidR="00F8514F" w:rsidRDefault="00F8514F" w:rsidP="006347A3">
            <w:pPr>
              <w:spacing w:after="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F8514F">
              <w:rPr>
                <w:rFonts w:ascii="Calibri" w:hAnsi="Calibri"/>
                <w:bCs/>
              </w:rPr>
              <w:t>0 pkt</w:t>
            </w:r>
          </w:p>
        </w:tc>
      </w:tr>
    </w:tbl>
    <w:p w14:paraId="1FAB20E5" w14:textId="77777777" w:rsidR="00F8514F" w:rsidRDefault="00F8514F" w:rsidP="00F8514F">
      <w:pPr>
        <w:pStyle w:val="Akapitzlist"/>
        <w:spacing w:after="16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1FA4DF0" w14:textId="77777777" w:rsidR="002A1253" w:rsidRDefault="002A1253" w:rsidP="002A1253">
      <w:pPr>
        <w:pStyle w:val="Tekstpodstawowy"/>
        <w:ind w:left="426"/>
        <w:rPr>
          <w:bCs/>
          <w:sz w:val="24"/>
          <w:szCs w:val="24"/>
          <w:lang w:eastAsia="pl-PL"/>
        </w:rPr>
      </w:pPr>
      <w:r>
        <w:rPr>
          <w:bCs/>
        </w:rPr>
        <w:t>Wykonawca w formularzu ofertowym (zał. 1) zaznacza termin dostaw, który może wynosić od 24 do 48 godzin. Oferta z zaoferowanym tylko wymaganym terminem (tj. 48 godzin) otrzyma 0 punktów w tym kryterium. Zaoferowanie terminu dłuższego niż 48 godzin skutkować będzie odrzuceniem oferty, natomiast terminu krótszego niż 24 godziny  otrzyma z góry 40 pkt.</w:t>
      </w:r>
    </w:p>
    <w:p w14:paraId="229001C5" w14:textId="3DA19009" w:rsidR="00F8514F" w:rsidRPr="002A1253" w:rsidRDefault="002A1253" w:rsidP="002A1253">
      <w:pP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>Oferta może otrzymać maksymalnie 40 pkt (1% = 1 pkt) w zakresie kryterium termin dostaw.</w:t>
      </w:r>
    </w:p>
    <w:p w14:paraId="599853BA" w14:textId="754CE8E8" w:rsidR="004E5D12" w:rsidRPr="00E424DF" w:rsidRDefault="004E5D12" w:rsidP="00E424DF">
      <w:pPr>
        <w:pStyle w:val="Akapitzlist"/>
        <w:numPr>
          <w:ilvl w:val="1"/>
          <w:numId w:val="18"/>
        </w:numPr>
        <w:shd w:val="clear" w:color="auto" w:fill="FFFFFF"/>
        <w:tabs>
          <w:tab w:val="left" w:pos="1560"/>
        </w:tabs>
        <w:spacing w:after="160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Zamawiający oceni i porówna jedynie te oferty, które nie zostaną odrzucone oraz gdy Wykonawca nie będzie podlegał wykluczeniu z postępowania.</w:t>
      </w:r>
    </w:p>
    <w:bookmarkEnd w:id="0"/>
    <w:p w14:paraId="43D0DDB6" w14:textId="4DE67936" w:rsidR="004E5D12" w:rsidRPr="00E424DF" w:rsidRDefault="004E5D12" w:rsidP="00E424DF">
      <w:pPr>
        <w:pStyle w:val="Akapitzlist"/>
        <w:numPr>
          <w:ilvl w:val="1"/>
          <w:numId w:val="18"/>
        </w:numPr>
        <w:shd w:val="clear" w:color="auto" w:fill="FFFFFF"/>
        <w:tabs>
          <w:tab w:val="left" w:pos="1560"/>
        </w:tabs>
        <w:spacing w:after="160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Ocena ofert zostanie przeprowadzona wyłącznie w oparciu o przedstawione powyżej kryteri</w:t>
      </w:r>
      <w:r w:rsidR="002A1253">
        <w:rPr>
          <w:rFonts w:asciiTheme="minorHAnsi" w:hAnsiTheme="minorHAnsi" w:cstheme="minorHAnsi"/>
          <w:sz w:val="24"/>
          <w:szCs w:val="24"/>
        </w:rPr>
        <w:t>a</w:t>
      </w:r>
      <w:r w:rsidRPr="00E424DF">
        <w:rPr>
          <w:rFonts w:asciiTheme="minorHAnsi" w:hAnsiTheme="minorHAnsi" w:cstheme="minorHAnsi"/>
          <w:sz w:val="24"/>
          <w:szCs w:val="24"/>
        </w:rPr>
        <w:t>.</w:t>
      </w:r>
    </w:p>
    <w:p w14:paraId="3ED67279" w14:textId="48ED8BC3" w:rsidR="004E5D12" w:rsidRPr="00E424DF" w:rsidRDefault="004E5D12" w:rsidP="00EB7581">
      <w:pPr>
        <w:pStyle w:val="Akapitzlist"/>
        <w:numPr>
          <w:ilvl w:val="1"/>
          <w:numId w:val="18"/>
        </w:numPr>
        <w:shd w:val="clear" w:color="auto" w:fill="FFFFFF"/>
        <w:tabs>
          <w:tab w:val="left" w:pos="1560"/>
        </w:tabs>
        <w:spacing w:after="160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lastRenderedPageBreak/>
        <w:t xml:space="preserve">Do realizacji zamówienia zostanie wybrany Wykonawca, który </w:t>
      </w:r>
      <w:r w:rsidR="00EB7581">
        <w:rPr>
          <w:rFonts w:asciiTheme="minorHAnsi" w:hAnsiTheme="minorHAnsi" w:cstheme="minorHAnsi"/>
          <w:sz w:val="24"/>
          <w:szCs w:val="24"/>
        </w:rPr>
        <w:t>otrzyma największą liczbę punktów</w:t>
      </w:r>
      <w:r w:rsidRPr="00E424DF">
        <w:rPr>
          <w:rFonts w:asciiTheme="minorHAnsi" w:hAnsiTheme="minorHAnsi" w:cstheme="minorHAnsi"/>
          <w:sz w:val="24"/>
          <w:szCs w:val="24"/>
        </w:rPr>
        <w:t xml:space="preserve"> spośród wszystkich ważnych ofert.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44635E5A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3F26040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0C856995" w14:textId="6CF0BE8C" w:rsidR="004E5D12" w:rsidRPr="0059019D" w:rsidRDefault="004E5D12" w:rsidP="0059019D">
      <w:pPr>
        <w:pStyle w:val="Akapitzlist"/>
        <w:numPr>
          <w:ilvl w:val="0"/>
          <w:numId w:val="19"/>
        </w:numPr>
        <w:tabs>
          <w:tab w:val="left" w:pos="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50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Ofertę za pośrednictwem </w:t>
      </w:r>
      <w:r w:rsidRPr="00E424DF">
        <w:rPr>
          <w:rFonts w:asciiTheme="minorHAnsi" w:hAnsiTheme="minorHAnsi" w:cstheme="minorHAnsi"/>
          <w:b/>
          <w:sz w:val="24"/>
          <w:szCs w:val="24"/>
          <w:u w:val="single"/>
        </w:rPr>
        <w:t>platformy zakupowej</w:t>
      </w:r>
      <w:r w:rsidRPr="00E424DF">
        <w:rPr>
          <w:rFonts w:asciiTheme="minorHAnsi" w:hAnsiTheme="minorHAnsi" w:cstheme="minorHAnsi"/>
          <w:sz w:val="24"/>
          <w:szCs w:val="24"/>
        </w:rPr>
        <w:t xml:space="preserve"> należy złożyć nie później niż </w:t>
      </w:r>
      <w:r w:rsidRPr="0059019D">
        <w:rPr>
          <w:rFonts w:asciiTheme="minorHAnsi" w:hAnsiTheme="minorHAnsi" w:cstheme="minorHAnsi"/>
          <w:sz w:val="24"/>
          <w:szCs w:val="24"/>
        </w:rPr>
        <w:t xml:space="preserve">do dnia </w:t>
      </w:r>
      <w:r w:rsidR="006347A3">
        <w:rPr>
          <w:rFonts w:asciiTheme="minorHAnsi" w:hAnsiTheme="minorHAnsi" w:cstheme="minorHAnsi"/>
          <w:b/>
          <w:sz w:val="24"/>
          <w:szCs w:val="24"/>
        </w:rPr>
        <w:t>28</w:t>
      </w:r>
      <w:r w:rsidR="0059019D">
        <w:rPr>
          <w:rFonts w:asciiTheme="minorHAnsi" w:hAnsiTheme="minorHAnsi" w:cstheme="minorHAnsi"/>
          <w:b/>
          <w:sz w:val="24"/>
          <w:szCs w:val="24"/>
        </w:rPr>
        <w:t>.04.</w:t>
      </w:r>
      <w:r w:rsidRPr="0059019D">
        <w:rPr>
          <w:rFonts w:asciiTheme="minorHAnsi" w:hAnsiTheme="minorHAnsi" w:cstheme="minorHAnsi"/>
          <w:b/>
          <w:sz w:val="24"/>
          <w:szCs w:val="24"/>
        </w:rPr>
        <w:t>202</w:t>
      </w:r>
      <w:r w:rsidR="0059019D">
        <w:rPr>
          <w:rFonts w:asciiTheme="minorHAnsi" w:hAnsiTheme="minorHAnsi" w:cstheme="minorHAnsi"/>
          <w:b/>
          <w:sz w:val="24"/>
          <w:szCs w:val="24"/>
        </w:rPr>
        <w:t>3</w:t>
      </w:r>
      <w:r w:rsidRPr="0059019D">
        <w:rPr>
          <w:rFonts w:asciiTheme="minorHAnsi" w:hAnsiTheme="minorHAnsi" w:cstheme="minorHAnsi"/>
          <w:b/>
          <w:sz w:val="24"/>
          <w:szCs w:val="24"/>
        </w:rPr>
        <w:t xml:space="preserve"> r. do godz. 09:30.</w:t>
      </w:r>
    </w:p>
    <w:p w14:paraId="75303CF0" w14:textId="3F1D8DE2" w:rsidR="004E5D12" w:rsidRPr="00E424DF" w:rsidRDefault="004E5D12" w:rsidP="00E424DF">
      <w:pPr>
        <w:pStyle w:val="Akapitzlist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8.2  Otwarcie ofert odbędzie się w dniu </w:t>
      </w:r>
      <w:r w:rsidR="006347A3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Pr="00E424DF">
        <w:rPr>
          <w:rFonts w:asciiTheme="minorHAnsi" w:hAnsiTheme="minorHAnsi" w:cstheme="minorHAnsi"/>
          <w:b/>
          <w:bCs/>
          <w:sz w:val="24"/>
          <w:szCs w:val="24"/>
        </w:rPr>
        <w:t>.04.202</w:t>
      </w:r>
      <w:r w:rsidR="0059019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424DF">
        <w:rPr>
          <w:rFonts w:asciiTheme="minorHAnsi" w:hAnsiTheme="minorHAnsi" w:cstheme="minorHAnsi"/>
          <w:b/>
          <w:bCs/>
          <w:sz w:val="24"/>
          <w:szCs w:val="24"/>
        </w:rPr>
        <w:t>r. o godz. 09:35</w:t>
      </w:r>
      <w:r w:rsidRPr="00E424DF">
        <w:rPr>
          <w:rFonts w:asciiTheme="minorHAnsi" w:hAnsiTheme="minorHAnsi" w:cstheme="minorHAnsi"/>
          <w:bCs/>
          <w:sz w:val="24"/>
          <w:szCs w:val="24"/>
        </w:rPr>
        <w:t>.</w:t>
      </w:r>
    </w:p>
    <w:p w14:paraId="569EABC9" w14:textId="77777777" w:rsidR="004E5D12" w:rsidRPr="00E424DF" w:rsidRDefault="004E5D12" w:rsidP="00E424DF">
      <w:pPr>
        <w:pStyle w:val="Akapitzlist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bCs/>
          <w:sz w:val="24"/>
          <w:szCs w:val="24"/>
        </w:rPr>
        <w:t xml:space="preserve">8.3  </w:t>
      </w:r>
      <w:r w:rsidRPr="00E424DF">
        <w:rPr>
          <w:rFonts w:asciiTheme="minorHAnsi" w:hAnsiTheme="minorHAnsi"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E5D12" w:rsidRPr="00E424DF" w14:paraId="19B47ED5" w14:textId="77777777" w:rsidTr="004E5D1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0312DBD" w14:textId="77777777" w:rsidR="004E5D12" w:rsidRPr="00E424DF" w:rsidRDefault="004E5D12" w:rsidP="00E424DF">
            <w:pPr>
              <w:pStyle w:val="Akapitzlist"/>
              <w:numPr>
                <w:ilvl w:val="0"/>
                <w:numId w:val="12"/>
              </w:numPr>
              <w:spacing w:after="0"/>
              <w:ind w:left="288" w:hanging="28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24DF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0F260E1C" w14:textId="77777777" w:rsidR="004E5D12" w:rsidRPr="00E424DF" w:rsidRDefault="004E5D12" w:rsidP="00E424DF">
      <w:pPr>
        <w:pStyle w:val="Akapitzlist"/>
        <w:numPr>
          <w:ilvl w:val="0"/>
          <w:numId w:val="20"/>
        </w:numPr>
        <w:spacing w:after="1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Termin związania ofertą wynosi 30 dni od upływu terminu składania ofert.</w:t>
      </w:r>
    </w:p>
    <w:p w14:paraId="41F7F50E" w14:textId="06CF9062" w:rsidR="004E5D12" w:rsidRPr="00E424DF" w:rsidRDefault="004E5D12" w:rsidP="00E424DF">
      <w:pPr>
        <w:pStyle w:val="Akapitzlist"/>
        <w:numPr>
          <w:ilvl w:val="0"/>
          <w:numId w:val="20"/>
        </w:numPr>
        <w:spacing w:after="1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Wykonawca, który złożył ofertę najkorzystniejszą będzie zobowiązany do podpisania umowy wg wzoru (załącznik nr </w:t>
      </w:r>
      <w:r w:rsidR="0026395B">
        <w:rPr>
          <w:rFonts w:asciiTheme="minorHAnsi" w:hAnsiTheme="minorHAnsi" w:cstheme="minorHAnsi"/>
          <w:sz w:val="24"/>
          <w:szCs w:val="24"/>
        </w:rPr>
        <w:t>3</w:t>
      </w:r>
      <w:r w:rsidRPr="00E424DF">
        <w:rPr>
          <w:rFonts w:asciiTheme="minorHAnsi" w:hAnsiTheme="minorHAnsi"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14:paraId="6080EC5B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E424DF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14:paraId="4CF849D5" w14:textId="77777777" w:rsidR="004E5D12" w:rsidRPr="00E424DF" w:rsidRDefault="004E5D12" w:rsidP="00E424DF">
      <w:pPr>
        <w:pStyle w:val="Akapitzlist"/>
        <w:numPr>
          <w:ilvl w:val="0"/>
          <w:numId w:val="2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załącznik nr 1 – formularz ofertowy;</w:t>
      </w:r>
    </w:p>
    <w:p w14:paraId="6C3543FF" w14:textId="67D2EFF0" w:rsidR="004E5D12" w:rsidRPr="00E424DF" w:rsidRDefault="004E5D12" w:rsidP="00E424DF">
      <w:pPr>
        <w:pStyle w:val="Akapitzlist"/>
        <w:numPr>
          <w:ilvl w:val="0"/>
          <w:numId w:val="2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="0059019D" w:rsidRPr="00E424DF">
        <w:rPr>
          <w:rFonts w:asciiTheme="minorHAnsi" w:hAnsiTheme="minorHAnsi" w:cstheme="minorHAnsi"/>
          <w:sz w:val="24"/>
          <w:szCs w:val="24"/>
        </w:rPr>
        <w:t xml:space="preserve">– </w:t>
      </w:r>
      <w:r w:rsidRPr="00E424DF">
        <w:rPr>
          <w:rFonts w:asciiTheme="minorHAnsi" w:hAnsiTheme="minorHAnsi" w:cstheme="minorHAnsi"/>
          <w:sz w:val="24"/>
          <w:szCs w:val="24"/>
        </w:rPr>
        <w:t>formularz asortymentowo – cenowy;</w:t>
      </w:r>
    </w:p>
    <w:p w14:paraId="527E82C0" w14:textId="77777777" w:rsidR="004E5D12" w:rsidRPr="00E424DF" w:rsidRDefault="004E5D12" w:rsidP="00E424DF">
      <w:pPr>
        <w:pStyle w:val="Akapitzlist"/>
        <w:numPr>
          <w:ilvl w:val="0"/>
          <w:numId w:val="2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załącznik nr 3 – wzór umowy wraz z załącznikami;</w:t>
      </w:r>
    </w:p>
    <w:p w14:paraId="5A6AD5FE" w14:textId="61A1FDCC" w:rsidR="004E5D12" w:rsidRPr="00E424DF" w:rsidRDefault="004E5D12" w:rsidP="00E424DF">
      <w:pPr>
        <w:pStyle w:val="Akapitzlist"/>
        <w:numPr>
          <w:ilvl w:val="0"/>
          <w:numId w:val="2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załącznik nr 4 –</w:t>
      </w:r>
      <w:r w:rsidR="0059019D">
        <w:rPr>
          <w:rFonts w:asciiTheme="minorHAnsi" w:hAnsiTheme="minorHAnsi" w:cstheme="minorHAnsi"/>
          <w:sz w:val="24"/>
          <w:szCs w:val="24"/>
        </w:rPr>
        <w:t xml:space="preserve"> </w:t>
      </w:r>
      <w:r w:rsidRPr="00E424DF">
        <w:rPr>
          <w:rFonts w:asciiTheme="minorHAnsi" w:hAnsiTheme="minorHAnsi" w:cstheme="minorHAnsi"/>
          <w:sz w:val="24"/>
          <w:szCs w:val="24"/>
        </w:rPr>
        <w:t>informacja RODO.</w:t>
      </w:r>
    </w:p>
    <w:p w14:paraId="4FA04DBC" w14:textId="77777777" w:rsidR="004E5D12" w:rsidRPr="00E424DF" w:rsidRDefault="004E5D12" w:rsidP="00E424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3D304AE" w14:textId="77777777" w:rsidR="004E5D12" w:rsidRPr="00E424DF" w:rsidRDefault="004E5D12" w:rsidP="00E424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16769D1" w14:textId="6F95DB31" w:rsidR="004E5D12" w:rsidRDefault="004E5D12" w:rsidP="00E424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306CB21" w14:textId="16AB9339" w:rsidR="00BB78D9" w:rsidRDefault="00BB78D9" w:rsidP="00E424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F3BAA34" w14:textId="77777777" w:rsidR="00BB78D9" w:rsidRPr="00E424DF" w:rsidRDefault="00BB78D9" w:rsidP="00E424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7535243" w14:textId="1A1BA874" w:rsidR="004E5D12" w:rsidRDefault="004E5D12" w:rsidP="00E424DF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21A2B1B" w14:textId="30F470CB" w:rsidR="00BB78D9" w:rsidRDefault="00BB78D9" w:rsidP="00E424DF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97E840" w14:textId="5AB5A42F" w:rsidR="00BB78D9" w:rsidRDefault="00BB78D9" w:rsidP="00E424DF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00F440" w14:textId="37A718E9" w:rsidR="00BB78D9" w:rsidRDefault="00BB78D9" w:rsidP="00026E3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69A1817" w14:textId="77777777" w:rsidR="00083EEE" w:rsidRPr="00026E3A" w:rsidRDefault="00083EEE" w:rsidP="00026E3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737E6F" w14:textId="77777777" w:rsidR="00BB78D9" w:rsidRPr="00E424DF" w:rsidRDefault="00BB78D9" w:rsidP="00E424DF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287BE4A" w14:textId="77777777" w:rsidR="004E5D12" w:rsidRPr="00E424DF" w:rsidRDefault="004E5D12" w:rsidP="00E424DF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424DF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C9BF095" w14:textId="3EFD6515" w:rsidR="004E5D12" w:rsidRPr="00E424DF" w:rsidRDefault="004E5D12" w:rsidP="00E424DF">
      <w:pPr>
        <w:spacing w:after="0"/>
        <w:ind w:left="4248" w:firstLine="708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09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844"/>
        <w:gridCol w:w="6739"/>
      </w:tblGrid>
      <w:tr w:rsidR="004E5D12" w:rsidRPr="00E424DF" w14:paraId="4FE8EE18" w14:textId="77777777" w:rsidTr="00B31C68">
        <w:trPr>
          <w:trHeight w:val="306"/>
        </w:trPr>
        <w:tc>
          <w:tcPr>
            <w:tcW w:w="10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69337C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  <w:tr w:rsidR="004E5D12" w:rsidRPr="00E424DF" w14:paraId="5CEBCBF2" w14:textId="77777777" w:rsidTr="00B31C68">
        <w:trPr>
          <w:trHeight w:val="62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E496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512858904"/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082E7A" w14:textId="00C86464" w:rsidR="004E5D12" w:rsidRPr="00E424DF" w:rsidRDefault="00026E3A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MATERIAŁÓW ZUŻYWALNYCH DO MAŁOINWAZYJNEJ ENDOSKOPOWEJ CHIRURGII KRĘGOSŁUPA</w:t>
            </w:r>
            <w:r w:rsidR="005D594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  <w:bookmarkEnd w:id="1"/>
      </w:tr>
      <w:tr w:rsidR="004E5D12" w:rsidRPr="00E424DF" w14:paraId="63DC6B59" w14:textId="77777777" w:rsidTr="00B31C68">
        <w:trPr>
          <w:trHeight w:val="3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FBE3A5" w14:textId="77777777" w:rsidR="004E5D12" w:rsidRPr="00E424DF" w:rsidRDefault="004E5D12" w:rsidP="00E424DF">
            <w:pPr>
              <w:pStyle w:val="Nagwek4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591DE3" w14:textId="77777777" w:rsidR="004E5D12" w:rsidRPr="00E424DF" w:rsidRDefault="004E5D12" w:rsidP="00E424DF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E424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4E5D12" w:rsidRPr="00E424DF" w14:paraId="777A9C8A" w14:textId="77777777" w:rsidTr="00B31C68">
        <w:trPr>
          <w:trHeight w:val="1690"/>
        </w:trPr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A0F2607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14:paraId="52329536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79931B12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B82754E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14:paraId="76DAFD3C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85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713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4E5D12" w:rsidRPr="00E424DF" w14:paraId="2DA97CCF" w14:textId="77777777" w:rsidTr="00B31C68">
        <w:trPr>
          <w:trHeight w:val="13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35D455C4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tel., fax.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EF4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4E5D12" w:rsidRPr="00E424DF" w14:paraId="2EA27C11" w14:textId="77777777" w:rsidTr="00B31C68">
        <w:trPr>
          <w:trHeight w:val="13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5A25E6B1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7CD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4E5D12" w:rsidRPr="00E424DF" w14:paraId="7D49E377" w14:textId="77777777" w:rsidTr="00B31C68">
        <w:trPr>
          <w:trHeight w:val="66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14:paraId="2A7E771D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14:paraId="50AC4C55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F92693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D12" w:rsidRPr="00E424DF" w14:paraId="1123C1E1" w14:textId="77777777" w:rsidTr="00B31C68">
        <w:trPr>
          <w:trHeight w:val="1149"/>
        </w:trPr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16A8350F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OFEROWANA WARTOŚĆ BRUTTO ZA WYKONANIE ZADANIA</w:t>
            </w:r>
          </w:p>
          <w:p w14:paraId="4E08386C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5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503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EF1C65" w14:textId="77777777" w:rsidR="004E5D12" w:rsidRPr="00E424DF" w:rsidRDefault="004E5D12" w:rsidP="00E424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 xml:space="preserve">wartość netto: </w:t>
            </w:r>
          </w:p>
          <w:p w14:paraId="73213364" w14:textId="77777777" w:rsidR="004E5D12" w:rsidRPr="00E424DF" w:rsidRDefault="004E5D12" w:rsidP="00E424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i/>
                <w:sz w:val="24"/>
                <w:szCs w:val="24"/>
              </w:rPr>
              <w:t>VAT %</w:t>
            </w:r>
          </w:p>
          <w:p w14:paraId="5BBD8853" w14:textId="77777777" w:rsidR="004E5D12" w:rsidRPr="00E424DF" w:rsidRDefault="004E5D12" w:rsidP="00E424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 xml:space="preserve">wartość brutto: </w:t>
            </w:r>
          </w:p>
        </w:tc>
      </w:tr>
      <w:tr w:rsidR="00026E3A" w:rsidRPr="00E424DF" w14:paraId="576817FF" w14:textId="77777777" w:rsidTr="006B63A2">
        <w:trPr>
          <w:trHeight w:val="727"/>
        </w:trPr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C8C0879" w14:textId="77777777" w:rsidR="00026E3A" w:rsidRPr="00026E3A" w:rsidRDefault="00026E3A" w:rsidP="006B63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26E3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  <w:p w14:paraId="4DB11052" w14:textId="032E00F2" w:rsidR="00026E3A" w:rsidRPr="00026E3A" w:rsidRDefault="00026E3A" w:rsidP="006B63A2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26E3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5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4E" w14:textId="77777777" w:rsidR="00026E3A" w:rsidRPr="00E424DF" w:rsidRDefault="00026E3A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D12" w:rsidRPr="00E424DF" w14:paraId="667A908C" w14:textId="77777777" w:rsidTr="00B31C68">
        <w:trPr>
          <w:trHeight w:val="50"/>
        </w:trPr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D19388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158420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D12" w:rsidRPr="00E424DF" w14:paraId="2712EACC" w14:textId="77777777" w:rsidTr="00B31C68">
        <w:trPr>
          <w:trHeight w:val="171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2B4C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AD51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 miesięcy</w:t>
            </w:r>
          </w:p>
        </w:tc>
      </w:tr>
      <w:tr w:rsidR="004E5D12" w:rsidRPr="00E424DF" w14:paraId="22AA627D" w14:textId="77777777" w:rsidTr="00B31C68">
        <w:trPr>
          <w:trHeight w:val="171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5CF1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8524F" w14:textId="77777777" w:rsidR="004E5D12" w:rsidRPr="00E424DF" w:rsidRDefault="004E5D12" w:rsidP="00E424D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60 dni</w:t>
            </w:r>
          </w:p>
        </w:tc>
      </w:tr>
      <w:tr w:rsidR="004E5D12" w:rsidRPr="00E424DF" w14:paraId="1DF4629A" w14:textId="77777777" w:rsidTr="00B31C68">
        <w:trPr>
          <w:trHeight w:val="171"/>
        </w:trPr>
        <w:tc>
          <w:tcPr>
            <w:tcW w:w="10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1B51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ZAMÓWIENIA:</w:t>
            </w:r>
          </w:p>
          <w:p w14:paraId="42D1DE53" w14:textId="77777777" w:rsidR="004E5D12" w:rsidRPr="00E424DF" w:rsidRDefault="004E5D12" w:rsidP="00E424DF">
            <w:pPr>
              <w:numPr>
                <w:ilvl w:val="0"/>
                <w:numId w:val="22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 terminie wyznaczonym przez Zamawiającego;</w:t>
            </w:r>
          </w:p>
          <w:p w14:paraId="084ADF36" w14:textId="77777777" w:rsidR="004E5D12" w:rsidRPr="00E424DF" w:rsidRDefault="004E5D12" w:rsidP="00E424DF">
            <w:pPr>
              <w:numPr>
                <w:ilvl w:val="0"/>
                <w:numId w:val="22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4E5D12" w:rsidRPr="00E424DF" w14:paraId="32BED9CC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1D1EA" w14:textId="77777777" w:rsidR="004E5D12" w:rsidRPr="00E424DF" w:rsidRDefault="004E5D12" w:rsidP="00E424DF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EB62E24" w14:textId="77777777" w:rsidR="004E5D12" w:rsidRPr="00E424DF" w:rsidRDefault="004E5D12" w:rsidP="00E424DF">
            <w:pPr>
              <w:spacing w:after="0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4E5D12" w:rsidRPr="00E424DF" w14:paraId="5624201C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4FC6A" w14:textId="77777777" w:rsidR="004E5D12" w:rsidRPr="00E424DF" w:rsidRDefault="004E5D12" w:rsidP="00E424DF">
                  <w:pPr>
                    <w:spacing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2F0B574" w14:textId="77777777" w:rsidR="004E5D12" w:rsidRPr="00E424DF" w:rsidRDefault="004E5D12" w:rsidP="00E424DF">
            <w:pPr>
              <w:spacing w:after="0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4E5D12" w:rsidRPr="00E424DF" w14:paraId="3FAEF074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DF078" w14:textId="77777777" w:rsidR="004E5D12" w:rsidRPr="00E424DF" w:rsidRDefault="004E5D12" w:rsidP="00E424DF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54B6935" w14:textId="77777777" w:rsidR="004E5D12" w:rsidRPr="00E424DF" w:rsidRDefault="004E5D12" w:rsidP="00E424DF">
            <w:pPr>
              <w:numPr>
                <w:ilvl w:val="0"/>
                <w:numId w:val="22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4E5D12" w:rsidRPr="00E424DF" w14:paraId="63DC55FE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FF2A4" w14:textId="77777777" w:rsidR="004E5D12" w:rsidRPr="00E424DF" w:rsidRDefault="004E5D12" w:rsidP="00E424DF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6DBD801" w14:textId="77777777" w:rsidR="004E5D12" w:rsidRPr="00E424DF" w:rsidRDefault="004E5D12" w:rsidP="00E424DF">
            <w:pPr>
              <w:spacing w:after="0"/>
              <w:ind w:firstLine="70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4E5D12" w:rsidRPr="00E424DF" w14:paraId="404D94D6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A52F7" w14:textId="77777777" w:rsidR="004E5D12" w:rsidRPr="00E424DF" w:rsidRDefault="004E5D12" w:rsidP="00E424DF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B53BE0A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4E5D12" w:rsidRPr="00E424DF" w14:paraId="7F6B3ED5" w14:textId="77777777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E7FD7" w14:textId="77777777" w:rsidR="004E5D12" w:rsidRPr="00E424DF" w:rsidRDefault="004E5D12" w:rsidP="00E424DF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0566884" w14:textId="77777777" w:rsidR="004E5D12" w:rsidRPr="00E424DF" w:rsidRDefault="004E5D12" w:rsidP="00E424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5D12" w:rsidRPr="00E424DF" w14:paraId="3F70CCAC" w14:textId="77777777" w:rsidTr="00B31C68">
        <w:trPr>
          <w:trHeight w:val="707"/>
        </w:trPr>
        <w:tc>
          <w:tcPr>
            <w:tcW w:w="10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6ED5" w14:textId="77777777" w:rsidR="004E5D12" w:rsidRPr="00E424DF" w:rsidRDefault="004E5D12" w:rsidP="00E424DF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57E3C6C1" w14:textId="77777777" w:rsidR="004E5D12" w:rsidRPr="00E424DF" w:rsidRDefault="004E5D12" w:rsidP="00E424DF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zapytaniu ofertowym oraz zgodnie ze złożoną ofertą;</w:t>
            </w:r>
          </w:p>
          <w:p w14:paraId="584CD119" w14:textId="77777777" w:rsidR="004E5D12" w:rsidRPr="00E424DF" w:rsidRDefault="004E5D12" w:rsidP="00E424DF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zapoznaliśmy się ze zapytaniem ofertowym oraz wzorem umowy i nie wnosimy do nich zastrzeżeń oraz przyjmujemy warunki w nich zawarte;</w:t>
            </w:r>
          </w:p>
          <w:p w14:paraId="15FE9702" w14:textId="77777777" w:rsidR="004E5D12" w:rsidRPr="00E424DF" w:rsidRDefault="004E5D12" w:rsidP="00E424DF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uważamy się za związanych niniejszą ofertą na okres </w:t>
            </w:r>
            <w:r w:rsidRPr="00E424DF">
              <w:rPr>
                <w:rFonts w:asciiTheme="minorHAnsi" w:hAnsiTheme="minorHAnsi" w:cstheme="minorHAnsi"/>
                <w:b/>
                <w:sz w:val="24"/>
                <w:szCs w:val="24"/>
              </w:rPr>
              <w:t>30 dni</w:t>
            </w: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 xml:space="preserve"> licząc od dnia otwarcia ofert (włącznie z tym dniem);</w:t>
            </w:r>
          </w:p>
          <w:p w14:paraId="62F3E2EB" w14:textId="77777777" w:rsidR="004E5D12" w:rsidRPr="00E424DF" w:rsidRDefault="004E5D12" w:rsidP="00E424DF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14:paraId="41553E3E" w14:textId="77777777" w:rsidR="004E5D12" w:rsidRPr="00E424DF" w:rsidRDefault="004E5D12" w:rsidP="00E424DF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uzyskaliśmy konieczne informacje i wyjaśnienia niezbędne do przygotowania oferty,</w:t>
            </w:r>
          </w:p>
          <w:p w14:paraId="7E41A770" w14:textId="77777777" w:rsidR="004E5D12" w:rsidRDefault="004E5D12" w:rsidP="00E424DF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 xml:space="preserve">posiadamy wszelkie zezwolenia na prowadzenie działalności </w:t>
            </w:r>
          </w:p>
          <w:p w14:paraId="37C16880" w14:textId="41AF81DB" w:rsidR="004E5D12" w:rsidRPr="00F00744" w:rsidRDefault="004E5D12" w:rsidP="00F00744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074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posiadamy świadectwa dopuszczające przedmiot zamówienia </w:t>
            </w:r>
            <w:r w:rsidR="00F00744" w:rsidRPr="00F00744">
              <w:rPr>
                <w:rFonts w:asciiTheme="minorHAnsi" w:hAnsiTheme="minorHAnsi" w:cstheme="minorHAnsi"/>
                <w:bCs/>
                <w:sz w:val="24"/>
                <w:szCs w:val="24"/>
              </w:rPr>
              <w:t>do obrotu w ochronie zdrowia zgodnie z obowiązującą  Ustawą o Wyrobach Medycznych z dnia 07 kwietnia 2022 r. o wyrobach medycznych (Dz. U. z 2022 r. Nr 974 ze zm.) - deklaracja zgodności z CE lub wpis do rejestru wyrobów medycznych.</w:t>
            </w:r>
          </w:p>
          <w:p w14:paraId="6097DF61" w14:textId="77777777" w:rsidR="004E5D12" w:rsidRPr="00E424DF" w:rsidRDefault="004E5D12" w:rsidP="00E424DF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wszystkie dane zawarte w mojej ofercie są zgodne z prawdą i aktualne w chwili składania oferty.</w:t>
            </w:r>
          </w:p>
          <w:p w14:paraId="5D3117F4" w14:textId="053035F3" w:rsidR="004E5D12" w:rsidRPr="00DF0454" w:rsidRDefault="004E5D12" w:rsidP="00DF0454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4DF">
              <w:rPr>
                <w:rFonts w:asciiTheme="minorHAnsi" w:hAnsiTheme="minorHAnsi" w:cstheme="minorHAns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</w:tc>
      </w:tr>
    </w:tbl>
    <w:p w14:paraId="6568C4F0" w14:textId="246CC4AC" w:rsidR="004E5D12" w:rsidRPr="00B31C68" w:rsidRDefault="00B31C68" w:rsidP="00B31C68">
      <w:pPr>
        <w:pStyle w:val="Akapitzlist"/>
        <w:keepNext/>
        <w:numPr>
          <w:ilvl w:val="0"/>
          <w:numId w:val="4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31C68">
        <w:rPr>
          <w:rFonts w:asciiTheme="minorHAnsi" w:hAnsiTheme="minorHAnsi" w:cstheme="minorHAnsi"/>
          <w:b/>
          <w:bCs/>
          <w:sz w:val="24"/>
          <w:szCs w:val="24"/>
        </w:rPr>
        <w:lastRenderedPageBreak/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7F581EF3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Oświadczamy, iż powyższe zamówienie:*</w:t>
      </w:r>
    </w:p>
    <w:p w14:paraId="72A84277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1) w całości zrealizujemy sami;</w:t>
      </w:r>
    </w:p>
    <w:p w14:paraId="3C0AC88A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2) zrealizujemy przy udziale podwykonawcy </w:t>
      </w:r>
      <w:r w:rsidRPr="00E424DF">
        <w:rPr>
          <w:rFonts w:asciiTheme="minorHAnsi" w:hAnsiTheme="minorHAnsi" w:cstheme="minorHAns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E5D12" w:rsidRPr="00E424DF" w14:paraId="5FC89801" w14:textId="77777777" w:rsidTr="004E5D12">
        <w:trPr>
          <w:trHeight w:val="134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2F9" w14:textId="77777777" w:rsidR="004E5D12" w:rsidRPr="00E424DF" w:rsidRDefault="004E5D12" w:rsidP="00E424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2FC2FF5" w14:textId="77777777" w:rsidR="004E5D12" w:rsidRPr="00E424DF" w:rsidRDefault="004E5D12" w:rsidP="00E424D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7C3B93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12064EBF" w14:textId="77777777" w:rsidR="004E5D12" w:rsidRPr="00E424DF" w:rsidRDefault="004E5D12" w:rsidP="00E424D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707AEC9" w14:textId="77777777" w:rsidR="004E5D12" w:rsidRPr="00E424DF" w:rsidRDefault="004E5D12" w:rsidP="00E424D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CC90DBE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424DF">
        <w:rPr>
          <w:rFonts w:asciiTheme="minorHAnsi" w:hAnsiTheme="minorHAnsi" w:cstheme="minorHAnsi"/>
          <w:i/>
          <w:sz w:val="24"/>
          <w:szCs w:val="24"/>
        </w:rPr>
        <w:t>* niepotrzebne skreślić</w:t>
      </w:r>
    </w:p>
    <w:p w14:paraId="6820F8C1" w14:textId="77777777" w:rsidR="004E5D12" w:rsidRPr="00E424DF" w:rsidRDefault="004E5D12" w:rsidP="00E424DF">
      <w:pPr>
        <w:keepNext/>
        <w:spacing w:after="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3F3EFEF" w14:textId="77777777" w:rsidR="004E5D12" w:rsidRPr="00E424DF" w:rsidRDefault="004E5D12" w:rsidP="00E424DF">
      <w:pPr>
        <w:keepNext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488C46" w14:textId="77777777" w:rsidR="004E5D12" w:rsidRPr="00E424DF" w:rsidRDefault="004E5D12" w:rsidP="00E424DF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0A3A3B37" w14:textId="77777777" w:rsidR="004E5D12" w:rsidRPr="00E424DF" w:rsidRDefault="004E5D12" w:rsidP="00E424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FE6207" w14:textId="77777777" w:rsidR="004E5D12" w:rsidRPr="00E424DF" w:rsidRDefault="004E5D12" w:rsidP="00E424DF">
      <w:pPr>
        <w:spacing w:after="0"/>
        <w:jc w:val="both"/>
        <w:rPr>
          <w:rFonts w:asciiTheme="minorHAnsi" w:hAnsiTheme="minorHAnsi" w:cstheme="minorHAnsi"/>
          <w:b/>
          <w:i/>
          <w:color w:val="1F497D" w:themeColor="text2"/>
          <w:sz w:val="24"/>
          <w:szCs w:val="24"/>
        </w:rPr>
      </w:pPr>
      <w:r w:rsidRPr="00E424DF">
        <w:rPr>
          <w:rFonts w:asciiTheme="minorHAnsi" w:hAnsiTheme="minorHAnsi" w:cs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8039776" w14:textId="77777777" w:rsidR="004E5D12" w:rsidRPr="00E424DF" w:rsidRDefault="004E5D12" w:rsidP="00E424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D65984" w14:textId="77777777" w:rsidR="004E5D12" w:rsidRPr="00E424DF" w:rsidRDefault="004E5D12" w:rsidP="00E424DF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2634FA04" w14:textId="77777777" w:rsidR="004E5D12" w:rsidRPr="00E424DF" w:rsidRDefault="004E5D12" w:rsidP="00E424DF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596835DB" w14:textId="77777777" w:rsidR="004E5D12" w:rsidRPr="00E424DF" w:rsidRDefault="004E5D12" w:rsidP="00E424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6BAB5E" w14:textId="77777777" w:rsidR="004E5D12" w:rsidRDefault="004E5D12" w:rsidP="00E424D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B4649E" w14:textId="77777777" w:rsidR="00083EEE" w:rsidRDefault="00083EEE" w:rsidP="00E424D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1B9B8A" w14:textId="77777777" w:rsidR="00083EEE" w:rsidRPr="00E424DF" w:rsidRDefault="00083EEE" w:rsidP="00E424D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19A01E0" w14:textId="77777777" w:rsidR="004E5D12" w:rsidRPr="00E424DF" w:rsidRDefault="004E5D12" w:rsidP="00E424D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46C837" w14:textId="77777777" w:rsidR="004E5D12" w:rsidRPr="00E424DF" w:rsidRDefault="004E5D12" w:rsidP="00E424DF">
      <w:pPr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424DF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F415B0F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424DF">
        <w:rPr>
          <w:rFonts w:asciiTheme="minorHAnsi" w:hAnsiTheme="minorHAnsi" w:cstheme="minorHAnsi"/>
          <w:bCs/>
          <w:sz w:val="24"/>
          <w:szCs w:val="24"/>
        </w:rPr>
        <w:t>(stanowiący jednocześnie załącznik nr 1 do umowy)</w:t>
      </w:r>
    </w:p>
    <w:p w14:paraId="494F1CAD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B0BE499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1125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711"/>
        <w:gridCol w:w="445"/>
        <w:gridCol w:w="541"/>
        <w:gridCol w:w="2252"/>
        <w:gridCol w:w="1178"/>
        <w:gridCol w:w="529"/>
        <w:gridCol w:w="1177"/>
      </w:tblGrid>
      <w:tr w:rsidR="00DF0454" w:rsidRPr="00DF0454" w14:paraId="788B4D0A" w14:textId="77777777" w:rsidTr="00DF0454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F40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CA32" w14:textId="77777777" w:rsidR="00DF0454" w:rsidRPr="00DF0454" w:rsidRDefault="00DF0454" w:rsidP="00DF04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ZADANIE NR 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1E1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3AF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3DD" w14:textId="53A6719B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jednostkowa</w:t>
            </w: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454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2B4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45A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</w:t>
            </w:r>
          </w:p>
        </w:tc>
      </w:tr>
      <w:tr w:rsidR="00DF0454" w:rsidRPr="00DF0454" w14:paraId="04A037EC" w14:textId="77777777" w:rsidTr="00DF0454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6B80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83D283" w14:textId="77777777" w:rsidR="00DF0454" w:rsidRPr="00DF0454" w:rsidRDefault="00DF0454" w:rsidP="00DF04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04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Wkłady (ostrza) do instrumentu </w:t>
            </w:r>
            <w:proofErr w:type="spellStart"/>
            <w:r w:rsidRPr="00DF04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TipControl</w:t>
            </w:r>
            <w:proofErr w:type="spellEnd"/>
            <w:r w:rsidRPr="00DF04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(ostrze zaginane śródoperacyjnie) kompatybilne z posiadanym przez zamawiającego napędem firmy Richard Wolf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A3B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6D94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FEF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D24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C8F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4CE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DF0454" w:rsidRPr="00DF0454" w14:paraId="23453D76" w14:textId="77777777" w:rsidTr="00DF045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1E59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2EE5FF" w14:textId="77777777" w:rsidR="00DF0454" w:rsidRPr="00DF0454" w:rsidRDefault="00DF0454" w:rsidP="00DF045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DF045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Wkład kulowy rozeta Ø 3.5MM, dla ostrza  </w:t>
            </w:r>
            <w:proofErr w:type="spellStart"/>
            <w:r w:rsidRPr="00DF045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śródopracyjnie</w:t>
            </w:r>
            <w:proofErr w:type="spellEnd"/>
            <w:r w:rsidRPr="00DF045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zaginanego (jednorazowy, sterylny)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AD0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9B9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815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A5B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EE7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F3A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DF0454" w:rsidRPr="00DF0454" w14:paraId="2BECF3F7" w14:textId="77777777" w:rsidTr="00DF045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A618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17B279" w14:textId="77777777" w:rsidR="00DF0454" w:rsidRPr="00DF0454" w:rsidRDefault="00DF0454" w:rsidP="00DF045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DF045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Wkład kulowy diament Ø 3.5MM, dla ostrza śródoperacyjnie zaginanego (jednorazowy, sterylny)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7EE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8CB5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059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C2F1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4E0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960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DF0454" w:rsidRPr="00DF0454" w14:paraId="75D4D0CF" w14:textId="77777777" w:rsidTr="00DF0454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746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1BD948" w14:textId="77777777" w:rsidR="00DF0454" w:rsidRPr="00DF0454" w:rsidRDefault="00DF0454" w:rsidP="00DF04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45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241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832B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6B1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79F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800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EA8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04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F0454" w:rsidRPr="00DF0454" w14:paraId="5F0F15E7" w14:textId="77777777" w:rsidTr="00DF0454">
        <w:trPr>
          <w:trHeight w:val="2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94BB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54658367" w14:textId="77777777" w:rsidR="00DF0454" w:rsidRPr="00DF0454" w:rsidRDefault="00DF0454" w:rsidP="00DF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DF045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EC79" w14:textId="77777777" w:rsidR="00DF0454" w:rsidRPr="00DF0454" w:rsidRDefault="00DF0454" w:rsidP="00DF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AEF5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AE0B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A8F2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3AA9" w14:textId="77777777" w:rsidR="00DF0454" w:rsidRPr="00DF0454" w:rsidRDefault="00DF0454" w:rsidP="00DF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2AB5" w14:textId="77777777" w:rsidR="00DF0454" w:rsidRPr="00DF0454" w:rsidRDefault="00DF0454" w:rsidP="00DF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8018A3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03E0473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63D8472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10EECFF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7EC3A05" w14:textId="77777777" w:rsidR="004E5D12" w:rsidRPr="00E424DF" w:rsidRDefault="004E5D12" w:rsidP="00E424DF">
      <w:pPr>
        <w:spacing w:after="160"/>
        <w:jc w:val="both"/>
        <w:rPr>
          <w:rFonts w:asciiTheme="minorHAnsi" w:hAnsiTheme="minorHAnsi" w:cstheme="minorHAnsi"/>
          <w:b/>
          <w:i/>
          <w:color w:val="1F497D" w:themeColor="text2"/>
          <w:sz w:val="24"/>
          <w:szCs w:val="24"/>
        </w:rPr>
      </w:pPr>
      <w:r w:rsidRPr="00E424DF">
        <w:rPr>
          <w:rFonts w:asciiTheme="minorHAnsi" w:hAnsiTheme="minorHAnsi" w:cs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C7AB94B" w14:textId="77777777" w:rsidR="004E5D12" w:rsidRPr="00E424DF" w:rsidRDefault="004E5D12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23463E" w14:textId="77777777" w:rsidR="004E5D12" w:rsidRPr="00E424DF" w:rsidRDefault="004E5D12" w:rsidP="00E424DF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234A83C1" w14:textId="77777777" w:rsidR="004E5D12" w:rsidRPr="00E424DF" w:rsidRDefault="004E5D12" w:rsidP="00E424DF">
      <w:pPr>
        <w:pStyle w:val="Nagwek1"/>
        <w:rPr>
          <w:rFonts w:asciiTheme="minorHAnsi" w:eastAsia="Calibri" w:hAnsiTheme="minorHAnsi" w:cstheme="minorHAnsi"/>
          <w:sz w:val="24"/>
          <w:szCs w:val="24"/>
        </w:rPr>
      </w:pPr>
    </w:p>
    <w:p w14:paraId="1BBF9E21" w14:textId="11B73568" w:rsidR="004E5D12" w:rsidRDefault="004E5D12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3C8897F8" w14:textId="77777777" w:rsidR="00B31C68" w:rsidRDefault="00B31C68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2C299084" w14:textId="77777777" w:rsidR="00DF0454" w:rsidRDefault="00DF0454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1922F2D4" w14:textId="77777777" w:rsidR="00DF0454" w:rsidRDefault="00DF0454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2B062F63" w14:textId="77777777" w:rsidR="00DF0454" w:rsidRDefault="00DF0454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B3274D" w14:textId="77777777" w:rsidR="00653AB2" w:rsidRDefault="00653AB2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CCD7A2" w14:textId="77777777" w:rsidR="00653AB2" w:rsidRDefault="00653AB2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777C4E3" w14:textId="77777777" w:rsidR="00DF0454" w:rsidRPr="00E424DF" w:rsidRDefault="00DF0454" w:rsidP="00E424D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2122259E" w14:textId="77777777" w:rsidR="004E5D12" w:rsidRPr="00E424DF" w:rsidRDefault="004E5D12" w:rsidP="00E424DF">
      <w:pPr>
        <w:spacing w:after="0"/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3609D8C5" w14:textId="77777777" w:rsidR="004E5D12" w:rsidRPr="00E424DF" w:rsidRDefault="004E5D12" w:rsidP="00E424DF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424DF">
        <w:rPr>
          <w:rFonts w:asciiTheme="minorHAnsi" w:hAnsiTheme="minorHAnsi" w:cstheme="minorHAnsi"/>
          <w:bCs/>
          <w:i/>
          <w:sz w:val="24"/>
          <w:szCs w:val="24"/>
        </w:rPr>
        <w:t>Załącznik nr 3 do zapytania ofertowego</w:t>
      </w:r>
    </w:p>
    <w:p w14:paraId="1AEAC3B1" w14:textId="77777777" w:rsidR="004E5D12" w:rsidRPr="00B31C68" w:rsidRDefault="004E5D12" w:rsidP="005B57C2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31C68">
        <w:rPr>
          <w:rFonts w:asciiTheme="minorHAnsi" w:hAnsiTheme="minorHAnsi" w:cstheme="minorHAnsi"/>
          <w:b/>
          <w:color w:val="auto"/>
          <w:sz w:val="24"/>
          <w:szCs w:val="24"/>
        </w:rPr>
        <w:t>Umowa – Projekt</w:t>
      </w:r>
    </w:p>
    <w:p w14:paraId="3B6227A1" w14:textId="70AF86AF" w:rsidR="004E5D12" w:rsidRPr="00B31C68" w:rsidRDefault="004E5D12" w:rsidP="005B57C2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31C68">
        <w:rPr>
          <w:rFonts w:asciiTheme="minorHAnsi" w:hAnsiTheme="minorHAnsi" w:cstheme="minorHAnsi"/>
          <w:color w:val="auto"/>
          <w:sz w:val="24"/>
          <w:szCs w:val="24"/>
        </w:rPr>
        <w:t>UMOWA nr …../202</w:t>
      </w:r>
      <w:r w:rsidR="00B31C68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B31C68">
        <w:rPr>
          <w:rFonts w:asciiTheme="minorHAnsi" w:hAnsiTheme="minorHAnsi" w:cstheme="minorHAnsi"/>
          <w:color w:val="auto"/>
          <w:sz w:val="24"/>
          <w:szCs w:val="24"/>
        </w:rPr>
        <w:t>/ZP</w:t>
      </w:r>
    </w:p>
    <w:p w14:paraId="3F972C85" w14:textId="4E2A4682" w:rsidR="004E5D12" w:rsidRPr="00E424DF" w:rsidRDefault="004E5D12" w:rsidP="00E424DF">
      <w:pPr>
        <w:spacing w:after="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4DF">
        <w:rPr>
          <w:rFonts w:asciiTheme="minorHAnsi" w:hAnsiTheme="minorHAnsi" w:cstheme="minorHAnsi"/>
          <w:b/>
          <w:sz w:val="24"/>
          <w:szCs w:val="24"/>
        </w:rPr>
        <w:t>zawarta w Pile w dniu  .... …… 202</w:t>
      </w:r>
      <w:r w:rsidR="005B57C2">
        <w:rPr>
          <w:rFonts w:asciiTheme="minorHAnsi" w:hAnsiTheme="minorHAnsi" w:cstheme="minorHAnsi"/>
          <w:b/>
          <w:sz w:val="24"/>
          <w:szCs w:val="24"/>
        </w:rPr>
        <w:t>3</w:t>
      </w:r>
      <w:r w:rsidRPr="00E424DF">
        <w:rPr>
          <w:rFonts w:asciiTheme="minorHAnsi" w:hAnsiTheme="minorHAnsi" w:cstheme="minorHAnsi"/>
          <w:b/>
          <w:sz w:val="24"/>
          <w:szCs w:val="24"/>
        </w:rPr>
        <w:t xml:space="preserve"> roku </w:t>
      </w:r>
    </w:p>
    <w:p w14:paraId="2593CCC6" w14:textId="77777777" w:rsidR="004E5D12" w:rsidRPr="00E424DF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pomiędzy:</w:t>
      </w:r>
    </w:p>
    <w:p w14:paraId="32239555" w14:textId="77777777" w:rsidR="004E5D12" w:rsidRPr="005B57C2" w:rsidRDefault="004E5D12" w:rsidP="00E424DF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B57C2">
        <w:rPr>
          <w:rFonts w:asciiTheme="minorHAnsi" w:hAnsiTheme="minorHAnsi" w:cstheme="minorHAnsi"/>
          <w:b/>
          <w:bCs/>
          <w:color w:val="auto"/>
          <w:sz w:val="24"/>
          <w:szCs w:val="24"/>
        </w:rPr>
        <w:t>Szpitalem Specjalistycznym w Pile im. Stanisława Staszica</w:t>
      </w:r>
    </w:p>
    <w:p w14:paraId="1A24A9B5" w14:textId="77777777" w:rsidR="004E5D12" w:rsidRPr="005B57C2" w:rsidRDefault="004E5D12" w:rsidP="00E424DF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B57C2">
        <w:rPr>
          <w:rFonts w:asciiTheme="minorHAnsi" w:hAnsiTheme="minorHAnsi" w:cstheme="minorHAnsi"/>
          <w:b/>
          <w:bCs/>
          <w:color w:val="auto"/>
          <w:sz w:val="24"/>
          <w:szCs w:val="24"/>
        </w:rPr>
        <w:t>64-920 Piła, ul. Rydygiera 1</w:t>
      </w:r>
    </w:p>
    <w:p w14:paraId="0B8F57B4" w14:textId="77777777" w:rsidR="004E5D12" w:rsidRPr="00E424DF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244ACB" w14:textId="77777777" w:rsidR="004E5D12" w:rsidRPr="00E424DF" w:rsidRDefault="004E5D12" w:rsidP="00E424D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 xml:space="preserve">REGON: 001261820 </w:t>
      </w:r>
      <w:r w:rsidRPr="00E424DF">
        <w:rPr>
          <w:rFonts w:asciiTheme="minorHAnsi" w:hAnsiTheme="minorHAnsi" w:cstheme="minorHAnsi"/>
          <w:sz w:val="24"/>
          <w:szCs w:val="24"/>
        </w:rPr>
        <w:tab/>
      </w:r>
      <w:r w:rsidRPr="00E424DF">
        <w:rPr>
          <w:rFonts w:asciiTheme="minorHAnsi" w:hAnsiTheme="minorHAnsi" w:cstheme="minorHAnsi"/>
          <w:sz w:val="24"/>
          <w:szCs w:val="24"/>
        </w:rPr>
        <w:tab/>
        <w:t>NIP: 764-20-88-098</w:t>
      </w:r>
    </w:p>
    <w:p w14:paraId="2C55FC47" w14:textId="77777777" w:rsidR="004E5D12" w:rsidRPr="00E424DF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24DF">
        <w:rPr>
          <w:rFonts w:asciiTheme="minorHAnsi" w:hAnsiTheme="minorHAnsi" w:cstheme="minorHAnsi"/>
          <w:sz w:val="24"/>
          <w:szCs w:val="24"/>
        </w:rPr>
        <w:t>który reprezentuje:</w:t>
      </w:r>
    </w:p>
    <w:p w14:paraId="79BC01E9" w14:textId="77777777" w:rsidR="004E5D12" w:rsidRPr="008A0772" w:rsidRDefault="004E5D12" w:rsidP="00E424DF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8A0772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</w:t>
      </w:r>
    </w:p>
    <w:p w14:paraId="3CA24AD8" w14:textId="77777777" w:rsidR="004E5D12" w:rsidRPr="008A0772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0772">
        <w:rPr>
          <w:rFonts w:asciiTheme="minorHAnsi" w:hAnsiTheme="minorHAnsi" w:cstheme="minorHAnsi"/>
          <w:sz w:val="24"/>
          <w:szCs w:val="24"/>
        </w:rPr>
        <w:t>zwanym dalej „Zamawiającym”</w:t>
      </w:r>
    </w:p>
    <w:p w14:paraId="391E1C68" w14:textId="77777777" w:rsidR="004E5D12" w:rsidRPr="008A0772" w:rsidRDefault="004E5D12" w:rsidP="00E424D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A0772">
        <w:rPr>
          <w:rFonts w:asciiTheme="minorHAnsi" w:hAnsiTheme="minorHAnsi" w:cstheme="minorHAnsi"/>
          <w:sz w:val="24"/>
          <w:szCs w:val="24"/>
        </w:rPr>
        <w:t>a</w:t>
      </w:r>
    </w:p>
    <w:p w14:paraId="533496C0" w14:textId="77777777" w:rsidR="004E5D12" w:rsidRPr="008A0772" w:rsidRDefault="004E5D12" w:rsidP="00E424DF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8A0772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</w:t>
      </w:r>
    </w:p>
    <w:p w14:paraId="23881CD8" w14:textId="77777777" w:rsidR="004E5D12" w:rsidRPr="008A0772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0772">
        <w:rPr>
          <w:rFonts w:asciiTheme="minorHAnsi" w:hAnsiTheme="minorHAnsi" w:cstheme="minorHAnsi"/>
          <w:sz w:val="24"/>
          <w:szCs w:val="24"/>
        </w:rPr>
        <w:t xml:space="preserve">wpisanym do Krajowego Rejestru Sądowego KRS …….. </w:t>
      </w:r>
    </w:p>
    <w:p w14:paraId="37C73CD2" w14:textId="77777777" w:rsidR="004E5D12" w:rsidRPr="008A0772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0772">
        <w:rPr>
          <w:rFonts w:asciiTheme="minorHAnsi" w:hAnsiTheme="minorHAnsi" w:cstheme="minorHAnsi"/>
          <w:sz w:val="24"/>
          <w:szCs w:val="24"/>
        </w:rPr>
        <w:t xml:space="preserve">REGON: .............................. </w:t>
      </w:r>
      <w:r w:rsidRPr="008A0772">
        <w:rPr>
          <w:rFonts w:asciiTheme="minorHAnsi" w:hAnsiTheme="minorHAnsi" w:cstheme="minorHAnsi"/>
          <w:sz w:val="24"/>
          <w:szCs w:val="24"/>
        </w:rPr>
        <w:tab/>
      </w:r>
      <w:r w:rsidRPr="008A0772">
        <w:rPr>
          <w:rFonts w:asciiTheme="minorHAnsi" w:hAnsiTheme="minorHAnsi" w:cstheme="minorHAnsi"/>
          <w:sz w:val="24"/>
          <w:szCs w:val="24"/>
        </w:rPr>
        <w:tab/>
        <w:t>NIP: ..............................</w:t>
      </w:r>
    </w:p>
    <w:p w14:paraId="71752086" w14:textId="77777777" w:rsidR="004E5D12" w:rsidRPr="008A0772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0772">
        <w:rPr>
          <w:rFonts w:asciiTheme="minorHAnsi" w:hAnsiTheme="minorHAnsi" w:cstheme="minorHAnsi"/>
          <w:sz w:val="24"/>
          <w:szCs w:val="24"/>
        </w:rPr>
        <w:t>który reprezentuje:</w:t>
      </w:r>
    </w:p>
    <w:p w14:paraId="356DA586" w14:textId="77777777" w:rsidR="004E5D12" w:rsidRPr="008A0772" w:rsidRDefault="004E5D12" w:rsidP="00E424DF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8A0772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</w:t>
      </w:r>
    </w:p>
    <w:p w14:paraId="4A73CE6F" w14:textId="77777777" w:rsidR="004E5D12" w:rsidRPr="008A0772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0772">
        <w:rPr>
          <w:rFonts w:asciiTheme="minorHAnsi" w:hAnsiTheme="minorHAnsi" w:cstheme="minorHAnsi"/>
          <w:sz w:val="24"/>
          <w:szCs w:val="24"/>
        </w:rPr>
        <w:t>wpisanym do rejestru osób fizycznych prowadzących działalność gospodarczą Centralnej Ewidencji i Informacji o Działalności Gospodarczej Rzeczypospolitej Polskiej (CEIDG)</w:t>
      </w:r>
    </w:p>
    <w:p w14:paraId="57C36079" w14:textId="77777777" w:rsidR="004E5D12" w:rsidRPr="008A0772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0772">
        <w:rPr>
          <w:rFonts w:asciiTheme="minorHAnsi" w:hAnsiTheme="minorHAnsi" w:cstheme="minorHAnsi"/>
          <w:sz w:val="24"/>
          <w:szCs w:val="24"/>
        </w:rPr>
        <w:t xml:space="preserve">REGON: .............................. </w:t>
      </w:r>
      <w:r w:rsidRPr="008A0772">
        <w:rPr>
          <w:rFonts w:asciiTheme="minorHAnsi" w:hAnsiTheme="minorHAnsi" w:cstheme="minorHAnsi"/>
          <w:sz w:val="24"/>
          <w:szCs w:val="24"/>
        </w:rPr>
        <w:tab/>
      </w:r>
      <w:r w:rsidRPr="008A0772">
        <w:rPr>
          <w:rFonts w:asciiTheme="minorHAnsi" w:hAnsiTheme="minorHAnsi" w:cstheme="minorHAnsi"/>
          <w:sz w:val="24"/>
          <w:szCs w:val="24"/>
        </w:rPr>
        <w:tab/>
        <w:t>NIP: ..............................</w:t>
      </w:r>
    </w:p>
    <w:p w14:paraId="7D58EE3A" w14:textId="77777777" w:rsidR="004E5D12" w:rsidRPr="008A0772" w:rsidRDefault="004E5D12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0772">
        <w:rPr>
          <w:rFonts w:asciiTheme="minorHAnsi" w:hAnsiTheme="minorHAnsi" w:cstheme="minorHAnsi"/>
          <w:sz w:val="24"/>
          <w:szCs w:val="24"/>
        </w:rPr>
        <w:t>który reprezentuje:</w:t>
      </w:r>
    </w:p>
    <w:p w14:paraId="57B812F7" w14:textId="77777777" w:rsidR="004E5D12" w:rsidRPr="008A0772" w:rsidRDefault="004E5D12" w:rsidP="00E424DF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8A0772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</w:t>
      </w:r>
    </w:p>
    <w:p w14:paraId="4BBC7D26" w14:textId="76F83985" w:rsidR="004E5D12" w:rsidRPr="00E424DF" w:rsidRDefault="00F47C8C" w:rsidP="00E424D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7C8C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dalej „Wykonawcą”, którego oferta została przyjęta w postępowaniu prowadzonym za pośrednictwem platformy zakupowej: https://platformazakupowa.pl/pn/szpitalpila o udzielenie zamówienia publicznego na podstawie § 8 Regulaminu udzielania zamówień publicznych, który stanowi załącznik do zarządzenia nr 62/2022 Dyrektora Szpitala Specjalistycznego w Pile im. Stanisława Staszica z dnia 01.04.2022 r. prowadzonego pod hasłem</w:t>
      </w:r>
      <w:r w:rsidR="004E5D12"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E5D12" w:rsidRPr="00E424DF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D594D" w:rsidRPr="005D594D">
        <w:rPr>
          <w:rFonts w:asciiTheme="minorHAnsi" w:hAnsiTheme="minorHAnsi" w:cstheme="minorHAnsi"/>
          <w:b/>
          <w:bCs/>
          <w:sz w:val="24"/>
          <w:szCs w:val="24"/>
        </w:rPr>
        <w:t>DOSTAWA MATERIAŁÓW ZUŻYWALNYCH DO MAŁOINWAZYJNEJ ENDOSKOPOWEJ CHIRURGII KRĘGOSŁUPA</w:t>
      </w:r>
      <w:r w:rsidR="004E5D12" w:rsidRPr="00E424DF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D594D">
        <w:rPr>
          <w:rFonts w:asciiTheme="minorHAnsi" w:hAnsiTheme="minorHAnsi" w:cstheme="minorHAnsi"/>
          <w:b/>
          <w:bCs/>
          <w:sz w:val="24"/>
          <w:szCs w:val="24"/>
        </w:rPr>
        <w:t xml:space="preserve"> II </w:t>
      </w:r>
      <w:r w:rsidR="004E5D12" w:rsidRPr="00E424DF">
        <w:rPr>
          <w:rFonts w:asciiTheme="minorHAnsi" w:hAnsiTheme="minorHAnsi" w:cstheme="minorHAnsi"/>
          <w:sz w:val="24"/>
          <w:szCs w:val="24"/>
        </w:rPr>
        <w:t>(nr sprawy: FZP.II-241/</w:t>
      </w:r>
      <w:r w:rsidR="005D594D">
        <w:rPr>
          <w:rFonts w:asciiTheme="minorHAnsi" w:hAnsiTheme="minorHAnsi" w:cstheme="minorHAnsi"/>
          <w:sz w:val="24"/>
          <w:szCs w:val="24"/>
        </w:rPr>
        <w:t>34</w:t>
      </w:r>
      <w:r w:rsidR="004E5D12" w:rsidRPr="00E424DF">
        <w:rPr>
          <w:rFonts w:asciiTheme="minorHAnsi" w:hAnsiTheme="minorHAnsi" w:cstheme="minorHAnsi"/>
          <w:sz w:val="24"/>
          <w:szCs w:val="24"/>
        </w:rPr>
        <w:t>/2</w:t>
      </w:r>
      <w:r w:rsidR="0008512C">
        <w:rPr>
          <w:rFonts w:asciiTheme="minorHAnsi" w:hAnsiTheme="minorHAnsi" w:cstheme="minorHAnsi"/>
          <w:sz w:val="24"/>
          <w:szCs w:val="24"/>
        </w:rPr>
        <w:t>3</w:t>
      </w:r>
      <w:r w:rsidR="004E5D12" w:rsidRPr="00E424DF">
        <w:rPr>
          <w:rFonts w:asciiTheme="minorHAnsi" w:hAnsiTheme="minorHAnsi" w:cstheme="minorHAnsi"/>
          <w:sz w:val="24"/>
          <w:szCs w:val="24"/>
        </w:rPr>
        <w:t>/ZO),</w:t>
      </w:r>
      <w:r w:rsidR="00653AB2">
        <w:rPr>
          <w:rFonts w:asciiTheme="minorHAnsi" w:hAnsiTheme="minorHAnsi" w:cstheme="minorHAnsi"/>
          <w:sz w:val="24"/>
          <w:szCs w:val="24"/>
        </w:rPr>
        <w:t xml:space="preserve"> </w:t>
      </w:r>
      <w:r w:rsidR="004E5D12" w:rsidRPr="00E424DF">
        <w:rPr>
          <w:rFonts w:asciiTheme="minorHAnsi" w:hAnsiTheme="minorHAnsi" w:cstheme="minorHAnsi"/>
          <w:sz w:val="24"/>
          <w:szCs w:val="24"/>
        </w:rPr>
        <w:t>o</w:t>
      </w:r>
      <w:r w:rsidR="00653AB2">
        <w:rPr>
          <w:rFonts w:asciiTheme="minorHAnsi" w:hAnsiTheme="minorHAnsi" w:cstheme="minorHAnsi"/>
          <w:sz w:val="24"/>
          <w:szCs w:val="24"/>
        </w:rPr>
        <w:t> </w:t>
      </w:r>
      <w:r w:rsidR="004E5D12" w:rsidRPr="00E424DF">
        <w:rPr>
          <w:rFonts w:asciiTheme="minorHAnsi" w:hAnsiTheme="minorHAnsi" w:cstheme="minorHAnsi"/>
          <w:sz w:val="24"/>
          <w:szCs w:val="24"/>
        </w:rPr>
        <w:t xml:space="preserve">następującej treści: </w:t>
      </w:r>
    </w:p>
    <w:p w14:paraId="7B06D0B7" w14:textId="77777777" w:rsidR="005D594D" w:rsidRDefault="005D594D" w:rsidP="005D59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4F81FE2E" w14:textId="77777777" w:rsidR="005D594D" w:rsidRDefault="005D594D" w:rsidP="005D594D">
      <w:pPr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/>
          <w:b/>
          <w:sz w:val="24"/>
          <w:szCs w:val="24"/>
          <w:lang w:eastAsia="pl-PL"/>
        </w:rPr>
        <w:t>materiały zużywalne do małoinwazyjnej endoskopowej chirurgii kręgosłupa.</w:t>
      </w:r>
      <w:r>
        <w:rPr>
          <w:rFonts w:eastAsia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490114BC" w14:textId="77777777" w:rsidR="005D594D" w:rsidRDefault="005D594D" w:rsidP="005D594D">
      <w:pPr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Europejskiej.</w:t>
      </w:r>
    </w:p>
    <w:p w14:paraId="173BA606" w14:textId="77777777" w:rsidR="00083EEE" w:rsidRDefault="00083EEE" w:rsidP="00083EEE">
      <w:p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</w:p>
    <w:p w14:paraId="49854AF6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2</w:t>
      </w:r>
    </w:p>
    <w:p w14:paraId="199990F7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17D92B0E" w14:textId="77777777" w:rsidR="00083EEE" w:rsidRDefault="00083EEE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</w:p>
    <w:p w14:paraId="335B2627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3</w:t>
      </w:r>
    </w:p>
    <w:p w14:paraId="4AD37884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481741F0" w14:textId="77777777" w:rsidR="00083EEE" w:rsidRDefault="00083EEE" w:rsidP="005D594D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2DC32B55" w14:textId="01557FDF" w:rsidR="005D594D" w:rsidRDefault="005D594D" w:rsidP="005D594D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4</w:t>
      </w:r>
    </w:p>
    <w:p w14:paraId="33622B61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highlight w:val="lightGray"/>
          <w:lang w:eastAsia="pl-PL"/>
        </w:rPr>
        <w:t>CENA TOWARU</w:t>
      </w:r>
    </w:p>
    <w:p w14:paraId="5826F75D" w14:textId="77777777" w:rsidR="005D594D" w:rsidRDefault="005D594D" w:rsidP="005D594D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69EC7D6E" w14:textId="77777777" w:rsidR="005D594D" w:rsidRDefault="005D594D" w:rsidP="005D594D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Wartość przedmiotu umowy wynosi:</w:t>
      </w:r>
    </w:p>
    <w:p w14:paraId="3094CC37" w14:textId="1A3708C0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Zadanie </w:t>
      </w:r>
    </w:p>
    <w:p w14:paraId="576B18FE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netto: ........................ (słownie: ...................)</w:t>
      </w:r>
    </w:p>
    <w:p w14:paraId="42AABF42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VAT: .......................</w:t>
      </w:r>
    </w:p>
    <w:p w14:paraId="2B7831E7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brutto: ...................... (słownie: ...................)</w:t>
      </w:r>
    </w:p>
    <w:p w14:paraId="3D1F261D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5</w:t>
      </w:r>
    </w:p>
    <w:p w14:paraId="6F05ED0A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516395EA" w14:textId="77777777" w:rsidR="005D594D" w:rsidRDefault="005D594D" w:rsidP="005D59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Bidi"/>
          <w:sz w:val="24"/>
          <w:szCs w:val="24"/>
        </w:rPr>
      </w:pPr>
      <w:r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747B0074" w14:textId="77777777" w:rsidR="005D594D" w:rsidRDefault="005D594D" w:rsidP="005D59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2DCD692A" w14:textId="77777777" w:rsidR="005D594D" w:rsidRDefault="005D594D" w:rsidP="005D59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 datę zapłaty uważa się dzień obciążenia rachunku bankowego Zamawiającego. </w:t>
      </w:r>
    </w:p>
    <w:p w14:paraId="3C483006" w14:textId="77777777" w:rsidR="005D594D" w:rsidRDefault="005D594D" w:rsidP="005D59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38671FC3" w14:textId="77777777" w:rsidR="005D594D" w:rsidRDefault="005D594D" w:rsidP="005D594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6</w:t>
      </w:r>
    </w:p>
    <w:p w14:paraId="673A3D8D" w14:textId="77777777" w:rsidR="005D594D" w:rsidRDefault="005D594D" w:rsidP="005D594D">
      <w:pPr>
        <w:tabs>
          <w:tab w:val="num" w:pos="720"/>
        </w:tabs>
        <w:spacing w:after="0"/>
        <w:ind w:left="720" w:hanging="720"/>
        <w:rPr>
          <w:rFonts w:eastAsiaTheme="minorEastAsia"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highlight w:val="lightGray"/>
        </w:rPr>
        <w:t>DOSTAWA TOWARU</w:t>
      </w:r>
    </w:p>
    <w:p w14:paraId="40582F87" w14:textId="77777777" w:rsidR="005D594D" w:rsidRDefault="005D594D" w:rsidP="005D594D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zobowiązuje się do okresowego dostarczania przedmiotu umowy na Blok Operacyjny Szpitala Specjalistycznego w Pile w godzinach jego pracy tj. od poniedziałku do piątku w godz. 7:30 do 14:30, własnym transportem lub za pośrednictwem firmy kurierskiej, na własny koszt i ryzyko.</w:t>
      </w:r>
    </w:p>
    <w:p w14:paraId="122417B3" w14:textId="77777777" w:rsidR="005D594D" w:rsidRDefault="005D594D" w:rsidP="005D594D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0DADF6B6" w14:textId="77777777" w:rsidR="005D594D" w:rsidRDefault="005D594D" w:rsidP="005D594D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Wykonawca zobowiązuje się do dostarczenia przedmiotu umowy o odpowiedniej jakości i ilości w ciągu </w:t>
      </w:r>
      <w:r>
        <w:rPr>
          <w:rFonts w:eastAsia="Times New Roman"/>
          <w:b/>
          <w:sz w:val="24"/>
          <w:szCs w:val="24"/>
        </w:rPr>
        <w:t>…… dni</w:t>
      </w:r>
      <w:r>
        <w:rPr>
          <w:rFonts w:eastAsia="Times New Roman"/>
          <w:sz w:val="24"/>
          <w:szCs w:val="24"/>
        </w:rPr>
        <w:t xml:space="preserve"> roboczych od daty złożenia zamówienia </w:t>
      </w:r>
      <w:r>
        <w:rPr>
          <w:rFonts w:eastAsia="Times New Roman"/>
          <w:i/>
          <w:sz w:val="24"/>
          <w:szCs w:val="24"/>
        </w:rPr>
        <w:t>(kryterium oceniane)</w:t>
      </w:r>
      <w:r>
        <w:rPr>
          <w:rFonts w:eastAsia="Times New Roman"/>
          <w:sz w:val="24"/>
          <w:szCs w:val="24"/>
        </w:rPr>
        <w:t xml:space="preserve">. </w:t>
      </w:r>
    </w:p>
    <w:p w14:paraId="65DE5EEF" w14:textId="77777777" w:rsidR="005D594D" w:rsidRDefault="005D594D" w:rsidP="005D594D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1EECE738" w14:textId="77777777" w:rsidR="005D594D" w:rsidRDefault="005D594D" w:rsidP="005D594D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eastAsia="Times New Roman"/>
          <w:b/>
          <w:sz w:val="24"/>
          <w:szCs w:val="24"/>
        </w:rPr>
        <w:t>2 dni</w:t>
      </w:r>
      <w:r>
        <w:rPr>
          <w:rFonts w:eastAsia="Times New Roman"/>
          <w:sz w:val="24"/>
          <w:szCs w:val="24"/>
        </w:rPr>
        <w:t xml:space="preserve"> roboczych</w:t>
      </w:r>
      <w:r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od daty zawiadomienia, nie obciążając Zamawiającego kosztami wymiany.</w:t>
      </w:r>
      <w:r>
        <w:rPr>
          <w:rFonts w:eastAsia="Times New Roman"/>
          <w:i/>
          <w:sz w:val="24"/>
          <w:szCs w:val="24"/>
        </w:rPr>
        <w:t xml:space="preserve"> </w:t>
      </w:r>
    </w:p>
    <w:p w14:paraId="016F1482" w14:textId="77777777" w:rsidR="005D594D" w:rsidRDefault="005D594D" w:rsidP="005D594D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1D726571" w14:textId="77777777" w:rsidR="005D594D" w:rsidRDefault="005D594D" w:rsidP="005D594D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48AA6BF4" w14:textId="77777777" w:rsidR="005D594D" w:rsidRDefault="005D594D" w:rsidP="005D594D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4CFC550E" w14:textId="77777777" w:rsidR="005D594D" w:rsidRDefault="005D594D" w:rsidP="005D594D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Zamawiający może odmówić odbioru przedmiotu umowy lub jego części w przypadku, </w:t>
      </w:r>
      <w:r>
        <w:rPr>
          <w:rFonts w:eastAsia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757E157" w14:textId="77777777" w:rsidR="005D594D" w:rsidRDefault="005D594D" w:rsidP="005D594D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516C859F" w14:textId="77777777" w:rsidR="005D594D" w:rsidRDefault="005D594D" w:rsidP="005D594D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43E3453D" w14:textId="5BF9E55C" w:rsidR="005D594D" w:rsidRPr="00CE463F" w:rsidRDefault="005D594D" w:rsidP="00CE463F">
      <w:pPr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00E3FBAC" w14:textId="77777777" w:rsidR="005D594D" w:rsidRDefault="005D594D" w:rsidP="005D594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7</w:t>
      </w:r>
    </w:p>
    <w:p w14:paraId="453AA60A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Bloku Operacyjnego tel. (67) 2106 570. </w:t>
      </w:r>
    </w:p>
    <w:p w14:paraId="76009C15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8</w:t>
      </w:r>
    </w:p>
    <w:p w14:paraId="1070BDC1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highlight w:val="lightGray"/>
          <w:lang w:eastAsia="pl-PL"/>
        </w:rPr>
        <w:t>KARY UMOWNE</w:t>
      </w:r>
    </w:p>
    <w:p w14:paraId="502C4CC9" w14:textId="77777777" w:rsidR="005D594D" w:rsidRDefault="005D594D" w:rsidP="005D594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przypadku niedostarczenia przedmiotu umowy, o którym mowa w § 1, w terminie określonym w § 6 ust. 3, a także w przypadku naruszeń postanowień § 6 ust. 5 Wykonawca zapłaci Zamawiającemu karę umowną w wysokości 0,3% wartości brutto faktury za daną dostawę za każdy dzień zwłoki jednak nie więcej niż 10% wartości brutto faktury za daną dostawę.</w:t>
      </w:r>
    </w:p>
    <w:p w14:paraId="4E8A9349" w14:textId="77777777" w:rsidR="005D594D" w:rsidRDefault="005D594D" w:rsidP="005D594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3541304F" w14:textId="77777777" w:rsidR="005D594D" w:rsidRDefault="005D594D" w:rsidP="005D594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niedostarczenia przedmiotowych dokumentów w terminie określonym w zdaniu 1 Wykonawca zapłaci Zamawiającemu karę umowną w wysokości 0,1% wartości brutto umowy za każdy dzień zwłoki.</w:t>
      </w:r>
    </w:p>
    <w:p w14:paraId="20E729E8" w14:textId="77777777" w:rsidR="005D594D" w:rsidRDefault="005D594D" w:rsidP="005D594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3F6FA3" w14:textId="77777777" w:rsidR="005D594D" w:rsidRDefault="005D594D" w:rsidP="005D594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1FAAAF90" w14:textId="77777777" w:rsidR="005D594D" w:rsidRDefault="005D594D" w:rsidP="005D594D">
      <w:pPr>
        <w:ind w:left="357" w:hanging="357"/>
        <w:jc w:val="center"/>
        <w:rPr>
          <w:rFonts w:eastAsiaTheme="minorEastAsia" w:cstheme="minorBid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9 </w:t>
      </w:r>
    </w:p>
    <w:p w14:paraId="721DD7A3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highlight w:val="lightGray"/>
          <w:lang w:eastAsia="pl-PL"/>
        </w:rPr>
      </w:pPr>
      <w:r>
        <w:rPr>
          <w:rFonts w:eastAsia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7DE68E7C" w14:textId="77777777" w:rsidR="005D594D" w:rsidRDefault="005D594D" w:rsidP="005D594D">
      <w:pPr>
        <w:numPr>
          <w:ilvl w:val="0"/>
          <w:numId w:val="32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eastAsiaTheme="minorEastAsia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0F51812" w14:textId="77777777" w:rsidR="005D594D" w:rsidRDefault="005D594D" w:rsidP="005D594D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25A9291B" w14:textId="77777777" w:rsidR="005D594D" w:rsidRDefault="005D594D" w:rsidP="005D594D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659ABDFC" w14:textId="77777777" w:rsidR="005D594D" w:rsidRDefault="005D594D" w:rsidP="005D594D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7C7749D4" w14:textId="77777777" w:rsidR="005D594D" w:rsidRDefault="005D594D" w:rsidP="005D594D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7584FB1" w14:textId="77777777" w:rsidR="005D594D" w:rsidRDefault="005D594D" w:rsidP="005D594D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zwłoka w dostawie przedmiotu zamówienia przekraczającego 10 dni.</w:t>
      </w:r>
    </w:p>
    <w:p w14:paraId="61F5EE93" w14:textId="77777777" w:rsidR="005D594D" w:rsidRDefault="005D594D" w:rsidP="005D594D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32CE5CDD" w14:textId="77777777" w:rsidR="005D594D" w:rsidRDefault="005D594D" w:rsidP="005D594D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1CD4D7F" w14:textId="77777777" w:rsidR="005D594D" w:rsidRDefault="005D594D" w:rsidP="005D594D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2C22D85B" w14:textId="77777777" w:rsidR="005D594D" w:rsidRDefault="005D594D" w:rsidP="005D594D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4FD2DF05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10</w:t>
      </w:r>
    </w:p>
    <w:p w14:paraId="67C292FD" w14:textId="77777777" w:rsidR="005D594D" w:rsidRDefault="005D594D" w:rsidP="005D594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/>
          <w:b/>
          <w:bCs/>
          <w:sz w:val="24"/>
          <w:szCs w:val="24"/>
          <w:lang w:eastAsia="pl-PL"/>
        </w:rPr>
        <w:t>12 miesięcy</w:t>
      </w:r>
      <w:r>
        <w:rPr>
          <w:rFonts w:eastAsia="Times New Roman"/>
          <w:sz w:val="24"/>
          <w:szCs w:val="24"/>
          <w:lang w:eastAsia="pl-PL"/>
        </w:rPr>
        <w:t xml:space="preserve">, od dnia zawarcia umowy. </w:t>
      </w:r>
    </w:p>
    <w:p w14:paraId="2E8DDB63" w14:textId="77777777" w:rsidR="005D594D" w:rsidRDefault="005D594D" w:rsidP="005D594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132638E3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3C6120BA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11</w:t>
      </w:r>
    </w:p>
    <w:p w14:paraId="75314540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highlight w:val="lightGray"/>
          <w:lang w:eastAsia="pl-PL"/>
        </w:rPr>
        <w:t>ZMIANY DO UMOWY</w:t>
      </w:r>
    </w:p>
    <w:p w14:paraId="7E3AA59A" w14:textId="77777777" w:rsidR="005D594D" w:rsidRDefault="005D594D" w:rsidP="005D594D">
      <w:pPr>
        <w:numPr>
          <w:ilvl w:val="0"/>
          <w:numId w:val="33"/>
        </w:numPr>
        <w:autoSpaceDN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2AF000CE" w14:textId="77777777" w:rsidR="005D594D" w:rsidRDefault="005D594D" w:rsidP="005D594D">
      <w:pPr>
        <w:numPr>
          <w:ilvl w:val="0"/>
          <w:numId w:val="33"/>
        </w:numPr>
        <w:autoSpaceDN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545B9C0D" w14:textId="77777777" w:rsidR="005D594D" w:rsidRDefault="005D594D" w:rsidP="005D594D">
      <w:pPr>
        <w:numPr>
          <w:ilvl w:val="0"/>
          <w:numId w:val="33"/>
        </w:numPr>
        <w:autoSpaceDN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97E87EC" w14:textId="77777777" w:rsidR="005D594D" w:rsidRDefault="005D594D" w:rsidP="005D594D">
      <w:pPr>
        <w:numPr>
          <w:ilvl w:val="0"/>
          <w:numId w:val="46"/>
        </w:numPr>
        <w:autoSpaceDN w:val="0"/>
        <w:spacing w:after="0" w:line="240" w:lineRule="auto"/>
        <w:ind w:left="993" w:hanging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zmiany sposobu konfekcjonowania,</w:t>
      </w:r>
    </w:p>
    <w:p w14:paraId="66314378" w14:textId="77777777" w:rsidR="005D594D" w:rsidRDefault="005D594D" w:rsidP="005D594D">
      <w:pPr>
        <w:numPr>
          <w:ilvl w:val="0"/>
          <w:numId w:val="46"/>
        </w:numPr>
        <w:autoSpaceDN w:val="0"/>
        <w:spacing w:after="0" w:line="240" w:lineRule="auto"/>
        <w:ind w:left="993" w:hanging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zmian wynikających z przekształceń własnościowych,</w:t>
      </w:r>
    </w:p>
    <w:p w14:paraId="0AF65187" w14:textId="77777777" w:rsidR="005D594D" w:rsidRDefault="005D594D" w:rsidP="005D594D">
      <w:pPr>
        <w:numPr>
          <w:ilvl w:val="0"/>
          <w:numId w:val="46"/>
        </w:numPr>
        <w:autoSpaceDN w:val="0"/>
        <w:spacing w:after="0" w:line="240" w:lineRule="auto"/>
        <w:ind w:left="993" w:hanging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6A24FFB" w14:textId="77777777" w:rsidR="005D594D" w:rsidRDefault="005D594D" w:rsidP="005D594D">
      <w:pPr>
        <w:numPr>
          <w:ilvl w:val="0"/>
          <w:numId w:val="46"/>
        </w:numPr>
        <w:autoSpaceDN w:val="0"/>
        <w:spacing w:after="0" w:line="240" w:lineRule="auto"/>
        <w:ind w:left="993" w:hanging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zmian organizacyjno-technicznych, zmiany adresu Wykonawcy,</w:t>
      </w:r>
    </w:p>
    <w:p w14:paraId="3BE322E8" w14:textId="77777777" w:rsidR="005D594D" w:rsidRDefault="005D594D" w:rsidP="005D594D">
      <w:pPr>
        <w:numPr>
          <w:ilvl w:val="0"/>
          <w:numId w:val="46"/>
        </w:numPr>
        <w:autoSpaceDN w:val="0"/>
        <w:spacing w:after="0" w:line="240" w:lineRule="auto"/>
        <w:ind w:left="993" w:hanging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3BEE624" w14:textId="77777777" w:rsidR="005D594D" w:rsidRDefault="005D594D" w:rsidP="005D594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 w:cstheme="minorBidi"/>
          <w:sz w:val="24"/>
          <w:szCs w:val="24"/>
        </w:rPr>
      </w:pPr>
      <w:r>
        <w:rPr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1D8FADF9" w14:textId="77777777" w:rsidR="005D594D" w:rsidRDefault="005D594D" w:rsidP="005D594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zwiększenia nie więcej niż 10% kwoty maksymalnego zobowiązania Zamawiającego, o której mowa w § 4 ust. 2 Umowy,</w:t>
      </w:r>
    </w:p>
    <w:p w14:paraId="2C11FA75" w14:textId="77777777" w:rsidR="005D594D" w:rsidRDefault="005D594D" w:rsidP="005D594D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Powyższe zmiany nie mogą być niekorzystne dla Zamawiającego.</w:t>
      </w:r>
    </w:p>
    <w:p w14:paraId="48C21B8B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cs="Calibri"/>
          <w:bCs/>
          <w:sz w:val="24"/>
          <w:szCs w:val="24"/>
        </w:rPr>
      </w:pPr>
    </w:p>
    <w:p w14:paraId="70165035" w14:textId="25491F83" w:rsidR="005D594D" w:rsidRDefault="005D594D" w:rsidP="00083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12</w:t>
      </w:r>
    </w:p>
    <w:p w14:paraId="230FFA44" w14:textId="018B5358" w:rsidR="005D594D" w:rsidRDefault="005D594D" w:rsidP="005D594D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sprawach nieuregulowanych niniejszą umową mają zastosowanie przepisy kodeksu cywilnego</w:t>
      </w:r>
      <w:r w:rsidR="00083E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oraz</w:t>
      </w:r>
      <w:r w:rsidR="00083EEE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inne obowiązujące przepisy prawne.</w:t>
      </w:r>
    </w:p>
    <w:p w14:paraId="3700C3AB" w14:textId="77777777" w:rsidR="005D594D" w:rsidRDefault="005D594D" w:rsidP="005D594D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A8F2CD6" w14:textId="77777777" w:rsidR="00083EEE" w:rsidRDefault="00083EEE" w:rsidP="00083EEE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</w:p>
    <w:p w14:paraId="335F3D1B" w14:textId="26622E38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§ 1</w:t>
      </w:r>
      <w:r w:rsidR="00083EEE">
        <w:rPr>
          <w:rFonts w:eastAsia="Times New Roman"/>
          <w:b/>
          <w:sz w:val="24"/>
          <w:szCs w:val="24"/>
          <w:lang w:eastAsia="pl-PL"/>
        </w:rPr>
        <w:t>3</w:t>
      </w:r>
    </w:p>
    <w:p w14:paraId="67B8014F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9171F00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270CFAAC" w14:textId="77777777" w:rsidR="005D594D" w:rsidRDefault="005D594D" w:rsidP="005D5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EastAsia" w:cstheme="minorBidi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 xml:space="preserve">ZAMAWIAJĄCY </w:t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  <w:t>WYKONAWCA</w:t>
      </w:r>
    </w:p>
    <w:p w14:paraId="37F970C0" w14:textId="77777777" w:rsidR="005D594D" w:rsidRDefault="005D594D" w:rsidP="005D594D">
      <w:pPr>
        <w:spacing w:after="0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77674E89" w14:textId="77777777" w:rsidR="005D594D" w:rsidRDefault="005D594D" w:rsidP="005D594D">
      <w:pPr>
        <w:pStyle w:val="Nagwek1"/>
        <w:ind w:left="5664"/>
        <w:jc w:val="right"/>
        <w:rPr>
          <w:rFonts w:asciiTheme="minorHAnsi" w:hAnsiTheme="minorHAnsi" w:cs="Calibri"/>
          <w:bCs/>
          <w:sz w:val="18"/>
          <w:szCs w:val="18"/>
        </w:rPr>
      </w:pPr>
    </w:p>
    <w:p w14:paraId="513CE756" w14:textId="77777777" w:rsidR="005D594D" w:rsidRDefault="005D594D" w:rsidP="005D594D">
      <w:pPr>
        <w:rPr>
          <w:rFonts w:asciiTheme="minorHAnsi" w:hAnsiTheme="minorHAnsi" w:cstheme="minorBidi"/>
        </w:rPr>
      </w:pPr>
    </w:p>
    <w:p w14:paraId="2883BAF7" w14:textId="77777777" w:rsidR="005D594D" w:rsidRDefault="005D594D" w:rsidP="005D594D"/>
    <w:p w14:paraId="60A85EB5" w14:textId="77777777" w:rsidR="005D594D" w:rsidRDefault="005D594D" w:rsidP="005D594D"/>
    <w:p w14:paraId="364642CF" w14:textId="77777777" w:rsidR="005D594D" w:rsidRDefault="005D594D" w:rsidP="005D594D"/>
    <w:p w14:paraId="407DDF1C" w14:textId="77777777" w:rsidR="005D594D" w:rsidRDefault="005D594D" w:rsidP="005D594D"/>
    <w:p w14:paraId="37E4FBD4" w14:textId="77777777" w:rsidR="005D594D" w:rsidRDefault="005D594D" w:rsidP="005D594D"/>
    <w:p w14:paraId="1AAA08B9" w14:textId="77777777" w:rsidR="004E5D12" w:rsidRPr="00E424DF" w:rsidRDefault="004E5D12" w:rsidP="00E424DF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E424DF">
        <w:rPr>
          <w:rFonts w:asciiTheme="minorHAnsi" w:hAnsiTheme="minorHAnsi" w:cstheme="minorHAnsi"/>
          <w:bCs/>
          <w:i/>
          <w:sz w:val="24"/>
          <w:szCs w:val="24"/>
        </w:rPr>
        <w:t>Załącznik nr 4 do zapytania ofertowego</w:t>
      </w:r>
    </w:p>
    <w:p w14:paraId="6A857561" w14:textId="77777777" w:rsidR="004E5D12" w:rsidRPr="00E424DF" w:rsidRDefault="004E5D12" w:rsidP="00E424DF">
      <w:pPr>
        <w:rPr>
          <w:rFonts w:asciiTheme="minorHAnsi" w:hAnsiTheme="minorHAnsi" w:cstheme="minorHAnsi"/>
          <w:sz w:val="24"/>
          <w:szCs w:val="24"/>
          <w:u w:val="single"/>
        </w:rPr>
      </w:pPr>
      <w:r w:rsidRPr="00E424DF"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1CF4F769" w14:textId="77777777" w:rsidR="004E5D12" w:rsidRPr="00E424DF" w:rsidRDefault="004E5D12" w:rsidP="00E424DF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7CC44391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administratorem Pani/Pana danych osobowych jest Szpital Specjalistyczny w Pile im. Stanisława Staszica, ul. Rydygiera 1; 64-920 Piła</w:t>
      </w:r>
    </w:p>
    <w:p w14:paraId="10611C5F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inspektorem ochrony danych osobowych w Szpitalu jest Pan Piotr Budek, kontakt: tel. 67 2106669, e-mail: iod@szpitalpila.pl, siedziba: pokój D 036;</w:t>
      </w:r>
    </w:p>
    <w:p w14:paraId="788A2460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osobowe przetwarzane będą w celu związanym z danym postępowaniem;</w:t>
      </w:r>
    </w:p>
    <w:p w14:paraId="66A27C18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</w:t>
      </w:r>
    </w:p>
    <w:p w14:paraId="027FA36D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75AD45FD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1363005D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11A728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Pani/Pan:</w:t>
      </w:r>
    </w:p>
    <w:p w14:paraId="38468C4A" w14:textId="77777777" w:rsidR="004E5D12" w:rsidRPr="00E424DF" w:rsidRDefault="004E5D12" w:rsidP="00E424DF">
      <w:pPr>
        <w:numPr>
          <w:ilvl w:val="0"/>
          <w:numId w:val="36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0580B5CC" w14:textId="77777777" w:rsidR="004E5D12" w:rsidRPr="00E424DF" w:rsidRDefault="004E5D12" w:rsidP="00E424DF">
      <w:pPr>
        <w:numPr>
          <w:ilvl w:val="0"/>
          <w:numId w:val="36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footnoteReference w:id="1"/>
      </w: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5CB0E74" w14:textId="77777777" w:rsidR="004E5D12" w:rsidRPr="00E424DF" w:rsidRDefault="004E5D12" w:rsidP="00E424DF">
      <w:pPr>
        <w:numPr>
          <w:ilvl w:val="0"/>
          <w:numId w:val="36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 </w:t>
      </w:r>
    </w:p>
    <w:p w14:paraId="49F64C96" w14:textId="77777777" w:rsidR="004E5D12" w:rsidRPr="00E424DF" w:rsidRDefault="004E5D12" w:rsidP="00E424DF">
      <w:pPr>
        <w:numPr>
          <w:ilvl w:val="0"/>
          <w:numId w:val="36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8E4E52C" w14:textId="77777777" w:rsidR="004E5D12" w:rsidRPr="00E424DF" w:rsidRDefault="004E5D12" w:rsidP="00E424DF">
      <w:pPr>
        <w:numPr>
          <w:ilvl w:val="0"/>
          <w:numId w:val="35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nie przysługuje Pani/Panu:</w:t>
      </w:r>
    </w:p>
    <w:p w14:paraId="503871D2" w14:textId="77777777" w:rsidR="004E5D12" w:rsidRPr="00E424DF" w:rsidRDefault="004E5D12" w:rsidP="00E424DF">
      <w:pPr>
        <w:numPr>
          <w:ilvl w:val="0"/>
          <w:numId w:val="36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20735EE8" w14:textId="77777777" w:rsidR="004E5D12" w:rsidRPr="00E424DF" w:rsidRDefault="004E5D12" w:rsidP="00E424DF">
      <w:pPr>
        <w:numPr>
          <w:ilvl w:val="0"/>
          <w:numId w:val="36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050CA70D" w14:textId="77777777" w:rsidR="004E5D12" w:rsidRPr="00E424DF" w:rsidRDefault="004E5D12" w:rsidP="00E424DF">
      <w:pPr>
        <w:numPr>
          <w:ilvl w:val="0"/>
          <w:numId w:val="36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24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1715D1C" w14:textId="77777777" w:rsidR="004E5D12" w:rsidRPr="00E424DF" w:rsidRDefault="004E5D12" w:rsidP="00E424D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0DEEA4" w14:textId="77777777" w:rsidR="004E5D12" w:rsidRPr="00E424DF" w:rsidRDefault="004E5D12" w:rsidP="00E424DF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037F477" w14:textId="77777777" w:rsidR="004E5D12" w:rsidRPr="00E424DF" w:rsidRDefault="004E5D12" w:rsidP="00E424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9CD5A2F" w14:textId="77777777" w:rsidR="00C2714D" w:rsidRPr="00E424DF" w:rsidRDefault="00C2714D" w:rsidP="00E424DF">
      <w:pPr>
        <w:rPr>
          <w:rFonts w:asciiTheme="minorHAnsi" w:hAnsiTheme="minorHAnsi" w:cstheme="minorHAnsi"/>
          <w:sz w:val="24"/>
          <w:szCs w:val="24"/>
        </w:rPr>
      </w:pPr>
    </w:p>
    <w:sectPr w:rsidR="00C2714D" w:rsidRPr="00E424DF" w:rsidSect="00D749C8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1764" w14:textId="77777777" w:rsidR="006D5436" w:rsidRDefault="006D5436" w:rsidP="00B82DF3">
      <w:pPr>
        <w:spacing w:after="0" w:line="240" w:lineRule="auto"/>
      </w:pPr>
      <w:r>
        <w:separator/>
      </w:r>
    </w:p>
  </w:endnote>
  <w:endnote w:type="continuationSeparator" w:id="0">
    <w:p w14:paraId="40B23158" w14:textId="77777777" w:rsidR="006D5436" w:rsidRDefault="006D543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5B73" w14:textId="77777777" w:rsidR="006D5436" w:rsidRDefault="006D5436" w:rsidP="00B82DF3">
      <w:pPr>
        <w:spacing w:after="0" w:line="240" w:lineRule="auto"/>
      </w:pPr>
      <w:r>
        <w:separator/>
      </w:r>
    </w:p>
  </w:footnote>
  <w:footnote w:type="continuationSeparator" w:id="0">
    <w:p w14:paraId="4600DBAA" w14:textId="77777777" w:rsidR="006D5436" w:rsidRDefault="006D5436" w:rsidP="00B82DF3">
      <w:pPr>
        <w:spacing w:after="0" w:line="240" w:lineRule="auto"/>
      </w:pPr>
      <w:r>
        <w:continuationSeparator/>
      </w:r>
    </w:p>
  </w:footnote>
  <w:footnote w:id="1">
    <w:p w14:paraId="0288B989" w14:textId="77777777" w:rsidR="004E5D12" w:rsidRDefault="004E5D12" w:rsidP="004E5D12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524279D6" w14:textId="77777777" w:rsidR="004E5D12" w:rsidRDefault="004E5D12" w:rsidP="004E5D12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5B48E201" w14:textId="77777777" w:rsidR="004E5D12" w:rsidRDefault="004E5D12" w:rsidP="004E5D12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0F" w14:textId="6F046491" w:rsidR="001E586A" w:rsidRDefault="00BB70D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E573861" wp14:editId="04B0F66D">
          <wp:simplePos x="0" y="0"/>
          <wp:positionH relativeFrom="column">
            <wp:posOffset>200025</wp:posOffset>
          </wp:positionH>
          <wp:positionV relativeFrom="paragraph">
            <wp:posOffset>-144780</wp:posOffset>
          </wp:positionV>
          <wp:extent cx="1021080" cy="640715"/>
          <wp:effectExtent l="0" t="0" r="7620" b="6985"/>
          <wp:wrapTopAndBottom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5D1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705F6" wp14:editId="4C181832">
              <wp:simplePos x="0" y="0"/>
              <wp:positionH relativeFrom="column">
                <wp:posOffset>4414520</wp:posOffset>
              </wp:positionH>
              <wp:positionV relativeFrom="paragraph">
                <wp:posOffset>379094</wp:posOffset>
              </wp:positionV>
              <wp:extent cx="2066925" cy="105600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056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55697" w14:textId="77777777" w:rsidR="00672294" w:rsidRDefault="00DF34D3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A3E89D" wp14:editId="3D1FAD4C">
                                <wp:extent cx="661906" cy="640759"/>
                                <wp:effectExtent l="19050" t="0" r="4844" b="0"/>
                                <wp:docPr id="3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F40"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348036C" wp14:editId="7CB7EC4B">
                                <wp:extent cx="538089" cy="935434"/>
                                <wp:effectExtent l="19050" t="0" r="0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F4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F103F1" wp14:editId="57310758">
                                <wp:extent cx="535014" cy="934278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705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7.6pt;margin-top:29.85pt;width:162.7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" filled="f" stroked="f">
              <v:textbox>
                <w:txbxContent>
                  <w:p w14:paraId="4F955697" w14:textId="77777777" w:rsidR="00672294" w:rsidRDefault="00DF34D3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A3E89D" wp14:editId="3D1FAD4C">
                          <wp:extent cx="661906" cy="640759"/>
                          <wp:effectExtent l="19050" t="0" r="4844" b="0"/>
                          <wp:docPr id="3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F40"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348036C" wp14:editId="7CB7EC4B">
                          <wp:extent cx="538089" cy="935434"/>
                          <wp:effectExtent l="19050" t="0" r="0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F4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6F103F1" wp14:editId="57310758">
                          <wp:extent cx="535014" cy="934278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5D12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C806B" wp14:editId="242AE9EE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5353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C97DEA4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29451AF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B29147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520391D7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C806B" id="Text Box 2" o:spid="_x0000_s1027" type="#_x0000_t202" style="position:absolute;margin-left:89.85pt;margin-top:-5.1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24C5353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C97DEA4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29451AF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B29147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520391D7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p w14:paraId="21689FCB" w14:textId="77777777" w:rsidR="00A379F4" w:rsidRPr="00B82DF3" w:rsidRDefault="00A379F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71654240" w14:textId="77777777">
      <w:trPr>
        <w:cantSplit/>
      </w:trPr>
      <w:tc>
        <w:tcPr>
          <w:tcW w:w="1204" w:type="dxa"/>
        </w:tcPr>
        <w:p w14:paraId="45C6E96A" w14:textId="77777777" w:rsidR="001E586A" w:rsidRPr="00B82DF3" w:rsidRDefault="00FF5AF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7AF569F6" w14:textId="6725E31F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 w:rsidR="00900DF6"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33EEF622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5D120311" w14:textId="77777777">
      <w:trPr>
        <w:cantSplit/>
      </w:trPr>
      <w:tc>
        <w:tcPr>
          <w:tcW w:w="1204" w:type="dxa"/>
        </w:tcPr>
        <w:p w14:paraId="54AB918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4FAC0AF" w14:textId="7DD20D06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32BECE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6F594D8" w14:textId="77777777">
      <w:tc>
        <w:tcPr>
          <w:tcW w:w="1204" w:type="dxa"/>
        </w:tcPr>
        <w:p w14:paraId="170C91C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5841104D" w14:textId="486D6865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531B3CBA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54969F0" w14:textId="77777777" w:rsidTr="00133D11">
      <w:trPr>
        <w:trHeight w:val="175"/>
      </w:trPr>
      <w:tc>
        <w:tcPr>
          <w:tcW w:w="1204" w:type="dxa"/>
        </w:tcPr>
        <w:p w14:paraId="265C042D" w14:textId="75758E2B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331906CB" w14:textId="54F905FE" w:rsidR="001E586A" w:rsidRPr="00B82DF3" w:rsidRDefault="00900DF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6226686B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7680C66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5A34D2B" w14:textId="77777777">
      <w:tc>
        <w:tcPr>
          <w:tcW w:w="1204" w:type="dxa"/>
        </w:tcPr>
        <w:p w14:paraId="2C71FF52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C5CAC2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7A462DCF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71585AE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44D445F5" w14:textId="3074E1BE" w:rsidR="001E586A" w:rsidRPr="00B82DF3" w:rsidRDefault="004E5D12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3B78B" wp14:editId="6FC9EC23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2036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577B"/>
    <w:multiLevelType w:val="hybridMultilevel"/>
    <w:tmpl w:val="C8F27DD4"/>
    <w:lvl w:ilvl="0" w:tplc="3752C2AC">
      <w:start w:val="1"/>
      <w:numFmt w:val="decimal"/>
      <w:lvlText w:val="8.%1."/>
      <w:lvlJc w:val="left"/>
      <w:pPr>
        <w:ind w:left="76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9" w15:restartNumberingAfterBreak="0">
    <w:nsid w:val="24994D03"/>
    <w:multiLevelType w:val="hybridMultilevel"/>
    <w:tmpl w:val="7260358C"/>
    <w:lvl w:ilvl="0" w:tplc="BA36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E7474"/>
    <w:multiLevelType w:val="multilevel"/>
    <w:tmpl w:val="2F6463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32C6A"/>
    <w:multiLevelType w:val="hybridMultilevel"/>
    <w:tmpl w:val="4AAE6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D447B1F"/>
    <w:multiLevelType w:val="hybridMultilevel"/>
    <w:tmpl w:val="B30EBCF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01944"/>
    <w:multiLevelType w:val="hybridMultilevel"/>
    <w:tmpl w:val="ADA047C6"/>
    <w:lvl w:ilvl="0" w:tplc="C94AC09C">
      <w:start w:val="19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CF6BE4"/>
    <w:multiLevelType w:val="hybridMultilevel"/>
    <w:tmpl w:val="D0C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88571A"/>
    <w:multiLevelType w:val="hybridMultilevel"/>
    <w:tmpl w:val="A252D46E"/>
    <w:lvl w:ilvl="0" w:tplc="91969E74">
      <w:start w:val="1"/>
      <w:numFmt w:val="decimal"/>
      <w:lvlText w:val="6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E63EE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0AC9"/>
    <w:multiLevelType w:val="multilevel"/>
    <w:tmpl w:val="56321632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70712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602875">
    <w:abstractNumId w:val="4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09379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227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3602963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466809">
    <w:abstractNumId w:val="23"/>
  </w:num>
  <w:num w:numId="7" w16cid:durableId="136843321">
    <w:abstractNumId w:val="2"/>
  </w:num>
  <w:num w:numId="8" w16cid:durableId="43023560">
    <w:abstractNumId w:val="25"/>
  </w:num>
  <w:num w:numId="9" w16cid:durableId="1414619164">
    <w:abstractNumId w:val="33"/>
  </w:num>
  <w:num w:numId="10" w16cid:durableId="2023428706">
    <w:abstractNumId w:val="23"/>
  </w:num>
  <w:num w:numId="11" w16cid:durableId="13647474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32623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9855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9510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5507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61264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9564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2726510">
    <w:abstractNumId w:val="24"/>
  </w:num>
  <w:num w:numId="19" w16cid:durableId="684987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5271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11707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4823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526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41753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680410">
    <w:abstractNumId w:val="21"/>
    <w:lvlOverride w:ilvl="0">
      <w:startOverride w:val="1"/>
    </w:lvlOverride>
  </w:num>
  <w:num w:numId="26" w16cid:durableId="443504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3248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6124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7318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703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71509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0529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86454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74096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2801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1724735">
    <w:abstractNumId w:val="39"/>
  </w:num>
  <w:num w:numId="37" w16cid:durableId="106525260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7283264">
    <w:abstractNumId w:val="0"/>
  </w:num>
  <w:num w:numId="39" w16cid:durableId="1483738733">
    <w:abstractNumId w:val="11"/>
  </w:num>
  <w:num w:numId="40" w16cid:durableId="480850365">
    <w:abstractNumId w:val="4"/>
  </w:num>
  <w:num w:numId="41" w16cid:durableId="921917436">
    <w:abstractNumId w:val="9"/>
  </w:num>
  <w:num w:numId="42" w16cid:durableId="234437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1780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21965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7321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32051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14251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307434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26BF"/>
    <w:rsid w:val="00006CAB"/>
    <w:rsid w:val="00021C2E"/>
    <w:rsid w:val="00026E3A"/>
    <w:rsid w:val="00043561"/>
    <w:rsid w:val="00064631"/>
    <w:rsid w:val="000764C8"/>
    <w:rsid w:val="00083EEE"/>
    <w:rsid w:val="0008512C"/>
    <w:rsid w:val="000A013C"/>
    <w:rsid w:val="000B6520"/>
    <w:rsid w:val="000E504C"/>
    <w:rsid w:val="00101DF5"/>
    <w:rsid w:val="00103B08"/>
    <w:rsid w:val="00110595"/>
    <w:rsid w:val="001111BF"/>
    <w:rsid w:val="00122C3A"/>
    <w:rsid w:val="00133D11"/>
    <w:rsid w:val="0014780B"/>
    <w:rsid w:val="00147C14"/>
    <w:rsid w:val="0016217A"/>
    <w:rsid w:val="0016242F"/>
    <w:rsid w:val="001774E9"/>
    <w:rsid w:val="001940C5"/>
    <w:rsid w:val="00196C26"/>
    <w:rsid w:val="001979FC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6395B"/>
    <w:rsid w:val="00271AE1"/>
    <w:rsid w:val="00283874"/>
    <w:rsid w:val="00292DC3"/>
    <w:rsid w:val="00296E99"/>
    <w:rsid w:val="002A1253"/>
    <w:rsid w:val="002B6102"/>
    <w:rsid w:val="002D16DE"/>
    <w:rsid w:val="002E2B81"/>
    <w:rsid w:val="002F15CC"/>
    <w:rsid w:val="00306F00"/>
    <w:rsid w:val="00311244"/>
    <w:rsid w:val="00314BB8"/>
    <w:rsid w:val="00334F89"/>
    <w:rsid w:val="00341ADB"/>
    <w:rsid w:val="00357AAE"/>
    <w:rsid w:val="003834EF"/>
    <w:rsid w:val="003866F5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2813"/>
    <w:rsid w:val="00423FD5"/>
    <w:rsid w:val="00432E79"/>
    <w:rsid w:val="00470BF9"/>
    <w:rsid w:val="00477B53"/>
    <w:rsid w:val="00481869"/>
    <w:rsid w:val="004865B7"/>
    <w:rsid w:val="00486981"/>
    <w:rsid w:val="00490F84"/>
    <w:rsid w:val="004A2095"/>
    <w:rsid w:val="004B577E"/>
    <w:rsid w:val="004B774D"/>
    <w:rsid w:val="004D0850"/>
    <w:rsid w:val="004D123F"/>
    <w:rsid w:val="004D625F"/>
    <w:rsid w:val="004E5D12"/>
    <w:rsid w:val="004F1320"/>
    <w:rsid w:val="00513D87"/>
    <w:rsid w:val="00514E26"/>
    <w:rsid w:val="005240ED"/>
    <w:rsid w:val="00534544"/>
    <w:rsid w:val="00536E00"/>
    <w:rsid w:val="00570709"/>
    <w:rsid w:val="0057260D"/>
    <w:rsid w:val="00574560"/>
    <w:rsid w:val="0058341F"/>
    <w:rsid w:val="0059019D"/>
    <w:rsid w:val="00591598"/>
    <w:rsid w:val="005B29BA"/>
    <w:rsid w:val="005B57C2"/>
    <w:rsid w:val="005C3F56"/>
    <w:rsid w:val="005D594D"/>
    <w:rsid w:val="005E6BA6"/>
    <w:rsid w:val="005F71C5"/>
    <w:rsid w:val="00600FC0"/>
    <w:rsid w:val="0061736A"/>
    <w:rsid w:val="0063300B"/>
    <w:rsid w:val="006347A3"/>
    <w:rsid w:val="00641B5F"/>
    <w:rsid w:val="0064311D"/>
    <w:rsid w:val="00653AB2"/>
    <w:rsid w:val="00663C7B"/>
    <w:rsid w:val="006668D7"/>
    <w:rsid w:val="00667884"/>
    <w:rsid w:val="00672294"/>
    <w:rsid w:val="006961A1"/>
    <w:rsid w:val="006A1083"/>
    <w:rsid w:val="006A6AA5"/>
    <w:rsid w:val="006B41A1"/>
    <w:rsid w:val="006B5ABA"/>
    <w:rsid w:val="006B63A2"/>
    <w:rsid w:val="006C5C18"/>
    <w:rsid w:val="006D5436"/>
    <w:rsid w:val="006E12FB"/>
    <w:rsid w:val="006F1A8C"/>
    <w:rsid w:val="00710BF6"/>
    <w:rsid w:val="00711A40"/>
    <w:rsid w:val="0071639A"/>
    <w:rsid w:val="007166EA"/>
    <w:rsid w:val="00730853"/>
    <w:rsid w:val="00732408"/>
    <w:rsid w:val="00740BF7"/>
    <w:rsid w:val="00750414"/>
    <w:rsid w:val="0076390E"/>
    <w:rsid w:val="00775A54"/>
    <w:rsid w:val="00790FF7"/>
    <w:rsid w:val="00797CAA"/>
    <w:rsid w:val="007A7779"/>
    <w:rsid w:val="007B35D9"/>
    <w:rsid w:val="007E7B34"/>
    <w:rsid w:val="007F044C"/>
    <w:rsid w:val="008024CA"/>
    <w:rsid w:val="00806907"/>
    <w:rsid w:val="00813E78"/>
    <w:rsid w:val="008464AF"/>
    <w:rsid w:val="00855F46"/>
    <w:rsid w:val="008666AC"/>
    <w:rsid w:val="008668BC"/>
    <w:rsid w:val="008738E5"/>
    <w:rsid w:val="00893BBB"/>
    <w:rsid w:val="008970EA"/>
    <w:rsid w:val="00897693"/>
    <w:rsid w:val="008A0772"/>
    <w:rsid w:val="008A1A28"/>
    <w:rsid w:val="008B4B55"/>
    <w:rsid w:val="008D7ABF"/>
    <w:rsid w:val="008F0119"/>
    <w:rsid w:val="008F774E"/>
    <w:rsid w:val="00900DF6"/>
    <w:rsid w:val="00905C7C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5CFD"/>
    <w:rsid w:val="009C6E1B"/>
    <w:rsid w:val="009D0369"/>
    <w:rsid w:val="009D3DC4"/>
    <w:rsid w:val="009E4DA4"/>
    <w:rsid w:val="009F4757"/>
    <w:rsid w:val="009F594D"/>
    <w:rsid w:val="00A00C85"/>
    <w:rsid w:val="00A01836"/>
    <w:rsid w:val="00A049D9"/>
    <w:rsid w:val="00A12F40"/>
    <w:rsid w:val="00A16228"/>
    <w:rsid w:val="00A33ABC"/>
    <w:rsid w:val="00A34672"/>
    <w:rsid w:val="00A379F4"/>
    <w:rsid w:val="00A41171"/>
    <w:rsid w:val="00A45810"/>
    <w:rsid w:val="00A712DD"/>
    <w:rsid w:val="00A72338"/>
    <w:rsid w:val="00A77387"/>
    <w:rsid w:val="00A9360D"/>
    <w:rsid w:val="00A96041"/>
    <w:rsid w:val="00A973DC"/>
    <w:rsid w:val="00AA744E"/>
    <w:rsid w:val="00AC4589"/>
    <w:rsid w:val="00AF7D22"/>
    <w:rsid w:val="00B03764"/>
    <w:rsid w:val="00B27609"/>
    <w:rsid w:val="00B31C68"/>
    <w:rsid w:val="00B56288"/>
    <w:rsid w:val="00B62B5C"/>
    <w:rsid w:val="00B641F1"/>
    <w:rsid w:val="00B75B70"/>
    <w:rsid w:val="00B82DF3"/>
    <w:rsid w:val="00B84B23"/>
    <w:rsid w:val="00B87A97"/>
    <w:rsid w:val="00B92254"/>
    <w:rsid w:val="00BA49D1"/>
    <w:rsid w:val="00BB0084"/>
    <w:rsid w:val="00BB70DE"/>
    <w:rsid w:val="00BB78D9"/>
    <w:rsid w:val="00BC14BC"/>
    <w:rsid w:val="00BD373B"/>
    <w:rsid w:val="00BD7D4C"/>
    <w:rsid w:val="00C1558C"/>
    <w:rsid w:val="00C2221D"/>
    <w:rsid w:val="00C2714D"/>
    <w:rsid w:val="00C37875"/>
    <w:rsid w:val="00C41DB1"/>
    <w:rsid w:val="00C42D73"/>
    <w:rsid w:val="00C54A73"/>
    <w:rsid w:val="00C55436"/>
    <w:rsid w:val="00C67A47"/>
    <w:rsid w:val="00C8280D"/>
    <w:rsid w:val="00CC3650"/>
    <w:rsid w:val="00CD6C4A"/>
    <w:rsid w:val="00CD7A5D"/>
    <w:rsid w:val="00CE463F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749C8"/>
    <w:rsid w:val="00D92E3B"/>
    <w:rsid w:val="00D955A9"/>
    <w:rsid w:val="00DA17B2"/>
    <w:rsid w:val="00DA2749"/>
    <w:rsid w:val="00DB13EB"/>
    <w:rsid w:val="00DB3C0E"/>
    <w:rsid w:val="00DB5D9F"/>
    <w:rsid w:val="00DD3B6B"/>
    <w:rsid w:val="00DE7FC2"/>
    <w:rsid w:val="00DF0454"/>
    <w:rsid w:val="00DF34D3"/>
    <w:rsid w:val="00E012DF"/>
    <w:rsid w:val="00E12BCA"/>
    <w:rsid w:val="00E222AE"/>
    <w:rsid w:val="00E41EFC"/>
    <w:rsid w:val="00E424DF"/>
    <w:rsid w:val="00E74459"/>
    <w:rsid w:val="00E76330"/>
    <w:rsid w:val="00E85505"/>
    <w:rsid w:val="00E91257"/>
    <w:rsid w:val="00EB1E7E"/>
    <w:rsid w:val="00EB6908"/>
    <w:rsid w:val="00EB7581"/>
    <w:rsid w:val="00EC1C88"/>
    <w:rsid w:val="00ED30C9"/>
    <w:rsid w:val="00ED6D67"/>
    <w:rsid w:val="00EE205F"/>
    <w:rsid w:val="00EE2FD8"/>
    <w:rsid w:val="00EE31C9"/>
    <w:rsid w:val="00F00744"/>
    <w:rsid w:val="00F01179"/>
    <w:rsid w:val="00F108D6"/>
    <w:rsid w:val="00F30CD7"/>
    <w:rsid w:val="00F323A3"/>
    <w:rsid w:val="00F331C2"/>
    <w:rsid w:val="00F4357B"/>
    <w:rsid w:val="00F47C8C"/>
    <w:rsid w:val="00F7375B"/>
    <w:rsid w:val="00F73DE6"/>
    <w:rsid w:val="00F748C3"/>
    <w:rsid w:val="00F84F91"/>
    <w:rsid w:val="00F8514F"/>
    <w:rsid w:val="00F95B5D"/>
    <w:rsid w:val="00FA3468"/>
    <w:rsid w:val="00FA454C"/>
    <w:rsid w:val="00FC2D29"/>
    <w:rsid w:val="00FE23D6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CBAB"/>
  <w15:docId w15:val="{18DEF429-99D6-4900-A411-ABA7B5D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589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5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D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1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1C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331C2"/>
    <w:rPr>
      <w:sz w:val="22"/>
      <w:szCs w:val="22"/>
      <w:lang w:eastAsia="en-US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4A2095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4A2095"/>
    <w:pPr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4A20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7A9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rsid w:val="00B87A9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49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49C8"/>
    <w:rPr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C4589"/>
    <w:rPr>
      <w:rFonts w:ascii="Cambria" w:eastAsia="Times New Roman" w:hAnsi="Cambria"/>
      <w:color w:val="243F6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5D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D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5D1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D1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D12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D12"/>
    <w:rPr>
      <w:vertAlign w:val="superscript"/>
    </w:rPr>
  </w:style>
  <w:style w:type="table" w:styleId="Tabela-Siatka">
    <w:name w:val="Table Grid"/>
    <w:basedOn w:val="Standardowy"/>
    <w:rsid w:val="004E5D1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F8514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7356-F6A6-408D-9B5D-AE249F3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3460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Aleksandra Gałażewska</dc:creator>
  <cp:lastModifiedBy>Aleksandra Gałażewska</cp:lastModifiedBy>
  <cp:revision>38</cp:revision>
  <cp:lastPrinted>2023-04-24T09:20:00Z</cp:lastPrinted>
  <dcterms:created xsi:type="dcterms:W3CDTF">2023-03-29T11:41:00Z</dcterms:created>
  <dcterms:modified xsi:type="dcterms:W3CDTF">2023-04-24T09:22:00Z</dcterms:modified>
</cp:coreProperties>
</file>