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A" w:rsidRPr="00C5013C" w:rsidRDefault="008D4BDA" w:rsidP="003132D3">
      <w:pPr>
        <w:jc w:val="right"/>
        <w:rPr>
          <w:rFonts w:ascii="Arial" w:hAnsi="Arial" w:cs="Arial"/>
          <w:sz w:val="20"/>
          <w:szCs w:val="20"/>
        </w:rPr>
      </w:pPr>
      <w:r w:rsidRPr="00C5013C">
        <w:rPr>
          <w:rFonts w:ascii="Arial" w:hAnsi="Arial" w:cs="Arial"/>
          <w:sz w:val="20"/>
          <w:szCs w:val="20"/>
        </w:rPr>
        <w:t>Zał</w:t>
      </w:r>
      <w:r w:rsidR="007C7964" w:rsidRPr="00C5013C">
        <w:rPr>
          <w:rFonts w:ascii="Arial" w:hAnsi="Arial" w:cs="Arial"/>
          <w:sz w:val="20"/>
          <w:szCs w:val="20"/>
        </w:rPr>
        <w:t xml:space="preserve">ącznik nr </w:t>
      </w:r>
      <w:r w:rsidR="0041271D">
        <w:rPr>
          <w:rFonts w:ascii="Arial" w:hAnsi="Arial" w:cs="Arial"/>
          <w:sz w:val="20"/>
          <w:szCs w:val="20"/>
        </w:rPr>
        <w:t>1</w:t>
      </w:r>
      <w:r w:rsidR="00D0240E">
        <w:rPr>
          <w:rFonts w:ascii="Arial" w:hAnsi="Arial" w:cs="Arial"/>
          <w:sz w:val="20"/>
          <w:szCs w:val="20"/>
        </w:rPr>
        <w:t xml:space="preserve"> do umowy</w:t>
      </w: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3132D3" w:rsidRPr="008D169C" w:rsidRDefault="008D169C" w:rsidP="00313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169C"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8D169C" w:rsidRDefault="00337999" w:rsidP="008D169C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Wykaz produktów sta</w:t>
      </w:r>
      <w:r w:rsidR="0041271D">
        <w:rPr>
          <w:rFonts w:ascii="Arial" w:hAnsi="Arial" w:cs="Arial"/>
          <w:b/>
        </w:rPr>
        <w:t xml:space="preserve">nowiących przedmiot zamówienia </w:t>
      </w:r>
      <w:r>
        <w:rPr>
          <w:rFonts w:ascii="Arial" w:hAnsi="Arial" w:cs="Arial"/>
          <w:b/>
        </w:rPr>
        <w:t>do części I</w:t>
      </w:r>
    </w:p>
    <w:tbl>
      <w:tblPr>
        <w:tblpPr w:leftFromText="141" w:rightFromText="141" w:vertAnchor="text" w:horzAnchor="margin" w:tblpXSpec="center" w:tblpY="310"/>
        <w:tblW w:w="6594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</w:tblGrid>
      <w:tr w:rsidR="00D0240E" w:rsidRPr="00A50DA7" w:rsidTr="00D0240E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Nivona 520 CafeRomantica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Jura E8 Piano Black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 Philips HD4646/00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mikrofalowa Samsung MS23F301TAS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Chłodziarko-zamrażarka Candy CCTOS 502XH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Lodówka Beko BK7730 biała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Blender Royal Catering RCSM-500W, dł. Ramienia 50cm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elektroniczna z legalizacją do 5kg CAS Hendi 580288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BC4122" w:rsidRDefault="00BC4122"/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8D169C" w:rsidRDefault="008D169C" w:rsidP="00337999">
      <w:pPr>
        <w:jc w:val="center"/>
        <w:rPr>
          <w:rFonts w:ascii="Arial" w:hAnsi="Arial" w:cs="Arial"/>
          <w:b/>
        </w:rPr>
      </w:pPr>
    </w:p>
    <w:p w:rsidR="008D169C" w:rsidRDefault="008D169C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lastRenderedPageBreak/>
        <w:t>Wykaz produktów sta</w:t>
      </w:r>
      <w:r w:rsidR="0041271D">
        <w:rPr>
          <w:rFonts w:ascii="Arial" w:hAnsi="Arial" w:cs="Arial"/>
          <w:b/>
        </w:rPr>
        <w:t xml:space="preserve">nowiących przedmiot zamówienia </w:t>
      </w:r>
      <w:r>
        <w:rPr>
          <w:rFonts w:ascii="Arial" w:hAnsi="Arial" w:cs="Arial"/>
          <w:b/>
        </w:rPr>
        <w:t>do części II</w:t>
      </w:r>
    </w:p>
    <w:p w:rsidR="00337999" w:rsidRDefault="00D0240E" w:rsidP="003379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tbl>
      <w:tblPr>
        <w:tblW w:w="6594" w:type="dxa"/>
        <w:tblInd w:w="516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</w:tblGrid>
      <w:tr w:rsidR="00D0240E" w:rsidRPr="00A50DA7" w:rsidTr="00D0240E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Casablanca 240ml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6 szklanek Hendi Juliette N5994 400ml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(czerwona)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(niebieska)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(żółta)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(zielona)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(brązowa)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(biała)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40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65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2/3 wys. 100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200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nożyków kuchennych HACCP 90mm/185mm (komplet 6 sztuk)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26 cm wys. 52cm z powłoką nieprzywierającą, silikonowym uchwytem oraz indukcyjnym dnem HENDI 621127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śr. 2</w:t>
            </w:r>
            <w:r>
              <w:rPr>
                <w:rFonts w:ascii="Arial" w:hAnsi="Arial" w:cs="Arial"/>
              </w:rPr>
              <w:t>8 cm, wys. 52cm z  powłoką niep</w:t>
            </w:r>
            <w:r w:rsidRPr="00552D05">
              <w:rPr>
                <w:rFonts w:ascii="Arial" w:hAnsi="Arial" w:cs="Arial"/>
              </w:rPr>
              <w:t xml:space="preserve">rzywierającą a silikonowym </w:t>
            </w:r>
            <w:r w:rsidRPr="00552D05">
              <w:rPr>
                <w:rFonts w:ascii="Arial" w:hAnsi="Arial" w:cs="Arial"/>
              </w:rPr>
              <w:lastRenderedPageBreak/>
              <w:t>uchwytem, indukcyjnym dnem HEDNI 621134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do naleśników 28 cm, Hendi 627679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E63536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Tefal Simple Cook 28 cm, B5560653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 l, o śr. 200 mm, wys. 95 mm, gr. Ścianki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3,5l, śr. 200mm, wys. 115 mm, gr. Ścianki 0,6mm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5,5 l, śr.240 mm, wys. 135mm, gr. Ścianki 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 pokrywą o średnicy 240mm, 10 l HENDI 832400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Rondel 2 l HENDI 830154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Tłuczek do mięsa stalowy nr kat. 247090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Obierak do warzyw 175mm Hendi 856178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 4-stronna Hendi 443002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55x90x320 mm Hendi, 658703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55x90x420 mm Hendi, 658802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Alaska Hendi 770528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Acapulco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serwowania dł. 325 mm nr kat. 720806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do mięs ze stali nierdzewnej dł. 325 mm Hendi 720103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uniwersalne z blokadą dł. 300 mm Hendi 171806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Szpatuła perferowana Hendi 563342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Rózga z uchwytem, 7 wrzecion dł. 250 mm Hendi 532102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stołowa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herbaty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wysoka Arcoroc Princesa 340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kawowy 6 os. Ambition Monaco biały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Kloc masarski 400x400x150 mm Stalgast 684415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Lejek ze stali nierdzewnej Stalgast 150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Filiżanka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Spodek porcelanowy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Cukiernica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naczyń dwupoziomowa biała z tacką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kawy Stalgast classic 357140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Widelczyk do ciasta 140 mm Stalgast classic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do ciasta 280 mm stalgast 423285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Szklana patera obrotowa na tort na nóżce 30 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Luminarc Octime niska 300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337999" w:rsidRDefault="00337999" w:rsidP="00337999"/>
    <w:p w:rsidR="00337999" w:rsidRDefault="00337999"/>
    <w:sectPr w:rsidR="00337999" w:rsidSect="00337999">
      <w:pgSz w:w="11906" w:h="16838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9" w:rsidRDefault="00337999" w:rsidP="00337999">
      <w:pPr>
        <w:spacing w:after="0" w:line="240" w:lineRule="auto"/>
      </w:pPr>
      <w:r>
        <w:separator/>
      </w:r>
    </w:p>
  </w:endnote>
  <w:endnote w:type="continuationSeparator" w:id="0">
    <w:p w:rsidR="00337999" w:rsidRDefault="00337999" w:rsidP="003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9" w:rsidRDefault="00337999" w:rsidP="00337999">
      <w:pPr>
        <w:spacing w:after="0" w:line="240" w:lineRule="auto"/>
      </w:pPr>
      <w:r>
        <w:separator/>
      </w:r>
    </w:p>
  </w:footnote>
  <w:footnote w:type="continuationSeparator" w:id="0">
    <w:p w:rsidR="00337999" w:rsidRDefault="00337999" w:rsidP="0033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412"/>
    <w:multiLevelType w:val="hybridMultilevel"/>
    <w:tmpl w:val="5868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4"/>
    <w:rsid w:val="00105B83"/>
    <w:rsid w:val="00111BB4"/>
    <w:rsid w:val="001F0AB3"/>
    <w:rsid w:val="003132D3"/>
    <w:rsid w:val="00337999"/>
    <w:rsid w:val="0041271D"/>
    <w:rsid w:val="004179B0"/>
    <w:rsid w:val="005A1B89"/>
    <w:rsid w:val="00742C72"/>
    <w:rsid w:val="007C7964"/>
    <w:rsid w:val="008D169C"/>
    <w:rsid w:val="008D4BDA"/>
    <w:rsid w:val="00940334"/>
    <w:rsid w:val="009A3B23"/>
    <w:rsid w:val="00A8781E"/>
    <w:rsid w:val="00B16B15"/>
    <w:rsid w:val="00B41AA5"/>
    <w:rsid w:val="00BC4122"/>
    <w:rsid w:val="00C5013C"/>
    <w:rsid w:val="00D0240E"/>
    <w:rsid w:val="00DE73EE"/>
    <w:rsid w:val="00E14E41"/>
    <w:rsid w:val="00E63536"/>
    <w:rsid w:val="00E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E28617"/>
  <w15:chartTrackingRefBased/>
  <w15:docId w15:val="{7A45EFB6-3671-4223-AE39-EA84575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9"/>
  </w:style>
  <w:style w:type="paragraph" w:styleId="Stopka">
    <w:name w:val="footer"/>
    <w:basedOn w:val="Normalny"/>
    <w:link w:val="Stopka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A25F2B-9BE5-48F9-8D77-E9D324C29A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Kowalczyk Kornelia</cp:lastModifiedBy>
  <cp:revision>15</cp:revision>
  <cp:lastPrinted>2021-04-22T08:38:00Z</cp:lastPrinted>
  <dcterms:created xsi:type="dcterms:W3CDTF">2020-06-01T09:40:00Z</dcterms:created>
  <dcterms:modified xsi:type="dcterms:W3CDTF">2021-04-22T09:12:00Z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9fcf3ee2-fa2c-45f4-b24f-0483617b90df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