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7A32C277" w:rsidR="002976D6" w:rsidRPr="00A33C35" w:rsidRDefault="009D1A9C" w:rsidP="00A33C3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9D1A9C">
        <w:rPr>
          <w:rFonts w:ascii="Arial" w:hAnsi="Arial" w:cs="Arial"/>
          <w:b/>
          <w:bCs/>
          <w:snapToGrid w:val="0"/>
          <w:sz w:val="20"/>
          <w:szCs w:val="20"/>
        </w:rPr>
        <w:t>Poprawa dostępności w pomieszczeniach Starostwa Powiatowego w Oleśnie wraz z wymianą sieci LAN oraz instalacji elektrycznej i oświetlenia na energooszczędne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0187CC1F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  <w:r w:rsidR="006C41D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6C41D3" w:rsidRPr="00742947" w14:paraId="4BD15589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767CC7E" w14:textId="515A194B" w:rsidR="006C41D3" w:rsidRDefault="006C41D3" w:rsidP="006C41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341CB17A" w14:textId="7209CE8D" w:rsidR="006C41D3" w:rsidRDefault="00000000" w:rsidP="006C41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F62A03A570B94818BF0168227C158512"/>
                </w:placeholder>
                <w:showingPlcHdr/>
              </w:sdtPr>
              <w:sdtContent>
                <w:r w:rsidR="006C41D3">
                  <w:rPr>
                    <w:rStyle w:val="Tekstzastpczy"/>
                  </w:rPr>
                  <w:t>lata gwarancji</w:t>
                </w:r>
              </w:sdtContent>
            </w:sdt>
            <w:r w:rsidR="006C41D3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6C41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6C41D3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A33C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67F9" w14:textId="77777777" w:rsidR="00693F03" w:rsidRDefault="00693F03" w:rsidP="000A35CB">
      <w:pPr>
        <w:spacing w:after="0" w:line="240" w:lineRule="auto"/>
      </w:pPr>
      <w:r>
        <w:separator/>
      </w:r>
    </w:p>
  </w:endnote>
  <w:endnote w:type="continuationSeparator" w:id="0">
    <w:p w14:paraId="70D85224" w14:textId="77777777" w:rsidR="00693F03" w:rsidRDefault="00693F03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E450" w14:textId="77777777" w:rsidR="00693F03" w:rsidRDefault="00693F03" w:rsidP="000A35CB">
      <w:pPr>
        <w:spacing w:after="0" w:line="240" w:lineRule="auto"/>
      </w:pPr>
      <w:r>
        <w:separator/>
      </w:r>
    </w:p>
  </w:footnote>
  <w:footnote w:type="continuationSeparator" w:id="0">
    <w:p w14:paraId="181AF030" w14:textId="77777777" w:rsidR="00693F03" w:rsidRDefault="00693F03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1E81F884" w:rsidR="00DF06F7" w:rsidRPr="00DF06F7" w:rsidRDefault="00DF06F7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879454">
    <w:abstractNumId w:val="5"/>
  </w:num>
  <w:num w:numId="2" w16cid:durableId="1452088371">
    <w:abstractNumId w:val="7"/>
  </w:num>
  <w:num w:numId="3" w16cid:durableId="385420700">
    <w:abstractNumId w:val="6"/>
  </w:num>
  <w:num w:numId="4" w16cid:durableId="10055894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0574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03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1A9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3C35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F62A03A570B94818BF0168227C158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F066-AE35-4258-B091-CB6DA0EC339F}"/>
      </w:docPartPr>
      <w:docPartBody>
        <w:p w:rsidR="00BD3C3A" w:rsidRDefault="0067760C" w:rsidP="0067760C">
          <w:pPr>
            <w:pStyle w:val="F62A03A570B94818BF0168227C158512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95726"/>
    <w:rsid w:val="00382CF5"/>
    <w:rsid w:val="004E2816"/>
    <w:rsid w:val="00583AFB"/>
    <w:rsid w:val="0067760C"/>
    <w:rsid w:val="008C4366"/>
    <w:rsid w:val="008E2B0B"/>
    <w:rsid w:val="0095605C"/>
    <w:rsid w:val="009C76C7"/>
    <w:rsid w:val="009F4378"/>
    <w:rsid w:val="00BA2665"/>
    <w:rsid w:val="00BD109B"/>
    <w:rsid w:val="00BD3C3A"/>
    <w:rsid w:val="00C95672"/>
    <w:rsid w:val="00D32591"/>
    <w:rsid w:val="00EA13DE"/>
    <w:rsid w:val="00E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3C3A"/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">
    <w:name w:val="F62A03A570B94818BF0168227C158512"/>
    <w:rsid w:val="0067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39</cp:revision>
  <cp:lastPrinted>2021-01-18T10:50:00Z</cp:lastPrinted>
  <dcterms:created xsi:type="dcterms:W3CDTF">2017-03-31T07:39:00Z</dcterms:created>
  <dcterms:modified xsi:type="dcterms:W3CDTF">2023-02-08T09:19:00Z</dcterms:modified>
</cp:coreProperties>
</file>